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6C938" w14:textId="77777777" w:rsidR="000E6A67" w:rsidRDefault="000E6A67" w:rsidP="006715AB">
      <w:pPr>
        <w:spacing w:after="0"/>
        <w:rPr>
          <w:rFonts w:ascii="Montserrat" w:hAnsi="Montserrat" w:cs="Arial"/>
          <w:b/>
          <w:sz w:val="24"/>
          <w:szCs w:val="24"/>
        </w:rPr>
      </w:pPr>
    </w:p>
    <w:p w14:paraId="1CA221C4" w14:textId="77777777" w:rsidR="000E6A67" w:rsidRDefault="000E6A67" w:rsidP="0035753E">
      <w:pPr>
        <w:spacing w:after="0"/>
        <w:jc w:val="center"/>
        <w:rPr>
          <w:rFonts w:ascii="Montserrat" w:hAnsi="Montserrat" w:cs="Arial"/>
          <w:b/>
          <w:sz w:val="24"/>
          <w:szCs w:val="24"/>
        </w:rPr>
      </w:pPr>
    </w:p>
    <w:p w14:paraId="7F4EEB7A" w14:textId="77777777" w:rsidR="009F7327" w:rsidRPr="00B109E1" w:rsidRDefault="009F7327" w:rsidP="0035753E">
      <w:pPr>
        <w:spacing w:after="0"/>
        <w:jc w:val="center"/>
        <w:rPr>
          <w:rFonts w:ascii="Montserrat" w:hAnsi="Montserrat" w:cs="Arial"/>
          <w:b/>
          <w:sz w:val="24"/>
          <w:szCs w:val="24"/>
        </w:rPr>
      </w:pPr>
      <w:r w:rsidRPr="00B109E1">
        <w:rPr>
          <w:rFonts w:ascii="Montserrat" w:hAnsi="Montserrat" w:cs="Arial"/>
          <w:b/>
          <w:sz w:val="24"/>
          <w:szCs w:val="24"/>
        </w:rPr>
        <w:t>INSTITUTO MEXICANO DEL SEGURO SOCIAL</w:t>
      </w:r>
    </w:p>
    <w:p w14:paraId="719729E6" w14:textId="33226D2D" w:rsidR="009F7327" w:rsidRPr="00B109E1" w:rsidRDefault="009F7327" w:rsidP="0035753E">
      <w:pPr>
        <w:spacing w:after="0"/>
        <w:jc w:val="center"/>
        <w:rPr>
          <w:rFonts w:ascii="Montserrat" w:hAnsi="Montserrat" w:cs="Arial"/>
          <w:b/>
          <w:sz w:val="24"/>
          <w:szCs w:val="24"/>
        </w:rPr>
      </w:pPr>
      <w:r w:rsidRPr="00B109E1">
        <w:rPr>
          <w:rFonts w:ascii="Montserrat" w:hAnsi="Montserrat" w:cs="Arial"/>
          <w:b/>
          <w:sz w:val="24"/>
          <w:szCs w:val="24"/>
        </w:rPr>
        <w:t xml:space="preserve">U. M. A. E. HOSPITAL DE </w:t>
      </w:r>
      <w:r w:rsidR="007A3386">
        <w:rPr>
          <w:rFonts w:ascii="Montserrat" w:hAnsi="Montserrat" w:cs="Arial"/>
          <w:b/>
          <w:sz w:val="24"/>
          <w:szCs w:val="24"/>
        </w:rPr>
        <w:t>TRAUMATOLOGÍA Y ORTOPEDIA, PUEBLA</w:t>
      </w:r>
    </w:p>
    <w:p w14:paraId="4F2F3DA9" w14:textId="77777777" w:rsidR="009F7327" w:rsidRPr="00B109E1" w:rsidRDefault="009F7327" w:rsidP="0035753E">
      <w:pPr>
        <w:spacing w:after="0"/>
        <w:jc w:val="center"/>
        <w:rPr>
          <w:rFonts w:ascii="Montserrat" w:hAnsi="Montserrat" w:cs="Arial"/>
          <w:b/>
          <w:sz w:val="24"/>
          <w:szCs w:val="24"/>
        </w:rPr>
      </w:pPr>
      <w:r w:rsidRPr="00B109E1">
        <w:rPr>
          <w:rFonts w:ascii="Montserrat" w:hAnsi="Montserrat" w:cs="Arial"/>
          <w:b/>
          <w:sz w:val="24"/>
          <w:szCs w:val="24"/>
        </w:rPr>
        <w:t>DIRECCION ADMINISTRATIVA</w:t>
      </w:r>
    </w:p>
    <w:p w14:paraId="625D65D1" w14:textId="77777777" w:rsidR="009F7327" w:rsidRPr="00B109E1" w:rsidRDefault="009F7327" w:rsidP="0035753E">
      <w:pPr>
        <w:spacing w:after="0"/>
        <w:jc w:val="center"/>
        <w:rPr>
          <w:rFonts w:ascii="Montserrat" w:hAnsi="Montserrat" w:cs="Arial"/>
          <w:b/>
          <w:sz w:val="24"/>
          <w:szCs w:val="24"/>
        </w:rPr>
      </w:pPr>
      <w:r w:rsidRPr="00B109E1">
        <w:rPr>
          <w:rFonts w:ascii="Montserrat" w:hAnsi="Montserrat" w:cs="Arial"/>
          <w:b/>
          <w:sz w:val="24"/>
          <w:szCs w:val="24"/>
        </w:rPr>
        <w:t>DEPARTAMENTO DE ABASTECIMIENTO</w:t>
      </w:r>
    </w:p>
    <w:p w14:paraId="3417F292" w14:textId="77777777" w:rsidR="009F7327" w:rsidRPr="00B109E1" w:rsidRDefault="009F7327" w:rsidP="0035753E">
      <w:pPr>
        <w:spacing w:after="0"/>
        <w:jc w:val="center"/>
        <w:rPr>
          <w:rFonts w:ascii="Montserrat" w:hAnsi="Montserrat" w:cs="Arial"/>
          <w:b/>
          <w:sz w:val="24"/>
          <w:szCs w:val="24"/>
        </w:rPr>
      </w:pPr>
    </w:p>
    <w:p w14:paraId="15C1973E" w14:textId="12E2A72E" w:rsidR="009F7327" w:rsidRDefault="00E979C9" w:rsidP="0035753E">
      <w:pPr>
        <w:spacing w:after="0"/>
        <w:ind w:firstLine="708"/>
        <w:jc w:val="center"/>
        <w:rPr>
          <w:rFonts w:ascii="Montserrat" w:hAnsi="Montserrat" w:cs="Arial"/>
          <w:b/>
          <w:noProof/>
          <w:sz w:val="24"/>
          <w:szCs w:val="24"/>
          <w:lang w:eastAsia="es-MX"/>
        </w:rPr>
      </w:pPr>
      <w:r>
        <w:rPr>
          <w:rFonts w:ascii="Montserrat" w:hAnsi="Montserrat" w:cs="Arial"/>
          <w:b/>
          <w:noProof/>
          <w:sz w:val="24"/>
          <w:szCs w:val="24"/>
          <w:lang w:eastAsia="es-MX"/>
        </w:rPr>
        <w:t>INVESTIGACIÓN DE MERCADO</w:t>
      </w:r>
    </w:p>
    <w:p w14:paraId="736C0AAE" w14:textId="2930F58F" w:rsidR="00E979C9" w:rsidRPr="00B109E1" w:rsidRDefault="00E979C9" w:rsidP="0035753E">
      <w:pPr>
        <w:spacing w:after="0"/>
        <w:ind w:firstLine="708"/>
        <w:jc w:val="center"/>
        <w:rPr>
          <w:rFonts w:ascii="Montserrat" w:hAnsi="Montserrat" w:cs="Arial"/>
          <w:b/>
          <w:sz w:val="24"/>
          <w:szCs w:val="24"/>
        </w:rPr>
      </w:pPr>
      <w:r>
        <w:rPr>
          <w:rFonts w:ascii="Montserrat" w:hAnsi="Montserrat" w:cs="Arial"/>
          <w:b/>
          <w:noProof/>
          <w:sz w:val="24"/>
          <w:szCs w:val="24"/>
          <w:lang w:eastAsia="es-MX"/>
        </w:rPr>
        <w:t>IM-HTOP</w:t>
      </w:r>
      <w:r w:rsidR="00AA50FA">
        <w:rPr>
          <w:rFonts w:ascii="Montserrat" w:hAnsi="Montserrat" w:cs="Arial"/>
          <w:b/>
          <w:noProof/>
          <w:sz w:val="24"/>
          <w:szCs w:val="24"/>
          <w:lang w:eastAsia="es-MX"/>
        </w:rPr>
        <w:t>-034</w:t>
      </w:r>
      <w:r w:rsidR="00732BA8">
        <w:rPr>
          <w:rFonts w:ascii="Montserrat" w:hAnsi="Montserrat" w:cs="Arial"/>
          <w:b/>
          <w:noProof/>
          <w:sz w:val="24"/>
          <w:szCs w:val="24"/>
          <w:lang w:eastAsia="es-MX"/>
        </w:rPr>
        <w:t>-2024</w:t>
      </w:r>
    </w:p>
    <w:p w14:paraId="3ED3F4F3" w14:textId="77777777" w:rsidR="009F7327" w:rsidRPr="00B109E1" w:rsidRDefault="009F7327" w:rsidP="0035753E">
      <w:pPr>
        <w:spacing w:after="0"/>
        <w:jc w:val="center"/>
        <w:rPr>
          <w:rFonts w:ascii="Montserrat" w:hAnsi="Montserrat" w:cs="Arial"/>
          <w:sz w:val="24"/>
          <w:szCs w:val="24"/>
        </w:rPr>
      </w:pPr>
    </w:p>
    <w:p w14:paraId="24F73718" w14:textId="524291B8" w:rsidR="009F7327" w:rsidRDefault="00892366" w:rsidP="0035753E">
      <w:pPr>
        <w:spacing w:after="0"/>
        <w:jc w:val="center"/>
        <w:rPr>
          <w:rFonts w:ascii="Montserrat" w:hAnsi="Montserrat" w:cs="Arial"/>
          <w:b/>
          <w:bCs/>
          <w:sz w:val="24"/>
          <w:szCs w:val="24"/>
        </w:rPr>
      </w:pPr>
      <w:r>
        <w:rPr>
          <w:rFonts w:ascii="Montserrat" w:hAnsi="Montserrat" w:cs="Arial"/>
          <w:b/>
          <w:bCs/>
          <w:sz w:val="24"/>
          <w:szCs w:val="24"/>
        </w:rPr>
        <w:t>TÉRMINOS Y CONDICIONES</w:t>
      </w:r>
    </w:p>
    <w:p w14:paraId="7AEC39B3" w14:textId="03227E43" w:rsidR="00102530" w:rsidRPr="00B109E1" w:rsidRDefault="00C305C5" w:rsidP="0035753E">
      <w:pPr>
        <w:spacing w:after="0"/>
        <w:jc w:val="center"/>
        <w:rPr>
          <w:rFonts w:ascii="Montserrat" w:hAnsi="Montserrat" w:cs="Arial"/>
          <w:b/>
          <w:bCs/>
          <w:sz w:val="24"/>
          <w:szCs w:val="24"/>
        </w:rPr>
      </w:pPr>
      <w:r>
        <w:rPr>
          <w:rFonts w:ascii="Montserrat" w:hAnsi="Montserrat" w:cs="Arial"/>
          <w:b/>
          <w:bCs/>
          <w:sz w:val="24"/>
          <w:szCs w:val="24"/>
        </w:rPr>
        <w:t>ADJUDICACION DIRECTA</w:t>
      </w:r>
    </w:p>
    <w:p w14:paraId="6FF14455" w14:textId="42FFB8D7" w:rsidR="009F7327" w:rsidRDefault="00FB26A7" w:rsidP="0021147E">
      <w:pPr>
        <w:spacing w:after="0"/>
        <w:jc w:val="center"/>
        <w:rPr>
          <w:rFonts w:ascii="Montserrat" w:hAnsi="Montserrat" w:cs="Arial"/>
          <w:b/>
          <w:bCs/>
          <w:sz w:val="24"/>
          <w:szCs w:val="24"/>
        </w:rPr>
      </w:pPr>
      <w:r w:rsidRPr="0021147E">
        <w:rPr>
          <w:rFonts w:ascii="Montserrat" w:hAnsi="Montserrat" w:cs="Arial"/>
          <w:b/>
          <w:bCs/>
          <w:sz w:val="24"/>
          <w:szCs w:val="24"/>
        </w:rPr>
        <w:t xml:space="preserve">EXPEDIENTE </w:t>
      </w:r>
      <w:r w:rsidR="0021147E" w:rsidRPr="0021147E">
        <w:rPr>
          <w:rFonts w:ascii="Montserrat" w:hAnsi="Montserrat" w:cs="Arial"/>
          <w:b/>
          <w:bCs/>
          <w:sz w:val="24"/>
          <w:szCs w:val="24"/>
        </w:rPr>
        <w:t>E-2024-00084095</w:t>
      </w:r>
    </w:p>
    <w:p w14:paraId="2FAF99F3" w14:textId="77777777" w:rsidR="009C01D1" w:rsidRPr="00B109E1" w:rsidRDefault="009C01D1" w:rsidP="0035753E">
      <w:pPr>
        <w:spacing w:after="0"/>
        <w:jc w:val="center"/>
        <w:rPr>
          <w:rFonts w:ascii="Montserrat" w:hAnsi="Montserrat" w:cs="Arial"/>
          <w:b/>
          <w:bCs/>
          <w:sz w:val="24"/>
          <w:szCs w:val="24"/>
        </w:rPr>
      </w:pPr>
    </w:p>
    <w:p w14:paraId="010F32F0" w14:textId="78B6143B" w:rsidR="009F7327" w:rsidRPr="00B109E1" w:rsidRDefault="009F7327" w:rsidP="00BF21F6">
      <w:pPr>
        <w:spacing w:after="0" w:line="20" w:lineRule="atLeast"/>
        <w:jc w:val="center"/>
        <w:rPr>
          <w:rFonts w:ascii="Montserrat" w:hAnsi="Montserrat" w:cs="Arial"/>
          <w:b/>
          <w:bCs/>
          <w:sz w:val="24"/>
          <w:szCs w:val="24"/>
        </w:rPr>
      </w:pPr>
      <w:r w:rsidRPr="00B109E1">
        <w:rPr>
          <w:rFonts w:ascii="Montserrat" w:hAnsi="Montserrat" w:cs="Arial"/>
          <w:b/>
          <w:bCs/>
          <w:sz w:val="24"/>
          <w:szCs w:val="24"/>
        </w:rPr>
        <w:t>PARA LA</w:t>
      </w:r>
      <w:r w:rsidR="00BF21F6">
        <w:rPr>
          <w:rFonts w:ascii="Montserrat" w:hAnsi="Montserrat" w:cs="Arial"/>
          <w:b/>
          <w:bCs/>
          <w:sz w:val="24"/>
          <w:szCs w:val="24"/>
        </w:rPr>
        <w:t xml:space="preserve"> </w:t>
      </w:r>
      <w:r w:rsidR="000B1E83" w:rsidRPr="00B109E1">
        <w:rPr>
          <w:rFonts w:ascii="Montserrat" w:hAnsi="Montserrat" w:cs="Arial"/>
          <w:b/>
          <w:bCs/>
          <w:sz w:val="24"/>
          <w:szCs w:val="24"/>
        </w:rPr>
        <w:t>CONTRATACIÓN DEL SERVICIO DE DOSIMETRÍA PERSONAL</w:t>
      </w:r>
      <w:r w:rsidR="00543AB3" w:rsidRPr="00B109E1">
        <w:rPr>
          <w:rFonts w:ascii="Montserrat" w:hAnsi="Montserrat" w:cs="Arial"/>
          <w:b/>
          <w:bCs/>
          <w:sz w:val="24"/>
          <w:szCs w:val="24"/>
        </w:rPr>
        <w:t xml:space="preserve">, </w:t>
      </w:r>
      <w:r w:rsidRPr="00B109E1">
        <w:rPr>
          <w:rFonts w:ascii="Montserrat" w:hAnsi="Montserrat" w:cs="Arial"/>
          <w:b/>
          <w:bCs/>
          <w:sz w:val="24"/>
          <w:szCs w:val="24"/>
        </w:rPr>
        <w:t xml:space="preserve">PARA LA </w:t>
      </w:r>
      <w:r w:rsidR="00102530" w:rsidRPr="00B109E1">
        <w:rPr>
          <w:rFonts w:ascii="Montserrat" w:hAnsi="Montserrat" w:cs="Arial"/>
          <w:b/>
          <w:bCs/>
          <w:sz w:val="24"/>
          <w:szCs w:val="24"/>
        </w:rPr>
        <w:t>U</w:t>
      </w:r>
      <w:r w:rsidR="00102530">
        <w:rPr>
          <w:rFonts w:ascii="Montserrat" w:hAnsi="Montserrat" w:cs="Arial"/>
          <w:b/>
          <w:bCs/>
          <w:sz w:val="24"/>
          <w:szCs w:val="24"/>
        </w:rPr>
        <w:t xml:space="preserve">NIDAD </w:t>
      </w:r>
      <w:r w:rsidR="00102530" w:rsidRPr="00B109E1">
        <w:rPr>
          <w:rFonts w:ascii="Montserrat" w:hAnsi="Montserrat" w:cs="Arial"/>
          <w:b/>
          <w:bCs/>
          <w:sz w:val="24"/>
          <w:szCs w:val="24"/>
        </w:rPr>
        <w:t>M</w:t>
      </w:r>
      <w:r w:rsidR="00102530">
        <w:rPr>
          <w:rFonts w:ascii="Montserrat" w:hAnsi="Montserrat" w:cs="Arial"/>
          <w:b/>
          <w:bCs/>
          <w:sz w:val="24"/>
          <w:szCs w:val="24"/>
        </w:rPr>
        <w:t xml:space="preserve">ÉDICA DE </w:t>
      </w:r>
      <w:r w:rsidR="00102530" w:rsidRPr="00B109E1">
        <w:rPr>
          <w:rFonts w:ascii="Montserrat" w:hAnsi="Montserrat" w:cs="Arial"/>
          <w:b/>
          <w:bCs/>
          <w:sz w:val="24"/>
          <w:szCs w:val="24"/>
        </w:rPr>
        <w:t>A</w:t>
      </w:r>
      <w:r w:rsidR="00102530">
        <w:rPr>
          <w:rFonts w:ascii="Montserrat" w:hAnsi="Montserrat" w:cs="Arial"/>
          <w:b/>
          <w:bCs/>
          <w:sz w:val="24"/>
          <w:szCs w:val="24"/>
        </w:rPr>
        <w:t xml:space="preserve">LTA </w:t>
      </w:r>
      <w:r w:rsidR="00102530" w:rsidRPr="00B109E1">
        <w:rPr>
          <w:rFonts w:ascii="Montserrat" w:hAnsi="Montserrat" w:cs="Arial"/>
          <w:b/>
          <w:bCs/>
          <w:sz w:val="24"/>
          <w:szCs w:val="24"/>
        </w:rPr>
        <w:t>E</w:t>
      </w:r>
      <w:r w:rsidR="00102530">
        <w:rPr>
          <w:rFonts w:ascii="Montserrat" w:hAnsi="Montserrat" w:cs="Arial"/>
          <w:b/>
          <w:bCs/>
          <w:sz w:val="24"/>
          <w:szCs w:val="24"/>
        </w:rPr>
        <w:t>SPECIALIDAD</w:t>
      </w:r>
      <w:r w:rsidR="00102530" w:rsidRPr="00B109E1">
        <w:rPr>
          <w:rFonts w:ascii="Montserrat" w:hAnsi="Montserrat" w:cs="Arial"/>
          <w:b/>
          <w:bCs/>
          <w:sz w:val="24"/>
          <w:szCs w:val="24"/>
        </w:rPr>
        <w:t xml:space="preserve"> HOSPITAL DE </w:t>
      </w:r>
      <w:r w:rsidR="00102530">
        <w:rPr>
          <w:rFonts w:ascii="Montserrat" w:hAnsi="Montserrat" w:cs="Arial"/>
          <w:b/>
          <w:bCs/>
          <w:sz w:val="24"/>
          <w:szCs w:val="24"/>
        </w:rPr>
        <w:t xml:space="preserve">TRAUMATOLOGÍA Y ORTOPEDIA DEL CENTRO MÉDICO NACIONAL “MANUEL ÁVILA CAMACHO”, </w:t>
      </w:r>
      <w:r w:rsidR="006E34D7">
        <w:rPr>
          <w:rFonts w:ascii="Montserrat" w:hAnsi="Montserrat" w:cs="Arial"/>
          <w:b/>
          <w:bCs/>
          <w:sz w:val="24"/>
          <w:szCs w:val="24"/>
        </w:rPr>
        <w:t>E</w:t>
      </w:r>
      <w:r w:rsidR="00FB26A7">
        <w:rPr>
          <w:rFonts w:ascii="Montserrat" w:hAnsi="Montserrat" w:cs="Arial"/>
          <w:b/>
          <w:bCs/>
          <w:sz w:val="24"/>
          <w:szCs w:val="24"/>
        </w:rPr>
        <w:t>N</w:t>
      </w:r>
      <w:r w:rsidR="006E34D7">
        <w:rPr>
          <w:rFonts w:ascii="Montserrat" w:hAnsi="Montserrat" w:cs="Arial"/>
          <w:b/>
          <w:bCs/>
          <w:sz w:val="24"/>
          <w:szCs w:val="24"/>
        </w:rPr>
        <w:t xml:space="preserve"> PUEBLA</w:t>
      </w:r>
    </w:p>
    <w:p w14:paraId="3F21CE98" w14:textId="77777777" w:rsidR="009F7327" w:rsidRPr="00B109E1" w:rsidRDefault="009F7327" w:rsidP="0035753E">
      <w:pPr>
        <w:spacing w:after="0"/>
        <w:jc w:val="both"/>
        <w:rPr>
          <w:rFonts w:ascii="Montserrat" w:hAnsi="Montserrat" w:cs="Arial"/>
          <w:b/>
          <w:bCs/>
          <w:sz w:val="24"/>
          <w:szCs w:val="24"/>
        </w:rPr>
      </w:pPr>
    </w:p>
    <w:p w14:paraId="0EFF79E9" w14:textId="77777777" w:rsidR="009F7327" w:rsidRPr="00B109E1" w:rsidRDefault="009F7327" w:rsidP="0035753E">
      <w:pPr>
        <w:spacing w:after="0"/>
        <w:jc w:val="both"/>
        <w:rPr>
          <w:rFonts w:ascii="Montserrat" w:hAnsi="Montserrat" w:cs="Arial"/>
          <w:b/>
          <w:bCs/>
          <w:sz w:val="20"/>
          <w:szCs w:val="20"/>
        </w:rPr>
      </w:pPr>
    </w:p>
    <w:p w14:paraId="79F492AB" w14:textId="77777777" w:rsidR="009F7327" w:rsidRPr="00B109E1" w:rsidRDefault="009F7327" w:rsidP="0035753E">
      <w:pPr>
        <w:spacing w:after="0"/>
        <w:jc w:val="both"/>
        <w:rPr>
          <w:rFonts w:ascii="Montserrat" w:hAnsi="Montserrat" w:cs="Arial"/>
          <w:b/>
          <w:bCs/>
          <w:sz w:val="20"/>
          <w:szCs w:val="20"/>
        </w:rPr>
      </w:pPr>
    </w:p>
    <w:p w14:paraId="36AB9EB6" w14:textId="77777777" w:rsidR="009F7327" w:rsidRDefault="009F7327" w:rsidP="0035753E">
      <w:pPr>
        <w:spacing w:after="0"/>
        <w:jc w:val="both"/>
        <w:rPr>
          <w:rFonts w:ascii="Montserrat" w:hAnsi="Montserrat" w:cs="Arial"/>
          <w:b/>
          <w:bCs/>
          <w:sz w:val="20"/>
          <w:szCs w:val="20"/>
        </w:rPr>
      </w:pPr>
    </w:p>
    <w:p w14:paraId="16AB25E8" w14:textId="77777777" w:rsidR="005F60D8" w:rsidRDefault="005F60D8" w:rsidP="0035753E">
      <w:pPr>
        <w:spacing w:after="0"/>
        <w:jc w:val="both"/>
        <w:rPr>
          <w:rFonts w:ascii="Montserrat" w:hAnsi="Montserrat" w:cs="Arial"/>
          <w:b/>
          <w:bCs/>
          <w:sz w:val="20"/>
          <w:szCs w:val="20"/>
        </w:rPr>
      </w:pPr>
    </w:p>
    <w:p w14:paraId="3EDA006F" w14:textId="77777777" w:rsidR="005F60D8" w:rsidRDefault="005F60D8" w:rsidP="0035753E">
      <w:pPr>
        <w:spacing w:after="0"/>
        <w:jc w:val="both"/>
        <w:rPr>
          <w:rFonts w:ascii="Montserrat" w:hAnsi="Montserrat" w:cs="Arial"/>
          <w:b/>
          <w:bCs/>
          <w:sz w:val="20"/>
          <w:szCs w:val="20"/>
        </w:rPr>
      </w:pPr>
    </w:p>
    <w:p w14:paraId="681D7F0A" w14:textId="77777777" w:rsidR="005F60D8" w:rsidRPr="00B109E1" w:rsidRDefault="005F60D8" w:rsidP="0035753E">
      <w:pPr>
        <w:spacing w:after="0"/>
        <w:jc w:val="both"/>
        <w:rPr>
          <w:rFonts w:ascii="Montserrat" w:hAnsi="Montserrat" w:cs="Arial"/>
          <w:b/>
          <w:bCs/>
          <w:sz w:val="20"/>
          <w:szCs w:val="20"/>
        </w:rPr>
      </w:pPr>
    </w:p>
    <w:p w14:paraId="70F477DE" w14:textId="3FD56397" w:rsidR="009F7327" w:rsidRPr="00B109E1" w:rsidRDefault="009F7327" w:rsidP="00395E73">
      <w:pPr>
        <w:spacing w:after="0"/>
        <w:jc w:val="center"/>
        <w:rPr>
          <w:rFonts w:ascii="Montserrat" w:hAnsi="Montserrat" w:cs="Arial"/>
          <w:b/>
          <w:sz w:val="20"/>
          <w:szCs w:val="20"/>
          <w:u w:val="single"/>
        </w:rPr>
      </w:pPr>
      <w:r w:rsidRPr="009A4C55">
        <w:rPr>
          <w:rStyle w:val="nfasis"/>
          <w:rFonts w:ascii="Montserrat" w:hAnsi="Montserrat"/>
          <w:i w:val="0"/>
          <w:sz w:val="20"/>
          <w:szCs w:val="20"/>
        </w:rPr>
        <w:t>EN APEGO AL ARTICULO</w:t>
      </w:r>
      <w:r w:rsidR="00C42FA1" w:rsidRPr="009A4C55">
        <w:rPr>
          <w:rStyle w:val="nfasis"/>
          <w:rFonts w:ascii="Montserrat" w:hAnsi="Montserrat"/>
          <w:i w:val="0"/>
          <w:sz w:val="20"/>
          <w:szCs w:val="20"/>
        </w:rPr>
        <w:t xml:space="preserve"> 26 FRACCION </w:t>
      </w:r>
      <w:r w:rsidR="00AA50FA">
        <w:rPr>
          <w:rStyle w:val="nfasis"/>
          <w:rFonts w:ascii="Montserrat" w:hAnsi="Montserrat"/>
          <w:i w:val="0"/>
          <w:sz w:val="20"/>
          <w:szCs w:val="20"/>
        </w:rPr>
        <w:t>I</w:t>
      </w:r>
      <w:r w:rsidR="003B0751" w:rsidRPr="009A4C55">
        <w:rPr>
          <w:rStyle w:val="nfasis"/>
          <w:rFonts w:ascii="Montserrat" w:hAnsi="Montserrat"/>
          <w:i w:val="0"/>
          <w:sz w:val="20"/>
          <w:szCs w:val="20"/>
        </w:rPr>
        <w:t>I</w:t>
      </w:r>
      <w:r w:rsidR="003C260E" w:rsidRPr="009A4C55">
        <w:rPr>
          <w:rStyle w:val="nfasis"/>
          <w:rFonts w:ascii="Montserrat" w:hAnsi="Montserrat"/>
          <w:i w:val="0"/>
          <w:sz w:val="20"/>
          <w:szCs w:val="20"/>
        </w:rPr>
        <w:t>I</w:t>
      </w:r>
      <w:r w:rsidRPr="009A4C55">
        <w:rPr>
          <w:rStyle w:val="nfasis"/>
          <w:rFonts w:ascii="Montserrat" w:hAnsi="Montserrat"/>
          <w:i w:val="0"/>
          <w:sz w:val="20"/>
          <w:szCs w:val="20"/>
        </w:rPr>
        <w:t xml:space="preserve"> 26 BIS FRACCION II </w:t>
      </w:r>
      <w:r w:rsidR="00FB4371" w:rsidRPr="009A4C55">
        <w:rPr>
          <w:rStyle w:val="nfasis"/>
          <w:rFonts w:ascii="Montserrat" w:hAnsi="Montserrat"/>
          <w:i w:val="0"/>
          <w:sz w:val="20"/>
          <w:szCs w:val="20"/>
        </w:rPr>
        <w:t xml:space="preserve">Y 28 FRACCION I </w:t>
      </w:r>
      <w:r w:rsidRPr="009A4C55">
        <w:rPr>
          <w:rStyle w:val="nfasis"/>
          <w:rFonts w:ascii="Montserrat" w:hAnsi="Montserrat"/>
          <w:i w:val="0"/>
          <w:sz w:val="20"/>
          <w:szCs w:val="20"/>
        </w:rPr>
        <w:t xml:space="preserve">PARA </w:t>
      </w:r>
      <w:r w:rsidR="008E2705" w:rsidRPr="009A4C55">
        <w:rPr>
          <w:rStyle w:val="nfasis"/>
          <w:rFonts w:ascii="Montserrat" w:hAnsi="Montserrat"/>
          <w:i w:val="0"/>
          <w:sz w:val="20"/>
          <w:szCs w:val="20"/>
        </w:rPr>
        <w:t>ESTE PROCEDIMIENTO DE CONTRATACIÓN</w:t>
      </w:r>
      <w:r w:rsidRPr="009A4C55">
        <w:rPr>
          <w:rStyle w:val="nfasis"/>
          <w:rFonts w:ascii="Montserrat" w:hAnsi="Montserrat"/>
          <w:i w:val="0"/>
          <w:sz w:val="20"/>
          <w:szCs w:val="20"/>
        </w:rPr>
        <w:t xml:space="preserve"> SE DEBERÁ PARTICIPAR DE MANERA ELECTRONICA</w:t>
      </w:r>
      <w:r w:rsidR="00062DC2" w:rsidRPr="009A4C55">
        <w:rPr>
          <w:rStyle w:val="nfasis"/>
          <w:rFonts w:ascii="Montserrat" w:hAnsi="Montserrat"/>
          <w:i w:val="0"/>
          <w:sz w:val="20"/>
          <w:szCs w:val="20"/>
        </w:rPr>
        <w:t>,</w:t>
      </w:r>
      <w:r w:rsidR="008E2705" w:rsidRPr="009A4C55">
        <w:rPr>
          <w:rStyle w:val="nfasis"/>
          <w:rFonts w:ascii="Montserrat" w:hAnsi="Montserrat"/>
          <w:i w:val="0"/>
          <w:sz w:val="20"/>
          <w:szCs w:val="20"/>
        </w:rPr>
        <w:t xml:space="preserve"> POR LO CUAL</w:t>
      </w:r>
      <w:r w:rsidR="00062DC2" w:rsidRPr="009A4C55">
        <w:rPr>
          <w:rStyle w:val="nfasis"/>
          <w:rFonts w:ascii="Montserrat" w:hAnsi="Montserrat"/>
          <w:i w:val="0"/>
          <w:sz w:val="20"/>
          <w:szCs w:val="20"/>
        </w:rPr>
        <w:t>,</w:t>
      </w:r>
      <w:r w:rsidR="008E2705" w:rsidRPr="009A4C55">
        <w:rPr>
          <w:rStyle w:val="nfasis"/>
          <w:rFonts w:ascii="Montserrat" w:hAnsi="Montserrat"/>
          <w:i w:val="0"/>
          <w:sz w:val="20"/>
          <w:szCs w:val="20"/>
        </w:rPr>
        <w:t xml:space="preserve"> </w:t>
      </w:r>
      <w:r w:rsidRPr="009A4C55">
        <w:rPr>
          <w:rStyle w:val="nfasis"/>
          <w:rFonts w:ascii="Montserrat" w:hAnsi="Montserrat"/>
          <w:i w:val="0"/>
          <w:sz w:val="20"/>
          <w:szCs w:val="20"/>
        </w:rPr>
        <w:t>NO SE ACEPTARAN PROPOSICIONES ENVIADAS POR SERVICIO POSTAL O MENSAJERIA</w:t>
      </w:r>
      <w:r w:rsidRPr="00B109E1">
        <w:rPr>
          <w:rFonts w:ascii="Montserrat" w:hAnsi="Montserrat"/>
          <w:i/>
          <w:sz w:val="20"/>
          <w:szCs w:val="20"/>
        </w:rPr>
        <w:t>.</w:t>
      </w:r>
      <w:r w:rsidRPr="00B109E1">
        <w:rPr>
          <w:rFonts w:ascii="Montserrat" w:hAnsi="Montserrat"/>
          <w:sz w:val="20"/>
          <w:szCs w:val="20"/>
        </w:rPr>
        <w:br w:type="page"/>
      </w:r>
      <w:r w:rsidRPr="00B109E1">
        <w:rPr>
          <w:rFonts w:ascii="Montserrat" w:hAnsi="Montserrat" w:cs="Arial"/>
          <w:b/>
          <w:sz w:val="20"/>
          <w:szCs w:val="20"/>
          <w:u w:val="single"/>
        </w:rPr>
        <w:lastRenderedPageBreak/>
        <w:t>CONTENIDO</w:t>
      </w:r>
    </w:p>
    <w:p w14:paraId="6DA771FD" w14:textId="77777777" w:rsidR="009F7327" w:rsidRPr="00B109E1" w:rsidRDefault="009F7327" w:rsidP="0035753E">
      <w:pPr>
        <w:spacing w:after="0"/>
        <w:jc w:val="both"/>
        <w:rPr>
          <w:rFonts w:ascii="Montserrat" w:hAnsi="Montserrat" w:cs="Arial"/>
          <w:b/>
          <w:sz w:val="20"/>
          <w:szCs w:val="20"/>
        </w:rPr>
      </w:pPr>
    </w:p>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B22729" w:rsidRPr="00B22729" w14:paraId="1D81FD22" w14:textId="77777777" w:rsidTr="00B22729">
        <w:tc>
          <w:tcPr>
            <w:tcW w:w="9356" w:type="dxa"/>
            <w:tcBorders>
              <w:top w:val="single" w:sz="6" w:space="0" w:color="auto"/>
              <w:left w:val="single" w:sz="6" w:space="0" w:color="auto"/>
              <w:bottom w:val="single" w:sz="6" w:space="0" w:color="auto"/>
              <w:right w:val="single" w:sz="6" w:space="0" w:color="auto"/>
            </w:tcBorders>
            <w:vAlign w:val="center"/>
            <w:hideMark/>
          </w:tcPr>
          <w:p w14:paraId="6A3F67E7" w14:textId="16D4FFC8" w:rsidR="00B22729" w:rsidRPr="00B22729" w:rsidRDefault="00B22729" w:rsidP="00B22729">
            <w:pPr>
              <w:spacing w:after="0" w:line="240" w:lineRule="auto"/>
              <w:rPr>
                <w:rFonts w:ascii="Montserrat" w:hAnsi="Montserrat" w:cs="Arial"/>
                <w:b/>
                <w:sz w:val="20"/>
                <w:szCs w:val="20"/>
                <w:lang w:eastAsia="es-ES"/>
              </w:rPr>
            </w:pPr>
            <w:bookmarkStart w:id="0" w:name="OLE_LINK6"/>
            <w:bookmarkStart w:id="1" w:name="OLE_LINK5"/>
            <w:r w:rsidRPr="00B22729">
              <w:rPr>
                <w:rFonts w:ascii="Montserrat" w:hAnsi="Montserrat" w:cs="Arial"/>
                <w:b/>
                <w:sz w:val="20"/>
                <w:szCs w:val="20"/>
              </w:rPr>
              <w:t xml:space="preserve">     PRESENTACIÓN.</w:t>
            </w:r>
          </w:p>
        </w:tc>
      </w:tr>
      <w:tr w:rsidR="00B22729" w:rsidRPr="00B22729" w14:paraId="7EC86AB4"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1ED8D0A1" w14:textId="77777777" w:rsidR="00B22729" w:rsidRPr="00B22729" w:rsidRDefault="00B22729" w:rsidP="00B22729">
            <w:pPr>
              <w:spacing w:after="0" w:line="240" w:lineRule="auto"/>
              <w:rPr>
                <w:rFonts w:ascii="Montserrat" w:hAnsi="Montserrat" w:cs="Arial"/>
                <w:b/>
                <w:sz w:val="20"/>
                <w:szCs w:val="20"/>
                <w:lang w:eastAsia="es-ES"/>
              </w:rPr>
            </w:pPr>
          </w:p>
        </w:tc>
      </w:tr>
      <w:tr w:rsidR="00B22729" w:rsidRPr="00B22729" w14:paraId="00029EF9" w14:textId="77777777" w:rsidTr="00B22729">
        <w:trPr>
          <w:trHeight w:val="249"/>
        </w:trPr>
        <w:tc>
          <w:tcPr>
            <w:tcW w:w="9356" w:type="dxa"/>
            <w:tcBorders>
              <w:top w:val="single" w:sz="6" w:space="0" w:color="auto"/>
              <w:left w:val="single" w:sz="6" w:space="0" w:color="auto"/>
              <w:bottom w:val="single" w:sz="6" w:space="0" w:color="auto"/>
              <w:right w:val="single" w:sz="6" w:space="0" w:color="auto"/>
            </w:tcBorders>
            <w:vAlign w:val="center"/>
            <w:hideMark/>
          </w:tcPr>
          <w:p w14:paraId="69B280C3" w14:textId="7EA348B3"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rPr>
              <w:t>1.- INFORMACIÓN SOBRE EL SERVICIO OBJETO DE ESTA CONTRATACIÓN</w:t>
            </w:r>
          </w:p>
        </w:tc>
      </w:tr>
      <w:tr w:rsidR="00B22729" w:rsidRPr="00B22729" w14:paraId="39120390"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F9959AB" w14:textId="1452E9FA" w:rsidR="00B22729" w:rsidRPr="00B22729" w:rsidRDefault="00B22729" w:rsidP="00B22729">
            <w:pPr>
              <w:spacing w:after="0" w:line="240" w:lineRule="auto"/>
              <w:rPr>
                <w:rFonts w:ascii="Montserrat" w:hAnsi="Montserrat" w:cs="Arial"/>
                <w:b/>
                <w:sz w:val="20"/>
                <w:szCs w:val="20"/>
                <w:lang w:eastAsia="es-ES"/>
              </w:rPr>
            </w:pPr>
            <w:r w:rsidRPr="00B22729">
              <w:rPr>
                <w:rFonts w:ascii="Montserrat" w:hAnsi="Montserrat" w:cs="Arial"/>
                <w:b/>
                <w:sz w:val="20"/>
                <w:szCs w:val="20"/>
                <w:lang w:eastAsia="es-ES"/>
              </w:rPr>
              <w:t xml:space="preserve">1.1.- DESCRIPCIÓN, UNIDAD Y CANTIDAD. </w:t>
            </w:r>
          </w:p>
        </w:tc>
      </w:tr>
      <w:tr w:rsidR="00B22729" w:rsidRPr="00B22729" w14:paraId="694FD157" w14:textId="77777777" w:rsidTr="00B22729">
        <w:trPr>
          <w:trHeight w:val="203"/>
        </w:trPr>
        <w:tc>
          <w:tcPr>
            <w:tcW w:w="9356" w:type="dxa"/>
            <w:tcBorders>
              <w:top w:val="single" w:sz="6" w:space="0" w:color="auto"/>
              <w:left w:val="single" w:sz="6" w:space="0" w:color="auto"/>
              <w:bottom w:val="single" w:sz="6" w:space="0" w:color="auto"/>
              <w:right w:val="single" w:sz="6" w:space="0" w:color="auto"/>
            </w:tcBorders>
            <w:vAlign w:val="center"/>
          </w:tcPr>
          <w:p w14:paraId="031F781E" w14:textId="14AE3D43"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 xml:space="preserve">1.2.- CARACTERÍSTICAS DE LOS DOSÍMETROS. </w:t>
            </w:r>
          </w:p>
        </w:tc>
      </w:tr>
      <w:tr w:rsidR="00B22729" w:rsidRPr="00B22729" w14:paraId="5B17E115"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361EEA86" w14:textId="2BCE6052"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1.3.- LECTURA DE LOS DOSÍMETROS.</w:t>
            </w:r>
          </w:p>
        </w:tc>
      </w:tr>
      <w:tr w:rsidR="00B22729" w:rsidRPr="00B22729" w14:paraId="57C460D2"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3E22CAA1" w14:textId="0CF8307B"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1.4.- TIPO DE RADIACIÓN A DETECTAR</w:t>
            </w:r>
          </w:p>
        </w:tc>
      </w:tr>
      <w:tr w:rsidR="00B22729" w:rsidRPr="00B22729" w14:paraId="1657E045"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23C34C6E" w14:textId="5DF2197F"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2.- VIGENCIA DEL CONTRATO.</w:t>
            </w:r>
          </w:p>
        </w:tc>
      </w:tr>
      <w:tr w:rsidR="00B22729" w:rsidRPr="00B22729" w14:paraId="6AFBF56A"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44437568" w14:textId="59ABCFFD"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3.- NO NEGOCIACIÓN DE CONDICIONES</w:t>
            </w:r>
          </w:p>
        </w:tc>
      </w:tr>
      <w:tr w:rsidR="00B22729" w:rsidRPr="00B22729" w14:paraId="098555DF"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5F02CD28" w14:textId="37F9E1C4"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4.- PLAZO, LUGAR Y CONDICIONES DE LA PRESTACIÓN DEL SERVICIO</w:t>
            </w:r>
          </w:p>
        </w:tc>
      </w:tr>
      <w:tr w:rsidR="00B22729" w:rsidRPr="00B22729" w14:paraId="25F664E8"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5B3BF36C" w14:textId="0935AC2D"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4.1.- PLAZO Y LUGAR DE LA PRESTACIÓN DEL SERVICIO</w:t>
            </w:r>
          </w:p>
        </w:tc>
      </w:tr>
      <w:tr w:rsidR="00B22729" w:rsidRPr="00B22729" w14:paraId="5AFB7065" w14:textId="77777777" w:rsidTr="00B22729">
        <w:trPr>
          <w:trHeight w:val="218"/>
        </w:trPr>
        <w:tc>
          <w:tcPr>
            <w:tcW w:w="9356" w:type="dxa"/>
            <w:tcBorders>
              <w:top w:val="single" w:sz="6" w:space="0" w:color="auto"/>
              <w:left w:val="single" w:sz="6" w:space="0" w:color="auto"/>
              <w:bottom w:val="single" w:sz="6" w:space="0" w:color="auto"/>
              <w:right w:val="single" w:sz="6" w:space="0" w:color="auto"/>
            </w:tcBorders>
            <w:vAlign w:val="center"/>
          </w:tcPr>
          <w:p w14:paraId="7889D69E" w14:textId="014B1E8A"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4.2.- CAPACITACIÓN</w:t>
            </w:r>
          </w:p>
        </w:tc>
      </w:tr>
      <w:tr w:rsidR="00B22729" w:rsidRPr="00B22729" w14:paraId="3F3013A9"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B13BC69" w14:textId="2B28A54F"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5.- REQUISITOS QUE DEBERÁN CUMPLIR QUIENES DESEEN PARTICIPAR EN LA INVITACIÓN   CUANDO MENOS TRES PERSONAS.</w:t>
            </w:r>
          </w:p>
        </w:tc>
      </w:tr>
      <w:tr w:rsidR="00B22729" w:rsidRPr="00B22729" w14:paraId="6BAA04FB"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326F1CA0" w14:textId="1A6A5A09"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5.1.- PROPUESTA TÉCNICA</w:t>
            </w:r>
          </w:p>
        </w:tc>
      </w:tr>
      <w:tr w:rsidR="00B22729" w:rsidRPr="00B22729" w14:paraId="08FE978F"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48E0FBC" w14:textId="6E856578"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5.2.- PROPUESTA ECONÓMICA</w:t>
            </w:r>
          </w:p>
        </w:tc>
      </w:tr>
      <w:tr w:rsidR="00B22729" w:rsidRPr="00B22729" w14:paraId="38DC4FD6"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2A0910F5" w14:textId="286F88BA"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5.3.- DOCUMENTACIÓN COMPLEMENTARIA.</w:t>
            </w:r>
          </w:p>
        </w:tc>
      </w:tr>
      <w:tr w:rsidR="00B22729" w:rsidRPr="00B22729" w14:paraId="5F142949"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6EF8D7F" w14:textId="0E416568"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6.- CONDICIONES DE PAGO</w:t>
            </w:r>
          </w:p>
        </w:tc>
      </w:tr>
      <w:tr w:rsidR="00B22729" w:rsidRPr="00B22729" w14:paraId="1D9D0E06"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2380C1F1" w14:textId="35097A8A"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6.1.- IMPUESTOS Y DERECHOS</w:t>
            </w:r>
          </w:p>
        </w:tc>
      </w:tr>
      <w:tr w:rsidR="00B22729" w:rsidRPr="00B22729" w14:paraId="1B723AB0"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2D2FBCFE" w14:textId="1ABBEDD2"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7. CAUSAS DE RESCISIÓN ADMINISTRATIVA DEL CONTRATO.</w:t>
            </w:r>
          </w:p>
        </w:tc>
      </w:tr>
      <w:tr w:rsidR="00B22729" w:rsidRPr="00B22729" w14:paraId="6BDEADF9"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08422052" w14:textId="18939411"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7.1.- RESCISIÓN ADMINISTRATIVA DEL CONTRATO.</w:t>
            </w:r>
          </w:p>
        </w:tc>
      </w:tr>
      <w:tr w:rsidR="00B22729" w:rsidRPr="00B22729" w14:paraId="1ACB78F6"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58C50E89" w14:textId="5F4F6DC9"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8.- LICENCIAS, AUTORIZACIONES Y PERMISOS.</w:t>
            </w:r>
          </w:p>
        </w:tc>
      </w:tr>
      <w:tr w:rsidR="00B22729" w:rsidRPr="00B22729" w14:paraId="213B1464"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0AEC2B05" w14:textId="2A7A480A"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9.- GARANTÍAS.</w:t>
            </w:r>
          </w:p>
        </w:tc>
      </w:tr>
      <w:tr w:rsidR="00B22729" w:rsidRPr="00B22729" w14:paraId="365FDDB3"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28A154B" w14:textId="6972B83E"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9.1.- GARANTÍA DE CUMPLIMIENTO DE OBLIGACIONES.</w:t>
            </w:r>
          </w:p>
        </w:tc>
      </w:tr>
      <w:tr w:rsidR="00B22729" w:rsidRPr="00B22729" w14:paraId="3664D922"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16C8F4D2" w14:textId="0530D65E"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10.- TIPO DE ABASTECIMIENTO</w:t>
            </w:r>
          </w:p>
        </w:tc>
      </w:tr>
      <w:tr w:rsidR="00B22729" w:rsidRPr="00B22729" w14:paraId="27FD1619"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55EAB3B5" w14:textId="3A5947CC"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11.- CONTRATOS</w:t>
            </w:r>
          </w:p>
        </w:tc>
      </w:tr>
      <w:tr w:rsidR="00B22729" w:rsidRPr="00B22729" w14:paraId="0F42F2D7"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334593C6" w14:textId="1BA53940"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12.- PENAS CONVENCIONALES</w:t>
            </w:r>
          </w:p>
        </w:tc>
      </w:tr>
      <w:tr w:rsidR="00B22729" w:rsidRPr="00B22729" w14:paraId="1E7065B2"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166AE8C4" w14:textId="28BC08B0"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lastRenderedPageBreak/>
              <w:t>12.1.- PENAS CONVENCIONALES POR ATRASO EN LA PRESTACIÓN DE LOS SERVICIOS ADJUDICADOS.</w:t>
            </w:r>
          </w:p>
        </w:tc>
      </w:tr>
      <w:tr w:rsidR="00B22729" w:rsidRPr="00B22729" w14:paraId="0F3F036C"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58FA23DF" w14:textId="0DD29ED8"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 xml:space="preserve">13.- ACREDITACIÓN DE ENCONTRARSE AL CORRIENTE DE SUS OBLIGACIONES FISCALES. </w:t>
            </w:r>
          </w:p>
        </w:tc>
      </w:tr>
      <w:tr w:rsidR="00B22729" w:rsidRPr="00B22729" w14:paraId="79A603FE"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F72FECD" w14:textId="64F7FDA5"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 xml:space="preserve">14.- SITUACIONES NO PREVISTAS EN LA CONVOCATORIA </w:t>
            </w:r>
          </w:p>
        </w:tc>
      </w:tr>
      <w:tr w:rsidR="00B22729" w:rsidRPr="00B22729" w14:paraId="5FCF59C2"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70F41B7C" w14:textId="4358527E"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15.- DOMICILIO PARA PRESENTAR EL RECURSO DE INCONFORMIDAD SOBRE LA PRESENTE CONVOCATORIA.</w:t>
            </w:r>
          </w:p>
        </w:tc>
      </w:tr>
      <w:tr w:rsidR="00B22729" w:rsidRPr="00B22729" w14:paraId="69EE7A4D"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30B34F1B" w14:textId="6FC27905" w:rsidR="00B22729" w:rsidRPr="00B22729" w:rsidRDefault="00B22729" w:rsidP="00B22729">
            <w:pPr>
              <w:spacing w:line="240" w:lineRule="auto"/>
              <w:rPr>
                <w:rFonts w:ascii="Montserrat" w:hAnsi="Montserrat" w:cs="Arial"/>
                <w:b/>
                <w:sz w:val="20"/>
                <w:szCs w:val="20"/>
                <w:lang w:eastAsia="es-ES"/>
              </w:rPr>
            </w:pPr>
            <w:r w:rsidRPr="00B22729">
              <w:rPr>
                <w:rFonts w:ascii="Montserrat" w:hAnsi="Montserrat" w:cs="Arial"/>
                <w:b/>
                <w:sz w:val="20"/>
                <w:szCs w:val="20"/>
                <w:lang w:eastAsia="es-ES"/>
              </w:rPr>
              <w:t>16.- INFORMACIÓN RESERVADA Y CONFIDENCIAL.</w:t>
            </w:r>
          </w:p>
        </w:tc>
      </w:tr>
      <w:tr w:rsidR="00C9257D" w:rsidRPr="00B22729" w14:paraId="4D5430A1" w14:textId="77777777" w:rsidTr="00B22729">
        <w:tc>
          <w:tcPr>
            <w:tcW w:w="9356" w:type="dxa"/>
            <w:tcBorders>
              <w:top w:val="single" w:sz="6" w:space="0" w:color="auto"/>
              <w:left w:val="single" w:sz="6" w:space="0" w:color="auto"/>
              <w:bottom w:val="single" w:sz="6" w:space="0" w:color="auto"/>
              <w:right w:val="single" w:sz="6" w:space="0" w:color="auto"/>
            </w:tcBorders>
            <w:vAlign w:val="center"/>
          </w:tcPr>
          <w:p w14:paraId="04946E32" w14:textId="26896385" w:rsidR="00C9257D" w:rsidRPr="00B22729" w:rsidRDefault="00C9257D" w:rsidP="00B22729">
            <w:pPr>
              <w:spacing w:line="240" w:lineRule="auto"/>
              <w:rPr>
                <w:rFonts w:ascii="Montserrat" w:hAnsi="Montserrat" w:cs="Arial"/>
                <w:b/>
                <w:sz w:val="20"/>
                <w:szCs w:val="20"/>
                <w:lang w:eastAsia="es-ES"/>
              </w:rPr>
            </w:pPr>
            <w:r>
              <w:rPr>
                <w:rFonts w:ascii="Montserrat" w:hAnsi="Montserrat" w:cs="Arial"/>
                <w:b/>
                <w:sz w:val="20"/>
                <w:szCs w:val="20"/>
                <w:lang w:eastAsia="es-ES"/>
              </w:rPr>
              <w:t>17.- ANEXOS</w:t>
            </w:r>
          </w:p>
        </w:tc>
      </w:tr>
    </w:tbl>
    <w:p w14:paraId="0A52CB3A" w14:textId="77777777" w:rsidR="00B22729" w:rsidRDefault="00B22729" w:rsidP="00BB30C7">
      <w:pPr>
        <w:spacing w:after="0" w:line="20" w:lineRule="atLeast"/>
        <w:jc w:val="both"/>
        <w:rPr>
          <w:rFonts w:ascii="Montserrat" w:hAnsi="Montserrat" w:cs="Arial"/>
          <w:b/>
          <w:sz w:val="20"/>
          <w:szCs w:val="20"/>
        </w:rPr>
      </w:pPr>
    </w:p>
    <w:p w14:paraId="2AE2DB4E" w14:textId="77777777" w:rsidR="00B22729" w:rsidRDefault="00B22729" w:rsidP="00BB30C7">
      <w:pPr>
        <w:spacing w:after="0" w:line="20" w:lineRule="atLeast"/>
        <w:jc w:val="both"/>
        <w:rPr>
          <w:rFonts w:ascii="Montserrat" w:hAnsi="Montserrat" w:cs="Arial"/>
          <w:b/>
          <w:sz w:val="20"/>
          <w:szCs w:val="20"/>
        </w:rPr>
      </w:pPr>
    </w:p>
    <w:p w14:paraId="5C040FF5" w14:textId="77777777" w:rsidR="00B22729" w:rsidRDefault="00B22729" w:rsidP="00BB30C7">
      <w:pPr>
        <w:spacing w:after="0" w:line="20" w:lineRule="atLeast"/>
        <w:jc w:val="both"/>
        <w:rPr>
          <w:rFonts w:ascii="Montserrat" w:hAnsi="Montserrat" w:cs="Arial"/>
          <w:b/>
          <w:sz w:val="20"/>
          <w:szCs w:val="20"/>
        </w:rPr>
      </w:pPr>
    </w:p>
    <w:p w14:paraId="22E514EE" w14:textId="77777777" w:rsidR="00B22729" w:rsidRDefault="00B22729" w:rsidP="00BB30C7">
      <w:pPr>
        <w:spacing w:after="0" w:line="20" w:lineRule="atLeast"/>
        <w:jc w:val="both"/>
        <w:rPr>
          <w:rFonts w:ascii="Montserrat" w:hAnsi="Montserrat" w:cs="Arial"/>
          <w:b/>
          <w:sz w:val="20"/>
          <w:szCs w:val="20"/>
        </w:rPr>
      </w:pPr>
    </w:p>
    <w:p w14:paraId="4960A9A7" w14:textId="77777777" w:rsidR="00B22729" w:rsidRDefault="00B22729" w:rsidP="00BB30C7">
      <w:pPr>
        <w:spacing w:after="0" w:line="20" w:lineRule="atLeast"/>
        <w:jc w:val="both"/>
        <w:rPr>
          <w:rFonts w:ascii="Montserrat" w:hAnsi="Montserrat" w:cs="Arial"/>
          <w:b/>
          <w:sz w:val="20"/>
          <w:szCs w:val="20"/>
        </w:rPr>
      </w:pPr>
    </w:p>
    <w:p w14:paraId="1C59588B" w14:textId="77777777" w:rsidR="00B22729" w:rsidRDefault="00B22729" w:rsidP="00BB30C7">
      <w:pPr>
        <w:spacing w:after="0" w:line="20" w:lineRule="atLeast"/>
        <w:jc w:val="both"/>
        <w:rPr>
          <w:rFonts w:ascii="Montserrat" w:hAnsi="Montserrat" w:cs="Arial"/>
          <w:b/>
          <w:sz w:val="20"/>
          <w:szCs w:val="20"/>
        </w:rPr>
      </w:pPr>
    </w:p>
    <w:p w14:paraId="2AA67D0D" w14:textId="77777777" w:rsidR="00B22729" w:rsidRDefault="00B22729" w:rsidP="00BB30C7">
      <w:pPr>
        <w:spacing w:after="0" w:line="20" w:lineRule="atLeast"/>
        <w:jc w:val="both"/>
        <w:rPr>
          <w:rFonts w:ascii="Montserrat" w:hAnsi="Montserrat" w:cs="Arial"/>
          <w:b/>
          <w:sz w:val="20"/>
          <w:szCs w:val="20"/>
        </w:rPr>
      </w:pPr>
    </w:p>
    <w:p w14:paraId="50182A2C" w14:textId="77777777" w:rsidR="00B22729" w:rsidRDefault="00B22729" w:rsidP="00BB30C7">
      <w:pPr>
        <w:spacing w:after="0" w:line="20" w:lineRule="atLeast"/>
        <w:jc w:val="both"/>
        <w:rPr>
          <w:rFonts w:ascii="Montserrat" w:hAnsi="Montserrat" w:cs="Arial"/>
          <w:b/>
          <w:sz w:val="20"/>
          <w:szCs w:val="20"/>
        </w:rPr>
      </w:pPr>
    </w:p>
    <w:p w14:paraId="4A16BAA4" w14:textId="77777777" w:rsidR="00B22729" w:rsidRDefault="00B22729" w:rsidP="00BB30C7">
      <w:pPr>
        <w:spacing w:after="0" w:line="20" w:lineRule="atLeast"/>
        <w:jc w:val="both"/>
        <w:rPr>
          <w:rFonts w:ascii="Montserrat" w:hAnsi="Montserrat" w:cs="Arial"/>
          <w:b/>
          <w:sz w:val="20"/>
          <w:szCs w:val="20"/>
        </w:rPr>
      </w:pPr>
    </w:p>
    <w:p w14:paraId="65030B8E" w14:textId="77777777" w:rsidR="00B22729" w:rsidRDefault="00B22729" w:rsidP="00BB30C7">
      <w:pPr>
        <w:spacing w:after="0" w:line="20" w:lineRule="atLeast"/>
        <w:jc w:val="both"/>
        <w:rPr>
          <w:rFonts w:ascii="Montserrat" w:hAnsi="Montserrat" w:cs="Arial"/>
          <w:b/>
          <w:sz w:val="20"/>
          <w:szCs w:val="20"/>
        </w:rPr>
      </w:pPr>
    </w:p>
    <w:p w14:paraId="40DF2898" w14:textId="77777777" w:rsidR="00B22729" w:rsidRDefault="00B22729" w:rsidP="00BB30C7">
      <w:pPr>
        <w:spacing w:after="0" w:line="20" w:lineRule="atLeast"/>
        <w:jc w:val="both"/>
        <w:rPr>
          <w:rFonts w:ascii="Montserrat" w:hAnsi="Montserrat" w:cs="Arial"/>
          <w:b/>
          <w:sz w:val="20"/>
          <w:szCs w:val="20"/>
        </w:rPr>
      </w:pPr>
    </w:p>
    <w:p w14:paraId="4C25192C" w14:textId="77777777" w:rsidR="00B22729" w:rsidRDefault="00B22729" w:rsidP="00BB30C7">
      <w:pPr>
        <w:spacing w:after="0" w:line="20" w:lineRule="atLeast"/>
        <w:jc w:val="both"/>
        <w:rPr>
          <w:rFonts w:ascii="Montserrat" w:hAnsi="Montserrat" w:cs="Arial"/>
          <w:b/>
          <w:sz w:val="20"/>
          <w:szCs w:val="20"/>
        </w:rPr>
      </w:pPr>
    </w:p>
    <w:p w14:paraId="4643918A" w14:textId="77777777" w:rsidR="00B22729" w:rsidRDefault="00B22729" w:rsidP="00BB30C7">
      <w:pPr>
        <w:spacing w:after="0" w:line="20" w:lineRule="atLeast"/>
        <w:jc w:val="both"/>
        <w:rPr>
          <w:rFonts w:ascii="Montserrat" w:hAnsi="Montserrat" w:cs="Arial"/>
          <w:b/>
          <w:sz w:val="20"/>
          <w:szCs w:val="20"/>
        </w:rPr>
      </w:pPr>
    </w:p>
    <w:p w14:paraId="29332BD5" w14:textId="77777777" w:rsidR="00B22729" w:rsidRDefault="00B22729" w:rsidP="00BB30C7">
      <w:pPr>
        <w:spacing w:after="0" w:line="20" w:lineRule="atLeast"/>
        <w:jc w:val="both"/>
        <w:rPr>
          <w:rFonts w:ascii="Montserrat" w:hAnsi="Montserrat" w:cs="Arial"/>
          <w:b/>
          <w:sz w:val="20"/>
          <w:szCs w:val="20"/>
        </w:rPr>
      </w:pPr>
    </w:p>
    <w:p w14:paraId="2B2555E9" w14:textId="77777777" w:rsidR="00B22729" w:rsidRDefault="00B22729" w:rsidP="00BB30C7">
      <w:pPr>
        <w:spacing w:after="0" w:line="20" w:lineRule="atLeast"/>
        <w:jc w:val="both"/>
        <w:rPr>
          <w:rFonts w:ascii="Montserrat" w:hAnsi="Montserrat" w:cs="Arial"/>
          <w:b/>
          <w:sz w:val="20"/>
          <w:szCs w:val="20"/>
        </w:rPr>
      </w:pPr>
    </w:p>
    <w:p w14:paraId="525D82B7" w14:textId="77777777" w:rsidR="00B22729" w:rsidRDefault="00B22729" w:rsidP="00BB30C7">
      <w:pPr>
        <w:spacing w:after="0" w:line="20" w:lineRule="atLeast"/>
        <w:jc w:val="both"/>
        <w:rPr>
          <w:rFonts w:ascii="Montserrat" w:hAnsi="Montserrat" w:cs="Arial"/>
          <w:b/>
          <w:sz w:val="20"/>
          <w:szCs w:val="20"/>
        </w:rPr>
      </w:pPr>
    </w:p>
    <w:p w14:paraId="686C93B9" w14:textId="77777777" w:rsidR="00B22729" w:rsidRDefault="00B22729" w:rsidP="00BB30C7">
      <w:pPr>
        <w:spacing w:after="0" w:line="20" w:lineRule="atLeast"/>
        <w:jc w:val="both"/>
        <w:rPr>
          <w:rFonts w:ascii="Montserrat" w:hAnsi="Montserrat" w:cs="Arial"/>
          <w:b/>
          <w:sz w:val="20"/>
          <w:szCs w:val="20"/>
        </w:rPr>
      </w:pPr>
    </w:p>
    <w:p w14:paraId="286C19F8" w14:textId="77777777" w:rsidR="00B22729" w:rsidRDefault="00B22729" w:rsidP="00BB30C7">
      <w:pPr>
        <w:spacing w:after="0" w:line="20" w:lineRule="atLeast"/>
        <w:jc w:val="both"/>
        <w:rPr>
          <w:rFonts w:ascii="Montserrat" w:hAnsi="Montserrat" w:cs="Arial"/>
          <w:b/>
          <w:sz w:val="20"/>
          <w:szCs w:val="20"/>
        </w:rPr>
      </w:pPr>
    </w:p>
    <w:p w14:paraId="562CF8F0" w14:textId="77777777" w:rsidR="00B22729" w:rsidRDefault="00B22729" w:rsidP="00BB30C7">
      <w:pPr>
        <w:spacing w:after="0" w:line="20" w:lineRule="atLeast"/>
        <w:jc w:val="both"/>
        <w:rPr>
          <w:rFonts w:ascii="Montserrat" w:hAnsi="Montserrat" w:cs="Arial"/>
          <w:b/>
          <w:sz w:val="20"/>
          <w:szCs w:val="20"/>
        </w:rPr>
      </w:pPr>
    </w:p>
    <w:p w14:paraId="1656F1B9" w14:textId="77777777" w:rsidR="00B22729" w:rsidRDefault="00B22729" w:rsidP="00BB30C7">
      <w:pPr>
        <w:spacing w:after="0" w:line="20" w:lineRule="atLeast"/>
        <w:jc w:val="both"/>
        <w:rPr>
          <w:rFonts w:ascii="Montserrat" w:hAnsi="Montserrat" w:cs="Arial"/>
          <w:b/>
          <w:sz w:val="20"/>
          <w:szCs w:val="20"/>
        </w:rPr>
      </w:pPr>
    </w:p>
    <w:p w14:paraId="2083F437" w14:textId="77777777" w:rsidR="00B22729" w:rsidRDefault="00B22729" w:rsidP="00BB30C7">
      <w:pPr>
        <w:spacing w:after="0" w:line="20" w:lineRule="atLeast"/>
        <w:jc w:val="both"/>
        <w:rPr>
          <w:rFonts w:ascii="Montserrat" w:hAnsi="Montserrat" w:cs="Arial"/>
          <w:b/>
          <w:sz w:val="20"/>
          <w:szCs w:val="20"/>
        </w:rPr>
      </w:pPr>
    </w:p>
    <w:p w14:paraId="013CA9B1" w14:textId="77777777" w:rsidR="00B22729" w:rsidRDefault="00B22729" w:rsidP="00BB30C7">
      <w:pPr>
        <w:spacing w:after="0" w:line="20" w:lineRule="atLeast"/>
        <w:jc w:val="both"/>
        <w:rPr>
          <w:rFonts w:ascii="Montserrat" w:hAnsi="Montserrat" w:cs="Arial"/>
          <w:b/>
          <w:sz w:val="20"/>
          <w:szCs w:val="20"/>
        </w:rPr>
      </w:pPr>
    </w:p>
    <w:p w14:paraId="785A80AD" w14:textId="77777777" w:rsidR="00AA50FA" w:rsidRDefault="00AA50FA" w:rsidP="00BB30C7">
      <w:pPr>
        <w:spacing w:after="0" w:line="20" w:lineRule="atLeast"/>
        <w:jc w:val="both"/>
        <w:rPr>
          <w:rFonts w:ascii="Montserrat" w:hAnsi="Montserrat" w:cs="Arial"/>
          <w:b/>
          <w:sz w:val="20"/>
          <w:szCs w:val="20"/>
        </w:rPr>
      </w:pPr>
    </w:p>
    <w:p w14:paraId="43077179" w14:textId="77777777" w:rsidR="00AA50FA" w:rsidRDefault="00AA50FA" w:rsidP="00BB30C7">
      <w:pPr>
        <w:spacing w:after="0" w:line="20" w:lineRule="atLeast"/>
        <w:jc w:val="both"/>
        <w:rPr>
          <w:rFonts w:ascii="Montserrat" w:hAnsi="Montserrat" w:cs="Arial"/>
          <w:b/>
          <w:sz w:val="20"/>
          <w:szCs w:val="20"/>
        </w:rPr>
      </w:pPr>
    </w:p>
    <w:p w14:paraId="0F98F5EB" w14:textId="77777777" w:rsidR="00AA50FA" w:rsidRDefault="00AA50FA" w:rsidP="00BB30C7">
      <w:pPr>
        <w:spacing w:after="0" w:line="20" w:lineRule="atLeast"/>
        <w:jc w:val="both"/>
        <w:rPr>
          <w:rFonts w:ascii="Montserrat" w:hAnsi="Montserrat" w:cs="Arial"/>
          <w:b/>
          <w:sz w:val="20"/>
          <w:szCs w:val="20"/>
        </w:rPr>
      </w:pPr>
    </w:p>
    <w:p w14:paraId="7A1EEC5E" w14:textId="77777777" w:rsidR="00AA50FA" w:rsidRDefault="00AA50FA" w:rsidP="00BB30C7">
      <w:pPr>
        <w:spacing w:after="0" w:line="20" w:lineRule="atLeast"/>
        <w:jc w:val="both"/>
        <w:rPr>
          <w:rFonts w:ascii="Montserrat" w:hAnsi="Montserrat" w:cs="Arial"/>
          <w:b/>
          <w:sz w:val="20"/>
          <w:szCs w:val="20"/>
        </w:rPr>
      </w:pPr>
    </w:p>
    <w:p w14:paraId="0F469843" w14:textId="77777777" w:rsidR="00B22729" w:rsidRDefault="00B22729" w:rsidP="00BB30C7">
      <w:pPr>
        <w:spacing w:after="0" w:line="20" w:lineRule="atLeast"/>
        <w:jc w:val="both"/>
        <w:rPr>
          <w:rFonts w:ascii="Montserrat" w:hAnsi="Montserrat" w:cs="Arial"/>
          <w:b/>
          <w:sz w:val="20"/>
          <w:szCs w:val="20"/>
        </w:rPr>
      </w:pPr>
    </w:p>
    <w:p w14:paraId="224BF538" w14:textId="77777777" w:rsidR="00B22729" w:rsidRDefault="00B22729" w:rsidP="00BB30C7">
      <w:pPr>
        <w:spacing w:after="0" w:line="20" w:lineRule="atLeast"/>
        <w:jc w:val="both"/>
        <w:rPr>
          <w:rFonts w:ascii="Montserrat" w:hAnsi="Montserrat" w:cs="Arial"/>
          <w:b/>
          <w:sz w:val="20"/>
          <w:szCs w:val="20"/>
        </w:rPr>
      </w:pPr>
    </w:p>
    <w:p w14:paraId="45CD4D50" w14:textId="77777777" w:rsidR="00B22729" w:rsidRDefault="00B22729" w:rsidP="00BB30C7">
      <w:pPr>
        <w:spacing w:after="0" w:line="20" w:lineRule="atLeast"/>
        <w:jc w:val="both"/>
        <w:rPr>
          <w:rFonts w:ascii="Montserrat" w:hAnsi="Montserrat" w:cs="Arial"/>
          <w:b/>
          <w:sz w:val="20"/>
          <w:szCs w:val="20"/>
        </w:rPr>
      </w:pPr>
    </w:p>
    <w:p w14:paraId="59761159" w14:textId="77777777" w:rsidR="00B24800" w:rsidRDefault="00B24800" w:rsidP="00BB30C7">
      <w:pPr>
        <w:spacing w:after="0" w:line="20" w:lineRule="atLeast"/>
        <w:jc w:val="both"/>
        <w:rPr>
          <w:rFonts w:ascii="Montserrat" w:hAnsi="Montserrat" w:cs="Arial"/>
          <w:b/>
          <w:sz w:val="20"/>
          <w:szCs w:val="20"/>
        </w:rPr>
      </w:pPr>
    </w:p>
    <w:p w14:paraId="218455FB" w14:textId="77777777" w:rsidR="00B24800" w:rsidRDefault="00B24800" w:rsidP="00BB30C7">
      <w:pPr>
        <w:spacing w:after="0" w:line="20" w:lineRule="atLeast"/>
        <w:jc w:val="both"/>
        <w:rPr>
          <w:rFonts w:ascii="Montserrat" w:hAnsi="Montserrat" w:cs="Arial"/>
          <w:b/>
          <w:sz w:val="20"/>
          <w:szCs w:val="20"/>
        </w:rPr>
      </w:pPr>
    </w:p>
    <w:p w14:paraId="6CE33F12" w14:textId="77777777" w:rsidR="00B24800" w:rsidRDefault="00B24800" w:rsidP="00BB30C7">
      <w:pPr>
        <w:spacing w:after="0" w:line="20" w:lineRule="atLeast"/>
        <w:jc w:val="both"/>
        <w:rPr>
          <w:rFonts w:ascii="Montserrat" w:hAnsi="Montserrat" w:cs="Arial"/>
          <w:b/>
          <w:sz w:val="20"/>
          <w:szCs w:val="20"/>
        </w:rPr>
      </w:pPr>
    </w:p>
    <w:p w14:paraId="64F77AEA" w14:textId="77777777" w:rsidR="00B24800" w:rsidRDefault="00B24800" w:rsidP="00BB30C7">
      <w:pPr>
        <w:spacing w:after="0" w:line="20" w:lineRule="atLeast"/>
        <w:jc w:val="both"/>
        <w:rPr>
          <w:rFonts w:ascii="Montserrat" w:hAnsi="Montserrat" w:cs="Arial"/>
          <w:b/>
          <w:sz w:val="20"/>
          <w:szCs w:val="20"/>
        </w:rPr>
      </w:pPr>
    </w:p>
    <w:p w14:paraId="701BE16F" w14:textId="77777777" w:rsidR="00B22729" w:rsidRDefault="00B22729" w:rsidP="00BB30C7">
      <w:pPr>
        <w:spacing w:after="0" w:line="20" w:lineRule="atLeast"/>
        <w:jc w:val="both"/>
        <w:rPr>
          <w:rFonts w:ascii="Montserrat" w:hAnsi="Montserrat" w:cs="Arial"/>
          <w:b/>
          <w:sz w:val="20"/>
          <w:szCs w:val="20"/>
        </w:rPr>
      </w:pPr>
    </w:p>
    <w:p w14:paraId="78A44453" w14:textId="77777777" w:rsidR="00B22729" w:rsidRDefault="00B22729" w:rsidP="00BB30C7">
      <w:pPr>
        <w:spacing w:after="0" w:line="20" w:lineRule="atLeast"/>
        <w:jc w:val="both"/>
        <w:rPr>
          <w:rFonts w:ascii="Montserrat" w:hAnsi="Montserrat" w:cs="Arial"/>
          <w:b/>
          <w:sz w:val="20"/>
          <w:szCs w:val="20"/>
        </w:rPr>
      </w:pPr>
    </w:p>
    <w:p w14:paraId="50DE1EA9" w14:textId="77777777" w:rsidR="00B22729" w:rsidRDefault="00B22729" w:rsidP="00BB30C7">
      <w:pPr>
        <w:spacing w:after="0" w:line="20" w:lineRule="atLeast"/>
        <w:jc w:val="both"/>
        <w:rPr>
          <w:rFonts w:ascii="Montserrat" w:hAnsi="Montserrat" w:cs="Arial"/>
          <w:b/>
          <w:sz w:val="20"/>
          <w:szCs w:val="20"/>
        </w:rPr>
      </w:pPr>
    </w:p>
    <w:p w14:paraId="744B12A2" w14:textId="77777777" w:rsidR="00B22729" w:rsidRDefault="00B22729" w:rsidP="00BB30C7">
      <w:pPr>
        <w:spacing w:after="0" w:line="20" w:lineRule="atLeast"/>
        <w:jc w:val="both"/>
        <w:rPr>
          <w:rFonts w:ascii="Montserrat" w:hAnsi="Montserrat" w:cs="Arial"/>
          <w:b/>
          <w:sz w:val="20"/>
          <w:szCs w:val="20"/>
        </w:rPr>
      </w:pPr>
    </w:p>
    <w:p w14:paraId="254B2379" w14:textId="77777777" w:rsidR="00B22729" w:rsidRDefault="00B22729" w:rsidP="00BB30C7">
      <w:pPr>
        <w:spacing w:after="0" w:line="20" w:lineRule="atLeast"/>
        <w:jc w:val="both"/>
        <w:rPr>
          <w:rFonts w:ascii="Montserrat" w:hAnsi="Montserrat" w:cs="Arial"/>
          <w:b/>
          <w:sz w:val="20"/>
          <w:szCs w:val="20"/>
        </w:rPr>
      </w:pPr>
    </w:p>
    <w:p w14:paraId="4E9CA3A9" w14:textId="77777777" w:rsidR="00B22729" w:rsidRDefault="00B22729" w:rsidP="00BB30C7">
      <w:pPr>
        <w:spacing w:after="0" w:line="20" w:lineRule="atLeast"/>
        <w:jc w:val="both"/>
        <w:rPr>
          <w:rFonts w:ascii="Montserrat" w:hAnsi="Montserrat" w:cs="Arial"/>
          <w:b/>
          <w:sz w:val="20"/>
          <w:szCs w:val="20"/>
        </w:rPr>
      </w:pPr>
    </w:p>
    <w:p w14:paraId="03202FB8" w14:textId="392A0D45" w:rsidR="00BB30C7" w:rsidRPr="00B109E1" w:rsidRDefault="00532F75" w:rsidP="00BB30C7">
      <w:pPr>
        <w:spacing w:after="0" w:line="20" w:lineRule="atLeast"/>
        <w:jc w:val="both"/>
        <w:rPr>
          <w:rFonts w:ascii="Montserrat" w:hAnsi="Montserrat" w:cs="Arial"/>
          <w:b/>
          <w:sz w:val="20"/>
          <w:szCs w:val="20"/>
        </w:rPr>
      </w:pPr>
      <w:r>
        <w:rPr>
          <w:rFonts w:ascii="Montserrat" w:hAnsi="Montserrat" w:cs="Arial"/>
          <w:b/>
          <w:sz w:val="20"/>
          <w:szCs w:val="20"/>
        </w:rPr>
        <w:t>1</w:t>
      </w:r>
      <w:r w:rsidR="00BB30C7" w:rsidRPr="00532F75">
        <w:rPr>
          <w:rFonts w:ascii="Montserrat" w:hAnsi="Montserrat" w:cs="Arial"/>
          <w:b/>
          <w:sz w:val="20"/>
          <w:szCs w:val="20"/>
        </w:rPr>
        <w:t xml:space="preserve">.- INFORMACIÓN SOBRE EL SERVICIO OBJETO DE ESTA </w:t>
      </w:r>
      <w:r w:rsidR="004D50AF" w:rsidRPr="00532F75">
        <w:rPr>
          <w:rFonts w:ascii="Montserrat" w:hAnsi="Montserrat" w:cs="Arial"/>
          <w:b/>
          <w:sz w:val="20"/>
          <w:szCs w:val="20"/>
        </w:rPr>
        <w:t>CONTRATACIÓN</w:t>
      </w:r>
      <w:r w:rsidR="00BB30C7" w:rsidRPr="00532F75">
        <w:rPr>
          <w:rFonts w:ascii="Montserrat" w:hAnsi="Montserrat" w:cs="Arial"/>
          <w:b/>
          <w:sz w:val="20"/>
          <w:szCs w:val="20"/>
        </w:rPr>
        <w:t>.</w:t>
      </w:r>
    </w:p>
    <w:p w14:paraId="04D34518" w14:textId="77777777" w:rsidR="00BB30C7" w:rsidRPr="00B109E1" w:rsidRDefault="00BB30C7" w:rsidP="00BB30C7">
      <w:pPr>
        <w:spacing w:after="0" w:line="20" w:lineRule="atLeast"/>
        <w:jc w:val="both"/>
        <w:rPr>
          <w:rFonts w:ascii="Montserrat" w:hAnsi="Montserrat" w:cs="Arial"/>
          <w:sz w:val="20"/>
          <w:szCs w:val="20"/>
        </w:rPr>
      </w:pPr>
    </w:p>
    <w:p w14:paraId="45CDFDEA" w14:textId="77777777" w:rsidR="004D50AF" w:rsidRPr="00763371" w:rsidRDefault="004D50AF" w:rsidP="004D50AF">
      <w:pPr>
        <w:spacing w:after="0" w:line="20" w:lineRule="atLeast"/>
        <w:jc w:val="both"/>
        <w:rPr>
          <w:rFonts w:ascii="Montserrat" w:hAnsi="Montserrat" w:cs="Arial"/>
          <w:sz w:val="20"/>
          <w:szCs w:val="20"/>
        </w:rPr>
      </w:pPr>
      <w:bookmarkStart w:id="2" w:name="_GoBack"/>
    </w:p>
    <w:p w14:paraId="0A92C2D7" w14:textId="04171DEE" w:rsidR="004D50AF" w:rsidRPr="00763371" w:rsidRDefault="00532F75" w:rsidP="004D50AF">
      <w:pPr>
        <w:pStyle w:val="Sangra2detindependiente11"/>
        <w:numPr>
          <w:ilvl w:val="12"/>
          <w:numId w:val="0"/>
        </w:numPr>
        <w:tabs>
          <w:tab w:val="left" w:pos="0"/>
          <w:tab w:val="left" w:pos="10065"/>
        </w:tabs>
        <w:spacing w:before="0"/>
        <w:rPr>
          <w:rFonts w:ascii="Montserrat" w:hAnsi="Montserrat" w:cs="Arial"/>
          <w:b/>
          <w:sz w:val="20"/>
        </w:rPr>
      </w:pPr>
      <w:r>
        <w:rPr>
          <w:rFonts w:ascii="Montserrat" w:hAnsi="Montserrat" w:cs="Arial"/>
          <w:b/>
          <w:sz w:val="20"/>
        </w:rPr>
        <w:t>1</w:t>
      </w:r>
      <w:r w:rsidR="00A31A86">
        <w:rPr>
          <w:rFonts w:ascii="Montserrat" w:hAnsi="Montserrat" w:cs="Arial"/>
          <w:b/>
          <w:sz w:val="20"/>
        </w:rPr>
        <w:t xml:space="preserve">.1.- </w:t>
      </w:r>
      <w:r w:rsidR="004D50AF" w:rsidRPr="00763371">
        <w:rPr>
          <w:rFonts w:ascii="Montserrat" w:hAnsi="Montserrat" w:cs="Arial"/>
          <w:b/>
          <w:sz w:val="20"/>
        </w:rPr>
        <w:t>DESCRIPCIÓN, UNIDAD Y CANTIDAD:</w:t>
      </w:r>
      <w:r w:rsidR="004D50AF" w:rsidRPr="00763371">
        <w:rPr>
          <w:rFonts w:ascii="Montserrat" w:hAnsi="Montserrat" w:cs="Arial"/>
          <w:b/>
          <w:sz w:val="20"/>
        </w:rPr>
        <w:cr/>
      </w:r>
    </w:p>
    <w:p w14:paraId="3B497ADD" w14:textId="7E949AEE" w:rsidR="004D50AF" w:rsidRPr="00B109E1" w:rsidRDefault="004D50AF" w:rsidP="004D50AF">
      <w:pPr>
        <w:spacing w:after="0"/>
        <w:jc w:val="both"/>
        <w:rPr>
          <w:rFonts w:ascii="Montserrat" w:hAnsi="Montserrat"/>
          <w:sz w:val="20"/>
          <w:szCs w:val="20"/>
        </w:rPr>
      </w:pPr>
      <w:r w:rsidRPr="00763371">
        <w:rPr>
          <w:rFonts w:ascii="Montserrat" w:hAnsi="Montserrat" w:cs="Arial"/>
          <w:sz w:val="20"/>
          <w:szCs w:val="20"/>
        </w:rPr>
        <w:t>El servicio de dosimetría personal para los trabajadores de la Unidad Médica de Alta Especialidad Hospita</w:t>
      </w:r>
      <w:r w:rsidR="00FB26A7">
        <w:rPr>
          <w:rFonts w:ascii="Montserrat" w:hAnsi="Montserrat" w:cs="Arial"/>
          <w:sz w:val="20"/>
          <w:szCs w:val="20"/>
        </w:rPr>
        <w:t xml:space="preserve">l de Traumatología y Ortopedia </w:t>
      </w:r>
      <w:r w:rsidR="00FB26A7" w:rsidRPr="00763371">
        <w:rPr>
          <w:rFonts w:ascii="Montserrat" w:hAnsi="Montserrat" w:cs="Arial"/>
          <w:sz w:val="20"/>
          <w:szCs w:val="20"/>
        </w:rPr>
        <w:t>de</w:t>
      </w:r>
      <w:r w:rsidR="00FB26A7">
        <w:rPr>
          <w:rFonts w:ascii="Montserrat" w:hAnsi="Montserrat" w:cs="Arial"/>
          <w:sz w:val="20"/>
          <w:szCs w:val="20"/>
        </w:rPr>
        <w:t>l Centro Médico Nacional “</w:t>
      </w:r>
      <w:r w:rsidR="00FB26A7" w:rsidRPr="00763371">
        <w:rPr>
          <w:rFonts w:ascii="Montserrat" w:hAnsi="Montserrat" w:cs="Arial"/>
          <w:sz w:val="20"/>
          <w:szCs w:val="20"/>
        </w:rPr>
        <w:t>Manuel Ávila Camacho”</w:t>
      </w:r>
      <w:r w:rsidR="00FB26A7">
        <w:rPr>
          <w:rFonts w:ascii="Montserrat" w:hAnsi="Montserrat" w:cs="Arial"/>
          <w:sz w:val="20"/>
          <w:szCs w:val="20"/>
        </w:rPr>
        <w:t xml:space="preserve"> </w:t>
      </w:r>
      <w:r w:rsidRPr="00763371">
        <w:rPr>
          <w:rFonts w:ascii="Montserrat" w:hAnsi="Montserrat" w:cs="Arial"/>
          <w:sz w:val="20"/>
          <w:szCs w:val="20"/>
        </w:rPr>
        <w:t>e</w:t>
      </w:r>
      <w:r w:rsidR="00FB26A7">
        <w:rPr>
          <w:rFonts w:ascii="Montserrat" w:hAnsi="Montserrat" w:cs="Arial"/>
          <w:sz w:val="20"/>
          <w:szCs w:val="20"/>
        </w:rPr>
        <w:t>n</w:t>
      </w:r>
      <w:r w:rsidRPr="00763371">
        <w:rPr>
          <w:rFonts w:ascii="Montserrat" w:hAnsi="Montserrat" w:cs="Arial"/>
          <w:sz w:val="20"/>
          <w:szCs w:val="20"/>
        </w:rPr>
        <w:t xml:space="preserve"> Puebla, permite medir </w:t>
      </w:r>
      <w:r w:rsidRPr="00763371">
        <w:rPr>
          <w:rFonts w:ascii="Montserrat" w:hAnsi="Montserrat"/>
          <w:sz w:val="20"/>
          <w:szCs w:val="20"/>
        </w:rPr>
        <w:t>la dosis qu</w:t>
      </w:r>
      <w:r w:rsidRPr="00B109E1">
        <w:rPr>
          <w:rFonts w:ascii="Montserrat" w:hAnsi="Montserrat"/>
          <w:sz w:val="20"/>
          <w:szCs w:val="20"/>
        </w:rPr>
        <w:t>e reciben los trabajadores expuestos a la radiación y así establecer los procedimientos a seguir para el cumplimiento de los objetivos de la Seguridad Radiológica.</w:t>
      </w:r>
    </w:p>
    <w:p w14:paraId="0CFB3213" w14:textId="77777777" w:rsidR="004D50AF" w:rsidRPr="00B109E1" w:rsidRDefault="004D50AF" w:rsidP="004D50AF">
      <w:pPr>
        <w:spacing w:after="0"/>
        <w:jc w:val="both"/>
        <w:rPr>
          <w:rFonts w:ascii="Montserrat" w:hAnsi="Montserrat"/>
          <w:sz w:val="20"/>
          <w:szCs w:val="20"/>
        </w:rPr>
      </w:pPr>
    </w:p>
    <w:p w14:paraId="1BBCC8D0" w14:textId="77777777" w:rsidR="004D50AF" w:rsidRPr="00B109E1" w:rsidRDefault="004D50AF" w:rsidP="004D50AF">
      <w:pPr>
        <w:spacing w:after="0"/>
        <w:jc w:val="both"/>
        <w:rPr>
          <w:rFonts w:ascii="Montserrat" w:hAnsi="Montserrat"/>
          <w:sz w:val="20"/>
          <w:szCs w:val="20"/>
        </w:rPr>
      </w:pPr>
      <w:r w:rsidRPr="00B109E1">
        <w:rPr>
          <w:rFonts w:ascii="Montserrat" w:hAnsi="Montserrat"/>
          <w:sz w:val="20"/>
          <w:szCs w:val="20"/>
        </w:rPr>
        <w:t>El servicio consiste  en el monitoreo de dosis de radiación ionizante del Personal Ocupacionalmente Expuesto (POE) a través de dosímetros con tecnología de última generación los cuales se intercambian los primeros días del mes para efecto de lectura y elaboración del informe que contiene  la dosis recibida del periodo correspondiente al mes de uso y la dosis acumulada durante el año.</w:t>
      </w:r>
    </w:p>
    <w:p w14:paraId="34709919" w14:textId="77777777" w:rsidR="004D50AF" w:rsidRPr="00B109E1" w:rsidRDefault="004D50AF" w:rsidP="004D50AF">
      <w:pPr>
        <w:spacing w:after="0"/>
        <w:jc w:val="both"/>
        <w:rPr>
          <w:rFonts w:ascii="Montserrat" w:hAnsi="Montserrat" w:cs="Arial"/>
          <w:sz w:val="20"/>
          <w:szCs w:val="20"/>
        </w:rPr>
      </w:pPr>
    </w:p>
    <w:p w14:paraId="5EAE1D23" w14:textId="43ED2170" w:rsidR="004D50AF" w:rsidRPr="00361A79" w:rsidRDefault="004D50AF" w:rsidP="004D50AF">
      <w:pPr>
        <w:spacing w:after="0"/>
        <w:jc w:val="both"/>
        <w:rPr>
          <w:rFonts w:ascii="Montserrat" w:hAnsi="Montserrat" w:cs="Arial"/>
          <w:sz w:val="20"/>
          <w:szCs w:val="20"/>
        </w:rPr>
      </w:pPr>
      <w:r w:rsidRPr="00361A79">
        <w:rPr>
          <w:rFonts w:ascii="Montserrat" w:hAnsi="Montserrat" w:cs="Arial"/>
          <w:sz w:val="20"/>
          <w:szCs w:val="20"/>
        </w:rPr>
        <w:t xml:space="preserve">Los servicios propuestos a otorgar por el prestador adjudicado, deberán apegarse justa, exacta y cabalmente a la descripción  solicitada por el Instituto que se indica en el presente </w:t>
      </w:r>
      <w:r w:rsidRPr="00361A79">
        <w:rPr>
          <w:rFonts w:ascii="Montserrat" w:hAnsi="Montserrat" w:cs="Arial"/>
          <w:b/>
          <w:bCs/>
          <w:sz w:val="20"/>
          <w:szCs w:val="20"/>
        </w:rPr>
        <w:t xml:space="preserve">Anexo Número </w:t>
      </w:r>
      <w:r w:rsidR="00D1311A">
        <w:rPr>
          <w:rFonts w:ascii="Montserrat" w:hAnsi="Montserrat" w:cs="Arial"/>
          <w:b/>
          <w:bCs/>
          <w:sz w:val="20"/>
          <w:szCs w:val="20"/>
        </w:rPr>
        <w:t>1</w:t>
      </w:r>
      <w:r w:rsidRPr="00361A79">
        <w:rPr>
          <w:rFonts w:ascii="Montserrat" w:hAnsi="Montserrat" w:cs="Arial"/>
          <w:b/>
          <w:bCs/>
          <w:sz w:val="20"/>
          <w:szCs w:val="20"/>
        </w:rPr>
        <w:t xml:space="preserve"> (</w:t>
      </w:r>
      <w:r w:rsidR="00D1311A">
        <w:rPr>
          <w:rFonts w:ascii="Montserrat" w:hAnsi="Montserrat" w:cs="Arial"/>
          <w:b/>
          <w:bCs/>
          <w:sz w:val="20"/>
          <w:szCs w:val="20"/>
        </w:rPr>
        <w:t>Uno</w:t>
      </w:r>
      <w:r w:rsidRPr="00361A79">
        <w:rPr>
          <w:rFonts w:ascii="Montserrat" w:hAnsi="Montserrat" w:cs="Arial"/>
          <w:b/>
          <w:bCs/>
          <w:sz w:val="20"/>
          <w:szCs w:val="20"/>
        </w:rPr>
        <w:t>).</w:t>
      </w:r>
    </w:p>
    <w:p w14:paraId="58A0A560" w14:textId="77777777" w:rsidR="004D50AF" w:rsidRPr="00361A79" w:rsidRDefault="004D50AF" w:rsidP="004D50AF">
      <w:pPr>
        <w:spacing w:after="0"/>
        <w:jc w:val="both"/>
        <w:rPr>
          <w:rFonts w:ascii="Montserrat" w:hAnsi="Montserrat" w:cs="Arial"/>
          <w:sz w:val="20"/>
          <w:szCs w:val="20"/>
        </w:rPr>
      </w:pPr>
    </w:p>
    <w:p w14:paraId="25F52FAA" w14:textId="77777777" w:rsidR="004D50AF" w:rsidRPr="00361A79" w:rsidRDefault="004D50AF" w:rsidP="004D50AF">
      <w:pPr>
        <w:spacing w:after="0"/>
        <w:jc w:val="both"/>
        <w:rPr>
          <w:rFonts w:ascii="Montserrat" w:hAnsi="Montserrat" w:cs="Arial"/>
          <w:sz w:val="20"/>
          <w:szCs w:val="20"/>
        </w:rPr>
      </w:pPr>
      <w:r w:rsidRPr="00361A79">
        <w:rPr>
          <w:rFonts w:ascii="Montserrat" w:hAnsi="Montserrat" w:cs="Arial"/>
          <w:sz w:val="20"/>
          <w:szCs w:val="20"/>
        </w:rPr>
        <w:t>Se requiere que el servicio de dosimetría personal, sea proporcionado en los siguientes términos:</w:t>
      </w:r>
    </w:p>
    <w:p w14:paraId="4A3253CA" w14:textId="77777777" w:rsidR="004D50AF" w:rsidRPr="00361A79" w:rsidRDefault="004D50AF" w:rsidP="004D50AF">
      <w:pPr>
        <w:spacing w:after="0"/>
        <w:jc w:val="both"/>
        <w:rPr>
          <w:rFonts w:ascii="Montserrat" w:hAnsi="Montserrat" w:cs="Arial"/>
          <w:bCs/>
          <w:sz w:val="20"/>
          <w:szCs w:val="20"/>
        </w:rPr>
      </w:pPr>
    </w:p>
    <w:p w14:paraId="07C54DB8" w14:textId="77777777" w:rsidR="004D50AF" w:rsidRPr="00361A79"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noProof/>
          <w:color w:val="000000"/>
          <w:sz w:val="20"/>
          <w:szCs w:val="20"/>
        </w:rPr>
        <w:t>Los dosímetros serán enviados y entregados mensualmente de forma personal a</w:t>
      </w:r>
      <w:r>
        <w:rPr>
          <w:rFonts w:ascii="Montserrat" w:hAnsi="Montserrat" w:cs="Arial"/>
          <w:noProof/>
          <w:color w:val="000000"/>
          <w:sz w:val="20"/>
          <w:szCs w:val="20"/>
        </w:rPr>
        <w:t>l (</w:t>
      </w:r>
      <w:r w:rsidRPr="00361A79">
        <w:rPr>
          <w:rFonts w:ascii="Montserrat" w:hAnsi="Montserrat" w:cs="Arial"/>
          <w:noProof/>
          <w:color w:val="000000"/>
          <w:sz w:val="20"/>
          <w:szCs w:val="20"/>
        </w:rPr>
        <w:t>l</w:t>
      </w:r>
      <w:r>
        <w:rPr>
          <w:rFonts w:ascii="Montserrat" w:hAnsi="Montserrat" w:cs="Arial"/>
          <w:noProof/>
          <w:color w:val="000000"/>
          <w:sz w:val="20"/>
          <w:szCs w:val="20"/>
        </w:rPr>
        <w:t>os)</w:t>
      </w:r>
      <w:r w:rsidRPr="00361A79">
        <w:rPr>
          <w:rFonts w:ascii="Montserrat" w:hAnsi="Montserrat" w:cs="Arial"/>
          <w:noProof/>
          <w:color w:val="000000"/>
          <w:sz w:val="20"/>
          <w:szCs w:val="20"/>
        </w:rPr>
        <w:t xml:space="preserve"> Administrador(es) del Contrato</w:t>
      </w:r>
      <w:r>
        <w:rPr>
          <w:rFonts w:ascii="Montserrat" w:hAnsi="Montserrat" w:cs="Arial"/>
          <w:noProof/>
          <w:color w:val="000000"/>
          <w:sz w:val="20"/>
          <w:szCs w:val="20"/>
        </w:rPr>
        <w:t xml:space="preserve"> y/o Auxiliares del Administrator del Contrato</w:t>
      </w:r>
      <w:r w:rsidRPr="00361A79">
        <w:rPr>
          <w:rFonts w:ascii="Montserrat" w:hAnsi="Montserrat" w:cs="Arial"/>
          <w:noProof/>
          <w:color w:val="000000"/>
          <w:sz w:val="20"/>
          <w:szCs w:val="20"/>
        </w:rPr>
        <w:t xml:space="preserve"> como responsable</w:t>
      </w:r>
      <w:r>
        <w:rPr>
          <w:rFonts w:ascii="Montserrat" w:hAnsi="Montserrat" w:cs="Arial"/>
          <w:noProof/>
          <w:color w:val="000000"/>
          <w:sz w:val="20"/>
          <w:szCs w:val="20"/>
        </w:rPr>
        <w:t>s</w:t>
      </w:r>
      <w:r w:rsidRPr="00361A79">
        <w:rPr>
          <w:rFonts w:ascii="Montserrat" w:hAnsi="Montserrat" w:cs="Arial"/>
          <w:noProof/>
          <w:color w:val="000000"/>
          <w:sz w:val="20"/>
          <w:szCs w:val="20"/>
        </w:rPr>
        <w:t xml:space="preserve"> del contrato adjudicado.</w:t>
      </w:r>
    </w:p>
    <w:p w14:paraId="37433D72" w14:textId="30A55F18" w:rsidR="004D50AF" w:rsidRPr="00361A79"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noProof/>
          <w:color w:val="000000"/>
          <w:sz w:val="20"/>
          <w:szCs w:val="20"/>
        </w:rPr>
        <w:t>La inscripción es transferible, es decir si un trabajador se retira, el dosímetro se podrá asignar a la persona que lo reemplace</w:t>
      </w:r>
      <w:r w:rsidR="009C2A46">
        <w:rPr>
          <w:rFonts w:ascii="Montserrat" w:hAnsi="Montserrat" w:cs="Arial"/>
          <w:noProof/>
          <w:color w:val="000000"/>
          <w:sz w:val="20"/>
          <w:szCs w:val="20"/>
        </w:rPr>
        <w:t>, el auxiliar de contrato debera de informar oportunamente al proveedor adjudicado para que realice el cambio de nombre del trabajdor y en los reportes mensuales de dosimetria asi mismo garantizar que el conteo de dosis de radiacion ini</w:t>
      </w:r>
      <w:r w:rsidR="00481BB8">
        <w:rPr>
          <w:rFonts w:ascii="Montserrat" w:hAnsi="Montserrat" w:cs="Arial"/>
          <w:noProof/>
          <w:color w:val="000000"/>
          <w:sz w:val="20"/>
          <w:szCs w:val="20"/>
        </w:rPr>
        <w:t>ci</w:t>
      </w:r>
      <w:r w:rsidR="009C2A46">
        <w:rPr>
          <w:rFonts w:ascii="Montserrat" w:hAnsi="Montserrat" w:cs="Arial"/>
          <w:noProof/>
          <w:color w:val="000000"/>
          <w:sz w:val="20"/>
          <w:szCs w:val="20"/>
        </w:rPr>
        <w:t xml:space="preserve">ara en cero para el nuevo trabajador. </w:t>
      </w:r>
    </w:p>
    <w:p w14:paraId="299921B2" w14:textId="6CBDCF8A" w:rsidR="004D50AF" w:rsidRPr="00361A79"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noProof/>
          <w:color w:val="000000"/>
          <w:sz w:val="20"/>
          <w:szCs w:val="20"/>
        </w:rPr>
        <w:t>El listado</w:t>
      </w:r>
      <w:r>
        <w:rPr>
          <w:rFonts w:ascii="Montserrat" w:hAnsi="Montserrat" w:cs="Arial"/>
          <w:noProof/>
          <w:color w:val="000000"/>
          <w:sz w:val="20"/>
          <w:szCs w:val="20"/>
        </w:rPr>
        <w:t xml:space="preserve"> </w:t>
      </w:r>
      <w:r w:rsidRPr="00361A79">
        <w:rPr>
          <w:rFonts w:ascii="Montserrat" w:hAnsi="Montserrat" w:cs="Arial"/>
          <w:noProof/>
          <w:color w:val="000000"/>
          <w:sz w:val="20"/>
          <w:szCs w:val="20"/>
        </w:rPr>
        <w:t>del personal que recibirán los dosímetros</w:t>
      </w:r>
      <w:r w:rsidR="00892366">
        <w:rPr>
          <w:rFonts w:ascii="Montserrat" w:hAnsi="Montserrat" w:cs="Arial"/>
          <w:noProof/>
          <w:color w:val="000000"/>
          <w:sz w:val="20"/>
          <w:szCs w:val="20"/>
        </w:rPr>
        <w:t xml:space="preserve"> </w:t>
      </w:r>
      <w:r w:rsidRPr="00361A79">
        <w:rPr>
          <w:rFonts w:ascii="Montserrat" w:hAnsi="Montserrat" w:cs="Arial"/>
          <w:noProof/>
          <w:color w:val="000000"/>
          <w:sz w:val="20"/>
          <w:szCs w:val="20"/>
        </w:rPr>
        <w:t>se actualizará cuantas veces sea necesario conforme a la rotación de la Plantilla del Personal en esta Unidad Hospitalaria; para lo cual, el (los) Administrador(es) del Contrato actualizará(n) el listado del personal a su cargo</w:t>
      </w:r>
      <w:r w:rsidR="00892366">
        <w:rPr>
          <w:rFonts w:ascii="Montserrat" w:hAnsi="Montserrat" w:cs="Arial"/>
          <w:noProof/>
          <w:color w:val="000000"/>
          <w:sz w:val="20"/>
          <w:szCs w:val="20"/>
        </w:rPr>
        <w:t xml:space="preserve"> de forma mensual desde el inicio del contrato</w:t>
      </w:r>
      <w:r w:rsidRPr="00361A79">
        <w:rPr>
          <w:rFonts w:ascii="Montserrat" w:hAnsi="Montserrat" w:cs="Arial"/>
          <w:noProof/>
          <w:color w:val="000000"/>
          <w:sz w:val="20"/>
          <w:szCs w:val="20"/>
        </w:rPr>
        <w:t xml:space="preserve">, y notificará </w:t>
      </w:r>
      <w:r>
        <w:rPr>
          <w:rFonts w:ascii="Montserrat" w:hAnsi="Montserrat" w:cs="Arial"/>
          <w:noProof/>
          <w:color w:val="000000"/>
          <w:sz w:val="20"/>
          <w:szCs w:val="20"/>
        </w:rPr>
        <w:t xml:space="preserve">mediante correo electrónico, oficio o memorándúm interno </w:t>
      </w:r>
      <w:r w:rsidRPr="00361A79">
        <w:rPr>
          <w:rFonts w:ascii="Montserrat" w:hAnsi="Montserrat" w:cs="Arial"/>
          <w:noProof/>
          <w:color w:val="000000"/>
          <w:sz w:val="20"/>
          <w:szCs w:val="20"/>
        </w:rPr>
        <w:t>a</w:t>
      </w:r>
      <w:r>
        <w:rPr>
          <w:rFonts w:ascii="Montserrat" w:hAnsi="Montserrat" w:cs="Arial"/>
          <w:noProof/>
          <w:color w:val="000000"/>
          <w:sz w:val="20"/>
          <w:szCs w:val="20"/>
        </w:rPr>
        <w:t>l proveedor prestador del servicio</w:t>
      </w:r>
      <w:r w:rsidRPr="00361A79">
        <w:rPr>
          <w:rFonts w:ascii="Montserrat" w:hAnsi="Montserrat" w:cs="Arial"/>
          <w:noProof/>
          <w:color w:val="000000"/>
          <w:sz w:val="20"/>
          <w:szCs w:val="20"/>
        </w:rPr>
        <w:t xml:space="preserve"> sobre dicha actualización, a efecto de ser reconocido en </w:t>
      </w:r>
      <w:r>
        <w:rPr>
          <w:rFonts w:ascii="Montserrat" w:hAnsi="Montserrat" w:cs="Arial"/>
          <w:noProof/>
          <w:color w:val="000000"/>
          <w:sz w:val="20"/>
          <w:szCs w:val="20"/>
        </w:rPr>
        <w:t xml:space="preserve">la </w:t>
      </w:r>
      <w:r w:rsidRPr="00361A79">
        <w:rPr>
          <w:rFonts w:ascii="Montserrat" w:hAnsi="Montserrat" w:cs="Arial"/>
          <w:noProof/>
          <w:color w:val="000000"/>
          <w:sz w:val="20"/>
          <w:szCs w:val="20"/>
        </w:rPr>
        <w:t xml:space="preserve">“Cédula de Control de Dosímetros” </w:t>
      </w:r>
      <w:r w:rsidRPr="00A03AB4">
        <w:rPr>
          <w:rFonts w:ascii="Montserrat" w:hAnsi="Montserrat" w:cs="Arial"/>
          <w:b/>
          <w:noProof/>
          <w:color w:val="000000"/>
          <w:sz w:val="20"/>
          <w:szCs w:val="20"/>
        </w:rPr>
        <w:t>Anexo 10 (Diez)</w:t>
      </w:r>
      <w:r>
        <w:rPr>
          <w:rFonts w:ascii="Montserrat" w:hAnsi="Montserrat" w:cs="Arial"/>
          <w:noProof/>
          <w:color w:val="000000"/>
          <w:sz w:val="20"/>
          <w:szCs w:val="20"/>
        </w:rPr>
        <w:t xml:space="preserve">, así como en el </w:t>
      </w:r>
      <w:r w:rsidRPr="00361A79">
        <w:rPr>
          <w:rFonts w:ascii="Montserrat" w:hAnsi="Montserrat" w:cs="Arial"/>
          <w:noProof/>
          <w:color w:val="000000"/>
          <w:sz w:val="20"/>
          <w:szCs w:val="20"/>
        </w:rPr>
        <w:t>procedimiento de pago de la facturación.</w:t>
      </w:r>
    </w:p>
    <w:p w14:paraId="72AE76FD" w14:textId="77777777" w:rsidR="004D50AF" w:rsidRPr="00361A79"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noProof/>
          <w:color w:val="000000"/>
          <w:sz w:val="20"/>
          <w:szCs w:val="20"/>
        </w:rPr>
        <w:t xml:space="preserve">El proveedor adjudicado, </w:t>
      </w:r>
      <w:r>
        <w:rPr>
          <w:rFonts w:ascii="Montserrat" w:hAnsi="Montserrat" w:cs="Arial"/>
          <w:noProof/>
          <w:color w:val="000000"/>
          <w:sz w:val="20"/>
          <w:szCs w:val="20"/>
        </w:rPr>
        <w:t>requisitará</w:t>
      </w:r>
      <w:r w:rsidRPr="00361A79">
        <w:rPr>
          <w:rFonts w:ascii="Montserrat" w:hAnsi="Montserrat" w:cs="Arial"/>
          <w:noProof/>
          <w:color w:val="000000"/>
          <w:sz w:val="20"/>
          <w:szCs w:val="20"/>
        </w:rPr>
        <w:t xml:space="preserve"> “Cédula de Control de Dosímetros” </w:t>
      </w:r>
      <w:r w:rsidRPr="00A03AB4">
        <w:rPr>
          <w:rFonts w:ascii="Montserrat" w:hAnsi="Montserrat" w:cs="Arial"/>
          <w:b/>
          <w:noProof/>
          <w:color w:val="000000"/>
          <w:sz w:val="20"/>
          <w:szCs w:val="20"/>
        </w:rPr>
        <w:t>Anexo 10 (Diez)</w:t>
      </w:r>
      <w:r w:rsidRPr="00361A79">
        <w:rPr>
          <w:rFonts w:ascii="Montserrat" w:hAnsi="Montserrat" w:cs="Arial"/>
          <w:noProof/>
          <w:color w:val="000000"/>
          <w:sz w:val="20"/>
          <w:szCs w:val="20"/>
        </w:rPr>
        <w:t>, conforme al consumo mensual.</w:t>
      </w:r>
    </w:p>
    <w:p w14:paraId="2A17B322" w14:textId="65F9A08B" w:rsidR="004D50AF" w:rsidRPr="00361A79"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noProof/>
          <w:color w:val="000000"/>
          <w:sz w:val="20"/>
          <w:szCs w:val="20"/>
        </w:rPr>
        <w:t xml:space="preserve">El (los) Administrador(es) del Contrato, validarán y autorizarán la “Cédula de Control de Dosímetros” de cada </w:t>
      </w:r>
      <w:r>
        <w:rPr>
          <w:rFonts w:ascii="Montserrat" w:hAnsi="Montserrat" w:cs="Arial"/>
          <w:noProof/>
          <w:color w:val="000000"/>
          <w:sz w:val="20"/>
          <w:szCs w:val="20"/>
        </w:rPr>
        <w:t xml:space="preserve">corte </w:t>
      </w:r>
      <w:r w:rsidRPr="00361A79">
        <w:rPr>
          <w:rFonts w:ascii="Montserrat" w:hAnsi="Montserrat" w:cs="Arial"/>
          <w:noProof/>
          <w:color w:val="000000"/>
          <w:sz w:val="20"/>
          <w:szCs w:val="20"/>
        </w:rPr>
        <w:t>me</w:t>
      </w:r>
      <w:r>
        <w:rPr>
          <w:rFonts w:ascii="Montserrat" w:hAnsi="Montserrat" w:cs="Arial"/>
          <w:noProof/>
          <w:color w:val="000000"/>
          <w:sz w:val="20"/>
          <w:szCs w:val="20"/>
        </w:rPr>
        <w:t>nsual</w:t>
      </w:r>
      <w:r w:rsidRPr="00361A79">
        <w:rPr>
          <w:rFonts w:ascii="Montserrat" w:hAnsi="Montserrat" w:cs="Arial"/>
          <w:noProof/>
          <w:color w:val="000000"/>
          <w:sz w:val="20"/>
          <w:szCs w:val="20"/>
        </w:rPr>
        <w:t>.</w:t>
      </w:r>
    </w:p>
    <w:p w14:paraId="6A3FF67E" w14:textId="77777777" w:rsidR="004D50AF" w:rsidRPr="00481BB8" w:rsidRDefault="004D50AF"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sidRPr="00361A79">
        <w:rPr>
          <w:rFonts w:ascii="Montserrat" w:hAnsi="Montserrat" w:cs="Arial"/>
          <w:bCs/>
          <w:noProof/>
          <w:sz w:val="20"/>
          <w:szCs w:val="20"/>
        </w:rPr>
        <w:t xml:space="preserve">El licitante debera recoger </w:t>
      </w:r>
      <w:r>
        <w:rPr>
          <w:rFonts w:ascii="Montserrat" w:hAnsi="Montserrat" w:cs="Arial"/>
          <w:bCs/>
          <w:noProof/>
          <w:sz w:val="20"/>
          <w:szCs w:val="20"/>
        </w:rPr>
        <w:t xml:space="preserve">los dosímetros </w:t>
      </w:r>
      <w:r w:rsidRPr="00361A79">
        <w:rPr>
          <w:rFonts w:ascii="Montserrat" w:hAnsi="Montserrat" w:cs="Arial"/>
          <w:bCs/>
          <w:noProof/>
          <w:sz w:val="20"/>
          <w:szCs w:val="20"/>
        </w:rPr>
        <w:t xml:space="preserve">en la oficina de servicios </w:t>
      </w:r>
      <w:r w:rsidRPr="00361A79">
        <w:rPr>
          <w:rFonts w:ascii="Montserrat" w:hAnsi="Montserrat" w:cs="Arial"/>
          <w:bCs/>
          <w:noProof/>
          <w:sz w:val="20"/>
          <w:szCs w:val="20"/>
        </w:rPr>
        <w:lastRenderedPageBreak/>
        <w:t>generales de esta UMAE, durante los primeros 10 dias de cada mes en una sola exhibicíón o en su defecto con un maximo de 2 recolecciones por mes.</w:t>
      </w:r>
    </w:p>
    <w:p w14:paraId="371F732D" w14:textId="50DC955E" w:rsidR="00481BB8" w:rsidRPr="00361A79" w:rsidRDefault="00481BB8" w:rsidP="004D50AF">
      <w:pPr>
        <w:widowControl w:val="0"/>
        <w:numPr>
          <w:ilvl w:val="0"/>
          <w:numId w:val="28"/>
        </w:numPr>
        <w:autoSpaceDE w:val="0"/>
        <w:autoSpaceDN w:val="0"/>
        <w:adjustRightInd w:val="0"/>
        <w:spacing w:after="0" w:line="240" w:lineRule="auto"/>
        <w:jc w:val="both"/>
        <w:rPr>
          <w:rFonts w:ascii="Montserrat" w:hAnsi="Montserrat" w:cs="Arial"/>
          <w:noProof/>
          <w:color w:val="000000"/>
          <w:sz w:val="20"/>
          <w:szCs w:val="20"/>
        </w:rPr>
      </w:pPr>
      <w:r>
        <w:rPr>
          <w:rFonts w:ascii="Montserrat" w:hAnsi="Montserrat" w:cs="Arial"/>
          <w:bCs/>
          <w:noProof/>
          <w:sz w:val="20"/>
          <w:szCs w:val="20"/>
        </w:rPr>
        <w:t>El proveedor adjudicado debera entregar al los Auxiliares de contrato el reporte mensual de dosis recibidas por el personal ocupacionalmente expuesto en formato libre para su análisis y resguardo.</w:t>
      </w:r>
    </w:p>
    <w:p w14:paraId="32E02321" w14:textId="77777777" w:rsidR="004D50AF" w:rsidRDefault="004D50AF" w:rsidP="004D50AF">
      <w:pPr>
        <w:spacing w:after="0"/>
        <w:jc w:val="both"/>
        <w:rPr>
          <w:rFonts w:ascii="Montserrat" w:hAnsi="Montserrat" w:cs="Arial"/>
          <w:bCs/>
          <w:sz w:val="20"/>
          <w:szCs w:val="20"/>
        </w:rPr>
      </w:pPr>
    </w:p>
    <w:p w14:paraId="5BB07D48" w14:textId="77777777" w:rsidR="004D50AF" w:rsidRDefault="004D50AF" w:rsidP="004D50AF">
      <w:pPr>
        <w:spacing w:after="0"/>
        <w:jc w:val="both"/>
        <w:rPr>
          <w:rFonts w:ascii="Montserrat" w:hAnsi="Montserrat" w:cs="Arial"/>
          <w:bCs/>
          <w:sz w:val="20"/>
          <w:szCs w:val="20"/>
        </w:rPr>
      </w:pPr>
      <w:r>
        <w:rPr>
          <w:rFonts w:ascii="Montserrat" w:hAnsi="Montserrat" w:cs="Arial"/>
          <w:bCs/>
          <w:sz w:val="20"/>
          <w:szCs w:val="20"/>
        </w:rPr>
        <w:t>E</w:t>
      </w:r>
      <w:r w:rsidRPr="00B96643">
        <w:rPr>
          <w:rFonts w:ascii="Montserrat" w:hAnsi="Montserrat" w:cs="Arial"/>
          <w:bCs/>
          <w:sz w:val="20"/>
          <w:szCs w:val="20"/>
        </w:rPr>
        <w:t xml:space="preserve">n términos de lo </w:t>
      </w:r>
      <w:r>
        <w:rPr>
          <w:rFonts w:ascii="Montserrat" w:hAnsi="Montserrat" w:cs="Arial"/>
          <w:bCs/>
          <w:sz w:val="20"/>
          <w:szCs w:val="20"/>
        </w:rPr>
        <w:t>dispuesto en</w:t>
      </w:r>
      <w:r w:rsidRPr="00B96643">
        <w:rPr>
          <w:rFonts w:ascii="Montserrat" w:hAnsi="Montserrat" w:cs="Arial"/>
          <w:bCs/>
          <w:sz w:val="20"/>
          <w:szCs w:val="20"/>
        </w:rPr>
        <w:t xml:space="preserve"> los artículos 24 de la Ley de Adquisiciones, Arrendamientos y Servicios del Sector Público; 2 fracciones II y III, 84 penúltimo párrafo del Reglamento de la Ley Adquisiciones, Arrendamientos y Servicios del Sector Público; Numerales: 2, 4.24.6, 5.3.1 Inciso c), 5.3.2 Inciso c), 5.3.4 Inciso c), 5.3.9 Inciso c), 5.3.13 Inciso c), 5.3.15 Inciso c), 5.5.1 Inciso d) f), 5.5.1.4, 5.5.3.5, 5.5.4, 5.5.5.1, 5.5.8 Incisos a), b) y c), 5.5.8.1 Inciso d), 5.6.1, de las Políticas, Bases y Lineamientos en Materia de Adquisiciones, Arrendamientos y Servicios del Instituto Mexicano del Seguro Social, Aprobadas por el H. Consejo Técnico con Acuerdo ACDO.S.A2.HCT.300915.P.DA, Unidad de Organización, Capacitación y Competitividad, Movimiento Validado y Registrado Actualización 1° OCT 2015</w:t>
      </w:r>
      <w:r>
        <w:rPr>
          <w:rFonts w:ascii="Montserrat" w:hAnsi="Montserrat" w:cs="Arial"/>
          <w:bCs/>
          <w:sz w:val="20"/>
          <w:szCs w:val="20"/>
        </w:rPr>
        <w:t>; los Administradores del Contrato para el presente evento de contratación son los siguientes:</w:t>
      </w:r>
    </w:p>
    <w:p w14:paraId="1CC31A43" w14:textId="77777777" w:rsidR="004D50AF" w:rsidRDefault="004D50AF" w:rsidP="004D50AF">
      <w:pPr>
        <w:spacing w:after="0"/>
        <w:jc w:val="both"/>
        <w:rPr>
          <w:rFonts w:ascii="Montserrat" w:hAnsi="Montserrat" w:cs="Arial"/>
          <w:bCs/>
          <w:sz w:val="20"/>
          <w:szCs w:val="20"/>
        </w:rPr>
      </w:pPr>
    </w:p>
    <w:tbl>
      <w:tblPr>
        <w:tblStyle w:val="Tablaconcuadrcula"/>
        <w:tblW w:w="0" w:type="auto"/>
        <w:tblLook w:val="04A0" w:firstRow="1" w:lastRow="0" w:firstColumn="1" w:lastColumn="0" w:noHBand="0" w:noVBand="1"/>
      </w:tblPr>
      <w:tblGrid>
        <w:gridCol w:w="5056"/>
        <w:gridCol w:w="5056"/>
      </w:tblGrid>
      <w:tr w:rsidR="004D50AF" w:rsidRPr="00D64642" w14:paraId="3A142879" w14:textId="77777777" w:rsidTr="001820BD">
        <w:tc>
          <w:tcPr>
            <w:tcW w:w="5056" w:type="dxa"/>
            <w:vAlign w:val="center"/>
          </w:tcPr>
          <w:bookmarkEnd w:id="2"/>
          <w:p w14:paraId="03D32D6C" w14:textId="77777777" w:rsidR="004D50AF" w:rsidRPr="00D64642" w:rsidRDefault="004D50AF" w:rsidP="001820BD">
            <w:pPr>
              <w:spacing w:after="0"/>
              <w:jc w:val="center"/>
              <w:rPr>
                <w:rFonts w:ascii="Montserrat" w:hAnsi="Montserrat" w:cs="Arial"/>
                <w:b/>
                <w:bCs/>
                <w:sz w:val="20"/>
                <w:szCs w:val="20"/>
              </w:rPr>
            </w:pPr>
            <w:r w:rsidRPr="00D64642">
              <w:rPr>
                <w:rFonts w:ascii="Montserrat" w:hAnsi="Montserrat" w:cs="Arial"/>
                <w:b/>
                <w:bCs/>
                <w:sz w:val="20"/>
                <w:szCs w:val="20"/>
              </w:rPr>
              <w:t>Nombre</w:t>
            </w:r>
          </w:p>
        </w:tc>
        <w:tc>
          <w:tcPr>
            <w:tcW w:w="5056" w:type="dxa"/>
            <w:vAlign w:val="center"/>
          </w:tcPr>
          <w:p w14:paraId="57823ABC" w14:textId="77777777" w:rsidR="004D50AF" w:rsidRPr="00D64642" w:rsidRDefault="004D50AF" w:rsidP="001820BD">
            <w:pPr>
              <w:spacing w:after="0"/>
              <w:jc w:val="center"/>
              <w:rPr>
                <w:rFonts w:ascii="Montserrat" w:hAnsi="Montserrat" w:cs="Arial"/>
                <w:b/>
                <w:bCs/>
                <w:sz w:val="20"/>
                <w:szCs w:val="20"/>
              </w:rPr>
            </w:pPr>
            <w:r w:rsidRPr="00D64642">
              <w:rPr>
                <w:rFonts w:ascii="Montserrat" w:hAnsi="Montserrat" w:cs="Arial"/>
                <w:b/>
                <w:bCs/>
                <w:sz w:val="20"/>
                <w:szCs w:val="20"/>
              </w:rPr>
              <w:t>Cargo</w:t>
            </w:r>
          </w:p>
        </w:tc>
      </w:tr>
      <w:tr w:rsidR="004D50AF" w14:paraId="0342587E" w14:textId="77777777" w:rsidTr="001820BD">
        <w:tc>
          <w:tcPr>
            <w:tcW w:w="5056" w:type="dxa"/>
            <w:vAlign w:val="center"/>
          </w:tcPr>
          <w:p w14:paraId="32616C32"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Dr. Miguel Ángel Sánchez Durán</w:t>
            </w:r>
          </w:p>
        </w:tc>
        <w:tc>
          <w:tcPr>
            <w:tcW w:w="5056" w:type="dxa"/>
            <w:vAlign w:val="center"/>
          </w:tcPr>
          <w:p w14:paraId="5E808384"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Jefe de División de Traumatología</w:t>
            </w:r>
          </w:p>
        </w:tc>
      </w:tr>
      <w:tr w:rsidR="004D50AF" w14:paraId="69408C56" w14:textId="77777777" w:rsidTr="001820BD">
        <w:tc>
          <w:tcPr>
            <w:tcW w:w="5056" w:type="dxa"/>
            <w:vAlign w:val="center"/>
          </w:tcPr>
          <w:p w14:paraId="23497EB7"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Dr. Ricardo de Jesús Arias Santiago</w:t>
            </w:r>
          </w:p>
        </w:tc>
        <w:tc>
          <w:tcPr>
            <w:tcW w:w="5056" w:type="dxa"/>
            <w:vAlign w:val="center"/>
          </w:tcPr>
          <w:p w14:paraId="558EFB03" w14:textId="596EE2BB" w:rsidR="004D50AF" w:rsidRDefault="00102530" w:rsidP="00C305C5">
            <w:pPr>
              <w:spacing w:after="0"/>
              <w:rPr>
                <w:rFonts w:ascii="Montserrat" w:hAnsi="Montserrat" w:cs="Arial"/>
                <w:bCs/>
                <w:sz w:val="20"/>
                <w:szCs w:val="20"/>
              </w:rPr>
            </w:pPr>
            <w:r>
              <w:rPr>
                <w:rFonts w:ascii="Montserrat" w:hAnsi="Montserrat" w:cs="Arial"/>
                <w:bCs/>
                <w:sz w:val="20"/>
                <w:szCs w:val="20"/>
              </w:rPr>
              <w:t>Dirección Médica</w:t>
            </w:r>
          </w:p>
        </w:tc>
      </w:tr>
    </w:tbl>
    <w:p w14:paraId="6C54AECF" w14:textId="77777777" w:rsidR="004D50AF" w:rsidRDefault="004D50AF" w:rsidP="004D50AF">
      <w:pPr>
        <w:spacing w:after="0"/>
        <w:jc w:val="both"/>
        <w:rPr>
          <w:rFonts w:ascii="Montserrat" w:hAnsi="Montserrat" w:cs="Arial"/>
          <w:bCs/>
          <w:sz w:val="20"/>
          <w:szCs w:val="20"/>
        </w:rPr>
      </w:pPr>
    </w:p>
    <w:p w14:paraId="07C326CD" w14:textId="77777777" w:rsidR="004D50AF" w:rsidRDefault="004D50AF" w:rsidP="004D50AF">
      <w:pPr>
        <w:spacing w:after="0"/>
        <w:jc w:val="both"/>
        <w:rPr>
          <w:rFonts w:ascii="Montserrat" w:hAnsi="Montserrat" w:cs="Arial"/>
          <w:bCs/>
          <w:sz w:val="20"/>
          <w:szCs w:val="20"/>
        </w:rPr>
      </w:pPr>
      <w:r>
        <w:rPr>
          <w:rFonts w:ascii="Montserrat" w:hAnsi="Montserrat" w:cs="Arial"/>
          <w:bCs/>
          <w:sz w:val="20"/>
          <w:szCs w:val="20"/>
        </w:rPr>
        <w:t>E</w:t>
      </w:r>
      <w:r w:rsidRPr="00B96643">
        <w:rPr>
          <w:rFonts w:ascii="Montserrat" w:hAnsi="Montserrat" w:cs="Arial"/>
          <w:bCs/>
          <w:sz w:val="20"/>
          <w:szCs w:val="20"/>
        </w:rPr>
        <w:t xml:space="preserve">n términos de lo </w:t>
      </w:r>
      <w:r>
        <w:rPr>
          <w:rFonts w:ascii="Montserrat" w:hAnsi="Montserrat" w:cs="Arial"/>
          <w:bCs/>
          <w:sz w:val="20"/>
          <w:szCs w:val="20"/>
        </w:rPr>
        <w:t xml:space="preserve">dispuesto en </w:t>
      </w:r>
      <w:r w:rsidRPr="00B96643">
        <w:rPr>
          <w:rFonts w:ascii="Montserrat" w:hAnsi="Montserrat" w:cs="Arial"/>
          <w:bCs/>
          <w:sz w:val="20"/>
          <w:szCs w:val="20"/>
        </w:rPr>
        <w:t>los artículos 24 de la Ley de Adquisiciones, Arrendamientos y Servicios del Sector Público; 2 fracciones II y III, 84 penúltimo párrafo del Reglamento de la Ley Adquisiciones, Arrendamientos y Servicios del Sector Público; Numerales: 2, 4.24.6, 5.3.1 Inciso c), 5.3.2 Inciso c), 5.3.4 Inciso c), 5.3.9 Inciso c), 5.3.13 Inciso c), 5.3.15 Inciso c), 5.5.1 Inciso d) f), 5.5.1.4, 5.5.3.5, 5.5.4, 5.5.5.1, 5.5.8 Incisos a), b) y c), 5.5.8.1 Inciso d), 5.6.1, de las Políticas, Bases y Lineamientos en Materia de Adquisiciones, Arrendamientos y Servicios del Instituto Mexicano del Seguro Social, Aprobadas por el H. Consejo Técnico con Acuerdo ACDO.S.A2.HCT.300915.P.DA, Unidad de Organización, Capacitación y Competitividad, Movimiento Validado y Registrado Actualización 1° OCT 2015</w:t>
      </w:r>
      <w:r>
        <w:rPr>
          <w:rFonts w:ascii="Montserrat" w:hAnsi="Montserrat" w:cs="Arial"/>
          <w:bCs/>
          <w:sz w:val="20"/>
          <w:szCs w:val="20"/>
        </w:rPr>
        <w:t>; los Auxiliares de los Administradores del Contrato para el presente evento de contratación son los siguientes:</w:t>
      </w:r>
    </w:p>
    <w:p w14:paraId="64B433A7" w14:textId="77777777" w:rsidR="004D50AF" w:rsidRDefault="004D50AF" w:rsidP="004D50AF">
      <w:pPr>
        <w:spacing w:after="0"/>
        <w:jc w:val="both"/>
        <w:rPr>
          <w:rFonts w:ascii="Montserrat" w:hAnsi="Montserrat" w:cs="Arial"/>
          <w:bCs/>
          <w:sz w:val="20"/>
          <w:szCs w:val="20"/>
        </w:rPr>
      </w:pPr>
    </w:p>
    <w:p w14:paraId="702E7BCF" w14:textId="77777777" w:rsidR="004D50AF" w:rsidRDefault="004D50AF" w:rsidP="004D50AF">
      <w:pPr>
        <w:spacing w:after="0"/>
        <w:jc w:val="both"/>
        <w:rPr>
          <w:rFonts w:ascii="Montserrat" w:hAnsi="Montserrat" w:cs="Arial"/>
          <w:bCs/>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5056"/>
      </w:tblGrid>
      <w:tr w:rsidR="004D50AF" w:rsidRPr="00D64642" w14:paraId="2DE497F6" w14:textId="77777777" w:rsidTr="001820BD">
        <w:tc>
          <w:tcPr>
            <w:tcW w:w="5056" w:type="dxa"/>
            <w:vAlign w:val="center"/>
          </w:tcPr>
          <w:p w14:paraId="4250B4DA" w14:textId="77777777" w:rsidR="004D50AF" w:rsidRPr="00D64642" w:rsidRDefault="004D50AF" w:rsidP="001820BD">
            <w:pPr>
              <w:spacing w:after="0"/>
              <w:jc w:val="center"/>
              <w:rPr>
                <w:rFonts w:ascii="Montserrat" w:hAnsi="Montserrat" w:cs="Arial"/>
                <w:b/>
                <w:bCs/>
                <w:sz w:val="20"/>
                <w:szCs w:val="20"/>
              </w:rPr>
            </w:pPr>
            <w:r w:rsidRPr="00D64642">
              <w:rPr>
                <w:rFonts w:ascii="Montserrat" w:hAnsi="Montserrat" w:cs="Arial"/>
                <w:b/>
                <w:bCs/>
                <w:sz w:val="20"/>
                <w:szCs w:val="20"/>
              </w:rPr>
              <w:t>Nombre</w:t>
            </w:r>
          </w:p>
        </w:tc>
        <w:tc>
          <w:tcPr>
            <w:tcW w:w="5056" w:type="dxa"/>
            <w:vAlign w:val="center"/>
          </w:tcPr>
          <w:p w14:paraId="2D36E464" w14:textId="77777777" w:rsidR="004D50AF" w:rsidRPr="00D64642" w:rsidRDefault="004D50AF" w:rsidP="001820BD">
            <w:pPr>
              <w:spacing w:after="0"/>
              <w:jc w:val="center"/>
              <w:rPr>
                <w:rFonts w:ascii="Montserrat" w:hAnsi="Montserrat" w:cs="Arial"/>
                <w:b/>
                <w:bCs/>
                <w:sz w:val="20"/>
                <w:szCs w:val="20"/>
              </w:rPr>
            </w:pPr>
            <w:r w:rsidRPr="00D64642">
              <w:rPr>
                <w:rFonts w:ascii="Montserrat" w:hAnsi="Montserrat" w:cs="Arial"/>
                <w:b/>
                <w:bCs/>
                <w:sz w:val="20"/>
                <w:szCs w:val="20"/>
              </w:rPr>
              <w:t>Cargo</w:t>
            </w:r>
          </w:p>
        </w:tc>
      </w:tr>
      <w:tr w:rsidR="00700BE5" w14:paraId="2D20847C" w14:textId="77777777" w:rsidTr="001820BD">
        <w:tc>
          <w:tcPr>
            <w:tcW w:w="5056" w:type="dxa"/>
            <w:vAlign w:val="center"/>
          </w:tcPr>
          <w:p w14:paraId="774C7F3F" w14:textId="18C24442" w:rsidR="00700BE5" w:rsidRDefault="00700BE5" w:rsidP="001820BD">
            <w:pPr>
              <w:spacing w:after="0"/>
              <w:rPr>
                <w:rFonts w:ascii="Montserrat" w:hAnsi="Montserrat" w:cs="Arial"/>
                <w:bCs/>
                <w:sz w:val="20"/>
                <w:szCs w:val="20"/>
              </w:rPr>
            </w:pPr>
            <w:r>
              <w:rPr>
                <w:rFonts w:ascii="Montserrat" w:hAnsi="Montserrat" w:cs="Arial"/>
                <w:bCs/>
                <w:sz w:val="20"/>
                <w:szCs w:val="20"/>
              </w:rPr>
              <w:t>Dr. Miguel Ángel Sanchez Duran</w:t>
            </w:r>
          </w:p>
        </w:tc>
        <w:tc>
          <w:tcPr>
            <w:tcW w:w="5056" w:type="dxa"/>
            <w:vAlign w:val="center"/>
          </w:tcPr>
          <w:p w14:paraId="4CBA9630" w14:textId="5C292482" w:rsidR="00700BE5" w:rsidRDefault="00700BE5" w:rsidP="001820BD">
            <w:pPr>
              <w:spacing w:after="0"/>
              <w:rPr>
                <w:rFonts w:ascii="Montserrat" w:hAnsi="Montserrat" w:cs="Arial"/>
                <w:bCs/>
                <w:sz w:val="20"/>
                <w:szCs w:val="20"/>
              </w:rPr>
            </w:pPr>
            <w:r>
              <w:rPr>
                <w:rFonts w:ascii="Montserrat" w:hAnsi="Montserrat" w:cs="Arial"/>
                <w:bCs/>
                <w:sz w:val="20"/>
                <w:szCs w:val="20"/>
              </w:rPr>
              <w:t xml:space="preserve">Jefe de la División de Traumatología </w:t>
            </w:r>
          </w:p>
        </w:tc>
      </w:tr>
      <w:tr w:rsidR="004D50AF" w14:paraId="0497052C" w14:textId="77777777" w:rsidTr="001820BD">
        <w:tc>
          <w:tcPr>
            <w:tcW w:w="5056" w:type="dxa"/>
            <w:vAlign w:val="center"/>
          </w:tcPr>
          <w:p w14:paraId="35A684B8" w14:textId="77777777" w:rsidR="004D50AF" w:rsidRDefault="004D50AF" w:rsidP="001820BD">
            <w:pPr>
              <w:spacing w:after="0"/>
              <w:rPr>
                <w:rFonts w:ascii="Montserrat" w:hAnsi="Montserrat" w:cs="Arial"/>
                <w:bCs/>
                <w:sz w:val="20"/>
                <w:szCs w:val="20"/>
              </w:rPr>
            </w:pPr>
            <w:bookmarkStart w:id="3" w:name="_Hlk152244832"/>
            <w:r>
              <w:rPr>
                <w:rFonts w:ascii="Montserrat" w:hAnsi="Montserrat" w:cs="Arial"/>
                <w:bCs/>
                <w:sz w:val="20"/>
                <w:szCs w:val="20"/>
              </w:rPr>
              <w:t>Dr. Carlos Leonel Rodríguez Palacios</w:t>
            </w:r>
          </w:p>
        </w:tc>
        <w:tc>
          <w:tcPr>
            <w:tcW w:w="5056" w:type="dxa"/>
            <w:vAlign w:val="center"/>
          </w:tcPr>
          <w:p w14:paraId="503E6434"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Jefe de Departamento de Radiología e Imagen</w:t>
            </w:r>
          </w:p>
        </w:tc>
      </w:tr>
      <w:bookmarkEnd w:id="3"/>
      <w:tr w:rsidR="004D50AF" w14:paraId="490F30E9" w14:textId="77777777" w:rsidTr="001820BD">
        <w:tc>
          <w:tcPr>
            <w:tcW w:w="5056" w:type="dxa"/>
            <w:vAlign w:val="center"/>
          </w:tcPr>
          <w:p w14:paraId="30AE1A23"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Dr. Edgar Corpus Mariscal</w:t>
            </w:r>
          </w:p>
        </w:tc>
        <w:tc>
          <w:tcPr>
            <w:tcW w:w="5056" w:type="dxa"/>
            <w:vAlign w:val="center"/>
          </w:tcPr>
          <w:p w14:paraId="222D908D"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Jefe de Departamento Clínico de Columna y Cadera</w:t>
            </w:r>
          </w:p>
        </w:tc>
      </w:tr>
      <w:tr w:rsidR="004D50AF" w14:paraId="5544DC25" w14:textId="77777777" w:rsidTr="001820BD">
        <w:tc>
          <w:tcPr>
            <w:tcW w:w="5056" w:type="dxa"/>
            <w:vAlign w:val="center"/>
          </w:tcPr>
          <w:p w14:paraId="66D4439E"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Dr. Hernán Vallecillo Velázquez</w:t>
            </w:r>
          </w:p>
        </w:tc>
        <w:tc>
          <w:tcPr>
            <w:tcW w:w="5056" w:type="dxa"/>
            <w:vAlign w:val="center"/>
          </w:tcPr>
          <w:p w14:paraId="7832F097" w14:textId="77777777" w:rsidR="004D50AF" w:rsidRDefault="004D50AF" w:rsidP="001820BD">
            <w:pPr>
              <w:spacing w:after="0"/>
              <w:rPr>
                <w:rFonts w:ascii="Montserrat" w:hAnsi="Montserrat" w:cs="Arial"/>
                <w:bCs/>
                <w:sz w:val="20"/>
                <w:szCs w:val="20"/>
              </w:rPr>
            </w:pPr>
            <w:r>
              <w:rPr>
                <w:rFonts w:ascii="Montserrat" w:hAnsi="Montserrat" w:cs="Arial"/>
                <w:bCs/>
                <w:sz w:val="20"/>
                <w:szCs w:val="20"/>
              </w:rPr>
              <w:t>Jefe de Departamento Clínico de Diáfisis</w:t>
            </w:r>
          </w:p>
        </w:tc>
      </w:tr>
      <w:tr w:rsidR="009C2A46" w:rsidRPr="009C2A46" w14:paraId="5523E073" w14:textId="77777777" w:rsidTr="001820BD">
        <w:tc>
          <w:tcPr>
            <w:tcW w:w="5056" w:type="dxa"/>
            <w:vAlign w:val="center"/>
          </w:tcPr>
          <w:p w14:paraId="1CEADEA0" w14:textId="77777777" w:rsidR="009C2A46" w:rsidRDefault="009C2A46" w:rsidP="009C2A46">
            <w:pPr>
              <w:spacing w:after="0"/>
              <w:rPr>
                <w:rFonts w:ascii="Montserrat" w:hAnsi="Montserrat" w:cs="Arial"/>
                <w:bCs/>
                <w:sz w:val="20"/>
                <w:szCs w:val="20"/>
              </w:rPr>
            </w:pPr>
          </w:p>
          <w:p w14:paraId="5C666C8C" w14:textId="2BFBDAD6" w:rsidR="009C2A46" w:rsidRPr="009C2A46" w:rsidRDefault="009C2A46" w:rsidP="009C2A46">
            <w:pPr>
              <w:spacing w:after="0"/>
              <w:rPr>
                <w:rFonts w:ascii="Montserrat" w:hAnsi="Montserrat" w:cs="Arial"/>
                <w:bCs/>
                <w:sz w:val="20"/>
                <w:szCs w:val="20"/>
              </w:rPr>
            </w:pPr>
            <w:r w:rsidRPr="009C2A46">
              <w:rPr>
                <w:rFonts w:ascii="Montserrat" w:hAnsi="Montserrat" w:cs="Arial"/>
                <w:bCs/>
                <w:sz w:val="20"/>
                <w:szCs w:val="20"/>
              </w:rPr>
              <w:lastRenderedPageBreak/>
              <w:t>Dr. Sue</w:t>
            </w:r>
            <w:r w:rsidR="00700BE5">
              <w:rPr>
                <w:rFonts w:ascii="Montserrat" w:hAnsi="Montserrat" w:cs="Arial"/>
                <w:bCs/>
                <w:sz w:val="20"/>
                <w:szCs w:val="20"/>
              </w:rPr>
              <w:t>m</w:t>
            </w:r>
            <w:r w:rsidRPr="009C2A46">
              <w:rPr>
                <w:rFonts w:ascii="Montserrat" w:hAnsi="Montserrat" w:cs="Arial"/>
                <w:bCs/>
                <w:sz w:val="20"/>
                <w:szCs w:val="20"/>
              </w:rPr>
              <w:t>my Gaytán Fernández</w:t>
            </w:r>
          </w:p>
          <w:p w14:paraId="4CB0CE2F" w14:textId="3B08F266" w:rsidR="009C2A46" w:rsidRDefault="009C2A46" w:rsidP="009C2A46">
            <w:pPr>
              <w:spacing w:after="0"/>
              <w:rPr>
                <w:rFonts w:ascii="Montserrat" w:hAnsi="Montserrat" w:cs="Arial"/>
                <w:bCs/>
                <w:sz w:val="20"/>
                <w:szCs w:val="20"/>
              </w:rPr>
            </w:pPr>
          </w:p>
        </w:tc>
        <w:tc>
          <w:tcPr>
            <w:tcW w:w="5056" w:type="dxa"/>
            <w:vAlign w:val="center"/>
          </w:tcPr>
          <w:p w14:paraId="35E2B419" w14:textId="61480D7E" w:rsidR="009C2A46" w:rsidRDefault="009C2A46" w:rsidP="001820BD">
            <w:pPr>
              <w:spacing w:after="0"/>
              <w:rPr>
                <w:rFonts w:ascii="Montserrat" w:hAnsi="Montserrat" w:cs="Arial"/>
                <w:bCs/>
                <w:sz w:val="20"/>
                <w:szCs w:val="20"/>
              </w:rPr>
            </w:pPr>
            <w:r w:rsidRPr="009C2A46">
              <w:rPr>
                <w:rFonts w:ascii="Montserrat" w:hAnsi="Montserrat" w:cs="Arial"/>
                <w:bCs/>
                <w:sz w:val="20"/>
                <w:szCs w:val="20"/>
              </w:rPr>
              <w:lastRenderedPageBreak/>
              <w:t xml:space="preserve">Encargada de la Dirección de Educación e </w:t>
            </w:r>
            <w:r w:rsidRPr="009C2A46">
              <w:rPr>
                <w:rFonts w:ascii="Montserrat" w:hAnsi="Montserrat" w:cs="Arial"/>
                <w:bCs/>
                <w:sz w:val="20"/>
                <w:szCs w:val="20"/>
              </w:rPr>
              <w:lastRenderedPageBreak/>
              <w:t>Investigación en Salud</w:t>
            </w:r>
          </w:p>
        </w:tc>
      </w:tr>
      <w:tr w:rsidR="00700BE5" w:rsidRPr="009C2A46" w14:paraId="5734DC8F" w14:textId="77777777" w:rsidTr="001820BD">
        <w:tc>
          <w:tcPr>
            <w:tcW w:w="5056" w:type="dxa"/>
            <w:vAlign w:val="center"/>
          </w:tcPr>
          <w:p w14:paraId="6223BDE0" w14:textId="5D7D5391" w:rsidR="00700BE5" w:rsidRDefault="00700BE5" w:rsidP="009C2A46">
            <w:pPr>
              <w:spacing w:after="0"/>
              <w:rPr>
                <w:rFonts w:ascii="Montserrat" w:hAnsi="Montserrat" w:cs="Arial"/>
                <w:bCs/>
                <w:sz w:val="20"/>
                <w:szCs w:val="20"/>
              </w:rPr>
            </w:pPr>
            <w:r>
              <w:rPr>
                <w:rFonts w:ascii="Montserrat" w:hAnsi="Montserrat" w:cs="Arial"/>
                <w:bCs/>
                <w:sz w:val="20"/>
                <w:szCs w:val="20"/>
              </w:rPr>
              <w:lastRenderedPageBreak/>
              <w:t xml:space="preserve">Mtra. Elizabeth Torres Gascón </w:t>
            </w:r>
          </w:p>
        </w:tc>
        <w:tc>
          <w:tcPr>
            <w:tcW w:w="5056" w:type="dxa"/>
            <w:vAlign w:val="center"/>
          </w:tcPr>
          <w:p w14:paraId="10383423" w14:textId="44358D92" w:rsidR="00700BE5" w:rsidRPr="009C2A46" w:rsidRDefault="00700BE5" w:rsidP="001820BD">
            <w:pPr>
              <w:spacing w:after="0"/>
              <w:rPr>
                <w:rFonts w:ascii="Montserrat" w:hAnsi="Montserrat" w:cs="Arial"/>
                <w:bCs/>
                <w:sz w:val="20"/>
                <w:szCs w:val="20"/>
              </w:rPr>
            </w:pPr>
            <w:r>
              <w:rPr>
                <w:rFonts w:ascii="Montserrat" w:hAnsi="Montserrat" w:cs="Arial"/>
                <w:bCs/>
                <w:sz w:val="20"/>
                <w:szCs w:val="20"/>
              </w:rPr>
              <w:t>Encargada de la Dirección de Enfermería</w:t>
            </w:r>
          </w:p>
        </w:tc>
      </w:tr>
      <w:tr w:rsidR="009B6A5F" w:rsidRPr="009C2A46" w14:paraId="0E412AB8" w14:textId="77777777" w:rsidTr="001820BD">
        <w:tc>
          <w:tcPr>
            <w:tcW w:w="5056" w:type="dxa"/>
            <w:vAlign w:val="center"/>
          </w:tcPr>
          <w:p w14:paraId="4CF530C7" w14:textId="7C167FCB" w:rsidR="009B6A5F" w:rsidRDefault="009B6A5F" w:rsidP="009C2A46">
            <w:pPr>
              <w:spacing w:after="0"/>
              <w:rPr>
                <w:rFonts w:ascii="Montserrat" w:hAnsi="Montserrat" w:cs="Arial"/>
                <w:bCs/>
                <w:sz w:val="20"/>
                <w:szCs w:val="20"/>
              </w:rPr>
            </w:pPr>
            <w:r>
              <w:rPr>
                <w:rFonts w:ascii="Montserrat" w:hAnsi="Montserrat" w:cs="Arial"/>
                <w:bCs/>
                <w:sz w:val="20"/>
                <w:szCs w:val="20"/>
              </w:rPr>
              <w:t>Dra. Teresa Flores Sarmiento</w:t>
            </w:r>
          </w:p>
        </w:tc>
        <w:tc>
          <w:tcPr>
            <w:tcW w:w="5056" w:type="dxa"/>
            <w:vAlign w:val="center"/>
          </w:tcPr>
          <w:p w14:paraId="755D1024" w14:textId="6F3A7FED" w:rsidR="009B6A5F" w:rsidRDefault="009B6A5F" w:rsidP="001820BD">
            <w:pPr>
              <w:spacing w:after="0"/>
              <w:rPr>
                <w:rFonts w:ascii="Montserrat" w:hAnsi="Montserrat" w:cs="Arial"/>
                <w:bCs/>
                <w:sz w:val="20"/>
                <w:szCs w:val="20"/>
              </w:rPr>
            </w:pPr>
            <w:r>
              <w:rPr>
                <w:rFonts w:ascii="Montserrat" w:hAnsi="Montserrat" w:cs="Arial"/>
                <w:bCs/>
                <w:sz w:val="20"/>
                <w:szCs w:val="20"/>
              </w:rPr>
              <w:t xml:space="preserve">Jefe del Departamento de </w:t>
            </w:r>
            <w:proofErr w:type="spellStart"/>
            <w:r>
              <w:rPr>
                <w:rFonts w:ascii="Montserrat" w:hAnsi="Montserrat" w:cs="Arial"/>
                <w:bCs/>
                <w:sz w:val="20"/>
                <w:szCs w:val="20"/>
              </w:rPr>
              <w:t>Anestesiologia</w:t>
            </w:r>
            <w:proofErr w:type="spellEnd"/>
            <w:r>
              <w:rPr>
                <w:rFonts w:ascii="Montserrat" w:hAnsi="Montserrat" w:cs="Arial"/>
                <w:bCs/>
                <w:sz w:val="20"/>
                <w:szCs w:val="20"/>
              </w:rPr>
              <w:t>.</w:t>
            </w:r>
          </w:p>
        </w:tc>
      </w:tr>
    </w:tbl>
    <w:p w14:paraId="63BDAD68" w14:textId="77777777" w:rsidR="004D50AF" w:rsidRDefault="004D50AF" w:rsidP="004D50AF">
      <w:pPr>
        <w:spacing w:after="0"/>
        <w:jc w:val="both"/>
        <w:rPr>
          <w:rFonts w:ascii="Montserrat" w:hAnsi="Montserrat" w:cs="Arial"/>
          <w:bCs/>
          <w:sz w:val="20"/>
          <w:szCs w:val="20"/>
        </w:rPr>
      </w:pPr>
    </w:p>
    <w:p w14:paraId="5584E6FD" w14:textId="77777777" w:rsidR="00700BE5" w:rsidRDefault="00700BE5" w:rsidP="00BB30C7">
      <w:pPr>
        <w:spacing w:after="0"/>
        <w:jc w:val="both"/>
        <w:rPr>
          <w:rFonts w:ascii="Montserrat" w:hAnsi="Montserrat" w:cs="Arial"/>
          <w:b/>
          <w:bCs/>
          <w:sz w:val="20"/>
          <w:szCs w:val="20"/>
        </w:rPr>
      </w:pPr>
    </w:p>
    <w:p w14:paraId="56FF273D" w14:textId="145FBD47" w:rsidR="00BB30C7" w:rsidRPr="00B109E1" w:rsidRDefault="001362CB" w:rsidP="00BB30C7">
      <w:pPr>
        <w:spacing w:after="0"/>
        <w:jc w:val="both"/>
        <w:rPr>
          <w:rFonts w:ascii="Montserrat" w:hAnsi="Montserrat" w:cs="Arial"/>
          <w:b/>
          <w:bCs/>
          <w:sz w:val="20"/>
          <w:szCs w:val="20"/>
        </w:rPr>
      </w:pPr>
      <w:r>
        <w:rPr>
          <w:rFonts w:ascii="Montserrat" w:hAnsi="Montserrat" w:cs="Arial"/>
          <w:b/>
          <w:bCs/>
          <w:sz w:val="20"/>
          <w:szCs w:val="20"/>
        </w:rPr>
        <w:t xml:space="preserve">1.2 </w:t>
      </w:r>
      <w:r w:rsidR="00BB30C7" w:rsidRPr="00B109E1">
        <w:rPr>
          <w:rFonts w:ascii="Montserrat" w:hAnsi="Montserrat" w:cs="Arial"/>
          <w:b/>
          <w:bCs/>
          <w:sz w:val="20"/>
          <w:szCs w:val="20"/>
        </w:rPr>
        <w:t>CARACTERÍSTICAS DE LOS DOSIMETROS:</w:t>
      </w:r>
    </w:p>
    <w:p w14:paraId="159138A9" w14:textId="77777777" w:rsidR="00BB30C7" w:rsidRPr="00B109E1" w:rsidRDefault="00BB30C7" w:rsidP="00BB30C7">
      <w:pPr>
        <w:spacing w:after="0"/>
        <w:jc w:val="both"/>
        <w:rPr>
          <w:rFonts w:ascii="Montserrat" w:hAnsi="Montserrat" w:cs="Arial"/>
          <w:bCs/>
          <w:sz w:val="20"/>
          <w:szCs w:val="20"/>
        </w:rPr>
      </w:pPr>
    </w:p>
    <w:p w14:paraId="7F377BA4" w14:textId="77777777" w:rsidR="00BB30C7" w:rsidRPr="00B109E1" w:rsidRDefault="00BB30C7" w:rsidP="00BB30C7">
      <w:pPr>
        <w:spacing w:after="0"/>
        <w:jc w:val="both"/>
        <w:rPr>
          <w:rStyle w:val="nfasis"/>
          <w:rFonts w:ascii="Montserrat" w:hAnsi="Montserrat"/>
          <w:i w:val="0"/>
          <w:sz w:val="20"/>
          <w:szCs w:val="20"/>
        </w:rPr>
      </w:pPr>
      <w:r w:rsidRPr="00B109E1">
        <w:rPr>
          <w:rStyle w:val="nfasis"/>
          <w:rFonts w:ascii="Montserrat" w:hAnsi="Montserrat"/>
          <w:i w:val="0"/>
          <w:sz w:val="20"/>
          <w:szCs w:val="20"/>
        </w:rPr>
        <w:t>El material de detector utilizado en esta solicitud es  óxido de berilio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 xml:space="preserve">). Es utilizado en su forma sinterizada con alta resistencia mecánica y química. Debido al número atómico efectivo de Z = 7,22 el material está predestinado para utilizarse en la dosimetría personal porque Z = 7,22 es casi equivalente para tejido blando. El dosímetro personal descrito en este documento consiste en 2 o 4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-chips (</w:t>
      </w:r>
      <w:smartTag w:uri="urn:schemas-microsoft-com:office:smarttags" w:element="metricconverter">
        <w:smartTagPr>
          <w:attr w:name="ProductID" w:val="4,7 mm"/>
        </w:smartTagPr>
        <w:r w:rsidRPr="00B109E1">
          <w:rPr>
            <w:rStyle w:val="nfasis"/>
            <w:rFonts w:ascii="Montserrat" w:hAnsi="Montserrat"/>
            <w:i w:val="0"/>
            <w:sz w:val="20"/>
            <w:szCs w:val="20"/>
          </w:rPr>
          <w:t>4,7 mm</w:t>
        </w:r>
      </w:smartTag>
      <w:r w:rsidRPr="00B109E1">
        <w:rPr>
          <w:rStyle w:val="nfasis"/>
          <w:rFonts w:ascii="Montserrat" w:hAnsi="Montserrat"/>
          <w:i w:val="0"/>
          <w:sz w:val="20"/>
          <w:szCs w:val="20"/>
        </w:rPr>
        <w:t xml:space="preserve"> x </w:t>
      </w:r>
      <w:smartTag w:uri="urn:schemas-microsoft-com:office:smarttags" w:element="metricconverter">
        <w:smartTagPr>
          <w:attr w:name="ProductID" w:val="4,7 mm"/>
        </w:smartTagPr>
        <w:r w:rsidRPr="00B109E1">
          <w:rPr>
            <w:rStyle w:val="nfasis"/>
            <w:rFonts w:ascii="Montserrat" w:hAnsi="Montserrat"/>
            <w:i w:val="0"/>
            <w:sz w:val="20"/>
            <w:szCs w:val="20"/>
          </w:rPr>
          <w:t>4,7 mm</w:t>
        </w:r>
      </w:smartTag>
      <w:r w:rsidRPr="00B109E1">
        <w:rPr>
          <w:rStyle w:val="nfasis"/>
          <w:rFonts w:ascii="Montserrat" w:hAnsi="Montserrat"/>
          <w:i w:val="0"/>
          <w:sz w:val="20"/>
          <w:szCs w:val="20"/>
        </w:rPr>
        <w:t xml:space="preserve"> x </w:t>
      </w:r>
      <w:smartTag w:uri="urn:schemas-microsoft-com:office:smarttags" w:element="metricconverter">
        <w:smartTagPr>
          <w:attr w:name="ProductID" w:val="0,5 mm"/>
        </w:smartTagPr>
        <w:r w:rsidRPr="00B109E1">
          <w:rPr>
            <w:rStyle w:val="nfasis"/>
            <w:rFonts w:ascii="Montserrat" w:hAnsi="Montserrat"/>
            <w:i w:val="0"/>
            <w:sz w:val="20"/>
            <w:szCs w:val="20"/>
          </w:rPr>
          <w:t>0,5 mm</w:t>
        </w:r>
      </w:smartTag>
      <w:r w:rsidRPr="00B109E1">
        <w:rPr>
          <w:rStyle w:val="nfasis"/>
          <w:rFonts w:ascii="Montserrat" w:hAnsi="Montserrat"/>
          <w:i w:val="0"/>
          <w:sz w:val="20"/>
          <w:szCs w:val="20"/>
        </w:rPr>
        <w:t xml:space="preserve">) que se presionan en una tarjeta  hecho de plástico negro (tarjeta dosímetro). La tarjeta tiene un código único de identificación. Debido a que los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 xml:space="preserve">-chips se verán influidos por la irradiación normal de la luz del día, los chips deben ser protegidos de la luz óptica, sobre todo de la luz UV. Como se muestra en la Figura de abajo, el dosímetro se inserta en un revestimiento durante el uso. El revestimiento también está hecho de plástico y ofrece la capacidad de incluir varios materiales como filtro por encima de los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-chips. El revestimiento es geométricamente simétrico a la zona de la plaza de los detectores.</w:t>
      </w:r>
    </w:p>
    <w:p w14:paraId="0E8F3107" w14:textId="77777777" w:rsidR="00BB30C7" w:rsidRPr="00B109E1" w:rsidRDefault="00BB30C7" w:rsidP="00BB30C7">
      <w:pPr>
        <w:spacing w:after="0"/>
        <w:jc w:val="both"/>
        <w:rPr>
          <w:rStyle w:val="nfasis"/>
          <w:rFonts w:ascii="Montserrat" w:hAnsi="Montserrat"/>
          <w:i w:val="0"/>
          <w:sz w:val="20"/>
          <w:szCs w:val="20"/>
        </w:rPr>
      </w:pPr>
    </w:p>
    <w:p w14:paraId="669E66A7" w14:textId="77777777" w:rsidR="00700BE5" w:rsidRDefault="00700BE5" w:rsidP="004D331D">
      <w:pPr>
        <w:spacing w:after="0"/>
        <w:jc w:val="both"/>
        <w:rPr>
          <w:rStyle w:val="nfasis"/>
          <w:rFonts w:ascii="Montserrat" w:hAnsi="Montserrat"/>
          <w:b/>
          <w:i w:val="0"/>
          <w:sz w:val="20"/>
          <w:szCs w:val="20"/>
        </w:rPr>
      </w:pPr>
    </w:p>
    <w:p w14:paraId="65D50057" w14:textId="77777777" w:rsidR="00700BE5" w:rsidRDefault="00700BE5" w:rsidP="004D331D">
      <w:pPr>
        <w:spacing w:after="0"/>
        <w:jc w:val="both"/>
        <w:rPr>
          <w:rStyle w:val="nfasis"/>
          <w:rFonts w:ascii="Montserrat" w:hAnsi="Montserrat"/>
          <w:b/>
          <w:i w:val="0"/>
          <w:sz w:val="20"/>
          <w:szCs w:val="20"/>
        </w:rPr>
      </w:pPr>
    </w:p>
    <w:p w14:paraId="209D786C" w14:textId="753BFF9B" w:rsidR="004D331D" w:rsidRPr="00B109E1" w:rsidRDefault="001362CB" w:rsidP="004D331D">
      <w:pPr>
        <w:spacing w:after="0"/>
        <w:jc w:val="both"/>
        <w:rPr>
          <w:rStyle w:val="nfasis"/>
          <w:rFonts w:ascii="Montserrat" w:hAnsi="Montserrat"/>
          <w:b/>
          <w:i w:val="0"/>
          <w:sz w:val="20"/>
          <w:szCs w:val="20"/>
        </w:rPr>
      </w:pPr>
      <w:r>
        <w:rPr>
          <w:rStyle w:val="nfasis"/>
          <w:rFonts w:ascii="Montserrat" w:hAnsi="Montserrat"/>
          <w:b/>
          <w:i w:val="0"/>
          <w:sz w:val="20"/>
          <w:szCs w:val="20"/>
        </w:rPr>
        <w:t xml:space="preserve">1.3 </w:t>
      </w:r>
      <w:r w:rsidR="004D331D" w:rsidRPr="00B109E1">
        <w:rPr>
          <w:rStyle w:val="nfasis"/>
          <w:rFonts w:ascii="Montserrat" w:hAnsi="Montserrat"/>
          <w:b/>
          <w:i w:val="0"/>
          <w:sz w:val="20"/>
          <w:szCs w:val="20"/>
        </w:rPr>
        <w:t>LECTURA DE LOS DOSIMETROS:</w:t>
      </w:r>
    </w:p>
    <w:p w14:paraId="54217D1B" w14:textId="77777777" w:rsidR="004D331D" w:rsidRPr="00B109E1" w:rsidRDefault="004D331D" w:rsidP="004D331D">
      <w:pPr>
        <w:spacing w:after="0"/>
        <w:jc w:val="both"/>
        <w:rPr>
          <w:rStyle w:val="nfasis"/>
          <w:rFonts w:ascii="Montserrat" w:hAnsi="Montserrat"/>
          <w:i w:val="0"/>
          <w:sz w:val="20"/>
          <w:szCs w:val="20"/>
        </w:rPr>
      </w:pPr>
    </w:p>
    <w:p w14:paraId="23C965A7" w14:textId="77777777" w:rsidR="004D331D" w:rsidRPr="00B109E1" w:rsidRDefault="004D331D" w:rsidP="004D331D">
      <w:pPr>
        <w:spacing w:after="0"/>
        <w:jc w:val="both"/>
        <w:rPr>
          <w:rStyle w:val="nfasis"/>
          <w:rFonts w:ascii="Montserrat" w:hAnsi="Montserrat"/>
          <w:i w:val="0"/>
          <w:sz w:val="20"/>
          <w:szCs w:val="20"/>
        </w:rPr>
      </w:pPr>
      <w:r w:rsidRPr="00B109E1">
        <w:rPr>
          <w:rStyle w:val="nfasis"/>
          <w:rFonts w:ascii="Montserrat" w:hAnsi="Montserrat"/>
          <w:i w:val="0"/>
          <w:sz w:val="20"/>
          <w:szCs w:val="20"/>
        </w:rPr>
        <w:t xml:space="preserve">El valor de la dosis de los Dosímetros </w:t>
      </w:r>
      <w:proofErr w:type="spellStart"/>
      <w:r w:rsidRPr="00B109E1">
        <w:rPr>
          <w:rStyle w:val="nfasis"/>
          <w:rFonts w:ascii="Montserrat" w:hAnsi="Montserrat"/>
          <w:i w:val="0"/>
          <w:sz w:val="20"/>
          <w:szCs w:val="20"/>
        </w:rPr>
        <w:t>BeOSL</w:t>
      </w:r>
      <w:proofErr w:type="spellEnd"/>
      <w:r w:rsidRPr="00B109E1">
        <w:rPr>
          <w:rStyle w:val="nfasis"/>
          <w:rFonts w:ascii="Montserrat" w:hAnsi="Montserrat"/>
          <w:i w:val="0"/>
          <w:sz w:val="20"/>
          <w:szCs w:val="20"/>
        </w:rPr>
        <w:t xml:space="preserve"> se puede leer con la ayuda del dispositivo de OSL-lector, el cual solo toma aproximadamente entre 2 y 5 segundos la estimulación una fuente de luz para los dos detectores, en comparación a los dosímetros TLD estos toman aproximadamente 3 minutos para la estimulación de los dos detectores. </w:t>
      </w:r>
    </w:p>
    <w:p w14:paraId="004D8047" w14:textId="77777777" w:rsidR="004D331D" w:rsidRPr="00B109E1" w:rsidRDefault="004D331D" w:rsidP="004D331D">
      <w:pPr>
        <w:spacing w:after="0"/>
        <w:jc w:val="both"/>
        <w:rPr>
          <w:rStyle w:val="nfasis"/>
          <w:rFonts w:ascii="Montserrat" w:hAnsi="Montserrat"/>
          <w:i w:val="0"/>
          <w:sz w:val="20"/>
          <w:szCs w:val="20"/>
        </w:rPr>
      </w:pPr>
    </w:p>
    <w:p w14:paraId="383ED7A5" w14:textId="77777777" w:rsidR="004D331D" w:rsidRPr="00B109E1" w:rsidRDefault="004D331D" w:rsidP="004D331D">
      <w:pPr>
        <w:spacing w:after="0"/>
        <w:jc w:val="both"/>
        <w:rPr>
          <w:rStyle w:val="nfasis"/>
          <w:rFonts w:ascii="Montserrat" w:hAnsi="Montserrat"/>
          <w:i w:val="0"/>
          <w:sz w:val="20"/>
          <w:szCs w:val="20"/>
        </w:rPr>
      </w:pPr>
      <w:r w:rsidRPr="00B109E1">
        <w:rPr>
          <w:rStyle w:val="nfasis"/>
          <w:rFonts w:ascii="Montserrat" w:hAnsi="Montserrat"/>
          <w:i w:val="0"/>
          <w:sz w:val="20"/>
          <w:szCs w:val="20"/>
        </w:rPr>
        <w:t xml:space="preserve">Para evitar que la luz pueda llegar a los Elementos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 xml:space="preserve"> el lector expone una prueba de luz a la tarjeta dosímetro. Dentro de este alojamiento se lleva a cabo la lectura. </w:t>
      </w:r>
    </w:p>
    <w:p w14:paraId="5DE3A317" w14:textId="77777777" w:rsidR="004D331D" w:rsidRPr="00B109E1" w:rsidRDefault="004D331D" w:rsidP="004D331D">
      <w:pPr>
        <w:spacing w:after="0"/>
        <w:jc w:val="both"/>
        <w:rPr>
          <w:rStyle w:val="nfasis"/>
          <w:rFonts w:ascii="Montserrat" w:hAnsi="Montserrat"/>
          <w:i w:val="0"/>
          <w:sz w:val="20"/>
          <w:szCs w:val="20"/>
        </w:rPr>
      </w:pPr>
    </w:p>
    <w:p w14:paraId="00F4A2E5" w14:textId="6EF64B56" w:rsidR="004D331D" w:rsidRPr="00B109E1" w:rsidRDefault="001362CB" w:rsidP="004D331D">
      <w:pPr>
        <w:spacing w:after="0"/>
        <w:jc w:val="both"/>
        <w:rPr>
          <w:rStyle w:val="nfasis"/>
          <w:rFonts w:ascii="Montserrat" w:hAnsi="Montserrat"/>
          <w:b/>
          <w:i w:val="0"/>
          <w:sz w:val="20"/>
          <w:szCs w:val="20"/>
        </w:rPr>
      </w:pPr>
      <w:r>
        <w:rPr>
          <w:rStyle w:val="nfasis"/>
          <w:rFonts w:ascii="Montserrat" w:hAnsi="Montserrat"/>
          <w:b/>
          <w:i w:val="0"/>
          <w:sz w:val="20"/>
          <w:szCs w:val="20"/>
        </w:rPr>
        <w:t xml:space="preserve">1.4.- </w:t>
      </w:r>
      <w:r w:rsidR="004D331D" w:rsidRPr="00B109E1">
        <w:rPr>
          <w:rStyle w:val="nfasis"/>
          <w:rFonts w:ascii="Montserrat" w:hAnsi="Montserrat"/>
          <w:b/>
          <w:i w:val="0"/>
          <w:sz w:val="20"/>
          <w:szCs w:val="20"/>
        </w:rPr>
        <w:t>TIPO DE RADIACION A DETECTAR:</w:t>
      </w:r>
    </w:p>
    <w:p w14:paraId="4419D022" w14:textId="77777777" w:rsidR="004D331D" w:rsidRPr="00B109E1" w:rsidRDefault="004D331D" w:rsidP="004D331D">
      <w:pPr>
        <w:spacing w:after="0"/>
        <w:jc w:val="both"/>
        <w:rPr>
          <w:rStyle w:val="nfasis"/>
          <w:rFonts w:ascii="Montserrat" w:hAnsi="Montserrat"/>
          <w:i w:val="0"/>
          <w:sz w:val="20"/>
          <w:szCs w:val="20"/>
        </w:rPr>
      </w:pPr>
    </w:p>
    <w:p w14:paraId="2D5270E3" w14:textId="77777777" w:rsidR="004D331D" w:rsidRPr="00B109E1" w:rsidRDefault="004D331D" w:rsidP="004D331D">
      <w:pPr>
        <w:suppressAutoHyphens/>
        <w:spacing w:after="0"/>
        <w:jc w:val="both"/>
        <w:rPr>
          <w:rFonts w:ascii="Montserrat" w:hAnsi="Montserrat" w:cs="Arial"/>
          <w:sz w:val="20"/>
          <w:szCs w:val="20"/>
          <w:highlight w:val="yellow"/>
          <w:lang w:eastAsia="ar-SA"/>
        </w:rPr>
      </w:pPr>
      <w:r>
        <w:rPr>
          <w:rStyle w:val="nfasis"/>
          <w:rFonts w:ascii="Montserrat" w:hAnsi="Montserrat"/>
          <w:i w:val="0"/>
          <w:sz w:val="20"/>
          <w:szCs w:val="20"/>
        </w:rPr>
        <w:t>Los</w:t>
      </w:r>
      <w:r w:rsidRPr="00B109E1">
        <w:rPr>
          <w:rStyle w:val="nfasis"/>
          <w:rFonts w:ascii="Montserrat" w:hAnsi="Montserrat"/>
          <w:i w:val="0"/>
          <w:sz w:val="20"/>
          <w:szCs w:val="20"/>
        </w:rPr>
        <w:t xml:space="preserve"> tipo</w:t>
      </w:r>
      <w:r>
        <w:rPr>
          <w:rStyle w:val="nfasis"/>
          <w:rFonts w:ascii="Montserrat" w:hAnsi="Montserrat"/>
          <w:i w:val="0"/>
          <w:sz w:val="20"/>
          <w:szCs w:val="20"/>
        </w:rPr>
        <w:t>s</w:t>
      </w:r>
      <w:r w:rsidRPr="00B109E1">
        <w:rPr>
          <w:rStyle w:val="nfasis"/>
          <w:rFonts w:ascii="Montserrat" w:hAnsi="Montserrat"/>
          <w:i w:val="0"/>
          <w:sz w:val="20"/>
          <w:szCs w:val="20"/>
        </w:rPr>
        <w:t xml:space="preserve">  de radiación a detectar con los </w:t>
      </w:r>
      <w:proofErr w:type="spellStart"/>
      <w:r w:rsidRPr="00B109E1">
        <w:rPr>
          <w:rStyle w:val="nfasis"/>
          <w:rFonts w:ascii="Montserrat" w:hAnsi="Montserrat"/>
          <w:i w:val="0"/>
          <w:sz w:val="20"/>
          <w:szCs w:val="20"/>
        </w:rPr>
        <w:t>BeO</w:t>
      </w:r>
      <w:proofErr w:type="spellEnd"/>
      <w:r w:rsidRPr="00B109E1">
        <w:rPr>
          <w:rStyle w:val="nfasis"/>
          <w:rFonts w:ascii="Montserrat" w:hAnsi="Montserrat"/>
          <w:i w:val="0"/>
          <w:sz w:val="20"/>
          <w:szCs w:val="20"/>
        </w:rPr>
        <w:t xml:space="preserve">-chips  son </w:t>
      </w:r>
      <w:r w:rsidRPr="00B109E1">
        <w:rPr>
          <w:rStyle w:val="nfasis"/>
          <w:rFonts w:ascii="Montserrat" w:hAnsi="Montserrat"/>
          <w:b/>
          <w:i w:val="0"/>
          <w:sz w:val="20"/>
          <w:szCs w:val="20"/>
        </w:rPr>
        <w:t>gamma y X.</w:t>
      </w:r>
    </w:p>
    <w:p w14:paraId="60423793" w14:textId="77777777" w:rsidR="00BB30C7" w:rsidRPr="00B109E1" w:rsidRDefault="00BB30C7" w:rsidP="00BB30C7">
      <w:pPr>
        <w:spacing w:after="0" w:line="20" w:lineRule="atLeast"/>
        <w:jc w:val="both"/>
        <w:rPr>
          <w:rFonts w:ascii="Montserrat" w:hAnsi="Montserrat"/>
          <w:b/>
          <w:sz w:val="20"/>
          <w:szCs w:val="20"/>
        </w:rPr>
      </w:pPr>
    </w:p>
    <w:p w14:paraId="675ADD23" w14:textId="0A6A4783" w:rsidR="00BB30C7" w:rsidRPr="00B109E1" w:rsidRDefault="001362CB" w:rsidP="00BB30C7">
      <w:pPr>
        <w:spacing w:after="0" w:line="20" w:lineRule="atLeast"/>
        <w:jc w:val="both"/>
        <w:rPr>
          <w:rFonts w:ascii="Montserrat" w:hAnsi="Montserrat"/>
          <w:b/>
          <w:sz w:val="20"/>
          <w:szCs w:val="20"/>
        </w:rPr>
      </w:pPr>
      <w:r>
        <w:rPr>
          <w:rFonts w:ascii="Montserrat" w:hAnsi="Montserrat"/>
          <w:b/>
          <w:sz w:val="20"/>
          <w:szCs w:val="20"/>
        </w:rPr>
        <w:t>2</w:t>
      </w:r>
      <w:r w:rsidR="00BB30C7" w:rsidRPr="00B109E1">
        <w:rPr>
          <w:rFonts w:ascii="Montserrat" w:hAnsi="Montserrat"/>
          <w:b/>
          <w:sz w:val="20"/>
          <w:szCs w:val="20"/>
        </w:rPr>
        <w:t>.- VIGENCIA DEL CONTRATO:</w:t>
      </w:r>
    </w:p>
    <w:p w14:paraId="23E286A5" w14:textId="4C3A6EB6" w:rsidR="00BB30C7" w:rsidRDefault="00BB30C7" w:rsidP="00BB30C7">
      <w:pPr>
        <w:pStyle w:val="NormalWeb"/>
        <w:spacing w:after="0" w:afterAutospacing="0" w:line="20" w:lineRule="atLeast"/>
        <w:jc w:val="both"/>
        <w:rPr>
          <w:rFonts w:ascii="Montserrat" w:hAnsi="Montserrat" w:cs="Arial"/>
          <w:b/>
          <w:sz w:val="20"/>
          <w:szCs w:val="20"/>
        </w:rPr>
      </w:pPr>
      <w:r w:rsidRPr="00B109E1">
        <w:rPr>
          <w:rFonts w:ascii="Montserrat" w:hAnsi="Montserrat" w:cs="Arial"/>
          <w:sz w:val="20"/>
          <w:szCs w:val="20"/>
        </w:rPr>
        <w:t xml:space="preserve">La vigencia del contrato, será </w:t>
      </w:r>
      <w:r w:rsidR="007770D1">
        <w:rPr>
          <w:rFonts w:ascii="Montserrat" w:hAnsi="Montserrat" w:cs="Arial"/>
          <w:b/>
          <w:sz w:val="20"/>
          <w:szCs w:val="20"/>
        </w:rPr>
        <w:t>del 13</w:t>
      </w:r>
      <w:r w:rsidR="00FB26A7">
        <w:rPr>
          <w:rFonts w:ascii="Montserrat" w:hAnsi="Montserrat" w:cs="Arial"/>
          <w:b/>
          <w:sz w:val="20"/>
          <w:szCs w:val="20"/>
        </w:rPr>
        <w:t xml:space="preserve"> de </w:t>
      </w:r>
      <w:r w:rsidR="007770D1">
        <w:rPr>
          <w:rFonts w:ascii="Montserrat" w:hAnsi="Montserrat" w:cs="Arial"/>
          <w:b/>
          <w:sz w:val="20"/>
          <w:szCs w:val="20"/>
        </w:rPr>
        <w:t>Agosto</w:t>
      </w:r>
      <w:r w:rsidR="00FB26A7">
        <w:rPr>
          <w:rFonts w:ascii="Montserrat" w:hAnsi="Montserrat" w:cs="Arial"/>
          <w:b/>
          <w:sz w:val="20"/>
          <w:szCs w:val="20"/>
        </w:rPr>
        <w:t xml:space="preserve"> de</w:t>
      </w:r>
      <w:r w:rsidR="007770D1">
        <w:rPr>
          <w:rFonts w:ascii="Montserrat" w:hAnsi="Montserrat" w:cs="Arial"/>
          <w:b/>
          <w:sz w:val="20"/>
          <w:szCs w:val="20"/>
        </w:rPr>
        <w:t>l</w:t>
      </w:r>
      <w:r w:rsidR="00FB26A7">
        <w:rPr>
          <w:rFonts w:ascii="Montserrat" w:hAnsi="Montserrat" w:cs="Arial"/>
          <w:b/>
          <w:sz w:val="20"/>
          <w:szCs w:val="20"/>
        </w:rPr>
        <w:t xml:space="preserve"> 2024</w:t>
      </w:r>
      <w:r w:rsidR="009F4449" w:rsidRPr="009F4449">
        <w:rPr>
          <w:rFonts w:ascii="Montserrat" w:hAnsi="Montserrat" w:cs="Arial"/>
          <w:b/>
          <w:sz w:val="20"/>
          <w:szCs w:val="20"/>
        </w:rPr>
        <w:t xml:space="preserve"> </w:t>
      </w:r>
      <w:r w:rsidR="00532F75">
        <w:rPr>
          <w:rFonts w:ascii="Montserrat" w:hAnsi="Montserrat" w:cs="Arial"/>
          <w:b/>
          <w:sz w:val="20"/>
          <w:szCs w:val="20"/>
        </w:rPr>
        <w:t>al</w:t>
      </w:r>
      <w:r w:rsidRPr="00B109E1">
        <w:rPr>
          <w:rFonts w:ascii="Montserrat" w:hAnsi="Montserrat" w:cs="Arial"/>
          <w:b/>
          <w:sz w:val="20"/>
          <w:szCs w:val="20"/>
        </w:rPr>
        <w:t xml:space="preserve"> 31 de Diciembre del 202</w:t>
      </w:r>
      <w:r w:rsidR="00FB26A7">
        <w:rPr>
          <w:rFonts w:ascii="Montserrat" w:hAnsi="Montserrat" w:cs="Arial"/>
          <w:b/>
          <w:sz w:val="20"/>
          <w:szCs w:val="20"/>
        </w:rPr>
        <w:t>4</w:t>
      </w:r>
      <w:r w:rsidRPr="00B109E1">
        <w:rPr>
          <w:rFonts w:ascii="Montserrat" w:hAnsi="Montserrat" w:cs="Arial"/>
          <w:b/>
          <w:sz w:val="20"/>
          <w:szCs w:val="20"/>
        </w:rPr>
        <w:t>.</w:t>
      </w:r>
    </w:p>
    <w:p w14:paraId="4454363E" w14:textId="77777777" w:rsidR="00BB30C7" w:rsidRPr="00B109E1" w:rsidRDefault="00BB30C7" w:rsidP="00BB30C7">
      <w:pPr>
        <w:spacing w:after="0" w:line="20" w:lineRule="atLeast"/>
        <w:jc w:val="both"/>
        <w:rPr>
          <w:rFonts w:ascii="Montserrat" w:hAnsi="Montserrat" w:cs="Arial"/>
          <w:b/>
          <w:sz w:val="20"/>
          <w:szCs w:val="20"/>
        </w:rPr>
      </w:pPr>
    </w:p>
    <w:p w14:paraId="6DB1BB3E" w14:textId="78025959" w:rsidR="00BB30C7" w:rsidRPr="00B109E1" w:rsidRDefault="00BB30C7" w:rsidP="00BB30C7">
      <w:pPr>
        <w:spacing w:after="0" w:line="20" w:lineRule="atLeast"/>
        <w:jc w:val="both"/>
        <w:rPr>
          <w:rFonts w:ascii="Montserrat" w:hAnsi="Montserrat" w:cs="Arial"/>
          <w:b/>
          <w:sz w:val="20"/>
          <w:szCs w:val="20"/>
        </w:rPr>
      </w:pPr>
      <w:r w:rsidRPr="00B109E1">
        <w:rPr>
          <w:rFonts w:ascii="Montserrat" w:hAnsi="Montserrat" w:cs="Arial"/>
          <w:b/>
          <w:sz w:val="20"/>
          <w:szCs w:val="20"/>
        </w:rPr>
        <w:t>3.- NO NEGOCIACIÓN DE CONDICIONES:</w:t>
      </w:r>
    </w:p>
    <w:p w14:paraId="566927BE" w14:textId="77777777" w:rsidR="00BB30C7" w:rsidRPr="00B109E1" w:rsidRDefault="00BB30C7" w:rsidP="00BB30C7">
      <w:pPr>
        <w:spacing w:after="0" w:line="20" w:lineRule="atLeast"/>
        <w:jc w:val="both"/>
        <w:rPr>
          <w:rFonts w:ascii="Montserrat" w:hAnsi="Montserrat" w:cs="Arial"/>
          <w:sz w:val="20"/>
          <w:szCs w:val="20"/>
        </w:rPr>
      </w:pPr>
    </w:p>
    <w:p w14:paraId="1B26855C" w14:textId="77777777" w:rsidR="00BB30C7" w:rsidRPr="00B109E1" w:rsidRDefault="00BB30C7" w:rsidP="00BB30C7">
      <w:pPr>
        <w:pStyle w:val="NormalWeb"/>
        <w:spacing w:before="0" w:beforeAutospacing="0" w:after="0" w:afterAutospacing="0"/>
        <w:jc w:val="both"/>
        <w:rPr>
          <w:rFonts w:ascii="Montserrat" w:hAnsi="Montserrat" w:cs="Arial"/>
          <w:sz w:val="20"/>
          <w:szCs w:val="20"/>
        </w:rPr>
      </w:pPr>
      <w:r w:rsidRPr="00B109E1">
        <w:rPr>
          <w:rFonts w:ascii="Montserrat" w:hAnsi="Montserrat" w:cs="Arial"/>
          <w:sz w:val="20"/>
          <w:szCs w:val="20"/>
        </w:rPr>
        <w:t xml:space="preserve">Bajo ninguna circunstancia podrán ser negociadas las condiciones asentadas en esta convocatoria o las proposiciones presentadas por los licitantes. De acuerdo a lo que establece el Artículo 26 </w:t>
      </w:r>
      <w:r>
        <w:rPr>
          <w:rFonts w:ascii="Montserrat" w:hAnsi="Montserrat" w:cs="Arial"/>
          <w:sz w:val="20"/>
          <w:szCs w:val="20"/>
        </w:rPr>
        <w:t xml:space="preserve">Séptimo Párrafo </w:t>
      </w:r>
      <w:r w:rsidRPr="00B109E1">
        <w:rPr>
          <w:rFonts w:ascii="Montserrat" w:hAnsi="Montserrat" w:cs="Arial"/>
          <w:sz w:val="20"/>
          <w:szCs w:val="20"/>
        </w:rPr>
        <w:t>de la Ley de Adquisiciones, Arrendamientos y Servicios del Sector Público.</w:t>
      </w:r>
    </w:p>
    <w:p w14:paraId="2C8E2BD6" w14:textId="77777777" w:rsidR="00360882" w:rsidRDefault="00360882" w:rsidP="00360882">
      <w:pPr>
        <w:spacing w:after="0" w:line="240" w:lineRule="auto"/>
        <w:jc w:val="both"/>
        <w:rPr>
          <w:rFonts w:ascii="Montserrat" w:eastAsia="Arial Unicode MS" w:hAnsi="Montserrat" w:cs="Arial"/>
          <w:sz w:val="20"/>
          <w:szCs w:val="20"/>
        </w:rPr>
      </w:pPr>
    </w:p>
    <w:p w14:paraId="5E5DE575" w14:textId="07FBAC6C" w:rsidR="00BB30C7" w:rsidRPr="00360882" w:rsidRDefault="009A2C30" w:rsidP="00360882">
      <w:pPr>
        <w:spacing w:after="0" w:line="240" w:lineRule="auto"/>
        <w:jc w:val="both"/>
        <w:rPr>
          <w:rFonts w:ascii="Montserrat" w:eastAsia="Arial Unicode MS" w:hAnsi="Montserrat" w:cs="Arial"/>
          <w:sz w:val="20"/>
          <w:szCs w:val="20"/>
        </w:rPr>
      </w:pPr>
      <w:r>
        <w:rPr>
          <w:rFonts w:ascii="Montserrat" w:hAnsi="Montserrat" w:cs="Arial"/>
          <w:b/>
          <w:sz w:val="20"/>
          <w:szCs w:val="20"/>
        </w:rPr>
        <w:t>4</w:t>
      </w:r>
      <w:r w:rsidR="00BB30C7" w:rsidRPr="00B109E1">
        <w:rPr>
          <w:rFonts w:ascii="Montserrat" w:hAnsi="Montserrat" w:cs="Arial"/>
          <w:b/>
          <w:sz w:val="20"/>
          <w:szCs w:val="20"/>
        </w:rPr>
        <w:t>.- PLAZO, LUGAR Y CONDICIONES DE LA PRESTACION DEL SERVICIO:</w:t>
      </w:r>
    </w:p>
    <w:p w14:paraId="5338AD31" w14:textId="77777777" w:rsidR="00BB30C7" w:rsidRPr="00B109E1" w:rsidRDefault="00BB30C7" w:rsidP="00BB30C7">
      <w:pPr>
        <w:tabs>
          <w:tab w:val="left" w:pos="-284"/>
          <w:tab w:val="left" w:pos="9498"/>
        </w:tabs>
        <w:spacing w:after="0"/>
        <w:jc w:val="both"/>
        <w:rPr>
          <w:rFonts w:ascii="Montserrat" w:hAnsi="Montserrat" w:cs="Arial"/>
          <w:b/>
          <w:sz w:val="20"/>
          <w:szCs w:val="20"/>
        </w:rPr>
      </w:pPr>
    </w:p>
    <w:p w14:paraId="40591C06" w14:textId="77777777" w:rsidR="00BB30C7" w:rsidRPr="00B109E1" w:rsidRDefault="00BB30C7" w:rsidP="00BB30C7">
      <w:pPr>
        <w:spacing w:after="0"/>
        <w:jc w:val="both"/>
        <w:rPr>
          <w:rFonts w:ascii="Montserrat" w:hAnsi="Montserrat"/>
          <w:vanish/>
          <w:sz w:val="20"/>
          <w:szCs w:val="20"/>
          <w:lang w:eastAsia="es-ES"/>
        </w:rPr>
      </w:pPr>
    </w:p>
    <w:p w14:paraId="38632074" w14:textId="23E24823" w:rsidR="004D331D" w:rsidRPr="00B109E1" w:rsidRDefault="009A2C30" w:rsidP="004D331D">
      <w:pPr>
        <w:spacing w:after="0"/>
        <w:jc w:val="both"/>
        <w:rPr>
          <w:rFonts w:ascii="Montserrat" w:hAnsi="Montserrat" w:cs="Arial"/>
          <w:i/>
          <w:iCs/>
          <w:sz w:val="20"/>
          <w:szCs w:val="20"/>
          <w:u w:val="single"/>
        </w:rPr>
      </w:pPr>
      <w:r>
        <w:rPr>
          <w:rFonts w:ascii="Montserrat" w:hAnsi="Montserrat" w:cs="Arial"/>
          <w:b/>
          <w:sz w:val="20"/>
          <w:szCs w:val="20"/>
        </w:rPr>
        <w:t>4</w:t>
      </w:r>
      <w:r w:rsidR="00BB30C7" w:rsidRPr="00B109E1">
        <w:rPr>
          <w:rFonts w:ascii="Montserrat" w:hAnsi="Montserrat" w:cs="Arial"/>
          <w:b/>
          <w:sz w:val="20"/>
          <w:szCs w:val="20"/>
        </w:rPr>
        <w:t>.1.- PLAZO Y LUGAR DE LA PRESTACION DEL SERVICIO:</w:t>
      </w:r>
      <w:r w:rsidR="00BB30C7" w:rsidRPr="00B109E1">
        <w:rPr>
          <w:rFonts w:ascii="Montserrat" w:hAnsi="Montserrat" w:cs="Arial"/>
          <w:b/>
          <w:sz w:val="20"/>
          <w:szCs w:val="20"/>
        </w:rPr>
        <w:cr/>
      </w:r>
      <w:r w:rsidR="00BB30C7" w:rsidRPr="00B109E1">
        <w:rPr>
          <w:rFonts w:ascii="Montserrat" w:hAnsi="Montserrat" w:cs="Arial"/>
          <w:sz w:val="20"/>
          <w:szCs w:val="20"/>
        </w:rPr>
        <w:cr/>
      </w:r>
      <w:r w:rsidR="004D331D" w:rsidRPr="00B109E1">
        <w:rPr>
          <w:rFonts w:ascii="Montserrat" w:hAnsi="Montserrat" w:cs="Arial"/>
          <w:sz w:val="20"/>
          <w:szCs w:val="20"/>
        </w:rPr>
        <w:t>D</w:t>
      </w:r>
      <w:r w:rsidR="004D331D" w:rsidRPr="00B109E1">
        <w:rPr>
          <w:rFonts w:ascii="Montserrat" w:eastAsia="Arial Unicode MS" w:hAnsi="Montserrat" w:cs="Arial"/>
          <w:sz w:val="20"/>
          <w:szCs w:val="20"/>
        </w:rPr>
        <w:t>eberá ser prestado dentro del plazo establecido, en las instalaciones propias del licitante, durante l</w:t>
      </w:r>
      <w:r w:rsidR="004D331D">
        <w:rPr>
          <w:rFonts w:ascii="Montserrat" w:eastAsia="Arial Unicode MS" w:hAnsi="Montserrat" w:cs="Arial"/>
          <w:sz w:val="20"/>
          <w:szCs w:val="20"/>
        </w:rPr>
        <w:t>a vigencia del contrato</w:t>
      </w:r>
      <w:r w:rsidR="004D331D" w:rsidRPr="00B109E1">
        <w:rPr>
          <w:rFonts w:ascii="Montserrat" w:eastAsia="Arial Unicode MS" w:hAnsi="Montserrat" w:cs="Arial"/>
          <w:sz w:val="20"/>
          <w:szCs w:val="20"/>
        </w:rPr>
        <w:t xml:space="preserve">, en los lugares y con la cantidad de equipos establecidos en la presente convocatoria, en el </w:t>
      </w:r>
      <w:r w:rsidR="004D331D" w:rsidRPr="00B109E1">
        <w:rPr>
          <w:rFonts w:ascii="Montserrat" w:hAnsi="Montserrat" w:cs="Arial"/>
          <w:b/>
          <w:bCs/>
          <w:sz w:val="20"/>
          <w:szCs w:val="20"/>
        </w:rPr>
        <w:t>Anexo</w:t>
      </w:r>
      <w:r w:rsidR="004D331D" w:rsidRPr="00B109E1">
        <w:rPr>
          <w:rFonts w:ascii="Montserrat" w:hAnsi="Montserrat" w:cs="Arial"/>
          <w:sz w:val="20"/>
          <w:szCs w:val="20"/>
        </w:rPr>
        <w:t xml:space="preserve"> </w:t>
      </w:r>
      <w:r w:rsidR="004D331D">
        <w:rPr>
          <w:rFonts w:ascii="Montserrat" w:hAnsi="Montserrat" w:cs="Arial"/>
          <w:b/>
          <w:bCs/>
        </w:rPr>
        <w:t>Número 1</w:t>
      </w:r>
      <w:r w:rsidR="004D331D" w:rsidRPr="00B109E1">
        <w:rPr>
          <w:rFonts w:ascii="Montserrat" w:hAnsi="Montserrat" w:cs="Arial"/>
          <w:b/>
          <w:bCs/>
          <w:sz w:val="20"/>
          <w:szCs w:val="20"/>
        </w:rPr>
        <w:t xml:space="preserve"> (</w:t>
      </w:r>
      <w:r w:rsidR="004D331D">
        <w:rPr>
          <w:rFonts w:ascii="Montserrat" w:hAnsi="Montserrat" w:cs="Arial"/>
          <w:b/>
          <w:bCs/>
        </w:rPr>
        <w:t>uno</w:t>
      </w:r>
      <w:r w:rsidR="004D331D" w:rsidRPr="00B109E1">
        <w:rPr>
          <w:rFonts w:ascii="Montserrat" w:hAnsi="Montserrat" w:cs="Arial"/>
          <w:b/>
          <w:bCs/>
          <w:sz w:val="20"/>
          <w:szCs w:val="20"/>
        </w:rPr>
        <w:t>)</w:t>
      </w:r>
      <w:r w:rsidR="004D331D" w:rsidRPr="00B109E1">
        <w:rPr>
          <w:rFonts w:ascii="Montserrat" w:hAnsi="Montserrat" w:cs="Arial"/>
          <w:sz w:val="20"/>
          <w:szCs w:val="20"/>
        </w:rPr>
        <w:t>, el cual forma parte de la presente convocatoria.</w:t>
      </w:r>
    </w:p>
    <w:p w14:paraId="466B817D" w14:textId="7AAA62FA" w:rsidR="0005581E" w:rsidRDefault="004D331D" w:rsidP="0005581E">
      <w:pPr>
        <w:overflowPunct w:val="0"/>
        <w:spacing w:after="0"/>
        <w:jc w:val="both"/>
        <w:textAlignment w:val="baseline"/>
        <w:rPr>
          <w:rFonts w:ascii="Montserrat" w:hAnsi="Montserrat" w:cs="Arial"/>
          <w:sz w:val="20"/>
          <w:szCs w:val="20"/>
        </w:rPr>
      </w:pPr>
      <w:r w:rsidRPr="00B109E1">
        <w:rPr>
          <w:rFonts w:ascii="Montserrat" w:hAnsi="Montserrat" w:cs="Arial"/>
          <w:sz w:val="20"/>
          <w:szCs w:val="20"/>
        </w:rPr>
        <w:cr/>
      </w:r>
      <w:r w:rsidR="009A2C30">
        <w:rPr>
          <w:rFonts w:ascii="Montserrat" w:hAnsi="Montserrat" w:cs="Arial"/>
          <w:b/>
          <w:sz w:val="20"/>
          <w:szCs w:val="20"/>
        </w:rPr>
        <w:t>4</w:t>
      </w:r>
      <w:r w:rsidR="0005581E" w:rsidRPr="0005581E">
        <w:rPr>
          <w:rFonts w:ascii="Montserrat" w:hAnsi="Montserrat" w:cs="Arial"/>
          <w:b/>
          <w:sz w:val="20"/>
          <w:szCs w:val="20"/>
        </w:rPr>
        <w:t>.2.-</w:t>
      </w:r>
      <w:r w:rsidR="0005581E">
        <w:rPr>
          <w:rFonts w:ascii="Montserrat" w:hAnsi="Montserrat" w:cs="Arial"/>
          <w:sz w:val="20"/>
          <w:szCs w:val="20"/>
        </w:rPr>
        <w:t xml:space="preserve"> </w:t>
      </w:r>
      <w:r w:rsidR="0005581E">
        <w:rPr>
          <w:rFonts w:ascii="Montserrat" w:hAnsi="Montserrat" w:cs="Arial"/>
          <w:b/>
          <w:sz w:val="20"/>
          <w:szCs w:val="20"/>
        </w:rPr>
        <w:t>CAPACITACIÓN:</w:t>
      </w:r>
      <w:r w:rsidRPr="00B109E1">
        <w:rPr>
          <w:rFonts w:ascii="Montserrat" w:hAnsi="Montserrat" w:cs="Arial"/>
          <w:sz w:val="20"/>
          <w:szCs w:val="20"/>
        </w:rPr>
        <w:cr/>
      </w:r>
    </w:p>
    <w:p w14:paraId="3C60748E" w14:textId="25537A1E" w:rsidR="004D331D" w:rsidRDefault="0005581E" w:rsidP="0005581E">
      <w:pPr>
        <w:overflowPunct w:val="0"/>
        <w:spacing w:after="0"/>
        <w:jc w:val="both"/>
        <w:textAlignment w:val="baseline"/>
        <w:rPr>
          <w:rFonts w:ascii="Montserrat" w:hAnsi="Montserrat" w:cs="Arial"/>
          <w:sz w:val="20"/>
          <w:szCs w:val="20"/>
        </w:rPr>
      </w:pPr>
      <w:r>
        <w:rPr>
          <w:rFonts w:ascii="Montserrat" w:hAnsi="Montserrat" w:cs="Arial"/>
          <w:sz w:val="20"/>
          <w:szCs w:val="20"/>
        </w:rPr>
        <w:t>M</w:t>
      </w:r>
      <w:r w:rsidR="004D331D" w:rsidRPr="00B109E1">
        <w:rPr>
          <w:rFonts w:ascii="Montserrat" w:hAnsi="Montserrat" w:cs="Arial"/>
          <w:sz w:val="20"/>
          <w:szCs w:val="20"/>
        </w:rPr>
        <w:t>ientras no se cumpla  con las condiciones de la prestación del servicio  establecidas en la presente convocatoria, el Instituto no  dará por aceptado el servicio.</w:t>
      </w:r>
    </w:p>
    <w:p w14:paraId="51D12FB5" w14:textId="77777777" w:rsidR="00EE35F8" w:rsidRDefault="00EE35F8" w:rsidP="004D331D">
      <w:pPr>
        <w:tabs>
          <w:tab w:val="left" w:pos="-284"/>
          <w:tab w:val="left" w:pos="9498"/>
        </w:tabs>
        <w:spacing w:after="0" w:line="20" w:lineRule="atLeast"/>
        <w:jc w:val="both"/>
        <w:rPr>
          <w:rFonts w:ascii="Montserrat" w:hAnsi="Montserrat" w:cs="Arial"/>
          <w:sz w:val="20"/>
          <w:szCs w:val="20"/>
        </w:rPr>
      </w:pPr>
    </w:p>
    <w:p w14:paraId="60D42874" w14:textId="7069FB8D" w:rsidR="004D331D" w:rsidRDefault="004D331D" w:rsidP="004D331D">
      <w:pPr>
        <w:tabs>
          <w:tab w:val="left" w:pos="-284"/>
          <w:tab w:val="left" w:pos="9498"/>
        </w:tabs>
        <w:spacing w:after="0" w:line="20" w:lineRule="atLeast"/>
        <w:jc w:val="both"/>
        <w:rPr>
          <w:rFonts w:ascii="Montserrat" w:hAnsi="Montserrat" w:cs="Arial"/>
          <w:sz w:val="20"/>
          <w:szCs w:val="20"/>
        </w:rPr>
      </w:pPr>
      <w:r>
        <w:rPr>
          <w:rFonts w:ascii="Montserrat" w:hAnsi="Montserrat" w:cs="Arial"/>
          <w:sz w:val="20"/>
          <w:szCs w:val="20"/>
        </w:rPr>
        <w:t xml:space="preserve">Por necesidad de esta Unidad, se podrá solicitar esta capacitación cuantas veces sea necesario, previa solicitud </w:t>
      </w:r>
      <w:r w:rsidR="003B0751">
        <w:rPr>
          <w:rFonts w:ascii="Montserrat" w:hAnsi="Montserrat" w:cs="Arial"/>
          <w:sz w:val="20"/>
          <w:szCs w:val="20"/>
        </w:rPr>
        <w:t>del</w:t>
      </w:r>
      <w:r>
        <w:rPr>
          <w:rFonts w:ascii="Montserrat" w:hAnsi="Montserrat" w:cs="Arial"/>
          <w:sz w:val="20"/>
          <w:szCs w:val="20"/>
        </w:rPr>
        <w:t>(los) Administrador(es) del Contrato.</w:t>
      </w:r>
    </w:p>
    <w:p w14:paraId="4FBFE120" w14:textId="2B7B6875" w:rsidR="00BB30C7" w:rsidRPr="00B109E1" w:rsidRDefault="00BB30C7" w:rsidP="004D331D">
      <w:pPr>
        <w:spacing w:after="0"/>
        <w:jc w:val="both"/>
        <w:rPr>
          <w:rFonts w:ascii="Montserrat" w:hAnsi="Montserrat" w:cs="Arial"/>
          <w:b/>
          <w:sz w:val="20"/>
          <w:szCs w:val="20"/>
        </w:rPr>
      </w:pPr>
    </w:p>
    <w:p w14:paraId="0F2C7619" w14:textId="0CA17EC3" w:rsidR="00BB30C7" w:rsidRPr="00B109E1" w:rsidRDefault="009A2C30" w:rsidP="00BB30C7">
      <w:pPr>
        <w:spacing w:after="0" w:line="20" w:lineRule="atLeast"/>
        <w:ind w:left="360" w:hanging="360"/>
        <w:jc w:val="both"/>
        <w:rPr>
          <w:rFonts w:ascii="Montserrat" w:hAnsi="Montserrat" w:cs="Arial"/>
          <w:b/>
          <w:sz w:val="20"/>
          <w:szCs w:val="20"/>
        </w:rPr>
      </w:pPr>
      <w:r>
        <w:rPr>
          <w:rFonts w:ascii="Montserrat" w:hAnsi="Montserrat" w:cs="Arial"/>
          <w:b/>
          <w:sz w:val="20"/>
          <w:szCs w:val="20"/>
        </w:rPr>
        <w:t>5</w:t>
      </w:r>
      <w:r w:rsidR="00BB30C7" w:rsidRPr="00B109E1">
        <w:rPr>
          <w:rFonts w:ascii="Montserrat" w:hAnsi="Montserrat" w:cs="Arial"/>
          <w:b/>
          <w:sz w:val="20"/>
          <w:szCs w:val="20"/>
        </w:rPr>
        <w:t xml:space="preserve">.- REQUISITOS QUE DEBERÁN CUMPLIR QUIENES DESEEN PARTICIPAR EN LA </w:t>
      </w:r>
      <w:r w:rsidR="00C305C5">
        <w:rPr>
          <w:rFonts w:ascii="Montserrat" w:hAnsi="Montserrat" w:cs="Arial"/>
          <w:b/>
          <w:sz w:val="20"/>
          <w:szCs w:val="20"/>
        </w:rPr>
        <w:t>ADJUDICACION DIRECTA</w:t>
      </w:r>
    </w:p>
    <w:p w14:paraId="37BB5F05" w14:textId="77777777" w:rsidR="00BB30C7" w:rsidRPr="00B109E1" w:rsidRDefault="00BB30C7" w:rsidP="00BB30C7">
      <w:pPr>
        <w:spacing w:after="0" w:line="20" w:lineRule="atLeast"/>
        <w:jc w:val="both"/>
        <w:rPr>
          <w:rFonts w:ascii="Montserrat" w:hAnsi="Montserrat" w:cs="Arial"/>
          <w:sz w:val="20"/>
          <w:szCs w:val="20"/>
        </w:rPr>
      </w:pPr>
    </w:p>
    <w:p w14:paraId="2A3916AA" w14:textId="64EA85FE"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Las personas que deseen participar en la </w:t>
      </w:r>
      <w:r w:rsidR="00C305C5">
        <w:rPr>
          <w:rFonts w:ascii="Montserrat" w:hAnsi="Montserrat" w:cs="Arial"/>
          <w:sz w:val="20"/>
          <w:szCs w:val="20"/>
        </w:rPr>
        <w:t>Adjudicación Directa</w:t>
      </w:r>
      <w:r w:rsidRPr="00B109E1">
        <w:rPr>
          <w:rFonts w:ascii="Montserrat" w:hAnsi="Montserrat" w:cs="Arial"/>
          <w:sz w:val="20"/>
          <w:szCs w:val="20"/>
        </w:rPr>
        <w:t xml:space="preserve">, deberán cumplir con lo establecido en la presente convocatoria, en los artículos </w:t>
      </w:r>
      <w:r w:rsidRPr="00B109E1">
        <w:rPr>
          <w:rFonts w:ascii="Montserrat" w:hAnsi="Montserrat" w:cs="Arial"/>
          <w:b/>
          <w:sz w:val="20"/>
          <w:szCs w:val="20"/>
        </w:rPr>
        <w:t>34 y 36</w:t>
      </w:r>
      <w:r w:rsidRPr="00B109E1">
        <w:rPr>
          <w:rFonts w:ascii="Montserrat" w:hAnsi="Montserrat" w:cs="Arial"/>
          <w:sz w:val="20"/>
          <w:szCs w:val="20"/>
        </w:rPr>
        <w:t xml:space="preserve"> de la Ley, y </w:t>
      </w:r>
      <w:r w:rsidRPr="00B109E1">
        <w:rPr>
          <w:rFonts w:ascii="Montserrat" w:hAnsi="Montserrat" w:cs="Arial"/>
          <w:b/>
          <w:sz w:val="20"/>
          <w:szCs w:val="20"/>
        </w:rPr>
        <w:t xml:space="preserve">31 </w:t>
      </w:r>
      <w:r w:rsidRPr="00B109E1">
        <w:rPr>
          <w:rFonts w:ascii="Montserrat" w:hAnsi="Montserrat" w:cs="Arial"/>
          <w:sz w:val="20"/>
          <w:szCs w:val="20"/>
        </w:rPr>
        <w:t>de su Reglamento.</w:t>
      </w:r>
    </w:p>
    <w:p w14:paraId="6B27350C" w14:textId="77777777" w:rsidR="00BB30C7" w:rsidRPr="00B109E1" w:rsidRDefault="00BB30C7" w:rsidP="00BB30C7">
      <w:pPr>
        <w:spacing w:after="0" w:line="20" w:lineRule="atLeast"/>
        <w:jc w:val="both"/>
        <w:rPr>
          <w:rFonts w:ascii="Montserrat" w:hAnsi="Montserrat" w:cs="Arial"/>
          <w:sz w:val="20"/>
          <w:szCs w:val="20"/>
        </w:rPr>
      </w:pPr>
    </w:p>
    <w:p w14:paraId="5A2AFD87" w14:textId="268CCB3A"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Las personas físicas o morales inhabilitadas por resolución de la SFP, en el término del artículo </w:t>
      </w:r>
      <w:r w:rsidRPr="00B109E1">
        <w:rPr>
          <w:rFonts w:ascii="Montserrat" w:hAnsi="Montserrat" w:cs="Arial"/>
          <w:b/>
          <w:sz w:val="20"/>
          <w:szCs w:val="20"/>
        </w:rPr>
        <w:t>50</w:t>
      </w:r>
      <w:r w:rsidRPr="00B109E1">
        <w:rPr>
          <w:rFonts w:ascii="Montserrat" w:hAnsi="Montserrat" w:cs="Arial"/>
          <w:sz w:val="20"/>
          <w:szCs w:val="20"/>
        </w:rPr>
        <w:t xml:space="preserve"> fracción </w:t>
      </w:r>
      <w:r w:rsidRPr="00B109E1">
        <w:rPr>
          <w:rFonts w:ascii="Montserrat" w:hAnsi="Montserrat" w:cs="Arial"/>
          <w:b/>
          <w:sz w:val="20"/>
          <w:szCs w:val="20"/>
        </w:rPr>
        <w:t xml:space="preserve">IV </w:t>
      </w:r>
      <w:r w:rsidRPr="00B109E1">
        <w:rPr>
          <w:rFonts w:ascii="Montserrat" w:hAnsi="Montserrat" w:cs="Arial"/>
          <w:sz w:val="20"/>
          <w:szCs w:val="20"/>
        </w:rPr>
        <w:t xml:space="preserve">y </w:t>
      </w:r>
      <w:r w:rsidRPr="00B109E1">
        <w:rPr>
          <w:rFonts w:ascii="Montserrat" w:hAnsi="Montserrat" w:cs="Arial"/>
          <w:b/>
          <w:sz w:val="20"/>
          <w:szCs w:val="20"/>
        </w:rPr>
        <w:t xml:space="preserve">60 </w:t>
      </w:r>
      <w:r w:rsidRPr="00B109E1">
        <w:rPr>
          <w:rFonts w:ascii="Montserrat" w:hAnsi="Montserrat" w:cs="Arial"/>
          <w:sz w:val="20"/>
          <w:szCs w:val="20"/>
        </w:rPr>
        <w:t>penúltimo de la Ley de Adquisiciones, Arrendamientos y Servicios del Sector Público, no podrán p</w:t>
      </w:r>
      <w:r w:rsidR="004B78B1">
        <w:rPr>
          <w:rFonts w:ascii="Montserrat" w:hAnsi="Montserrat" w:cs="Arial"/>
          <w:sz w:val="20"/>
          <w:szCs w:val="20"/>
        </w:rPr>
        <w:t>articipar en la presente adjudicación.</w:t>
      </w:r>
      <w:r w:rsidRPr="00B109E1">
        <w:rPr>
          <w:rFonts w:ascii="Montserrat" w:hAnsi="Montserrat" w:cs="Arial"/>
          <w:sz w:val="20"/>
          <w:szCs w:val="20"/>
        </w:rPr>
        <w:t xml:space="preserve">. </w:t>
      </w:r>
    </w:p>
    <w:p w14:paraId="3E4CFABC" w14:textId="77777777" w:rsidR="00BB30C7" w:rsidRPr="00B109E1" w:rsidRDefault="00BB30C7" w:rsidP="00BB30C7">
      <w:pPr>
        <w:spacing w:after="0" w:line="20" w:lineRule="atLeast"/>
        <w:jc w:val="both"/>
        <w:rPr>
          <w:rFonts w:ascii="Montserrat" w:hAnsi="Montserrat" w:cs="Arial"/>
          <w:sz w:val="20"/>
          <w:szCs w:val="20"/>
        </w:rPr>
      </w:pPr>
    </w:p>
    <w:p w14:paraId="2A3BDE35"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Las personas físicas con discapacidad, o las personas morales que cuenten con personal con discapacidad deberán apegarse a lo previsto en el segundo párrafo del Artículo </w:t>
      </w:r>
      <w:r w:rsidRPr="00B109E1">
        <w:rPr>
          <w:rFonts w:ascii="Montserrat" w:hAnsi="Montserrat" w:cs="Arial"/>
          <w:b/>
          <w:sz w:val="20"/>
          <w:szCs w:val="20"/>
        </w:rPr>
        <w:t>14</w:t>
      </w:r>
      <w:r w:rsidRPr="00B109E1">
        <w:rPr>
          <w:rFonts w:ascii="Montserrat" w:hAnsi="Montserrat" w:cs="Arial"/>
          <w:sz w:val="20"/>
          <w:szCs w:val="20"/>
        </w:rPr>
        <w:t xml:space="preserve"> de la Ley.</w:t>
      </w:r>
    </w:p>
    <w:p w14:paraId="55C85DE9" w14:textId="77777777" w:rsidR="00BB30C7" w:rsidRPr="00B109E1" w:rsidRDefault="00BB30C7" w:rsidP="00BB30C7">
      <w:pPr>
        <w:spacing w:after="0" w:line="20" w:lineRule="atLeast"/>
        <w:jc w:val="both"/>
        <w:rPr>
          <w:rFonts w:ascii="Montserrat" w:hAnsi="Montserrat" w:cs="Arial"/>
          <w:sz w:val="20"/>
          <w:szCs w:val="20"/>
        </w:rPr>
      </w:pPr>
    </w:p>
    <w:p w14:paraId="02C79881"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p>
    <w:p w14:paraId="3E322CB5" w14:textId="77777777" w:rsidR="00BB30C7" w:rsidRPr="00B109E1" w:rsidRDefault="00BB30C7" w:rsidP="00BB30C7">
      <w:pPr>
        <w:spacing w:after="0" w:line="20" w:lineRule="atLeast"/>
        <w:jc w:val="both"/>
        <w:rPr>
          <w:rFonts w:ascii="Montserrat" w:hAnsi="Montserrat" w:cs="Arial"/>
          <w:sz w:val="20"/>
          <w:szCs w:val="20"/>
        </w:rPr>
      </w:pPr>
    </w:p>
    <w:p w14:paraId="25E9FD2A"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lastRenderedPageBreak/>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p>
    <w:p w14:paraId="1CA203D6" w14:textId="77777777" w:rsidR="00BB30C7" w:rsidRPr="00B109E1" w:rsidRDefault="00BB30C7" w:rsidP="00BB30C7">
      <w:pPr>
        <w:spacing w:after="0" w:line="20" w:lineRule="atLeast"/>
        <w:jc w:val="both"/>
        <w:rPr>
          <w:rFonts w:ascii="Montserrat" w:hAnsi="Montserrat" w:cs="Arial"/>
          <w:sz w:val="20"/>
          <w:szCs w:val="20"/>
        </w:rPr>
      </w:pPr>
    </w:p>
    <w:p w14:paraId="0E79D87A" w14:textId="4BE70F7C"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Los licitantes que deseen participar, sólo podrán presentar una proposición por </w:t>
      </w:r>
      <w:proofErr w:type="spellStart"/>
      <w:r w:rsidR="004B78B1">
        <w:rPr>
          <w:rFonts w:ascii="Montserrat" w:hAnsi="Montserrat" w:cs="Arial"/>
          <w:sz w:val="20"/>
          <w:szCs w:val="20"/>
        </w:rPr>
        <w:t>adjudicacion</w:t>
      </w:r>
      <w:proofErr w:type="spellEnd"/>
      <w:r w:rsidRPr="00B109E1">
        <w:rPr>
          <w:rFonts w:ascii="Montserrat" w:hAnsi="Montserrat" w:cs="Arial"/>
          <w:sz w:val="20"/>
          <w:szCs w:val="20"/>
        </w:rPr>
        <w:t>, ya que en caso contrario no se admitirá su participación y se desechará su propuesta.</w:t>
      </w:r>
    </w:p>
    <w:p w14:paraId="7372687B" w14:textId="77777777" w:rsidR="00BB30C7" w:rsidRPr="00B109E1" w:rsidRDefault="00BB30C7" w:rsidP="00BB30C7">
      <w:pPr>
        <w:spacing w:after="0" w:line="20" w:lineRule="atLeast"/>
        <w:jc w:val="both"/>
        <w:rPr>
          <w:rFonts w:ascii="Montserrat" w:hAnsi="Montserrat" w:cs="Arial"/>
          <w:sz w:val="20"/>
          <w:szCs w:val="20"/>
        </w:rPr>
      </w:pPr>
    </w:p>
    <w:p w14:paraId="0EEA58C3" w14:textId="4F5BE630" w:rsidR="00C97AB6"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 xml:space="preserve">Las personas que no se encuentren en alguno de los supuestos a que se refieren los artículos </w:t>
      </w:r>
      <w:r w:rsidRPr="00B109E1">
        <w:rPr>
          <w:rFonts w:ascii="Montserrat" w:hAnsi="Montserrat" w:cs="Arial"/>
          <w:b/>
          <w:sz w:val="20"/>
          <w:szCs w:val="20"/>
        </w:rPr>
        <w:t>50</w:t>
      </w:r>
      <w:r w:rsidRPr="00B109E1">
        <w:rPr>
          <w:rFonts w:ascii="Montserrat" w:hAnsi="Montserrat" w:cs="Arial"/>
          <w:sz w:val="20"/>
          <w:szCs w:val="20"/>
        </w:rPr>
        <w:t xml:space="preserve"> y </w:t>
      </w:r>
      <w:r w:rsidRPr="00B109E1">
        <w:rPr>
          <w:rFonts w:ascii="Montserrat" w:hAnsi="Montserrat" w:cs="Arial"/>
          <w:b/>
          <w:sz w:val="20"/>
          <w:szCs w:val="20"/>
        </w:rPr>
        <w:t>60</w:t>
      </w:r>
      <w:r w:rsidRPr="00B109E1">
        <w:rPr>
          <w:rFonts w:ascii="Montserrat" w:hAnsi="Montserrat" w:cs="Arial"/>
          <w:sz w:val="20"/>
          <w:szCs w:val="20"/>
        </w:rPr>
        <w:t xml:space="preserve"> de la Ley, podrán agruparse para presentar proposición conjunta.</w:t>
      </w:r>
    </w:p>
    <w:p w14:paraId="4FDA9EA1" w14:textId="77777777" w:rsidR="00BB30C7" w:rsidRPr="00B109E1" w:rsidRDefault="00BB30C7" w:rsidP="00BB30C7">
      <w:pPr>
        <w:spacing w:after="0" w:line="20" w:lineRule="atLeast"/>
        <w:jc w:val="both"/>
        <w:rPr>
          <w:rFonts w:ascii="Montserrat" w:hAnsi="Montserrat" w:cs="Arial"/>
          <w:sz w:val="20"/>
          <w:szCs w:val="20"/>
        </w:rPr>
      </w:pPr>
    </w:p>
    <w:p w14:paraId="11046FD7" w14:textId="77777777" w:rsidR="00BB30C7" w:rsidRPr="00B109E1" w:rsidRDefault="00BB30C7" w:rsidP="00BB30C7">
      <w:pPr>
        <w:spacing w:after="0" w:line="20" w:lineRule="atLeast"/>
        <w:jc w:val="both"/>
        <w:rPr>
          <w:rFonts w:ascii="Montserrat" w:hAnsi="Montserrat" w:cs="Arial"/>
          <w:sz w:val="20"/>
          <w:szCs w:val="20"/>
        </w:rPr>
      </w:pPr>
      <w:r w:rsidRPr="00B109E1">
        <w:rPr>
          <w:rFonts w:ascii="Montserrat" w:hAnsi="Montserrat" w:cs="Arial"/>
          <w:sz w:val="20"/>
          <w:szCs w:val="20"/>
        </w:rPr>
        <w:t>Los licitantes para efectos de su participación deberán observar lo estipulado en los siguientes numerales:</w:t>
      </w:r>
    </w:p>
    <w:p w14:paraId="72434D6A" w14:textId="77777777" w:rsidR="00BB30C7" w:rsidRPr="00B109E1" w:rsidRDefault="00BB30C7" w:rsidP="00BB30C7">
      <w:pPr>
        <w:spacing w:after="0" w:line="20" w:lineRule="atLeast"/>
        <w:jc w:val="both"/>
        <w:rPr>
          <w:rFonts w:ascii="Montserrat" w:hAnsi="Montserrat" w:cs="Arial"/>
          <w:sz w:val="20"/>
          <w:szCs w:val="20"/>
        </w:rPr>
      </w:pPr>
    </w:p>
    <w:p w14:paraId="1AFDD232" w14:textId="606D1A01" w:rsidR="00BB30C7" w:rsidRPr="00B109E1" w:rsidRDefault="009A2C30" w:rsidP="00BB30C7">
      <w:pPr>
        <w:spacing w:after="0"/>
        <w:jc w:val="both"/>
        <w:rPr>
          <w:rFonts w:ascii="Montserrat" w:hAnsi="Montserrat" w:cs="Arial"/>
          <w:b/>
          <w:bCs/>
          <w:sz w:val="20"/>
          <w:szCs w:val="20"/>
        </w:rPr>
      </w:pPr>
      <w:r>
        <w:rPr>
          <w:rFonts w:ascii="Montserrat" w:hAnsi="Montserrat" w:cs="Arial"/>
          <w:b/>
          <w:bCs/>
          <w:sz w:val="20"/>
          <w:szCs w:val="20"/>
        </w:rPr>
        <w:t>5</w:t>
      </w:r>
      <w:r w:rsidR="00BB30C7" w:rsidRPr="00B109E1">
        <w:rPr>
          <w:rFonts w:ascii="Montserrat" w:hAnsi="Montserrat" w:cs="Arial"/>
          <w:b/>
          <w:bCs/>
          <w:sz w:val="20"/>
          <w:szCs w:val="20"/>
        </w:rPr>
        <w:t>.1.- PROPUESTA TÉCNICA:</w:t>
      </w:r>
    </w:p>
    <w:p w14:paraId="16759737" w14:textId="77777777" w:rsidR="00BB30C7" w:rsidRPr="00B109E1" w:rsidRDefault="00BB30C7" w:rsidP="00BB30C7">
      <w:pPr>
        <w:spacing w:after="0"/>
        <w:jc w:val="both"/>
        <w:rPr>
          <w:rFonts w:ascii="Montserrat" w:hAnsi="Montserrat" w:cs="Arial"/>
          <w:sz w:val="20"/>
          <w:szCs w:val="20"/>
        </w:rPr>
      </w:pPr>
    </w:p>
    <w:p w14:paraId="3836E4A9"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 La propuesta técnica deberá contener la siguiente documentación:</w:t>
      </w:r>
    </w:p>
    <w:p w14:paraId="2CEEEC68" w14:textId="77777777" w:rsidR="00BB30C7" w:rsidRPr="00B109E1" w:rsidRDefault="00BB30C7" w:rsidP="00BB30C7">
      <w:pPr>
        <w:spacing w:after="0"/>
        <w:jc w:val="both"/>
        <w:rPr>
          <w:rFonts w:ascii="Montserrat" w:hAnsi="Montserrat" w:cs="Arial"/>
          <w:sz w:val="20"/>
          <w:szCs w:val="20"/>
        </w:rPr>
      </w:pPr>
    </w:p>
    <w:p w14:paraId="4D0050A7" w14:textId="77777777" w:rsidR="007D612A" w:rsidRPr="00B109E1" w:rsidRDefault="007D612A" w:rsidP="007D612A">
      <w:pPr>
        <w:pStyle w:val="Sangra3detindependiente"/>
        <w:numPr>
          <w:ilvl w:val="0"/>
          <w:numId w:val="13"/>
        </w:numPr>
        <w:autoSpaceDE w:val="0"/>
        <w:autoSpaceDN w:val="0"/>
        <w:spacing w:after="0" w:line="240" w:lineRule="auto"/>
        <w:ind w:left="357" w:hanging="357"/>
        <w:jc w:val="both"/>
        <w:rPr>
          <w:rFonts w:ascii="Montserrat" w:hAnsi="Montserrat" w:cs="Arial"/>
          <w:b/>
          <w:bCs/>
          <w:sz w:val="20"/>
          <w:szCs w:val="20"/>
        </w:rPr>
      </w:pPr>
      <w:r w:rsidRPr="00B109E1">
        <w:rPr>
          <w:rFonts w:ascii="Montserrat" w:hAnsi="Montserrat"/>
          <w:sz w:val="20"/>
          <w:szCs w:val="20"/>
        </w:rPr>
        <w:t xml:space="preserve">Descripción amplia y detallada de los Servicios ofertados, cumpliendo estrictamente con lo señalado en el </w:t>
      </w:r>
      <w:r>
        <w:rPr>
          <w:rFonts w:ascii="Montserrat" w:hAnsi="Montserrat"/>
          <w:b/>
          <w:bCs/>
          <w:sz w:val="20"/>
          <w:szCs w:val="20"/>
        </w:rPr>
        <w:t>Anexo Número 1</w:t>
      </w:r>
      <w:r w:rsidRPr="00B109E1">
        <w:rPr>
          <w:rFonts w:ascii="Montserrat" w:hAnsi="Montserrat"/>
          <w:b/>
          <w:bCs/>
          <w:sz w:val="20"/>
          <w:szCs w:val="20"/>
        </w:rPr>
        <w:t xml:space="preserve"> (</w:t>
      </w:r>
      <w:r>
        <w:rPr>
          <w:rFonts w:ascii="Montserrat" w:hAnsi="Montserrat"/>
          <w:b/>
          <w:bCs/>
          <w:sz w:val="20"/>
          <w:szCs w:val="20"/>
        </w:rPr>
        <w:t>Uno</w:t>
      </w:r>
      <w:r w:rsidRPr="00B109E1">
        <w:rPr>
          <w:rFonts w:ascii="Montserrat" w:hAnsi="Montserrat"/>
          <w:b/>
          <w:bCs/>
          <w:sz w:val="20"/>
          <w:szCs w:val="20"/>
        </w:rPr>
        <w:t xml:space="preserve">) </w:t>
      </w:r>
      <w:r w:rsidRPr="00B109E1">
        <w:rPr>
          <w:rFonts w:ascii="Montserrat" w:hAnsi="Montserrat"/>
          <w:sz w:val="20"/>
          <w:szCs w:val="20"/>
        </w:rPr>
        <w:t xml:space="preserve">de esta convocatoria. </w:t>
      </w:r>
      <w:r w:rsidRPr="00B109E1">
        <w:rPr>
          <w:rFonts w:ascii="Montserrat" w:hAnsi="Montserrat"/>
          <w:b/>
          <w:sz w:val="20"/>
          <w:szCs w:val="20"/>
        </w:rPr>
        <w:t xml:space="preserve">Para dar cumplimiento a este punto deberá utilizar el formato Anexo Número </w:t>
      </w:r>
      <w:r>
        <w:rPr>
          <w:rFonts w:ascii="Montserrat" w:hAnsi="Montserrat"/>
          <w:b/>
          <w:sz w:val="20"/>
          <w:szCs w:val="20"/>
        </w:rPr>
        <w:t>2 (dos)</w:t>
      </w:r>
      <w:r w:rsidRPr="00B109E1">
        <w:rPr>
          <w:rFonts w:ascii="Montserrat" w:hAnsi="Montserrat"/>
          <w:b/>
          <w:sz w:val="20"/>
          <w:szCs w:val="20"/>
        </w:rPr>
        <w:t xml:space="preserve"> adecuándolo con el nombre y firma del representante legal de la empresa licitante.</w:t>
      </w:r>
    </w:p>
    <w:p w14:paraId="35E7BD78" w14:textId="4C119D0F" w:rsidR="007D612A" w:rsidRPr="007D612A" w:rsidRDefault="007D612A" w:rsidP="007D612A">
      <w:pPr>
        <w:pStyle w:val="Sangra3detindependiente"/>
        <w:numPr>
          <w:ilvl w:val="0"/>
          <w:numId w:val="13"/>
        </w:numPr>
        <w:autoSpaceDE w:val="0"/>
        <w:autoSpaceDN w:val="0"/>
        <w:spacing w:after="0" w:line="240" w:lineRule="auto"/>
        <w:ind w:left="357" w:hanging="357"/>
        <w:jc w:val="both"/>
        <w:rPr>
          <w:rFonts w:ascii="Montserrat" w:hAnsi="Montserrat"/>
          <w:b/>
          <w:bCs/>
          <w:sz w:val="20"/>
          <w:szCs w:val="20"/>
        </w:rPr>
      </w:pPr>
      <w:r w:rsidRPr="00B109E1">
        <w:rPr>
          <w:rFonts w:ascii="Montserrat" w:hAnsi="Montserrat"/>
          <w:sz w:val="20"/>
          <w:szCs w:val="20"/>
        </w:rPr>
        <w:t>En su caso, acompañada de las fotografías o formatos necesarios para corroborar que se cumplan los requisitos y características solicitadas en esta convocatoria.</w:t>
      </w:r>
    </w:p>
    <w:p w14:paraId="165C7D89" w14:textId="77777777" w:rsidR="007D612A" w:rsidRPr="00B109E1" w:rsidRDefault="007D612A" w:rsidP="007D612A">
      <w:pPr>
        <w:pStyle w:val="Sangra3detindependiente"/>
        <w:numPr>
          <w:ilvl w:val="0"/>
          <w:numId w:val="13"/>
        </w:numPr>
        <w:autoSpaceDE w:val="0"/>
        <w:autoSpaceDN w:val="0"/>
        <w:spacing w:after="0" w:line="240" w:lineRule="auto"/>
        <w:ind w:left="357" w:hanging="357"/>
        <w:jc w:val="both"/>
        <w:rPr>
          <w:rFonts w:ascii="Montserrat" w:hAnsi="Montserrat"/>
          <w:b/>
          <w:bCs/>
          <w:sz w:val="20"/>
          <w:szCs w:val="20"/>
        </w:rPr>
      </w:pPr>
      <w:r w:rsidRPr="00B109E1">
        <w:rPr>
          <w:rFonts w:ascii="Montserrat" w:hAnsi="Montserrat"/>
          <w:sz w:val="20"/>
          <w:szCs w:val="20"/>
        </w:rPr>
        <w:t xml:space="preserve">Escrito bajo protesta de decir verdad, mediante el que los participantes acreditaran su personalidad jurídica, pudiendo utilizar el formato que aparece en el </w:t>
      </w:r>
      <w:r>
        <w:rPr>
          <w:rFonts w:ascii="Montserrat" w:hAnsi="Montserrat"/>
          <w:b/>
          <w:bCs/>
          <w:sz w:val="20"/>
          <w:szCs w:val="20"/>
        </w:rPr>
        <w:t>Anexo Número 4 (cuatro</w:t>
      </w:r>
      <w:r w:rsidRPr="00B109E1">
        <w:rPr>
          <w:rFonts w:ascii="Montserrat" w:hAnsi="Montserrat"/>
          <w:b/>
          <w:bCs/>
          <w:sz w:val="20"/>
          <w:szCs w:val="20"/>
        </w:rPr>
        <w:t>)</w:t>
      </w:r>
      <w:r w:rsidRPr="00B109E1">
        <w:rPr>
          <w:rFonts w:ascii="Montserrat" w:hAnsi="Montserrat"/>
          <w:sz w:val="20"/>
          <w:szCs w:val="20"/>
        </w:rPr>
        <w:t xml:space="preserve"> el cual forma parte de la presente convocatoria</w:t>
      </w:r>
      <w:r w:rsidRPr="00B109E1">
        <w:rPr>
          <w:rFonts w:ascii="Montserrat" w:hAnsi="Montserrat"/>
          <w:bCs/>
          <w:sz w:val="20"/>
          <w:szCs w:val="20"/>
        </w:rPr>
        <w:t xml:space="preserve">. </w:t>
      </w:r>
      <w:r w:rsidRPr="00B109E1">
        <w:rPr>
          <w:rFonts w:ascii="Montserrat" w:hAnsi="Montserrat"/>
          <w:sz w:val="20"/>
          <w:szCs w:val="20"/>
        </w:rPr>
        <w:t xml:space="preserve">Además deberá presentar la Opinión de Cumplimiento de Obligaciones Fiscales, Opinión de Cumplimiento en Materia de Seguridad Social o carta bajo protesta de decir verdad que no cuenta con trabajadores, </w:t>
      </w:r>
      <w:r>
        <w:rPr>
          <w:rFonts w:ascii="Montserrat" w:hAnsi="Montserrat"/>
          <w:sz w:val="20"/>
          <w:szCs w:val="20"/>
        </w:rPr>
        <w:t>contrato</w:t>
      </w:r>
      <w:r w:rsidRPr="00B109E1">
        <w:rPr>
          <w:rFonts w:ascii="Montserrat" w:hAnsi="Montserrat"/>
          <w:sz w:val="20"/>
          <w:szCs w:val="20"/>
        </w:rPr>
        <w:t xml:space="preserve"> de </w:t>
      </w:r>
      <w:proofErr w:type="spellStart"/>
      <w:r w:rsidRPr="00B109E1">
        <w:rPr>
          <w:rFonts w:ascii="Montserrat" w:hAnsi="Montserrat"/>
          <w:sz w:val="20"/>
          <w:szCs w:val="20"/>
        </w:rPr>
        <w:t>Outsourcing</w:t>
      </w:r>
      <w:proofErr w:type="spellEnd"/>
      <w:r w:rsidRPr="00B109E1">
        <w:rPr>
          <w:rFonts w:ascii="Montserrat" w:hAnsi="Montserrat"/>
          <w:sz w:val="20"/>
          <w:szCs w:val="20"/>
        </w:rPr>
        <w:t xml:space="preserve"> en su caso, resultado de la consulta ante el módulo de Opinión de Cumplimiento en Materia de Seguridad Social y Constancia de Cumplimiento ante el INFONAVIT</w:t>
      </w:r>
      <w:r w:rsidRPr="00B109E1">
        <w:rPr>
          <w:rFonts w:ascii="Montserrat" w:hAnsi="Montserrat"/>
          <w:bCs/>
          <w:sz w:val="20"/>
          <w:szCs w:val="20"/>
        </w:rPr>
        <w:t>.</w:t>
      </w:r>
    </w:p>
    <w:p w14:paraId="7548BB8C"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sz w:val="20"/>
          <w:szCs w:val="20"/>
        </w:rPr>
        <w:t xml:space="preserve">Escrito bajo protesta de decir verdad, que conoce la Ley, su Reglamento, la presente convocatoria y sus anexos, en términos del </w:t>
      </w:r>
      <w:r w:rsidRPr="00B109E1">
        <w:rPr>
          <w:rFonts w:ascii="Montserrat" w:hAnsi="Montserrat"/>
          <w:b/>
          <w:bCs/>
          <w:sz w:val="20"/>
          <w:szCs w:val="20"/>
        </w:rPr>
        <w:t xml:space="preserve">Anexo Número </w:t>
      </w:r>
      <w:r>
        <w:rPr>
          <w:rFonts w:ascii="Montserrat" w:hAnsi="Montserrat"/>
          <w:b/>
          <w:bCs/>
          <w:sz w:val="20"/>
          <w:szCs w:val="20"/>
        </w:rPr>
        <w:t>3</w:t>
      </w:r>
      <w:r w:rsidRPr="00B109E1">
        <w:rPr>
          <w:rFonts w:ascii="Montserrat" w:hAnsi="Montserrat"/>
          <w:b/>
          <w:bCs/>
          <w:sz w:val="20"/>
          <w:szCs w:val="20"/>
        </w:rPr>
        <w:t xml:space="preserve"> (</w:t>
      </w:r>
      <w:r>
        <w:rPr>
          <w:rFonts w:ascii="Montserrat" w:hAnsi="Montserrat"/>
          <w:b/>
          <w:bCs/>
          <w:sz w:val="20"/>
          <w:szCs w:val="20"/>
        </w:rPr>
        <w:t>tres</w:t>
      </w:r>
      <w:r w:rsidRPr="00B109E1">
        <w:rPr>
          <w:rFonts w:ascii="Montserrat" w:hAnsi="Montserrat"/>
          <w:b/>
          <w:bCs/>
          <w:sz w:val="20"/>
          <w:szCs w:val="20"/>
        </w:rPr>
        <w:t>)</w:t>
      </w:r>
      <w:r w:rsidRPr="00B109E1">
        <w:rPr>
          <w:rFonts w:ascii="Montserrat" w:hAnsi="Montserrat"/>
          <w:sz w:val="20"/>
          <w:szCs w:val="20"/>
        </w:rPr>
        <w:t xml:space="preserve"> el cual forma parte de la presente convocatoria.</w:t>
      </w:r>
    </w:p>
    <w:p w14:paraId="024FCE58"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sz w:val="20"/>
          <w:szCs w:val="20"/>
        </w:rPr>
        <w:t xml:space="preserve">Escrito bajo protesta de decir verdad, de no encontrarse en los supuestos del artículo </w:t>
      </w:r>
      <w:r w:rsidRPr="00B109E1">
        <w:rPr>
          <w:rFonts w:ascii="Montserrat" w:hAnsi="Montserrat"/>
          <w:b/>
          <w:sz w:val="20"/>
          <w:szCs w:val="20"/>
        </w:rPr>
        <w:t>50</w:t>
      </w:r>
      <w:r w:rsidRPr="00B109E1">
        <w:rPr>
          <w:rFonts w:ascii="Montserrat" w:hAnsi="Montserrat"/>
          <w:sz w:val="20"/>
          <w:szCs w:val="20"/>
        </w:rPr>
        <w:t xml:space="preserve"> y </w:t>
      </w:r>
      <w:r w:rsidRPr="00B109E1">
        <w:rPr>
          <w:rFonts w:ascii="Montserrat" w:hAnsi="Montserrat"/>
          <w:b/>
          <w:sz w:val="20"/>
          <w:szCs w:val="20"/>
        </w:rPr>
        <w:t>60</w:t>
      </w:r>
      <w:r w:rsidRPr="00B109E1">
        <w:rPr>
          <w:rFonts w:ascii="Montserrat" w:hAnsi="Montserrat"/>
          <w:sz w:val="20"/>
          <w:szCs w:val="20"/>
        </w:rPr>
        <w:t xml:space="preserve"> de la Ley, en términos del </w:t>
      </w:r>
      <w:r w:rsidRPr="00B109E1">
        <w:rPr>
          <w:rFonts w:ascii="Montserrat" w:hAnsi="Montserrat"/>
          <w:b/>
          <w:bCs/>
          <w:sz w:val="20"/>
          <w:szCs w:val="20"/>
        </w:rPr>
        <w:t xml:space="preserve">Anexo Número </w:t>
      </w:r>
      <w:r>
        <w:rPr>
          <w:rFonts w:ascii="Montserrat" w:hAnsi="Montserrat"/>
          <w:b/>
          <w:bCs/>
          <w:sz w:val="20"/>
          <w:szCs w:val="20"/>
        </w:rPr>
        <w:t>3</w:t>
      </w:r>
      <w:r w:rsidRPr="00B109E1">
        <w:rPr>
          <w:rFonts w:ascii="Montserrat" w:hAnsi="Montserrat"/>
          <w:b/>
          <w:bCs/>
          <w:sz w:val="20"/>
          <w:szCs w:val="20"/>
        </w:rPr>
        <w:t xml:space="preserve"> (</w:t>
      </w:r>
      <w:r>
        <w:rPr>
          <w:rFonts w:ascii="Montserrat" w:hAnsi="Montserrat"/>
          <w:b/>
          <w:bCs/>
          <w:sz w:val="20"/>
          <w:szCs w:val="20"/>
        </w:rPr>
        <w:t>tres</w:t>
      </w:r>
      <w:r w:rsidRPr="00B109E1">
        <w:rPr>
          <w:rFonts w:ascii="Montserrat" w:hAnsi="Montserrat"/>
          <w:b/>
          <w:bCs/>
          <w:sz w:val="20"/>
          <w:szCs w:val="20"/>
        </w:rPr>
        <w:t>)</w:t>
      </w:r>
      <w:r w:rsidRPr="00B109E1">
        <w:rPr>
          <w:rFonts w:ascii="Montserrat" w:hAnsi="Montserrat"/>
          <w:sz w:val="20"/>
          <w:szCs w:val="20"/>
        </w:rPr>
        <w:t xml:space="preserve"> el cual forma parte de la presente convocatoria</w:t>
      </w:r>
      <w:r w:rsidRPr="00B109E1">
        <w:rPr>
          <w:rFonts w:ascii="Montserrat" w:hAnsi="Montserrat"/>
          <w:bCs/>
          <w:sz w:val="20"/>
          <w:szCs w:val="20"/>
        </w:rPr>
        <w:t>.</w:t>
      </w:r>
    </w:p>
    <w:p w14:paraId="4AABA969" w14:textId="722AA65A"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bCs/>
          <w:sz w:val="20"/>
          <w:szCs w:val="20"/>
        </w:rPr>
        <w:t xml:space="preserve">Escrito bajo protesta de decir verdad de que por su conducto, no participan en la presente </w:t>
      </w:r>
      <w:r w:rsidR="004B78B1">
        <w:rPr>
          <w:rFonts w:ascii="Montserrat" w:hAnsi="Montserrat" w:cs="Arial"/>
          <w:sz w:val="20"/>
          <w:szCs w:val="20"/>
        </w:rPr>
        <w:t>adjudicación directa</w:t>
      </w:r>
      <w:r w:rsidRPr="00B109E1">
        <w:rPr>
          <w:rFonts w:ascii="Montserrat" w:hAnsi="Montserrat"/>
          <w:bCs/>
          <w:sz w:val="20"/>
          <w:szCs w:val="20"/>
        </w:rPr>
        <w:t>, personas físicas o morales que se encuentren inhabilitadas por resolución de la Secretaría de la Función Públ</w:t>
      </w:r>
      <w:r>
        <w:rPr>
          <w:rFonts w:ascii="Montserrat" w:hAnsi="Montserrat"/>
          <w:bCs/>
          <w:sz w:val="20"/>
          <w:szCs w:val="20"/>
        </w:rPr>
        <w:t>ica, en los términos de la Ley</w:t>
      </w:r>
      <w:r w:rsidRPr="00B109E1">
        <w:rPr>
          <w:rFonts w:ascii="Montserrat" w:hAnsi="Montserrat"/>
          <w:bCs/>
          <w:sz w:val="20"/>
          <w:szCs w:val="20"/>
        </w:rPr>
        <w:t xml:space="preserve">, conforme al </w:t>
      </w:r>
      <w:r w:rsidRPr="00B109E1">
        <w:rPr>
          <w:rFonts w:ascii="Montserrat" w:hAnsi="Montserrat"/>
          <w:b/>
          <w:bCs/>
          <w:sz w:val="20"/>
          <w:szCs w:val="20"/>
        </w:rPr>
        <w:t xml:space="preserve">Anexo Número </w:t>
      </w:r>
      <w:r>
        <w:rPr>
          <w:rFonts w:ascii="Montserrat" w:hAnsi="Montserrat"/>
          <w:b/>
          <w:bCs/>
          <w:sz w:val="20"/>
          <w:szCs w:val="20"/>
        </w:rPr>
        <w:t>3</w:t>
      </w:r>
      <w:r w:rsidRPr="00B109E1">
        <w:rPr>
          <w:rFonts w:ascii="Montserrat" w:hAnsi="Montserrat"/>
          <w:b/>
          <w:bCs/>
          <w:sz w:val="20"/>
          <w:szCs w:val="20"/>
        </w:rPr>
        <w:t xml:space="preserve"> (</w:t>
      </w:r>
      <w:r>
        <w:rPr>
          <w:rFonts w:ascii="Montserrat" w:hAnsi="Montserrat"/>
          <w:b/>
          <w:bCs/>
          <w:sz w:val="20"/>
          <w:szCs w:val="20"/>
        </w:rPr>
        <w:t>tres</w:t>
      </w:r>
      <w:r w:rsidRPr="00B109E1">
        <w:rPr>
          <w:rFonts w:ascii="Montserrat" w:hAnsi="Montserrat"/>
          <w:b/>
          <w:bCs/>
          <w:sz w:val="20"/>
          <w:szCs w:val="20"/>
        </w:rPr>
        <w:t xml:space="preserve">) </w:t>
      </w:r>
      <w:r w:rsidRPr="00B109E1">
        <w:rPr>
          <w:rFonts w:ascii="Montserrat" w:hAnsi="Montserrat"/>
          <w:bCs/>
          <w:sz w:val="20"/>
          <w:szCs w:val="20"/>
        </w:rPr>
        <w:t>de la presente convocatoria.</w:t>
      </w:r>
    </w:p>
    <w:p w14:paraId="368EF7C4"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Cs/>
          <w:sz w:val="20"/>
          <w:szCs w:val="20"/>
        </w:rPr>
      </w:pPr>
      <w:r w:rsidRPr="00B109E1">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w:t>
      </w:r>
      <w:r w:rsidRPr="00B109E1">
        <w:rPr>
          <w:rFonts w:ascii="Montserrat" w:hAnsi="Montserrat"/>
          <w:sz w:val="20"/>
          <w:szCs w:val="20"/>
        </w:rPr>
        <w:lastRenderedPageBreak/>
        <w:t xml:space="preserve">condiciones más ventajosas con relación a los demás participantes, en términos del </w:t>
      </w:r>
      <w:r w:rsidRPr="00B109E1">
        <w:rPr>
          <w:rFonts w:ascii="Montserrat" w:hAnsi="Montserrat"/>
          <w:b/>
          <w:bCs/>
          <w:sz w:val="20"/>
          <w:szCs w:val="20"/>
        </w:rPr>
        <w:t xml:space="preserve">Anexo Número </w:t>
      </w:r>
      <w:r>
        <w:rPr>
          <w:rFonts w:ascii="Montserrat" w:hAnsi="Montserrat"/>
          <w:b/>
          <w:bCs/>
          <w:sz w:val="20"/>
          <w:szCs w:val="20"/>
        </w:rPr>
        <w:t>9</w:t>
      </w:r>
      <w:r w:rsidRPr="00B109E1">
        <w:rPr>
          <w:rFonts w:ascii="Montserrat" w:hAnsi="Montserrat"/>
          <w:b/>
          <w:bCs/>
          <w:sz w:val="20"/>
          <w:szCs w:val="20"/>
        </w:rPr>
        <w:t xml:space="preserve"> (</w:t>
      </w:r>
      <w:r>
        <w:rPr>
          <w:rFonts w:ascii="Montserrat" w:hAnsi="Montserrat"/>
          <w:b/>
          <w:bCs/>
          <w:sz w:val="20"/>
          <w:szCs w:val="20"/>
        </w:rPr>
        <w:t>nueve</w:t>
      </w:r>
      <w:r w:rsidRPr="00B109E1">
        <w:rPr>
          <w:rFonts w:ascii="Montserrat" w:hAnsi="Montserrat"/>
          <w:b/>
          <w:bCs/>
          <w:sz w:val="20"/>
          <w:szCs w:val="20"/>
        </w:rPr>
        <w:t>)</w:t>
      </w:r>
      <w:r w:rsidRPr="00B109E1">
        <w:rPr>
          <w:rFonts w:ascii="Montserrat" w:hAnsi="Montserrat"/>
          <w:sz w:val="20"/>
          <w:szCs w:val="20"/>
        </w:rPr>
        <w:t xml:space="preserve"> el cual forma parte de las presente convocatoria</w:t>
      </w:r>
      <w:r w:rsidRPr="00B109E1">
        <w:rPr>
          <w:rFonts w:ascii="Montserrat" w:hAnsi="Montserrat"/>
          <w:bCs/>
          <w:sz w:val="20"/>
          <w:szCs w:val="20"/>
        </w:rPr>
        <w:t>.</w:t>
      </w:r>
    </w:p>
    <w:p w14:paraId="25C3E3C9"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sz w:val="20"/>
          <w:szCs w:val="20"/>
        </w:rPr>
        <w:t>Carta bajo protesta de decir verdad, de no encontrarse sancionado como empresa o producto, por la Secretaría de Salud</w:t>
      </w:r>
      <w:r w:rsidRPr="00B109E1">
        <w:rPr>
          <w:rFonts w:ascii="Montserrat" w:hAnsi="Montserrat"/>
          <w:bCs/>
          <w:sz w:val="20"/>
          <w:szCs w:val="20"/>
        </w:rPr>
        <w:t xml:space="preserve">, conforme al </w:t>
      </w:r>
      <w:r w:rsidRPr="00B109E1">
        <w:rPr>
          <w:rFonts w:ascii="Montserrat" w:hAnsi="Montserrat"/>
          <w:b/>
          <w:bCs/>
          <w:sz w:val="20"/>
          <w:szCs w:val="20"/>
        </w:rPr>
        <w:t xml:space="preserve">Anexo Número </w:t>
      </w:r>
      <w:r>
        <w:rPr>
          <w:rFonts w:ascii="Montserrat" w:hAnsi="Montserrat"/>
          <w:b/>
          <w:bCs/>
          <w:sz w:val="20"/>
          <w:szCs w:val="20"/>
        </w:rPr>
        <w:t>9</w:t>
      </w:r>
      <w:r w:rsidRPr="00B109E1">
        <w:rPr>
          <w:rFonts w:ascii="Montserrat" w:hAnsi="Montserrat"/>
          <w:b/>
          <w:bCs/>
          <w:sz w:val="20"/>
          <w:szCs w:val="20"/>
        </w:rPr>
        <w:t xml:space="preserve"> (</w:t>
      </w:r>
      <w:r>
        <w:rPr>
          <w:rFonts w:ascii="Montserrat" w:hAnsi="Montserrat"/>
          <w:b/>
          <w:bCs/>
          <w:sz w:val="20"/>
          <w:szCs w:val="20"/>
        </w:rPr>
        <w:t>nueve</w:t>
      </w:r>
      <w:r w:rsidRPr="00B109E1">
        <w:rPr>
          <w:rFonts w:ascii="Montserrat" w:hAnsi="Montserrat"/>
          <w:b/>
          <w:bCs/>
          <w:sz w:val="20"/>
          <w:szCs w:val="20"/>
        </w:rPr>
        <w:t>)</w:t>
      </w:r>
      <w:r w:rsidRPr="00B109E1">
        <w:rPr>
          <w:rFonts w:ascii="Montserrat" w:hAnsi="Montserrat"/>
          <w:bCs/>
          <w:sz w:val="20"/>
          <w:szCs w:val="20"/>
        </w:rPr>
        <w:t xml:space="preserve"> de la presente convocatoria.</w:t>
      </w:r>
    </w:p>
    <w:p w14:paraId="670657BB"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sz w:val="20"/>
          <w:szCs w:val="20"/>
        </w:rPr>
        <w:t xml:space="preserve">Convenio en términos de la legislación aplicable, en caso de que dos o más licitantes deseen presentar en forma conjunta sus proposiciones. </w:t>
      </w:r>
    </w:p>
    <w:p w14:paraId="7960863C"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Cs/>
          <w:sz w:val="20"/>
          <w:szCs w:val="20"/>
        </w:rPr>
      </w:pPr>
      <w:r w:rsidRPr="00B109E1">
        <w:rPr>
          <w:rFonts w:ascii="Montserrat" w:eastAsia="Arial Unicode MS" w:hAnsi="Montserrat"/>
          <w:bCs/>
          <w:iCs/>
          <w:sz w:val="20"/>
          <w:szCs w:val="20"/>
        </w:rPr>
        <w:t>Carta bajo protesta de decir verdad en la que se indique a los responsables que estarán asignados para la prestación del Servicio requerido por el Instituto</w:t>
      </w:r>
      <w:r w:rsidRPr="00B109E1">
        <w:rPr>
          <w:rFonts w:ascii="Montserrat" w:hAnsi="Montserrat"/>
          <w:sz w:val="20"/>
          <w:szCs w:val="20"/>
        </w:rPr>
        <w:t>.</w:t>
      </w:r>
    </w:p>
    <w:p w14:paraId="070A9BD2"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b/>
          <w:bCs/>
          <w:sz w:val="20"/>
          <w:szCs w:val="20"/>
        </w:rPr>
      </w:pPr>
      <w:r w:rsidRPr="00B109E1">
        <w:rPr>
          <w:rFonts w:ascii="Montserrat" w:hAnsi="Montserra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w:t>
      </w:r>
      <w:r>
        <w:rPr>
          <w:rFonts w:ascii="Montserrat" w:hAnsi="Montserrat"/>
          <w:bCs/>
          <w:sz w:val="20"/>
          <w:szCs w:val="20"/>
        </w:rPr>
        <w:t>nivel Nacional o Internacional</w:t>
      </w:r>
      <w:r w:rsidRPr="00B109E1">
        <w:rPr>
          <w:rFonts w:ascii="Montserrat" w:hAnsi="Montserrat"/>
          <w:bCs/>
          <w:sz w:val="20"/>
          <w:szCs w:val="20"/>
        </w:rPr>
        <w:t>.</w:t>
      </w:r>
    </w:p>
    <w:p w14:paraId="3D0869AF"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sz w:val="20"/>
          <w:szCs w:val="20"/>
        </w:rPr>
      </w:pPr>
      <w:r w:rsidRPr="00B109E1">
        <w:rPr>
          <w:rFonts w:ascii="Montserrat" w:eastAsia="Arial Unicode MS" w:hAnsi="Montserrat"/>
          <w:sz w:val="20"/>
          <w:szCs w:val="20"/>
        </w:rPr>
        <w:t>Carta bajo protesta de decir verdad, en la que se especifique la infraestructura con la que cuenta para la Prestación del Servicio, Metodología, y la experiencia comprobable de implantación de ésta</w:t>
      </w:r>
      <w:r>
        <w:rPr>
          <w:rFonts w:ascii="Montserrat" w:hAnsi="Montserrat"/>
          <w:bCs/>
          <w:sz w:val="20"/>
          <w:szCs w:val="20"/>
        </w:rPr>
        <w:t>.</w:t>
      </w:r>
    </w:p>
    <w:p w14:paraId="2E4DE42C" w14:textId="77777777" w:rsidR="007D612A" w:rsidRPr="007D612A" w:rsidRDefault="007D612A" w:rsidP="007D612A">
      <w:pPr>
        <w:pStyle w:val="Sangra3detindependiente"/>
        <w:numPr>
          <w:ilvl w:val="0"/>
          <w:numId w:val="13"/>
        </w:numPr>
        <w:tabs>
          <w:tab w:val="num" w:pos="900"/>
        </w:tabs>
        <w:autoSpaceDE w:val="0"/>
        <w:autoSpaceDN w:val="0"/>
        <w:spacing w:line="240" w:lineRule="auto"/>
        <w:jc w:val="both"/>
        <w:rPr>
          <w:rFonts w:ascii="Montserrat" w:hAnsi="Montserrat"/>
          <w:sz w:val="20"/>
          <w:szCs w:val="20"/>
        </w:rPr>
      </w:pPr>
      <w:r w:rsidRPr="007D612A">
        <w:rPr>
          <w:rFonts w:ascii="Montserrat" w:hAnsi="Montserrat"/>
          <w:bCs/>
          <w:sz w:val="20"/>
          <w:szCs w:val="20"/>
        </w:rPr>
        <w:t>Escrito libre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9A555B2" w14:textId="7D373017" w:rsidR="007D612A" w:rsidRPr="007D612A" w:rsidRDefault="007D612A" w:rsidP="007D612A">
      <w:pPr>
        <w:pStyle w:val="Sangra3detindependiente"/>
        <w:numPr>
          <w:ilvl w:val="0"/>
          <w:numId w:val="13"/>
        </w:numPr>
        <w:tabs>
          <w:tab w:val="num" w:pos="900"/>
        </w:tabs>
        <w:autoSpaceDE w:val="0"/>
        <w:autoSpaceDN w:val="0"/>
        <w:spacing w:line="240" w:lineRule="auto"/>
        <w:jc w:val="both"/>
        <w:rPr>
          <w:rFonts w:ascii="Montserrat" w:hAnsi="Montserrat"/>
          <w:sz w:val="20"/>
          <w:szCs w:val="20"/>
        </w:rPr>
      </w:pPr>
      <w:r w:rsidRPr="007D612A">
        <w:rPr>
          <w:rFonts w:ascii="Montserrat" w:hAnsi="Montserrat"/>
          <w:sz w:val="20"/>
          <w:szCs w:val="20"/>
        </w:rPr>
        <w:t>Escrito libre bajo protesta de decir verdad, donde manifiesta la estratificación de su representada, si se trata de una empresa micro, pequeña, mediana o no MIPYME</w:t>
      </w:r>
    </w:p>
    <w:p w14:paraId="658EB904" w14:textId="1A46976B" w:rsidR="007D612A" w:rsidRPr="007D612A"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sz w:val="20"/>
          <w:szCs w:val="20"/>
        </w:rPr>
      </w:pPr>
      <w:r w:rsidRPr="00B109E1">
        <w:rPr>
          <w:rFonts w:ascii="Montserrat" w:hAnsi="Montserrat"/>
          <w:sz w:val="20"/>
          <w:szCs w:val="20"/>
        </w:rPr>
        <w:t>Escrito del licitante que presta el servicio en el que manifieste bajo protesta de decir verdad, que su representada es una persona física o moral de nacionalidad mexicana, conforme al</w:t>
      </w:r>
      <w:r w:rsidRPr="00B109E1">
        <w:rPr>
          <w:rFonts w:ascii="Montserrat" w:hAnsi="Montserrat"/>
          <w:b/>
          <w:sz w:val="20"/>
          <w:szCs w:val="20"/>
        </w:rPr>
        <w:t xml:space="preserve">, </w:t>
      </w:r>
      <w:r w:rsidRPr="00B109E1">
        <w:rPr>
          <w:rFonts w:ascii="Montserrat" w:hAnsi="Montserrat"/>
          <w:sz w:val="20"/>
          <w:szCs w:val="20"/>
        </w:rPr>
        <w:t xml:space="preserve"> de la presente convocatoria.</w:t>
      </w:r>
    </w:p>
    <w:p w14:paraId="2F5CAFC9"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sz w:val="20"/>
          <w:szCs w:val="20"/>
        </w:rPr>
      </w:pPr>
      <w:r w:rsidRPr="00B109E1">
        <w:rPr>
          <w:rFonts w:ascii="Montserrat" w:hAnsi="Montserrat"/>
          <w:bCs/>
          <w:sz w:val="20"/>
          <w:szCs w:val="20"/>
        </w:rPr>
        <w:t xml:space="preserve">Escrito libre en el cual el licitante manifieste su consentimiento o en su caso la negativa, para que sus datos personales se hagan públicos bajo las disposiciones de la Ley Federal de Transparencia y </w:t>
      </w:r>
      <w:r>
        <w:rPr>
          <w:rFonts w:ascii="Montserrat" w:hAnsi="Montserrat"/>
          <w:bCs/>
          <w:sz w:val="20"/>
          <w:szCs w:val="20"/>
        </w:rPr>
        <w:t>Acceso a la Información Pública.</w:t>
      </w:r>
    </w:p>
    <w:p w14:paraId="11D089FD" w14:textId="77777777" w:rsidR="007D612A" w:rsidRPr="00B109E1" w:rsidRDefault="007D612A" w:rsidP="007D612A">
      <w:pPr>
        <w:pStyle w:val="Sangra3detindependiente"/>
        <w:numPr>
          <w:ilvl w:val="0"/>
          <w:numId w:val="13"/>
        </w:numPr>
        <w:tabs>
          <w:tab w:val="num" w:pos="900"/>
        </w:tabs>
        <w:autoSpaceDE w:val="0"/>
        <w:autoSpaceDN w:val="0"/>
        <w:spacing w:after="0" w:line="240" w:lineRule="auto"/>
        <w:jc w:val="both"/>
        <w:rPr>
          <w:rFonts w:ascii="Montserrat" w:hAnsi="Montserrat"/>
          <w:sz w:val="20"/>
          <w:szCs w:val="20"/>
        </w:rPr>
      </w:pPr>
      <w:r w:rsidRPr="00B109E1">
        <w:rPr>
          <w:rFonts w:ascii="Montserrat" w:hAnsi="Montserrat"/>
          <w:bCs/>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servicios sólo podrán ser utilizados por un tercero con el consentimiento  expreso del Instituto y bajo las disposiciones de la Ley Federal de Transparencia y </w:t>
      </w:r>
      <w:r>
        <w:rPr>
          <w:rFonts w:ascii="Montserrat" w:hAnsi="Montserrat"/>
          <w:bCs/>
          <w:sz w:val="20"/>
          <w:szCs w:val="20"/>
        </w:rPr>
        <w:t>Acceso a la Información Pública.</w:t>
      </w:r>
    </w:p>
    <w:p w14:paraId="084A6BD5" w14:textId="77777777" w:rsidR="007D612A" w:rsidRPr="00C97AB6" w:rsidRDefault="007D612A" w:rsidP="007D612A">
      <w:pPr>
        <w:pStyle w:val="Sangra3detindependiente"/>
        <w:numPr>
          <w:ilvl w:val="0"/>
          <w:numId w:val="13"/>
        </w:numPr>
        <w:autoSpaceDE w:val="0"/>
        <w:autoSpaceDN w:val="0"/>
        <w:spacing w:after="0" w:line="240" w:lineRule="auto"/>
        <w:jc w:val="both"/>
        <w:rPr>
          <w:rFonts w:ascii="Montserrat" w:hAnsi="Montserrat"/>
          <w:sz w:val="20"/>
          <w:szCs w:val="20"/>
        </w:rPr>
      </w:pPr>
      <w:r w:rsidRPr="00B109E1">
        <w:rPr>
          <w:rFonts w:ascii="Montserrat" w:hAnsi="Montserrat"/>
          <w:bCs/>
          <w:sz w:val="20"/>
          <w:szCs w:val="20"/>
        </w:rPr>
        <w:t xml:space="preserve">Copia simple de los documentos indicados en el numeral </w:t>
      </w:r>
      <w:r w:rsidRPr="00B109E1">
        <w:rPr>
          <w:rFonts w:ascii="Montserrat" w:hAnsi="Montserrat"/>
          <w:b/>
          <w:bCs/>
          <w:sz w:val="20"/>
          <w:szCs w:val="20"/>
        </w:rPr>
        <w:t>12</w:t>
      </w:r>
      <w:r w:rsidRPr="00B109E1">
        <w:rPr>
          <w:rFonts w:ascii="Montserrat" w:hAnsi="Montserrat"/>
          <w:bCs/>
          <w:sz w:val="20"/>
          <w:szCs w:val="20"/>
        </w:rPr>
        <w:t xml:space="preserve"> de la presente convocatoria, según corresponda.</w:t>
      </w:r>
    </w:p>
    <w:p w14:paraId="2A177158" w14:textId="77777777" w:rsidR="007D612A" w:rsidRDefault="007D612A" w:rsidP="007D612A">
      <w:pPr>
        <w:pStyle w:val="Sangra3detindependiente"/>
        <w:numPr>
          <w:ilvl w:val="0"/>
          <w:numId w:val="13"/>
        </w:numPr>
        <w:autoSpaceDE w:val="0"/>
        <w:autoSpaceDN w:val="0"/>
        <w:spacing w:after="0" w:line="240" w:lineRule="auto"/>
        <w:jc w:val="both"/>
        <w:rPr>
          <w:rFonts w:ascii="Montserrat" w:hAnsi="Montserrat"/>
          <w:sz w:val="20"/>
          <w:szCs w:val="20"/>
        </w:rPr>
      </w:pPr>
      <w:r w:rsidRPr="00C97AB6">
        <w:rPr>
          <w:rFonts w:ascii="Montserrat" w:hAnsi="Montserrat"/>
          <w:sz w:val="20"/>
          <w:szCs w:val="20"/>
        </w:rPr>
        <w:t>Escrito libre en el que el licitante manifiesta bajo protesta de decir verdad, que no se encuentre en el supuesto del artículo 69-B del Código Fiscal de la Federación.</w:t>
      </w:r>
    </w:p>
    <w:p w14:paraId="606401D4" w14:textId="77777777" w:rsidR="007D612A" w:rsidRPr="00C97AB6" w:rsidRDefault="007D612A" w:rsidP="007D612A">
      <w:pPr>
        <w:pStyle w:val="Sangra3detindependiente"/>
        <w:numPr>
          <w:ilvl w:val="0"/>
          <w:numId w:val="13"/>
        </w:numPr>
        <w:autoSpaceDE w:val="0"/>
        <w:autoSpaceDN w:val="0"/>
        <w:spacing w:after="0" w:line="240" w:lineRule="auto"/>
        <w:jc w:val="both"/>
        <w:rPr>
          <w:rFonts w:ascii="Montserrat" w:hAnsi="Montserrat"/>
          <w:sz w:val="20"/>
          <w:szCs w:val="20"/>
        </w:rPr>
      </w:pPr>
      <w:r w:rsidRPr="00132E2C">
        <w:rPr>
          <w:rFonts w:ascii="Montserrat" w:hAnsi="Montserrat"/>
          <w:sz w:val="20"/>
          <w:szCs w:val="20"/>
        </w:rPr>
        <w:t>Escrito Bajo Protesta de Decir Verdad que no desempeña empleo, cargo o comisión en el servicio público o, en su caso, que a pesar de desempeñarlo,</w:t>
      </w:r>
      <w:r>
        <w:rPr>
          <w:rFonts w:ascii="Montserrat" w:hAnsi="Montserrat"/>
          <w:sz w:val="20"/>
          <w:szCs w:val="20"/>
        </w:rPr>
        <w:t xml:space="preserve"> con la formalización del contrato</w:t>
      </w:r>
      <w:r w:rsidRPr="00132E2C">
        <w:rPr>
          <w:rFonts w:ascii="Montserrat" w:hAnsi="Montserrat"/>
          <w:sz w:val="20"/>
          <w:szCs w:val="20"/>
        </w:rPr>
        <w:t xml:space="preserve">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w:t>
      </w:r>
      <w:r w:rsidRPr="00132E2C">
        <w:rPr>
          <w:rFonts w:ascii="Montserrat" w:hAnsi="Montserrat"/>
          <w:sz w:val="20"/>
          <w:szCs w:val="20"/>
        </w:rPr>
        <w:lastRenderedPageBreak/>
        <w:t>caso de participación conjunta, deberá presentarse escrito por cada una de las empresas participantes. Lo anterior con fundamento en el artículo 49 fracción IX, de la Ley General de Responsabilidades Administrativas de los Servidores Públicos. Dicho documento también puede ser presentado mediante la siguiente liga https://manifiesto.funcionpublica.gob.mx/SMP-web/loginPage.jsf, el sistema generará un acuse de presentación del manifiesto, mismo que se podrá presenta como parte de la proposición.</w:t>
      </w:r>
    </w:p>
    <w:p w14:paraId="79115B7F" w14:textId="77777777" w:rsidR="00BB30C7" w:rsidRPr="00B109E1" w:rsidRDefault="00BB30C7" w:rsidP="00BB30C7">
      <w:pPr>
        <w:spacing w:after="0" w:line="20" w:lineRule="atLeast"/>
        <w:jc w:val="both"/>
        <w:rPr>
          <w:rFonts w:ascii="Montserrat" w:hAnsi="Montserrat" w:cs="Arial"/>
          <w:b/>
          <w:sz w:val="20"/>
          <w:szCs w:val="20"/>
        </w:rPr>
      </w:pPr>
    </w:p>
    <w:p w14:paraId="29F01DC9" w14:textId="0658332B" w:rsidR="00BB30C7" w:rsidRPr="00B109E1" w:rsidRDefault="009A2C30" w:rsidP="00BB30C7">
      <w:pPr>
        <w:spacing w:after="0" w:line="20" w:lineRule="atLeast"/>
        <w:jc w:val="both"/>
        <w:rPr>
          <w:rFonts w:ascii="Montserrat" w:hAnsi="Montserrat" w:cs="Arial"/>
          <w:b/>
          <w:bCs/>
          <w:sz w:val="20"/>
          <w:szCs w:val="20"/>
        </w:rPr>
      </w:pPr>
      <w:r>
        <w:rPr>
          <w:rFonts w:ascii="Montserrat" w:hAnsi="Montserrat" w:cs="Arial"/>
          <w:b/>
          <w:bCs/>
          <w:sz w:val="20"/>
          <w:szCs w:val="20"/>
        </w:rPr>
        <w:t>5</w:t>
      </w:r>
      <w:r w:rsidR="00BB30C7" w:rsidRPr="00B109E1">
        <w:rPr>
          <w:rFonts w:ascii="Montserrat" w:hAnsi="Montserrat" w:cs="Arial"/>
          <w:b/>
          <w:bCs/>
          <w:sz w:val="20"/>
          <w:szCs w:val="20"/>
        </w:rPr>
        <w:t>.2.- PROPUESTA ECONÓMICA:</w:t>
      </w:r>
    </w:p>
    <w:p w14:paraId="7BB36B3A" w14:textId="77777777" w:rsidR="00BB30C7" w:rsidRPr="00B109E1" w:rsidRDefault="00BB30C7" w:rsidP="00BB30C7">
      <w:pPr>
        <w:spacing w:after="0" w:line="20" w:lineRule="atLeast"/>
        <w:jc w:val="both"/>
        <w:rPr>
          <w:rFonts w:ascii="Montserrat" w:hAnsi="Montserrat" w:cs="Arial"/>
          <w:b/>
          <w:sz w:val="20"/>
          <w:szCs w:val="20"/>
        </w:rPr>
      </w:pPr>
    </w:p>
    <w:p w14:paraId="2D258DA7" w14:textId="4E430A05" w:rsidR="00BB30C7" w:rsidRPr="00B109E1" w:rsidRDefault="00BB30C7" w:rsidP="00BB30C7">
      <w:pPr>
        <w:spacing w:after="0"/>
        <w:jc w:val="both"/>
        <w:rPr>
          <w:rFonts w:ascii="Montserrat" w:hAnsi="Montserrat" w:cs="Arial"/>
          <w:b/>
          <w:i/>
          <w:sz w:val="20"/>
          <w:szCs w:val="20"/>
          <w:u w:val="single"/>
        </w:rPr>
      </w:pPr>
      <w:r w:rsidRPr="00B109E1">
        <w:rPr>
          <w:rFonts w:ascii="Montserrat" w:hAnsi="Montserrat" w:cs="Arial"/>
          <w:sz w:val="20"/>
          <w:szCs w:val="20"/>
        </w:rPr>
        <w:t xml:space="preserve">La propuesta económica, deberá contener la cotización de los bienes ofertados, indicando la partida, renglón, articulo, descripción, marca, presentación, cantidad mínima, cantidad máxima, precio unitario, importe mínimo, importe máximo, por artículo; subtotales de la partida y los importes mínimos y máximos del total de los artículos ofertados incluidos en la partida, desglosando los impuestos que así le correspondan, conforme al </w:t>
      </w:r>
      <w:r w:rsidRPr="00B109E1">
        <w:rPr>
          <w:rFonts w:ascii="Montserrat" w:hAnsi="Montserrat" w:cs="Arial"/>
          <w:b/>
          <w:bCs/>
          <w:sz w:val="20"/>
          <w:szCs w:val="20"/>
        </w:rPr>
        <w:t xml:space="preserve">Anexo Número </w:t>
      </w:r>
      <w:r w:rsidR="00D1311A">
        <w:rPr>
          <w:rFonts w:ascii="Montserrat" w:hAnsi="Montserrat" w:cs="Arial"/>
          <w:b/>
          <w:bCs/>
          <w:sz w:val="20"/>
          <w:szCs w:val="20"/>
        </w:rPr>
        <w:t>2</w:t>
      </w:r>
      <w:r w:rsidRPr="00B109E1">
        <w:rPr>
          <w:rFonts w:ascii="Montserrat" w:hAnsi="Montserrat" w:cs="Arial"/>
          <w:b/>
          <w:bCs/>
          <w:sz w:val="20"/>
          <w:szCs w:val="20"/>
        </w:rPr>
        <w:t xml:space="preserve"> (d</w:t>
      </w:r>
      <w:r w:rsidR="00D1311A">
        <w:rPr>
          <w:rFonts w:ascii="Montserrat" w:hAnsi="Montserrat" w:cs="Arial"/>
          <w:b/>
          <w:bCs/>
          <w:sz w:val="20"/>
          <w:szCs w:val="20"/>
        </w:rPr>
        <w:t>os</w:t>
      </w:r>
      <w:r w:rsidRPr="00B109E1">
        <w:rPr>
          <w:rFonts w:ascii="Montserrat" w:hAnsi="Montserrat" w:cs="Arial"/>
          <w:b/>
          <w:bCs/>
          <w:sz w:val="20"/>
          <w:szCs w:val="20"/>
        </w:rPr>
        <w:t>)</w:t>
      </w:r>
      <w:r w:rsidRPr="00B109E1">
        <w:rPr>
          <w:rFonts w:ascii="Montserrat" w:hAnsi="Montserrat" w:cs="Arial"/>
          <w:sz w:val="20"/>
          <w:szCs w:val="20"/>
        </w:rPr>
        <w:t xml:space="preserve"> el cual forma parte de la presente convocatoria. </w:t>
      </w:r>
    </w:p>
    <w:p w14:paraId="14B803A2" w14:textId="77777777" w:rsidR="00BB30C7" w:rsidRPr="00B109E1" w:rsidRDefault="00BB30C7" w:rsidP="00BB30C7">
      <w:pPr>
        <w:spacing w:after="0"/>
        <w:jc w:val="both"/>
        <w:rPr>
          <w:rFonts w:ascii="Montserrat" w:hAnsi="Montserrat" w:cs="Arial"/>
          <w:sz w:val="20"/>
          <w:szCs w:val="20"/>
        </w:rPr>
      </w:pPr>
    </w:p>
    <w:p w14:paraId="727007A9"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Los licitantes deberán cotizar los bienes a precios fijos durante la vigencia del contrato.</w:t>
      </w:r>
    </w:p>
    <w:p w14:paraId="4EE2C5DF" w14:textId="77777777" w:rsidR="00BB30C7" w:rsidRPr="00B109E1" w:rsidRDefault="00BB30C7" w:rsidP="00BB30C7">
      <w:pPr>
        <w:spacing w:after="0"/>
        <w:jc w:val="both"/>
        <w:rPr>
          <w:rFonts w:ascii="Montserrat" w:hAnsi="Montserrat" w:cs="Arial"/>
          <w:sz w:val="20"/>
          <w:szCs w:val="20"/>
        </w:rPr>
      </w:pPr>
    </w:p>
    <w:p w14:paraId="6CCDD001"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Las cotizaciones deberán elaborarse a 2 (dos) decimales.</w:t>
      </w:r>
    </w:p>
    <w:p w14:paraId="2EB1A7F5" w14:textId="77777777" w:rsidR="00BB30C7" w:rsidRPr="00B109E1" w:rsidRDefault="00BB30C7" w:rsidP="00BB30C7">
      <w:pPr>
        <w:spacing w:after="0"/>
        <w:jc w:val="both"/>
        <w:rPr>
          <w:rFonts w:ascii="Montserrat" w:hAnsi="Montserrat" w:cs="Arial"/>
          <w:sz w:val="20"/>
          <w:szCs w:val="20"/>
        </w:rPr>
      </w:pPr>
    </w:p>
    <w:p w14:paraId="70852390" w14:textId="40368A8E"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El licitante deberá adjuntar a su proposición económica en una hoja de cálculo (Excel) conforme al </w:t>
      </w:r>
      <w:r w:rsidRPr="00B109E1">
        <w:rPr>
          <w:rFonts w:ascii="Montserrat" w:hAnsi="Montserrat" w:cs="Arial"/>
          <w:b/>
          <w:bCs/>
          <w:sz w:val="20"/>
          <w:szCs w:val="20"/>
        </w:rPr>
        <w:t xml:space="preserve">Anexo Número </w:t>
      </w:r>
      <w:r w:rsidR="00671116">
        <w:rPr>
          <w:rFonts w:ascii="Montserrat" w:hAnsi="Montserrat" w:cs="Arial"/>
          <w:b/>
          <w:bCs/>
          <w:sz w:val="20"/>
          <w:szCs w:val="20"/>
        </w:rPr>
        <w:t>02</w:t>
      </w:r>
      <w:r w:rsidRPr="00B109E1">
        <w:rPr>
          <w:rFonts w:ascii="Montserrat" w:hAnsi="Montserrat" w:cs="Arial"/>
          <w:b/>
          <w:bCs/>
          <w:sz w:val="20"/>
          <w:szCs w:val="20"/>
        </w:rPr>
        <w:t xml:space="preserve"> (d</w:t>
      </w:r>
      <w:r w:rsidR="00671116">
        <w:rPr>
          <w:rFonts w:ascii="Montserrat" w:hAnsi="Montserrat" w:cs="Arial"/>
          <w:b/>
          <w:bCs/>
          <w:sz w:val="20"/>
          <w:szCs w:val="20"/>
        </w:rPr>
        <w:t>os</w:t>
      </w:r>
      <w:r w:rsidRPr="00B109E1">
        <w:rPr>
          <w:rFonts w:ascii="Montserrat" w:hAnsi="Montserrat" w:cs="Arial"/>
          <w:b/>
          <w:bCs/>
          <w:sz w:val="20"/>
          <w:szCs w:val="20"/>
        </w:rPr>
        <w:t>)</w:t>
      </w:r>
      <w:r w:rsidRPr="00B109E1">
        <w:rPr>
          <w:rFonts w:ascii="Montserrat" w:hAnsi="Montserrat" w:cs="Arial"/>
          <w:sz w:val="20"/>
          <w:szCs w:val="20"/>
        </w:rPr>
        <w:t xml:space="preserve"> el cual forma parte de la presente convocatoria</w:t>
      </w:r>
      <w:r w:rsidR="00132E2C">
        <w:rPr>
          <w:rFonts w:ascii="Montserrat" w:hAnsi="Montserrat" w:cs="Arial"/>
          <w:sz w:val="20"/>
          <w:szCs w:val="20"/>
        </w:rPr>
        <w:t>.</w:t>
      </w:r>
    </w:p>
    <w:p w14:paraId="3EB2490B" w14:textId="77777777" w:rsidR="00BB30C7" w:rsidRPr="00B109E1" w:rsidRDefault="00BB30C7" w:rsidP="00BB30C7">
      <w:pPr>
        <w:spacing w:after="0"/>
        <w:jc w:val="both"/>
        <w:rPr>
          <w:rFonts w:ascii="Montserrat" w:hAnsi="Montserrat" w:cs="Arial"/>
          <w:sz w:val="20"/>
          <w:szCs w:val="20"/>
        </w:rPr>
      </w:pPr>
    </w:p>
    <w:p w14:paraId="58A8FCE4" w14:textId="0C2C9B2E"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Estas columnas deberán ser llenadas en estricto apego al contenido de su propuesta económica </w:t>
      </w:r>
      <w:r w:rsidRPr="00B109E1">
        <w:rPr>
          <w:rFonts w:ascii="Montserrat" w:hAnsi="Montserrat" w:cs="Arial"/>
          <w:b/>
          <w:sz w:val="20"/>
          <w:szCs w:val="20"/>
        </w:rPr>
        <w:t xml:space="preserve">Anexo No. </w:t>
      </w:r>
      <w:r w:rsidR="00671116">
        <w:rPr>
          <w:rFonts w:ascii="Montserrat" w:hAnsi="Montserrat" w:cs="Arial"/>
          <w:b/>
          <w:sz w:val="20"/>
          <w:szCs w:val="20"/>
        </w:rPr>
        <w:t>02</w:t>
      </w:r>
      <w:r w:rsidRPr="00B109E1">
        <w:rPr>
          <w:rFonts w:ascii="Montserrat" w:hAnsi="Montserrat" w:cs="Arial"/>
          <w:b/>
          <w:sz w:val="20"/>
          <w:szCs w:val="20"/>
        </w:rPr>
        <w:t xml:space="preserve"> (D</w:t>
      </w:r>
      <w:r w:rsidR="00C77B8F">
        <w:rPr>
          <w:rFonts w:ascii="Montserrat" w:hAnsi="Montserrat" w:cs="Arial"/>
          <w:b/>
          <w:sz w:val="20"/>
          <w:szCs w:val="20"/>
        </w:rPr>
        <w:t>os</w:t>
      </w:r>
      <w:r w:rsidRPr="00B109E1">
        <w:rPr>
          <w:rFonts w:ascii="Montserrat" w:hAnsi="Montserrat" w:cs="Arial"/>
          <w:b/>
          <w:sz w:val="20"/>
          <w:szCs w:val="20"/>
        </w:rPr>
        <w:t>)</w:t>
      </w:r>
      <w:r w:rsidRPr="00B109E1">
        <w:rPr>
          <w:rFonts w:ascii="Montserrat" w:hAnsi="Montserrat" w:cs="Arial"/>
          <w:sz w:val="20"/>
          <w:szCs w:val="20"/>
        </w:rPr>
        <w:t xml:space="preserve"> de esta convocatoria; verificando que su totalización coincida con el monto de su propuesta presentada.</w:t>
      </w:r>
    </w:p>
    <w:p w14:paraId="65FAA51F" w14:textId="77777777" w:rsidR="00BB30C7" w:rsidRPr="00B109E1" w:rsidRDefault="00BB30C7" w:rsidP="00BB30C7">
      <w:pPr>
        <w:spacing w:after="0"/>
        <w:jc w:val="both"/>
        <w:rPr>
          <w:rFonts w:ascii="Montserrat" w:hAnsi="Montserrat" w:cs="Arial"/>
          <w:sz w:val="20"/>
          <w:szCs w:val="20"/>
        </w:rPr>
      </w:pPr>
    </w:p>
    <w:p w14:paraId="5B9D7E7C" w14:textId="50AF5CC1" w:rsidR="00BB30C7" w:rsidRPr="00B109E1" w:rsidRDefault="00BB30C7" w:rsidP="00BB30C7">
      <w:pPr>
        <w:spacing w:after="0"/>
        <w:jc w:val="both"/>
        <w:rPr>
          <w:rFonts w:ascii="Montserrat" w:hAnsi="Montserrat" w:cs="Tahoma"/>
          <w:color w:val="000000"/>
          <w:sz w:val="20"/>
          <w:szCs w:val="20"/>
        </w:rPr>
      </w:pPr>
      <w:r w:rsidRPr="00B109E1">
        <w:rPr>
          <w:rFonts w:ascii="Montserrat" w:hAnsi="Montserrat" w:cs="Tahoma"/>
          <w:color w:val="000000"/>
          <w:sz w:val="20"/>
          <w:szCs w:val="20"/>
        </w:rPr>
        <w:t xml:space="preserve">Las proposiciones desechadas en la presente </w:t>
      </w:r>
      <w:r w:rsidR="004B78B1">
        <w:rPr>
          <w:rFonts w:ascii="Montserrat" w:hAnsi="Montserrat" w:cs="Arial"/>
          <w:sz w:val="20"/>
          <w:szCs w:val="20"/>
        </w:rPr>
        <w:t>Adjudicación</w:t>
      </w:r>
      <w:r w:rsidRPr="00B109E1">
        <w:rPr>
          <w:rFonts w:ascii="Montserrat" w:hAnsi="Montserrat" w:cs="Tahoma"/>
          <w:color w:val="000000"/>
          <w:sz w:val="20"/>
          <w:szCs w:val="20"/>
        </w:rPr>
        <w:t xml:space="preserve">,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la convocante podrá proceder a su destrucción, lo anterior de conformidad a lo establecido en el artículo </w:t>
      </w:r>
      <w:r w:rsidRPr="00B109E1">
        <w:rPr>
          <w:rFonts w:ascii="Montserrat" w:hAnsi="Montserrat" w:cs="Tahoma"/>
          <w:b/>
          <w:color w:val="000000"/>
          <w:sz w:val="20"/>
          <w:szCs w:val="20"/>
        </w:rPr>
        <w:t>56</w:t>
      </w:r>
      <w:r w:rsidRPr="00B109E1">
        <w:rPr>
          <w:rFonts w:ascii="Montserrat" w:hAnsi="Montserrat" w:cs="Tahoma"/>
          <w:color w:val="000000"/>
          <w:sz w:val="20"/>
          <w:szCs w:val="20"/>
        </w:rPr>
        <w:t xml:space="preserve"> de la Ley de Adquisiciones, Arrendamientos y Servicios del Sector Público y </w:t>
      </w:r>
      <w:r w:rsidRPr="00B109E1">
        <w:rPr>
          <w:rFonts w:ascii="Montserrat" w:hAnsi="Montserrat" w:cs="Tahoma"/>
          <w:b/>
          <w:color w:val="000000"/>
          <w:sz w:val="20"/>
          <w:szCs w:val="20"/>
        </w:rPr>
        <w:t>104</w:t>
      </w:r>
      <w:r w:rsidRPr="00B109E1">
        <w:rPr>
          <w:rFonts w:ascii="Montserrat" w:hAnsi="Montserrat" w:cs="Tahoma"/>
          <w:color w:val="000000"/>
          <w:sz w:val="20"/>
          <w:szCs w:val="20"/>
        </w:rPr>
        <w:t xml:space="preserve"> de su Reglamento.</w:t>
      </w:r>
    </w:p>
    <w:p w14:paraId="440A4E49" w14:textId="77777777" w:rsidR="00BB30C7" w:rsidRPr="00B109E1" w:rsidRDefault="00BB30C7" w:rsidP="00BB30C7">
      <w:pPr>
        <w:spacing w:after="0"/>
        <w:jc w:val="both"/>
        <w:rPr>
          <w:rFonts w:ascii="Montserrat" w:hAnsi="Montserrat" w:cs="Arial"/>
          <w:sz w:val="20"/>
          <w:szCs w:val="20"/>
        </w:rPr>
      </w:pPr>
    </w:p>
    <w:p w14:paraId="5A6A2E4B" w14:textId="7F700730" w:rsidR="00BB30C7" w:rsidRPr="00B109E1" w:rsidRDefault="009A2C30" w:rsidP="00BB30C7">
      <w:pPr>
        <w:spacing w:after="0" w:line="20" w:lineRule="atLeast"/>
        <w:jc w:val="both"/>
        <w:rPr>
          <w:rFonts w:ascii="Montserrat" w:hAnsi="Montserrat" w:cs="Arial"/>
          <w:b/>
          <w:bCs/>
          <w:sz w:val="20"/>
          <w:szCs w:val="20"/>
        </w:rPr>
      </w:pPr>
      <w:r>
        <w:rPr>
          <w:rFonts w:ascii="Montserrat" w:hAnsi="Montserrat" w:cs="Arial"/>
          <w:b/>
          <w:bCs/>
          <w:sz w:val="20"/>
          <w:szCs w:val="20"/>
        </w:rPr>
        <w:t>5</w:t>
      </w:r>
      <w:r w:rsidR="00BB30C7" w:rsidRPr="00B109E1">
        <w:rPr>
          <w:rFonts w:ascii="Montserrat" w:hAnsi="Montserrat" w:cs="Arial"/>
          <w:b/>
          <w:bCs/>
          <w:sz w:val="20"/>
          <w:szCs w:val="20"/>
        </w:rPr>
        <w:t>.3.- DOCUMENTACIÓN COMPLEMENTARIA:</w:t>
      </w:r>
    </w:p>
    <w:p w14:paraId="3CD8D0C6" w14:textId="7E65272F" w:rsidR="00BB30C7" w:rsidRPr="00B109E1" w:rsidRDefault="00BB30C7" w:rsidP="00BB30C7">
      <w:pPr>
        <w:spacing w:before="240" w:after="0"/>
        <w:jc w:val="both"/>
        <w:rPr>
          <w:rFonts w:ascii="Montserrat" w:hAnsi="Montserrat" w:cs="Arial"/>
          <w:b/>
          <w:bCs/>
          <w:sz w:val="20"/>
          <w:szCs w:val="20"/>
        </w:rPr>
      </w:pPr>
      <w:r w:rsidRPr="00B109E1">
        <w:rPr>
          <w:rFonts w:ascii="Montserrat" w:hAnsi="Montserrat" w:cs="Arial"/>
          <w:sz w:val="20"/>
          <w:szCs w:val="20"/>
        </w:rPr>
        <w:t>La documentación complementaria que deberá presentar el licitante dentro del sobre que contenga las proposiciones técnica y económica, es la siguiente:</w:t>
      </w:r>
    </w:p>
    <w:p w14:paraId="64CE031C" w14:textId="1F55FADA" w:rsidR="00BB30C7" w:rsidRPr="008B7D9E" w:rsidRDefault="00BB30C7" w:rsidP="008B7D9E">
      <w:pPr>
        <w:pStyle w:val="Prrafodelista"/>
        <w:numPr>
          <w:ilvl w:val="0"/>
          <w:numId w:val="31"/>
        </w:numPr>
        <w:spacing w:before="240" w:after="0"/>
        <w:jc w:val="both"/>
        <w:rPr>
          <w:rFonts w:ascii="Montserrat" w:hAnsi="Montserrat" w:cs="Arial"/>
          <w:sz w:val="20"/>
          <w:szCs w:val="20"/>
        </w:rPr>
      </w:pPr>
      <w:r w:rsidRPr="008B7D9E">
        <w:rPr>
          <w:rFonts w:ascii="Montserrat" w:hAnsi="Montserrat" w:cs="Arial"/>
          <w:sz w:val="20"/>
          <w:szCs w:val="20"/>
        </w:rPr>
        <w:lastRenderedPageBreak/>
        <w:t>Copia de identificación vigente de quien suscriba las proposiciones, (cartilla del servicio militar nacional, pasaporte, licencia de conducir, credencial para votar con fotografía o cedula profesional).</w:t>
      </w:r>
    </w:p>
    <w:p w14:paraId="6F37B99C" w14:textId="704E98F7" w:rsidR="008B7D9E" w:rsidRPr="008B7D9E" w:rsidRDefault="008B7D9E" w:rsidP="008B7D9E">
      <w:pPr>
        <w:pStyle w:val="Prrafodelista"/>
        <w:numPr>
          <w:ilvl w:val="0"/>
          <w:numId w:val="31"/>
        </w:numPr>
        <w:spacing w:before="240" w:after="0"/>
        <w:jc w:val="both"/>
        <w:rPr>
          <w:rFonts w:ascii="Montserrat" w:hAnsi="Montserrat" w:cs="Arial"/>
          <w:bCs/>
          <w:sz w:val="20"/>
          <w:szCs w:val="20"/>
        </w:rPr>
      </w:pPr>
      <w:r w:rsidRPr="008B7D9E">
        <w:rPr>
          <w:rFonts w:ascii="Montserrat" w:hAnsi="Montserrat" w:cs="Arial"/>
          <w:bCs/>
          <w:sz w:val="20"/>
          <w:szCs w:val="20"/>
        </w:rPr>
        <w:t>Tratándose de persona moral, testimonio de la escritura pública en la que conste que fue constituida conforme a las leyes mexicanas y que tiene su domicilio en el territorio nacional.</w:t>
      </w:r>
    </w:p>
    <w:p w14:paraId="5FCEE5E2" w14:textId="47D894C0" w:rsidR="008B7D9E" w:rsidRPr="008B7D9E" w:rsidRDefault="008B7D9E" w:rsidP="008B7D9E">
      <w:pPr>
        <w:pStyle w:val="Prrafodelista"/>
        <w:numPr>
          <w:ilvl w:val="0"/>
          <w:numId w:val="31"/>
        </w:numPr>
        <w:spacing w:before="240" w:after="0"/>
        <w:jc w:val="both"/>
        <w:rPr>
          <w:rFonts w:ascii="Montserrat" w:hAnsi="Montserrat" w:cs="Arial"/>
          <w:bCs/>
          <w:sz w:val="20"/>
          <w:szCs w:val="20"/>
        </w:rPr>
      </w:pPr>
      <w:r w:rsidRPr="008B7D9E">
        <w:rPr>
          <w:rFonts w:ascii="Montserrat" w:hAnsi="Montserrat" w:cs="Arial"/>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75A8DF5" w14:textId="77777777" w:rsidR="00BB30C7" w:rsidRPr="00B109E1" w:rsidRDefault="00BB30C7" w:rsidP="00BB30C7">
      <w:pPr>
        <w:spacing w:after="0"/>
        <w:jc w:val="both"/>
        <w:rPr>
          <w:rFonts w:ascii="Montserrat" w:hAnsi="Montserrat" w:cs="Arial"/>
          <w:sz w:val="20"/>
          <w:szCs w:val="20"/>
        </w:rPr>
      </w:pPr>
    </w:p>
    <w:p w14:paraId="7804DCB9" w14:textId="77777777" w:rsidR="00BB30C7" w:rsidRPr="00B109E1" w:rsidRDefault="00BB30C7" w:rsidP="00BB30C7">
      <w:pPr>
        <w:spacing w:after="0"/>
        <w:jc w:val="both"/>
        <w:rPr>
          <w:rFonts w:ascii="Montserrat" w:hAnsi="Montserrat" w:cs="Arial"/>
          <w:b/>
          <w:bCs/>
          <w:sz w:val="20"/>
          <w:szCs w:val="20"/>
        </w:rPr>
      </w:pPr>
      <w:r w:rsidRPr="00B109E1">
        <w:rPr>
          <w:rFonts w:ascii="Montserrat" w:hAnsi="Montserrat" w:cs="Arial"/>
          <w:bCs/>
          <w:sz w:val="20"/>
          <w:szCs w:val="20"/>
        </w:rPr>
        <w:t xml:space="preserve">Se exhorta a los particulares que formulen el manifiesto atreves de la dirección electrónica </w:t>
      </w:r>
      <w:hyperlink r:id="rId12" w:history="1">
        <w:r w:rsidRPr="00B109E1">
          <w:rPr>
            <w:rStyle w:val="Hipervnculo"/>
            <w:rFonts w:ascii="Montserrat" w:hAnsi="Montserrat" w:cs="Arial"/>
            <w:bCs/>
            <w:sz w:val="20"/>
            <w:szCs w:val="20"/>
          </w:rPr>
          <w:t>www.gob.mx/sfp</w:t>
        </w:r>
      </w:hyperlink>
      <w:r w:rsidRPr="00B109E1">
        <w:rPr>
          <w:rFonts w:ascii="Montserrat" w:hAnsi="Montserrat" w:cs="Arial"/>
          <w:bCs/>
          <w:sz w:val="20"/>
          <w:szCs w:val="20"/>
        </w:rPr>
        <w:t>,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6D94948C" w14:textId="77777777" w:rsidR="00BB30C7" w:rsidRPr="00B109E1" w:rsidRDefault="00BB30C7" w:rsidP="00BB30C7">
      <w:pPr>
        <w:spacing w:after="0" w:line="240" w:lineRule="auto"/>
        <w:jc w:val="both"/>
        <w:rPr>
          <w:rFonts w:ascii="Montserrat" w:hAnsi="Montserrat" w:cs="Arial"/>
          <w:b/>
          <w:sz w:val="20"/>
          <w:szCs w:val="20"/>
        </w:rPr>
      </w:pPr>
      <w:r w:rsidRPr="00B109E1">
        <w:rPr>
          <w:rFonts w:ascii="Montserrat" w:hAnsi="Montserrat" w:cs="Arial"/>
          <w:b/>
          <w:sz w:val="20"/>
          <w:szCs w:val="20"/>
        </w:rPr>
        <w:br w:type="page"/>
      </w:r>
    </w:p>
    <w:p w14:paraId="7813BBE9" w14:textId="523C44D1" w:rsidR="00BB30C7" w:rsidRPr="00B109E1" w:rsidRDefault="009A2C30" w:rsidP="00BB30C7">
      <w:pPr>
        <w:numPr>
          <w:ilvl w:val="12"/>
          <w:numId w:val="0"/>
        </w:numPr>
        <w:tabs>
          <w:tab w:val="left" w:pos="-284"/>
          <w:tab w:val="left" w:pos="9498"/>
        </w:tabs>
        <w:spacing w:after="0"/>
        <w:jc w:val="both"/>
        <w:rPr>
          <w:rFonts w:ascii="Montserrat" w:hAnsi="Montserrat" w:cs="Arial"/>
          <w:b/>
          <w:sz w:val="20"/>
          <w:szCs w:val="20"/>
        </w:rPr>
      </w:pPr>
      <w:r>
        <w:rPr>
          <w:rFonts w:ascii="Montserrat" w:hAnsi="Montserrat" w:cs="Arial"/>
          <w:b/>
          <w:sz w:val="20"/>
          <w:szCs w:val="20"/>
        </w:rPr>
        <w:lastRenderedPageBreak/>
        <w:t>6</w:t>
      </w:r>
      <w:r w:rsidR="00BB30C7" w:rsidRPr="00B109E1">
        <w:rPr>
          <w:rFonts w:ascii="Montserrat" w:hAnsi="Montserrat" w:cs="Arial"/>
          <w:b/>
          <w:sz w:val="20"/>
          <w:szCs w:val="20"/>
        </w:rPr>
        <w:t>.- CONDICIONES DE PAGO:</w:t>
      </w:r>
    </w:p>
    <w:p w14:paraId="281CDFFE" w14:textId="77777777" w:rsidR="00BB30C7" w:rsidRPr="00B109E1" w:rsidRDefault="00BB30C7" w:rsidP="00BB30C7">
      <w:pPr>
        <w:numPr>
          <w:ilvl w:val="12"/>
          <w:numId w:val="0"/>
        </w:numPr>
        <w:tabs>
          <w:tab w:val="left" w:pos="-284"/>
          <w:tab w:val="left" w:pos="9498"/>
        </w:tabs>
        <w:spacing w:after="0" w:line="20" w:lineRule="atLeast"/>
        <w:ind w:left="540" w:hanging="540"/>
        <w:jc w:val="both"/>
        <w:rPr>
          <w:rFonts w:ascii="Montserrat" w:hAnsi="Montserrat" w:cs="Arial"/>
          <w:sz w:val="20"/>
          <w:szCs w:val="20"/>
        </w:rPr>
      </w:pPr>
    </w:p>
    <w:p w14:paraId="76C9E0F9" w14:textId="77777777" w:rsidR="00BB30C7" w:rsidRPr="00B109E1" w:rsidRDefault="00BB30C7" w:rsidP="00BB30C7">
      <w:pPr>
        <w:pStyle w:val="Sangra2detindependiente"/>
        <w:tabs>
          <w:tab w:val="left" w:pos="-284"/>
          <w:tab w:val="left" w:pos="9498"/>
        </w:tabs>
        <w:spacing w:after="0" w:line="240" w:lineRule="auto"/>
        <w:ind w:left="0"/>
        <w:jc w:val="both"/>
        <w:rPr>
          <w:rFonts w:ascii="Montserrat" w:hAnsi="Montserrat" w:cs="Arial"/>
          <w:sz w:val="20"/>
          <w:szCs w:val="20"/>
        </w:rPr>
      </w:pPr>
      <w:r w:rsidRPr="00B109E1">
        <w:rPr>
          <w:rFonts w:ascii="Montserrat" w:hAnsi="Montserrat" w:cs="Arial"/>
          <w:sz w:val="20"/>
          <w:szCs w:val="20"/>
        </w:rPr>
        <w:t>El pago se efectuará en pesos mexicanos, dentro a los 20 días naturales posteriores a la entrega por parte del proveedor, de los siguientes documentos:</w:t>
      </w:r>
    </w:p>
    <w:p w14:paraId="39C89829" w14:textId="77777777" w:rsidR="00BB30C7" w:rsidRPr="00B109E1" w:rsidRDefault="00BB30C7" w:rsidP="00BB30C7">
      <w:pPr>
        <w:tabs>
          <w:tab w:val="left" w:pos="-284"/>
          <w:tab w:val="left" w:pos="1563"/>
        </w:tabs>
        <w:spacing w:after="0"/>
        <w:ind w:left="1134"/>
        <w:jc w:val="both"/>
        <w:rPr>
          <w:rFonts w:ascii="Montserrat" w:hAnsi="Montserrat" w:cs="Arial"/>
          <w:sz w:val="20"/>
          <w:szCs w:val="20"/>
        </w:rPr>
      </w:pPr>
      <w:r w:rsidRPr="00B109E1">
        <w:rPr>
          <w:rFonts w:ascii="Montserrat" w:hAnsi="Montserrat" w:cs="Arial"/>
          <w:sz w:val="20"/>
          <w:szCs w:val="20"/>
        </w:rPr>
        <w:tab/>
      </w:r>
    </w:p>
    <w:p w14:paraId="5F821F5B" w14:textId="3E4667F8" w:rsidR="00BB30C7" w:rsidRPr="00B109E1" w:rsidRDefault="00BB30C7" w:rsidP="00BB30C7">
      <w:pPr>
        <w:numPr>
          <w:ilvl w:val="0"/>
          <w:numId w:val="24"/>
        </w:numPr>
        <w:tabs>
          <w:tab w:val="clear" w:pos="180"/>
          <w:tab w:val="left" w:pos="-284"/>
          <w:tab w:val="num" w:pos="540"/>
          <w:tab w:val="left" w:pos="2552"/>
          <w:tab w:val="left" w:pos="9498"/>
        </w:tabs>
        <w:overflowPunct w:val="0"/>
        <w:autoSpaceDE w:val="0"/>
        <w:autoSpaceDN w:val="0"/>
        <w:adjustRightInd w:val="0"/>
        <w:spacing w:after="120" w:line="240" w:lineRule="auto"/>
        <w:ind w:left="539" w:hanging="360"/>
        <w:jc w:val="both"/>
        <w:textAlignment w:val="baseline"/>
        <w:rPr>
          <w:rFonts w:ascii="Montserrat" w:hAnsi="Montserrat" w:cs="Arial"/>
          <w:sz w:val="20"/>
          <w:szCs w:val="20"/>
        </w:rPr>
      </w:pPr>
      <w:r w:rsidRPr="00B109E1">
        <w:rPr>
          <w:rFonts w:ascii="Montserrat" w:hAnsi="Montserrat" w:cs="Arial"/>
          <w:sz w:val="20"/>
          <w:szCs w:val="20"/>
        </w:rPr>
        <w:t xml:space="preserve">Original de la factura que reúna los requisitos fiscales respectivos, en la que se indique los servicios prestados y el número de contrato, en su caso, </w:t>
      </w:r>
      <w:r w:rsidR="00D6502C">
        <w:rPr>
          <w:rFonts w:ascii="Montserrat" w:hAnsi="Montserrat" w:cs="Arial"/>
          <w:sz w:val="20"/>
          <w:szCs w:val="20"/>
        </w:rPr>
        <w:t>Cédula de Control de Dosímetros que amparen el corte mensual correspondiente, debidamente validada y firmada por el (los) Administradores de Contrato</w:t>
      </w:r>
      <w:r w:rsidRPr="00B109E1">
        <w:rPr>
          <w:rFonts w:ascii="Montserrat" w:hAnsi="Montserrat" w:cs="Arial"/>
          <w:sz w:val="20"/>
          <w:szCs w:val="20"/>
        </w:rPr>
        <w:t xml:space="preserve">, misma que deberán ser entregadas respectivamente en </w:t>
      </w:r>
      <w:r w:rsidR="00F061D8">
        <w:rPr>
          <w:rFonts w:ascii="Montserrat" w:hAnsi="Montserrat" w:cs="Arial"/>
          <w:sz w:val="20"/>
          <w:szCs w:val="20"/>
        </w:rPr>
        <w:t>la Oficina de Trámite y Erogaciones dependiente de</w:t>
      </w:r>
      <w:r w:rsidRPr="00B109E1">
        <w:rPr>
          <w:rFonts w:ascii="Montserrat" w:hAnsi="Montserrat" w:cs="Arial"/>
          <w:sz w:val="20"/>
          <w:szCs w:val="20"/>
        </w:rPr>
        <w:t>l Departamento de Finanzas de la</w:t>
      </w:r>
      <w:r w:rsidRPr="00B109E1">
        <w:rPr>
          <w:rFonts w:ascii="Montserrat" w:hAnsi="Montserrat" w:cs="Arial"/>
          <w:iCs/>
          <w:sz w:val="20"/>
          <w:szCs w:val="20"/>
        </w:rPr>
        <w:t>:</w:t>
      </w:r>
    </w:p>
    <w:p w14:paraId="0A64F06B" w14:textId="77777777" w:rsidR="00BB30C7" w:rsidRPr="00B109E1" w:rsidRDefault="00BB30C7" w:rsidP="00102530">
      <w:pPr>
        <w:tabs>
          <w:tab w:val="left" w:pos="-284"/>
          <w:tab w:val="left" w:pos="2552"/>
          <w:tab w:val="left" w:pos="9498"/>
        </w:tabs>
        <w:overflowPunct w:val="0"/>
        <w:autoSpaceDE w:val="0"/>
        <w:autoSpaceDN w:val="0"/>
        <w:adjustRightInd w:val="0"/>
        <w:spacing w:after="0"/>
        <w:jc w:val="both"/>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455"/>
        <w:gridCol w:w="3286"/>
      </w:tblGrid>
      <w:tr w:rsidR="00102530" w:rsidRPr="00B109E1" w14:paraId="2CB4E072" w14:textId="77777777" w:rsidTr="00102530">
        <w:tc>
          <w:tcPr>
            <w:tcW w:w="3462" w:type="dxa"/>
            <w:shd w:val="clear" w:color="auto" w:fill="auto"/>
            <w:vAlign w:val="center"/>
          </w:tcPr>
          <w:p w14:paraId="16A32A11" w14:textId="3790887A" w:rsidR="00102530" w:rsidRPr="00B109E1" w:rsidRDefault="00102530" w:rsidP="00102530">
            <w:pPr>
              <w:tabs>
                <w:tab w:val="left" w:pos="-284"/>
                <w:tab w:val="left" w:pos="2552"/>
                <w:tab w:val="left" w:pos="9498"/>
              </w:tabs>
              <w:spacing w:before="100" w:beforeAutospacing="1" w:after="0"/>
              <w:jc w:val="center"/>
              <w:rPr>
                <w:rFonts w:ascii="Montserrat" w:hAnsi="Montserrat" w:cs="Arial"/>
                <w:bCs/>
                <w:iCs/>
                <w:sz w:val="20"/>
                <w:szCs w:val="20"/>
              </w:rPr>
            </w:pPr>
            <w:r w:rsidRPr="00B109E1">
              <w:rPr>
                <w:rFonts w:ascii="Montserrat" w:hAnsi="Montserrat" w:cs="Arial"/>
                <w:b/>
                <w:bCs/>
                <w:sz w:val="20"/>
                <w:szCs w:val="20"/>
              </w:rPr>
              <w:t>UMAE</w:t>
            </w:r>
          </w:p>
        </w:tc>
        <w:tc>
          <w:tcPr>
            <w:tcW w:w="3473" w:type="dxa"/>
            <w:shd w:val="clear" w:color="auto" w:fill="auto"/>
            <w:vAlign w:val="center"/>
          </w:tcPr>
          <w:p w14:paraId="0C919489" w14:textId="15169AE2" w:rsidR="00102530" w:rsidRDefault="00102530" w:rsidP="00102530">
            <w:pPr>
              <w:tabs>
                <w:tab w:val="left" w:pos="-284"/>
                <w:tab w:val="left" w:pos="303"/>
                <w:tab w:val="left" w:pos="2552"/>
                <w:tab w:val="left" w:pos="9498"/>
              </w:tabs>
              <w:spacing w:before="100" w:beforeAutospacing="1" w:after="0"/>
              <w:jc w:val="center"/>
              <w:rPr>
                <w:rFonts w:ascii="Montserrat" w:hAnsi="Montserrat" w:cs="Arial"/>
                <w:bCs/>
                <w:sz w:val="20"/>
                <w:szCs w:val="20"/>
              </w:rPr>
            </w:pPr>
            <w:r w:rsidRPr="00B109E1">
              <w:rPr>
                <w:rFonts w:ascii="Montserrat" w:hAnsi="Montserrat" w:cs="Arial"/>
                <w:b/>
                <w:bCs/>
                <w:sz w:val="20"/>
                <w:szCs w:val="20"/>
              </w:rPr>
              <w:t>DIRECCION</w:t>
            </w:r>
          </w:p>
        </w:tc>
        <w:tc>
          <w:tcPr>
            <w:tcW w:w="3306" w:type="dxa"/>
            <w:shd w:val="clear" w:color="auto" w:fill="auto"/>
            <w:vAlign w:val="center"/>
          </w:tcPr>
          <w:p w14:paraId="47FC14C0" w14:textId="3D95E138" w:rsidR="00102530" w:rsidRDefault="00102530" w:rsidP="00102530">
            <w:pPr>
              <w:tabs>
                <w:tab w:val="left" w:pos="-284"/>
                <w:tab w:val="left" w:pos="2552"/>
                <w:tab w:val="left" w:pos="9498"/>
              </w:tabs>
              <w:spacing w:before="100" w:beforeAutospacing="1" w:after="0"/>
              <w:jc w:val="center"/>
              <w:rPr>
                <w:rFonts w:ascii="Montserrat" w:hAnsi="Montserrat" w:cs="Arial"/>
                <w:bCs/>
                <w:sz w:val="20"/>
                <w:szCs w:val="20"/>
              </w:rPr>
            </w:pPr>
            <w:r w:rsidRPr="00B109E1">
              <w:rPr>
                <w:rFonts w:ascii="Montserrat" w:hAnsi="Montserrat" w:cs="Arial"/>
                <w:b/>
                <w:bCs/>
                <w:sz w:val="20"/>
                <w:szCs w:val="20"/>
              </w:rPr>
              <w:t>HORARIO</w:t>
            </w:r>
          </w:p>
        </w:tc>
      </w:tr>
      <w:tr w:rsidR="00BB30C7" w:rsidRPr="00B109E1" w14:paraId="400BB808" w14:textId="77777777" w:rsidTr="00102530">
        <w:tc>
          <w:tcPr>
            <w:tcW w:w="3462" w:type="dxa"/>
            <w:shd w:val="clear" w:color="auto" w:fill="auto"/>
            <w:vAlign w:val="center"/>
          </w:tcPr>
          <w:p w14:paraId="5D67EED1" w14:textId="168EF433" w:rsidR="00BB30C7" w:rsidRPr="00B109E1" w:rsidRDefault="00BB30C7" w:rsidP="00102530">
            <w:pPr>
              <w:tabs>
                <w:tab w:val="left" w:pos="-284"/>
                <w:tab w:val="left" w:pos="2552"/>
                <w:tab w:val="left" w:pos="9498"/>
              </w:tabs>
              <w:spacing w:before="100" w:beforeAutospacing="1" w:after="0"/>
              <w:jc w:val="center"/>
              <w:rPr>
                <w:rFonts w:ascii="Montserrat" w:hAnsi="Montserrat" w:cs="Arial"/>
                <w:bCs/>
                <w:sz w:val="20"/>
                <w:szCs w:val="20"/>
              </w:rPr>
            </w:pPr>
            <w:r w:rsidRPr="00B109E1">
              <w:rPr>
                <w:rFonts w:ascii="Montserrat" w:hAnsi="Montserrat" w:cs="Arial"/>
                <w:bCs/>
                <w:iCs/>
                <w:sz w:val="20"/>
                <w:szCs w:val="20"/>
              </w:rPr>
              <w:t xml:space="preserve">Unidad Médica Alta Especialidad Hospital de </w:t>
            </w:r>
            <w:r w:rsidR="00441865">
              <w:rPr>
                <w:rFonts w:ascii="Montserrat" w:hAnsi="Montserrat" w:cs="Arial"/>
                <w:bCs/>
                <w:iCs/>
                <w:sz w:val="20"/>
                <w:szCs w:val="20"/>
              </w:rPr>
              <w:t xml:space="preserve">Traumatología y Ortopedia </w:t>
            </w:r>
            <w:r w:rsidR="00132E2C">
              <w:rPr>
                <w:rFonts w:ascii="Montserrat" w:hAnsi="Montserrat" w:cs="Arial"/>
                <w:bCs/>
                <w:iCs/>
                <w:sz w:val="20"/>
                <w:szCs w:val="20"/>
              </w:rPr>
              <w:t>del C.M.N. “</w:t>
            </w:r>
            <w:r w:rsidR="00441865">
              <w:rPr>
                <w:rFonts w:ascii="Montserrat" w:hAnsi="Montserrat" w:cs="Arial"/>
                <w:bCs/>
                <w:iCs/>
                <w:sz w:val="20"/>
                <w:szCs w:val="20"/>
              </w:rPr>
              <w:t>Manuel Ávila Camacho”</w:t>
            </w:r>
          </w:p>
        </w:tc>
        <w:tc>
          <w:tcPr>
            <w:tcW w:w="3473" w:type="dxa"/>
            <w:shd w:val="clear" w:color="auto" w:fill="auto"/>
            <w:vAlign w:val="center"/>
          </w:tcPr>
          <w:p w14:paraId="7741BFBC" w14:textId="2889B589" w:rsidR="00BB30C7" w:rsidRPr="00B109E1" w:rsidRDefault="00441865" w:rsidP="00102530">
            <w:pPr>
              <w:tabs>
                <w:tab w:val="left" w:pos="-284"/>
                <w:tab w:val="left" w:pos="303"/>
                <w:tab w:val="left" w:pos="2552"/>
                <w:tab w:val="left" w:pos="9498"/>
              </w:tabs>
              <w:spacing w:before="100" w:beforeAutospacing="1" w:after="0"/>
              <w:jc w:val="center"/>
              <w:rPr>
                <w:rFonts w:ascii="Montserrat" w:hAnsi="Montserrat" w:cs="Arial"/>
                <w:bCs/>
                <w:sz w:val="20"/>
                <w:szCs w:val="20"/>
              </w:rPr>
            </w:pPr>
            <w:r>
              <w:rPr>
                <w:rFonts w:ascii="Montserrat" w:hAnsi="Montserrat" w:cs="Arial"/>
                <w:bCs/>
                <w:sz w:val="20"/>
                <w:szCs w:val="20"/>
              </w:rPr>
              <w:t>Diagonal Defensores de la República, esquina 6 poniente, Colonia Amor, C.P. 72140, Puebla, Puebla.</w:t>
            </w:r>
          </w:p>
        </w:tc>
        <w:tc>
          <w:tcPr>
            <w:tcW w:w="3306" w:type="dxa"/>
            <w:shd w:val="clear" w:color="auto" w:fill="auto"/>
            <w:vAlign w:val="center"/>
          </w:tcPr>
          <w:p w14:paraId="30657A25" w14:textId="502760B7" w:rsidR="00BB30C7" w:rsidRPr="00B109E1" w:rsidRDefault="00485AEC" w:rsidP="00102530">
            <w:pPr>
              <w:tabs>
                <w:tab w:val="left" w:pos="-284"/>
                <w:tab w:val="left" w:pos="2552"/>
                <w:tab w:val="left" w:pos="9498"/>
              </w:tabs>
              <w:spacing w:before="100" w:beforeAutospacing="1" w:after="0"/>
              <w:jc w:val="center"/>
              <w:rPr>
                <w:rFonts w:ascii="Montserrat" w:hAnsi="Montserrat" w:cs="Arial"/>
                <w:bCs/>
                <w:sz w:val="20"/>
                <w:szCs w:val="20"/>
              </w:rPr>
            </w:pPr>
            <w:r>
              <w:rPr>
                <w:rFonts w:ascii="Montserrat" w:hAnsi="Montserrat" w:cs="Arial"/>
                <w:bCs/>
                <w:sz w:val="20"/>
                <w:szCs w:val="20"/>
              </w:rPr>
              <w:t>08</w:t>
            </w:r>
            <w:r w:rsidR="00BB30C7" w:rsidRPr="00B109E1">
              <w:rPr>
                <w:rFonts w:ascii="Montserrat" w:hAnsi="Montserrat" w:cs="Arial"/>
                <w:bCs/>
                <w:sz w:val="20"/>
                <w:szCs w:val="20"/>
              </w:rPr>
              <w:t xml:space="preserve">:00 a 13:00 </w:t>
            </w:r>
            <w:proofErr w:type="spellStart"/>
            <w:r w:rsidR="00BB30C7" w:rsidRPr="00B109E1">
              <w:rPr>
                <w:rFonts w:ascii="Montserrat" w:hAnsi="Montserrat" w:cs="Arial"/>
                <w:bCs/>
                <w:sz w:val="20"/>
                <w:szCs w:val="20"/>
              </w:rPr>
              <w:t>Hrs</w:t>
            </w:r>
            <w:proofErr w:type="spellEnd"/>
            <w:r w:rsidR="00BB30C7" w:rsidRPr="00B109E1">
              <w:rPr>
                <w:rFonts w:ascii="Montserrat" w:hAnsi="Montserrat" w:cs="Arial"/>
                <w:bCs/>
                <w:sz w:val="20"/>
                <w:szCs w:val="20"/>
              </w:rPr>
              <w:t>.</w:t>
            </w:r>
          </w:p>
        </w:tc>
      </w:tr>
    </w:tbl>
    <w:p w14:paraId="1C9FD58A" w14:textId="77777777" w:rsidR="00BB30C7" w:rsidRPr="00B109E1" w:rsidRDefault="00BB30C7" w:rsidP="00BB30C7">
      <w:pPr>
        <w:tabs>
          <w:tab w:val="left" w:pos="-284"/>
          <w:tab w:val="left" w:pos="2552"/>
          <w:tab w:val="left" w:pos="9498"/>
        </w:tabs>
        <w:overflowPunct w:val="0"/>
        <w:autoSpaceDE w:val="0"/>
        <w:autoSpaceDN w:val="0"/>
        <w:adjustRightInd w:val="0"/>
        <w:spacing w:after="0"/>
        <w:ind w:left="179"/>
        <w:jc w:val="both"/>
        <w:textAlignment w:val="baseline"/>
        <w:rPr>
          <w:rFonts w:ascii="Montserrat" w:hAnsi="Montserrat" w:cs="Arial"/>
          <w:sz w:val="20"/>
          <w:szCs w:val="20"/>
          <w:lang w:eastAsia="es-ES"/>
        </w:rPr>
      </w:pPr>
    </w:p>
    <w:p w14:paraId="3ACFBF50" w14:textId="77777777" w:rsidR="00BB30C7" w:rsidRPr="00B109E1" w:rsidRDefault="00BB30C7" w:rsidP="00BB30C7">
      <w:pPr>
        <w:numPr>
          <w:ilvl w:val="0"/>
          <w:numId w:val="14"/>
        </w:numPr>
        <w:tabs>
          <w:tab w:val="clear" w:pos="180"/>
          <w:tab w:val="left" w:pos="-284"/>
          <w:tab w:val="num" w:pos="540"/>
          <w:tab w:val="left" w:pos="2552"/>
          <w:tab w:val="left" w:pos="9498"/>
        </w:tabs>
        <w:overflowPunct w:val="0"/>
        <w:autoSpaceDE w:val="0"/>
        <w:autoSpaceDN w:val="0"/>
        <w:adjustRightInd w:val="0"/>
        <w:spacing w:after="0" w:line="240" w:lineRule="auto"/>
        <w:ind w:left="539" w:hanging="360"/>
        <w:jc w:val="both"/>
        <w:textAlignment w:val="baseline"/>
        <w:rPr>
          <w:rFonts w:ascii="Montserrat" w:hAnsi="Montserrat" w:cs="Arial"/>
          <w:sz w:val="20"/>
          <w:szCs w:val="20"/>
        </w:rPr>
      </w:pPr>
      <w:r w:rsidRPr="00B109E1">
        <w:rPr>
          <w:rFonts w:ascii="Montserrat" w:hAnsi="Montserrat" w:cs="Arial"/>
          <w:sz w:val="20"/>
          <w:szCs w:val="20"/>
        </w:rPr>
        <w:t xml:space="preserve">En caso de que el proveedor presente su factura con errores o deficiencias, el plazo de pago se ajustará en términos del artículo </w:t>
      </w:r>
      <w:r w:rsidRPr="00B109E1">
        <w:rPr>
          <w:rFonts w:ascii="Montserrat" w:hAnsi="Montserrat" w:cs="Arial"/>
          <w:b/>
          <w:sz w:val="20"/>
          <w:szCs w:val="20"/>
        </w:rPr>
        <w:t>90</w:t>
      </w:r>
      <w:r w:rsidRPr="00B109E1">
        <w:rPr>
          <w:rFonts w:ascii="Montserrat" w:hAnsi="Montserrat" w:cs="Arial"/>
          <w:sz w:val="20"/>
          <w:szCs w:val="20"/>
        </w:rPr>
        <w:t xml:space="preserve"> del Reglamento.</w:t>
      </w:r>
    </w:p>
    <w:p w14:paraId="4EEB3209" w14:textId="77777777" w:rsidR="00BB30C7" w:rsidRPr="00B109E1" w:rsidRDefault="00BB30C7" w:rsidP="00BB30C7">
      <w:pPr>
        <w:spacing w:after="0"/>
        <w:ind w:left="540" w:hanging="540"/>
        <w:jc w:val="both"/>
        <w:rPr>
          <w:rFonts w:ascii="Montserrat" w:hAnsi="Montserrat" w:cs="Arial"/>
          <w:sz w:val="20"/>
          <w:szCs w:val="20"/>
        </w:rPr>
      </w:pPr>
      <w:r w:rsidRPr="00B109E1">
        <w:rPr>
          <w:rFonts w:ascii="Montserrat" w:hAnsi="Montserrat" w:cs="Arial"/>
          <w:bCs/>
          <w:iCs/>
          <w:sz w:val="20"/>
          <w:szCs w:val="20"/>
        </w:rPr>
        <w:t>c</w:t>
      </w:r>
      <w:r w:rsidRPr="00B109E1">
        <w:rPr>
          <w:rFonts w:ascii="Montserrat" w:hAnsi="Montserrat"/>
          <w:bCs/>
          <w:iCs/>
          <w:sz w:val="20"/>
          <w:szCs w:val="20"/>
        </w:rPr>
        <w:t xml:space="preserve">.    </w:t>
      </w:r>
      <w:r w:rsidRPr="00B109E1">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B109E1">
        <w:rPr>
          <w:rFonts w:ascii="Montserrat" w:hAnsi="Montserrat" w:cs="Arial"/>
          <w:bCs/>
          <w:iCs/>
          <w:sz w:val="20"/>
          <w:szCs w:val="20"/>
        </w:rPr>
        <w:t>intrabancario</w:t>
      </w:r>
      <w:proofErr w:type="spellEnd"/>
      <w:r w:rsidRPr="00B109E1">
        <w:rPr>
          <w:rFonts w:ascii="Montserrat" w:hAnsi="Montserrat" w:cs="Arial"/>
          <w:bCs/>
          <w:iCs/>
          <w:sz w:val="20"/>
          <w:szCs w:val="20"/>
        </w:rPr>
        <w:t xml:space="preserve"> que el IMSS tiene en operación, con </w:t>
      </w:r>
      <w:r w:rsidRPr="00B109E1">
        <w:rPr>
          <w:rFonts w:ascii="Montserrat" w:hAnsi="Montserrat" w:cs="Arial"/>
          <w:sz w:val="20"/>
          <w:szCs w:val="20"/>
        </w:rPr>
        <w:t xml:space="preserve">las instituciones bancarias siguientes: Banamex, S.A., BBVA, Bancomer, S.A., Banorte, S.A. y </w:t>
      </w:r>
      <w:proofErr w:type="spellStart"/>
      <w:r w:rsidRPr="00B109E1">
        <w:rPr>
          <w:rFonts w:ascii="Montserrat" w:hAnsi="Montserrat" w:cs="Arial"/>
          <w:sz w:val="20"/>
          <w:szCs w:val="20"/>
        </w:rPr>
        <w:t>Scotiabank</w:t>
      </w:r>
      <w:proofErr w:type="spellEnd"/>
      <w:r w:rsidRPr="00B109E1">
        <w:rPr>
          <w:rFonts w:ascii="Montserrat" w:hAnsi="Montserrat" w:cs="Arial"/>
          <w:sz w:val="20"/>
          <w:szCs w:val="20"/>
        </w:rPr>
        <w:t xml:space="preserve"> Inverlat, S.A., para tal efecto deberá presentar en la </w:t>
      </w:r>
      <w:r w:rsidRPr="00B109E1">
        <w:rPr>
          <w:rFonts w:ascii="Montserrat" w:hAnsi="Montserrat" w:cs="Arial"/>
          <w:iCs/>
          <w:sz w:val="20"/>
          <w:szCs w:val="20"/>
        </w:rPr>
        <w:t xml:space="preserve">Unidad </w:t>
      </w:r>
      <w:proofErr w:type="spellStart"/>
      <w:r w:rsidRPr="00B109E1">
        <w:rPr>
          <w:rFonts w:ascii="Montserrat" w:hAnsi="Montserrat" w:cs="Arial"/>
          <w:iCs/>
          <w:sz w:val="20"/>
          <w:szCs w:val="20"/>
        </w:rPr>
        <w:t>Medica</w:t>
      </w:r>
      <w:proofErr w:type="spellEnd"/>
      <w:r w:rsidRPr="00B109E1">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B109E1">
        <w:rPr>
          <w:rFonts w:ascii="Montserrat" w:hAnsi="Montserrat" w:cs="Arial"/>
          <w:sz w:val="20"/>
          <w:szCs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2FEB522C" w14:textId="77777777" w:rsidR="00BB30C7" w:rsidRPr="00B109E1" w:rsidRDefault="00BB30C7" w:rsidP="00BB30C7">
      <w:pPr>
        <w:spacing w:after="0"/>
        <w:jc w:val="both"/>
        <w:rPr>
          <w:rFonts w:ascii="Montserrat" w:hAnsi="Montserrat" w:cs="Arial"/>
          <w:sz w:val="20"/>
          <w:szCs w:val="20"/>
        </w:rPr>
      </w:pPr>
    </w:p>
    <w:p w14:paraId="71BC1FB9" w14:textId="77777777" w:rsidR="00BB30C7" w:rsidRPr="00B109E1" w:rsidRDefault="00BB30C7" w:rsidP="00BB30C7">
      <w:pPr>
        <w:spacing w:after="0"/>
        <w:ind w:left="540"/>
        <w:jc w:val="both"/>
        <w:rPr>
          <w:rFonts w:ascii="Montserrat" w:hAnsi="Montserrat" w:cs="Arial"/>
          <w:sz w:val="20"/>
          <w:szCs w:val="20"/>
        </w:rPr>
      </w:pPr>
      <w:r w:rsidRPr="00B109E1">
        <w:rPr>
          <w:rFonts w:ascii="Montserrat" w:hAnsi="Montserrat" w:cs="Arial"/>
          <w:sz w:val="20"/>
          <w:szCs w:val="20"/>
        </w:rPr>
        <w:t xml:space="preserve">En caso de que el proveedor solicite el abono en una cuenta contratada en un banco diferente a los antes citados (interbancario), el IMSS realizará la instrucción de pago en la fecha de vencimiento del  </w:t>
      </w:r>
      <w:proofErr w:type="spellStart"/>
      <w:r w:rsidRPr="00B109E1">
        <w:rPr>
          <w:rFonts w:ascii="Montserrat" w:hAnsi="Montserrat" w:cs="Arial"/>
          <w:sz w:val="20"/>
          <w:szCs w:val="20"/>
        </w:rPr>
        <w:t>contrarecibo</w:t>
      </w:r>
      <w:proofErr w:type="spellEnd"/>
      <w:r w:rsidRPr="00B109E1">
        <w:rPr>
          <w:rFonts w:ascii="Montserrat" w:hAnsi="Montserrat" w:cs="Arial"/>
          <w:sz w:val="20"/>
          <w:szCs w:val="20"/>
        </w:rPr>
        <w:t xml:space="preserve"> y su aplicación se llevará a cabo al día hábil siguiente, de acuerdo con el mecanismo establecido por CECOBAN.</w:t>
      </w:r>
    </w:p>
    <w:p w14:paraId="5919EFD2" w14:textId="77777777" w:rsidR="00BB30C7" w:rsidRPr="00B109E1" w:rsidRDefault="00BB30C7" w:rsidP="00BB30C7">
      <w:pPr>
        <w:spacing w:after="0"/>
        <w:jc w:val="both"/>
        <w:rPr>
          <w:rFonts w:ascii="Montserrat" w:hAnsi="Montserrat" w:cs="Arial"/>
          <w:sz w:val="20"/>
          <w:szCs w:val="20"/>
        </w:rPr>
      </w:pPr>
    </w:p>
    <w:p w14:paraId="53122F9E"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Anexo a la solicitud de pago electrónico (</w:t>
      </w:r>
      <w:proofErr w:type="spellStart"/>
      <w:r w:rsidRPr="00B109E1">
        <w:rPr>
          <w:rFonts w:ascii="Montserrat" w:hAnsi="Montserrat" w:cs="Arial"/>
          <w:sz w:val="20"/>
          <w:szCs w:val="20"/>
        </w:rPr>
        <w:t>intrabancario</w:t>
      </w:r>
      <w:proofErr w:type="spellEnd"/>
      <w:r w:rsidRPr="00B109E1">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7BB9A28D" w14:textId="77777777" w:rsidR="00BB30C7" w:rsidRPr="00B109E1" w:rsidRDefault="00BB30C7" w:rsidP="00BB30C7">
      <w:pPr>
        <w:spacing w:after="0"/>
        <w:jc w:val="both"/>
        <w:rPr>
          <w:rFonts w:ascii="Montserrat" w:hAnsi="Montserrat" w:cs="Arial"/>
          <w:sz w:val="20"/>
          <w:szCs w:val="20"/>
        </w:rPr>
      </w:pPr>
    </w:p>
    <w:p w14:paraId="1B9DF97B"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Así mismo, el Instituto aceptará del proveedor, que en el supuesto de que tenga cuentas liquidas y exigibles a su cargo, aplicarlas contra los adeudos que, en su </w:t>
      </w:r>
      <w:r w:rsidRPr="00B109E1">
        <w:rPr>
          <w:rFonts w:ascii="Montserrat" w:hAnsi="Montserrat" w:cs="Arial"/>
          <w:sz w:val="20"/>
          <w:szCs w:val="20"/>
        </w:rPr>
        <w:lastRenderedPageBreak/>
        <w:t xml:space="preserve">caso, tuviera por concepto de cuotas obrero patronales, conforme a lo previsto en el artículo </w:t>
      </w:r>
      <w:r w:rsidRPr="00B109E1">
        <w:rPr>
          <w:rFonts w:ascii="Montserrat" w:hAnsi="Montserrat" w:cs="Arial"/>
          <w:b/>
          <w:sz w:val="20"/>
          <w:szCs w:val="20"/>
        </w:rPr>
        <w:t>40 B</w:t>
      </w:r>
      <w:r w:rsidRPr="00B109E1">
        <w:rPr>
          <w:rFonts w:ascii="Montserrat" w:hAnsi="Montserrat" w:cs="Arial"/>
          <w:sz w:val="20"/>
          <w:szCs w:val="20"/>
        </w:rPr>
        <w:t>, de la Ley del Seguro Social.</w:t>
      </w:r>
    </w:p>
    <w:p w14:paraId="167899B6" w14:textId="77777777" w:rsidR="00BB30C7" w:rsidRPr="00B109E1" w:rsidRDefault="00BB30C7" w:rsidP="00BB30C7">
      <w:pPr>
        <w:tabs>
          <w:tab w:val="left" w:pos="-284"/>
          <w:tab w:val="left" w:pos="9498"/>
        </w:tabs>
        <w:spacing w:after="0"/>
        <w:jc w:val="both"/>
        <w:rPr>
          <w:rFonts w:ascii="Montserrat" w:hAnsi="Montserrat" w:cs="Arial"/>
          <w:sz w:val="20"/>
          <w:szCs w:val="20"/>
        </w:rPr>
      </w:pPr>
    </w:p>
    <w:p w14:paraId="2BAD8D2C" w14:textId="77777777" w:rsidR="00BB30C7" w:rsidRPr="00B109E1" w:rsidRDefault="00BB30C7" w:rsidP="00BB30C7">
      <w:pPr>
        <w:tabs>
          <w:tab w:val="left" w:pos="-284"/>
          <w:tab w:val="left" w:pos="9498"/>
        </w:tabs>
        <w:spacing w:after="0"/>
        <w:jc w:val="both"/>
        <w:rPr>
          <w:rFonts w:ascii="Montserrat" w:hAnsi="Montserrat" w:cs="Arial"/>
          <w:sz w:val="20"/>
          <w:szCs w:val="20"/>
        </w:rPr>
      </w:pPr>
      <w:r w:rsidRPr="00B109E1">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C0D9159" w14:textId="77777777" w:rsidR="00BB30C7" w:rsidRPr="00B109E1" w:rsidRDefault="00BB30C7" w:rsidP="00BB30C7">
      <w:pPr>
        <w:pStyle w:val="NormalWeb"/>
        <w:spacing w:before="240" w:beforeAutospacing="0" w:after="0" w:afterAutospacing="0"/>
        <w:jc w:val="both"/>
        <w:rPr>
          <w:rFonts w:ascii="Montserrat" w:hAnsi="Montserrat" w:cs="Arial"/>
          <w:sz w:val="20"/>
          <w:szCs w:val="20"/>
        </w:rPr>
      </w:pPr>
      <w:r w:rsidRPr="00B109E1">
        <w:rPr>
          <w:rFonts w:ascii="Montserrat" w:hAnsi="Montserrat" w:cs="Arial"/>
          <w:sz w:val="20"/>
          <w:szCs w:val="20"/>
        </w:rPr>
        <w:t>El pago de los bienes quedará condicionado proporcionalmente al pago que el proveedor deba efectuar por concepto de penas convencionales por atraso.</w:t>
      </w:r>
    </w:p>
    <w:p w14:paraId="6F8DDE4B" w14:textId="575ECE5F" w:rsidR="00BB30C7" w:rsidRPr="00B109E1" w:rsidRDefault="009A2C30" w:rsidP="00BB30C7">
      <w:pPr>
        <w:pStyle w:val="NormalWeb"/>
        <w:spacing w:after="0" w:afterAutospacing="0" w:line="20" w:lineRule="atLeast"/>
        <w:jc w:val="both"/>
        <w:rPr>
          <w:rFonts w:ascii="Montserrat" w:hAnsi="Montserrat" w:cs="Arial"/>
          <w:b/>
          <w:sz w:val="20"/>
          <w:szCs w:val="20"/>
        </w:rPr>
      </w:pPr>
      <w:r>
        <w:rPr>
          <w:rFonts w:ascii="Montserrat" w:hAnsi="Montserrat" w:cs="Arial"/>
          <w:b/>
          <w:sz w:val="20"/>
          <w:szCs w:val="20"/>
        </w:rPr>
        <w:t>6</w:t>
      </w:r>
      <w:r w:rsidR="00BB30C7" w:rsidRPr="00B109E1">
        <w:rPr>
          <w:rFonts w:ascii="Montserrat" w:hAnsi="Montserrat" w:cs="Arial"/>
          <w:b/>
          <w:sz w:val="20"/>
          <w:szCs w:val="20"/>
        </w:rPr>
        <w:t>.1.- IMPUESTOS Y DERECHOS:</w:t>
      </w:r>
    </w:p>
    <w:p w14:paraId="3095D0B8" w14:textId="32280976" w:rsidR="00BB30C7" w:rsidRPr="00B109E1" w:rsidRDefault="00BB30C7" w:rsidP="00BB30C7">
      <w:pPr>
        <w:pStyle w:val="NormalWeb"/>
        <w:spacing w:after="0" w:afterAutospacing="0" w:line="20" w:lineRule="atLeast"/>
        <w:jc w:val="both"/>
        <w:rPr>
          <w:rFonts w:ascii="Montserrat" w:hAnsi="Montserrat" w:cs="Arial"/>
          <w:sz w:val="20"/>
          <w:szCs w:val="20"/>
        </w:rPr>
      </w:pPr>
      <w:r w:rsidRPr="00B109E1">
        <w:rPr>
          <w:rFonts w:ascii="Montserrat" w:hAnsi="Montserrat" w:cs="Arial"/>
          <w:sz w:val="20"/>
          <w:szCs w:val="20"/>
        </w:rPr>
        <w:t xml:space="preserve">Los impuestos y derechos que procedan con motivo de los bienes objeto de la presente </w:t>
      </w:r>
      <w:bookmarkStart w:id="4" w:name="_DV_M234"/>
      <w:bookmarkEnd w:id="4"/>
      <w:proofErr w:type="spellStart"/>
      <w:r w:rsidR="004B78B1">
        <w:rPr>
          <w:rFonts w:ascii="Montserrat" w:hAnsi="Montserrat" w:cs="Arial"/>
          <w:sz w:val="20"/>
          <w:szCs w:val="20"/>
        </w:rPr>
        <w:t>adjudicacion</w:t>
      </w:r>
      <w:proofErr w:type="spellEnd"/>
      <w:r w:rsidRPr="00B109E1">
        <w:rPr>
          <w:rFonts w:ascii="Montserrat" w:hAnsi="Montserrat" w:cs="Arial"/>
          <w:sz w:val="20"/>
          <w:szCs w:val="20"/>
        </w:rPr>
        <w:t>, serán pagados por el proveedor</w:t>
      </w:r>
      <w:r w:rsidRPr="00B109E1">
        <w:rPr>
          <w:rStyle w:val="DeltaViewInsertion"/>
          <w:rFonts w:ascii="Montserrat" w:hAnsi="Montserrat"/>
          <w:sz w:val="20"/>
          <w:szCs w:val="20"/>
        </w:rPr>
        <w:t xml:space="preserve"> conforme a la legislación aplicable en la materia</w:t>
      </w:r>
      <w:r w:rsidRPr="00B109E1">
        <w:rPr>
          <w:rFonts w:ascii="Montserrat" w:hAnsi="Montserrat" w:cs="Arial"/>
          <w:sz w:val="20"/>
          <w:szCs w:val="20"/>
        </w:rPr>
        <w:t>.</w:t>
      </w:r>
    </w:p>
    <w:p w14:paraId="7E74E4DA" w14:textId="77777777" w:rsidR="00BB30C7" w:rsidRPr="00B109E1" w:rsidRDefault="00BB30C7" w:rsidP="00BB30C7">
      <w:pPr>
        <w:pStyle w:val="NormalWeb"/>
        <w:spacing w:after="0" w:afterAutospacing="0" w:line="20" w:lineRule="atLeast"/>
        <w:jc w:val="both"/>
        <w:rPr>
          <w:rFonts w:ascii="Montserrat" w:hAnsi="Montserrat" w:cs="Arial"/>
          <w:color w:val="000000"/>
          <w:sz w:val="20"/>
          <w:szCs w:val="20"/>
        </w:rPr>
      </w:pPr>
      <w:r w:rsidRPr="00B109E1">
        <w:rPr>
          <w:rFonts w:ascii="Montserrat" w:hAnsi="Montserrat" w:cs="Arial"/>
          <w:color w:val="000000"/>
          <w:sz w:val="20"/>
          <w:szCs w:val="20"/>
        </w:rPr>
        <w:t>El Instituto sólo cubrirá el Impuesto al Valor Agregado de acuerdo a lo establecido en las disposiciones legales vigentes en la materia.</w:t>
      </w:r>
    </w:p>
    <w:p w14:paraId="657C805F" w14:textId="4F9C9811" w:rsidR="00BB30C7" w:rsidRPr="00B109E1" w:rsidRDefault="009A2C30" w:rsidP="00BB30C7">
      <w:pPr>
        <w:pStyle w:val="NormalWeb"/>
        <w:spacing w:after="0" w:afterAutospacing="0" w:line="20" w:lineRule="atLeast"/>
        <w:jc w:val="both"/>
        <w:rPr>
          <w:rFonts w:ascii="Montserrat" w:hAnsi="Montserrat" w:cs="Arial"/>
          <w:color w:val="000000"/>
          <w:sz w:val="20"/>
          <w:szCs w:val="20"/>
        </w:rPr>
      </w:pPr>
      <w:r>
        <w:rPr>
          <w:rFonts w:ascii="Montserrat" w:hAnsi="Montserrat" w:cs="Arial"/>
          <w:b/>
          <w:sz w:val="20"/>
          <w:szCs w:val="20"/>
        </w:rPr>
        <w:t>7</w:t>
      </w:r>
      <w:r w:rsidR="00BB30C7" w:rsidRPr="00B109E1">
        <w:rPr>
          <w:rFonts w:ascii="Montserrat" w:hAnsi="Montserrat" w:cs="Arial"/>
          <w:b/>
          <w:sz w:val="20"/>
          <w:szCs w:val="20"/>
        </w:rPr>
        <w:t>. CAUSAS DE RESCISION ADMINISTRATIVA DEL CONTRATO:</w:t>
      </w:r>
    </w:p>
    <w:p w14:paraId="74559C0B"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La convocante podrá rescindir administrativamente este contrato sin más responsabilidad para el mismo y sin necesidad de resolución judicial, cuando el proveedor adjudicado incurra en cualquiera de las causales siguientes:</w:t>
      </w:r>
    </w:p>
    <w:p w14:paraId="1350428B" w14:textId="77777777" w:rsidR="00BB30C7" w:rsidRPr="00B109E1" w:rsidRDefault="00BB30C7" w:rsidP="00BB30C7">
      <w:pPr>
        <w:spacing w:after="0"/>
        <w:jc w:val="both"/>
        <w:rPr>
          <w:rFonts w:ascii="Montserrat" w:hAnsi="Montserrat" w:cs="Arial"/>
          <w:sz w:val="20"/>
          <w:szCs w:val="20"/>
        </w:rPr>
      </w:pPr>
    </w:p>
    <w:p w14:paraId="09157B3B" w14:textId="77777777" w:rsidR="00BB30C7" w:rsidRPr="00B109E1" w:rsidRDefault="00BB30C7" w:rsidP="00BB30C7">
      <w:pPr>
        <w:numPr>
          <w:ilvl w:val="0"/>
          <w:numId w:val="15"/>
        </w:numPr>
        <w:spacing w:after="0" w:line="240" w:lineRule="auto"/>
        <w:jc w:val="both"/>
        <w:rPr>
          <w:rFonts w:ascii="Montserrat" w:hAnsi="Montserrat" w:cs="Arial"/>
          <w:b/>
          <w:sz w:val="20"/>
          <w:szCs w:val="20"/>
        </w:rPr>
      </w:pPr>
      <w:r w:rsidRPr="00B109E1">
        <w:rPr>
          <w:rFonts w:ascii="Montserrat" w:hAnsi="Montserrat" w:cs="Arial"/>
          <w:sz w:val="20"/>
          <w:szCs w:val="20"/>
        </w:rPr>
        <w:t>Cuando no entregue la garantía de cumplimiento del contrato, dentro del término de 10 (diez) días naturales posteriores a la firma del mismo.</w:t>
      </w:r>
    </w:p>
    <w:p w14:paraId="18254AC5" w14:textId="77777777" w:rsidR="00BB30C7" w:rsidRPr="00B109E1" w:rsidRDefault="00BB30C7" w:rsidP="00BB30C7">
      <w:pPr>
        <w:numPr>
          <w:ilvl w:val="0"/>
          <w:numId w:val="15"/>
        </w:numPr>
        <w:spacing w:after="0" w:line="240" w:lineRule="auto"/>
        <w:jc w:val="both"/>
        <w:rPr>
          <w:rFonts w:ascii="Montserrat" w:hAnsi="Montserrat" w:cs="Arial"/>
          <w:b/>
          <w:sz w:val="20"/>
          <w:szCs w:val="20"/>
        </w:rPr>
      </w:pPr>
      <w:r w:rsidRPr="00B109E1">
        <w:rPr>
          <w:rFonts w:ascii="Montserrat" w:hAnsi="Montserrat" w:cs="Arial"/>
          <w:sz w:val="20"/>
          <w:szCs w:val="20"/>
        </w:rPr>
        <w:t>Cuando el proveedor incurra en falta de veracidad total o parcial respecto a la información proporcionada para la celebración del contrato.</w:t>
      </w:r>
    </w:p>
    <w:p w14:paraId="69B23437" w14:textId="06879B6F" w:rsidR="00BB30C7" w:rsidRPr="00B109E1" w:rsidRDefault="00BB30C7" w:rsidP="00BB30C7">
      <w:pPr>
        <w:numPr>
          <w:ilvl w:val="0"/>
          <w:numId w:val="15"/>
        </w:numPr>
        <w:spacing w:after="0" w:line="240" w:lineRule="auto"/>
        <w:jc w:val="both"/>
        <w:rPr>
          <w:rFonts w:ascii="Montserrat" w:hAnsi="Montserrat" w:cs="Arial"/>
          <w:sz w:val="20"/>
          <w:szCs w:val="20"/>
        </w:rPr>
      </w:pPr>
      <w:r w:rsidRPr="00B109E1">
        <w:rPr>
          <w:rFonts w:ascii="Montserrat" w:hAnsi="Montserrat" w:cs="Arial"/>
          <w:sz w:val="20"/>
          <w:szCs w:val="20"/>
        </w:rPr>
        <w:t>Cuando se incumpla, total o parcialmente, con cualesquiera de las obligaciones establecidas en la Convocatoria</w:t>
      </w:r>
      <w:r w:rsidR="00532F75">
        <w:rPr>
          <w:rFonts w:ascii="Montserrat" w:hAnsi="Montserrat" w:cs="Arial"/>
          <w:sz w:val="20"/>
          <w:szCs w:val="20"/>
        </w:rPr>
        <w:t>, Términos y Condiciones</w:t>
      </w:r>
      <w:r w:rsidRPr="00B109E1">
        <w:rPr>
          <w:rFonts w:ascii="Montserrat" w:hAnsi="Montserrat" w:cs="Arial"/>
          <w:sz w:val="20"/>
          <w:szCs w:val="20"/>
        </w:rPr>
        <w:t xml:space="preserve"> y sus anexos.</w:t>
      </w:r>
    </w:p>
    <w:p w14:paraId="748A1B36" w14:textId="3038F39F" w:rsidR="00BB30C7" w:rsidRPr="00B109E1" w:rsidRDefault="00BB30C7" w:rsidP="00BB30C7">
      <w:pPr>
        <w:numPr>
          <w:ilvl w:val="0"/>
          <w:numId w:val="15"/>
        </w:numPr>
        <w:spacing w:after="0" w:line="240" w:lineRule="auto"/>
        <w:jc w:val="both"/>
        <w:rPr>
          <w:rFonts w:ascii="Montserrat" w:hAnsi="Montserrat" w:cs="Arial"/>
          <w:sz w:val="20"/>
          <w:szCs w:val="20"/>
        </w:rPr>
      </w:pPr>
      <w:r w:rsidRPr="00B109E1">
        <w:rPr>
          <w:rFonts w:ascii="Montserrat" w:hAnsi="Montserrat" w:cs="Arial"/>
          <w:sz w:val="20"/>
          <w:szCs w:val="20"/>
        </w:rPr>
        <w:t xml:space="preserve">Cuando se compruebe que el proveedor haya prestado servicios descripciones y características distintas a las aceptadas en esta </w:t>
      </w:r>
      <w:r w:rsidR="00F91601">
        <w:rPr>
          <w:rFonts w:ascii="Montserrat" w:hAnsi="Montserrat" w:cs="Arial"/>
          <w:sz w:val="20"/>
          <w:szCs w:val="20"/>
        </w:rPr>
        <w:t>Contratación</w:t>
      </w:r>
      <w:r w:rsidRPr="00B109E1">
        <w:rPr>
          <w:rFonts w:ascii="Montserrat" w:hAnsi="Montserrat" w:cs="Arial"/>
          <w:sz w:val="20"/>
          <w:szCs w:val="20"/>
        </w:rPr>
        <w:t>.</w:t>
      </w:r>
    </w:p>
    <w:p w14:paraId="7142E2C5" w14:textId="77777777" w:rsidR="00BB30C7" w:rsidRPr="00B109E1" w:rsidRDefault="00BB30C7" w:rsidP="00BB30C7">
      <w:pPr>
        <w:numPr>
          <w:ilvl w:val="0"/>
          <w:numId w:val="15"/>
        </w:numPr>
        <w:spacing w:after="0" w:line="240" w:lineRule="auto"/>
        <w:jc w:val="both"/>
        <w:rPr>
          <w:rFonts w:ascii="Montserrat" w:hAnsi="Montserrat" w:cs="Arial"/>
          <w:sz w:val="20"/>
          <w:szCs w:val="20"/>
        </w:rPr>
      </w:pPr>
      <w:r w:rsidRPr="00B109E1">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2E029F05" w14:textId="77777777" w:rsidR="00BB30C7" w:rsidRPr="00B109E1" w:rsidRDefault="00BB30C7" w:rsidP="00BB30C7">
      <w:pPr>
        <w:numPr>
          <w:ilvl w:val="0"/>
          <w:numId w:val="15"/>
        </w:numPr>
        <w:spacing w:after="0" w:line="240" w:lineRule="auto"/>
        <w:jc w:val="both"/>
        <w:rPr>
          <w:rFonts w:ascii="Montserrat" w:hAnsi="Montserrat" w:cs="Arial"/>
          <w:sz w:val="20"/>
          <w:szCs w:val="20"/>
        </w:rPr>
      </w:pPr>
      <w:r w:rsidRPr="00B109E1">
        <w:rPr>
          <w:rFonts w:ascii="Montserrat" w:hAnsi="Montserrat" w:cs="Arial"/>
          <w:sz w:val="20"/>
          <w:szCs w:val="20"/>
        </w:rPr>
        <w:t>Si la autoridad competente declara el concurso mercantil o cualquier situación análoga o equivalente que afecte el patrimonio del proveedor.</w:t>
      </w:r>
    </w:p>
    <w:p w14:paraId="359B5B9B" w14:textId="77777777" w:rsidR="00BB30C7" w:rsidRPr="00B109E1" w:rsidRDefault="00BB30C7" w:rsidP="00BB30C7">
      <w:pPr>
        <w:numPr>
          <w:ilvl w:val="0"/>
          <w:numId w:val="15"/>
        </w:numPr>
        <w:spacing w:after="0" w:line="240" w:lineRule="auto"/>
        <w:jc w:val="both"/>
        <w:rPr>
          <w:rFonts w:ascii="Montserrat" w:hAnsi="Montserrat" w:cs="Arial"/>
          <w:sz w:val="20"/>
          <w:szCs w:val="20"/>
        </w:rPr>
      </w:pPr>
      <w:r w:rsidRPr="00B109E1">
        <w:rPr>
          <w:rFonts w:ascii="Montserrat" w:hAnsi="Montserrat" w:cs="Arial"/>
          <w:sz w:val="20"/>
          <w:szCs w:val="20"/>
        </w:rPr>
        <w:t>Cuando los servicios otorgados no sean llevados a cabo por estar incompletos.</w:t>
      </w:r>
    </w:p>
    <w:p w14:paraId="24162C84" w14:textId="77777777" w:rsidR="00BB30C7" w:rsidRPr="00360882" w:rsidRDefault="00BB30C7" w:rsidP="00BB30C7">
      <w:pPr>
        <w:numPr>
          <w:ilvl w:val="0"/>
          <w:numId w:val="15"/>
        </w:numPr>
        <w:spacing w:after="0" w:line="240" w:lineRule="auto"/>
        <w:jc w:val="both"/>
        <w:rPr>
          <w:rFonts w:ascii="Montserrat" w:hAnsi="Montserrat" w:cs="Arial"/>
          <w:b/>
          <w:sz w:val="20"/>
          <w:szCs w:val="20"/>
        </w:rPr>
      </w:pPr>
      <w:r w:rsidRPr="00B109E1">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70B463E2" w14:textId="77777777" w:rsidR="00360882" w:rsidRPr="00B109E1" w:rsidRDefault="00360882" w:rsidP="00360882">
      <w:pPr>
        <w:spacing w:after="0" w:line="240" w:lineRule="auto"/>
        <w:ind w:left="720"/>
        <w:jc w:val="both"/>
        <w:rPr>
          <w:rFonts w:ascii="Montserrat" w:hAnsi="Montserrat" w:cs="Arial"/>
          <w:b/>
          <w:sz w:val="20"/>
          <w:szCs w:val="20"/>
        </w:rPr>
      </w:pPr>
    </w:p>
    <w:p w14:paraId="32A6C4B1" w14:textId="77777777" w:rsidR="00BB30C7" w:rsidRPr="00B109E1" w:rsidRDefault="00BB30C7" w:rsidP="00BB30C7">
      <w:pPr>
        <w:spacing w:after="0" w:line="240" w:lineRule="auto"/>
        <w:jc w:val="both"/>
        <w:rPr>
          <w:rFonts w:ascii="Montserrat" w:hAnsi="Montserrat" w:cs="Arial"/>
          <w:b/>
          <w:sz w:val="20"/>
          <w:szCs w:val="20"/>
        </w:rPr>
      </w:pPr>
    </w:p>
    <w:p w14:paraId="42D48AD9" w14:textId="0ABEBF78" w:rsidR="00BB30C7" w:rsidRPr="00B109E1" w:rsidRDefault="009A2C30" w:rsidP="00BB30C7">
      <w:pPr>
        <w:spacing w:after="0" w:line="240" w:lineRule="auto"/>
        <w:jc w:val="both"/>
        <w:rPr>
          <w:rFonts w:ascii="Montserrat" w:hAnsi="Montserrat" w:cs="Arial"/>
          <w:b/>
          <w:sz w:val="20"/>
          <w:szCs w:val="20"/>
        </w:rPr>
      </w:pPr>
      <w:r>
        <w:rPr>
          <w:rFonts w:ascii="Montserrat" w:hAnsi="Montserrat" w:cs="Arial"/>
          <w:b/>
          <w:sz w:val="20"/>
          <w:szCs w:val="20"/>
        </w:rPr>
        <w:lastRenderedPageBreak/>
        <w:t>7.1</w:t>
      </w:r>
      <w:r w:rsidR="00BB30C7" w:rsidRPr="00B109E1">
        <w:rPr>
          <w:rFonts w:ascii="Montserrat" w:hAnsi="Montserrat" w:cs="Arial"/>
          <w:b/>
          <w:sz w:val="20"/>
          <w:szCs w:val="20"/>
        </w:rPr>
        <w:t xml:space="preserve"> RESCISION ADMINISTRATIVA DEL CONTRATO:</w:t>
      </w:r>
    </w:p>
    <w:p w14:paraId="6EDF8AC9" w14:textId="77777777" w:rsidR="00BB30C7" w:rsidRPr="00B109E1" w:rsidRDefault="00BB30C7" w:rsidP="00BB30C7">
      <w:pPr>
        <w:spacing w:after="0"/>
        <w:jc w:val="both"/>
        <w:rPr>
          <w:rFonts w:ascii="Montserrat" w:hAnsi="Montserrat" w:cs="Arial"/>
          <w:sz w:val="20"/>
          <w:szCs w:val="20"/>
        </w:rPr>
      </w:pPr>
    </w:p>
    <w:p w14:paraId="10DC26B3" w14:textId="7E7DDFF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El Instituto podrá rescindir administrativamente, en cualquier momento, el (los) contrato(s) que, en su caso, sea(n) adjudicado(s) con motivo de la presente </w:t>
      </w:r>
      <w:r w:rsidR="004B78B1">
        <w:rPr>
          <w:rFonts w:ascii="Montserrat" w:hAnsi="Montserrat" w:cs="Arial"/>
          <w:sz w:val="20"/>
          <w:szCs w:val="20"/>
        </w:rPr>
        <w:t>adjudicación</w:t>
      </w:r>
      <w:r w:rsidRPr="00B109E1">
        <w:rPr>
          <w:rFonts w:ascii="Montserrat" w:hAnsi="Montserrat" w:cs="Arial"/>
          <w:sz w:val="20"/>
          <w:szCs w:val="20"/>
        </w:rPr>
        <w:t xml:space="preserve">, cuando el proveedor incurra en incumplimiento de cualquiera de las obligaciones a su cargo, de conformidad con el procedimiento previsto en el artículo </w:t>
      </w:r>
      <w:r w:rsidRPr="00B109E1">
        <w:rPr>
          <w:rFonts w:ascii="Montserrat" w:hAnsi="Montserrat" w:cs="Arial"/>
          <w:b/>
          <w:sz w:val="20"/>
          <w:szCs w:val="20"/>
        </w:rPr>
        <w:t>54</w:t>
      </w:r>
      <w:r w:rsidRPr="00B109E1">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p>
    <w:p w14:paraId="68C5673C" w14:textId="77777777" w:rsidR="00BB30C7" w:rsidRPr="00B109E1" w:rsidRDefault="00BB30C7" w:rsidP="00BB30C7">
      <w:pPr>
        <w:spacing w:after="0"/>
        <w:jc w:val="both"/>
        <w:rPr>
          <w:rFonts w:ascii="Montserrat" w:hAnsi="Montserrat" w:cs="Arial"/>
          <w:b/>
          <w:i/>
          <w:sz w:val="20"/>
          <w:szCs w:val="20"/>
          <w:u w:val="single"/>
        </w:rPr>
      </w:pPr>
    </w:p>
    <w:p w14:paraId="78164A33"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p>
    <w:p w14:paraId="0A298BD4" w14:textId="77777777" w:rsidR="00BB30C7" w:rsidRPr="00B109E1" w:rsidRDefault="00BB30C7" w:rsidP="00BB30C7">
      <w:pPr>
        <w:spacing w:after="0"/>
        <w:jc w:val="both"/>
        <w:rPr>
          <w:rFonts w:ascii="Montserrat" w:hAnsi="Montserrat" w:cs="Arial"/>
          <w:b/>
          <w:i/>
          <w:sz w:val="20"/>
          <w:szCs w:val="20"/>
          <w:u w:val="single"/>
        </w:rPr>
      </w:pPr>
    </w:p>
    <w:p w14:paraId="76E5FCE2"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Concluido el procedimiento de rescisión correspondiente, el Instituto procederá conforme a lo previsto en el artículo </w:t>
      </w:r>
      <w:r w:rsidRPr="00B109E1">
        <w:rPr>
          <w:rFonts w:ascii="Montserrat" w:hAnsi="Montserrat" w:cs="Arial"/>
          <w:b/>
          <w:sz w:val="20"/>
          <w:szCs w:val="20"/>
        </w:rPr>
        <w:t>99</w:t>
      </w:r>
      <w:r w:rsidRPr="00B109E1">
        <w:rPr>
          <w:rFonts w:ascii="Montserrat" w:hAnsi="Montserrat" w:cs="Arial"/>
          <w:sz w:val="20"/>
          <w:szCs w:val="20"/>
        </w:rPr>
        <w:t>, del Reglamento de la Ley.</w:t>
      </w:r>
    </w:p>
    <w:p w14:paraId="77C90322" w14:textId="77777777" w:rsidR="00360882" w:rsidRDefault="00BB30C7" w:rsidP="00BB30C7">
      <w:pPr>
        <w:spacing w:after="0"/>
        <w:jc w:val="both"/>
        <w:rPr>
          <w:rFonts w:ascii="Montserrat" w:hAnsi="Montserrat" w:cs="Arial"/>
          <w:b/>
          <w:i/>
          <w:sz w:val="20"/>
          <w:szCs w:val="20"/>
          <w:u w:val="single"/>
        </w:rPr>
      </w:pPr>
      <w:r w:rsidRPr="00B109E1">
        <w:rPr>
          <w:rFonts w:ascii="Montserrat" w:hAnsi="Montserrat" w:cs="Arial"/>
          <w:b/>
          <w:i/>
          <w:sz w:val="20"/>
          <w:szCs w:val="20"/>
          <w:u w:val="single"/>
        </w:rPr>
        <w:t xml:space="preserve"> </w:t>
      </w:r>
    </w:p>
    <w:p w14:paraId="70236522" w14:textId="72944E81" w:rsidR="00BB30C7" w:rsidRPr="00B109E1" w:rsidRDefault="009A2C30" w:rsidP="00BB30C7">
      <w:pPr>
        <w:spacing w:after="0"/>
        <w:jc w:val="both"/>
        <w:rPr>
          <w:rFonts w:ascii="Montserrat" w:hAnsi="Montserrat" w:cs="Arial"/>
          <w:b/>
          <w:sz w:val="20"/>
          <w:szCs w:val="20"/>
        </w:rPr>
      </w:pPr>
      <w:r>
        <w:rPr>
          <w:rFonts w:ascii="Montserrat" w:hAnsi="Montserrat" w:cs="Arial"/>
          <w:b/>
          <w:sz w:val="20"/>
          <w:szCs w:val="20"/>
        </w:rPr>
        <w:t>8</w:t>
      </w:r>
      <w:r w:rsidR="00BB30C7" w:rsidRPr="00B109E1">
        <w:rPr>
          <w:rFonts w:ascii="Montserrat" w:hAnsi="Montserrat" w:cs="Arial"/>
          <w:b/>
          <w:sz w:val="20"/>
          <w:szCs w:val="20"/>
        </w:rPr>
        <w:t>. LICENCIAS, AUTORIZACIONES Y PERMISOS.</w:t>
      </w:r>
    </w:p>
    <w:p w14:paraId="18EBACEF" w14:textId="77777777" w:rsidR="00BB30C7" w:rsidRPr="00B109E1" w:rsidRDefault="00BB30C7" w:rsidP="00BB30C7">
      <w:pPr>
        <w:spacing w:after="0"/>
        <w:jc w:val="both"/>
        <w:rPr>
          <w:rFonts w:ascii="Montserrat" w:hAnsi="Montserrat" w:cs="Arial"/>
          <w:b/>
          <w:i/>
          <w:sz w:val="20"/>
          <w:szCs w:val="20"/>
          <w:u w:val="single"/>
        </w:rPr>
      </w:pPr>
    </w:p>
    <w:p w14:paraId="24560FBD"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El licitante deberá acompañar a su propuesta técnica, en copia simple, la documentación que a continuación se señala:</w:t>
      </w:r>
    </w:p>
    <w:p w14:paraId="14A68102" w14:textId="77777777" w:rsidR="00BB30C7" w:rsidRPr="00B109E1" w:rsidRDefault="00BB30C7" w:rsidP="00BB30C7">
      <w:pPr>
        <w:spacing w:after="0"/>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2"/>
        <w:gridCol w:w="5083"/>
      </w:tblGrid>
      <w:tr w:rsidR="00BB30C7" w:rsidRPr="00B109E1" w14:paraId="2236D694" w14:textId="77777777" w:rsidTr="003567FB">
        <w:tc>
          <w:tcPr>
            <w:tcW w:w="5082" w:type="dxa"/>
            <w:shd w:val="clear" w:color="auto" w:fill="auto"/>
          </w:tcPr>
          <w:p w14:paraId="52AFD7CF" w14:textId="77777777" w:rsidR="00BB30C7" w:rsidRPr="00B109E1" w:rsidRDefault="00BB30C7" w:rsidP="003567FB">
            <w:pPr>
              <w:spacing w:after="0"/>
              <w:jc w:val="both"/>
              <w:rPr>
                <w:rFonts w:ascii="Montserrat" w:hAnsi="Montserrat" w:cs="Arial"/>
                <w:b/>
                <w:sz w:val="20"/>
                <w:szCs w:val="20"/>
              </w:rPr>
            </w:pPr>
            <w:r w:rsidRPr="00B109E1">
              <w:rPr>
                <w:rFonts w:ascii="Montserrat" w:hAnsi="Montserrat" w:cs="Arial"/>
                <w:b/>
                <w:sz w:val="20"/>
                <w:szCs w:val="20"/>
              </w:rPr>
              <w:t>FABRICANTES</w:t>
            </w:r>
          </w:p>
        </w:tc>
        <w:tc>
          <w:tcPr>
            <w:tcW w:w="5083" w:type="dxa"/>
            <w:shd w:val="clear" w:color="auto" w:fill="auto"/>
          </w:tcPr>
          <w:p w14:paraId="3EF6EEE0" w14:textId="77777777" w:rsidR="00BB30C7" w:rsidRPr="00B109E1" w:rsidRDefault="00BB30C7" w:rsidP="003567FB">
            <w:pPr>
              <w:spacing w:after="0"/>
              <w:jc w:val="both"/>
              <w:rPr>
                <w:rFonts w:ascii="Montserrat" w:hAnsi="Montserrat" w:cs="Arial"/>
                <w:b/>
                <w:sz w:val="20"/>
                <w:szCs w:val="20"/>
              </w:rPr>
            </w:pPr>
            <w:r w:rsidRPr="00B109E1">
              <w:rPr>
                <w:rFonts w:ascii="Montserrat" w:hAnsi="Montserrat" w:cs="Arial"/>
                <w:b/>
                <w:sz w:val="20"/>
                <w:szCs w:val="20"/>
              </w:rPr>
              <w:t>DISTRIBUIDORES</w:t>
            </w:r>
          </w:p>
        </w:tc>
      </w:tr>
    </w:tbl>
    <w:p w14:paraId="2CD29F05" w14:textId="77777777" w:rsidR="00BB30C7" w:rsidRPr="00B109E1" w:rsidRDefault="00BB30C7" w:rsidP="00BB30C7">
      <w:pPr>
        <w:spacing w:after="0"/>
        <w:jc w:val="both"/>
        <w:rPr>
          <w:rFonts w:ascii="Montserrat" w:hAnsi="Montserra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2"/>
        <w:gridCol w:w="5083"/>
      </w:tblGrid>
      <w:tr w:rsidR="00BB30C7" w:rsidRPr="00B109E1" w14:paraId="322C58B9" w14:textId="77777777" w:rsidTr="003567FB">
        <w:tc>
          <w:tcPr>
            <w:tcW w:w="5082" w:type="dxa"/>
            <w:shd w:val="clear" w:color="auto" w:fill="auto"/>
          </w:tcPr>
          <w:p w14:paraId="272B3F96" w14:textId="43A84BA9"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 xml:space="preserve">Los licitantes deberán contar con las licencias, autorizaciones y permisos que corroboren que su Empresa </w:t>
            </w:r>
            <w:r w:rsidR="00951A90" w:rsidRPr="00B109E1">
              <w:rPr>
                <w:rFonts w:ascii="Montserrat" w:hAnsi="Montserrat"/>
                <w:b w:val="0"/>
                <w:szCs w:val="20"/>
              </w:rPr>
              <w:t>está</w:t>
            </w:r>
            <w:r w:rsidRPr="00B109E1">
              <w:rPr>
                <w:rFonts w:ascii="Montserrat" w:hAnsi="Montserrat"/>
                <w:b w:val="0"/>
                <w:szCs w:val="20"/>
              </w:rPr>
              <w:t xml:space="preserve"> debidamente establecida y en </w:t>
            </w:r>
            <w:r w:rsidR="00951A90" w:rsidRPr="00B109E1">
              <w:rPr>
                <w:rFonts w:ascii="Montserrat" w:hAnsi="Montserrat"/>
                <w:b w:val="0"/>
                <w:szCs w:val="20"/>
              </w:rPr>
              <w:t>óptimas</w:t>
            </w:r>
            <w:r w:rsidRPr="00B109E1">
              <w:rPr>
                <w:rFonts w:ascii="Montserrat" w:hAnsi="Montserrat"/>
                <w:b w:val="0"/>
                <w:szCs w:val="20"/>
              </w:rPr>
              <w:t xml:space="preserve"> condiciones de Funcionamiento (Licencia de Funcionamiento, Alta ante Hacienda, Registro Federal de Causantes).</w:t>
            </w:r>
          </w:p>
          <w:p w14:paraId="41331CE2" w14:textId="77777777" w:rsidR="00BB30C7" w:rsidRPr="00B109E1" w:rsidRDefault="00BB30C7" w:rsidP="003567FB">
            <w:pPr>
              <w:pStyle w:val="Textoindependiente3"/>
              <w:rPr>
                <w:rFonts w:ascii="Montserrat" w:hAnsi="Montserrat"/>
                <w:b w:val="0"/>
                <w:szCs w:val="20"/>
              </w:rPr>
            </w:pPr>
          </w:p>
          <w:p w14:paraId="60E7D733" w14:textId="77777777" w:rsidR="00BB30C7" w:rsidRPr="00B109E1" w:rsidRDefault="00BB30C7" w:rsidP="003567FB">
            <w:pPr>
              <w:spacing w:after="0"/>
              <w:jc w:val="both"/>
              <w:rPr>
                <w:rFonts w:ascii="Montserrat" w:hAnsi="Montserrat" w:cs="Arial"/>
                <w:sz w:val="20"/>
                <w:szCs w:val="20"/>
              </w:rPr>
            </w:pPr>
            <w:r w:rsidRPr="00B109E1">
              <w:rPr>
                <w:rFonts w:ascii="Montserrat" w:hAnsi="Montserrat" w:cs="Arial"/>
                <w:sz w:val="20"/>
                <w:szCs w:val="20"/>
              </w:rPr>
              <w:t xml:space="preserve">Debiendo acompañar a su propuesta copia del documento </w:t>
            </w:r>
            <w:proofErr w:type="spellStart"/>
            <w:r w:rsidRPr="00B109E1">
              <w:rPr>
                <w:rFonts w:ascii="Montserrat" w:hAnsi="Montserrat" w:cs="Arial"/>
                <w:sz w:val="20"/>
                <w:szCs w:val="20"/>
              </w:rPr>
              <w:t>sustentatorio</w:t>
            </w:r>
            <w:proofErr w:type="spellEnd"/>
            <w:r w:rsidRPr="00B109E1">
              <w:rPr>
                <w:rFonts w:ascii="Montserrat" w:hAnsi="Montserrat" w:cs="Arial"/>
                <w:sz w:val="20"/>
                <w:szCs w:val="20"/>
              </w:rPr>
              <w:t>.</w:t>
            </w:r>
          </w:p>
        </w:tc>
        <w:tc>
          <w:tcPr>
            <w:tcW w:w="5083" w:type="dxa"/>
            <w:shd w:val="clear" w:color="auto" w:fill="auto"/>
          </w:tcPr>
          <w:p w14:paraId="3937BC35" w14:textId="79A0D1C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 xml:space="preserve">Los licitantes deberán contar con las licencias, autorizaciones y permisos que corroboren que su Empresa </w:t>
            </w:r>
            <w:r w:rsidR="00AF0954" w:rsidRPr="00B109E1">
              <w:rPr>
                <w:rFonts w:ascii="Montserrat" w:hAnsi="Montserrat"/>
                <w:b w:val="0"/>
                <w:szCs w:val="20"/>
              </w:rPr>
              <w:t>está</w:t>
            </w:r>
            <w:r w:rsidRPr="00B109E1">
              <w:rPr>
                <w:rFonts w:ascii="Montserrat" w:hAnsi="Montserrat"/>
                <w:b w:val="0"/>
                <w:szCs w:val="20"/>
              </w:rPr>
              <w:t xml:space="preserve"> debidamente establecida y en </w:t>
            </w:r>
            <w:r w:rsidR="00AF0954" w:rsidRPr="00B109E1">
              <w:rPr>
                <w:rFonts w:ascii="Montserrat" w:hAnsi="Montserrat"/>
                <w:b w:val="0"/>
                <w:szCs w:val="20"/>
              </w:rPr>
              <w:t>óptimas</w:t>
            </w:r>
            <w:r w:rsidRPr="00B109E1">
              <w:rPr>
                <w:rFonts w:ascii="Montserrat" w:hAnsi="Montserrat"/>
                <w:b w:val="0"/>
                <w:szCs w:val="20"/>
              </w:rPr>
              <w:t xml:space="preserve"> condiciones de Funcionamiento (Licencia de Funcionamiento, Alta ante Hacienda, Registro Federal de Causantes).</w:t>
            </w:r>
          </w:p>
          <w:p w14:paraId="2A3C20AF" w14:textId="77777777" w:rsidR="00BB30C7" w:rsidRPr="00B109E1" w:rsidRDefault="00BB30C7" w:rsidP="003567FB">
            <w:pPr>
              <w:pStyle w:val="Textoindependiente3"/>
              <w:rPr>
                <w:rFonts w:ascii="Montserrat" w:hAnsi="Montserrat"/>
                <w:b w:val="0"/>
                <w:szCs w:val="20"/>
              </w:rPr>
            </w:pPr>
          </w:p>
          <w:p w14:paraId="5FBEB4D6" w14:textId="77777777" w:rsidR="00BB30C7" w:rsidRPr="00B109E1" w:rsidRDefault="00BB30C7" w:rsidP="003567FB">
            <w:pPr>
              <w:spacing w:after="0"/>
              <w:jc w:val="both"/>
              <w:rPr>
                <w:rFonts w:ascii="Montserrat" w:hAnsi="Montserrat" w:cs="Arial"/>
                <w:sz w:val="20"/>
                <w:szCs w:val="20"/>
              </w:rPr>
            </w:pPr>
            <w:r w:rsidRPr="00B109E1">
              <w:rPr>
                <w:rFonts w:ascii="Montserrat" w:hAnsi="Montserrat" w:cs="Arial"/>
                <w:sz w:val="20"/>
                <w:szCs w:val="20"/>
              </w:rPr>
              <w:t xml:space="preserve">Debiendo acompañar a su propuesta copia del documento </w:t>
            </w:r>
            <w:proofErr w:type="spellStart"/>
            <w:r w:rsidRPr="00B109E1">
              <w:rPr>
                <w:rFonts w:ascii="Montserrat" w:hAnsi="Montserrat" w:cs="Arial"/>
                <w:sz w:val="20"/>
                <w:szCs w:val="20"/>
              </w:rPr>
              <w:t>sustentatorio</w:t>
            </w:r>
            <w:proofErr w:type="spellEnd"/>
            <w:r w:rsidRPr="00B109E1">
              <w:rPr>
                <w:rFonts w:ascii="Montserrat" w:hAnsi="Montserrat" w:cs="Arial"/>
                <w:sz w:val="20"/>
                <w:szCs w:val="20"/>
              </w:rPr>
              <w:t>.</w:t>
            </w:r>
          </w:p>
        </w:tc>
      </w:tr>
      <w:tr w:rsidR="00BB30C7" w:rsidRPr="00B109E1" w14:paraId="15646A40" w14:textId="77777777" w:rsidTr="003567FB">
        <w:tc>
          <w:tcPr>
            <w:tcW w:w="5082" w:type="dxa"/>
            <w:shd w:val="clear" w:color="auto" w:fill="auto"/>
          </w:tcPr>
          <w:p w14:paraId="6A548905"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Ingreso al programa permanente de supervisión de servicios de disimetría.</w:t>
            </w:r>
          </w:p>
        </w:tc>
        <w:tc>
          <w:tcPr>
            <w:tcW w:w="5083" w:type="dxa"/>
            <w:shd w:val="clear" w:color="auto" w:fill="auto"/>
          </w:tcPr>
          <w:p w14:paraId="48198086"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Ingreso al programa permanente de supervisión de servicios de disimetría.</w:t>
            </w:r>
          </w:p>
        </w:tc>
      </w:tr>
      <w:tr w:rsidR="00BB30C7" w:rsidRPr="00B109E1" w14:paraId="4F1C70A4" w14:textId="77777777" w:rsidTr="003567FB">
        <w:tc>
          <w:tcPr>
            <w:tcW w:w="5082" w:type="dxa"/>
            <w:shd w:val="clear" w:color="auto" w:fill="auto"/>
          </w:tcPr>
          <w:p w14:paraId="484CDD5C"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Constancia de aprobación en el programa permanente de supervisión a los servicios de dosimetría.</w:t>
            </w:r>
          </w:p>
        </w:tc>
        <w:tc>
          <w:tcPr>
            <w:tcW w:w="5083" w:type="dxa"/>
            <w:shd w:val="clear" w:color="auto" w:fill="auto"/>
          </w:tcPr>
          <w:p w14:paraId="47D4F088"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Constancia de aprobación en el programa permanente de supervisión a los servicios de dosimetría.</w:t>
            </w:r>
          </w:p>
        </w:tc>
      </w:tr>
      <w:tr w:rsidR="00BB30C7" w:rsidRPr="00B109E1" w14:paraId="5BE81A6E" w14:textId="77777777" w:rsidTr="003567FB">
        <w:tc>
          <w:tcPr>
            <w:tcW w:w="5082" w:type="dxa"/>
            <w:shd w:val="clear" w:color="auto" w:fill="auto"/>
          </w:tcPr>
          <w:p w14:paraId="111A1840"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Evaluación de lote de dosímetros personales</w:t>
            </w:r>
          </w:p>
        </w:tc>
        <w:tc>
          <w:tcPr>
            <w:tcW w:w="5083" w:type="dxa"/>
            <w:shd w:val="clear" w:color="auto" w:fill="auto"/>
          </w:tcPr>
          <w:p w14:paraId="31210C78" w14:textId="77777777" w:rsidR="00BB30C7" w:rsidRPr="00B109E1" w:rsidRDefault="00BB30C7" w:rsidP="003567FB">
            <w:pPr>
              <w:pStyle w:val="Piedepgina"/>
              <w:spacing w:after="0"/>
              <w:jc w:val="both"/>
              <w:rPr>
                <w:rFonts w:ascii="Montserrat" w:hAnsi="Montserrat"/>
                <w:sz w:val="20"/>
                <w:szCs w:val="20"/>
              </w:rPr>
            </w:pPr>
            <w:r w:rsidRPr="00B109E1">
              <w:rPr>
                <w:rFonts w:ascii="Montserrat" w:hAnsi="Montserrat"/>
                <w:sz w:val="20"/>
                <w:szCs w:val="20"/>
              </w:rPr>
              <w:t>Evaluación de lote de dosímetros personales</w:t>
            </w:r>
          </w:p>
        </w:tc>
      </w:tr>
      <w:tr w:rsidR="00BB30C7" w:rsidRPr="00B109E1" w14:paraId="064DBC86" w14:textId="77777777" w:rsidTr="003567FB">
        <w:tc>
          <w:tcPr>
            <w:tcW w:w="5082" w:type="dxa"/>
            <w:shd w:val="clear" w:color="auto" w:fill="auto"/>
          </w:tcPr>
          <w:p w14:paraId="724AC8B2" w14:textId="77777777" w:rsidR="00BB30C7" w:rsidRPr="00B109E1" w:rsidRDefault="00BB30C7" w:rsidP="003567FB">
            <w:pPr>
              <w:pStyle w:val="Textoindependiente3"/>
              <w:rPr>
                <w:rFonts w:ascii="Montserrat" w:hAnsi="Montserrat"/>
                <w:b w:val="0"/>
                <w:szCs w:val="20"/>
              </w:rPr>
            </w:pPr>
            <w:r w:rsidRPr="00B109E1">
              <w:rPr>
                <w:rFonts w:ascii="Montserrat" w:hAnsi="Montserrat"/>
                <w:b w:val="0"/>
                <w:szCs w:val="20"/>
              </w:rPr>
              <w:t>Permiso de asesor especializado en seguridad radiológica</w:t>
            </w:r>
          </w:p>
        </w:tc>
        <w:tc>
          <w:tcPr>
            <w:tcW w:w="5083" w:type="dxa"/>
            <w:shd w:val="clear" w:color="auto" w:fill="auto"/>
          </w:tcPr>
          <w:p w14:paraId="3A025398" w14:textId="77777777" w:rsidR="00BB30C7" w:rsidRPr="00B109E1" w:rsidRDefault="00BB30C7" w:rsidP="003567FB">
            <w:pPr>
              <w:pStyle w:val="Piedepgina"/>
              <w:spacing w:after="0"/>
              <w:jc w:val="both"/>
              <w:rPr>
                <w:rFonts w:ascii="Montserrat" w:hAnsi="Montserrat"/>
                <w:sz w:val="20"/>
                <w:szCs w:val="20"/>
              </w:rPr>
            </w:pPr>
            <w:r w:rsidRPr="00B109E1">
              <w:rPr>
                <w:rFonts w:ascii="Montserrat" w:hAnsi="Montserrat"/>
                <w:sz w:val="20"/>
                <w:szCs w:val="20"/>
              </w:rPr>
              <w:t>Permiso de asesor especializado en seguridad radiológica</w:t>
            </w:r>
          </w:p>
        </w:tc>
      </w:tr>
      <w:tr w:rsidR="00BB30C7" w:rsidRPr="00B109E1" w14:paraId="56729CBE" w14:textId="77777777" w:rsidTr="003567FB">
        <w:tc>
          <w:tcPr>
            <w:tcW w:w="5082" w:type="dxa"/>
            <w:shd w:val="clear" w:color="auto" w:fill="auto"/>
          </w:tcPr>
          <w:p w14:paraId="6F460D09" w14:textId="77777777" w:rsidR="00BB30C7" w:rsidRPr="00B109E1" w:rsidRDefault="00BB30C7" w:rsidP="003567FB">
            <w:pPr>
              <w:pStyle w:val="Piedepgina"/>
              <w:spacing w:after="0"/>
              <w:jc w:val="both"/>
              <w:rPr>
                <w:rFonts w:ascii="Montserrat" w:hAnsi="Montserrat"/>
                <w:sz w:val="20"/>
                <w:szCs w:val="20"/>
              </w:rPr>
            </w:pPr>
            <w:r w:rsidRPr="00B109E1">
              <w:rPr>
                <w:rFonts w:ascii="Montserrat" w:hAnsi="Montserrat"/>
                <w:sz w:val="20"/>
                <w:szCs w:val="20"/>
              </w:rPr>
              <w:t>Registro al sistema de información empresarial mexicano.</w:t>
            </w:r>
          </w:p>
        </w:tc>
        <w:tc>
          <w:tcPr>
            <w:tcW w:w="5083" w:type="dxa"/>
            <w:shd w:val="clear" w:color="auto" w:fill="auto"/>
          </w:tcPr>
          <w:p w14:paraId="6D6F007D" w14:textId="77777777" w:rsidR="00BB30C7" w:rsidRPr="00B109E1" w:rsidRDefault="00BB30C7" w:rsidP="003567FB">
            <w:pPr>
              <w:pStyle w:val="Piedepgina"/>
              <w:spacing w:after="0"/>
              <w:jc w:val="both"/>
              <w:rPr>
                <w:rFonts w:ascii="Montserrat" w:hAnsi="Montserrat"/>
                <w:sz w:val="20"/>
                <w:szCs w:val="20"/>
              </w:rPr>
            </w:pPr>
            <w:r w:rsidRPr="00B109E1">
              <w:rPr>
                <w:rFonts w:ascii="Montserrat" w:hAnsi="Montserrat"/>
                <w:sz w:val="20"/>
                <w:szCs w:val="20"/>
              </w:rPr>
              <w:t>Registro al sistema de información empresarial mexicano.</w:t>
            </w:r>
          </w:p>
        </w:tc>
      </w:tr>
    </w:tbl>
    <w:p w14:paraId="05F3FD11" w14:textId="77777777" w:rsidR="00BB30C7" w:rsidRPr="00B109E1" w:rsidRDefault="00BB30C7" w:rsidP="00BB30C7">
      <w:pPr>
        <w:spacing w:after="0"/>
        <w:jc w:val="both"/>
        <w:rPr>
          <w:rFonts w:ascii="Montserrat" w:hAnsi="Montserrat" w:cs="Arial"/>
          <w:sz w:val="20"/>
          <w:szCs w:val="20"/>
          <w:lang w:eastAsia="es-ES"/>
        </w:rPr>
      </w:pPr>
      <w:r w:rsidRPr="00B109E1">
        <w:rPr>
          <w:rFonts w:ascii="Montserrat" w:hAnsi="Montserrat" w:cs="Arial"/>
          <w:sz w:val="20"/>
          <w:szCs w:val="20"/>
        </w:rPr>
        <w:t>.</w:t>
      </w:r>
    </w:p>
    <w:p w14:paraId="7C40390F" w14:textId="77777777" w:rsidR="00BB30C7" w:rsidRPr="00B109E1" w:rsidRDefault="00BB30C7" w:rsidP="00BB30C7">
      <w:pPr>
        <w:spacing w:after="0" w:line="20" w:lineRule="atLeast"/>
        <w:jc w:val="both"/>
        <w:rPr>
          <w:rFonts w:ascii="Montserrat" w:hAnsi="Montserrat" w:cs="Arial"/>
          <w:b/>
          <w:sz w:val="20"/>
          <w:szCs w:val="20"/>
          <w:lang w:eastAsia="es-ES"/>
        </w:rPr>
      </w:pPr>
    </w:p>
    <w:p w14:paraId="46D9E404" w14:textId="5B608462" w:rsidR="00BB30C7" w:rsidRPr="00B109E1" w:rsidRDefault="00BB30C7" w:rsidP="00BB30C7">
      <w:pPr>
        <w:spacing w:after="0" w:line="20" w:lineRule="atLeast"/>
        <w:jc w:val="both"/>
        <w:rPr>
          <w:rFonts w:ascii="Montserrat" w:hAnsi="Montserrat" w:cs="Arial"/>
          <w:b/>
          <w:sz w:val="20"/>
          <w:szCs w:val="20"/>
        </w:rPr>
      </w:pPr>
      <w:r w:rsidRPr="00B109E1">
        <w:rPr>
          <w:rFonts w:ascii="Montserrat" w:hAnsi="Montserrat" w:cs="Arial"/>
          <w:b/>
          <w:sz w:val="20"/>
          <w:szCs w:val="20"/>
        </w:rPr>
        <w:br w:type="page"/>
      </w:r>
      <w:r w:rsidR="009A2C30">
        <w:rPr>
          <w:rFonts w:ascii="Montserrat" w:hAnsi="Montserrat" w:cs="Arial"/>
          <w:b/>
          <w:sz w:val="20"/>
          <w:szCs w:val="20"/>
        </w:rPr>
        <w:lastRenderedPageBreak/>
        <w:t>9</w:t>
      </w:r>
      <w:r w:rsidRPr="00B109E1">
        <w:rPr>
          <w:rFonts w:ascii="Montserrat" w:hAnsi="Montserrat" w:cs="Arial"/>
          <w:b/>
          <w:sz w:val="20"/>
          <w:szCs w:val="20"/>
        </w:rPr>
        <w:t>.- GARANTÍAS.</w:t>
      </w:r>
    </w:p>
    <w:p w14:paraId="300D5920" w14:textId="77777777" w:rsidR="00BB30C7" w:rsidRPr="00B109E1" w:rsidRDefault="00BB30C7" w:rsidP="00BB30C7">
      <w:pPr>
        <w:spacing w:after="0" w:line="20" w:lineRule="atLeast"/>
        <w:jc w:val="both"/>
        <w:rPr>
          <w:rFonts w:ascii="Montserrat" w:hAnsi="Montserrat" w:cs="Arial"/>
          <w:b/>
          <w:sz w:val="20"/>
          <w:szCs w:val="20"/>
        </w:rPr>
      </w:pPr>
      <w:r w:rsidRPr="00B109E1">
        <w:rPr>
          <w:rFonts w:ascii="Montserrat" w:hAnsi="Montserrat" w:cs="Arial"/>
          <w:b/>
          <w:sz w:val="20"/>
          <w:szCs w:val="20"/>
        </w:rPr>
        <w:t xml:space="preserve"> </w:t>
      </w:r>
    </w:p>
    <w:p w14:paraId="35C31FDB" w14:textId="1A1EBA1F" w:rsidR="003459BC" w:rsidRPr="00C305C5" w:rsidRDefault="009A2C30" w:rsidP="00BB30C7">
      <w:pPr>
        <w:numPr>
          <w:ilvl w:val="12"/>
          <w:numId w:val="0"/>
        </w:numPr>
        <w:tabs>
          <w:tab w:val="left" w:pos="-284"/>
          <w:tab w:val="left" w:pos="9498"/>
        </w:tabs>
        <w:spacing w:after="0" w:line="20" w:lineRule="atLeast"/>
        <w:jc w:val="both"/>
        <w:rPr>
          <w:b/>
          <w:bCs/>
        </w:rPr>
      </w:pPr>
      <w:r>
        <w:rPr>
          <w:rFonts w:ascii="Montserrat" w:hAnsi="Montserrat" w:cs="Arial"/>
          <w:b/>
          <w:sz w:val="20"/>
          <w:szCs w:val="20"/>
        </w:rPr>
        <w:t>9</w:t>
      </w:r>
      <w:r w:rsidR="00BB30C7" w:rsidRPr="00B109E1">
        <w:rPr>
          <w:rFonts w:ascii="Montserrat" w:hAnsi="Montserrat" w:cs="Arial"/>
          <w:b/>
          <w:sz w:val="20"/>
          <w:szCs w:val="20"/>
        </w:rPr>
        <w:t>.1.- GARANTÍA DE CUMPLIMIENTO DE OBLIGACIONES:</w:t>
      </w:r>
      <w:r w:rsidR="00BB30C7" w:rsidRPr="00B109E1">
        <w:rPr>
          <w:rFonts w:ascii="Montserrat" w:hAnsi="Montserrat" w:cs="Arial"/>
          <w:b/>
          <w:sz w:val="20"/>
          <w:szCs w:val="20"/>
        </w:rPr>
        <w:cr/>
      </w:r>
      <w:r w:rsidR="00BB30C7" w:rsidRPr="00B109E1">
        <w:rPr>
          <w:rFonts w:ascii="Montserrat" w:hAnsi="Montserrat" w:cs="Arial"/>
          <w:b/>
          <w:sz w:val="20"/>
          <w:szCs w:val="20"/>
        </w:rPr>
        <w:cr/>
      </w:r>
      <w:r w:rsidR="00BB30C7" w:rsidRPr="00B109E1">
        <w:rPr>
          <w:rFonts w:ascii="Montserrat" w:hAnsi="Montserrat" w:cs="Arial"/>
          <w:bCs/>
          <w:sz w:val="20"/>
          <w:szCs w:val="20"/>
        </w:rPr>
        <w:t xml:space="preserve">El licitante ganador, para garantizar el cumplimiento de todas y cada una de las obligaciones estipuladas en el contrato adjudicado, deberá presentar fianza expedida por afianzadora debidamente constituida en términos de la </w:t>
      </w:r>
      <w:r w:rsidR="00360882" w:rsidRPr="00360882">
        <w:rPr>
          <w:rFonts w:ascii="Montserrat" w:hAnsi="Montserrat" w:cs="Arial"/>
          <w:bCs/>
          <w:sz w:val="20"/>
          <w:szCs w:val="20"/>
        </w:rPr>
        <w:t>Ley de Instituciones de Seguros y Fianzas</w:t>
      </w:r>
      <w:r w:rsidR="00BB30C7" w:rsidRPr="00B109E1">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003459BC">
        <w:rPr>
          <w:rFonts w:ascii="Montserrat" w:hAnsi="Montserrat" w:cs="Arial"/>
          <w:b/>
          <w:bCs/>
          <w:sz w:val="20"/>
          <w:szCs w:val="20"/>
        </w:rPr>
        <w:t>Anexo Número 05</w:t>
      </w:r>
      <w:r w:rsidR="00BB30C7" w:rsidRPr="00B109E1">
        <w:rPr>
          <w:rFonts w:ascii="Montserrat" w:hAnsi="Montserrat" w:cs="Arial"/>
          <w:b/>
          <w:bCs/>
          <w:sz w:val="20"/>
          <w:szCs w:val="20"/>
        </w:rPr>
        <w:t xml:space="preserve"> (</w:t>
      </w:r>
      <w:r w:rsidR="003459BC">
        <w:rPr>
          <w:rFonts w:ascii="Montserrat" w:hAnsi="Montserrat" w:cs="Arial"/>
          <w:b/>
          <w:bCs/>
          <w:sz w:val="20"/>
          <w:szCs w:val="20"/>
        </w:rPr>
        <w:t>cinco</w:t>
      </w:r>
      <w:r w:rsidR="00BB30C7" w:rsidRPr="00B109E1">
        <w:rPr>
          <w:rFonts w:ascii="Montserrat" w:hAnsi="Montserrat" w:cs="Arial"/>
          <w:b/>
          <w:bCs/>
          <w:sz w:val="20"/>
          <w:szCs w:val="20"/>
        </w:rPr>
        <w:t>)</w:t>
      </w:r>
      <w:r w:rsidR="00BB30C7" w:rsidRPr="00B109E1">
        <w:rPr>
          <w:rFonts w:ascii="Montserrat" w:hAnsi="Montserrat" w:cs="Arial"/>
          <w:bCs/>
          <w:sz w:val="20"/>
          <w:szCs w:val="20"/>
        </w:rPr>
        <w:t xml:space="preserve"> el cual forma parte de esta convocatoria. </w:t>
      </w:r>
      <w:r w:rsidR="00BB30C7" w:rsidRPr="00B109E1">
        <w:rPr>
          <w:rFonts w:ascii="Montserrat" w:hAnsi="Montserrat" w:cs="Arial"/>
          <w:b/>
          <w:i/>
          <w:sz w:val="20"/>
          <w:szCs w:val="20"/>
          <w:u w:val="single"/>
        </w:rPr>
        <w:t>El porcentaje de la garantía será sobre el monto máximo del contrato).</w:t>
      </w:r>
      <w:r w:rsidR="00BB30C7" w:rsidRPr="00B109E1">
        <w:rPr>
          <w:rFonts w:ascii="Montserrat" w:hAnsi="Montserrat" w:cs="Arial"/>
          <w:bCs/>
          <w:sz w:val="20"/>
          <w:szCs w:val="20"/>
        </w:rPr>
        <w:cr/>
      </w:r>
      <w:r w:rsidR="00BB30C7" w:rsidRPr="00B109E1">
        <w:rPr>
          <w:rFonts w:ascii="Montserrat" w:hAnsi="Montserrat" w:cs="Arial"/>
          <w:bCs/>
          <w:sz w:val="20"/>
          <w:szCs w:val="20"/>
        </w:rPr>
        <w:cr/>
        <w:t xml:space="preserve">No obstante lo anterior, en el supuesto de que el monto del contrato adjudicado sea igual o menor a </w:t>
      </w:r>
      <w:r w:rsidR="00360882" w:rsidRPr="00360882">
        <w:rPr>
          <w:rFonts w:ascii="Montserrat" w:hAnsi="Montserrat" w:cs="Arial"/>
          <w:bCs/>
          <w:sz w:val="20"/>
          <w:szCs w:val="20"/>
        </w:rPr>
        <w:t>900 días de UMA</w:t>
      </w:r>
      <w:r w:rsidR="00BB30C7" w:rsidRPr="00B109E1">
        <w:rPr>
          <w:rFonts w:ascii="Montserrat" w:hAnsi="Montserrat" w:cs="Arial"/>
          <w:bCs/>
          <w:sz w:val="20"/>
          <w:szCs w:val="20"/>
        </w:rPr>
        <w:t>, el licitante ganador podrá presentar la garantía de cumplimiento de las obligaciones estipuladas en el contrato, mediante cheque certificado o deposito en efectivo, por un importe equivalente al 10% (diez por ciento), del monto total del contrato, sin considerar el Impuesto al Valor A</w:t>
      </w:r>
      <w:r w:rsidR="003459BC">
        <w:rPr>
          <w:rFonts w:ascii="Montserrat" w:hAnsi="Montserrat" w:cs="Arial"/>
          <w:bCs/>
          <w:sz w:val="20"/>
          <w:szCs w:val="20"/>
        </w:rPr>
        <w:t xml:space="preserve">gregado, a favor del Instituto. Lo anterior con base en </w:t>
      </w:r>
      <w:r w:rsidR="003459BC" w:rsidRPr="00C305C5">
        <w:rPr>
          <w:rFonts w:ascii="Montserrat" w:hAnsi="Montserrat" w:cs="Arial"/>
          <w:bCs/>
          <w:sz w:val="20"/>
          <w:szCs w:val="20"/>
        </w:rPr>
        <w:t xml:space="preserve">el numeral </w:t>
      </w:r>
      <w:r w:rsidR="003459BC" w:rsidRPr="00C305C5">
        <w:rPr>
          <w:sz w:val="23"/>
          <w:szCs w:val="23"/>
        </w:rPr>
        <w:t xml:space="preserve">5.5.5.2  de  las </w:t>
      </w:r>
      <w:r w:rsidR="003459BC" w:rsidRPr="00C305C5">
        <w:rPr>
          <w:b/>
          <w:bCs/>
        </w:rPr>
        <w:t>Políticas, Bases y Lineamientos en Materia de Adquisiciones, Arrendamientos y Servicios del Instituto Mexicano del Seguro Social.</w:t>
      </w:r>
    </w:p>
    <w:p w14:paraId="0B20FB24" w14:textId="19A9D9F2" w:rsidR="00BB30C7" w:rsidRPr="00B109E1" w:rsidRDefault="00BB30C7" w:rsidP="00BB30C7">
      <w:pPr>
        <w:numPr>
          <w:ilvl w:val="12"/>
          <w:numId w:val="0"/>
        </w:numPr>
        <w:tabs>
          <w:tab w:val="left" w:pos="-284"/>
          <w:tab w:val="left" w:pos="9498"/>
        </w:tabs>
        <w:spacing w:after="0" w:line="20" w:lineRule="atLeast"/>
        <w:jc w:val="both"/>
        <w:rPr>
          <w:rFonts w:ascii="Montserrat" w:hAnsi="Montserrat" w:cs="Tahoma"/>
          <w:sz w:val="20"/>
          <w:szCs w:val="20"/>
        </w:rPr>
      </w:pPr>
      <w:r w:rsidRPr="00B109E1">
        <w:rPr>
          <w:rFonts w:ascii="Montserrat" w:hAnsi="Montserrat" w:cs="Arial"/>
          <w:bCs/>
          <w:sz w:val="20"/>
          <w:szCs w:val="20"/>
        </w:rPr>
        <w:cr/>
      </w:r>
      <w:r w:rsidRPr="00B109E1">
        <w:rPr>
          <w:rFonts w:ascii="Montserrat" w:hAnsi="Montserrat" w:cs="Arial"/>
          <w:sz w:val="20"/>
          <w:szCs w:val="20"/>
        </w:rPr>
        <w:t>La garantía de cumplimiento a las obligaciones del contrato, únicamente podrá ser liberada mediante autorización que sea emitida por escrito, por parte del Instituto.</w:t>
      </w:r>
      <w:r w:rsidRPr="00B109E1">
        <w:rPr>
          <w:rFonts w:ascii="Montserrat" w:hAnsi="Montserrat" w:cs="Arial"/>
          <w:bCs/>
          <w:sz w:val="20"/>
          <w:szCs w:val="20"/>
        </w:rPr>
        <w:cr/>
      </w:r>
      <w:r w:rsidRPr="00B109E1">
        <w:rPr>
          <w:rFonts w:ascii="Montserrat" w:hAnsi="Montserrat" w:cs="Arial"/>
          <w:bCs/>
          <w:sz w:val="20"/>
          <w:szCs w:val="20"/>
        </w:rPr>
        <w:cr/>
        <w:t xml:space="preserve">Esta garantía deberá presentarse dentro del plazo establecido en el artículo </w:t>
      </w:r>
      <w:r w:rsidRPr="00B109E1">
        <w:rPr>
          <w:rFonts w:ascii="Montserrat" w:hAnsi="Montserrat" w:cs="Arial"/>
          <w:b/>
          <w:bCs/>
          <w:sz w:val="20"/>
          <w:szCs w:val="20"/>
        </w:rPr>
        <w:t>48</w:t>
      </w:r>
      <w:r w:rsidRPr="00B109E1">
        <w:rPr>
          <w:rFonts w:ascii="Montserrat" w:hAnsi="Montserrat" w:cs="Arial"/>
          <w:bCs/>
          <w:sz w:val="20"/>
          <w:szCs w:val="20"/>
        </w:rPr>
        <w:t xml:space="preserve"> de la Ley</w:t>
      </w:r>
      <w:r w:rsidRPr="00B109E1">
        <w:rPr>
          <w:rFonts w:ascii="Montserrat" w:hAnsi="Montserrat" w:cs="Arial"/>
          <w:sz w:val="20"/>
          <w:szCs w:val="20"/>
        </w:rPr>
        <w:t>.</w:t>
      </w:r>
    </w:p>
    <w:p w14:paraId="0B4F57BE" w14:textId="77777777" w:rsidR="00BB30C7" w:rsidRPr="00B109E1" w:rsidRDefault="00BB30C7" w:rsidP="00BB30C7">
      <w:pPr>
        <w:numPr>
          <w:ilvl w:val="12"/>
          <w:numId w:val="0"/>
        </w:numPr>
        <w:spacing w:after="0" w:line="20" w:lineRule="atLeast"/>
        <w:jc w:val="both"/>
        <w:rPr>
          <w:rFonts w:ascii="Montserrat" w:hAnsi="Montserrat" w:cs="Arial"/>
          <w:sz w:val="20"/>
          <w:szCs w:val="20"/>
        </w:rPr>
      </w:pPr>
      <w:r w:rsidRPr="00B109E1">
        <w:rPr>
          <w:rFonts w:ascii="Montserrat" w:hAnsi="Montserrat" w:cs="Arial"/>
          <w:sz w:val="20"/>
          <w:szCs w:val="20"/>
        </w:rPr>
        <w:t xml:space="preserve"> </w:t>
      </w:r>
    </w:p>
    <w:p w14:paraId="7DE5C852" w14:textId="0349C3A9" w:rsidR="00BB30C7" w:rsidRPr="00B109E1" w:rsidRDefault="009A2C30" w:rsidP="00BB30C7">
      <w:pPr>
        <w:numPr>
          <w:ilvl w:val="12"/>
          <w:numId w:val="0"/>
        </w:numPr>
        <w:spacing w:after="0" w:line="20" w:lineRule="atLeast"/>
        <w:jc w:val="both"/>
        <w:rPr>
          <w:rFonts w:ascii="Montserrat" w:hAnsi="Montserrat" w:cs="Arial"/>
          <w:b/>
          <w:sz w:val="20"/>
          <w:szCs w:val="20"/>
        </w:rPr>
      </w:pPr>
      <w:r>
        <w:rPr>
          <w:rFonts w:ascii="Montserrat" w:hAnsi="Montserrat" w:cs="Arial"/>
          <w:b/>
          <w:sz w:val="20"/>
          <w:szCs w:val="20"/>
        </w:rPr>
        <w:t>10</w:t>
      </w:r>
      <w:r w:rsidR="00BB30C7" w:rsidRPr="00B109E1">
        <w:rPr>
          <w:rFonts w:ascii="Montserrat" w:hAnsi="Montserrat" w:cs="Arial"/>
          <w:b/>
          <w:sz w:val="20"/>
          <w:szCs w:val="20"/>
        </w:rPr>
        <w:t xml:space="preserve">.- TIPO </w:t>
      </w:r>
      <w:r>
        <w:rPr>
          <w:rFonts w:ascii="Montserrat" w:hAnsi="Montserrat" w:cs="Arial"/>
          <w:b/>
          <w:sz w:val="20"/>
          <w:szCs w:val="20"/>
        </w:rPr>
        <w:t xml:space="preserve">DE </w:t>
      </w:r>
      <w:r w:rsidR="00BB30C7" w:rsidRPr="00B109E1">
        <w:rPr>
          <w:rFonts w:ascii="Montserrat" w:hAnsi="Montserrat" w:cs="Arial"/>
          <w:b/>
          <w:sz w:val="20"/>
          <w:szCs w:val="20"/>
        </w:rPr>
        <w:t>ABASTECIMIENTO.</w:t>
      </w:r>
    </w:p>
    <w:p w14:paraId="7342E9BF" w14:textId="77777777" w:rsidR="00BB30C7" w:rsidRPr="00B109E1" w:rsidRDefault="00BB30C7" w:rsidP="00BB30C7">
      <w:pPr>
        <w:numPr>
          <w:ilvl w:val="12"/>
          <w:numId w:val="0"/>
        </w:numPr>
        <w:spacing w:after="0" w:line="20" w:lineRule="atLeast"/>
        <w:jc w:val="both"/>
        <w:rPr>
          <w:rFonts w:ascii="Montserrat" w:hAnsi="Montserrat" w:cs="Arial"/>
          <w:b/>
          <w:sz w:val="20"/>
          <w:szCs w:val="20"/>
        </w:rPr>
      </w:pPr>
    </w:p>
    <w:p w14:paraId="690E3D3E" w14:textId="18C7DECE" w:rsidR="00BB30C7" w:rsidRDefault="00BB30C7" w:rsidP="00BB30C7">
      <w:pPr>
        <w:numPr>
          <w:ilvl w:val="12"/>
          <w:numId w:val="0"/>
        </w:numPr>
        <w:spacing w:after="0" w:line="20" w:lineRule="atLeast"/>
        <w:jc w:val="both"/>
        <w:rPr>
          <w:rFonts w:ascii="Montserrat" w:hAnsi="Montserrat" w:cs="Arial"/>
          <w:sz w:val="20"/>
          <w:szCs w:val="20"/>
        </w:rPr>
      </w:pPr>
      <w:r w:rsidRPr="00B109E1">
        <w:rPr>
          <w:rFonts w:ascii="Montserrat" w:hAnsi="Montserrat" w:cs="Arial"/>
          <w:sz w:val="20"/>
          <w:szCs w:val="20"/>
        </w:rPr>
        <w:t xml:space="preserve">Para efectos de adquirir los </w:t>
      </w:r>
      <w:r w:rsidR="00F91601">
        <w:rPr>
          <w:rFonts w:ascii="Montserrat" w:hAnsi="Montserrat" w:cs="Arial"/>
          <w:sz w:val="20"/>
          <w:szCs w:val="20"/>
        </w:rPr>
        <w:t>servicios</w:t>
      </w:r>
      <w:r w:rsidRPr="00B109E1">
        <w:rPr>
          <w:rFonts w:ascii="Montserrat" w:hAnsi="Montserrat" w:cs="Arial"/>
          <w:sz w:val="20"/>
          <w:szCs w:val="20"/>
        </w:rPr>
        <w:t xml:space="preserve"> objeto de esta </w:t>
      </w:r>
      <w:r w:rsidR="00F91601">
        <w:rPr>
          <w:rFonts w:ascii="Montserrat" w:hAnsi="Montserrat" w:cs="Arial"/>
          <w:sz w:val="20"/>
          <w:szCs w:val="20"/>
        </w:rPr>
        <w:t>Contratación</w:t>
      </w:r>
      <w:r w:rsidRPr="00B109E1">
        <w:rPr>
          <w:rFonts w:ascii="Montserrat" w:hAnsi="Montserrat" w:cs="Arial"/>
          <w:sz w:val="20"/>
          <w:szCs w:val="20"/>
        </w:rPr>
        <w:t xml:space="preserve"> se requiere de 1 (una) fuente de abasto, por cada partida a adjudicar.</w:t>
      </w:r>
    </w:p>
    <w:p w14:paraId="053B0E5D" w14:textId="77777777" w:rsidR="00132E2C" w:rsidRPr="00B109E1" w:rsidRDefault="00132E2C" w:rsidP="00BB30C7">
      <w:pPr>
        <w:numPr>
          <w:ilvl w:val="12"/>
          <w:numId w:val="0"/>
        </w:numPr>
        <w:spacing w:after="0" w:line="20" w:lineRule="atLeast"/>
        <w:jc w:val="both"/>
        <w:rPr>
          <w:rFonts w:ascii="Montserrat" w:hAnsi="Montserrat" w:cs="Arial"/>
          <w:sz w:val="20"/>
          <w:szCs w:val="20"/>
        </w:rPr>
      </w:pPr>
    </w:p>
    <w:p w14:paraId="62507346" w14:textId="24841D06" w:rsidR="00BB30C7" w:rsidRPr="00B109E1" w:rsidRDefault="009A2C30" w:rsidP="00BB30C7">
      <w:pPr>
        <w:numPr>
          <w:ilvl w:val="12"/>
          <w:numId w:val="0"/>
        </w:numPr>
        <w:spacing w:after="0" w:line="20" w:lineRule="atLeast"/>
        <w:jc w:val="both"/>
        <w:rPr>
          <w:rFonts w:ascii="Montserrat" w:hAnsi="Montserrat" w:cs="Arial"/>
          <w:b/>
          <w:sz w:val="20"/>
          <w:szCs w:val="20"/>
        </w:rPr>
      </w:pPr>
      <w:r>
        <w:rPr>
          <w:rFonts w:ascii="Montserrat" w:hAnsi="Montserrat" w:cs="Arial"/>
          <w:b/>
          <w:sz w:val="20"/>
          <w:szCs w:val="20"/>
        </w:rPr>
        <w:t>11</w:t>
      </w:r>
      <w:r w:rsidR="00BB30C7" w:rsidRPr="00B109E1">
        <w:rPr>
          <w:rFonts w:ascii="Montserrat" w:hAnsi="Montserrat" w:cs="Arial"/>
          <w:b/>
          <w:sz w:val="20"/>
          <w:szCs w:val="20"/>
        </w:rPr>
        <w:t>.- CONTRATOS:</w:t>
      </w:r>
    </w:p>
    <w:p w14:paraId="43633905" w14:textId="77777777" w:rsidR="00BB30C7" w:rsidRPr="00B109E1" w:rsidRDefault="00BB30C7" w:rsidP="00BB30C7">
      <w:pPr>
        <w:numPr>
          <w:ilvl w:val="12"/>
          <w:numId w:val="0"/>
        </w:numPr>
        <w:spacing w:after="0" w:line="20" w:lineRule="atLeast"/>
        <w:jc w:val="both"/>
        <w:rPr>
          <w:rFonts w:ascii="Montserrat" w:hAnsi="Montserrat" w:cs="Arial"/>
          <w:b/>
          <w:sz w:val="20"/>
          <w:szCs w:val="20"/>
        </w:rPr>
      </w:pPr>
    </w:p>
    <w:p w14:paraId="508F4091" w14:textId="218F2279" w:rsidR="00BB30C7" w:rsidRPr="00B109E1" w:rsidRDefault="00BB30C7" w:rsidP="00BB30C7">
      <w:pPr>
        <w:numPr>
          <w:ilvl w:val="12"/>
          <w:numId w:val="0"/>
        </w:numPr>
        <w:spacing w:after="0" w:line="20" w:lineRule="atLeast"/>
        <w:jc w:val="both"/>
        <w:rPr>
          <w:rFonts w:ascii="Montserrat" w:hAnsi="Montserrat"/>
          <w:sz w:val="20"/>
          <w:szCs w:val="20"/>
        </w:rPr>
      </w:pPr>
      <w:r w:rsidRPr="00B109E1">
        <w:rPr>
          <w:rFonts w:ascii="Montserrat" w:hAnsi="Montserrat"/>
          <w:sz w:val="20"/>
          <w:szCs w:val="20"/>
        </w:rPr>
        <w:t xml:space="preserve"> Con fundamento en el artículo </w:t>
      </w:r>
      <w:r w:rsidRPr="00B109E1">
        <w:rPr>
          <w:rFonts w:ascii="Montserrat" w:hAnsi="Montserrat"/>
          <w:b/>
          <w:sz w:val="20"/>
          <w:szCs w:val="20"/>
        </w:rPr>
        <w:t xml:space="preserve">29, </w:t>
      </w:r>
      <w:r w:rsidRPr="00B109E1">
        <w:rPr>
          <w:rFonts w:ascii="Montserrat" w:hAnsi="Montserrat"/>
          <w:sz w:val="20"/>
          <w:szCs w:val="20"/>
        </w:rPr>
        <w:t xml:space="preserve">fracción </w:t>
      </w:r>
      <w:r w:rsidRPr="00B109E1">
        <w:rPr>
          <w:rFonts w:ascii="Montserrat" w:hAnsi="Montserrat"/>
          <w:b/>
          <w:sz w:val="20"/>
          <w:szCs w:val="20"/>
        </w:rPr>
        <w:t>XVI</w:t>
      </w:r>
      <w:r w:rsidRPr="00B109E1">
        <w:rPr>
          <w:rFonts w:ascii="Montserrat" w:hAnsi="Montserrat"/>
          <w:sz w:val="20"/>
          <w:szCs w:val="20"/>
        </w:rPr>
        <w:t xml:space="preserve"> de la Ley, el modelo del contrato que será empleado para formalizar los derechos y obligaciones que se deriven de la presente </w:t>
      </w:r>
      <w:r w:rsidR="004B78B1">
        <w:rPr>
          <w:rFonts w:ascii="Montserrat" w:hAnsi="Montserrat" w:cs="Arial"/>
          <w:sz w:val="20"/>
          <w:szCs w:val="20"/>
        </w:rPr>
        <w:t>adjudicación</w:t>
      </w:r>
      <w:r w:rsidRPr="00B109E1">
        <w:rPr>
          <w:rFonts w:ascii="Montserrat" w:hAnsi="Montserrat"/>
          <w:sz w:val="20"/>
          <w:szCs w:val="20"/>
        </w:rPr>
        <w:t xml:space="preserve">, se hace del conocimiento de los licitantes en el </w:t>
      </w:r>
      <w:r w:rsidRPr="00B109E1">
        <w:rPr>
          <w:rFonts w:ascii="Montserrat" w:hAnsi="Montserrat"/>
          <w:b/>
          <w:sz w:val="20"/>
          <w:szCs w:val="20"/>
        </w:rPr>
        <w:t xml:space="preserve">Anexo Número </w:t>
      </w:r>
      <w:r w:rsidR="008B7D9E">
        <w:rPr>
          <w:rFonts w:ascii="Montserrat" w:hAnsi="Montserrat"/>
          <w:b/>
          <w:sz w:val="20"/>
          <w:szCs w:val="20"/>
        </w:rPr>
        <w:t>11</w:t>
      </w:r>
      <w:r w:rsidRPr="00B109E1">
        <w:rPr>
          <w:rFonts w:ascii="Montserrat" w:hAnsi="Montserrat"/>
          <w:b/>
          <w:sz w:val="20"/>
          <w:szCs w:val="20"/>
        </w:rPr>
        <w:t xml:space="preserve"> (</w:t>
      </w:r>
      <w:r w:rsidR="008B7D9E">
        <w:rPr>
          <w:rFonts w:ascii="Montserrat" w:hAnsi="Montserrat"/>
          <w:b/>
          <w:sz w:val="20"/>
          <w:szCs w:val="20"/>
        </w:rPr>
        <w:t>once</w:t>
      </w:r>
      <w:r w:rsidRPr="00B109E1">
        <w:rPr>
          <w:rFonts w:ascii="Montserrat" w:hAnsi="Montserrat"/>
          <w:b/>
          <w:sz w:val="20"/>
          <w:szCs w:val="20"/>
        </w:rPr>
        <w:t>),</w:t>
      </w:r>
      <w:r w:rsidRPr="00B109E1">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p>
    <w:p w14:paraId="22ACED05" w14:textId="77777777" w:rsidR="00BB30C7" w:rsidRPr="00B109E1" w:rsidRDefault="00BB30C7" w:rsidP="00BB30C7">
      <w:pPr>
        <w:numPr>
          <w:ilvl w:val="12"/>
          <w:numId w:val="0"/>
        </w:numPr>
        <w:spacing w:after="0" w:line="20" w:lineRule="atLeast"/>
        <w:jc w:val="both"/>
        <w:rPr>
          <w:rFonts w:ascii="Montserrat" w:hAnsi="Montserrat"/>
          <w:sz w:val="20"/>
          <w:szCs w:val="20"/>
        </w:rPr>
      </w:pPr>
    </w:p>
    <w:p w14:paraId="5F0D9355" w14:textId="77777777" w:rsidR="00BB30C7" w:rsidRPr="00B109E1" w:rsidRDefault="00BB30C7" w:rsidP="00BB30C7">
      <w:pPr>
        <w:numPr>
          <w:ilvl w:val="12"/>
          <w:numId w:val="0"/>
        </w:numPr>
        <w:spacing w:after="0" w:line="20" w:lineRule="atLeast"/>
        <w:jc w:val="both"/>
        <w:rPr>
          <w:rFonts w:ascii="Montserrat" w:hAnsi="Montserrat"/>
          <w:sz w:val="20"/>
          <w:szCs w:val="20"/>
        </w:rPr>
      </w:pPr>
      <w:r w:rsidRPr="00B109E1">
        <w:rPr>
          <w:rFonts w:ascii="Montserrat" w:hAnsi="Montserrat"/>
          <w:sz w:val="20"/>
          <w:szCs w:val="20"/>
        </w:rPr>
        <w:t>En caso de discrepancia, en el contenido del contrato en relación con el de la convocatoria, prevalecerá lo estipulado en el cuerpo general de la convocatoria, así como el resultado de las juntas de aclaraciones.</w:t>
      </w:r>
    </w:p>
    <w:p w14:paraId="26DA1EC3" w14:textId="77777777" w:rsidR="00BB30C7" w:rsidRPr="00B109E1" w:rsidRDefault="00BB30C7" w:rsidP="00BB30C7">
      <w:pPr>
        <w:numPr>
          <w:ilvl w:val="12"/>
          <w:numId w:val="0"/>
        </w:numPr>
        <w:spacing w:after="0" w:line="20" w:lineRule="atLeast"/>
        <w:jc w:val="both"/>
        <w:rPr>
          <w:rFonts w:ascii="Montserrat" w:hAnsi="Montserrat"/>
          <w:sz w:val="20"/>
          <w:szCs w:val="20"/>
        </w:rPr>
      </w:pPr>
    </w:p>
    <w:p w14:paraId="18DAF47C" w14:textId="1B2BC9B4" w:rsidR="00BB30C7" w:rsidRPr="00B109E1" w:rsidRDefault="00BB30C7" w:rsidP="00BB30C7">
      <w:pPr>
        <w:numPr>
          <w:ilvl w:val="12"/>
          <w:numId w:val="0"/>
        </w:numPr>
        <w:spacing w:after="0" w:line="20" w:lineRule="atLeast"/>
        <w:jc w:val="both"/>
        <w:rPr>
          <w:rFonts w:ascii="Montserrat" w:hAnsi="Montserrat"/>
          <w:sz w:val="20"/>
          <w:szCs w:val="20"/>
        </w:rPr>
      </w:pPr>
      <w:r w:rsidRPr="00B109E1">
        <w:rPr>
          <w:rFonts w:ascii="Montserrat" w:hAnsi="Montserrat"/>
          <w:b/>
          <w:sz w:val="20"/>
          <w:szCs w:val="20"/>
        </w:rPr>
        <w:t>a)</w:t>
      </w:r>
      <w:r w:rsidRPr="00B109E1">
        <w:rPr>
          <w:rFonts w:ascii="Montserrat" w:hAnsi="Montserrat"/>
          <w:sz w:val="20"/>
          <w:szCs w:val="20"/>
        </w:rPr>
        <w:t xml:space="preserve"> Las cantidades mínimas y máximas por cada una de las partidas (claves) objeto de esta </w:t>
      </w:r>
      <w:r w:rsidR="004B78B1">
        <w:rPr>
          <w:rFonts w:ascii="Montserrat" w:hAnsi="Montserrat" w:cs="Arial"/>
          <w:sz w:val="20"/>
          <w:szCs w:val="20"/>
        </w:rPr>
        <w:t>adjudicación</w:t>
      </w:r>
      <w:r w:rsidRPr="00B109E1">
        <w:rPr>
          <w:rFonts w:ascii="Montserrat" w:hAnsi="Montserrat"/>
          <w:sz w:val="20"/>
          <w:szCs w:val="20"/>
        </w:rPr>
        <w:t xml:space="preserve">, se detallan en el </w:t>
      </w:r>
      <w:r w:rsidRPr="00B109E1">
        <w:rPr>
          <w:rFonts w:ascii="Montserrat" w:hAnsi="Montserrat"/>
          <w:b/>
          <w:sz w:val="20"/>
          <w:szCs w:val="20"/>
        </w:rPr>
        <w:t xml:space="preserve">Anexo Número </w:t>
      </w:r>
      <w:r w:rsidR="008B7D9E">
        <w:rPr>
          <w:rFonts w:ascii="Montserrat" w:hAnsi="Montserrat"/>
          <w:b/>
          <w:sz w:val="20"/>
          <w:szCs w:val="20"/>
        </w:rPr>
        <w:t>1</w:t>
      </w:r>
      <w:r w:rsidRPr="00B109E1">
        <w:rPr>
          <w:rFonts w:ascii="Montserrat" w:hAnsi="Montserrat"/>
          <w:bCs/>
          <w:sz w:val="20"/>
          <w:szCs w:val="20"/>
        </w:rPr>
        <w:t xml:space="preserve"> </w:t>
      </w:r>
      <w:r w:rsidRPr="00B109E1">
        <w:rPr>
          <w:rFonts w:ascii="Montserrat" w:hAnsi="Montserrat"/>
          <w:b/>
          <w:bCs/>
          <w:sz w:val="20"/>
          <w:szCs w:val="20"/>
        </w:rPr>
        <w:t>(</w:t>
      </w:r>
      <w:r w:rsidR="008B7D9E">
        <w:rPr>
          <w:rFonts w:ascii="Montserrat" w:hAnsi="Montserrat"/>
          <w:b/>
          <w:bCs/>
          <w:sz w:val="20"/>
          <w:szCs w:val="20"/>
        </w:rPr>
        <w:t>uno</w:t>
      </w:r>
      <w:r w:rsidRPr="00B109E1">
        <w:rPr>
          <w:rFonts w:ascii="Montserrat" w:hAnsi="Montserrat"/>
          <w:b/>
          <w:bCs/>
          <w:sz w:val="20"/>
          <w:szCs w:val="20"/>
        </w:rPr>
        <w:t>)</w:t>
      </w:r>
      <w:r w:rsidRPr="00B109E1">
        <w:rPr>
          <w:rFonts w:ascii="Montserrat" w:hAnsi="Montserrat"/>
          <w:sz w:val="20"/>
          <w:szCs w:val="20"/>
        </w:rPr>
        <w:t xml:space="preserve">, el cual forma parte de </w:t>
      </w:r>
      <w:r w:rsidRPr="00B109E1">
        <w:rPr>
          <w:rFonts w:ascii="Montserrat" w:hAnsi="Montserrat"/>
          <w:sz w:val="20"/>
          <w:szCs w:val="20"/>
        </w:rPr>
        <w:lastRenderedPageBreak/>
        <w:t xml:space="preserve">la presente convocatoria. </w:t>
      </w:r>
      <w:r w:rsidRPr="00B109E1">
        <w:rPr>
          <w:rFonts w:ascii="Montserrat" w:hAnsi="Montserrat"/>
          <w:sz w:val="20"/>
          <w:szCs w:val="20"/>
        </w:rPr>
        <w:cr/>
      </w:r>
    </w:p>
    <w:p w14:paraId="22E20421" w14:textId="77777777" w:rsidR="00BB30C7" w:rsidRPr="00B109E1" w:rsidRDefault="00BB30C7" w:rsidP="00BB30C7">
      <w:pPr>
        <w:numPr>
          <w:ilvl w:val="12"/>
          <w:numId w:val="0"/>
        </w:numPr>
        <w:spacing w:after="0" w:line="20" w:lineRule="atLeast"/>
        <w:jc w:val="both"/>
        <w:rPr>
          <w:rFonts w:ascii="Montserrat" w:hAnsi="Montserrat"/>
          <w:sz w:val="20"/>
          <w:szCs w:val="20"/>
        </w:rPr>
      </w:pPr>
      <w:r w:rsidRPr="00B109E1">
        <w:rPr>
          <w:rFonts w:ascii="Montserrat" w:hAnsi="Montserrat" w:cs="Tahoma"/>
          <w:sz w:val="20"/>
          <w:szCs w:val="20"/>
        </w:rPr>
        <w:t xml:space="preserve">El contrato será abierto en los términos de los artículos </w:t>
      </w:r>
      <w:r w:rsidRPr="00B109E1">
        <w:rPr>
          <w:rFonts w:ascii="Montserrat" w:hAnsi="Montserrat" w:cs="Tahoma"/>
          <w:b/>
          <w:sz w:val="20"/>
          <w:szCs w:val="20"/>
        </w:rPr>
        <w:t>47</w:t>
      </w:r>
      <w:r w:rsidRPr="00B109E1">
        <w:rPr>
          <w:rFonts w:ascii="Montserrat" w:hAnsi="Montserrat" w:cs="Tahoma"/>
          <w:sz w:val="20"/>
          <w:szCs w:val="20"/>
        </w:rPr>
        <w:t xml:space="preserve"> de la Ley de Adquisiciones, Arrendamientos y Servicios del Sector Público y </w:t>
      </w:r>
      <w:r w:rsidRPr="00B109E1">
        <w:rPr>
          <w:rFonts w:ascii="Montserrat" w:hAnsi="Montserrat" w:cs="Tahoma"/>
          <w:b/>
          <w:sz w:val="20"/>
          <w:szCs w:val="20"/>
        </w:rPr>
        <w:t>85</w:t>
      </w:r>
      <w:r w:rsidRPr="00B109E1">
        <w:rPr>
          <w:rFonts w:ascii="Montserrat" w:hAnsi="Montserrat" w:cs="Tahoma"/>
          <w:sz w:val="20"/>
          <w:szCs w:val="20"/>
        </w:rPr>
        <w:t xml:space="preserve"> de su Reglamento.</w:t>
      </w:r>
    </w:p>
    <w:p w14:paraId="7302555B" w14:textId="77777777" w:rsidR="003459BC" w:rsidRDefault="00BB30C7" w:rsidP="00BB30C7">
      <w:pPr>
        <w:numPr>
          <w:ilvl w:val="12"/>
          <w:numId w:val="0"/>
        </w:numPr>
        <w:spacing w:after="0" w:line="20" w:lineRule="atLeast"/>
        <w:jc w:val="both"/>
        <w:rPr>
          <w:rFonts w:ascii="Montserrat" w:hAnsi="Montserrat" w:cs="Arial"/>
          <w:sz w:val="20"/>
          <w:szCs w:val="20"/>
        </w:rPr>
      </w:pPr>
      <w:r w:rsidRPr="00B109E1">
        <w:rPr>
          <w:rFonts w:ascii="Montserrat" w:hAnsi="Montserrat" w:cs="Arial"/>
          <w:sz w:val="20"/>
          <w:szCs w:val="20"/>
        </w:rPr>
        <w:t xml:space="preserve"> </w:t>
      </w:r>
    </w:p>
    <w:p w14:paraId="4EB83A17" w14:textId="3B917C18" w:rsidR="00BB30C7" w:rsidRPr="003459BC" w:rsidRDefault="009A2C30" w:rsidP="00BB30C7">
      <w:pPr>
        <w:numPr>
          <w:ilvl w:val="12"/>
          <w:numId w:val="0"/>
        </w:numPr>
        <w:spacing w:after="0" w:line="20" w:lineRule="atLeast"/>
        <w:jc w:val="both"/>
        <w:rPr>
          <w:rFonts w:ascii="Montserrat" w:hAnsi="Montserrat" w:cs="Arial"/>
          <w:sz w:val="20"/>
          <w:szCs w:val="20"/>
        </w:rPr>
      </w:pPr>
      <w:r>
        <w:rPr>
          <w:rFonts w:ascii="Montserrat" w:hAnsi="Montserrat" w:cs="Arial"/>
          <w:b/>
          <w:sz w:val="20"/>
          <w:szCs w:val="20"/>
        </w:rPr>
        <w:t>12</w:t>
      </w:r>
      <w:r w:rsidR="00BB30C7" w:rsidRPr="00B109E1">
        <w:rPr>
          <w:rFonts w:ascii="Montserrat" w:hAnsi="Montserrat" w:cs="Arial"/>
          <w:b/>
          <w:sz w:val="20"/>
          <w:szCs w:val="20"/>
        </w:rPr>
        <w:t>.-  PENAS CONVENCIONALES.</w:t>
      </w:r>
    </w:p>
    <w:p w14:paraId="0C995355" w14:textId="77777777" w:rsidR="00BB30C7" w:rsidRPr="00B109E1" w:rsidRDefault="00BB30C7" w:rsidP="00BB30C7">
      <w:pPr>
        <w:numPr>
          <w:ilvl w:val="12"/>
          <w:numId w:val="0"/>
        </w:numPr>
        <w:spacing w:after="0" w:line="20" w:lineRule="atLeast"/>
        <w:jc w:val="both"/>
        <w:rPr>
          <w:rFonts w:ascii="Montserrat" w:hAnsi="Montserrat" w:cs="Arial"/>
          <w:b/>
          <w:sz w:val="20"/>
          <w:szCs w:val="20"/>
        </w:rPr>
      </w:pPr>
    </w:p>
    <w:p w14:paraId="711EA896" w14:textId="6AC419A2" w:rsidR="00BB30C7" w:rsidRPr="00B109E1" w:rsidRDefault="009A2C30" w:rsidP="00BB30C7">
      <w:pPr>
        <w:pStyle w:val="Textoindependiente2"/>
        <w:tabs>
          <w:tab w:val="left" w:pos="0"/>
          <w:tab w:val="left" w:pos="2160"/>
        </w:tabs>
        <w:spacing w:after="0" w:line="240" w:lineRule="auto"/>
        <w:jc w:val="both"/>
        <w:rPr>
          <w:rFonts w:ascii="Montserrat" w:hAnsi="Montserrat"/>
          <w:sz w:val="20"/>
          <w:szCs w:val="20"/>
        </w:rPr>
      </w:pPr>
      <w:r>
        <w:rPr>
          <w:rFonts w:ascii="Montserrat" w:hAnsi="Montserrat"/>
          <w:b/>
          <w:sz w:val="20"/>
          <w:szCs w:val="20"/>
        </w:rPr>
        <w:t>12</w:t>
      </w:r>
      <w:r w:rsidR="00BB30C7" w:rsidRPr="00B109E1">
        <w:rPr>
          <w:rFonts w:ascii="Montserrat" w:hAnsi="Montserrat"/>
          <w:b/>
          <w:sz w:val="20"/>
          <w:szCs w:val="20"/>
        </w:rPr>
        <w:t>.1.- PENAS CONVENCIONALES POR ATRASO EN LA PRESTACION DE LOS SERVICIOS ADJUDICADOS:</w:t>
      </w:r>
      <w:r w:rsidR="00BB30C7" w:rsidRPr="00B109E1">
        <w:rPr>
          <w:rFonts w:ascii="Montserrat" w:hAnsi="Montserrat"/>
          <w:b/>
          <w:sz w:val="20"/>
          <w:szCs w:val="20"/>
        </w:rPr>
        <w:cr/>
      </w:r>
      <w:r w:rsidR="00BB30C7" w:rsidRPr="00B109E1">
        <w:rPr>
          <w:rFonts w:ascii="Montserrat" w:hAnsi="Montserrat"/>
          <w:sz w:val="20"/>
          <w:szCs w:val="20"/>
        </w:rPr>
        <w:cr/>
      </w:r>
      <w:r w:rsidR="00BB30C7" w:rsidRPr="00B109E1">
        <w:rPr>
          <w:rFonts w:ascii="Montserrat" w:hAnsi="Montserrat"/>
          <w:bCs/>
          <w:sz w:val="20"/>
          <w:szCs w:val="20"/>
        </w:rPr>
        <w:t xml:space="preserve"> El Instituto aplicará una pena convencional por cada día de atraso en la prestación del servicio, </w:t>
      </w:r>
      <w:r w:rsidR="00BB30C7" w:rsidRPr="00B109E1">
        <w:rPr>
          <w:rFonts w:ascii="Montserrat" w:hAnsi="Montserrat"/>
          <w:sz w:val="20"/>
          <w:szCs w:val="20"/>
        </w:rPr>
        <w:t xml:space="preserve">por el equivalente al </w:t>
      </w:r>
      <w:r w:rsidR="00BB30C7" w:rsidRPr="00B109E1">
        <w:rPr>
          <w:rFonts w:ascii="Montserrat" w:hAnsi="Montserrat"/>
          <w:b/>
          <w:sz w:val="20"/>
          <w:szCs w:val="20"/>
        </w:rPr>
        <w:t>2.5%,</w:t>
      </w:r>
      <w:r w:rsidR="00BB30C7" w:rsidRPr="00B109E1">
        <w:rPr>
          <w:rFonts w:ascii="Montserrat" w:hAnsi="Montserrat"/>
          <w:sz w:val="20"/>
          <w:szCs w:val="20"/>
        </w:rPr>
        <w:t xml:space="preserve"> sobre el valor total de lo incumplido, sin incluir el IVA, en el supuesto siguiente: </w:t>
      </w:r>
    </w:p>
    <w:p w14:paraId="403671FC" w14:textId="77777777" w:rsidR="00BB30C7" w:rsidRPr="00B109E1" w:rsidRDefault="00BB30C7" w:rsidP="00BB30C7">
      <w:pPr>
        <w:spacing w:after="0"/>
        <w:jc w:val="both"/>
        <w:rPr>
          <w:rFonts w:ascii="Montserrat" w:hAnsi="Montserrat" w:cs="Arial"/>
          <w:bCs/>
          <w:sz w:val="20"/>
          <w:szCs w:val="20"/>
        </w:rPr>
      </w:pPr>
    </w:p>
    <w:p w14:paraId="03BFB52E" w14:textId="77777777" w:rsidR="00BB30C7" w:rsidRPr="00B109E1" w:rsidRDefault="00BB30C7" w:rsidP="00BB30C7">
      <w:pPr>
        <w:numPr>
          <w:ilvl w:val="0"/>
          <w:numId w:val="30"/>
        </w:numPr>
        <w:spacing w:after="0" w:line="240" w:lineRule="auto"/>
        <w:jc w:val="both"/>
        <w:rPr>
          <w:rFonts w:ascii="Montserrat" w:hAnsi="Montserrat" w:cs="Arial"/>
          <w:color w:val="0000FF"/>
          <w:sz w:val="20"/>
          <w:szCs w:val="20"/>
        </w:rPr>
      </w:pPr>
      <w:r w:rsidRPr="00B109E1">
        <w:rPr>
          <w:rFonts w:ascii="Montserrat" w:hAnsi="Montserrat" w:cs="Arial"/>
          <w:bCs/>
          <w:sz w:val="20"/>
          <w:szCs w:val="20"/>
        </w:rPr>
        <w:t xml:space="preserve">Cuando el proveedor no preste el servicio que se le haya requerido dentro del plazo señalado,  o en el programa establecido en la presente convocatoria, </w:t>
      </w:r>
      <w:r w:rsidRPr="00B109E1">
        <w:rPr>
          <w:rFonts w:ascii="Montserrat" w:hAnsi="Montserrat" w:cs="Arial"/>
          <w:sz w:val="20"/>
          <w:szCs w:val="20"/>
        </w:rPr>
        <w:t>considerándose este plazo como entrega oportuna.</w:t>
      </w:r>
    </w:p>
    <w:p w14:paraId="6C965703" w14:textId="77777777" w:rsidR="00BB30C7" w:rsidRPr="00B109E1" w:rsidRDefault="00BB30C7" w:rsidP="00BB30C7">
      <w:pPr>
        <w:numPr>
          <w:ilvl w:val="0"/>
          <w:numId w:val="30"/>
        </w:numPr>
        <w:spacing w:after="0" w:line="240" w:lineRule="auto"/>
        <w:jc w:val="both"/>
        <w:rPr>
          <w:rFonts w:ascii="Montserrat" w:hAnsi="Montserrat" w:cs="Arial"/>
          <w:color w:val="0000FF"/>
          <w:sz w:val="20"/>
          <w:szCs w:val="20"/>
        </w:rPr>
      </w:pPr>
      <w:r w:rsidRPr="00B109E1">
        <w:rPr>
          <w:rFonts w:ascii="Montserrat" w:hAnsi="Montserrat"/>
          <w:sz w:val="20"/>
          <w:szCs w:val="20"/>
        </w:rPr>
        <w:t>Si transcurrido el tiempo señalado para el inicio de los servicios, de acuerdo a lo estipulado en el segundo párrafo de la cláusula cuarta, éstos no se realicen.</w:t>
      </w:r>
    </w:p>
    <w:p w14:paraId="5E94FBDC" w14:textId="2353788F" w:rsidR="00BB30C7" w:rsidRPr="008B7D9E" w:rsidRDefault="00BB30C7" w:rsidP="008B7D9E">
      <w:pPr>
        <w:numPr>
          <w:ilvl w:val="0"/>
          <w:numId w:val="30"/>
        </w:numPr>
        <w:spacing w:after="0" w:line="240" w:lineRule="auto"/>
        <w:jc w:val="both"/>
        <w:rPr>
          <w:rFonts w:ascii="Montserrat" w:hAnsi="Montserrat" w:cs="Arial"/>
          <w:color w:val="0000FF"/>
          <w:sz w:val="20"/>
          <w:szCs w:val="20"/>
        </w:rPr>
      </w:pPr>
      <w:r w:rsidRPr="00B109E1">
        <w:rPr>
          <w:rFonts w:ascii="Montserrat" w:hAnsi="Montserrat"/>
          <w:sz w:val="20"/>
          <w:szCs w:val="20"/>
        </w:rPr>
        <w:t xml:space="preserve">Cuando </w:t>
      </w:r>
      <w:r w:rsidRPr="00B109E1">
        <w:rPr>
          <w:rFonts w:ascii="Montserrat" w:hAnsi="Montserrat" w:cs="Arial"/>
          <w:sz w:val="20"/>
          <w:szCs w:val="20"/>
        </w:rPr>
        <w:t>el licitante adjudicado</w:t>
      </w:r>
      <w:r w:rsidRPr="00B109E1">
        <w:rPr>
          <w:rFonts w:ascii="Montserrat" w:hAnsi="Montserrat" w:cs="Arial"/>
          <w:b/>
          <w:sz w:val="20"/>
          <w:szCs w:val="20"/>
        </w:rPr>
        <w:t xml:space="preserve"> </w:t>
      </w:r>
      <w:r w:rsidRPr="00B109E1">
        <w:rPr>
          <w:rFonts w:ascii="Montserrat" w:hAnsi="Montserrat"/>
          <w:sz w:val="20"/>
          <w:szCs w:val="20"/>
        </w:rPr>
        <w:t xml:space="preserve">no capacite al personal del Instituto de acuerdo al numeral </w:t>
      </w:r>
      <w:r w:rsidRPr="00B109E1">
        <w:rPr>
          <w:rFonts w:ascii="Montserrat" w:hAnsi="Montserrat"/>
          <w:b/>
          <w:sz w:val="20"/>
          <w:szCs w:val="20"/>
        </w:rPr>
        <w:t>7.1</w:t>
      </w:r>
      <w:r w:rsidRPr="00B109E1">
        <w:rPr>
          <w:rFonts w:ascii="Montserrat" w:hAnsi="Montserrat"/>
          <w:sz w:val="20"/>
          <w:szCs w:val="20"/>
        </w:rPr>
        <w:t xml:space="preserve"> </w:t>
      </w:r>
      <w:r w:rsidRPr="008B7D9E">
        <w:rPr>
          <w:rFonts w:ascii="Montserrat" w:hAnsi="Montserrat"/>
          <w:sz w:val="20"/>
          <w:szCs w:val="20"/>
        </w:rPr>
        <w:t xml:space="preserve">de esta </w:t>
      </w:r>
      <w:r w:rsidR="00C305C5">
        <w:rPr>
          <w:rFonts w:ascii="Montserrat" w:hAnsi="Montserrat" w:cs="Arial"/>
          <w:sz w:val="20"/>
          <w:szCs w:val="20"/>
        </w:rPr>
        <w:t>Adjudicación Directa</w:t>
      </w:r>
    </w:p>
    <w:p w14:paraId="148F04CF" w14:textId="77777777" w:rsidR="00BB30C7" w:rsidRPr="00B109E1" w:rsidRDefault="00BB30C7" w:rsidP="00BB30C7">
      <w:pPr>
        <w:numPr>
          <w:ilvl w:val="0"/>
          <w:numId w:val="30"/>
        </w:numPr>
        <w:tabs>
          <w:tab w:val="num" w:pos="426"/>
        </w:tabs>
        <w:suppressAutoHyphens/>
        <w:spacing w:after="0" w:line="240" w:lineRule="auto"/>
        <w:ind w:right="-24"/>
        <w:jc w:val="both"/>
        <w:rPr>
          <w:rFonts w:ascii="Montserrat" w:hAnsi="Montserrat"/>
          <w:sz w:val="20"/>
          <w:szCs w:val="20"/>
        </w:rPr>
      </w:pPr>
      <w:r w:rsidRPr="00B109E1">
        <w:rPr>
          <w:rFonts w:ascii="Montserrat" w:hAnsi="Montserrat" w:cs="Arial"/>
          <w:sz w:val="20"/>
          <w:szCs w:val="20"/>
        </w:rPr>
        <w:t>Cuando una vez transcurrido el plazo de respuesta para efectuar las reparaciones correctivas reportadas por la unidad y/o sustituir equipos, los mismos no hayan efectuado.</w:t>
      </w:r>
    </w:p>
    <w:p w14:paraId="4DB84387" w14:textId="77777777" w:rsidR="00BB30C7" w:rsidRPr="00B109E1" w:rsidRDefault="00BB30C7" w:rsidP="00BB30C7">
      <w:pPr>
        <w:numPr>
          <w:ilvl w:val="0"/>
          <w:numId w:val="30"/>
        </w:numPr>
        <w:tabs>
          <w:tab w:val="num" w:pos="426"/>
        </w:tabs>
        <w:suppressAutoHyphens/>
        <w:spacing w:after="0" w:line="240" w:lineRule="auto"/>
        <w:ind w:right="-24"/>
        <w:jc w:val="both"/>
        <w:rPr>
          <w:rFonts w:ascii="Montserrat" w:hAnsi="Montserrat"/>
          <w:sz w:val="20"/>
          <w:szCs w:val="20"/>
        </w:rPr>
      </w:pPr>
      <w:r w:rsidRPr="00B109E1">
        <w:rPr>
          <w:rFonts w:ascii="Montserrat" w:hAnsi="Montserrat"/>
          <w:sz w:val="20"/>
          <w:szCs w:val="20"/>
        </w:rPr>
        <w:t>Cuando el licitante no proporcione durante la vigencia del contrato, los consumibles requeridos y listos para su uso, funcionando al 100% de sus especificaciones, en las cantidades y tiempos de entrega que se requieran para el debido funcionamiento del equipo y en su caso, accesorios complementarios.</w:t>
      </w:r>
    </w:p>
    <w:p w14:paraId="31037314" w14:textId="77777777" w:rsidR="00BB30C7" w:rsidRPr="00B109E1" w:rsidRDefault="00BB30C7" w:rsidP="00BB30C7">
      <w:pPr>
        <w:spacing w:after="0"/>
        <w:jc w:val="both"/>
        <w:rPr>
          <w:rFonts w:ascii="Montserrat" w:hAnsi="Montserrat" w:cs="Arial"/>
          <w:color w:val="0000FF"/>
          <w:sz w:val="20"/>
          <w:szCs w:val="20"/>
        </w:rPr>
      </w:pPr>
    </w:p>
    <w:p w14:paraId="6C62825B" w14:textId="77777777" w:rsidR="00BB30C7" w:rsidRPr="00B109E1" w:rsidRDefault="00BB30C7" w:rsidP="00BB30C7">
      <w:pPr>
        <w:pStyle w:val="Textoindependiente"/>
        <w:spacing w:after="0"/>
        <w:jc w:val="both"/>
        <w:rPr>
          <w:rFonts w:ascii="Montserrat" w:hAnsi="Montserrat"/>
          <w:sz w:val="20"/>
          <w:szCs w:val="20"/>
        </w:rPr>
      </w:pPr>
      <w:r w:rsidRPr="00B109E1">
        <w:rPr>
          <w:rFonts w:ascii="Montserrat" w:hAnsi="Montserrat"/>
          <w:sz w:val="20"/>
          <w:szCs w:val="20"/>
        </w:rPr>
        <w:t>El monto máximo de aplicación de la pena convencional no podrá ser superior a la parte proporcional que corresponda al porcentaje de la garantía de cumplimiento del contrato para cada partida o concepto.</w:t>
      </w:r>
    </w:p>
    <w:p w14:paraId="1A2FD0D3" w14:textId="77777777" w:rsidR="00BB30C7" w:rsidRPr="00B109E1" w:rsidRDefault="00BB30C7" w:rsidP="00BB30C7">
      <w:pPr>
        <w:numPr>
          <w:ilvl w:val="12"/>
          <w:numId w:val="0"/>
        </w:numPr>
        <w:spacing w:after="0"/>
        <w:jc w:val="both"/>
        <w:rPr>
          <w:rFonts w:ascii="Montserrat" w:hAnsi="Montserrat" w:cs="Arial"/>
          <w:sz w:val="20"/>
          <w:szCs w:val="20"/>
        </w:rPr>
      </w:pPr>
    </w:p>
    <w:p w14:paraId="376AFA8E" w14:textId="77777777" w:rsidR="00BB30C7" w:rsidRPr="00B109E1" w:rsidRDefault="00BB30C7" w:rsidP="00BB30C7">
      <w:pPr>
        <w:numPr>
          <w:ilvl w:val="12"/>
          <w:numId w:val="0"/>
        </w:numPr>
        <w:spacing w:after="0"/>
        <w:jc w:val="both"/>
        <w:rPr>
          <w:rFonts w:ascii="Montserrat" w:hAnsi="Montserrat" w:cs="Arial"/>
          <w:sz w:val="20"/>
          <w:szCs w:val="20"/>
        </w:rPr>
      </w:pPr>
      <w:r w:rsidRPr="00B109E1">
        <w:rPr>
          <w:rFonts w:ascii="Montserrat" w:hAnsi="Montserrat" w:cs="Arial"/>
          <w:sz w:val="20"/>
          <w:szCs w:val="20"/>
        </w:rPr>
        <w:t>Por ningún concepto la aplicación de penas convencionales podrá exceder el importe de la garantía de cumplimiento del contrato.</w:t>
      </w:r>
    </w:p>
    <w:p w14:paraId="1E1AF381" w14:textId="77777777" w:rsidR="00BB30C7" w:rsidRPr="00B109E1" w:rsidRDefault="00BB30C7" w:rsidP="00BB30C7">
      <w:pPr>
        <w:numPr>
          <w:ilvl w:val="12"/>
          <w:numId w:val="0"/>
        </w:numPr>
        <w:tabs>
          <w:tab w:val="left" w:pos="-142"/>
          <w:tab w:val="left" w:pos="1134"/>
        </w:tabs>
        <w:spacing w:after="0"/>
        <w:jc w:val="both"/>
        <w:rPr>
          <w:rFonts w:ascii="Montserrat" w:hAnsi="Montserrat" w:cs="Arial"/>
          <w:sz w:val="20"/>
          <w:szCs w:val="20"/>
        </w:rPr>
      </w:pPr>
    </w:p>
    <w:p w14:paraId="0AFC4E25" w14:textId="77777777" w:rsidR="00BB30C7" w:rsidRPr="00B109E1" w:rsidRDefault="00BB30C7" w:rsidP="00BB30C7">
      <w:pPr>
        <w:numPr>
          <w:ilvl w:val="12"/>
          <w:numId w:val="0"/>
        </w:numPr>
        <w:tabs>
          <w:tab w:val="left" w:pos="-142"/>
          <w:tab w:val="left" w:pos="1134"/>
        </w:tabs>
        <w:spacing w:after="0"/>
        <w:jc w:val="both"/>
        <w:rPr>
          <w:rFonts w:ascii="Montserrat" w:hAnsi="Montserrat" w:cs="Arial"/>
          <w:sz w:val="20"/>
          <w:szCs w:val="20"/>
        </w:rPr>
      </w:pPr>
      <w:r w:rsidRPr="00B109E1">
        <w:rPr>
          <w:rFonts w:ascii="Montserrat" w:hAnsi="Montserrat" w:cs="Arial"/>
          <w:b/>
          <w:sz w:val="20"/>
          <w:szCs w:val="20"/>
        </w:rPr>
        <w:t>El licitante adjudicado</w:t>
      </w:r>
      <w:r w:rsidRPr="00B109E1">
        <w:rPr>
          <w:rFonts w:ascii="Montserrat" w:hAnsi="Montserrat" w:cs="Arial"/>
          <w:sz w:val="20"/>
          <w:szCs w:val="20"/>
        </w:rPr>
        <w:t xml:space="preserve">  su vez, autoriza a la convocante a descontar las cantidades que resulten de aplicar la pena convencional señalada en el los párrafos anteriores, sobre los pagos que se deban de cubrir a este.</w:t>
      </w:r>
    </w:p>
    <w:p w14:paraId="0C4E905A" w14:textId="77777777" w:rsidR="00BB30C7" w:rsidRPr="00B109E1" w:rsidRDefault="00BB30C7" w:rsidP="00BB30C7">
      <w:pPr>
        <w:spacing w:after="0"/>
        <w:jc w:val="both"/>
        <w:rPr>
          <w:rFonts w:ascii="Montserrat" w:hAnsi="Montserrat" w:cs="Arial"/>
          <w:sz w:val="20"/>
          <w:szCs w:val="20"/>
        </w:rPr>
      </w:pPr>
    </w:p>
    <w:p w14:paraId="4BA0D697" w14:textId="77777777" w:rsidR="003459BC" w:rsidRDefault="00BB30C7" w:rsidP="003459BC">
      <w:pPr>
        <w:pStyle w:val="Textoindependiente"/>
        <w:spacing w:after="0"/>
        <w:jc w:val="both"/>
        <w:rPr>
          <w:rFonts w:ascii="Montserrat" w:hAnsi="Montserrat"/>
          <w:b/>
          <w:sz w:val="20"/>
          <w:szCs w:val="20"/>
        </w:rPr>
      </w:pPr>
      <w:r w:rsidRPr="00B109E1">
        <w:rPr>
          <w:rFonts w:ascii="Montserrat" w:hAnsi="Montserrat" w:cs="Arial"/>
          <w:sz w:val="20"/>
          <w:szCs w:val="20"/>
        </w:rPr>
        <w:t xml:space="preserve">Conforme a lo previsto en el último párrafo del artículo </w:t>
      </w:r>
      <w:r w:rsidRPr="00B109E1">
        <w:rPr>
          <w:rFonts w:ascii="Montserrat" w:hAnsi="Montserrat" w:cs="Arial"/>
          <w:b/>
          <w:sz w:val="20"/>
          <w:szCs w:val="20"/>
        </w:rPr>
        <w:t>96</w:t>
      </w:r>
      <w:r w:rsidRPr="00B109E1">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del Instituto</w:t>
      </w:r>
      <w:r w:rsidRPr="00B109E1">
        <w:rPr>
          <w:rFonts w:ascii="Montserrat" w:hAnsi="Montserrat"/>
          <w:sz w:val="20"/>
          <w:szCs w:val="20"/>
        </w:rPr>
        <w:t>.</w:t>
      </w:r>
      <w:bookmarkEnd w:id="0"/>
      <w:bookmarkEnd w:id="1"/>
    </w:p>
    <w:p w14:paraId="0275CCF9" w14:textId="77777777" w:rsidR="003459BC" w:rsidRDefault="003459BC" w:rsidP="003459BC">
      <w:pPr>
        <w:pStyle w:val="Textoindependiente"/>
        <w:spacing w:after="0"/>
        <w:jc w:val="both"/>
        <w:rPr>
          <w:rFonts w:ascii="Montserrat" w:hAnsi="Montserrat"/>
          <w:b/>
          <w:sz w:val="20"/>
          <w:szCs w:val="20"/>
        </w:rPr>
      </w:pPr>
    </w:p>
    <w:p w14:paraId="5CED681F" w14:textId="74552B94" w:rsidR="00BB30C7" w:rsidRPr="003459BC" w:rsidRDefault="00BB30C7" w:rsidP="003459BC">
      <w:pPr>
        <w:pStyle w:val="Textoindependiente"/>
        <w:spacing w:after="0"/>
        <w:jc w:val="both"/>
        <w:rPr>
          <w:rFonts w:ascii="Montserrat" w:hAnsi="Montserrat"/>
          <w:color w:val="000000" w:themeColor="text1"/>
          <w:sz w:val="20"/>
          <w:szCs w:val="20"/>
        </w:rPr>
      </w:pPr>
      <w:r w:rsidRPr="00B109E1">
        <w:rPr>
          <w:rFonts w:ascii="Montserrat" w:hAnsi="Montserrat" w:cs="Arial"/>
          <w:b/>
          <w:bCs/>
          <w:sz w:val="20"/>
          <w:szCs w:val="20"/>
        </w:rPr>
        <w:t>1</w:t>
      </w:r>
      <w:r w:rsidR="009A2C30">
        <w:rPr>
          <w:rFonts w:ascii="Montserrat" w:hAnsi="Montserrat" w:cs="Arial"/>
          <w:b/>
          <w:bCs/>
          <w:sz w:val="20"/>
          <w:szCs w:val="20"/>
        </w:rPr>
        <w:t>3</w:t>
      </w:r>
      <w:r w:rsidRPr="00B109E1">
        <w:rPr>
          <w:rFonts w:ascii="Montserrat" w:hAnsi="Montserrat" w:cs="Arial"/>
          <w:b/>
          <w:bCs/>
          <w:sz w:val="20"/>
          <w:szCs w:val="20"/>
        </w:rPr>
        <w:t>.- ACREDITACIÓN DE ENCONTRARSE AL CORRIENTE DE SUS OBLIGACIONES FISCALES.</w:t>
      </w:r>
    </w:p>
    <w:p w14:paraId="1AC04CA6" w14:textId="77777777" w:rsidR="00BB30C7" w:rsidRPr="00B109E1" w:rsidRDefault="00BB30C7" w:rsidP="00BB30C7">
      <w:pPr>
        <w:tabs>
          <w:tab w:val="left" w:pos="3283"/>
        </w:tabs>
        <w:spacing w:after="0"/>
        <w:ind w:firstLine="12"/>
        <w:jc w:val="both"/>
        <w:rPr>
          <w:rFonts w:ascii="Montserrat" w:hAnsi="Montserrat" w:cs="Arial"/>
          <w:b/>
          <w:sz w:val="20"/>
          <w:szCs w:val="20"/>
        </w:rPr>
      </w:pPr>
    </w:p>
    <w:p w14:paraId="5E49388C" w14:textId="1332CC15" w:rsidR="00BB30C7" w:rsidRPr="00B109E1" w:rsidRDefault="00BB30C7" w:rsidP="00BB30C7">
      <w:pPr>
        <w:tabs>
          <w:tab w:val="left" w:pos="3283"/>
        </w:tabs>
        <w:spacing w:after="0"/>
        <w:ind w:firstLine="12"/>
        <w:jc w:val="both"/>
        <w:rPr>
          <w:rFonts w:ascii="Montserrat" w:hAnsi="Montserrat" w:cs="Arial"/>
          <w:sz w:val="20"/>
          <w:szCs w:val="20"/>
        </w:rPr>
      </w:pPr>
      <w:r w:rsidRPr="00B109E1">
        <w:rPr>
          <w:rFonts w:ascii="Montserrat" w:hAnsi="Montserrat" w:cs="Arial"/>
          <w:sz w:val="20"/>
          <w:szCs w:val="20"/>
        </w:rPr>
        <w:t xml:space="preserve">El Instituto no adquirirá bienes o contratará servicios con los particulares que se señala en las fracciones </w:t>
      </w:r>
      <w:r w:rsidRPr="00B109E1">
        <w:rPr>
          <w:rFonts w:ascii="Montserrat" w:hAnsi="Montserrat" w:cs="Arial"/>
          <w:b/>
          <w:sz w:val="20"/>
          <w:szCs w:val="20"/>
        </w:rPr>
        <w:t>I, II, III</w:t>
      </w:r>
      <w:r w:rsidRPr="00B109E1">
        <w:rPr>
          <w:rFonts w:ascii="Montserrat" w:hAnsi="Montserrat" w:cs="Arial"/>
          <w:sz w:val="20"/>
          <w:szCs w:val="20"/>
        </w:rPr>
        <w:t xml:space="preserve"> y </w:t>
      </w:r>
      <w:r w:rsidRPr="00B109E1">
        <w:rPr>
          <w:rFonts w:ascii="Montserrat" w:hAnsi="Montserrat" w:cs="Arial"/>
          <w:b/>
          <w:sz w:val="20"/>
          <w:szCs w:val="20"/>
        </w:rPr>
        <w:t>IV</w:t>
      </w:r>
      <w:r w:rsidRPr="00B109E1">
        <w:rPr>
          <w:rFonts w:ascii="Montserrat" w:hAnsi="Montserrat" w:cs="Arial"/>
          <w:sz w:val="20"/>
          <w:szCs w:val="20"/>
        </w:rPr>
        <w:t xml:space="preserve">, del artículo </w:t>
      </w:r>
      <w:r w:rsidRPr="00B109E1">
        <w:rPr>
          <w:rFonts w:ascii="Montserrat" w:hAnsi="Montserrat" w:cs="Arial"/>
          <w:b/>
          <w:sz w:val="20"/>
          <w:szCs w:val="20"/>
        </w:rPr>
        <w:t>32-D</w:t>
      </w:r>
      <w:r w:rsidRPr="00B109E1">
        <w:rPr>
          <w:rFonts w:ascii="Montserrat" w:hAnsi="Montserrat" w:cs="Arial"/>
          <w:sz w:val="20"/>
          <w:szCs w:val="20"/>
        </w:rPr>
        <w:t xml:space="preserve"> del Código Fiscal de la Federación.</w:t>
      </w:r>
    </w:p>
    <w:p w14:paraId="3A0B2E33" w14:textId="77777777" w:rsidR="00BB30C7" w:rsidRPr="00B109E1" w:rsidRDefault="00BB30C7" w:rsidP="00BB30C7">
      <w:pPr>
        <w:tabs>
          <w:tab w:val="left" w:pos="3283"/>
        </w:tabs>
        <w:spacing w:after="0"/>
        <w:ind w:firstLine="12"/>
        <w:jc w:val="both"/>
        <w:rPr>
          <w:rFonts w:ascii="Montserrat" w:hAnsi="Montserrat" w:cs="Arial"/>
          <w:sz w:val="20"/>
          <w:szCs w:val="20"/>
        </w:rPr>
      </w:pPr>
    </w:p>
    <w:p w14:paraId="6DF7B68B" w14:textId="578979EC" w:rsidR="001E65BD" w:rsidRPr="001E65BD" w:rsidRDefault="001E65BD" w:rsidP="001E65BD">
      <w:pPr>
        <w:tabs>
          <w:tab w:val="left" w:pos="3283"/>
        </w:tabs>
        <w:spacing w:after="0"/>
        <w:ind w:firstLine="12"/>
        <w:jc w:val="both"/>
        <w:rPr>
          <w:rFonts w:ascii="Montserrat" w:hAnsi="Montserrat" w:cs="Arial"/>
          <w:sz w:val="20"/>
          <w:szCs w:val="20"/>
        </w:rPr>
      </w:pPr>
      <w:r w:rsidRPr="001E65BD">
        <w:rPr>
          <w:rFonts w:ascii="Montserrat" w:hAnsi="Montserrat" w:cs="Arial"/>
          <w:sz w:val="20"/>
          <w:szCs w:val="20"/>
        </w:rPr>
        <w:t>De acuerdo a lo establecido en el “Acuerdo ACDO.AS2.HCT.270422/107.P.DIR, dictado por el H. Consejo Técnico en sesión ordinaria del 27 de Abril de 2022 publicado el 22 de septiembre de 2023, relativo a las reglas para la obtención de la opinión de cumplimiento de obligaciones fiscales en materia de seguridad social” que establece el artículo 32D del Código Fiscal de la Federación y la Resolución Miscelánea Fiscal para 2023, publicada en el Diario Oficial de la Federación. Los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 conforme al siguiente procedimiento:</w:t>
      </w:r>
    </w:p>
    <w:p w14:paraId="5322F2B3"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7EC58EC5" w14:textId="26F893D7" w:rsidR="001E65BD" w:rsidRPr="001E65BD" w:rsidRDefault="001E65BD" w:rsidP="001E65BD">
      <w:pPr>
        <w:tabs>
          <w:tab w:val="left" w:pos="3283"/>
        </w:tabs>
        <w:spacing w:after="0"/>
        <w:ind w:firstLine="12"/>
        <w:jc w:val="both"/>
        <w:rPr>
          <w:rFonts w:ascii="Montserrat" w:hAnsi="Montserrat" w:cs="Arial"/>
          <w:sz w:val="20"/>
          <w:szCs w:val="20"/>
        </w:rPr>
      </w:pPr>
      <w:r>
        <w:rPr>
          <w:rFonts w:ascii="Montserrat" w:hAnsi="Montserrat" w:cs="Arial"/>
          <w:sz w:val="20"/>
          <w:szCs w:val="20"/>
        </w:rPr>
        <w:t>a)</w:t>
      </w:r>
      <w:r w:rsidRPr="001E65BD">
        <w:rPr>
          <w:rFonts w:ascii="Montserrat" w:hAnsi="Montserrat" w:cs="Arial"/>
          <w:sz w:val="20"/>
          <w:szCs w:val="20"/>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C032249"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1F473B24" w14:textId="67D9E8AF" w:rsidR="001E65BD" w:rsidRPr="001E65BD" w:rsidRDefault="001E65BD" w:rsidP="001E65BD">
      <w:pPr>
        <w:tabs>
          <w:tab w:val="left" w:pos="3283"/>
        </w:tabs>
        <w:spacing w:after="0"/>
        <w:ind w:firstLine="12"/>
        <w:jc w:val="both"/>
        <w:rPr>
          <w:rFonts w:ascii="Montserrat" w:hAnsi="Montserrat" w:cs="Arial"/>
          <w:sz w:val="20"/>
          <w:szCs w:val="20"/>
        </w:rPr>
      </w:pPr>
      <w:r>
        <w:rPr>
          <w:rFonts w:ascii="Montserrat" w:hAnsi="Montserrat" w:cs="Arial"/>
          <w:sz w:val="20"/>
          <w:szCs w:val="20"/>
        </w:rPr>
        <w:t xml:space="preserve">b) </w:t>
      </w:r>
      <w:r w:rsidRPr="001E65BD">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487DB"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4ACCA3BD" w14:textId="62DA32C0" w:rsidR="001E65BD" w:rsidRPr="001E65BD" w:rsidRDefault="001E65BD" w:rsidP="001E65BD">
      <w:pPr>
        <w:tabs>
          <w:tab w:val="left" w:pos="3283"/>
        </w:tabs>
        <w:spacing w:after="0"/>
        <w:ind w:firstLine="12"/>
        <w:jc w:val="both"/>
        <w:rPr>
          <w:rFonts w:ascii="Montserrat" w:hAnsi="Montserrat" w:cs="Arial"/>
          <w:sz w:val="20"/>
          <w:szCs w:val="20"/>
        </w:rPr>
      </w:pPr>
      <w:r>
        <w:rPr>
          <w:rFonts w:ascii="Montserrat" w:hAnsi="Montserrat" w:cs="Arial"/>
          <w:sz w:val="20"/>
          <w:szCs w:val="20"/>
        </w:rPr>
        <w:t xml:space="preserve">c) </w:t>
      </w:r>
      <w:r w:rsidRPr="001E65BD">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7B278EE"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04D61230" w14:textId="26E96526" w:rsidR="001E65BD" w:rsidRPr="001E65BD" w:rsidRDefault="001E65BD" w:rsidP="001E65BD">
      <w:pPr>
        <w:tabs>
          <w:tab w:val="left" w:pos="3283"/>
        </w:tabs>
        <w:spacing w:after="0"/>
        <w:ind w:firstLine="12"/>
        <w:jc w:val="both"/>
        <w:rPr>
          <w:rFonts w:ascii="Montserrat" w:hAnsi="Montserrat" w:cs="Arial"/>
          <w:sz w:val="20"/>
          <w:szCs w:val="20"/>
        </w:rPr>
      </w:pPr>
      <w:r>
        <w:rPr>
          <w:rFonts w:ascii="Montserrat" w:hAnsi="Montserrat" w:cs="Arial"/>
          <w:sz w:val="20"/>
          <w:szCs w:val="20"/>
        </w:rPr>
        <w:t xml:space="preserve">d) </w:t>
      </w:r>
      <w:r w:rsidRPr="001E65BD">
        <w:rPr>
          <w:rFonts w:ascii="Montserrat" w:hAnsi="Montserrat" w:cs="Arial"/>
          <w:sz w:val="20"/>
          <w:szCs w:val="20"/>
        </w:rPr>
        <w:t>La multicitada opinión, se generará atendiendo a la situación fiscal en materia de seguridad social del particular en los siguientes sentidos:</w:t>
      </w:r>
    </w:p>
    <w:p w14:paraId="2384791B" w14:textId="1F1FA6A3" w:rsidR="001E65BD" w:rsidRPr="001E65BD" w:rsidRDefault="001E65BD" w:rsidP="001E65BD">
      <w:pPr>
        <w:tabs>
          <w:tab w:val="left" w:pos="3283"/>
        </w:tabs>
        <w:spacing w:after="0"/>
        <w:ind w:firstLine="12"/>
        <w:jc w:val="both"/>
        <w:rPr>
          <w:rFonts w:ascii="Montserrat" w:hAnsi="Montserrat" w:cs="Arial"/>
          <w:sz w:val="20"/>
          <w:szCs w:val="20"/>
        </w:rPr>
      </w:pPr>
      <w:proofErr w:type="spellStart"/>
      <w:r>
        <w:rPr>
          <w:rFonts w:ascii="Montserrat" w:hAnsi="Montserrat" w:cs="Arial"/>
          <w:sz w:val="20"/>
          <w:szCs w:val="20"/>
        </w:rPr>
        <w:t>I.</w:t>
      </w:r>
      <w:r w:rsidRPr="001E65BD">
        <w:rPr>
          <w:rFonts w:ascii="Montserrat" w:hAnsi="Montserrat" w:cs="Arial"/>
          <w:sz w:val="20"/>
          <w:szCs w:val="20"/>
        </w:rPr>
        <w:t>Positiva</w:t>
      </w:r>
      <w:proofErr w:type="spellEnd"/>
      <w:r w:rsidRPr="001E65BD">
        <w:rPr>
          <w:rFonts w:ascii="Montserrat" w:hAnsi="Montserrat" w:cs="Arial"/>
          <w:sz w:val="20"/>
          <w:szCs w:val="20"/>
        </w:rPr>
        <w:t>.- Cuando el licitante esté inscrito ante el Instituto y al corriente en el cumplimiento de las obligaciones que se consideran en los incisos a) y b) de este procedimiento.</w:t>
      </w:r>
    </w:p>
    <w:p w14:paraId="2C26C718"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66B0A5BB" w14:textId="22FEE023" w:rsidR="001E65BD" w:rsidRPr="001E65BD" w:rsidRDefault="001E65BD" w:rsidP="001E65BD">
      <w:pPr>
        <w:tabs>
          <w:tab w:val="left" w:pos="3283"/>
        </w:tabs>
        <w:spacing w:after="0"/>
        <w:ind w:firstLine="12"/>
        <w:jc w:val="both"/>
        <w:rPr>
          <w:rFonts w:ascii="Montserrat" w:hAnsi="Montserrat" w:cs="Arial"/>
          <w:sz w:val="20"/>
          <w:szCs w:val="20"/>
        </w:rPr>
      </w:pPr>
      <w:proofErr w:type="spellStart"/>
      <w:r>
        <w:rPr>
          <w:rFonts w:ascii="Montserrat" w:hAnsi="Montserrat" w:cs="Arial"/>
          <w:sz w:val="20"/>
          <w:szCs w:val="20"/>
        </w:rPr>
        <w:t>II.</w:t>
      </w:r>
      <w:r w:rsidRPr="001E65BD">
        <w:rPr>
          <w:rFonts w:ascii="Montserrat" w:hAnsi="Montserrat" w:cs="Arial"/>
          <w:sz w:val="20"/>
          <w:szCs w:val="20"/>
        </w:rPr>
        <w:t>Negativa</w:t>
      </w:r>
      <w:proofErr w:type="spellEnd"/>
      <w:r w:rsidRPr="001E65BD">
        <w:rPr>
          <w:rFonts w:ascii="Montserrat" w:hAnsi="Montserrat" w:cs="Arial"/>
          <w:sz w:val="20"/>
          <w:szCs w:val="20"/>
        </w:rPr>
        <w:t>.- Cuando el licitante no esté al corriente en el cumplimiento de las obligaciones en materia de seguridad social que se consideran en los incisos a) y b) de este procedimiento.</w:t>
      </w:r>
    </w:p>
    <w:p w14:paraId="21D2D1C0" w14:textId="77777777" w:rsidR="001E65BD" w:rsidRPr="001E65BD" w:rsidRDefault="001E65BD" w:rsidP="001E65BD">
      <w:pPr>
        <w:tabs>
          <w:tab w:val="left" w:pos="3283"/>
        </w:tabs>
        <w:spacing w:after="0"/>
        <w:ind w:firstLine="12"/>
        <w:jc w:val="both"/>
        <w:rPr>
          <w:rFonts w:ascii="Montserrat" w:hAnsi="Montserrat" w:cs="Arial"/>
          <w:sz w:val="20"/>
          <w:szCs w:val="20"/>
        </w:rPr>
      </w:pPr>
    </w:p>
    <w:p w14:paraId="2FC56BEC" w14:textId="37E490C0" w:rsidR="001E65BD" w:rsidRPr="001E65BD" w:rsidRDefault="001E65BD" w:rsidP="001E65BD">
      <w:pPr>
        <w:tabs>
          <w:tab w:val="left" w:pos="3283"/>
        </w:tabs>
        <w:spacing w:after="0"/>
        <w:ind w:firstLine="12"/>
        <w:jc w:val="both"/>
        <w:rPr>
          <w:rFonts w:ascii="Montserrat" w:hAnsi="Montserrat" w:cs="Arial"/>
          <w:sz w:val="20"/>
          <w:szCs w:val="20"/>
        </w:rPr>
      </w:pPr>
      <w:r w:rsidRPr="001E65BD">
        <w:rPr>
          <w:rFonts w:ascii="Montserrat" w:hAnsi="Montserrat" w:cs="Arial"/>
          <w:sz w:val="20"/>
          <w:szCs w:val="20"/>
        </w:rPr>
        <w:t xml:space="preserve">El Licitante deberá encontrarse al corriente del pago de sus obligaciones fiscales En Materia de Aportaciones Patronales y Entero De Descuentos, con el Instituto del </w:t>
      </w:r>
      <w:r w:rsidRPr="001E65BD">
        <w:rPr>
          <w:rFonts w:ascii="Montserrat" w:hAnsi="Montserrat" w:cs="Arial"/>
          <w:sz w:val="20"/>
          <w:szCs w:val="20"/>
        </w:rPr>
        <w:lastRenderedPageBreak/>
        <w:t>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14:paraId="1EA8123B" w14:textId="77777777" w:rsidR="00BB30C7" w:rsidRPr="00B109E1" w:rsidRDefault="00BB30C7" w:rsidP="00BB30C7">
      <w:pPr>
        <w:tabs>
          <w:tab w:val="left" w:pos="3283"/>
        </w:tabs>
        <w:spacing w:after="0"/>
        <w:ind w:firstLine="12"/>
        <w:jc w:val="both"/>
        <w:rPr>
          <w:rFonts w:ascii="Montserrat" w:hAnsi="Montserrat" w:cs="Arial"/>
          <w:sz w:val="20"/>
          <w:szCs w:val="20"/>
        </w:rPr>
      </w:pPr>
    </w:p>
    <w:p w14:paraId="30D03727" w14:textId="77777777" w:rsidR="00BB30C7" w:rsidRPr="00B109E1" w:rsidRDefault="00BB30C7" w:rsidP="00BB30C7">
      <w:pPr>
        <w:tabs>
          <w:tab w:val="left" w:pos="3283"/>
        </w:tabs>
        <w:spacing w:after="0"/>
        <w:ind w:firstLine="12"/>
        <w:jc w:val="both"/>
        <w:rPr>
          <w:rFonts w:ascii="Montserrat" w:hAnsi="Montserrat" w:cs="Arial"/>
          <w:sz w:val="20"/>
          <w:szCs w:val="20"/>
        </w:rPr>
      </w:pPr>
      <w:r w:rsidRPr="00B109E1">
        <w:rPr>
          <w:rFonts w:ascii="Montserrat" w:hAnsi="Montserrat" w:cs="Arial"/>
          <w:sz w:val="20"/>
          <w:szCs w:val="20"/>
        </w:rPr>
        <w:t xml:space="preserve">Tratándose de las propuestas conjuntas previstas en el artículo </w:t>
      </w:r>
      <w:r w:rsidRPr="00B109E1">
        <w:rPr>
          <w:rFonts w:ascii="Montserrat" w:hAnsi="Montserrat" w:cs="Arial"/>
          <w:b/>
          <w:sz w:val="20"/>
          <w:szCs w:val="20"/>
        </w:rPr>
        <w:t>34</w:t>
      </w:r>
      <w:r w:rsidRPr="00B109E1">
        <w:rPr>
          <w:rFonts w:ascii="Montserrat" w:hAnsi="Montserrat" w:cs="Arial"/>
          <w:sz w:val="20"/>
          <w:szCs w:val="20"/>
        </w:rPr>
        <w:t xml:space="preserve"> de la Ley, los licitantes que resulten con asignación, deberán presentar la “Opinión del cumplimiento de obligaciones fiscales” por cada uno de los obligados en dicha propuesta.</w:t>
      </w:r>
    </w:p>
    <w:p w14:paraId="3EE0A537" w14:textId="77777777" w:rsidR="00BB30C7" w:rsidRPr="00B109E1" w:rsidRDefault="00BB30C7" w:rsidP="00BB30C7">
      <w:pPr>
        <w:tabs>
          <w:tab w:val="left" w:pos="3283"/>
        </w:tabs>
        <w:spacing w:after="0"/>
        <w:ind w:firstLine="12"/>
        <w:jc w:val="both"/>
        <w:rPr>
          <w:rFonts w:ascii="Montserrat" w:hAnsi="Montserrat" w:cs="Arial"/>
          <w:sz w:val="20"/>
          <w:szCs w:val="20"/>
        </w:rPr>
      </w:pPr>
    </w:p>
    <w:p w14:paraId="4B2F04D9" w14:textId="77777777" w:rsidR="00BB30C7" w:rsidRPr="00B109E1" w:rsidRDefault="00BB30C7" w:rsidP="00BB30C7">
      <w:pPr>
        <w:tabs>
          <w:tab w:val="left" w:pos="3283"/>
        </w:tabs>
        <w:spacing w:after="0"/>
        <w:ind w:firstLine="12"/>
        <w:jc w:val="both"/>
        <w:rPr>
          <w:rFonts w:ascii="Montserrat" w:hAnsi="Montserrat" w:cs="Arial"/>
          <w:sz w:val="20"/>
          <w:szCs w:val="20"/>
        </w:rPr>
      </w:pPr>
      <w:r w:rsidRPr="00B109E1">
        <w:rPr>
          <w:rFonts w:ascii="Montserrat" w:hAnsi="Montserrat" w:cs="Arial"/>
          <w:sz w:val="20"/>
          <w:szCs w:val="20"/>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B109E1">
        <w:rPr>
          <w:rFonts w:ascii="Montserrat" w:hAnsi="Montserrat" w:cs="Arial"/>
          <w:b/>
          <w:sz w:val="20"/>
          <w:szCs w:val="20"/>
        </w:rPr>
        <w:t>46,</w:t>
      </w:r>
      <w:r w:rsidRPr="00B109E1">
        <w:rPr>
          <w:rFonts w:ascii="Montserrat" w:hAnsi="Montserrat" w:cs="Arial"/>
          <w:sz w:val="20"/>
          <w:szCs w:val="20"/>
        </w:rPr>
        <w:t xml:space="preserve"> segundo párrafo de la Ley.</w:t>
      </w:r>
    </w:p>
    <w:p w14:paraId="65D9D8D0" w14:textId="77777777" w:rsidR="00BB30C7" w:rsidRPr="00B109E1" w:rsidRDefault="00BB30C7" w:rsidP="00BB30C7">
      <w:pPr>
        <w:tabs>
          <w:tab w:val="left" w:pos="3283"/>
        </w:tabs>
        <w:spacing w:after="0"/>
        <w:ind w:firstLine="12"/>
        <w:jc w:val="both"/>
        <w:rPr>
          <w:rFonts w:ascii="Montserrat" w:hAnsi="Montserrat" w:cs="Arial"/>
          <w:sz w:val="20"/>
          <w:szCs w:val="20"/>
        </w:rPr>
      </w:pPr>
    </w:p>
    <w:p w14:paraId="715F978C" w14:textId="77777777" w:rsidR="00BB30C7" w:rsidRPr="00B109E1" w:rsidRDefault="00BB30C7" w:rsidP="00BB30C7">
      <w:pPr>
        <w:tabs>
          <w:tab w:val="left" w:pos="3283"/>
        </w:tabs>
        <w:spacing w:after="0"/>
        <w:ind w:firstLine="12"/>
        <w:jc w:val="both"/>
        <w:rPr>
          <w:rFonts w:ascii="Montserrat" w:hAnsi="Montserrat" w:cs="Arial"/>
          <w:sz w:val="20"/>
          <w:szCs w:val="20"/>
        </w:rPr>
      </w:pPr>
      <w:r w:rsidRPr="00B109E1">
        <w:rPr>
          <w:rFonts w:ascii="Montserrat" w:hAnsi="Montserrat" w:cs="Arial"/>
          <w:sz w:val="20"/>
          <w:szCs w:val="20"/>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1ABB1035" w14:textId="77777777" w:rsidR="00BB30C7" w:rsidRPr="00B109E1" w:rsidRDefault="00BB30C7" w:rsidP="003459BC">
      <w:pPr>
        <w:tabs>
          <w:tab w:val="left" w:pos="3283"/>
        </w:tabs>
        <w:spacing w:after="0"/>
        <w:jc w:val="both"/>
        <w:rPr>
          <w:rFonts w:ascii="Montserrat" w:hAnsi="Montserrat" w:cs="Arial"/>
          <w:sz w:val="20"/>
          <w:szCs w:val="20"/>
        </w:rPr>
      </w:pPr>
    </w:p>
    <w:p w14:paraId="156970B0" w14:textId="14827B6A"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sz w:val="20"/>
          <w:lang w:val="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B109E1">
        <w:rPr>
          <w:rFonts w:ascii="Montserrat" w:hAnsi="Montserrat"/>
          <w:bCs/>
          <w:sz w:val="20"/>
          <w:lang w:val="es-MX"/>
        </w:rPr>
        <w:t>,</w:t>
      </w:r>
      <w:r w:rsidRPr="00B109E1">
        <w:rPr>
          <w:rFonts w:ascii="Montserrat" w:hAnsi="Montserrat"/>
          <w:b/>
          <w:bCs/>
          <w:sz w:val="20"/>
          <w:lang w:val="es-MX"/>
        </w:rPr>
        <w:t xml:space="preserve"> </w:t>
      </w:r>
      <w:r w:rsidRPr="00B109E1">
        <w:rPr>
          <w:rFonts w:ascii="Montserrat" w:hAnsi="Montserrat"/>
          <w:bCs/>
          <w:sz w:val="20"/>
          <w:lang w:val="es-MX"/>
        </w:rPr>
        <w:t xml:space="preserve">y en </w:t>
      </w:r>
      <w:r w:rsidRPr="00B109E1">
        <w:rPr>
          <w:rFonts w:ascii="Montserrat" w:hAnsi="Montserrat"/>
          <w:sz w:val="20"/>
          <w:lang w:val="es-MX"/>
        </w:rPr>
        <w:t xml:space="preserve">el artículo </w:t>
      </w:r>
      <w:r w:rsidRPr="00B109E1">
        <w:rPr>
          <w:rFonts w:ascii="Montserrat" w:hAnsi="Montserrat"/>
          <w:b/>
          <w:sz w:val="20"/>
          <w:lang w:val="es-MX"/>
        </w:rPr>
        <w:t>16</w:t>
      </w:r>
      <w:r w:rsidRPr="00B109E1">
        <w:rPr>
          <w:rFonts w:ascii="Montserrat" w:hAnsi="Montserrat"/>
          <w:sz w:val="20"/>
          <w:lang w:val="es-MX"/>
        </w:rPr>
        <w:t xml:space="preserve">, fracción </w:t>
      </w:r>
      <w:r w:rsidRPr="00B109E1">
        <w:rPr>
          <w:rFonts w:ascii="Montserrat" w:hAnsi="Montserrat"/>
          <w:b/>
          <w:sz w:val="20"/>
          <w:lang w:val="es-MX"/>
        </w:rPr>
        <w:t>XIX</w:t>
      </w:r>
      <w:r w:rsidRPr="00B109E1">
        <w:rPr>
          <w:rFonts w:ascii="Montserrat" w:hAnsi="Montserrat"/>
          <w:sz w:val="20"/>
          <w:lang w:val="es-MX"/>
        </w:rPr>
        <w:t xml:space="preserve"> de la Ley del Instituto del Fondo Nacional de la Vivienda para los Trabajadores, el Consejo de Administración del </w:t>
      </w:r>
      <w:r w:rsidR="0055215A" w:rsidRPr="00B109E1">
        <w:rPr>
          <w:rFonts w:ascii="Montserrat" w:hAnsi="Montserrat"/>
          <w:sz w:val="20"/>
          <w:lang w:val="es-MX"/>
        </w:rPr>
        <w:t>INFONAVIT</w:t>
      </w:r>
      <w:r w:rsidRPr="00B109E1">
        <w:rPr>
          <w:rFonts w:ascii="Montserrat" w:hAnsi="Montserrat"/>
          <w:sz w:val="20"/>
          <w:lang w:val="es-MX"/>
        </w:rPr>
        <w:t xml:space="preserve">, mediante Resolución </w:t>
      </w:r>
      <w:r w:rsidRPr="00B109E1">
        <w:rPr>
          <w:rFonts w:ascii="Montserrat" w:hAnsi="Montserrat"/>
          <w:b/>
          <w:sz w:val="20"/>
          <w:lang w:val="es-MX"/>
        </w:rPr>
        <w:t>RCA-5789-01/17</w:t>
      </w:r>
      <w:r w:rsidRPr="00B109E1">
        <w:rPr>
          <w:rFonts w:ascii="Montserrat" w:hAnsi="Montserrat"/>
          <w:sz w:val="20"/>
          <w:lang w:val="es-MX"/>
        </w:rPr>
        <w:t xml:space="preserve">, tomada en su Sesión Ordinaria número </w:t>
      </w:r>
      <w:r w:rsidRPr="00B109E1">
        <w:rPr>
          <w:rFonts w:ascii="Montserrat" w:hAnsi="Montserrat"/>
          <w:b/>
          <w:sz w:val="20"/>
          <w:lang w:val="es-MX"/>
        </w:rPr>
        <w:t>790</w:t>
      </w:r>
      <w:r w:rsidRPr="00B109E1">
        <w:rPr>
          <w:rFonts w:ascii="Montserrat" w:hAnsi="Montserrat"/>
          <w:sz w:val="20"/>
          <w:lang w:val="es-MX"/>
        </w:rPr>
        <w:t xml:space="preserve">, del </w:t>
      </w:r>
      <w:r w:rsidRPr="00B109E1">
        <w:rPr>
          <w:rFonts w:ascii="Montserrat" w:hAnsi="Montserrat"/>
          <w:b/>
          <w:sz w:val="20"/>
          <w:lang w:val="es-MX"/>
        </w:rPr>
        <w:t>25 de enero de 2017</w:t>
      </w:r>
      <w:r w:rsidRPr="00B109E1">
        <w:rPr>
          <w:rFonts w:ascii="Montserrat" w:hAnsi="Montserrat"/>
          <w:sz w:val="20"/>
          <w:lang w:val="es-MX"/>
        </w:rPr>
        <w:t xml:space="preserve">, aprueba el Acuerdo por el que se emiten las </w:t>
      </w:r>
      <w:r w:rsidRPr="00B109E1">
        <w:rPr>
          <w:rFonts w:ascii="Montserrat" w:hAnsi="Montserrat"/>
          <w:b/>
          <w:sz w:val="20"/>
          <w:lang w:val="es-MX"/>
        </w:rPr>
        <w:t xml:space="preserve">“Reglas para la obtención de la constancia de situación fiscal en materia de aportaciones patronales y entero de amortizaciones”, por tal motivo </w:t>
      </w:r>
      <w:r w:rsidRPr="00B109E1">
        <w:rPr>
          <w:rFonts w:ascii="Montserrat" w:hAnsi="Montserrat"/>
          <w:bCs/>
          <w:sz w:val="20"/>
          <w:lang w:val="es-MX"/>
        </w:rPr>
        <w:t>E</w:t>
      </w:r>
      <w:r w:rsidRPr="00B109E1">
        <w:rPr>
          <w:rFonts w:ascii="Montserrat" w:hAnsi="Montserrat"/>
          <w:sz w:val="20"/>
          <w:lang w:val="es-MX"/>
        </w:rPr>
        <w:t>l licitante y, en su caso los que estos últimos subcontraten</w:t>
      </w:r>
      <w:r w:rsidRPr="00B109E1">
        <w:rPr>
          <w:rFonts w:ascii="Montserrat" w:hAnsi="Montserrat"/>
          <w:b/>
          <w:bCs/>
          <w:sz w:val="20"/>
          <w:lang w:val="es-MX"/>
        </w:rPr>
        <w:t>,</w:t>
      </w:r>
      <w:r w:rsidRPr="00B109E1">
        <w:rPr>
          <w:rFonts w:ascii="Montserrat" w:hAnsi="Montserrat"/>
          <w:sz w:val="20"/>
          <w:lang w:val="es-MX"/>
        </w:rPr>
        <w:t xml:space="preserve"> que resulte con asignación y cuyo monto sea superior a $300,000.00, sin incluir el Impuesto al Valor Agregado (IVA), deberán presentar d</w:t>
      </w:r>
      <w:r w:rsidRPr="00B109E1">
        <w:rPr>
          <w:rFonts w:ascii="Montserrat" w:hAnsi="Montserrat"/>
          <w:bCs/>
          <w:sz w:val="20"/>
          <w:lang w:val="es-MX"/>
        </w:rPr>
        <w:t xml:space="preserve">e conformidad a la regla </w:t>
      </w:r>
      <w:r w:rsidRPr="00B109E1">
        <w:rPr>
          <w:rFonts w:ascii="Montserrat" w:hAnsi="Montserrat"/>
          <w:b/>
          <w:bCs/>
          <w:sz w:val="20"/>
          <w:lang w:val="es-MX"/>
        </w:rPr>
        <w:t xml:space="preserve">Quinta </w:t>
      </w:r>
      <w:r w:rsidRPr="00B109E1">
        <w:rPr>
          <w:rFonts w:ascii="Montserrat" w:hAnsi="Montserrat"/>
          <w:b/>
          <w:sz w:val="20"/>
          <w:lang w:val="es-MX"/>
        </w:rPr>
        <w:t>para la obtención de la constancia de situación fiscal en materia de aportaciones patronales y entero de amortizaciones”;</w:t>
      </w:r>
      <w:r w:rsidRPr="00B109E1">
        <w:rPr>
          <w:rFonts w:ascii="Montserrat" w:hAnsi="Montserrat"/>
          <w:b/>
          <w:bCs/>
          <w:sz w:val="20"/>
          <w:lang w:val="es-MX"/>
        </w:rPr>
        <w:t xml:space="preserve"> </w:t>
      </w:r>
      <w:r w:rsidRPr="00B109E1">
        <w:rPr>
          <w:rFonts w:ascii="Montserrat" w:hAnsi="Montserrat"/>
          <w:bCs/>
          <w:sz w:val="20"/>
          <w:lang w:val="es-MX"/>
        </w:rPr>
        <w:t>c</w:t>
      </w:r>
      <w:r w:rsidRPr="00B109E1">
        <w:rPr>
          <w:rFonts w:ascii="Montserrat" w:hAnsi="Montserrat"/>
          <w:sz w:val="20"/>
          <w:lang w:val="es-MX"/>
        </w:rPr>
        <w:t xml:space="preserve">onstancia de situación fiscal que se </w:t>
      </w:r>
      <w:r w:rsidRPr="00B109E1">
        <w:rPr>
          <w:rFonts w:ascii="Montserrat" w:hAnsi="Montserrat"/>
          <w:sz w:val="20"/>
          <w:lang w:val="es-MX"/>
        </w:rPr>
        <w:lastRenderedPageBreak/>
        <w:t xml:space="preserve">expida  tendrá </w:t>
      </w:r>
      <w:r w:rsidRPr="00B109E1">
        <w:rPr>
          <w:rFonts w:ascii="Montserrat" w:hAnsi="Montserrat"/>
          <w:b/>
          <w:sz w:val="20"/>
          <w:lang w:val="es-MX"/>
        </w:rPr>
        <w:t>una vigencia de 30 días</w:t>
      </w:r>
      <w:r w:rsidRPr="00B109E1">
        <w:rPr>
          <w:rFonts w:ascii="Montserrat" w:hAnsi="Montserrat"/>
          <w:sz w:val="20"/>
          <w:lang w:val="es-MX"/>
        </w:rPr>
        <w:t xml:space="preserve"> naturales contados a partir del día de su emisión.</w:t>
      </w:r>
    </w:p>
    <w:p w14:paraId="0914C298" w14:textId="77777777" w:rsidR="00BB30C7" w:rsidRPr="00B109E1" w:rsidRDefault="00BB30C7" w:rsidP="00BB30C7">
      <w:pPr>
        <w:pStyle w:val="Texto"/>
        <w:spacing w:after="0" w:line="240" w:lineRule="auto"/>
        <w:ind w:firstLine="0"/>
        <w:rPr>
          <w:rFonts w:ascii="Montserrat" w:hAnsi="Montserrat"/>
          <w:sz w:val="20"/>
          <w:lang w:val="es-MX"/>
        </w:rPr>
      </w:pPr>
    </w:p>
    <w:p w14:paraId="7C79EC99" w14:textId="77777777" w:rsidR="00BB30C7" w:rsidRPr="00B109E1" w:rsidRDefault="00BB30C7" w:rsidP="00BB30C7">
      <w:pPr>
        <w:pStyle w:val="Texto"/>
        <w:spacing w:after="0" w:line="240" w:lineRule="auto"/>
        <w:ind w:firstLine="9"/>
        <w:rPr>
          <w:rFonts w:ascii="Montserrat" w:hAnsi="Montserrat"/>
          <w:b/>
          <w:sz w:val="20"/>
          <w:lang w:val="es-MX"/>
        </w:rPr>
      </w:pPr>
      <w:r w:rsidRPr="00B109E1">
        <w:rPr>
          <w:rFonts w:ascii="Montserrat" w:hAnsi="Montserrat"/>
          <w:b/>
          <w:sz w:val="20"/>
          <w:lang w:val="es-MX"/>
        </w:rPr>
        <w:t>Reglas para la obtención de la constancia de situación fiscal en materia de aportaciones patronales y entero de amortizaciones.</w:t>
      </w:r>
    </w:p>
    <w:p w14:paraId="6C76B04D"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Primera.-</w:t>
      </w:r>
      <w:r w:rsidRPr="00B109E1">
        <w:rPr>
          <w:rFonts w:ascii="Montserrat" w:hAnsi="Montserrat"/>
          <w:sz w:val="20"/>
          <w:lang w:val="es-MX"/>
        </w:rPr>
        <w:t xml:space="preserve"> Los particulares que, para efectos de celebrar contrataciones con las dependencias y entidades a que se refiere el artículo </w:t>
      </w:r>
      <w:r w:rsidRPr="00B109E1">
        <w:rPr>
          <w:rFonts w:ascii="Montserrat" w:hAnsi="Montserrat"/>
          <w:b/>
          <w:sz w:val="20"/>
          <w:lang w:val="es-MX"/>
        </w:rPr>
        <w:t>32-D</w:t>
      </w:r>
      <w:r w:rsidRPr="00B109E1">
        <w:rPr>
          <w:rFonts w:ascii="Montserrat" w:hAnsi="Montserrat"/>
          <w:sz w:val="20"/>
          <w:lang w:val="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20566A71" w14:textId="77777777" w:rsidR="00BB30C7" w:rsidRPr="00B109E1" w:rsidRDefault="00BB30C7" w:rsidP="00BB30C7">
      <w:pPr>
        <w:pStyle w:val="Texto"/>
        <w:spacing w:after="0" w:line="240" w:lineRule="auto"/>
        <w:ind w:firstLine="9"/>
        <w:rPr>
          <w:rFonts w:ascii="Montserrat" w:hAnsi="Montserrat"/>
          <w:sz w:val="20"/>
          <w:lang w:val="es-MX"/>
        </w:rPr>
      </w:pPr>
    </w:p>
    <w:p w14:paraId="2E3E3D41"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Segunda.-</w:t>
      </w:r>
      <w:r w:rsidRPr="00B109E1">
        <w:rPr>
          <w:rFonts w:ascii="Montserrat" w:hAnsi="Montserrat"/>
          <w:sz w:val="20"/>
          <w:lang w:val="es-MX"/>
        </w:rPr>
        <w:tab/>
        <w:t>El INFONAVIT, a fin de emitir la constancia de situación fiscal, revisará que:</w:t>
      </w:r>
    </w:p>
    <w:p w14:paraId="24C0B60A"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I.</w:t>
      </w:r>
      <w:r w:rsidRPr="00B109E1">
        <w:rPr>
          <w:rFonts w:ascii="Montserrat" w:hAnsi="Montserrat"/>
          <w:b/>
          <w:sz w:val="20"/>
          <w:lang w:val="es-MX"/>
        </w:rPr>
        <w:tab/>
      </w:r>
      <w:r w:rsidRPr="00B109E1">
        <w:rPr>
          <w:rFonts w:ascii="Montserrat" w:hAnsi="Montserrat"/>
          <w:sz w:val="20"/>
          <w:lang w:val="es-MX"/>
        </w:rPr>
        <w:t>La inscripción del particular solicitante ante el Instituto, en caso de estar obligado, y la vigencia del número o números de los registros patronales que le han sido asignados.</w:t>
      </w:r>
    </w:p>
    <w:p w14:paraId="101465CB"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II.</w:t>
      </w:r>
      <w:r w:rsidRPr="00B109E1">
        <w:rPr>
          <w:rFonts w:ascii="Montserrat" w:hAnsi="Montserrat"/>
          <w:b/>
          <w:sz w:val="20"/>
          <w:lang w:val="es-MX"/>
        </w:rPr>
        <w:tab/>
      </w:r>
      <w:r w:rsidRPr="00B109E1">
        <w:rPr>
          <w:rFonts w:ascii="Montserrat" w:hAnsi="Montserrat"/>
          <w:sz w:val="20"/>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991CD26"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III.</w:t>
      </w:r>
      <w:r w:rsidRPr="00B109E1">
        <w:rPr>
          <w:rFonts w:ascii="Montserrat" w:hAnsi="Montserrat"/>
          <w:b/>
          <w:sz w:val="20"/>
          <w:lang w:val="es-MX"/>
        </w:rPr>
        <w:tab/>
      </w:r>
      <w:r w:rsidRPr="00B109E1">
        <w:rPr>
          <w:rFonts w:ascii="Montserrat" w:hAnsi="Montserrat"/>
          <w:sz w:val="20"/>
          <w:lang w:val="es-MX"/>
        </w:rPr>
        <w:t>Los adeudos o créditos fiscales que no se encuentren firmes.</w:t>
      </w:r>
    </w:p>
    <w:p w14:paraId="697811AE"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IV.</w:t>
      </w:r>
      <w:r w:rsidRPr="00B109E1">
        <w:rPr>
          <w:rFonts w:ascii="Montserrat" w:hAnsi="Montserrat"/>
          <w:b/>
          <w:sz w:val="20"/>
          <w:lang w:val="es-MX"/>
        </w:rPr>
        <w:tab/>
      </w:r>
      <w:r w:rsidRPr="00B109E1">
        <w:rPr>
          <w:rFonts w:ascii="Montserrat" w:hAnsi="Montserrat"/>
          <w:sz w:val="20"/>
          <w:lang w:val="es-MX"/>
        </w:rPr>
        <w:t>Las garantías que se hayan otorgado.</w:t>
      </w:r>
    </w:p>
    <w:p w14:paraId="3E4B2930"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V.</w:t>
      </w:r>
      <w:r w:rsidRPr="00B109E1">
        <w:rPr>
          <w:rFonts w:ascii="Montserrat" w:hAnsi="Montserrat"/>
          <w:b/>
          <w:sz w:val="20"/>
          <w:lang w:val="es-MX"/>
        </w:rPr>
        <w:tab/>
      </w:r>
      <w:r w:rsidRPr="00B109E1">
        <w:rPr>
          <w:rFonts w:ascii="Montserrat" w:hAnsi="Montserrat"/>
          <w:sz w:val="20"/>
          <w:lang w:val="es-MX"/>
        </w:rPr>
        <w:t>Los convenios de pago que el solicitante haya celebrado con el Instituto.</w:t>
      </w:r>
    </w:p>
    <w:p w14:paraId="6477DC45" w14:textId="77777777" w:rsidR="00BB30C7" w:rsidRPr="00B109E1" w:rsidRDefault="00BB30C7" w:rsidP="00BB30C7">
      <w:pPr>
        <w:pStyle w:val="Texto"/>
        <w:spacing w:after="0" w:line="240" w:lineRule="auto"/>
        <w:ind w:firstLine="9"/>
        <w:rPr>
          <w:rFonts w:ascii="Montserrat" w:hAnsi="Montserrat"/>
          <w:sz w:val="20"/>
          <w:lang w:val="es-MX"/>
        </w:rPr>
      </w:pPr>
    </w:p>
    <w:p w14:paraId="654A27FE" w14:textId="3B86C778"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Tercera.-</w:t>
      </w:r>
      <w:r w:rsidRPr="00B109E1">
        <w:rPr>
          <w:rFonts w:ascii="Montserrat" w:hAnsi="Montserrat"/>
          <w:sz w:val="20"/>
          <w:lang w:val="es-MX"/>
        </w:rPr>
        <w:tab/>
        <w:t xml:space="preserve">Las constancias de situación fiscal se </w:t>
      </w:r>
      <w:r w:rsidR="00700BE5" w:rsidRPr="00700BE5">
        <w:rPr>
          <w:rFonts w:ascii="Montserrat" w:hAnsi="Montserrat"/>
          <w:sz w:val="20"/>
          <w:lang w:val="es-MX"/>
        </w:rPr>
        <w:t>D del Código Fiscal de la Federación, por lo que no</w:t>
      </w:r>
      <w:r w:rsidR="00700BE5" w:rsidRPr="00B109E1">
        <w:rPr>
          <w:rFonts w:ascii="Montserrat" w:hAnsi="Montserrat"/>
          <w:sz w:val="20"/>
          <w:lang w:val="es-MX"/>
        </w:rPr>
        <w:t xml:space="preserve"> </w:t>
      </w:r>
      <w:r w:rsidRPr="00B109E1">
        <w:rPr>
          <w:rFonts w:ascii="Montserrat" w:hAnsi="Montserrat"/>
          <w:sz w:val="20"/>
          <w:lang w:val="es-MX"/>
        </w:rPr>
        <w:t>emitirán a partir de la información contenida en las bases de datos del Instituto y reflejarán la situación que ante el INFONAVIT guardan los particulares que las soliciten para los efectos del artículo 32- constituye acto o resolución de carácter fiscal y por tanto no prejuzgan sobre la existencia de créditos a cargo del aportante que pudieran derivar del ejercicio de las facultades del INFONAVIT como órgano fiscal autónomo.</w:t>
      </w:r>
    </w:p>
    <w:p w14:paraId="68ED2ED0" w14:textId="77777777" w:rsidR="00BB30C7" w:rsidRPr="00B109E1" w:rsidRDefault="00BB30C7" w:rsidP="00BB30C7">
      <w:pPr>
        <w:pStyle w:val="Texto"/>
        <w:spacing w:after="0" w:line="240" w:lineRule="auto"/>
        <w:ind w:firstLine="9"/>
        <w:rPr>
          <w:rFonts w:ascii="Montserrat" w:hAnsi="Montserrat"/>
          <w:sz w:val="20"/>
          <w:lang w:val="es-MX"/>
        </w:rPr>
      </w:pPr>
    </w:p>
    <w:p w14:paraId="6E29BED9"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Cuarta.-</w:t>
      </w:r>
      <w:r w:rsidRPr="00B109E1">
        <w:rPr>
          <w:rFonts w:ascii="Montserrat" w:hAnsi="Montserrat"/>
          <w:sz w:val="20"/>
          <w:lang w:val="es-MX"/>
        </w:rPr>
        <w:tab/>
        <w:t>El INFONAVIT expedirá a los particulares los siguientes tipos de constancia de situación fiscal:</w:t>
      </w:r>
    </w:p>
    <w:p w14:paraId="528B6A24" w14:textId="77777777" w:rsidR="00BB30C7" w:rsidRPr="00B109E1" w:rsidRDefault="00BB30C7" w:rsidP="00BB30C7">
      <w:pPr>
        <w:pStyle w:val="Texto"/>
        <w:spacing w:after="0" w:line="240" w:lineRule="auto"/>
        <w:ind w:firstLine="9"/>
        <w:rPr>
          <w:rFonts w:ascii="Montserrat" w:hAnsi="Montserrat"/>
          <w:sz w:val="20"/>
          <w:lang w:val="es-MX"/>
        </w:rPr>
      </w:pPr>
    </w:p>
    <w:p w14:paraId="4973C2B7"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a)</w:t>
      </w:r>
      <w:r w:rsidRPr="00B109E1">
        <w:rPr>
          <w:rFonts w:ascii="Montserrat" w:hAnsi="Montserrat"/>
          <w:b/>
          <w:sz w:val="20"/>
          <w:lang w:val="es-MX"/>
        </w:rPr>
        <w:tab/>
        <w:t xml:space="preserve">Sin adeudo o con garantía.- </w:t>
      </w:r>
      <w:r w:rsidRPr="00B109E1">
        <w:rPr>
          <w:rFonts w:ascii="Montserrat" w:hAnsi="Montserrat"/>
          <w:sz w:val="20"/>
          <w:lang w:val="es-MX"/>
        </w:rPr>
        <w:t>Cuando el particular esté inscrito ante el Instituto y al corriente en el cumplimiento de sus obligaciones fiscales, o bien que contando con adeudo éste se encuentre garantizado.</w:t>
      </w:r>
    </w:p>
    <w:p w14:paraId="7901C5F0"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b)</w:t>
      </w:r>
      <w:r w:rsidRPr="00B109E1">
        <w:rPr>
          <w:rFonts w:ascii="Montserrat" w:hAnsi="Montserrat"/>
          <w:b/>
          <w:sz w:val="20"/>
          <w:lang w:val="es-MX"/>
        </w:rPr>
        <w:tab/>
        <w:t xml:space="preserve">Con adeudo.- </w:t>
      </w:r>
      <w:r w:rsidRPr="00B109E1">
        <w:rPr>
          <w:rFonts w:ascii="Montserrat" w:hAnsi="Montserrat"/>
          <w:sz w:val="20"/>
          <w:lang w:val="es-MX"/>
        </w:rPr>
        <w:t>Cuando el particular no esté al corriente en el cumplimiento de las obligaciones en materia de aportaciones patronales y entero de descuentos.</w:t>
      </w:r>
    </w:p>
    <w:p w14:paraId="541371C3"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c)</w:t>
      </w:r>
      <w:r w:rsidRPr="00B109E1">
        <w:rPr>
          <w:rFonts w:ascii="Montserrat" w:hAnsi="Montserrat"/>
          <w:b/>
          <w:sz w:val="20"/>
          <w:lang w:val="es-MX"/>
        </w:rPr>
        <w:tab/>
        <w:t>Con adeudo pero con convenio celebrado.</w:t>
      </w:r>
      <w:r w:rsidRPr="00B109E1">
        <w:rPr>
          <w:rFonts w:ascii="Montserrat" w:hAnsi="Montserrat"/>
          <w:sz w:val="20"/>
          <w:lang w:val="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09001D23"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b/>
          <w:sz w:val="20"/>
          <w:lang w:val="es-MX"/>
        </w:rPr>
        <w:t>d)</w:t>
      </w:r>
      <w:r w:rsidRPr="00B109E1">
        <w:rPr>
          <w:rFonts w:ascii="Montserrat" w:hAnsi="Montserrat"/>
          <w:b/>
          <w:sz w:val="20"/>
          <w:lang w:val="es-MX"/>
        </w:rPr>
        <w:tab/>
        <w:t xml:space="preserve">Sin antecedente.- </w:t>
      </w:r>
      <w:r w:rsidRPr="00B109E1">
        <w:rPr>
          <w:rFonts w:ascii="Montserrat" w:hAnsi="Montserrat"/>
          <w:sz w:val="20"/>
          <w:lang w:val="es-MX"/>
        </w:rPr>
        <w:t>Para personas físicas o morales que no cuenten con número de registro patronal registrado ante el Instituto y por tanto con trabajadores formales.</w:t>
      </w:r>
    </w:p>
    <w:p w14:paraId="646A6C47"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sz w:val="20"/>
          <w:lang w:val="es-MX"/>
        </w:rPr>
        <w:lastRenderedPageBreak/>
        <w:t>Las personas físicas o morales podrán obtener las constancias de situación fiscal a que se refieren los incisos a), b) y d) en la sección correspondiente del portal institucional del INFONAVIT en la internet: www.infonavit.org.mx.</w:t>
      </w:r>
    </w:p>
    <w:p w14:paraId="61C8D235"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sz w:val="20"/>
          <w:lang w:val="es-MX"/>
        </w:rPr>
        <w:t>Las constancias a que se refiere el inciso c) serán emitidas por la autoridad fiscal del Instituto en las delegaciones regionales.</w:t>
      </w:r>
    </w:p>
    <w:p w14:paraId="7035231A" w14:textId="77777777" w:rsidR="00BB30C7" w:rsidRPr="00B109E1" w:rsidRDefault="00BB30C7" w:rsidP="00BB30C7">
      <w:pPr>
        <w:pStyle w:val="Texto"/>
        <w:spacing w:after="0" w:line="240" w:lineRule="auto"/>
        <w:ind w:firstLine="9"/>
        <w:rPr>
          <w:rFonts w:ascii="Montserrat" w:hAnsi="Montserrat"/>
          <w:sz w:val="20"/>
          <w:lang w:val="es-MX"/>
        </w:rPr>
      </w:pPr>
      <w:r w:rsidRPr="00B109E1">
        <w:rPr>
          <w:rFonts w:ascii="Montserrat" w:hAnsi="Montserrat"/>
          <w:sz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41909335" w14:textId="77777777" w:rsidR="00BB30C7" w:rsidRPr="00B109E1" w:rsidRDefault="00BB30C7" w:rsidP="00BB30C7">
      <w:pPr>
        <w:spacing w:after="0"/>
        <w:jc w:val="both"/>
        <w:rPr>
          <w:rFonts w:ascii="Montserrat" w:hAnsi="Montserrat"/>
          <w:b/>
          <w:sz w:val="20"/>
          <w:szCs w:val="20"/>
        </w:rPr>
      </w:pPr>
    </w:p>
    <w:p w14:paraId="626C2E58" w14:textId="77777777" w:rsidR="00BB30C7" w:rsidRPr="00B109E1" w:rsidRDefault="00BB30C7" w:rsidP="00BB30C7">
      <w:pPr>
        <w:spacing w:after="0"/>
        <w:jc w:val="both"/>
        <w:rPr>
          <w:rFonts w:ascii="Montserrat" w:hAnsi="Montserrat"/>
          <w:sz w:val="20"/>
          <w:szCs w:val="20"/>
        </w:rPr>
      </w:pPr>
      <w:r w:rsidRPr="00B109E1">
        <w:rPr>
          <w:rFonts w:ascii="Montserrat" w:hAnsi="Montserrat"/>
          <w:b/>
          <w:sz w:val="20"/>
          <w:szCs w:val="20"/>
        </w:rPr>
        <w:t>Quinta.-</w:t>
      </w:r>
      <w:r w:rsidRPr="00B109E1">
        <w:rPr>
          <w:rFonts w:ascii="Montserrat" w:hAnsi="Montserrat"/>
          <w:sz w:val="20"/>
          <w:szCs w:val="20"/>
        </w:rPr>
        <w:tab/>
        <w:t xml:space="preserve">La constancia de situación fiscal que se expida  tendrá </w:t>
      </w:r>
      <w:r w:rsidRPr="00B109E1">
        <w:rPr>
          <w:rFonts w:ascii="Montserrat" w:hAnsi="Montserrat"/>
          <w:b/>
          <w:sz w:val="20"/>
          <w:szCs w:val="20"/>
        </w:rPr>
        <w:t>una vigencia de 30 días naturales</w:t>
      </w:r>
      <w:r w:rsidRPr="00B109E1">
        <w:rPr>
          <w:rFonts w:ascii="Montserrat" w:hAnsi="Montserrat"/>
          <w:sz w:val="20"/>
          <w:szCs w:val="20"/>
        </w:rPr>
        <w:t xml:space="preserve"> contados a partir del día de su emisión.</w:t>
      </w:r>
    </w:p>
    <w:p w14:paraId="6B3ADADB" w14:textId="77777777" w:rsidR="00BB30C7" w:rsidRPr="00B109E1" w:rsidRDefault="00BB30C7" w:rsidP="00BB30C7">
      <w:pPr>
        <w:tabs>
          <w:tab w:val="left" w:pos="3283"/>
        </w:tabs>
        <w:spacing w:after="0"/>
        <w:ind w:firstLine="11"/>
        <w:jc w:val="both"/>
        <w:rPr>
          <w:rFonts w:ascii="Montserrat" w:hAnsi="Montserrat" w:cs="Arial"/>
          <w:sz w:val="20"/>
          <w:szCs w:val="20"/>
        </w:rPr>
      </w:pPr>
    </w:p>
    <w:p w14:paraId="4BEAEB2F" w14:textId="77777777" w:rsidR="00BB30C7" w:rsidRPr="00B109E1" w:rsidRDefault="00BB30C7" w:rsidP="00BB30C7">
      <w:pPr>
        <w:numPr>
          <w:ilvl w:val="12"/>
          <w:numId w:val="0"/>
        </w:numPr>
        <w:tabs>
          <w:tab w:val="left" w:pos="-284"/>
          <w:tab w:val="left" w:pos="9498"/>
        </w:tabs>
        <w:spacing w:after="0"/>
        <w:jc w:val="both"/>
        <w:rPr>
          <w:rFonts w:ascii="Montserrat" w:hAnsi="Montserrat" w:cs="Arial"/>
          <w:sz w:val="20"/>
          <w:szCs w:val="20"/>
        </w:rPr>
      </w:pPr>
      <w:r w:rsidRPr="00B109E1">
        <w:rPr>
          <w:rFonts w:ascii="Montserrat" w:hAnsi="Montserrat" w:cs="Arial"/>
          <w:sz w:val="20"/>
          <w:szCs w:val="20"/>
        </w:rPr>
        <w:t xml:space="preserve">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w:t>
      </w:r>
      <w:proofErr w:type="spellStart"/>
      <w:r w:rsidRPr="00B109E1">
        <w:rPr>
          <w:rFonts w:ascii="Montserrat" w:hAnsi="Montserrat" w:cs="Arial"/>
          <w:sz w:val="20"/>
          <w:szCs w:val="20"/>
        </w:rPr>
        <w:t>de</w:t>
      </w:r>
      <w:proofErr w:type="spellEnd"/>
      <w:r w:rsidRPr="00B109E1">
        <w:rPr>
          <w:rFonts w:ascii="Montserrat" w:hAnsi="Montserrat" w:cs="Arial"/>
          <w:sz w:val="20"/>
          <w:szCs w:val="20"/>
        </w:rPr>
        <w:t xml:space="preserve"> 9:00 a 15:00 horas.</w:t>
      </w:r>
    </w:p>
    <w:p w14:paraId="0E4D4C02" w14:textId="77777777" w:rsidR="00BB30C7" w:rsidRPr="00B109E1" w:rsidRDefault="00BB30C7" w:rsidP="00BB30C7">
      <w:pPr>
        <w:numPr>
          <w:ilvl w:val="12"/>
          <w:numId w:val="0"/>
        </w:numPr>
        <w:tabs>
          <w:tab w:val="left" w:pos="-284"/>
          <w:tab w:val="left" w:pos="9498"/>
        </w:tabs>
        <w:spacing w:after="0"/>
        <w:jc w:val="both"/>
        <w:rPr>
          <w:rFonts w:ascii="Montserrat" w:hAnsi="Montserrat" w:cs="Arial"/>
          <w:sz w:val="20"/>
          <w:szCs w:val="20"/>
        </w:rPr>
      </w:pPr>
    </w:p>
    <w:p w14:paraId="4669ABB6" w14:textId="77777777" w:rsidR="00BB30C7" w:rsidRPr="00B109E1" w:rsidRDefault="00BB30C7" w:rsidP="00BB30C7">
      <w:pPr>
        <w:tabs>
          <w:tab w:val="left" w:pos="3283"/>
        </w:tabs>
        <w:spacing w:after="0"/>
        <w:ind w:firstLine="12"/>
        <w:jc w:val="both"/>
        <w:rPr>
          <w:rFonts w:ascii="Montserrat" w:hAnsi="Montserrat" w:cs="Arial"/>
          <w:sz w:val="20"/>
          <w:szCs w:val="20"/>
        </w:rPr>
      </w:pPr>
      <w:r w:rsidRPr="00B109E1">
        <w:rPr>
          <w:rFonts w:ascii="Montserrat" w:hAnsi="Montserrat" w:cs="Arial"/>
          <w:b/>
          <w:sz w:val="20"/>
          <w:szCs w:val="20"/>
        </w:rPr>
        <w:t xml:space="preserve">Cuando el licitante presente Constancia de Situación Fiscal ante el INFONAVIT con adeudos, </w:t>
      </w:r>
      <w:r w:rsidRPr="00B109E1">
        <w:rPr>
          <w:rFonts w:ascii="Montserrat" w:hAnsi="Montserrat" w:cs="Arial"/>
          <w:b/>
          <w:sz w:val="20"/>
          <w:szCs w:val="20"/>
          <w:u w:val="single"/>
        </w:rPr>
        <w:t>esta convocante procederá a descalificar la propuesta efectuada</w:t>
      </w:r>
      <w:r w:rsidRPr="00B109E1">
        <w:rPr>
          <w:rFonts w:ascii="Montserrat" w:hAnsi="Montserrat" w:cs="Arial"/>
          <w:sz w:val="20"/>
          <w:szCs w:val="20"/>
        </w:rPr>
        <w:t xml:space="preserve"> por éste, de acuerdo con lo dispuesto por el numeral </w:t>
      </w:r>
      <w:r w:rsidRPr="00B109E1">
        <w:rPr>
          <w:rFonts w:ascii="Montserrat" w:hAnsi="Montserrat" w:cs="Arial"/>
          <w:b/>
          <w:sz w:val="20"/>
          <w:szCs w:val="20"/>
        </w:rPr>
        <w:t xml:space="preserve">4.18 y 4.19 </w:t>
      </w:r>
      <w:r w:rsidRPr="00B109E1">
        <w:rPr>
          <w:rFonts w:ascii="Montserrat" w:hAnsi="Montserrat" w:cs="Arial"/>
          <w:sz w:val="20"/>
          <w:szCs w:val="20"/>
        </w:rPr>
        <w:t>de las Políticas, Bases y Lineamientos en Materia de Adquisiciones en el IMSS y lo previsto por esta convocatoria.</w:t>
      </w:r>
    </w:p>
    <w:p w14:paraId="76F3E688" w14:textId="77777777" w:rsidR="00BB30C7" w:rsidRDefault="00BB30C7" w:rsidP="00BB30C7">
      <w:pPr>
        <w:spacing w:after="0"/>
        <w:jc w:val="both"/>
        <w:rPr>
          <w:rFonts w:ascii="Montserrat" w:hAnsi="Montserrat" w:cs="Arial"/>
          <w:b/>
          <w:sz w:val="20"/>
          <w:szCs w:val="20"/>
        </w:rPr>
      </w:pPr>
    </w:p>
    <w:p w14:paraId="32CE10EC" w14:textId="77777777" w:rsidR="00153E82" w:rsidRPr="00B109E1" w:rsidRDefault="00153E82" w:rsidP="00BB30C7">
      <w:pPr>
        <w:spacing w:after="0"/>
        <w:jc w:val="both"/>
        <w:rPr>
          <w:rFonts w:ascii="Montserrat" w:hAnsi="Montserrat" w:cs="Arial"/>
          <w:sz w:val="20"/>
          <w:szCs w:val="20"/>
        </w:rPr>
      </w:pPr>
    </w:p>
    <w:p w14:paraId="05DFDAC8" w14:textId="1321EBFD" w:rsidR="00BB30C7" w:rsidRPr="00B109E1" w:rsidRDefault="00BB30C7" w:rsidP="00BB30C7">
      <w:pPr>
        <w:spacing w:after="0"/>
        <w:jc w:val="both"/>
        <w:rPr>
          <w:rFonts w:ascii="Montserrat" w:hAnsi="Montserrat" w:cs="Arial"/>
          <w:b/>
          <w:bCs/>
          <w:sz w:val="20"/>
          <w:szCs w:val="20"/>
        </w:rPr>
      </w:pPr>
      <w:r w:rsidRPr="00B109E1">
        <w:rPr>
          <w:rFonts w:ascii="Montserrat" w:hAnsi="Montserrat" w:cs="Arial"/>
          <w:b/>
          <w:bCs/>
          <w:sz w:val="20"/>
          <w:szCs w:val="20"/>
        </w:rPr>
        <w:t>1</w:t>
      </w:r>
      <w:r w:rsidR="009A2C30">
        <w:rPr>
          <w:rFonts w:ascii="Montserrat" w:hAnsi="Montserrat" w:cs="Arial"/>
          <w:b/>
          <w:bCs/>
          <w:sz w:val="20"/>
          <w:szCs w:val="20"/>
        </w:rPr>
        <w:t>4</w:t>
      </w:r>
      <w:r w:rsidRPr="00B109E1">
        <w:rPr>
          <w:rFonts w:ascii="Montserrat" w:hAnsi="Montserrat" w:cs="Arial"/>
          <w:b/>
          <w:bCs/>
          <w:sz w:val="20"/>
          <w:szCs w:val="20"/>
        </w:rPr>
        <w:t>.- SITUACIONES NO PREVISTAS EN LA CONVOCATORIA.</w:t>
      </w:r>
    </w:p>
    <w:p w14:paraId="77D8E95E" w14:textId="77777777" w:rsidR="00BB30C7" w:rsidRPr="00B109E1" w:rsidRDefault="00BB30C7" w:rsidP="00BB30C7">
      <w:pPr>
        <w:spacing w:after="0"/>
        <w:jc w:val="both"/>
        <w:rPr>
          <w:rFonts w:ascii="Montserrat" w:hAnsi="Montserrat" w:cs="Arial"/>
          <w:b/>
          <w:bCs/>
          <w:sz w:val="20"/>
          <w:szCs w:val="20"/>
        </w:rPr>
      </w:pPr>
    </w:p>
    <w:p w14:paraId="577DBCA0" w14:textId="4D804F6B"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Para cualquier situa</w:t>
      </w:r>
      <w:r w:rsidR="008A2F36">
        <w:rPr>
          <w:rFonts w:ascii="Montserrat" w:hAnsi="Montserrat" w:cs="Arial"/>
          <w:sz w:val="20"/>
          <w:szCs w:val="20"/>
        </w:rPr>
        <w:t>ción que no está prevista en la</w:t>
      </w:r>
      <w:r w:rsidRPr="00B109E1">
        <w:rPr>
          <w:rFonts w:ascii="Montserrat" w:hAnsi="Montserrat" w:cs="Arial"/>
          <w:sz w:val="20"/>
          <w:szCs w:val="20"/>
        </w:rPr>
        <w:t xml:space="preserve"> presente convocatoria, se aplicará lo establecido en la Ley y su Reglamento y, en su caso, la opinión de las autoridades competentes.</w:t>
      </w:r>
    </w:p>
    <w:p w14:paraId="44880A2D" w14:textId="77777777" w:rsidR="008A2F36" w:rsidRDefault="008A2F36" w:rsidP="00BB30C7">
      <w:pPr>
        <w:spacing w:after="0"/>
        <w:jc w:val="both"/>
        <w:rPr>
          <w:rFonts w:ascii="Montserrat" w:hAnsi="Montserrat" w:cs="Arial"/>
          <w:sz w:val="20"/>
          <w:szCs w:val="20"/>
        </w:rPr>
      </w:pPr>
    </w:p>
    <w:p w14:paraId="0DBA1B2C" w14:textId="412D9482" w:rsidR="00BB30C7" w:rsidRPr="00B109E1" w:rsidRDefault="009A2C30" w:rsidP="00BB30C7">
      <w:pPr>
        <w:spacing w:after="0"/>
        <w:jc w:val="both"/>
        <w:rPr>
          <w:rFonts w:ascii="Montserrat" w:hAnsi="Montserrat" w:cs="Arial"/>
          <w:b/>
          <w:bCs/>
          <w:sz w:val="20"/>
          <w:szCs w:val="20"/>
        </w:rPr>
      </w:pPr>
      <w:r>
        <w:rPr>
          <w:rFonts w:ascii="Montserrat" w:hAnsi="Montserrat" w:cs="Arial"/>
          <w:b/>
          <w:bCs/>
          <w:sz w:val="20"/>
          <w:szCs w:val="20"/>
        </w:rPr>
        <w:t>15</w:t>
      </w:r>
      <w:r w:rsidR="00BB30C7" w:rsidRPr="00B109E1">
        <w:rPr>
          <w:rFonts w:ascii="Montserrat" w:hAnsi="Montserrat" w:cs="Arial"/>
          <w:b/>
          <w:bCs/>
          <w:sz w:val="20"/>
          <w:szCs w:val="20"/>
        </w:rPr>
        <w:t>.- DOMICILIO PARA PRESENTAR EL RECURSO DE INCONFORMIDAD SOBRE LA PRESENTE CONVOCATORIA.</w:t>
      </w:r>
    </w:p>
    <w:p w14:paraId="37B120AE" w14:textId="77777777" w:rsidR="00BB30C7" w:rsidRPr="00B109E1" w:rsidRDefault="00BB30C7" w:rsidP="00BB30C7">
      <w:pPr>
        <w:spacing w:after="0"/>
        <w:jc w:val="both"/>
        <w:rPr>
          <w:rFonts w:ascii="Montserrat" w:hAnsi="Montserrat" w:cs="Arial"/>
          <w:b/>
          <w:bCs/>
          <w:sz w:val="20"/>
          <w:szCs w:val="20"/>
        </w:rPr>
      </w:pPr>
    </w:p>
    <w:p w14:paraId="213F87CF"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 xml:space="preserve">De acuerdo con lo dispuesto en artículo </w:t>
      </w:r>
      <w:r w:rsidRPr="00B109E1">
        <w:rPr>
          <w:rFonts w:ascii="Montserrat" w:hAnsi="Montserrat" w:cs="Arial"/>
          <w:b/>
          <w:sz w:val="20"/>
          <w:szCs w:val="20"/>
        </w:rPr>
        <w:t>66</w:t>
      </w:r>
      <w:r w:rsidRPr="00B109E1">
        <w:rPr>
          <w:rFonts w:ascii="Montserrat" w:hAnsi="Montserrat" w:cs="Arial"/>
          <w:sz w:val="20"/>
          <w:szCs w:val="20"/>
        </w:rPr>
        <w:t xml:space="preserve"> de la Ley de Adquisiciones, Arrendamientos y Servicios del Sector Público, los licitantes podrán interponer inconformidad ante el Órgano Interno de Control, o a través de </w:t>
      </w:r>
      <w:proofErr w:type="spellStart"/>
      <w:r w:rsidRPr="00B109E1">
        <w:rPr>
          <w:rFonts w:ascii="Montserrat" w:hAnsi="Montserrat" w:cs="Arial"/>
          <w:sz w:val="20"/>
          <w:szCs w:val="20"/>
        </w:rPr>
        <w:t>CompraNet</w:t>
      </w:r>
      <w:proofErr w:type="spellEnd"/>
      <w:r w:rsidRPr="00B109E1">
        <w:rPr>
          <w:rFonts w:ascii="Montserrat" w:hAnsi="Montserrat" w:cs="Arial"/>
          <w:sz w:val="20"/>
          <w:szCs w:val="20"/>
        </w:rPr>
        <w:t xml:space="preserve"> en la siguiente dirección electrónica. </w:t>
      </w:r>
      <w:hyperlink r:id="rId13" w:history="1">
        <w:r w:rsidRPr="00B109E1">
          <w:rPr>
            <w:rStyle w:val="Hipervnculo"/>
            <w:rFonts w:ascii="Montserrat" w:hAnsi="Montserrat"/>
            <w:sz w:val="20"/>
            <w:szCs w:val="20"/>
          </w:rPr>
          <w:t>compranet@funcionpublica.gob.mx</w:t>
        </w:r>
      </w:hyperlink>
      <w:r w:rsidRPr="00B109E1">
        <w:rPr>
          <w:rFonts w:ascii="Montserrat" w:hAnsi="Montserrat"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D49C673" w14:textId="77777777" w:rsidR="00BB30C7" w:rsidRPr="00B109E1" w:rsidRDefault="00BB30C7" w:rsidP="00BB30C7">
      <w:pPr>
        <w:spacing w:after="0"/>
        <w:jc w:val="both"/>
        <w:rPr>
          <w:rFonts w:ascii="Montserrat" w:hAnsi="Montserrat" w:cs="Arial"/>
          <w:sz w:val="20"/>
          <w:szCs w:val="20"/>
        </w:rPr>
      </w:pPr>
    </w:p>
    <w:p w14:paraId="324EF0BC" w14:textId="77777777" w:rsidR="00BB30C7" w:rsidRPr="00B109E1" w:rsidRDefault="00BB30C7" w:rsidP="00BB30C7">
      <w:pPr>
        <w:spacing w:after="0"/>
        <w:jc w:val="both"/>
        <w:rPr>
          <w:rFonts w:ascii="Montserrat" w:hAnsi="Montserrat" w:cs="Arial"/>
          <w:sz w:val="20"/>
          <w:szCs w:val="20"/>
        </w:rPr>
      </w:pPr>
      <w:r w:rsidRPr="00B109E1">
        <w:rPr>
          <w:rFonts w:ascii="Montserrat" w:hAnsi="Montserrat" w:cs="Arial"/>
          <w:sz w:val="20"/>
          <w:szCs w:val="20"/>
        </w:rPr>
        <w:t>Av. Revolución Número 1586, Colonia San Ángel, Alcaldía Álvaro Obregón, C.P. 01000,</w:t>
      </w:r>
      <w:r>
        <w:rPr>
          <w:rFonts w:ascii="Montserrat" w:hAnsi="Montserrat" w:cs="Arial"/>
          <w:sz w:val="20"/>
          <w:szCs w:val="20"/>
        </w:rPr>
        <w:t xml:space="preserve"> CDMX</w:t>
      </w:r>
      <w:r w:rsidRPr="00B109E1">
        <w:rPr>
          <w:rFonts w:ascii="Montserrat" w:hAnsi="Montserrat" w:cs="Arial"/>
          <w:sz w:val="20"/>
          <w:szCs w:val="20"/>
        </w:rPr>
        <w:t xml:space="preserve"> </w:t>
      </w:r>
    </w:p>
    <w:p w14:paraId="197636AA" w14:textId="049B8BA6" w:rsidR="00BB30C7" w:rsidRPr="00B109E1" w:rsidRDefault="00BB30C7" w:rsidP="00BB30C7">
      <w:pPr>
        <w:spacing w:after="0"/>
        <w:jc w:val="both"/>
        <w:rPr>
          <w:rFonts w:ascii="Montserrat" w:hAnsi="Montserrat" w:cs="Arial"/>
          <w:b/>
          <w:bCs/>
          <w:sz w:val="20"/>
          <w:szCs w:val="20"/>
        </w:rPr>
      </w:pPr>
      <w:r w:rsidRPr="00B109E1">
        <w:rPr>
          <w:rFonts w:ascii="Montserrat" w:hAnsi="Montserrat"/>
          <w:sz w:val="20"/>
          <w:szCs w:val="20"/>
        </w:rPr>
        <w:br w:type="page"/>
      </w:r>
      <w:r w:rsidR="009A2C30">
        <w:rPr>
          <w:rFonts w:ascii="Montserrat" w:hAnsi="Montserrat" w:cs="Arial"/>
          <w:b/>
          <w:sz w:val="20"/>
          <w:szCs w:val="20"/>
        </w:rPr>
        <w:lastRenderedPageBreak/>
        <w:t>16</w:t>
      </w:r>
      <w:r w:rsidRPr="00B109E1">
        <w:rPr>
          <w:rFonts w:ascii="Montserrat" w:hAnsi="Montserrat" w:cs="Arial"/>
          <w:b/>
          <w:bCs/>
          <w:sz w:val="20"/>
          <w:szCs w:val="20"/>
        </w:rPr>
        <w:t>.- INFORMACION RESERVADA Y CONFIDENCIAL.</w:t>
      </w:r>
    </w:p>
    <w:p w14:paraId="671BCD7B" w14:textId="77777777" w:rsidR="00BB30C7" w:rsidRPr="00B109E1" w:rsidRDefault="00BB30C7" w:rsidP="00BB30C7">
      <w:pPr>
        <w:spacing w:after="0"/>
        <w:jc w:val="both"/>
        <w:rPr>
          <w:rFonts w:ascii="Montserrat" w:hAnsi="Montserrat" w:cs="Arial"/>
          <w:b/>
          <w:bCs/>
          <w:sz w:val="20"/>
          <w:szCs w:val="20"/>
        </w:rPr>
      </w:pPr>
    </w:p>
    <w:p w14:paraId="30A6CA97" w14:textId="266C0387" w:rsidR="00BB30C7" w:rsidRPr="00B109E1" w:rsidRDefault="00BB30C7" w:rsidP="00BB30C7">
      <w:pPr>
        <w:spacing w:after="0"/>
        <w:jc w:val="both"/>
        <w:rPr>
          <w:rFonts w:ascii="Montserrat" w:hAnsi="Montserrat" w:cs="Arial"/>
          <w:b/>
          <w:sz w:val="20"/>
          <w:szCs w:val="20"/>
        </w:rPr>
      </w:pPr>
      <w:r w:rsidRPr="00B109E1">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B109E1">
        <w:rPr>
          <w:rFonts w:ascii="Montserrat" w:hAnsi="Montserrat"/>
          <w:b/>
          <w:sz w:val="20"/>
          <w:szCs w:val="20"/>
        </w:rPr>
        <w:t>110</w:t>
      </w:r>
      <w:r w:rsidRPr="00B109E1">
        <w:rPr>
          <w:rFonts w:ascii="Montserrat" w:hAnsi="Montserrat"/>
          <w:sz w:val="20"/>
          <w:szCs w:val="20"/>
        </w:rPr>
        <w:t xml:space="preserve"> Fracción </w:t>
      </w:r>
      <w:r w:rsidRPr="00B109E1">
        <w:rPr>
          <w:rFonts w:ascii="Montserrat" w:hAnsi="Montserrat"/>
          <w:b/>
          <w:sz w:val="20"/>
          <w:szCs w:val="20"/>
        </w:rPr>
        <w:t>VIII; 113</w:t>
      </w:r>
      <w:r w:rsidRPr="00B109E1">
        <w:rPr>
          <w:rFonts w:ascii="Montserrat" w:hAnsi="Montserrat"/>
          <w:sz w:val="20"/>
          <w:szCs w:val="20"/>
        </w:rPr>
        <w:t xml:space="preserve"> Fracciones </w:t>
      </w:r>
      <w:r w:rsidRPr="00B109E1">
        <w:rPr>
          <w:rFonts w:ascii="Montserrat" w:hAnsi="Montserrat"/>
          <w:b/>
          <w:sz w:val="20"/>
          <w:szCs w:val="20"/>
        </w:rPr>
        <w:t>I, II Y III</w:t>
      </w:r>
      <w:r w:rsidRPr="00B109E1">
        <w:rPr>
          <w:rFonts w:ascii="Montserrat" w:hAnsi="Montserrat" w:cs="Arial"/>
          <w:sz w:val="20"/>
          <w:szCs w:val="20"/>
        </w:rPr>
        <w:t xml:space="preserve"> de la Ley Federal de Transparencia y Acceso a la Información Pública, </w:t>
      </w:r>
      <w:r w:rsidRPr="00B109E1">
        <w:rPr>
          <w:rFonts w:ascii="Montserrat" w:hAnsi="Montserrat"/>
          <w:sz w:val="20"/>
          <w:szCs w:val="20"/>
        </w:rPr>
        <w:t>publicada en el Diario Oficial de la Federación el 09 de Mayo de 2016</w:t>
      </w:r>
      <w:r w:rsidRPr="00B109E1">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p>
    <w:p w14:paraId="15C20438" w14:textId="77777777" w:rsidR="00BB30C7" w:rsidRPr="00BB30C7" w:rsidRDefault="00BB30C7" w:rsidP="00ED7FB7">
      <w:pPr>
        <w:pStyle w:val="Texto"/>
        <w:spacing w:after="0" w:line="240" w:lineRule="auto"/>
        <w:ind w:firstLine="9"/>
        <w:rPr>
          <w:rFonts w:ascii="Montserrat" w:hAnsi="Montserrat"/>
          <w:sz w:val="20"/>
          <w:lang w:val="es-MX"/>
        </w:rPr>
      </w:pPr>
    </w:p>
    <w:p w14:paraId="4389B16B" w14:textId="77777777" w:rsidR="00DE690E" w:rsidRDefault="00DE690E" w:rsidP="00705E25">
      <w:pPr>
        <w:spacing w:after="0"/>
        <w:jc w:val="both"/>
        <w:rPr>
          <w:rFonts w:ascii="Montserrat" w:eastAsiaTheme="majorEastAsia" w:hAnsi="Montserrat" w:cs="Arial"/>
          <w:color w:val="000000" w:themeColor="text1"/>
          <w:sz w:val="20"/>
          <w:szCs w:val="20"/>
        </w:rPr>
      </w:pPr>
    </w:p>
    <w:p w14:paraId="14681FFA" w14:textId="77777777" w:rsidR="00DE690E" w:rsidRDefault="00DE690E" w:rsidP="00705E25">
      <w:pPr>
        <w:spacing w:after="0"/>
        <w:jc w:val="both"/>
        <w:rPr>
          <w:rFonts w:ascii="Montserrat" w:eastAsiaTheme="majorEastAsia" w:hAnsi="Montserrat" w:cs="Arial"/>
          <w:color w:val="000000" w:themeColor="text1"/>
          <w:sz w:val="20"/>
          <w:szCs w:val="20"/>
        </w:rPr>
      </w:pPr>
    </w:p>
    <w:p w14:paraId="799F85F2" w14:textId="77777777" w:rsidR="00DE690E" w:rsidRDefault="00DE690E" w:rsidP="00705E25">
      <w:pPr>
        <w:spacing w:after="0"/>
        <w:jc w:val="both"/>
        <w:rPr>
          <w:rFonts w:ascii="Montserrat" w:eastAsiaTheme="majorEastAsia" w:hAnsi="Montserrat" w:cs="Arial"/>
          <w:color w:val="000000" w:themeColor="text1"/>
          <w:sz w:val="20"/>
          <w:szCs w:val="20"/>
        </w:rPr>
      </w:pPr>
    </w:p>
    <w:p w14:paraId="77E283BB" w14:textId="77777777" w:rsidR="00DE690E" w:rsidRDefault="00DE690E" w:rsidP="00705E25">
      <w:pPr>
        <w:spacing w:after="0"/>
        <w:jc w:val="both"/>
        <w:rPr>
          <w:rFonts w:ascii="Montserrat" w:eastAsiaTheme="majorEastAsia" w:hAnsi="Montserrat" w:cs="Arial"/>
          <w:color w:val="000000" w:themeColor="text1"/>
          <w:sz w:val="20"/>
          <w:szCs w:val="20"/>
        </w:rPr>
      </w:pPr>
    </w:p>
    <w:p w14:paraId="47E48FA6" w14:textId="77777777" w:rsidR="00DE690E" w:rsidRDefault="00DE690E" w:rsidP="00705E25">
      <w:pPr>
        <w:spacing w:after="0"/>
        <w:jc w:val="both"/>
        <w:rPr>
          <w:rFonts w:ascii="Montserrat" w:eastAsiaTheme="majorEastAsia" w:hAnsi="Montserrat" w:cs="Arial"/>
          <w:color w:val="000000" w:themeColor="text1"/>
          <w:sz w:val="20"/>
          <w:szCs w:val="20"/>
        </w:rPr>
      </w:pPr>
    </w:p>
    <w:p w14:paraId="2667B0BE" w14:textId="77777777" w:rsidR="00DE690E" w:rsidRDefault="00DE690E" w:rsidP="00705E25">
      <w:pPr>
        <w:spacing w:after="0"/>
        <w:jc w:val="both"/>
        <w:rPr>
          <w:rFonts w:ascii="Montserrat" w:eastAsiaTheme="majorEastAsia" w:hAnsi="Montserrat" w:cs="Arial"/>
          <w:color w:val="000000" w:themeColor="text1"/>
          <w:sz w:val="20"/>
          <w:szCs w:val="20"/>
        </w:rPr>
      </w:pPr>
    </w:p>
    <w:p w14:paraId="72F42FE7" w14:textId="77777777" w:rsidR="00DE690E" w:rsidRDefault="00DE690E" w:rsidP="00705E25">
      <w:pPr>
        <w:spacing w:after="0"/>
        <w:jc w:val="both"/>
        <w:rPr>
          <w:rFonts w:ascii="Montserrat" w:eastAsiaTheme="majorEastAsia" w:hAnsi="Montserrat" w:cs="Arial"/>
          <w:color w:val="000000" w:themeColor="text1"/>
          <w:sz w:val="20"/>
          <w:szCs w:val="20"/>
        </w:rPr>
      </w:pPr>
    </w:p>
    <w:p w14:paraId="1CDEAAAE" w14:textId="77777777" w:rsidR="00DE690E" w:rsidRDefault="00DE690E" w:rsidP="00705E25">
      <w:pPr>
        <w:spacing w:after="0"/>
        <w:jc w:val="both"/>
        <w:rPr>
          <w:rFonts w:ascii="Montserrat" w:eastAsiaTheme="majorEastAsia" w:hAnsi="Montserrat" w:cs="Arial"/>
          <w:color w:val="000000" w:themeColor="text1"/>
          <w:sz w:val="20"/>
          <w:szCs w:val="20"/>
        </w:rPr>
      </w:pPr>
    </w:p>
    <w:p w14:paraId="25468F22" w14:textId="77777777" w:rsidR="00DE690E" w:rsidRDefault="00DE690E" w:rsidP="00705E25">
      <w:pPr>
        <w:spacing w:after="0"/>
        <w:jc w:val="both"/>
        <w:rPr>
          <w:rFonts w:ascii="Montserrat" w:eastAsiaTheme="majorEastAsia" w:hAnsi="Montserrat" w:cs="Arial"/>
          <w:color w:val="000000" w:themeColor="text1"/>
          <w:sz w:val="20"/>
          <w:szCs w:val="20"/>
        </w:rPr>
      </w:pPr>
    </w:p>
    <w:p w14:paraId="1EEDCE7D" w14:textId="77777777" w:rsidR="00DE690E" w:rsidRDefault="00DE690E" w:rsidP="00705E25">
      <w:pPr>
        <w:spacing w:after="0"/>
        <w:jc w:val="both"/>
        <w:rPr>
          <w:rFonts w:ascii="Montserrat" w:eastAsiaTheme="majorEastAsia" w:hAnsi="Montserrat" w:cs="Arial"/>
          <w:color w:val="000000" w:themeColor="text1"/>
          <w:sz w:val="20"/>
          <w:szCs w:val="20"/>
        </w:rPr>
      </w:pPr>
    </w:p>
    <w:p w14:paraId="241761A9" w14:textId="77777777" w:rsidR="00DE690E" w:rsidRDefault="00DE690E" w:rsidP="00705E25">
      <w:pPr>
        <w:spacing w:after="0"/>
        <w:jc w:val="both"/>
        <w:rPr>
          <w:rFonts w:ascii="Montserrat" w:eastAsiaTheme="majorEastAsia" w:hAnsi="Montserrat" w:cs="Arial"/>
          <w:color w:val="000000" w:themeColor="text1"/>
          <w:sz w:val="20"/>
          <w:szCs w:val="20"/>
        </w:rPr>
      </w:pPr>
    </w:p>
    <w:p w14:paraId="300A587A" w14:textId="77777777" w:rsidR="00DE690E" w:rsidRDefault="00DE690E" w:rsidP="00705E25">
      <w:pPr>
        <w:spacing w:after="0"/>
        <w:jc w:val="both"/>
        <w:rPr>
          <w:rFonts w:ascii="Montserrat" w:eastAsiaTheme="majorEastAsia" w:hAnsi="Montserrat" w:cs="Arial"/>
          <w:color w:val="000000" w:themeColor="text1"/>
          <w:sz w:val="20"/>
          <w:szCs w:val="20"/>
        </w:rPr>
      </w:pPr>
    </w:p>
    <w:p w14:paraId="17F1101F" w14:textId="77777777" w:rsidR="00DE690E" w:rsidRDefault="00DE690E" w:rsidP="00705E25">
      <w:pPr>
        <w:spacing w:after="0"/>
        <w:jc w:val="both"/>
        <w:rPr>
          <w:rFonts w:ascii="Montserrat" w:eastAsiaTheme="majorEastAsia" w:hAnsi="Montserrat" w:cs="Arial"/>
          <w:color w:val="000000" w:themeColor="text1"/>
          <w:sz w:val="20"/>
          <w:szCs w:val="20"/>
        </w:rPr>
      </w:pPr>
    </w:p>
    <w:p w14:paraId="160439E6" w14:textId="77777777" w:rsidR="00DE690E" w:rsidRDefault="00DE690E" w:rsidP="00705E25">
      <w:pPr>
        <w:spacing w:after="0"/>
        <w:jc w:val="both"/>
        <w:rPr>
          <w:rFonts w:ascii="Montserrat" w:eastAsiaTheme="majorEastAsia" w:hAnsi="Montserrat" w:cs="Arial"/>
          <w:color w:val="000000" w:themeColor="text1"/>
          <w:sz w:val="20"/>
          <w:szCs w:val="20"/>
        </w:rPr>
      </w:pPr>
    </w:p>
    <w:p w14:paraId="3B2DEEB8" w14:textId="77777777" w:rsidR="00DE690E" w:rsidRDefault="00DE690E" w:rsidP="00705E25">
      <w:pPr>
        <w:spacing w:after="0"/>
        <w:jc w:val="both"/>
        <w:rPr>
          <w:rFonts w:ascii="Montserrat" w:eastAsiaTheme="majorEastAsia" w:hAnsi="Montserrat" w:cs="Arial"/>
          <w:color w:val="000000" w:themeColor="text1"/>
          <w:sz w:val="20"/>
          <w:szCs w:val="20"/>
        </w:rPr>
      </w:pPr>
    </w:p>
    <w:p w14:paraId="6C2BCB3A" w14:textId="77777777" w:rsidR="00DE690E" w:rsidRDefault="00DE690E" w:rsidP="00705E25">
      <w:pPr>
        <w:spacing w:after="0"/>
        <w:jc w:val="both"/>
        <w:rPr>
          <w:rFonts w:ascii="Montserrat" w:eastAsiaTheme="majorEastAsia" w:hAnsi="Montserrat" w:cs="Arial"/>
          <w:color w:val="000000" w:themeColor="text1"/>
          <w:sz w:val="20"/>
          <w:szCs w:val="20"/>
        </w:rPr>
      </w:pPr>
    </w:p>
    <w:p w14:paraId="67206DB9" w14:textId="77777777" w:rsidR="00DE690E" w:rsidRDefault="00DE690E" w:rsidP="00705E25">
      <w:pPr>
        <w:spacing w:after="0"/>
        <w:jc w:val="both"/>
        <w:rPr>
          <w:rFonts w:ascii="Montserrat" w:eastAsiaTheme="majorEastAsia" w:hAnsi="Montserrat" w:cs="Arial"/>
          <w:color w:val="000000" w:themeColor="text1"/>
          <w:sz w:val="20"/>
          <w:szCs w:val="20"/>
        </w:rPr>
      </w:pPr>
    </w:p>
    <w:p w14:paraId="09B6D3B5" w14:textId="77777777" w:rsidR="00BB30C7" w:rsidRDefault="00BB30C7" w:rsidP="00705E25">
      <w:pPr>
        <w:spacing w:after="0"/>
        <w:jc w:val="both"/>
        <w:rPr>
          <w:rFonts w:ascii="Montserrat" w:eastAsiaTheme="majorEastAsia" w:hAnsi="Montserrat" w:cs="Arial"/>
          <w:color w:val="000000" w:themeColor="text1"/>
          <w:sz w:val="20"/>
          <w:szCs w:val="20"/>
        </w:rPr>
      </w:pPr>
    </w:p>
    <w:p w14:paraId="45E479DB" w14:textId="77777777" w:rsidR="00BB30C7" w:rsidRDefault="00BB30C7" w:rsidP="00705E25">
      <w:pPr>
        <w:spacing w:after="0"/>
        <w:jc w:val="both"/>
        <w:rPr>
          <w:rFonts w:ascii="Montserrat" w:eastAsiaTheme="majorEastAsia" w:hAnsi="Montserrat" w:cs="Arial"/>
          <w:color w:val="000000" w:themeColor="text1"/>
          <w:sz w:val="20"/>
          <w:szCs w:val="20"/>
        </w:rPr>
      </w:pPr>
    </w:p>
    <w:p w14:paraId="69239BC0" w14:textId="77777777" w:rsidR="00BB30C7" w:rsidRDefault="00BB30C7" w:rsidP="00705E25">
      <w:pPr>
        <w:spacing w:after="0"/>
        <w:jc w:val="both"/>
        <w:rPr>
          <w:rFonts w:ascii="Montserrat" w:eastAsiaTheme="majorEastAsia" w:hAnsi="Montserrat" w:cs="Arial"/>
          <w:color w:val="000000" w:themeColor="text1"/>
          <w:sz w:val="20"/>
          <w:szCs w:val="20"/>
        </w:rPr>
      </w:pPr>
    </w:p>
    <w:p w14:paraId="161B02BF" w14:textId="77777777" w:rsidR="00BB30C7" w:rsidRDefault="00BB30C7" w:rsidP="00705E25">
      <w:pPr>
        <w:spacing w:after="0"/>
        <w:jc w:val="both"/>
        <w:rPr>
          <w:rFonts w:ascii="Montserrat" w:eastAsiaTheme="majorEastAsia" w:hAnsi="Montserrat" w:cs="Arial"/>
          <w:color w:val="000000" w:themeColor="text1"/>
          <w:sz w:val="20"/>
          <w:szCs w:val="20"/>
        </w:rPr>
      </w:pPr>
    </w:p>
    <w:p w14:paraId="254525BE" w14:textId="77777777" w:rsidR="00BB30C7" w:rsidRDefault="00BB30C7" w:rsidP="00705E25">
      <w:pPr>
        <w:spacing w:after="0"/>
        <w:jc w:val="both"/>
        <w:rPr>
          <w:rFonts w:ascii="Montserrat" w:eastAsiaTheme="majorEastAsia" w:hAnsi="Montserrat" w:cs="Arial"/>
          <w:color w:val="000000" w:themeColor="text1"/>
          <w:sz w:val="20"/>
          <w:szCs w:val="20"/>
        </w:rPr>
      </w:pPr>
    </w:p>
    <w:p w14:paraId="68C5A105" w14:textId="77777777" w:rsidR="00BB30C7" w:rsidRDefault="00BB30C7" w:rsidP="00705E25">
      <w:pPr>
        <w:spacing w:after="0"/>
        <w:jc w:val="both"/>
        <w:rPr>
          <w:rFonts w:ascii="Montserrat" w:eastAsiaTheme="majorEastAsia" w:hAnsi="Montserrat" w:cs="Arial"/>
          <w:color w:val="000000" w:themeColor="text1"/>
          <w:sz w:val="20"/>
          <w:szCs w:val="20"/>
        </w:rPr>
      </w:pPr>
    </w:p>
    <w:p w14:paraId="00BF2319" w14:textId="77777777" w:rsidR="00BB30C7" w:rsidRDefault="00BB30C7" w:rsidP="00705E25">
      <w:pPr>
        <w:spacing w:after="0"/>
        <w:jc w:val="both"/>
        <w:rPr>
          <w:rFonts w:ascii="Montserrat" w:eastAsiaTheme="majorEastAsia" w:hAnsi="Montserrat" w:cs="Arial"/>
          <w:color w:val="000000" w:themeColor="text1"/>
          <w:sz w:val="20"/>
          <w:szCs w:val="20"/>
        </w:rPr>
      </w:pPr>
    </w:p>
    <w:p w14:paraId="3FB2273C" w14:textId="77777777" w:rsidR="00BB30C7" w:rsidRDefault="00BB30C7" w:rsidP="00705E25">
      <w:pPr>
        <w:spacing w:after="0"/>
        <w:jc w:val="both"/>
        <w:rPr>
          <w:rFonts w:ascii="Montserrat" w:eastAsiaTheme="majorEastAsia" w:hAnsi="Montserrat" w:cs="Arial"/>
          <w:color w:val="000000" w:themeColor="text1"/>
          <w:sz w:val="20"/>
          <w:szCs w:val="20"/>
        </w:rPr>
      </w:pPr>
    </w:p>
    <w:p w14:paraId="309808A2" w14:textId="77777777" w:rsidR="00BB30C7" w:rsidRDefault="00BB30C7" w:rsidP="00705E25">
      <w:pPr>
        <w:spacing w:after="0"/>
        <w:jc w:val="both"/>
        <w:rPr>
          <w:rFonts w:ascii="Montserrat" w:eastAsiaTheme="majorEastAsia" w:hAnsi="Montserrat" w:cs="Arial"/>
          <w:color w:val="000000" w:themeColor="text1"/>
          <w:sz w:val="20"/>
          <w:szCs w:val="20"/>
        </w:rPr>
      </w:pPr>
    </w:p>
    <w:p w14:paraId="26DD303A" w14:textId="77777777" w:rsidR="002C201B" w:rsidRDefault="002C201B" w:rsidP="00705E25">
      <w:pPr>
        <w:spacing w:after="0"/>
        <w:jc w:val="both"/>
        <w:rPr>
          <w:rFonts w:ascii="Montserrat" w:eastAsiaTheme="majorEastAsia" w:hAnsi="Montserrat" w:cs="Arial"/>
          <w:color w:val="000000" w:themeColor="text1"/>
          <w:sz w:val="20"/>
          <w:szCs w:val="20"/>
        </w:rPr>
      </w:pPr>
    </w:p>
    <w:p w14:paraId="0E8FF49E" w14:textId="77777777" w:rsidR="002C201B" w:rsidRDefault="002C201B" w:rsidP="00705E25">
      <w:pPr>
        <w:spacing w:after="0"/>
        <w:jc w:val="both"/>
        <w:rPr>
          <w:rFonts w:ascii="Montserrat" w:eastAsiaTheme="majorEastAsia" w:hAnsi="Montserrat" w:cs="Arial"/>
          <w:color w:val="000000" w:themeColor="text1"/>
          <w:sz w:val="20"/>
          <w:szCs w:val="20"/>
        </w:rPr>
      </w:pPr>
    </w:p>
    <w:p w14:paraId="43A8192E" w14:textId="77777777" w:rsidR="002C201B" w:rsidRDefault="002C201B" w:rsidP="00705E25">
      <w:pPr>
        <w:spacing w:after="0"/>
        <w:jc w:val="both"/>
        <w:rPr>
          <w:rFonts w:ascii="Montserrat" w:eastAsiaTheme="majorEastAsia" w:hAnsi="Montserrat" w:cs="Arial"/>
          <w:color w:val="000000" w:themeColor="text1"/>
          <w:sz w:val="20"/>
          <w:szCs w:val="20"/>
        </w:rPr>
      </w:pPr>
    </w:p>
    <w:p w14:paraId="22DAD400" w14:textId="77777777" w:rsidR="002C201B" w:rsidRDefault="002C201B" w:rsidP="00705E25">
      <w:pPr>
        <w:spacing w:after="0"/>
        <w:jc w:val="both"/>
        <w:rPr>
          <w:rFonts w:ascii="Montserrat" w:eastAsiaTheme="majorEastAsia" w:hAnsi="Montserrat" w:cs="Arial"/>
          <w:color w:val="000000" w:themeColor="text1"/>
          <w:sz w:val="20"/>
          <w:szCs w:val="20"/>
        </w:rPr>
      </w:pPr>
    </w:p>
    <w:p w14:paraId="4003D91E" w14:textId="77777777" w:rsidR="002C201B" w:rsidRDefault="002C201B" w:rsidP="00705E25">
      <w:pPr>
        <w:spacing w:after="0"/>
        <w:jc w:val="both"/>
        <w:rPr>
          <w:rFonts w:ascii="Montserrat" w:eastAsiaTheme="majorEastAsia" w:hAnsi="Montserrat" w:cs="Arial"/>
          <w:color w:val="000000" w:themeColor="text1"/>
          <w:sz w:val="20"/>
          <w:szCs w:val="20"/>
        </w:rPr>
      </w:pPr>
    </w:p>
    <w:p w14:paraId="6EAD3AEC" w14:textId="77777777" w:rsidR="002C201B" w:rsidRDefault="002C201B" w:rsidP="00705E25">
      <w:pPr>
        <w:spacing w:after="0"/>
        <w:jc w:val="both"/>
        <w:rPr>
          <w:rFonts w:ascii="Montserrat" w:eastAsiaTheme="majorEastAsia" w:hAnsi="Montserrat" w:cs="Arial"/>
          <w:color w:val="000000" w:themeColor="text1"/>
          <w:sz w:val="20"/>
          <w:szCs w:val="20"/>
        </w:rPr>
      </w:pPr>
    </w:p>
    <w:p w14:paraId="06BA6693" w14:textId="77777777" w:rsidR="002C201B" w:rsidRDefault="002C201B" w:rsidP="00705E25">
      <w:pPr>
        <w:spacing w:after="0"/>
        <w:jc w:val="both"/>
        <w:rPr>
          <w:rFonts w:ascii="Montserrat" w:eastAsiaTheme="majorEastAsia" w:hAnsi="Montserrat" w:cs="Arial"/>
          <w:color w:val="000000" w:themeColor="text1"/>
          <w:sz w:val="20"/>
          <w:szCs w:val="20"/>
        </w:rPr>
      </w:pPr>
    </w:p>
    <w:p w14:paraId="538FFA01" w14:textId="77777777" w:rsidR="00BB30C7" w:rsidRDefault="00BB30C7" w:rsidP="00705E25">
      <w:pPr>
        <w:spacing w:after="0"/>
        <w:jc w:val="both"/>
        <w:rPr>
          <w:rFonts w:ascii="Montserrat" w:eastAsiaTheme="majorEastAsia" w:hAnsi="Montserrat" w:cs="Arial"/>
          <w:color w:val="000000" w:themeColor="text1"/>
          <w:sz w:val="20"/>
          <w:szCs w:val="20"/>
        </w:rPr>
      </w:pPr>
    </w:p>
    <w:p w14:paraId="5576D952" w14:textId="77777777" w:rsidR="00BB30C7" w:rsidRDefault="00BB30C7" w:rsidP="00705E25">
      <w:pPr>
        <w:spacing w:after="0"/>
        <w:jc w:val="both"/>
        <w:rPr>
          <w:rFonts w:ascii="Montserrat" w:eastAsiaTheme="majorEastAsia" w:hAnsi="Montserrat" w:cs="Arial"/>
          <w:color w:val="000000" w:themeColor="text1"/>
          <w:sz w:val="20"/>
          <w:szCs w:val="20"/>
        </w:rPr>
      </w:pPr>
    </w:p>
    <w:p w14:paraId="621E4392" w14:textId="77777777" w:rsidR="00DE690E" w:rsidRDefault="00DE690E" w:rsidP="00705E25">
      <w:pPr>
        <w:spacing w:after="0"/>
        <w:jc w:val="both"/>
        <w:rPr>
          <w:rFonts w:ascii="Montserrat" w:eastAsiaTheme="majorEastAsia" w:hAnsi="Montserrat" w:cs="Arial"/>
          <w:color w:val="000000" w:themeColor="text1"/>
          <w:sz w:val="20"/>
          <w:szCs w:val="20"/>
        </w:rPr>
      </w:pPr>
    </w:p>
    <w:p w14:paraId="015BDFF8" w14:textId="77777777" w:rsidR="00DE690E" w:rsidRDefault="00DE690E" w:rsidP="00705E25">
      <w:pPr>
        <w:spacing w:after="0"/>
        <w:jc w:val="both"/>
        <w:rPr>
          <w:rFonts w:ascii="Montserrat" w:eastAsiaTheme="majorEastAsia" w:hAnsi="Montserrat" w:cs="Arial"/>
          <w:color w:val="000000" w:themeColor="text1"/>
          <w:sz w:val="20"/>
          <w:szCs w:val="20"/>
        </w:rPr>
      </w:pPr>
    </w:p>
    <w:p w14:paraId="3CABD781" w14:textId="77777777" w:rsidR="00DE690E" w:rsidRDefault="00DE690E" w:rsidP="00705E25">
      <w:pPr>
        <w:spacing w:after="0"/>
        <w:jc w:val="both"/>
        <w:rPr>
          <w:rFonts w:ascii="Montserrat" w:eastAsiaTheme="majorEastAsia" w:hAnsi="Montserrat" w:cs="Arial"/>
          <w:color w:val="000000" w:themeColor="text1"/>
          <w:sz w:val="20"/>
          <w:szCs w:val="20"/>
        </w:rPr>
      </w:pPr>
    </w:p>
    <w:p w14:paraId="4A35AF4E" w14:textId="5FE09BDE" w:rsidR="00C9257D" w:rsidRPr="00C9257D" w:rsidRDefault="00C9257D" w:rsidP="00705E25">
      <w:pPr>
        <w:spacing w:after="0"/>
        <w:jc w:val="both"/>
        <w:rPr>
          <w:rFonts w:ascii="Montserrat" w:eastAsiaTheme="majorEastAsia" w:hAnsi="Montserrat" w:cs="Arial"/>
          <w:b/>
          <w:color w:val="000000" w:themeColor="text1"/>
          <w:sz w:val="20"/>
          <w:szCs w:val="20"/>
        </w:rPr>
      </w:pPr>
      <w:r>
        <w:rPr>
          <w:rFonts w:ascii="Montserrat" w:eastAsiaTheme="majorEastAsia" w:hAnsi="Montserrat" w:cs="Arial"/>
          <w:b/>
          <w:color w:val="000000" w:themeColor="text1"/>
          <w:sz w:val="20"/>
          <w:szCs w:val="20"/>
        </w:rPr>
        <w:t xml:space="preserve">17.- </w:t>
      </w:r>
      <w:r w:rsidRPr="00C9257D">
        <w:rPr>
          <w:rFonts w:ascii="Montserrat" w:eastAsiaTheme="majorEastAsia" w:hAnsi="Montserrat" w:cs="Arial"/>
          <w:b/>
          <w:color w:val="000000" w:themeColor="text1"/>
          <w:sz w:val="20"/>
          <w:szCs w:val="20"/>
        </w:rPr>
        <w:t>ANEXOS</w:t>
      </w:r>
    </w:p>
    <w:p w14:paraId="462C3A4D" w14:textId="77777777" w:rsidR="002B69A5" w:rsidRDefault="002B69A5" w:rsidP="00C9257D">
      <w:pPr>
        <w:spacing w:after="0"/>
        <w:jc w:val="center"/>
        <w:rPr>
          <w:rFonts w:ascii="Montserrat" w:hAnsi="Montserrat"/>
          <w:b/>
          <w:sz w:val="18"/>
          <w:szCs w:val="18"/>
        </w:rPr>
      </w:pPr>
    </w:p>
    <w:p w14:paraId="29C567BA" w14:textId="77777777" w:rsidR="002B69A5" w:rsidRDefault="002B69A5" w:rsidP="00C9257D">
      <w:pPr>
        <w:spacing w:after="0"/>
        <w:jc w:val="center"/>
        <w:rPr>
          <w:rFonts w:ascii="Montserrat" w:hAnsi="Montserrat"/>
          <w:b/>
          <w:sz w:val="18"/>
          <w:szCs w:val="18"/>
        </w:rPr>
      </w:pPr>
    </w:p>
    <w:p w14:paraId="6EE0FD66" w14:textId="77777777" w:rsidR="006B3F3F" w:rsidRPr="00BD73F8" w:rsidRDefault="006B3F3F" w:rsidP="00C9257D">
      <w:pPr>
        <w:spacing w:after="0"/>
        <w:jc w:val="center"/>
        <w:rPr>
          <w:rFonts w:ascii="Montserrat" w:hAnsi="Montserrat"/>
          <w:b/>
          <w:sz w:val="18"/>
          <w:szCs w:val="18"/>
        </w:rPr>
      </w:pPr>
      <w:r w:rsidRPr="00BD73F8">
        <w:rPr>
          <w:rFonts w:ascii="Montserrat" w:hAnsi="Montserrat"/>
          <w:b/>
          <w:sz w:val="18"/>
          <w:szCs w:val="18"/>
        </w:rPr>
        <w:t>ANEXO No. 1</w:t>
      </w:r>
    </w:p>
    <w:p w14:paraId="1318E5EF" w14:textId="77777777" w:rsidR="006B3F3F" w:rsidRDefault="006B3F3F" w:rsidP="00BD73F8">
      <w:pPr>
        <w:spacing w:after="0"/>
        <w:jc w:val="center"/>
        <w:rPr>
          <w:rFonts w:ascii="Montserrat" w:hAnsi="Montserrat" w:cs="Arial"/>
          <w:b/>
          <w:sz w:val="18"/>
          <w:szCs w:val="18"/>
        </w:rPr>
      </w:pPr>
      <w:r w:rsidRPr="00BD73F8">
        <w:rPr>
          <w:rFonts w:ascii="Montserrat" w:hAnsi="Montserrat" w:cs="Arial"/>
          <w:b/>
          <w:sz w:val="18"/>
          <w:szCs w:val="18"/>
        </w:rPr>
        <w:t>REQUERIMIENTO</w:t>
      </w:r>
    </w:p>
    <w:p w14:paraId="1529168D" w14:textId="77777777" w:rsidR="002B69A5" w:rsidRDefault="002B69A5" w:rsidP="00BD73F8">
      <w:pPr>
        <w:spacing w:after="0"/>
        <w:jc w:val="center"/>
        <w:rPr>
          <w:rFonts w:ascii="Montserrat" w:hAnsi="Montserrat" w:cs="Arial"/>
          <w:b/>
          <w:sz w:val="18"/>
          <w:szCs w:val="18"/>
        </w:rPr>
      </w:pPr>
    </w:p>
    <w:p w14:paraId="6452D9BD" w14:textId="77777777" w:rsidR="002B69A5" w:rsidRPr="00BD73F8" w:rsidRDefault="002B69A5" w:rsidP="00BD73F8">
      <w:pPr>
        <w:spacing w:after="0"/>
        <w:jc w:val="center"/>
        <w:rPr>
          <w:rFonts w:ascii="Montserrat" w:hAnsi="Montserrat" w:cs="Arial"/>
          <w:b/>
          <w:sz w:val="18"/>
          <w:szCs w:val="18"/>
        </w:rPr>
      </w:pPr>
    </w:p>
    <w:p w14:paraId="3D39C1D0" w14:textId="77777777" w:rsidR="006B3F3F" w:rsidRPr="00BD73F8" w:rsidRDefault="006B3F3F" w:rsidP="00BD73F8">
      <w:pPr>
        <w:spacing w:after="0"/>
        <w:jc w:val="center"/>
        <w:rPr>
          <w:rFonts w:ascii="Montserrat" w:hAnsi="Montserrat" w:cs="Arial"/>
          <w:sz w:val="18"/>
          <w:szCs w:val="18"/>
        </w:rPr>
      </w:pPr>
    </w:p>
    <w:p w14:paraId="6EF8FEAA" w14:textId="77777777" w:rsidR="006B3F3F" w:rsidRPr="00BD73F8" w:rsidRDefault="006B3F3F" w:rsidP="00BD73F8">
      <w:pPr>
        <w:spacing w:after="0"/>
        <w:rPr>
          <w:rFonts w:ascii="Montserrat" w:hAnsi="Montserrat" w:cs="Arial"/>
          <w:bCs/>
          <w:sz w:val="18"/>
          <w:szCs w:val="18"/>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1275"/>
        <w:gridCol w:w="1275"/>
        <w:gridCol w:w="1275"/>
        <w:gridCol w:w="1275"/>
      </w:tblGrid>
      <w:tr w:rsidR="00DA2A0F" w:rsidRPr="00BD73F8" w14:paraId="2971853A" w14:textId="77777777" w:rsidTr="00E979C9">
        <w:trPr>
          <w:trHeight w:val="276"/>
        </w:trPr>
        <w:tc>
          <w:tcPr>
            <w:tcW w:w="2376" w:type="dxa"/>
            <w:tcBorders>
              <w:bottom w:val="single" w:sz="4" w:space="0" w:color="auto"/>
            </w:tcBorders>
            <w:shd w:val="clear" w:color="auto" w:fill="auto"/>
            <w:vAlign w:val="center"/>
          </w:tcPr>
          <w:p w14:paraId="484C2CCE" w14:textId="77777777" w:rsidR="00DA2A0F" w:rsidRPr="00BD73F8" w:rsidRDefault="00DA2A0F" w:rsidP="00E979C9">
            <w:pPr>
              <w:jc w:val="center"/>
              <w:rPr>
                <w:rFonts w:ascii="Montserrat" w:hAnsi="Montserrat" w:cs="Arial"/>
                <w:bCs/>
                <w:sz w:val="18"/>
                <w:szCs w:val="18"/>
              </w:rPr>
            </w:pPr>
            <w:r>
              <w:rPr>
                <w:rFonts w:ascii="Montserrat" w:hAnsi="Montserrat" w:cs="Arial"/>
                <w:bCs/>
                <w:sz w:val="18"/>
                <w:szCs w:val="18"/>
              </w:rPr>
              <w:t xml:space="preserve">PARTIDA UNICA </w:t>
            </w:r>
          </w:p>
        </w:tc>
        <w:tc>
          <w:tcPr>
            <w:tcW w:w="1560" w:type="dxa"/>
            <w:tcBorders>
              <w:bottom w:val="single" w:sz="4" w:space="0" w:color="auto"/>
            </w:tcBorders>
            <w:shd w:val="clear" w:color="auto" w:fill="auto"/>
            <w:vAlign w:val="center"/>
          </w:tcPr>
          <w:p w14:paraId="2D5FB307" w14:textId="77777777" w:rsidR="00DA2A0F" w:rsidRPr="00BD73F8" w:rsidRDefault="00DA2A0F" w:rsidP="00E979C9">
            <w:pPr>
              <w:jc w:val="center"/>
              <w:rPr>
                <w:rFonts w:ascii="Montserrat" w:hAnsi="Montserrat" w:cs="Arial"/>
                <w:bCs/>
                <w:sz w:val="18"/>
                <w:szCs w:val="18"/>
              </w:rPr>
            </w:pPr>
            <w:r w:rsidRPr="00BD73F8">
              <w:rPr>
                <w:rFonts w:ascii="Montserrat" w:hAnsi="Montserrat" w:cs="Arial"/>
                <w:bCs/>
                <w:sz w:val="18"/>
                <w:szCs w:val="18"/>
              </w:rPr>
              <w:t>MÍNIMO ANUAL</w:t>
            </w:r>
          </w:p>
        </w:tc>
        <w:tc>
          <w:tcPr>
            <w:tcW w:w="1275" w:type="dxa"/>
            <w:tcBorders>
              <w:bottom w:val="single" w:sz="4" w:space="0" w:color="auto"/>
            </w:tcBorders>
            <w:shd w:val="clear" w:color="auto" w:fill="auto"/>
            <w:vAlign w:val="center"/>
          </w:tcPr>
          <w:p w14:paraId="4B63E55D" w14:textId="77777777" w:rsidR="00DA2A0F" w:rsidRPr="00BD73F8" w:rsidRDefault="00DA2A0F" w:rsidP="00E979C9">
            <w:pPr>
              <w:jc w:val="center"/>
              <w:rPr>
                <w:rFonts w:ascii="Montserrat" w:hAnsi="Montserrat" w:cs="Arial"/>
                <w:bCs/>
                <w:sz w:val="18"/>
                <w:szCs w:val="18"/>
              </w:rPr>
            </w:pPr>
            <w:r w:rsidRPr="00BD73F8">
              <w:rPr>
                <w:rFonts w:ascii="Montserrat" w:hAnsi="Montserrat" w:cs="Arial"/>
                <w:bCs/>
                <w:sz w:val="18"/>
                <w:szCs w:val="18"/>
              </w:rPr>
              <w:t>MÁXIMO ANUAL</w:t>
            </w:r>
          </w:p>
        </w:tc>
        <w:tc>
          <w:tcPr>
            <w:tcW w:w="1275" w:type="dxa"/>
            <w:tcBorders>
              <w:bottom w:val="single" w:sz="4" w:space="0" w:color="auto"/>
            </w:tcBorders>
          </w:tcPr>
          <w:p w14:paraId="5263081C" w14:textId="77777777" w:rsidR="00DA2A0F" w:rsidRPr="00BD73F8" w:rsidRDefault="00DA2A0F" w:rsidP="00E979C9">
            <w:pPr>
              <w:jc w:val="center"/>
              <w:rPr>
                <w:rFonts w:ascii="Montserrat" w:hAnsi="Montserrat" w:cs="Arial"/>
                <w:bCs/>
                <w:sz w:val="18"/>
                <w:szCs w:val="18"/>
              </w:rPr>
            </w:pPr>
            <w:r>
              <w:rPr>
                <w:rFonts w:ascii="Montserrat" w:hAnsi="Montserrat" w:cs="Arial"/>
                <w:bCs/>
                <w:sz w:val="18"/>
                <w:szCs w:val="18"/>
              </w:rPr>
              <w:t>PRECIO UNITARIO</w:t>
            </w:r>
          </w:p>
        </w:tc>
        <w:tc>
          <w:tcPr>
            <w:tcW w:w="1275" w:type="dxa"/>
          </w:tcPr>
          <w:p w14:paraId="3C3B0685" w14:textId="77777777" w:rsidR="00DA2A0F" w:rsidRDefault="00DA2A0F" w:rsidP="00E979C9">
            <w:pPr>
              <w:jc w:val="center"/>
              <w:rPr>
                <w:rFonts w:ascii="Montserrat" w:hAnsi="Montserrat" w:cs="Arial"/>
                <w:bCs/>
                <w:sz w:val="18"/>
                <w:szCs w:val="18"/>
              </w:rPr>
            </w:pPr>
            <w:r>
              <w:rPr>
                <w:rFonts w:ascii="Montserrat" w:hAnsi="Montserrat" w:cs="Arial"/>
                <w:bCs/>
                <w:sz w:val="18"/>
                <w:szCs w:val="18"/>
              </w:rPr>
              <w:t xml:space="preserve">IMPORTE MINIMO </w:t>
            </w:r>
          </w:p>
        </w:tc>
        <w:tc>
          <w:tcPr>
            <w:tcW w:w="1275" w:type="dxa"/>
          </w:tcPr>
          <w:p w14:paraId="3F75E8D2" w14:textId="77777777" w:rsidR="00DA2A0F" w:rsidRDefault="00DA2A0F" w:rsidP="00E979C9">
            <w:pPr>
              <w:jc w:val="center"/>
              <w:rPr>
                <w:rFonts w:ascii="Montserrat" w:hAnsi="Montserrat" w:cs="Arial"/>
                <w:bCs/>
                <w:sz w:val="18"/>
                <w:szCs w:val="18"/>
              </w:rPr>
            </w:pPr>
            <w:r>
              <w:rPr>
                <w:rFonts w:ascii="Montserrat" w:hAnsi="Montserrat" w:cs="Arial"/>
                <w:bCs/>
                <w:sz w:val="18"/>
                <w:szCs w:val="18"/>
              </w:rPr>
              <w:t>IMPORTE MAXIMO</w:t>
            </w:r>
          </w:p>
        </w:tc>
      </w:tr>
      <w:tr w:rsidR="00DA2A0F" w:rsidRPr="00BD73F8" w14:paraId="4EC0B9D1" w14:textId="77777777" w:rsidTr="00E979C9">
        <w:trPr>
          <w:trHeight w:val="673"/>
        </w:trPr>
        <w:tc>
          <w:tcPr>
            <w:tcW w:w="2376" w:type="dxa"/>
            <w:tcBorders>
              <w:bottom w:val="single" w:sz="4" w:space="0" w:color="auto"/>
            </w:tcBorders>
            <w:shd w:val="clear" w:color="auto" w:fill="auto"/>
            <w:vAlign w:val="center"/>
          </w:tcPr>
          <w:p w14:paraId="0310B9BF" w14:textId="77777777" w:rsidR="00DA2A0F" w:rsidRPr="00BD73F8" w:rsidRDefault="00DA2A0F" w:rsidP="00E979C9">
            <w:pPr>
              <w:jc w:val="center"/>
              <w:rPr>
                <w:rFonts w:ascii="Montserrat" w:hAnsi="Montserrat" w:cs="Arial"/>
                <w:bCs/>
                <w:sz w:val="18"/>
                <w:szCs w:val="18"/>
              </w:rPr>
            </w:pPr>
            <w:r w:rsidRPr="00BD73F8">
              <w:rPr>
                <w:rFonts w:ascii="Montserrat" w:hAnsi="Montserrat" w:cs="Arial"/>
                <w:bCs/>
                <w:sz w:val="18"/>
                <w:szCs w:val="18"/>
              </w:rPr>
              <w:t xml:space="preserve">LECTURAS DE DOSÍMETROS </w:t>
            </w:r>
          </w:p>
        </w:tc>
        <w:tc>
          <w:tcPr>
            <w:tcW w:w="1560" w:type="dxa"/>
            <w:tcBorders>
              <w:bottom w:val="single" w:sz="4" w:space="0" w:color="auto"/>
            </w:tcBorders>
            <w:shd w:val="clear" w:color="auto" w:fill="auto"/>
            <w:vAlign w:val="center"/>
          </w:tcPr>
          <w:p w14:paraId="33B2864A" w14:textId="3A9CD9A0" w:rsidR="00DA2A0F" w:rsidRPr="00B02C62" w:rsidRDefault="002C201B" w:rsidP="00E979C9">
            <w:pPr>
              <w:jc w:val="center"/>
              <w:rPr>
                <w:rFonts w:ascii="Montserrat" w:hAnsi="Montserrat" w:cs="Arial"/>
                <w:bCs/>
                <w:sz w:val="18"/>
                <w:szCs w:val="18"/>
              </w:rPr>
            </w:pPr>
            <w:r>
              <w:rPr>
                <w:rFonts w:ascii="Montserrat" w:hAnsi="Montserrat" w:cs="Arial"/>
                <w:bCs/>
                <w:sz w:val="18"/>
                <w:szCs w:val="18"/>
              </w:rPr>
              <w:t>428</w:t>
            </w:r>
          </w:p>
        </w:tc>
        <w:tc>
          <w:tcPr>
            <w:tcW w:w="1275" w:type="dxa"/>
            <w:tcBorders>
              <w:bottom w:val="single" w:sz="4" w:space="0" w:color="auto"/>
            </w:tcBorders>
            <w:shd w:val="clear" w:color="auto" w:fill="auto"/>
            <w:vAlign w:val="center"/>
          </w:tcPr>
          <w:p w14:paraId="62D69DAC" w14:textId="22F0CF7B" w:rsidR="00DA2A0F" w:rsidRPr="00B02C62" w:rsidRDefault="002C201B" w:rsidP="00E979C9">
            <w:pPr>
              <w:jc w:val="center"/>
              <w:rPr>
                <w:rFonts w:ascii="Montserrat" w:hAnsi="Montserrat" w:cs="Arial"/>
                <w:bCs/>
                <w:sz w:val="18"/>
                <w:szCs w:val="18"/>
              </w:rPr>
            </w:pPr>
            <w:r>
              <w:rPr>
                <w:rFonts w:ascii="Montserrat" w:hAnsi="Montserrat" w:cs="Arial"/>
                <w:bCs/>
                <w:sz w:val="18"/>
                <w:szCs w:val="18"/>
              </w:rPr>
              <w:t>1071</w:t>
            </w:r>
          </w:p>
        </w:tc>
        <w:tc>
          <w:tcPr>
            <w:tcW w:w="1275" w:type="dxa"/>
            <w:tcBorders>
              <w:bottom w:val="single" w:sz="4" w:space="0" w:color="auto"/>
            </w:tcBorders>
            <w:vAlign w:val="center"/>
          </w:tcPr>
          <w:p w14:paraId="5E6BC9B1" w14:textId="77777777" w:rsidR="00DA2A0F" w:rsidRPr="00B02C62" w:rsidRDefault="00DA2A0F" w:rsidP="00E979C9">
            <w:pPr>
              <w:jc w:val="center"/>
              <w:rPr>
                <w:rFonts w:ascii="Montserrat" w:hAnsi="Montserrat" w:cs="Arial"/>
                <w:bCs/>
                <w:sz w:val="18"/>
                <w:szCs w:val="18"/>
              </w:rPr>
            </w:pPr>
          </w:p>
        </w:tc>
        <w:tc>
          <w:tcPr>
            <w:tcW w:w="1275" w:type="dxa"/>
            <w:tcBorders>
              <w:bottom w:val="single" w:sz="4" w:space="0" w:color="auto"/>
            </w:tcBorders>
            <w:vAlign w:val="center"/>
          </w:tcPr>
          <w:p w14:paraId="68256EF4" w14:textId="77777777" w:rsidR="00DA2A0F" w:rsidRPr="00B02C62" w:rsidRDefault="00DA2A0F" w:rsidP="00E979C9">
            <w:pPr>
              <w:jc w:val="center"/>
              <w:rPr>
                <w:rFonts w:ascii="Montserrat" w:hAnsi="Montserrat" w:cs="Arial"/>
                <w:bCs/>
                <w:sz w:val="18"/>
                <w:szCs w:val="18"/>
              </w:rPr>
            </w:pPr>
          </w:p>
        </w:tc>
        <w:tc>
          <w:tcPr>
            <w:tcW w:w="1275" w:type="dxa"/>
            <w:vAlign w:val="center"/>
          </w:tcPr>
          <w:p w14:paraId="7F1E76CE" w14:textId="77777777" w:rsidR="00DA2A0F" w:rsidRPr="00B02C62" w:rsidRDefault="00DA2A0F" w:rsidP="00E979C9">
            <w:pPr>
              <w:jc w:val="center"/>
              <w:rPr>
                <w:rFonts w:ascii="Montserrat" w:hAnsi="Montserrat" w:cs="Arial"/>
                <w:bCs/>
                <w:sz w:val="18"/>
                <w:szCs w:val="18"/>
              </w:rPr>
            </w:pPr>
          </w:p>
        </w:tc>
      </w:tr>
      <w:tr w:rsidR="00DA2A0F" w:rsidRPr="00BD73F8" w14:paraId="59E7E84C" w14:textId="77777777" w:rsidTr="00E979C9">
        <w:trPr>
          <w:trHeight w:val="50"/>
        </w:trPr>
        <w:tc>
          <w:tcPr>
            <w:tcW w:w="2376" w:type="dxa"/>
            <w:tcBorders>
              <w:top w:val="single" w:sz="4" w:space="0" w:color="auto"/>
              <w:left w:val="nil"/>
              <w:bottom w:val="nil"/>
              <w:right w:val="nil"/>
            </w:tcBorders>
            <w:shd w:val="clear" w:color="auto" w:fill="auto"/>
            <w:vAlign w:val="center"/>
          </w:tcPr>
          <w:p w14:paraId="52A55FDD" w14:textId="77777777" w:rsidR="00DA2A0F" w:rsidRPr="00BD73F8" w:rsidRDefault="00DA2A0F" w:rsidP="00E979C9">
            <w:pPr>
              <w:jc w:val="center"/>
              <w:rPr>
                <w:rFonts w:ascii="Montserrat" w:hAnsi="Montserrat" w:cs="Arial"/>
                <w:bCs/>
                <w:sz w:val="18"/>
                <w:szCs w:val="18"/>
              </w:rPr>
            </w:pPr>
          </w:p>
        </w:tc>
        <w:tc>
          <w:tcPr>
            <w:tcW w:w="1560" w:type="dxa"/>
            <w:tcBorders>
              <w:top w:val="single" w:sz="4" w:space="0" w:color="auto"/>
              <w:left w:val="nil"/>
              <w:bottom w:val="nil"/>
              <w:right w:val="nil"/>
            </w:tcBorders>
            <w:shd w:val="clear" w:color="auto" w:fill="auto"/>
            <w:vAlign w:val="center"/>
          </w:tcPr>
          <w:p w14:paraId="2D5B926E" w14:textId="77777777" w:rsidR="00DA2A0F" w:rsidRPr="00B02C62" w:rsidRDefault="00DA2A0F" w:rsidP="00E979C9">
            <w:pPr>
              <w:jc w:val="center"/>
              <w:rPr>
                <w:rFonts w:ascii="Montserrat" w:hAnsi="Montserrat" w:cs="Arial"/>
                <w:bCs/>
                <w:sz w:val="18"/>
                <w:szCs w:val="18"/>
              </w:rPr>
            </w:pPr>
          </w:p>
        </w:tc>
        <w:tc>
          <w:tcPr>
            <w:tcW w:w="1275" w:type="dxa"/>
            <w:tcBorders>
              <w:top w:val="single" w:sz="4" w:space="0" w:color="auto"/>
              <w:left w:val="nil"/>
              <w:bottom w:val="nil"/>
              <w:right w:val="nil"/>
            </w:tcBorders>
            <w:shd w:val="clear" w:color="auto" w:fill="auto"/>
            <w:vAlign w:val="center"/>
          </w:tcPr>
          <w:p w14:paraId="2D0D4414" w14:textId="77777777" w:rsidR="00DA2A0F" w:rsidRPr="00B02C62" w:rsidRDefault="00DA2A0F" w:rsidP="00E979C9">
            <w:pPr>
              <w:jc w:val="center"/>
              <w:rPr>
                <w:rFonts w:ascii="Montserrat" w:hAnsi="Montserrat" w:cs="Arial"/>
                <w:bCs/>
                <w:sz w:val="18"/>
                <w:szCs w:val="18"/>
              </w:rPr>
            </w:pPr>
          </w:p>
        </w:tc>
        <w:tc>
          <w:tcPr>
            <w:tcW w:w="1275" w:type="dxa"/>
            <w:tcBorders>
              <w:top w:val="single" w:sz="4" w:space="0" w:color="auto"/>
              <w:left w:val="nil"/>
              <w:bottom w:val="nil"/>
              <w:right w:val="single" w:sz="4" w:space="0" w:color="auto"/>
            </w:tcBorders>
            <w:vAlign w:val="center"/>
          </w:tcPr>
          <w:p w14:paraId="70F97CFE" w14:textId="77777777" w:rsidR="00DA2A0F" w:rsidRPr="00B02C62" w:rsidRDefault="00DA2A0F" w:rsidP="00E979C9">
            <w:pPr>
              <w:jc w:val="center"/>
              <w:rPr>
                <w:rFonts w:ascii="Montserrat" w:hAnsi="Montserrat" w:cs="Arial"/>
                <w:bCs/>
                <w:sz w:val="18"/>
                <w:szCs w:val="18"/>
              </w:rPr>
            </w:pPr>
          </w:p>
        </w:tc>
        <w:tc>
          <w:tcPr>
            <w:tcW w:w="1275" w:type="dxa"/>
            <w:tcBorders>
              <w:left w:val="single" w:sz="4" w:space="0" w:color="auto"/>
            </w:tcBorders>
            <w:vAlign w:val="center"/>
          </w:tcPr>
          <w:p w14:paraId="2E3D1249" w14:textId="77777777" w:rsidR="00DA2A0F" w:rsidRDefault="00DA2A0F" w:rsidP="00E979C9">
            <w:pPr>
              <w:jc w:val="center"/>
              <w:rPr>
                <w:rFonts w:ascii="Montserrat" w:hAnsi="Montserrat" w:cs="Arial"/>
                <w:bCs/>
                <w:sz w:val="18"/>
                <w:szCs w:val="18"/>
              </w:rPr>
            </w:pPr>
            <w:r>
              <w:rPr>
                <w:rFonts w:ascii="Montserrat" w:hAnsi="Montserrat" w:cs="Arial"/>
                <w:bCs/>
                <w:sz w:val="18"/>
                <w:szCs w:val="18"/>
              </w:rPr>
              <w:t>SUBTOTAL</w:t>
            </w:r>
          </w:p>
          <w:p w14:paraId="77F357A7" w14:textId="77777777" w:rsidR="00DA2A0F" w:rsidRPr="00B02C62" w:rsidRDefault="00DA2A0F" w:rsidP="00E979C9">
            <w:pPr>
              <w:rPr>
                <w:rFonts w:ascii="Montserrat" w:hAnsi="Montserrat" w:cs="Arial"/>
                <w:bCs/>
                <w:sz w:val="18"/>
                <w:szCs w:val="18"/>
              </w:rPr>
            </w:pPr>
          </w:p>
        </w:tc>
        <w:tc>
          <w:tcPr>
            <w:tcW w:w="1275" w:type="dxa"/>
            <w:vAlign w:val="center"/>
          </w:tcPr>
          <w:p w14:paraId="4D769967" w14:textId="77777777" w:rsidR="00DA2A0F" w:rsidRPr="00B02C62" w:rsidRDefault="00DA2A0F" w:rsidP="00E979C9">
            <w:pPr>
              <w:jc w:val="center"/>
              <w:rPr>
                <w:rFonts w:ascii="Montserrat" w:hAnsi="Montserrat" w:cs="Arial"/>
                <w:bCs/>
                <w:sz w:val="18"/>
                <w:szCs w:val="18"/>
              </w:rPr>
            </w:pPr>
          </w:p>
        </w:tc>
      </w:tr>
      <w:tr w:rsidR="00DA2A0F" w:rsidRPr="00BD73F8" w14:paraId="44C04A84" w14:textId="77777777" w:rsidTr="00E979C9">
        <w:trPr>
          <w:trHeight w:val="50"/>
        </w:trPr>
        <w:tc>
          <w:tcPr>
            <w:tcW w:w="2376" w:type="dxa"/>
            <w:tcBorders>
              <w:top w:val="nil"/>
              <w:left w:val="nil"/>
              <w:bottom w:val="nil"/>
              <w:right w:val="nil"/>
            </w:tcBorders>
            <w:shd w:val="clear" w:color="auto" w:fill="auto"/>
            <w:vAlign w:val="center"/>
          </w:tcPr>
          <w:p w14:paraId="30C78A52" w14:textId="77777777" w:rsidR="00DA2A0F" w:rsidRPr="00BD73F8" w:rsidRDefault="00DA2A0F" w:rsidP="00E979C9">
            <w:pPr>
              <w:jc w:val="center"/>
              <w:rPr>
                <w:rFonts w:ascii="Montserrat" w:hAnsi="Montserrat" w:cs="Arial"/>
                <w:bCs/>
                <w:sz w:val="18"/>
                <w:szCs w:val="18"/>
              </w:rPr>
            </w:pPr>
          </w:p>
        </w:tc>
        <w:tc>
          <w:tcPr>
            <w:tcW w:w="1560" w:type="dxa"/>
            <w:tcBorders>
              <w:top w:val="nil"/>
              <w:left w:val="nil"/>
              <w:bottom w:val="nil"/>
              <w:right w:val="nil"/>
            </w:tcBorders>
            <w:shd w:val="clear" w:color="auto" w:fill="auto"/>
            <w:vAlign w:val="center"/>
          </w:tcPr>
          <w:p w14:paraId="7212360A" w14:textId="77777777" w:rsidR="00DA2A0F" w:rsidRPr="00B02C62" w:rsidRDefault="00DA2A0F" w:rsidP="00E979C9">
            <w:pPr>
              <w:jc w:val="center"/>
              <w:rPr>
                <w:rFonts w:ascii="Montserrat" w:hAnsi="Montserrat" w:cs="Arial"/>
                <w:bCs/>
                <w:sz w:val="18"/>
                <w:szCs w:val="18"/>
              </w:rPr>
            </w:pPr>
          </w:p>
        </w:tc>
        <w:tc>
          <w:tcPr>
            <w:tcW w:w="1275" w:type="dxa"/>
            <w:tcBorders>
              <w:top w:val="nil"/>
              <w:left w:val="nil"/>
              <w:bottom w:val="nil"/>
              <w:right w:val="nil"/>
            </w:tcBorders>
            <w:shd w:val="clear" w:color="auto" w:fill="auto"/>
            <w:vAlign w:val="center"/>
          </w:tcPr>
          <w:p w14:paraId="3FB01E0F" w14:textId="77777777" w:rsidR="00DA2A0F" w:rsidRPr="00B02C62" w:rsidRDefault="00DA2A0F" w:rsidP="00E979C9">
            <w:pPr>
              <w:jc w:val="center"/>
              <w:rPr>
                <w:rFonts w:ascii="Montserrat" w:hAnsi="Montserrat" w:cs="Arial"/>
                <w:bCs/>
                <w:sz w:val="18"/>
                <w:szCs w:val="18"/>
              </w:rPr>
            </w:pPr>
          </w:p>
        </w:tc>
        <w:tc>
          <w:tcPr>
            <w:tcW w:w="1275" w:type="dxa"/>
            <w:tcBorders>
              <w:top w:val="nil"/>
              <w:left w:val="nil"/>
              <w:bottom w:val="nil"/>
              <w:right w:val="single" w:sz="4" w:space="0" w:color="auto"/>
            </w:tcBorders>
            <w:vAlign w:val="center"/>
          </w:tcPr>
          <w:p w14:paraId="627E0C06" w14:textId="77777777" w:rsidR="00DA2A0F" w:rsidRPr="00B02C62" w:rsidRDefault="00DA2A0F" w:rsidP="00E979C9">
            <w:pPr>
              <w:jc w:val="center"/>
              <w:rPr>
                <w:rFonts w:ascii="Montserrat" w:hAnsi="Montserrat" w:cs="Arial"/>
                <w:bCs/>
                <w:sz w:val="18"/>
                <w:szCs w:val="18"/>
              </w:rPr>
            </w:pPr>
          </w:p>
        </w:tc>
        <w:tc>
          <w:tcPr>
            <w:tcW w:w="1275" w:type="dxa"/>
            <w:tcBorders>
              <w:left w:val="single" w:sz="4" w:space="0" w:color="auto"/>
            </w:tcBorders>
            <w:vAlign w:val="center"/>
          </w:tcPr>
          <w:p w14:paraId="18A03592" w14:textId="77777777" w:rsidR="00DA2A0F" w:rsidRPr="00B02C62" w:rsidRDefault="00DA2A0F" w:rsidP="00E979C9">
            <w:pPr>
              <w:jc w:val="center"/>
              <w:rPr>
                <w:rFonts w:ascii="Montserrat" w:hAnsi="Montserrat" w:cs="Arial"/>
                <w:bCs/>
                <w:sz w:val="18"/>
                <w:szCs w:val="18"/>
              </w:rPr>
            </w:pPr>
            <w:r>
              <w:rPr>
                <w:rFonts w:ascii="Montserrat" w:hAnsi="Montserrat" w:cs="Arial"/>
                <w:bCs/>
                <w:sz w:val="18"/>
                <w:szCs w:val="18"/>
              </w:rPr>
              <w:t>IVA</w:t>
            </w:r>
          </w:p>
        </w:tc>
        <w:tc>
          <w:tcPr>
            <w:tcW w:w="1275" w:type="dxa"/>
            <w:vAlign w:val="center"/>
          </w:tcPr>
          <w:p w14:paraId="5533F163" w14:textId="77777777" w:rsidR="00DA2A0F" w:rsidRPr="00B02C62" w:rsidRDefault="00DA2A0F" w:rsidP="00E979C9">
            <w:pPr>
              <w:jc w:val="center"/>
              <w:rPr>
                <w:rFonts w:ascii="Montserrat" w:hAnsi="Montserrat" w:cs="Arial"/>
                <w:bCs/>
                <w:sz w:val="18"/>
                <w:szCs w:val="18"/>
              </w:rPr>
            </w:pPr>
          </w:p>
        </w:tc>
      </w:tr>
      <w:tr w:rsidR="00DA2A0F" w:rsidRPr="00BD73F8" w14:paraId="4F401353" w14:textId="77777777" w:rsidTr="00E979C9">
        <w:trPr>
          <w:trHeight w:val="50"/>
        </w:trPr>
        <w:tc>
          <w:tcPr>
            <w:tcW w:w="2376" w:type="dxa"/>
            <w:tcBorders>
              <w:top w:val="nil"/>
              <w:left w:val="nil"/>
              <w:bottom w:val="nil"/>
              <w:right w:val="nil"/>
            </w:tcBorders>
            <w:shd w:val="clear" w:color="auto" w:fill="auto"/>
            <w:vAlign w:val="center"/>
          </w:tcPr>
          <w:p w14:paraId="1FF784D8" w14:textId="77777777" w:rsidR="00DA2A0F" w:rsidRPr="00BD73F8" w:rsidRDefault="00DA2A0F" w:rsidP="00E979C9">
            <w:pPr>
              <w:jc w:val="center"/>
              <w:rPr>
                <w:rFonts w:ascii="Montserrat" w:hAnsi="Montserrat" w:cs="Arial"/>
                <w:bCs/>
                <w:sz w:val="18"/>
                <w:szCs w:val="18"/>
              </w:rPr>
            </w:pPr>
          </w:p>
        </w:tc>
        <w:tc>
          <w:tcPr>
            <w:tcW w:w="1560" w:type="dxa"/>
            <w:tcBorders>
              <w:top w:val="nil"/>
              <w:left w:val="nil"/>
              <w:bottom w:val="nil"/>
              <w:right w:val="nil"/>
            </w:tcBorders>
            <w:shd w:val="clear" w:color="auto" w:fill="auto"/>
            <w:vAlign w:val="center"/>
          </w:tcPr>
          <w:p w14:paraId="75B0129B" w14:textId="77777777" w:rsidR="00DA2A0F" w:rsidRPr="00B02C62" w:rsidRDefault="00DA2A0F" w:rsidP="00E979C9">
            <w:pPr>
              <w:jc w:val="center"/>
              <w:rPr>
                <w:rFonts w:ascii="Montserrat" w:hAnsi="Montserrat" w:cs="Arial"/>
                <w:bCs/>
                <w:sz w:val="18"/>
                <w:szCs w:val="18"/>
              </w:rPr>
            </w:pPr>
          </w:p>
        </w:tc>
        <w:tc>
          <w:tcPr>
            <w:tcW w:w="1275" w:type="dxa"/>
            <w:tcBorders>
              <w:top w:val="nil"/>
              <w:left w:val="nil"/>
              <w:bottom w:val="nil"/>
              <w:right w:val="nil"/>
            </w:tcBorders>
            <w:shd w:val="clear" w:color="auto" w:fill="auto"/>
            <w:vAlign w:val="center"/>
          </w:tcPr>
          <w:p w14:paraId="7EC6B0BA" w14:textId="77777777" w:rsidR="00DA2A0F" w:rsidRPr="00B02C62" w:rsidRDefault="00DA2A0F" w:rsidP="00E979C9">
            <w:pPr>
              <w:jc w:val="center"/>
              <w:rPr>
                <w:rFonts w:ascii="Montserrat" w:hAnsi="Montserrat" w:cs="Arial"/>
                <w:bCs/>
                <w:sz w:val="18"/>
                <w:szCs w:val="18"/>
              </w:rPr>
            </w:pPr>
          </w:p>
        </w:tc>
        <w:tc>
          <w:tcPr>
            <w:tcW w:w="1275" w:type="dxa"/>
            <w:tcBorders>
              <w:top w:val="nil"/>
              <w:left w:val="nil"/>
              <w:bottom w:val="nil"/>
              <w:right w:val="single" w:sz="4" w:space="0" w:color="auto"/>
            </w:tcBorders>
            <w:vAlign w:val="center"/>
          </w:tcPr>
          <w:p w14:paraId="2776C97B" w14:textId="77777777" w:rsidR="00DA2A0F" w:rsidRPr="00B02C62" w:rsidRDefault="00DA2A0F" w:rsidP="00E979C9">
            <w:pPr>
              <w:jc w:val="center"/>
              <w:rPr>
                <w:rFonts w:ascii="Montserrat" w:hAnsi="Montserrat" w:cs="Arial"/>
                <w:bCs/>
                <w:sz w:val="18"/>
                <w:szCs w:val="18"/>
              </w:rPr>
            </w:pPr>
          </w:p>
        </w:tc>
        <w:tc>
          <w:tcPr>
            <w:tcW w:w="1275" w:type="dxa"/>
            <w:tcBorders>
              <w:left w:val="single" w:sz="4" w:space="0" w:color="auto"/>
            </w:tcBorders>
            <w:vAlign w:val="center"/>
          </w:tcPr>
          <w:p w14:paraId="131C3B8B" w14:textId="77777777" w:rsidR="00DA2A0F" w:rsidRPr="00B02C62" w:rsidRDefault="00DA2A0F" w:rsidP="00E979C9">
            <w:pPr>
              <w:jc w:val="center"/>
              <w:rPr>
                <w:rFonts w:ascii="Montserrat" w:hAnsi="Montserrat" w:cs="Arial"/>
                <w:bCs/>
                <w:sz w:val="18"/>
                <w:szCs w:val="18"/>
              </w:rPr>
            </w:pPr>
            <w:r>
              <w:rPr>
                <w:rFonts w:ascii="Montserrat" w:hAnsi="Montserrat" w:cs="Arial"/>
                <w:bCs/>
                <w:sz w:val="18"/>
                <w:szCs w:val="18"/>
              </w:rPr>
              <w:t>TOTAL</w:t>
            </w:r>
          </w:p>
        </w:tc>
        <w:tc>
          <w:tcPr>
            <w:tcW w:w="1275" w:type="dxa"/>
            <w:vAlign w:val="center"/>
          </w:tcPr>
          <w:p w14:paraId="3D24FE64" w14:textId="77777777" w:rsidR="00DA2A0F" w:rsidRPr="00B02C62" w:rsidRDefault="00DA2A0F" w:rsidP="00E979C9">
            <w:pPr>
              <w:jc w:val="center"/>
              <w:rPr>
                <w:rFonts w:ascii="Montserrat" w:hAnsi="Montserrat" w:cs="Arial"/>
                <w:bCs/>
                <w:sz w:val="18"/>
                <w:szCs w:val="18"/>
              </w:rPr>
            </w:pPr>
          </w:p>
        </w:tc>
      </w:tr>
    </w:tbl>
    <w:p w14:paraId="560AC0BF" w14:textId="77777777" w:rsidR="006B3F3F" w:rsidRPr="00BD73F8" w:rsidRDefault="006B3F3F" w:rsidP="00BD73F8">
      <w:pPr>
        <w:spacing w:after="0"/>
        <w:rPr>
          <w:rFonts w:ascii="Montserrat" w:hAnsi="Montserrat" w:cs="Arial"/>
          <w:bCs/>
          <w:sz w:val="18"/>
          <w:szCs w:val="18"/>
        </w:rPr>
      </w:pPr>
    </w:p>
    <w:p w14:paraId="2E0A1244" w14:textId="77777777" w:rsidR="00B678F7" w:rsidRDefault="00B678F7" w:rsidP="00FE1000">
      <w:pPr>
        <w:pStyle w:val="Ttulo5"/>
        <w:spacing w:before="0" w:after="0"/>
        <w:rPr>
          <w:rFonts w:ascii="Montserrat" w:hAnsi="Montserrat" w:cs="Arial"/>
          <w:b/>
          <w:sz w:val="18"/>
          <w:szCs w:val="18"/>
        </w:rPr>
      </w:pPr>
      <w:r w:rsidRPr="00BD73F8">
        <w:rPr>
          <w:rFonts w:ascii="Montserrat" w:hAnsi="Montserrat" w:cs="Arial"/>
          <w:b/>
          <w:sz w:val="18"/>
          <w:szCs w:val="18"/>
        </w:rPr>
        <w:t xml:space="preserve">DESCRIPCIÓN DEL </w:t>
      </w:r>
      <w:r>
        <w:rPr>
          <w:rFonts w:ascii="Montserrat" w:hAnsi="Montserrat" w:cs="Arial"/>
          <w:b/>
          <w:sz w:val="18"/>
          <w:szCs w:val="18"/>
        </w:rPr>
        <w:t>SERVICIO</w:t>
      </w:r>
    </w:p>
    <w:p w14:paraId="3D969CD7" w14:textId="77777777" w:rsidR="00B678F7" w:rsidRDefault="00B678F7" w:rsidP="00B678F7">
      <w:pPr>
        <w:pStyle w:val="Textocomentario"/>
        <w:spacing w:after="0"/>
        <w:jc w:val="both"/>
        <w:rPr>
          <w:rFonts w:ascii="Montserrat" w:hAnsi="Montserrat"/>
          <w:sz w:val="18"/>
          <w:szCs w:val="18"/>
        </w:rPr>
      </w:pPr>
    </w:p>
    <w:p w14:paraId="6CFEC7C0" w14:textId="77777777" w:rsidR="00FE1000" w:rsidRPr="00BD73F8" w:rsidRDefault="00FE1000" w:rsidP="00FE1000">
      <w:pPr>
        <w:pStyle w:val="xl26"/>
        <w:overflowPunct w:val="0"/>
        <w:autoSpaceDE w:val="0"/>
        <w:autoSpaceDN w:val="0"/>
        <w:adjustRightInd w:val="0"/>
        <w:spacing w:before="0" w:beforeAutospacing="0" w:after="0" w:afterAutospacing="0"/>
        <w:jc w:val="center"/>
        <w:textAlignment w:val="baseline"/>
        <w:rPr>
          <w:rFonts w:ascii="Montserrat" w:eastAsia="Times New Roman" w:hAnsi="Montserrat"/>
          <w:bCs/>
          <w:sz w:val="18"/>
          <w:szCs w:val="18"/>
          <w:lang w:val="es-ES_tradnl"/>
        </w:rPr>
      </w:pPr>
      <w:r w:rsidRPr="00BD73F8">
        <w:rPr>
          <w:rFonts w:ascii="Montserrat" w:eastAsia="Times New Roman" w:hAnsi="Montserrat"/>
          <w:bCs/>
          <w:sz w:val="18"/>
          <w:szCs w:val="18"/>
          <w:lang w:val="es-ES_tradnl"/>
        </w:rPr>
        <w:t>DOSIMETRO.- DISPOSITIVO BASICO PARA LA REALIZACIÓN DE LECTURA E INTERPRETACION CUANDO HA SIDO EXPUESTO A RADIACIONES</w:t>
      </w:r>
    </w:p>
    <w:p w14:paraId="05420EB5" w14:textId="77777777" w:rsidR="00FE1000" w:rsidRPr="00BD73F8" w:rsidRDefault="00FE1000" w:rsidP="00FE1000">
      <w:pPr>
        <w:spacing w:after="0"/>
        <w:rPr>
          <w:rFonts w:ascii="Montserrat" w:hAnsi="Montserrat" w:cs="Arial"/>
          <w:sz w:val="18"/>
          <w:szCs w:val="18"/>
        </w:rPr>
      </w:pPr>
    </w:p>
    <w:p w14:paraId="523AF644" w14:textId="77777777" w:rsidR="00FE1000" w:rsidRPr="00BD73F8" w:rsidRDefault="00FE1000" w:rsidP="00FE1000">
      <w:pPr>
        <w:spacing w:after="0"/>
        <w:jc w:val="both"/>
        <w:rPr>
          <w:rFonts w:ascii="Montserrat" w:hAnsi="Montserrat" w:cs="Arial"/>
          <w:bCs/>
          <w:sz w:val="18"/>
          <w:szCs w:val="18"/>
        </w:rPr>
      </w:pPr>
      <w:r w:rsidRPr="00BD73F8">
        <w:rPr>
          <w:rFonts w:ascii="Montserrat" w:hAnsi="Montserrat" w:cs="Arial"/>
          <w:sz w:val="18"/>
          <w:szCs w:val="18"/>
        </w:rPr>
        <w:t xml:space="preserve">DOSIMETRÍA: </w:t>
      </w:r>
      <w:r w:rsidRPr="00BD73F8">
        <w:rPr>
          <w:rFonts w:ascii="Montserrat" w:hAnsi="Montserrat" w:cs="Arial"/>
          <w:bCs/>
          <w:sz w:val="18"/>
          <w:szCs w:val="18"/>
        </w:rPr>
        <w:t>EQUIPO BÁSICO PORTÁTIL PARA LA LECTURA DE DOSÍMETROS EN LA UNIDAD MEDICA DE ALTA ESPECIALIDAD CMN “MANUEL ÁVILA CAMACHO” HOSPITAL DE TRAUMATOLOGIA Y ORTOPEDIA DE PUEBLA.</w:t>
      </w:r>
    </w:p>
    <w:p w14:paraId="2BB35315" w14:textId="77777777" w:rsidR="00FE1000" w:rsidRDefault="00FE1000" w:rsidP="00B678F7">
      <w:pPr>
        <w:pStyle w:val="Textocomentario"/>
        <w:spacing w:after="0"/>
        <w:jc w:val="both"/>
        <w:rPr>
          <w:rFonts w:ascii="Montserrat" w:hAnsi="Montserrat"/>
          <w:sz w:val="18"/>
          <w:szCs w:val="18"/>
        </w:rPr>
      </w:pPr>
    </w:p>
    <w:p w14:paraId="536B8F99" w14:textId="640D928F" w:rsidR="00B678F7" w:rsidRPr="00BD73F8" w:rsidRDefault="00B678F7" w:rsidP="00B678F7">
      <w:pPr>
        <w:pStyle w:val="Textocomentario"/>
        <w:spacing w:after="0"/>
        <w:jc w:val="both"/>
        <w:rPr>
          <w:rFonts w:ascii="Montserrat" w:hAnsi="Montserrat"/>
          <w:sz w:val="18"/>
          <w:szCs w:val="18"/>
        </w:rPr>
      </w:pPr>
      <w:r w:rsidRPr="00BD73F8">
        <w:rPr>
          <w:rFonts w:ascii="Montserrat" w:hAnsi="Montserrat"/>
          <w:sz w:val="18"/>
          <w:szCs w:val="18"/>
        </w:rPr>
        <w:t>I.1.- EL PRESTADOR DEL SERVICIO FACILITARA POR CADA USUARIO UN PAR DE DOSÍMETROS PARA SER INTERCAMBIADOS CADA 30 DÍAS, EN TANTO, AL PRIMERO LE TOMAN LA LECTURA Y SE DA LA INTERPRETACIÓN  DE LA EXPOSICIÓN A RADIACIONES, EL SEGUNDO DOSÍMETRO ESTARÁ NUEVAMENTE EN SERVICIO POR EL PERIODO DE LOS SIGUIENTES TREINTA DÍAS; POR LO QUE DE ESTA FORMA SE ESTARÁN ROTANDO.</w:t>
      </w:r>
      <w:r w:rsidR="004A5E24">
        <w:rPr>
          <w:rFonts w:ascii="Montserrat" w:hAnsi="Montserrat"/>
          <w:sz w:val="18"/>
          <w:szCs w:val="18"/>
        </w:rPr>
        <w:t xml:space="preserve"> </w:t>
      </w:r>
      <w:r w:rsidRPr="00BD73F8">
        <w:rPr>
          <w:rFonts w:ascii="Montserrat" w:hAnsi="Montserrat"/>
          <w:sz w:val="18"/>
          <w:szCs w:val="18"/>
        </w:rPr>
        <w:t>LAS VARIACIONES EN CUANTO AL NÚMERO DE DOSÍMETROS OBEDECERÁN BÁSICAMENTE POR EL PERSONAL DE NUEVO INGRESO, PERIODOS VACACIONALES, SUPLENCIAS O CAMBIOS DE CATEGORÍAS DEL PERSONAL USUARIO EN LAS ÁREAS DE EXPOSICIÓN RADIOACTIVA.</w:t>
      </w:r>
    </w:p>
    <w:p w14:paraId="6070B2B4" w14:textId="77777777" w:rsidR="00B678F7" w:rsidRPr="00BD73F8" w:rsidRDefault="00B678F7" w:rsidP="00B678F7">
      <w:pPr>
        <w:spacing w:after="0"/>
        <w:jc w:val="both"/>
        <w:rPr>
          <w:rFonts w:ascii="Montserrat" w:hAnsi="Montserrat" w:cs="Arial"/>
          <w:sz w:val="18"/>
          <w:szCs w:val="18"/>
        </w:rPr>
      </w:pPr>
    </w:p>
    <w:p w14:paraId="5E84803A" w14:textId="77BC65A4" w:rsidR="00B678F7" w:rsidRPr="00BD73F8" w:rsidRDefault="00B678F7" w:rsidP="00B678F7">
      <w:pPr>
        <w:spacing w:after="0"/>
        <w:jc w:val="both"/>
        <w:rPr>
          <w:rFonts w:ascii="Montserrat" w:hAnsi="Montserrat" w:cs="Arial"/>
          <w:bCs/>
          <w:sz w:val="18"/>
          <w:szCs w:val="18"/>
        </w:rPr>
      </w:pPr>
      <w:r w:rsidRPr="00BD73F8">
        <w:rPr>
          <w:rFonts w:ascii="Montserrat" w:hAnsi="Montserrat" w:cs="Arial"/>
          <w:sz w:val="18"/>
          <w:szCs w:val="18"/>
        </w:rPr>
        <w:t>I.2 LOS DO</w:t>
      </w:r>
      <w:r>
        <w:rPr>
          <w:rFonts w:ascii="Montserrat" w:hAnsi="Montserrat" w:cs="Arial"/>
          <w:sz w:val="18"/>
          <w:szCs w:val="18"/>
        </w:rPr>
        <w:t xml:space="preserve">SÍMETROS SE CONCENTRARAN CON EL(LOS) ADMINISTRADORES DEL CONTRATO </w:t>
      </w:r>
      <w:r w:rsidRPr="00BD73F8">
        <w:rPr>
          <w:rFonts w:ascii="Montserrat" w:hAnsi="Montserrat" w:cs="Arial"/>
          <w:sz w:val="18"/>
          <w:szCs w:val="18"/>
        </w:rPr>
        <w:t xml:space="preserve">Y EL PRESTADOR DEL SERVICIO HARA EL CANJE DE LOS DOSIMETROS EN LA </w:t>
      </w:r>
      <w:r w:rsidR="004A5E24">
        <w:rPr>
          <w:rFonts w:ascii="Montserrat" w:hAnsi="Montserrat" w:cs="Arial"/>
          <w:sz w:val="18"/>
          <w:szCs w:val="18"/>
        </w:rPr>
        <w:t xml:space="preserve">OFICINA DE SERVICIOS GENERALES DE LA </w:t>
      </w:r>
      <w:r w:rsidRPr="00BD73F8">
        <w:rPr>
          <w:rFonts w:ascii="Montserrat" w:hAnsi="Montserrat" w:cs="Arial"/>
          <w:sz w:val="18"/>
          <w:szCs w:val="18"/>
        </w:rPr>
        <w:t xml:space="preserve">UNIDAD MEDICA DE ALTA ESPECIALIDAD CMN “MANUEL AVILA CAMANCHO” HOSPITAL DE TRAUMATOLOGÍA Y ORTOPEDIA DE PUEBLA SITIO EN </w:t>
      </w:r>
      <w:r w:rsidRPr="00BD73F8">
        <w:rPr>
          <w:rFonts w:ascii="Montserrat" w:eastAsia="Arial Narrow" w:hAnsi="Montserrat" w:cs="Arial Narrow"/>
          <w:sz w:val="18"/>
          <w:szCs w:val="18"/>
        </w:rPr>
        <w:t>AVENIDA 6 PONIENTE Y DIAGONAL DEFENSORES DE LA REPUBLICA S/N "COL. AMOR", C.P.72140, PUEBLA, PUE.</w:t>
      </w:r>
    </w:p>
    <w:p w14:paraId="1C380CEF" w14:textId="77777777" w:rsidR="00B678F7" w:rsidRPr="00BD73F8" w:rsidRDefault="00B678F7" w:rsidP="00BD73F8">
      <w:pPr>
        <w:spacing w:after="0"/>
        <w:jc w:val="both"/>
        <w:rPr>
          <w:rFonts w:ascii="Montserrat" w:hAnsi="Montserrat" w:cs="Arial"/>
          <w:sz w:val="18"/>
          <w:szCs w:val="18"/>
        </w:rPr>
      </w:pPr>
    </w:p>
    <w:p w14:paraId="2D54FAD3" w14:textId="77777777" w:rsidR="00B678F7" w:rsidRPr="00BD73F8" w:rsidRDefault="00B678F7" w:rsidP="00BD73F8">
      <w:pPr>
        <w:widowControl w:val="0"/>
        <w:tabs>
          <w:tab w:val="left" w:pos="543"/>
          <w:tab w:val="left" w:pos="1800"/>
        </w:tabs>
        <w:spacing w:after="0"/>
        <w:ind w:right="-62"/>
        <w:jc w:val="both"/>
        <w:rPr>
          <w:rFonts w:ascii="Montserrat" w:hAnsi="Montserrat" w:cs="Arial"/>
          <w:sz w:val="18"/>
          <w:szCs w:val="18"/>
        </w:rPr>
      </w:pPr>
      <w:r w:rsidRPr="00BD73F8">
        <w:rPr>
          <w:rFonts w:ascii="Montserrat" w:hAnsi="Montserrat" w:cs="Arial"/>
          <w:sz w:val="18"/>
          <w:szCs w:val="18"/>
        </w:rPr>
        <w:lastRenderedPageBreak/>
        <w:t>“EL PROVEEDOR” SE OBLIGA A INTERCAMBIAR CON UNA PERIODICIDAD DE 30 (TREINTA) DÍAS NATURALES LOS DOSÍMETROS A “EL INSTITUTO”</w:t>
      </w:r>
      <w:r>
        <w:rPr>
          <w:rFonts w:ascii="Montserrat" w:hAnsi="Montserrat" w:cs="Arial"/>
          <w:sz w:val="18"/>
          <w:szCs w:val="18"/>
        </w:rPr>
        <w:t>, PARA TAL EFECTO UTILIZARÁ LA “CÉDULA DE CONTROL DE DOSÍMETROS”</w:t>
      </w:r>
      <w:r w:rsidRPr="00BD73F8">
        <w:rPr>
          <w:rFonts w:ascii="Montserrat" w:hAnsi="Montserrat" w:cs="Arial"/>
          <w:sz w:val="18"/>
          <w:szCs w:val="18"/>
        </w:rPr>
        <w:t>. EL CANJE SE HARÁ EL DÍA VIERNES DE LA PRIMERA SEMANA DE CADA MES Y/O AL PRIMER DÍA HÁBIL SIGUIENTE EN CASO DE SER FESTIVO.</w:t>
      </w:r>
    </w:p>
    <w:p w14:paraId="30274DDD" w14:textId="77777777" w:rsidR="00B678F7" w:rsidRPr="00BD73F8" w:rsidRDefault="00B678F7" w:rsidP="00BD73F8">
      <w:pPr>
        <w:tabs>
          <w:tab w:val="left" w:pos="543"/>
          <w:tab w:val="left" w:pos="1448"/>
        </w:tabs>
        <w:spacing w:after="0"/>
        <w:ind w:left="1448" w:right="-60" w:hanging="1448"/>
        <w:jc w:val="both"/>
        <w:rPr>
          <w:rFonts w:ascii="Montserrat" w:hAnsi="Montserrat" w:cs="Arial"/>
          <w:sz w:val="18"/>
          <w:szCs w:val="18"/>
        </w:rPr>
      </w:pPr>
    </w:p>
    <w:p w14:paraId="6EE2EFA0" w14:textId="77777777" w:rsidR="00B678F7" w:rsidRPr="00BD73F8" w:rsidRDefault="00B678F7" w:rsidP="00BD73F8">
      <w:pPr>
        <w:spacing w:after="0"/>
        <w:jc w:val="both"/>
        <w:rPr>
          <w:rFonts w:ascii="Montserrat" w:hAnsi="Montserrat" w:cs="Arial"/>
          <w:sz w:val="18"/>
          <w:szCs w:val="18"/>
        </w:rPr>
      </w:pPr>
      <w:r w:rsidRPr="00BD73F8">
        <w:rPr>
          <w:rFonts w:ascii="Montserrat" w:hAnsi="Montserrat" w:cs="Arial"/>
          <w:sz w:val="18"/>
          <w:szCs w:val="18"/>
        </w:rPr>
        <w:t>PARA EL CASO DE LOS USUARIOS DE NUEVO INGRESO LA PRIMERA ENTREGA, LA REALIZARA EL PRESTADOR DEL SERVICIO ACTUALIZANDO SU REGISTRO</w:t>
      </w:r>
      <w:r>
        <w:rPr>
          <w:rFonts w:ascii="Montserrat" w:hAnsi="Montserrat" w:cs="Arial"/>
          <w:sz w:val="18"/>
          <w:szCs w:val="18"/>
        </w:rPr>
        <w:t xml:space="preserve"> “CÉDULA DE CONTROL DE DOSÍMETROS”</w:t>
      </w:r>
      <w:r w:rsidRPr="00BD73F8">
        <w:rPr>
          <w:rFonts w:ascii="Montserrat" w:hAnsi="Montserrat" w:cs="Arial"/>
          <w:sz w:val="18"/>
          <w:szCs w:val="18"/>
        </w:rPr>
        <w:t xml:space="preserve">. </w:t>
      </w:r>
    </w:p>
    <w:p w14:paraId="130FACE3" w14:textId="77777777" w:rsidR="00B678F7" w:rsidRPr="00BD73F8" w:rsidRDefault="00B678F7" w:rsidP="00BD73F8">
      <w:pPr>
        <w:spacing w:after="0"/>
        <w:jc w:val="both"/>
        <w:rPr>
          <w:rFonts w:ascii="Montserrat" w:hAnsi="Montserrat" w:cs="Arial"/>
          <w:sz w:val="18"/>
          <w:szCs w:val="18"/>
        </w:rPr>
      </w:pPr>
    </w:p>
    <w:p w14:paraId="5B68392F" w14:textId="56C441D2" w:rsidR="00B678F7" w:rsidRPr="00BD73F8" w:rsidRDefault="00B678F7" w:rsidP="00BD73F8">
      <w:pPr>
        <w:spacing w:after="0"/>
        <w:jc w:val="both"/>
        <w:rPr>
          <w:rFonts w:ascii="Montserrat" w:hAnsi="Montserrat" w:cs="Arial"/>
          <w:bCs/>
          <w:sz w:val="18"/>
          <w:szCs w:val="18"/>
        </w:rPr>
      </w:pPr>
      <w:r w:rsidRPr="00BD73F8">
        <w:rPr>
          <w:rFonts w:ascii="Montserrat" w:hAnsi="Montserrat" w:cs="Arial"/>
          <w:sz w:val="18"/>
          <w:szCs w:val="18"/>
        </w:rPr>
        <w:t xml:space="preserve">LA RECOLECCIÓN DE LOS DOSÍMETROS EXPUESTOS A RADIACIONES PARA SU LECTURA Y LA ENTREGA DEL OTRO PARA ENTRAR EN SERVICIO DE CAPTACIÓN DE RADIACIONES, LO HARÁ DIRECTAMENTE EL PRESTADOR DEL SERVICIO DE LECTURA DE DOSÍMETROS DE LA UNIDAD, SE HARÁ DIRECTAMENTE EN LA UNIDAD MEDICA DE ALTA ESPECIALIDAD HOSPITAL DE TRAUMATOLOGÍA Y ORTOPEDIA UBICADO EN LA CALLE </w:t>
      </w:r>
      <w:r w:rsidRPr="00BD73F8">
        <w:rPr>
          <w:rFonts w:ascii="Montserrat" w:eastAsia="Arial Narrow" w:hAnsi="Montserrat" w:cs="Arial Narrow"/>
          <w:sz w:val="18"/>
          <w:szCs w:val="18"/>
        </w:rPr>
        <w:t>AVENIDA 6 PONIENTE Y DIAGONAL DEFENSORES DE LA REPUBLICA S/N "COL. AMOR", C.P.72140, PUEBLA, PUE.</w:t>
      </w:r>
    </w:p>
    <w:p w14:paraId="4866AD2B" w14:textId="77777777" w:rsidR="00B678F7" w:rsidRPr="00BD73F8" w:rsidRDefault="00B678F7" w:rsidP="00BD73F8">
      <w:pPr>
        <w:spacing w:after="0"/>
        <w:rPr>
          <w:rFonts w:ascii="Montserrat" w:hAnsi="Montserrat" w:cs="Arial"/>
          <w:b/>
          <w:sz w:val="18"/>
          <w:szCs w:val="18"/>
        </w:rPr>
      </w:pPr>
    </w:p>
    <w:p w14:paraId="260E3672" w14:textId="77777777" w:rsidR="00B678F7" w:rsidRPr="00BD73F8" w:rsidRDefault="00B678F7" w:rsidP="00BD73F8">
      <w:pPr>
        <w:spacing w:after="0"/>
        <w:jc w:val="both"/>
        <w:rPr>
          <w:rFonts w:ascii="Montserrat" w:hAnsi="Montserrat"/>
          <w:sz w:val="18"/>
          <w:szCs w:val="18"/>
        </w:rPr>
      </w:pPr>
      <w:r w:rsidRPr="00BD73F8">
        <w:rPr>
          <w:rFonts w:ascii="Montserrat" w:hAnsi="Montserrat" w:cs="Arial"/>
          <w:sz w:val="18"/>
          <w:szCs w:val="18"/>
        </w:rPr>
        <w:t>CADA DOSÍMETRO DEBERÁ ESTAR BASADO EN TECNOLOGIA OSL, QUE SE PUEDE DEFINIR COMO LUMINISCENCIA POR ESTIMULACION OPTICA Y ESTA FORMADO POR CUATRO CRISTALES DE OXIDO DE ALUMINIO, PARA UNA MAYOR SEGURIDAD EN LA CAPTACIÓN DE RADIACIONES A LA QUE SON EXPUESTOS LOS USUARIOS; ASÍ COMO TAMBIÉN PARA SU LECTURA.</w:t>
      </w:r>
    </w:p>
    <w:p w14:paraId="3C503619" w14:textId="77777777" w:rsidR="006B3F3F" w:rsidRPr="00BD73F8" w:rsidRDefault="006B3F3F" w:rsidP="00BD73F8">
      <w:pPr>
        <w:spacing w:after="0"/>
        <w:rPr>
          <w:rFonts w:ascii="Montserrat" w:hAnsi="Montserrat"/>
          <w:sz w:val="18"/>
          <w:szCs w:val="18"/>
        </w:rPr>
      </w:pPr>
    </w:p>
    <w:p w14:paraId="6C384023" w14:textId="77777777" w:rsidR="006B3F3F" w:rsidRPr="00BD73F8" w:rsidRDefault="006B3F3F" w:rsidP="00BD73F8">
      <w:pPr>
        <w:spacing w:after="0"/>
        <w:rPr>
          <w:rFonts w:ascii="Montserrat" w:hAnsi="Montserrat"/>
          <w:sz w:val="18"/>
          <w:szCs w:val="18"/>
        </w:rPr>
      </w:pPr>
    </w:p>
    <w:p w14:paraId="45015D80" w14:textId="77777777" w:rsidR="006B3F3F" w:rsidRPr="00BD73F8" w:rsidRDefault="006B3F3F" w:rsidP="00BD73F8">
      <w:pPr>
        <w:spacing w:after="0"/>
        <w:rPr>
          <w:rFonts w:ascii="Montserrat" w:hAnsi="Montserrat"/>
          <w:sz w:val="18"/>
          <w:szCs w:val="18"/>
        </w:rPr>
        <w:sectPr w:rsidR="006B3F3F" w:rsidRPr="00BD73F8" w:rsidSect="00052EF6">
          <w:headerReference w:type="default" r:id="rId14"/>
          <w:footerReference w:type="default" r:id="rId15"/>
          <w:pgSz w:w="12240" w:h="15840"/>
          <w:pgMar w:top="2552" w:right="1134" w:bottom="1560" w:left="1134" w:header="709" w:footer="709" w:gutter="0"/>
          <w:cols w:space="708"/>
          <w:docGrid w:linePitch="360"/>
        </w:sectPr>
      </w:pPr>
    </w:p>
    <w:p w14:paraId="0E999C4F" w14:textId="77777777" w:rsidR="00966E98" w:rsidRDefault="00966E98" w:rsidP="00BD73F8">
      <w:pPr>
        <w:spacing w:after="0"/>
        <w:jc w:val="right"/>
        <w:rPr>
          <w:rFonts w:ascii="Montserrat" w:hAnsi="Montserrat"/>
          <w:b/>
          <w:sz w:val="18"/>
          <w:szCs w:val="18"/>
        </w:rPr>
      </w:pPr>
    </w:p>
    <w:p w14:paraId="360E4A8E" w14:textId="77777777" w:rsidR="00966E98" w:rsidRDefault="00966E98" w:rsidP="00BD73F8">
      <w:pPr>
        <w:spacing w:after="0"/>
        <w:jc w:val="right"/>
        <w:rPr>
          <w:rFonts w:ascii="Montserrat" w:hAnsi="Montserrat"/>
          <w:b/>
          <w:sz w:val="18"/>
          <w:szCs w:val="18"/>
        </w:rPr>
      </w:pPr>
    </w:p>
    <w:p w14:paraId="606CC8CC" w14:textId="77777777" w:rsidR="006B3F3F" w:rsidRPr="00BD73F8" w:rsidRDefault="006B3F3F" w:rsidP="00BD73F8">
      <w:pPr>
        <w:spacing w:after="0"/>
        <w:jc w:val="right"/>
        <w:rPr>
          <w:rFonts w:ascii="Montserrat" w:hAnsi="Montserrat"/>
          <w:b/>
          <w:sz w:val="18"/>
          <w:szCs w:val="18"/>
        </w:rPr>
      </w:pPr>
      <w:r w:rsidRPr="00BD73F8">
        <w:rPr>
          <w:rFonts w:ascii="Montserrat" w:hAnsi="Montserrat"/>
          <w:b/>
          <w:sz w:val="18"/>
          <w:szCs w:val="18"/>
        </w:rPr>
        <w:t>ANEXO No. 2</w:t>
      </w:r>
    </w:p>
    <w:p w14:paraId="5E49195F" w14:textId="77777777" w:rsidR="009A2C30" w:rsidRDefault="009A2C30" w:rsidP="00BD73F8">
      <w:pPr>
        <w:spacing w:after="0"/>
        <w:jc w:val="center"/>
        <w:rPr>
          <w:rFonts w:ascii="Montserrat" w:hAnsi="Montserrat"/>
          <w:b/>
          <w:sz w:val="18"/>
          <w:szCs w:val="18"/>
        </w:rPr>
      </w:pPr>
    </w:p>
    <w:p w14:paraId="48601705" w14:textId="77777777" w:rsidR="006B3F3F" w:rsidRPr="00BD73F8" w:rsidRDefault="006B3F3F" w:rsidP="00BD73F8">
      <w:pPr>
        <w:spacing w:after="0"/>
        <w:jc w:val="center"/>
        <w:rPr>
          <w:rFonts w:ascii="Montserrat" w:hAnsi="Montserrat" w:cs="Arial"/>
          <w:sz w:val="18"/>
          <w:szCs w:val="18"/>
        </w:rPr>
      </w:pPr>
      <w:r w:rsidRPr="00BD73F8">
        <w:rPr>
          <w:rFonts w:ascii="Montserrat" w:hAnsi="Montserrat"/>
          <w:b/>
          <w:sz w:val="18"/>
          <w:szCs w:val="18"/>
        </w:rPr>
        <w:t>PROPUESTA TECNICA-ECONOMICA</w:t>
      </w:r>
    </w:p>
    <w:p w14:paraId="6292932F" w14:textId="77777777" w:rsidR="006B3F3F" w:rsidRPr="00BD73F8" w:rsidRDefault="006B3F3F" w:rsidP="00BD73F8">
      <w:pPr>
        <w:spacing w:after="0"/>
        <w:jc w:val="center"/>
        <w:rPr>
          <w:rFonts w:ascii="Montserrat" w:hAnsi="Montserrat" w:cs="Arial"/>
          <w:sz w:val="18"/>
          <w:szCs w:val="18"/>
        </w:rPr>
      </w:pPr>
    </w:p>
    <w:p w14:paraId="2C254FA9" w14:textId="77777777" w:rsidR="006B3F3F" w:rsidRPr="00966E98" w:rsidRDefault="006B3F3F" w:rsidP="00BD73F8">
      <w:pPr>
        <w:spacing w:after="0"/>
        <w:ind w:left="708"/>
        <w:rPr>
          <w:rFonts w:ascii="Montserrat" w:hAnsi="Montserrat" w:cs="Arial"/>
          <w:sz w:val="14"/>
          <w:szCs w:val="18"/>
        </w:rPr>
      </w:pPr>
      <w:r w:rsidRPr="00966E98">
        <w:rPr>
          <w:rFonts w:ascii="Montserrat" w:hAnsi="Montserrat" w:cs="Arial"/>
          <w:sz w:val="14"/>
          <w:szCs w:val="18"/>
        </w:rPr>
        <w:t>INSTITUTO MEXICANO DEL SEGURO SOCIAL</w:t>
      </w:r>
    </w:p>
    <w:p w14:paraId="2E6DDB37" w14:textId="77777777" w:rsidR="006B3F3F" w:rsidRPr="00966E98" w:rsidRDefault="006B3F3F" w:rsidP="00BD73F8">
      <w:pPr>
        <w:spacing w:after="0"/>
        <w:ind w:left="708"/>
        <w:rPr>
          <w:rFonts w:ascii="Montserrat" w:hAnsi="Montserrat" w:cs="Arial"/>
          <w:sz w:val="14"/>
          <w:szCs w:val="18"/>
        </w:rPr>
      </w:pPr>
      <w:r w:rsidRPr="00966E98">
        <w:rPr>
          <w:rFonts w:ascii="Montserrat" w:hAnsi="Montserrat" w:cs="Arial"/>
          <w:sz w:val="14"/>
          <w:szCs w:val="18"/>
        </w:rPr>
        <w:t>UMAE HOSPITAL DE TRAUMATOLOGÍA Y ORTOPEDIA</w:t>
      </w:r>
    </w:p>
    <w:p w14:paraId="477F9822" w14:textId="77777777" w:rsidR="006B3F3F" w:rsidRPr="00966E98" w:rsidRDefault="006B3F3F" w:rsidP="00BD73F8">
      <w:pPr>
        <w:spacing w:after="0"/>
        <w:ind w:left="708"/>
        <w:rPr>
          <w:rFonts w:ascii="Montserrat" w:hAnsi="Montserrat" w:cs="Arial"/>
          <w:sz w:val="14"/>
          <w:szCs w:val="18"/>
        </w:rPr>
      </w:pPr>
      <w:r w:rsidRPr="00966E98">
        <w:rPr>
          <w:rFonts w:ascii="Montserrat" w:hAnsi="Montserrat" w:cs="Arial"/>
          <w:sz w:val="14"/>
          <w:szCs w:val="18"/>
        </w:rPr>
        <w:t>DEPARTAMENTO DE ABASTECIMIENTO</w:t>
      </w:r>
    </w:p>
    <w:p w14:paraId="04FC3150" w14:textId="77777777" w:rsidR="006B3F3F" w:rsidRPr="00966E98" w:rsidRDefault="006B3F3F" w:rsidP="00BD73F8">
      <w:pPr>
        <w:spacing w:after="0"/>
        <w:ind w:left="708"/>
        <w:rPr>
          <w:rFonts w:ascii="Montserrat" w:hAnsi="Montserrat" w:cs="Arial"/>
          <w:sz w:val="14"/>
          <w:szCs w:val="18"/>
        </w:rPr>
      </w:pPr>
      <w:r w:rsidRPr="00966E98">
        <w:rPr>
          <w:rFonts w:ascii="Montserrat" w:hAnsi="Montserrat" w:cs="Arial"/>
          <w:sz w:val="14"/>
          <w:szCs w:val="18"/>
        </w:rPr>
        <w:t>ADJUDICACIÓN DIRECTA</w:t>
      </w:r>
    </w:p>
    <w:p w14:paraId="59FC7F2F" w14:textId="77777777" w:rsidR="006B3F3F" w:rsidRPr="00966E98" w:rsidRDefault="006B3F3F" w:rsidP="00BD73F8">
      <w:pPr>
        <w:spacing w:after="0"/>
        <w:ind w:left="708"/>
        <w:jc w:val="center"/>
        <w:rPr>
          <w:rFonts w:ascii="Montserrat" w:hAnsi="Montserrat" w:cs="Arial"/>
          <w:sz w:val="14"/>
          <w:szCs w:val="18"/>
        </w:rPr>
      </w:pPr>
    </w:p>
    <w:tbl>
      <w:tblPr>
        <w:tblW w:w="14280" w:type="dxa"/>
        <w:tblInd w:w="708" w:type="dxa"/>
        <w:tblLook w:val="01E0" w:firstRow="1" w:lastRow="1" w:firstColumn="1" w:lastColumn="1" w:noHBand="0" w:noVBand="0"/>
      </w:tblPr>
      <w:tblGrid>
        <w:gridCol w:w="7140"/>
        <w:gridCol w:w="7140"/>
      </w:tblGrid>
      <w:tr w:rsidR="006B3F3F" w:rsidRPr="00966E98" w14:paraId="260BD47B" w14:textId="77777777" w:rsidTr="00947E8D">
        <w:tc>
          <w:tcPr>
            <w:tcW w:w="7140" w:type="dxa"/>
            <w:shd w:val="clear" w:color="auto" w:fill="auto"/>
          </w:tcPr>
          <w:p w14:paraId="46A825F6" w14:textId="77777777" w:rsidR="006B3F3F" w:rsidRPr="00966E98" w:rsidRDefault="006B3F3F" w:rsidP="00BD73F8">
            <w:pPr>
              <w:autoSpaceDE w:val="0"/>
              <w:autoSpaceDN w:val="0"/>
              <w:spacing w:after="0"/>
              <w:jc w:val="both"/>
              <w:rPr>
                <w:rFonts w:ascii="Montserrat" w:hAnsi="Montserrat" w:cs="Arial"/>
                <w:sz w:val="14"/>
                <w:szCs w:val="18"/>
              </w:rPr>
            </w:pPr>
            <w:r w:rsidRPr="00966E98">
              <w:rPr>
                <w:rFonts w:ascii="Montserrat" w:hAnsi="Montserrat" w:cs="Arial"/>
                <w:sz w:val="14"/>
                <w:szCs w:val="18"/>
              </w:rPr>
              <w:t>NOMBRE DEL LICITANTE:____________________________________</w:t>
            </w:r>
          </w:p>
          <w:p w14:paraId="3BC519D2" w14:textId="77777777" w:rsidR="006B3F3F" w:rsidRPr="00966E98" w:rsidRDefault="006B3F3F" w:rsidP="00BD73F8">
            <w:pPr>
              <w:autoSpaceDE w:val="0"/>
              <w:autoSpaceDN w:val="0"/>
              <w:spacing w:after="0"/>
              <w:jc w:val="both"/>
              <w:rPr>
                <w:rFonts w:ascii="Montserrat" w:hAnsi="Montserrat" w:cs="Arial"/>
                <w:sz w:val="14"/>
                <w:szCs w:val="18"/>
              </w:rPr>
            </w:pPr>
          </w:p>
        </w:tc>
        <w:tc>
          <w:tcPr>
            <w:tcW w:w="7140" w:type="dxa"/>
            <w:shd w:val="clear" w:color="auto" w:fill="auto"/>
          </w:tcPr>
          <w:p w14:paraId="137C63C2" w14:textId="77777777" w:rsidR="006B3F3F" w:rsidRPr="00966E98" w:rsidRDefault="006B3F3F" w:rsidP="00BD73F8">
            <w:pPr>
              <w:autoSpaceDE w:val="0"/>
              <w:autoSpaceDN w:val="0"/>
              <w:spacing w:after="0"/>
              <w:jc w:val="both"/>
              <w:rPr>
                <w:rFonts w:ascii="Montserrat" w:hAnsi="Montserrat" w:cs="Arial"/>
                <w:sz w:val="14"/>
                <w:szCs w:val="18"/>
              </w:rPr>
            </w:pPr>
            <w:r w:rsidRPr="00966E98">
              <w:rPr>
                <w:rFonts w:ascii="Montserrat" w:hAnsi="Montserrat" w:cs="Arial"/>
                <w:sz w:val="14"/>
                <w:szCs w:val="18"/>
              </w:rPr>
              <w:t>FECHA DE PRESENTACION</w:t>
            </w:r>
          </w:p>
        </w:tc>
      </w:tr>
      <w:tr w:rsidR="006B3F3F" w:rsidRPr="00966E98" w14:paraId="7EB94C71" w14:textId="77777777" w:rsidTr="00947E8D">
        <w:tc>
          <w:tcPr>
            <w:tcW w:w="7140" w:type="dxa"/>
            <w:shd w:val="clear" w:color="auto" w:fill="auto"/>
          </w:tcPr>
          <w:p w14:paraId="2EE345B5" w14:textId="77777777" w:rsidR="006B3F3F" w:rsidRPr="00966E9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autoSpaceDE w:val="0"/>
              <w:autoSpaceDN w:val="0"/>
              <w:spacing w:after="0"/>
              <w:ind w:right="113"/>
              <w:jc w:val="both"/>
              <w:rPr>
                <w:rFonts w:ascii="Montserrat" w:hAnsi="Montserrat" w:cs="Arial"/>
                <w:sz w:val="14"/>
                <w:szCs w:val="18"/>
              </w:rPr>
            </w:pPr>
            <w:r w:rsidRPr="00966E98">
              <w:rPr>
                <w:rFonts w:ascii="Montserrat" w:hAnsi="Montserrat" w:cs="Arial"/>
                <w:sz w:val="14"/>
                <w:szCs w:val="18"/>
              </w:rPr>
              <w:t>R.F.C.   _________________      FABRICANTE _______________ DISTRIBUIDOR___X___</w:t>
            </w:r>
          </w:p>
          <w:p w14:paraId="5FF5EE1E" w14:textId="77777777" w:rsidR="006B3F3F" w:rsidRPr="00966E9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autoSpaceDE w:val="0"/>
              <w:autoSpaceDN w:val="0"/>
              <w:spacing w:after="0"/>
              <w:ind w:right="113"/>
              <w:jc w:val="both"/>
              <w:rPr>
                <w:rFonts w:ascii="Montserrat" w:hAnsi="Montserrat" w:cs="Arial"/>
                <w:sz w:val="14"/>
                <w:szCs w:val="18"/>
                <w:u w:val="single"/>
              </w:rPr>
            </w:pPr>
            <w:r w:rsidRPr="00966E98">
              <w:rPr>
                <w:rFonts w:ascii="Montserrat" w:hAnsi="Montserrat" w:cs="Arial"/>
                <w:sz w:val="14"/>
                <w:szCs w:val="18"/>
              </w:rPr>
              <w:t xml:space="preserve">No. PROVEEDOR NACIONAL DEL IMSS   </w:t>
            </w:r>
            <w:r w:rsidRPr="00966E98">
              <w:rPr>
                <w:rFonts w:ascii="Montserrat" w:hAnsi="Montserrat" w:cs="Arial"/>
                <w:sz w:val="14"/>
                <w:szCs w:val="18"/>
                <w:u w:val="single"/>
              </w:rPr>
              <w:t xml:space="preserve">  _______________</w:t>
            </w:r>
          </w:p>
        </w:tc>
        <w:tc>
          <w:tcPr>
            <w:tcW w:w="7140" w:type="dxa"/>
            <w:shd w:val="clear" w:color="auto" w:fill="auto"/>
          </w:tcPr>
          <w:p w14:paraId="78BCEC08" w14:textId="77777777" w:rsidR="006B3F3F" w:rsidRPr="00966E9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autoSpaceDE w:val="0"/>
              <w:autoSpaceDN w:val="0"/>
              <w:spacing w:after="0"/>
              <w:ind w:left="170" w:right="113"/>
              <w:jc w:val="both"/>
              <w:rPr>
                <w:rFonts w:ascii="Montserrat" w:hAnsi="Montserrat" w:cs="Arial"/>
                <w:sz w:val="14"/>
                <w:szCs w:val="18"/>
              </w:rPr>
            </w:pPr>
            <w:r w:rsidRPr="00966E98">
              <w:rPr>
                <w:rFonts w:ascii="Montserrat" w:hAnsi="Montserrat" w:cs="Arial"/>
                <w:sz w:val="14"/>
                <w:szCs w:val="18"/>
              </w:rPr>
              <w:t>LUGAR DE ENTREGA:  RAYOS X</w:t>
            </w:r>
          </w:p>
          <w:p w14:paraId="02B7E7C5" w14:textId="03091F63" w:rsidR="006B3F3F" w:rsidRPr="00966E9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autoSpaceDE w:val="0"/>
              <w:autoSpaceDN w:val="0"/>
              <w:spacing w:after="0"/>
              <w:ind w:left="170" w:right="113"/>
              <w:jc w:val="both"/>
              <w:rPr>
                <w:rFonts w:ascii="Montserrat" w:hAnsi="Montserrat" w:cs="Arial"/>
                <w:sz w:val="14"/>
                <w:szCs w:val="18"/>
                <w:u w:val="single"/>
              </w:rPr>
            </w:pPr>
            <w:r w:rsidRPr="00966E98">
              <w:rPr>
                <w:rFonts w:ascii="Montserrat" w:hAnsi="Montserrat" w:cs="Arial"/>
                <w:sz w:val="14"/>
                <w:szCs w:val="18"/>
              </w:rPr>
              <w:t xml:space="preserve">PLAZO DE ENTREGAS  </w:t>
            </w:r>
          </w:p>
          <w:p w14:paraId="64432397" w14:textId="77777777" w:rsidR="006B3F3F" w:rsidRPr="00966E9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autoSpaceDE w:val="0"/>
              <w:autoSpaceDN w:val="0"/>
              <w:spacing w:after="0"/>
              <w:ind w:left="170" w:right="113"/>
              <w:jc w:val="both"/>
              <w:rPr>
                <w:rFonts w:ascii="Montserrat" w:hAnsi="Montserrat" w:cs="Arial"/>
                <w:sz w:val="14"/>
                <w:szCs w:val="18"/>
              </w:rPr>
            </w:pPr>
          </w:p>
        </w:tc>
      </w:tr>
    </w:tbl>
    <w:p w14:paraId="25B6942C" w14:textId="77777777" w:rsidR="006B3F3F" w:rsidRPr="00966E98" w:rsidRDefault="006B3F3F" w:rsidP="00BD73F8">
      <w:pPr>
        <w:spacing w:after="0"/>
        <w:ind w:left="708"/>
        <w:jc w:val="center"/>
        <w:rPr>
          <w:rFonts w:ascii="Montserrat" w:hAnsi="Montserrat" w:cs="Arial"/>
          <w:sz w:val="14"/>
          <w:szCs w:val="18"/>
        </w:rPr>
      </w:pPr>
    </w:p>
    <w:tbl>
      <w:tblPr>
        <w:tblpPr w:leftFromText="141" w:rightFromText="141" w:vertAnchor="text" w:tblpXSpec="center" w:tblpY="1"/>
        <w:tblOverlap w:val="neve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694"/>
        <w:gridCol w:w="672"/>
        <w:gridCol w:w="675"/>
        <w:gridCol w:w="784"/>
        <w:gridCol w:w="540"/>
        <w:gridCol w:w="540"/>
        <w:gridCol w:w="3040"/>
        <w:gridCol w:w="1918"/>
        <w:gridCol w:w="1260"/>
        <w:gridCol w:w="1424"/>
        <w:gridCol w:w="1252"/>
        <w:gridCol w:w="1556"/>
      </w:tblGrid>
      <w:tr w:rsidR="00966E98" w:rsidRPr="00966E98" w14:paraId="34AC0A97" w14:textId="77777777" w:rsidTr="00966E98">
        <w:trPr>
          <w:trHeight w:val="556"/>
        </w:trPr>
        <w:tc>
          <w:tcPr>
            <w:tcW w:w="2419" w:type="pct"/>
            <w:gridSpan w:val="7"/>
            <w:tcBorders>
              <w:top w:val="single" w:sz="4" w:space="0" w:color="auto"/>
              <w:left w:val="single" w:sz="4" w:space="0" w:color="auto"/>
              <w:bottom w:val="single" w:sz="4" w:space="0" w:color="auto"/>
              <w:right w:val="single" w:sz="4" w:space="0" w:color="auto"/>
            </w:tcBorders>
            <w:shd w:val="pct10" w:color="auto" w:fill="auto"/>
            <w:vAlign w:val="center"/>
          </w:tcPr>
          <w:p w14:paraId="685F1EE5"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Descripción</w:t>
            </w:r>
          </w:p>
        </w:tc>
        <w:tc>
          <w:tcPr>
            <w:tcW w:w="668" w:type="pct"/>
            <w:tcBorders>
              <w:top w:val="single" w:sz="4" w:space="0" w:color="auto"/>
              <w:left w:val="single" w:sz="4" w:space="0" w:color="auto"/>
              <w:right w:val="single" w:sz="4" w:space="0" w:color="auto"/>
            </w:tcBorders>
            <w:shd w:val="pct10" w:color="auto" w:fill="auto"/>
            <w:vAlign w:val="center"/>
          </w:tcPr>
          <w:p w14:paraId="243118E6"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Presentación</w:t>
            </w:r>
          </w:p>
        </w:tc>
        <w:tc>
          <w:tcPr>
            <w:tcW w:w="439" w:type="pct"/>
            <w:tcBorders>
              <w:top w:val="single" w:sz="4" w:space="0" w:color="auto"/>
              <w:left w:val="single" w:sz="4" w:space="0" w:color="auto"/>
              <w:right w:val="single" w:sz="4" w:space="0" w:color="auto"/>
            </w:tcBorders>
            <w:shd w:val="pct10" w:color="auto" w:fill="auto"/>
            <w:vAlign w:val="center"/>
          </w:tcPr>
          <w:p w14:paraId="0A950401"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Marca</w:t>
            </w:r>
          </w:p>
        </w:tc>
        <w:tc>
          <w:tcPr>
            <w:tcW w:w="496" w:type="pct"/>
            <w:tcBorders>
              <w:top w:val="single" w:sz="4" w:space="0" w:color="auto"/>
              <w:left w:val="single" w:sz="4" w:space="0" w:color="auto"/>
              <w:right w:val="single" w:sz="4" w:space="0" w:color="auto"/>
            </w:tcBorders>
            <w:shd w:val="pct10" w:color="auto" w:fill="auto"/>
            <w:vAlign w:val="center"/>
          </w:tcPr>
          <w:p w14:paraId="11C742AE"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Cantidad</w:t>
            </w:r>
          </w:p>
        </w:tc>
        <w:tc>
          <w:tcPr>
            <w:tcW w:w="436" w:type="pct"/>
            <w:tcBorders>
              <w:top w:val="single" w:sz="4" w:space="0" w:color="auto"/>
              <w:left w:val="single" w:sz="4" w:space="0" w:color="auto"/>
              <w:right w:val="single" w:sz="4" w:space="0" w:color="auto"/>
            </w:tcBorders>
            <w:shd w:val="pct10" w:color="auto" w:fill="auto"/>
            <w:vAlign w:val="center"/>
          </w:tcPr>
          <w:p w14:paraId="2455B60D"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Precio  unitario</w:t>
            </w:r>
          </w:p>
        </w:tc>
        <w:tc>
          <w:tcPr>
            <w:tcW w:w="542" w:type="pct"/>
            <w:tcBorders>
              <w:top w:val="single" w:sz="4" w:space="0" w:color="auto"/>
              <w:left w:val="single" w:sz="4" w:space="0" w:color="auto"/>
              <w:right w:val="single" w:sz="4" w:space="0" w:color="auto"/>
            </w:tcBorders>
            <w:shd w:val="pct10" w:color="auto" w:fill="auto"/>
            <w:vAlign w:val="center"/>
          </w:tcPr>
          <w:p w14:paraId="0735C3FA" w14:textId="77777777" w:rsidR="006B3F3F" w:rsidRPr="00966E98" w:rsidRDefault="006B3F3F" w:rsidP="00BD73F8">
            <w:pPr>
              <w:pStyle w:val="Textoindependiente"/>
              <w:spacing w:after="0"/>
              <w:jc w:val="center"/>
              <w:rPr>
                <w:rFonts w:ascii="Montserrat" w:hAnsi="Montserrat" w:cs="Arial"/>
                <w:sz w:val="14"/>
                <w:szCs w:val="18"/>
              </w:rPr>
            </w:pPr>
            <w:r w:rsidRPr="00966E98">
              <w:rPr>
                <w:rFonts w:ascii="Montserrat" w:hAnsi="Montserrat" w:cs="Arial"/>
                <w:sz w:val="14"/>
                <w:szCs w:val="18"/>
              </w:rPr>
              <w:t>Importe</w:t>
            </w:r>
          </w:p>
        </w:tc>
      </w:tr>
      <w:tr w:rsidR="006B3F3F" w:rsidRPr="00966E98" w14:paraId="5C53C8DD" w14:textId="77777777" w:rsidTr="00966E98">
        <w:trPr>
          <w:trHeight w:val="77"/>
        </w:trPr>
        <w:tc>
          <w:tcPr>
            <w:tcW w:w="2419" w:type="pct"/>
            <w:gridSpan w:val="7"/>
            <w:tcBorders>
              <w:top w:val="single" w:sz="4" w:space="0" w:color="auto"/>
              <w:left w:val="single" w:sz="4" w:space="0" w:color="auto"/>
              <w:bottom w:val="single" w:sz="4" w:space="0" w:color="auto"/>
              <w:right w:val="single" w:sz="4" w:space="0" w:color="auto"/>
            </w:tcBorders>
            <w:vAlign w:val="center"/>
          </w:tcPr>
          <w:p w14:paraId="471F023F"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0BA5F7FE"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79277B39"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7AAF437F"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30BD60D7"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6C38DBC3"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49B76976"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154DBE40"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6288494E"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21712E0C"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0E004DBE"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3CB31B29"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3E25C305"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17DF6A92"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1C55BB1F"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1FF85347"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149F9B6B"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4A1A1C6E"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66C18984"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29C579D3"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41627F07"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7108317C"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625F6911"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014E9728"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3F09952D"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6DACA94D"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13E7DEFE"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01A9C7B1"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7AB017B1"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5089CD92"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51A04603"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0CAAB11E"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0B597F14"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036CD811"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24440C1C"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695E77A9"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68218E99"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6A6860B7"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41534437"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326CD5DC"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145537A2"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0CD591EC"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619141DF"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1C98EE97"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3205E3E2"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27042474"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64F73754"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7B126C66"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0DA46E0A"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784BD0CA"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0F95CF38"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013B5829"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5CB1D4F1"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2D42F64C"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7CEF9141" w14:textId="77777777" w:rsidR="006B3F3F" w:rsidRPr="00966E98" w:rsidRDefault="006B3F3F" w:rsidP="00BD73F8">
            <w:pPr>
              <w:pStyle w:val="Textoindependiente"/>
              <w:spacing w:after="0"/>
              <w:rPr>
                <w:rFonts w:ascii="Montserrat" w:hAnsi="Montserrat"/>
                <w:b/>
                <w:sz w:val="14"/>
                <w:szCs w:val="18"/>
              </w:rPr>
            </w:pPr>
          </w:p>
        </w:tc>
      </w:tr>
      <w:tr w:rsidR="006B3F3F" w:rsidRPr="00966E98" w14:paraId="32857B3F" w14:textId="77777777" w:rsidTr="00966E98">
        <w:trPr>
          <w:trHeight w:val="258"/>
        </w:trPr>
        <w:tc>
          <w:tcPr>
            <w:tcW w:w="2419" w:type="pct"/>
            <w:gridSpan w:val="7"/>
            <w:tcBorders>
              <w:top w:val="single" w:sz="4" w:space="0" w:color="auto"/>
              <w:left w:val="single" w:sz="4" w:space="0" w:color="auto"/>
              <w:bottom w:val="single" w:sz="4" w:space="0" w:color="auto"/>
              <w:right w:val="single" w:sz="4" w:space="0" w:color="auto"/>
            </w:tcBorders>
            <w:vAlign w:val="center"/>
          </w:tcPr>
          <w:p w14:paraId="781E4009"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3B8B8145"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single" w:sz="4" w:space="0" w:color="auto"/>
              <w:bottom w:val="single" w:sz="4" w:space="0" w:color="auto"/>
              <w:right w:val="single" w:sz="4" w:space="0" w:color="auto"/>
            </w:tcBorders>
          </w:tcPr>
          <w:p w14:paraId="71EB1266"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single" w:sz="4" w:space="0" w:color="auto"/>
              <w:bottom w:val="single" w:sz="4" w:space="0" w:color="auto"/>
              <w:right w:val="single" w:sz="4" w:space="0" w:color="auto"/>
            </w:tcBorders>
            <w:vAlign w:val="center"/>
          </w:tcPr>
          <w:p w14:paraId="622DC731"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113F9179" w14:textId="77777777" w:rsidR="006B3F3F" w:rsidRPr="00966E98" w:rsidRDefault="006B3F3F" w:rsidP="00BD73F8">
            <w:pPr>
              <w:pStyle w:val="Textoindependiente"/>
              <w:spacing w:after="0"/>
              <w:rPr>
                <w:rFonts w:ascii="Montserrat" w:hAnsi="Montserrat"/>
                <w:b/>
                <w:sz w:val="14"/>
                <w:szCs w:val="18"/>
              </w:rPr>
            </w:pPr>
          </w:p>
        </w:tc>
        <w:tc>
          <w:tcPr>
            <w:tcW w:w="542" w:type="pct"/>
            <w:tcBorders>
              <w:top w:val="single" w:sz="4" w:space="0" w:color="auto"/>
              <w:left w:val="single" w:sz="4" w:space="0" w:color="auto"/>
              <w:bottom w:val="single" w:sz="4" w:space="0" w:color="auto"/>
              <w:right w:val="single" w:sz="4" w:space="0" w:color="auto"/>
            </w:tcBorders>
            <w:vAlign w:val="center"/>
          </w:tcPr>
          <w:p w14:paraId="4EBC8D4C" w14:textId="77777777" w:rsidR="006B3F3F" w:rsidRPr="00966E98" w:rsidRDefault="006B3F3F" w:rsidP="00BD73F8">
            <w:pPr>
              <w:pStyle w:val="Textoindependiente"/>
              <w:spacing w:after="0"/>
              <w:rPr>
                <w:rFonts w:ascii="Montserrat" w:hAnsi="Montserrat"/>
                <w:b/>
                <w:sz w:val="14"/>
                <w:szCs w:val="18"/>
              </w:rPr>
            </w:pPr>
          </w:p>
        </w:tc>
      </w:tr>
      <w:tr w:rsidR="00966E98" w:rsidRPr="00966E98" w14:paraId="185B07F5" w14:textId="77777777" w:rsidTr="00966E98">
        <w:trPr>
          <w:trHeight w:val="258"/>
        </w:trPr>
        <w:tc>
          <w:tcPr>
            <w:tcW w:w="242" w:type="pct"/>
            <w:tcBorders>
              <w:top w:val="single" w:sz="4" w:space="0" w:color="auto"/>
              <w:left w:val="nil"/>
              <w:bottom w:val="nil"/>
              <w:right w:val="nil"/>
            </w:tcBorders>
            <w:vAlign w:val="center"/>
          </w:tcPr>
          <w:p w14:paraId="45D5E32C" w14:textId="77777777" w:rsidR="006B3F3F" w:rsidRPr="00966E98" w:rsidRDefault="006B3F3F" w:rsidP="00BD73F8">
            <w:pPr>
              <w:spacing w:after="0"/>
              <w:jc w:val="center"/>
              <w:rPr>
                <w:rFonts w:ascii="Montserrat" w:hAnsi="Montserrat" w:cs="Arial"/>
                <w:b/>
                <w:bCs/>
                <w:sz w:val="14"/>
                <w:szCs w:val="18"/>
                <w:lang w:eastAsia="es-MX"/>
              </w:rPr>
            </w:pPr>
          </w:p>
        </w:tc>
        <w:tc>
          <w:tcPr>
            <w:tcW w:w="234" w:type="pct"/>
            <w:tcBorders>
              <w:top w:val="single" w:sz="4" w:space="0" w:color="auto"/>
              <w:left w:val="nil"/>
              <w:bottom w:val="nil"/>
              <w:right w:val="nil"/>
            </w:tcBorders>
            <w:vAlign w:val="center"/>
          </w:tcPr>
          <w:p w14:paraId="3978ED2C" w14:textId="77777777" w:rsidR="006B3F3F" w:rsidRPr="00966E98" w:rsidRDefault="006B3F3F" w:rsidP="00BD73F8">
            <w:pPr>
              <w:spacing w:after="0"/>
              <w:jc w:val="center"/>
              <w:rPr>
                <w:rFonts w:ascii="Montserrat" w:hAnsi="Montserrat" w:cs="Arial"/>
                <w:sz w:val="14"/>
                <w:szCs w:val="18"/>
              </w:rPr>
            </w:pPr>
          </w:p>
        </w:tc>
        <w:tc>
          <w:tcPr>
            <w:tcW w:w="235" w:type="pct"/>
            <w:tcBorders>
              <w:top w:val="single" w:sz="4" w:space="0" w:color="auto"/>
              <w:left w:val="nil"/>
              <w:bottom w:val="nil"/>
              <w:right w:val="nil"/>
            </w:tcBorders>
            <w:vAlign w:val="center"/>
          </w:tcPr>
          <w:p w14:paraId="6F2F70D2" w14:textId="77777777" w:rsidR="006B3F3F" w:rsidRPr="00966E98" w:rsidRDefault="006B3F3F" w:rsidP="00BD73F8">
            <w:pPr>
              <w:spacing w:after="0"/>
              <w:jc w:val="center"/>
              <w:rPr>
                <w:rFonts w:ascii="Montserrat" w:hAnsi="Montserrat" w:cs="Arial"/>
                <w:sz w:val="14"/>
                <w:szCs w:val="18"/>
              </w:rPr>
            </w:pPr>
          </w:p>
        </w:tc>
        <w:tc>
          <w:tcPr>
            <w:tcW w:w="273" w:type="pct"/>
            <w:tcBorders>
              <w:top w:val="single" w:sz="4" w:space="0" w:color="auto"/>
              <w:left w:val="nil"/>
              <w:bottom w:val="nil"/>
              <w:right w:val="nil"/>
            </w:tcBorders>
            <w:vAlign w:val="center"/>
          </w:tcPr>
          <w:p w14:paraId="0A081F34" w14:textId="77777777" w:rsidR="006B3F3F" w:rsidRPr="00966E98" w:rsidRDefault="006B3F3F" w:rsidP="00BD73F8">
            <w:pPr>
              <w:spacing w:after="0"/>
              <w:jc w:val="center"/>
              <w:rPr>
                <w:rFonts w:ascii="Montserrat" w:hAnsi="Montserrat" w:cs="Arial"/>
                <w:sz w:val="14"/>
                <w:szCs w:val="18"/>
              </w:rPr>
            </w:pPr>
          </w:p>
        </w:tc>
        <w:tc>
          <w:tcPr>
            <w:tcW w:w="188" w:type="pct"/>
            <w:tcBorders>
              <w:top w:val="single" w:sz="4" w:space="0" w:color="auto"/>
              <w:left w:val="nil"/>
              <w:bottom w:val="nil"/>
              <w:right w:val="nil"/>
            </w:tcBorders>
            <w:vAlign w:val="center"/>
          </w:tcPr>
          <w:p w14:paraId="74A1CB8E" w14:textId="77777777" w:rsidR="006B3F3F" w:rsidRPr="00966E98" w:rsidRDefault="006B3F3F" w:rsidP="00BD73F8">
            <w:pPr>
              <w:spacing w:after="0"/>
              <w:jc w:val="center"/>
              <w:rPr>
                <w:rFonts w:ascii="Montserrat" w:hAnsi="Montserrat" w:cs="Arial"/>
                <w:sz w:val="14"/>
                <w:szCs w:val="18"/>
              </w:rPr>
            </w:pPr>
          </w:p>
        </w:tc>
        <w:tc>
          <w:tcPr>
            <w:tcW w:w="188" w:type="pct"/>
            <w:tcBorders>
              <w:top w:val="single" w:sz="4" w:space="0" w:color="auto"/>
              <w:left w:val="nil"/>
              <w:bottom w:val="nil"/>
              <w:right w:val="nil"/>
            </w:tcBorders>
            <w:vAlign w:val="center"/>
          </w:tcPr>
          <w:p w14:paraId="7E0AF33A" w14:textId="77777777" w:rsidR="006B3F3F" w:rsidRPr="00966E98" w:rsidRDefault="006B3F3F" w:rsidP="00BD73F8">
            <w:pPr>
              <w:spacing w:after="0"/>
              <w:jc w:val="center"/>
              <w:rPr>
                <w:rFonts w:ascii="Montserrat" w:hAnsi="Montserrat" w:cs="Arial"/>
                <w:sz w:val="14"/>
                <w:szCs w:val="18"/>
              </w:rPr>
            </w:pPr>
          </w:p>
        </w:tc>
        <w:tc>
          <w:tcPr>
            <w:tcW w:w="1059" w:type="pct"/>
            <w:tcBorders>
              <w:top w:val="single" w:sz="4" w:space="0" w:color="auto"/>
              <w:left w:val="nil"/>
              <w:bottom w:val="nil"/>
              <w:right w:val="nil"/>
            </w:tcBorders>
            <w:vAlign w:val="center"/>
          </w:tcPr>
          <w:p w14:paraId="052206D0" w14:textId="77777777" w:rsidR="006B3F3F" w:rsidRPr="00966E98" w:rsidRDefault="006B3F3F" w:rsidP="00BD73F8">
            <w:pPr>
              <w:spacing w:after="0"/>
              <w:jc w:val="both"/>
              <w:rPr>
                <w:rFonts w:ascii="Montserrat" w:hAnsi="Montserrat" w:cs="Arial"/>
                <w:sz w:val="14"/>
                <w:szCs w:val="18"/>
              </w:rPr>
            </w:pPr>
          </w:p>
        </w:tc>
        <w:tc>
          <w:tcPr>
            <w:tcW w:w="668" w:type="pct"/>
            <w:tcBorders>
              <w:top w:val="single" w:sz="4" w:space="0" w:color="auto"/>
              <w:left w:val="nil"/>
              <w:bottom w:val="nil"/>
              <w:right w:val="nil"/>
            </w:tcBorders>
            <w:vAlign w:val="center"/>
          </w:tcPr>
          <w:p w14:paraId="056C0E17" w14:textId="77777777" w:rsidR="006B3F3F" w:rsidRPr="00966E98" w:rsidRDefault="006B3F3F" w:rsidP="00BD73F8">
            <w:pPr>
              <w:snapToGrid w:val="0"/>
              <w:spacing w:after="0"/>
              <w:jc w:val="center"/>
              <w:rPr>
                <w:rFonts w:ascii="Montserrat" w:hAnsi="Montserrat" w:cs="Arial"/>
                <w:sz w:val="14"/>
                <w:szCs w:val="18"/>
              </w:rPr>
            </w:pPr>
          </w:p>
        </w:tc>
        <w:tc>
          <w:tcPr>
            <w:tcW w:w="439" w:type="pct"/>
            <w:tcBorders>
              <w:top w:val="single" w:sz="4" w:space="0" w:color="auto"/>
              <w:left w:val="nil"/>
              <w:bottom w:val="nil"/>
              <w:right w:val="nil"/>
            </w:tcBorders>
          </w:tcPr>
          <w:p w14:paraId="1D65487F" w14:textId="77777777" w:rsidR="006B3F3F" w:rsidRPr="00966E98" w:rsidRDefault="006B3F3F" w:rsidP="00BD73F8">
            <w:pPr>
              <w:spacing w:after="0"/>
              <w:jc w:val="center"/>
              <w:rPr>
                <w:rFonts w:ascii="Montserrat" w:hAnsi="Montserrat" w:cs="Arial"/>
                <w:sz w:val="14"/>
                <w:szCs w:val="18"/>
              </w:rPr>
            </w:pPr>
          </w:p>
        </w:tc>
        <w:tc>
          <w:tcPr>
            <w:tcW w:w="496" w:type="pct"/>
            <w:tcBorders>
              <w:top w:val="single" w:sz="4" w:space="0" w:color="auto"/>
              <w:left w:val="nil"/>
              <w:bottom w:val="nil"/>
              <w:right w:val="nil"/>
            </w:tcBorders>
            <w:vAlign w:val="center"/>
          </w:tcPr>
          <w:p w14:paraId="519AF632" w14:textId="77777777" w:rsidR="006B3F3F" w:rsidRPr="00966E98" w:rsidRDefault="006B3F3F" w:rsidP="00BD73F8">
            <w:pPr>
              <w:spacing w:after="0"/>
              <w:jc w:val="center"/>
              <w:rPr>
                <w:rFonts w:ascii="Montserrat" w:hAnsi="Montserrat" w:cs="Arial"/>
                <w:sz w:val="14"/>
                <w:szCs w:val="18"/>
              </w:rPr>
            </w:pPr>
          </w:p>
        </w:tc>
        <w:tc>
          <w:tcPr>
            <w:tcW w:w="436" w:type="pct"/>
            <w:tcBorders>
              <w:top w:val="single" w:sz="4" w:space="0" w:color="auto"/>
              <w:left w:val="nil"/>
              <w:bottom w:val="nil"/>
              <w:right w:val="single" w:sz="4" w:space="0" w:color="auto"/>
            </w:tcBorders>
            <w:vAlign w:val="center"/>
          </w:tcPr>
          <w:p w14:paraId="40E3AFA2" w14:textId="77777777" w:rsidR="006B3F3F" w:rsidRPr="00966E98" w:rsidRDefault="006B3F3F" w:rsidP="00BD73F8">
            <w:pPr>
              <w:pStyle w:val="Textoindependiente"/>
              <w:spacing w:after="0"/>
              <w:rPr>
                <w:rFonts w:ascii="Montserrat" w:hAnsi="Montserrat" w:cs="Arial"/>
                <w:sz w:val="14"/>
                <w:szCs w:val="18"/>
              </w:rPr>
            </w:pPr>
            <w:r w:rsidRPr="00966E98">
              <w:rPr>
                <w:rFonts w:ascii="Montserrat" w:hAnsi="Montserrat" w:cs="Arial"/>
                <w:sz w:val="14"/>
                <w:szCs w:val="18"/>
              </w:rPr>
              <w:t>TOTAL</w:t>
            </w:r>
          </w:p>
        </w:tc>
        <w:tc>
          <w:tcPr>
            <w:tcW w:w="542" w:type="pct"/>
            <w:tcBorders>
              <w:top w:val="single" w:sz="4" w:space="0" w:color="auto"/>
              <w:left w:val="single" w:sz="4" w:space="0" w:color="auto"/>
              <w:bottom w:val="single" w:sz="4" w:space="0" w:color="auto"/>
              <w:right w:val="single" w:sz="4" w:space="0" w:color="auto"/>
            </w:tcBorders>
            <w:vAlign w:val="center"/>
          </w:tcPr>
          <w:p w14:paraId="79D5C106" w14:textId="77777777" w:rsidR="006B3F3F" w:rsidRPr="00966E98" w:rsidRDefault="006B3F3F" w:rsidP="00BD73F8">
            <w:pPr>
              <w:pStyle w:val="Textoindependiente"/>
              <w:spacing w:after="0"/>
              <w:rPr>
                <w:rFonts w:ascii="Montserrat" w:hAnsi="Montserrat"/>
                <w:b/>
                <w:sz w:val="14"/>
                <w:szCs w:val="18"/>
              </w:rPr>
            </w:pPr>
          </w:p>
        </w:tc>
      </w:tr>
    </w:tbl>
    <w:p w14:paraId="774CF062" w14:textId="77777777" w:rsidR="006B3F3F" w:rsidRPr="00966E98" w:rsidRDefault="006B3F3F" w:rsidP="00BD73F8">
      <w:pPr>
        <w:spacing w:after="0"/>
        <w:ind w:left="708"/>
        <w:jc w:val="center"/>
        <w:rPr>
          <w:rFonts w:ascii="Montserrat" w:hAnsi="Montserrat" w:cs="Arial"/>
          <w:sz w:val="14"/>
          <w:szCs w:val="18"/>
        </w:rPr>
      </w:pPr>
    </w:p>
    <w:p w14:paraId="5DAECA26" w14:textId="77777777" w:rsidR="006B3F3F" w:rsidRPr="00966E98" w:rsidRDefault="006B3F3F" w:rsidP="00BD73F8">
      <w:pPr>
        <w:spacing w:after="0"/>
        <w:ind w:left="708"/>
        <w:jc w:val="center"/>
        <w:rPr>
          <w:rFonts w:ascii="Montserrat" w:hAnsi="Montserrat" w:cs="Arial"/>
          <w:sz w:val="14"/>
          <w:szCs w:val="18"/>
        </w:rPr>
      </w:pPr>
    </w:p>
    <w:p w14:paraId="0F7E5D27" w14:textId="77777777" w:rsidR="006B3F3F" w:rsidRPr="00966E98" w:rsidRDefault="006B3F3F" w:rsidP="00BD73F8">
      <w:pPr>
        <w:spacing w:after="0"/>
        <w:ind w:left="708"/>
        <w:rPr>
          <w:rFonts w:ascii="Montserrat" w:hAnsi="Montserrat" w:cs="Arial"/>
          <w:sz w:val="14"/>
          <w:szCs w:val="18"/>
        </w:rPr>
      </w:pPr>
    </w:p>
    <w:p w14:paraId="7DC861D4" w14:textId="77777777" w:rsidR="006B3F3F" w:rsidRPr="00966E98" w:rsidRDefault="006B3F3F" w:rsidP="00BD73F8">
      <w:pPr>
        <w:spacing w:after="0"/>
        <w:ind w:left="708"/>
        <w:rPr>
          <w:rFonts w:ascii="Montserrat" w:hAnsi="Montserrat" w:cs="Arial"/>
          <w:sz w:val="14"/>
          <w:szCs w:val="18"/>
        </w:rPr>
      </w:pPr>
    </w:p>
    <w:p w14:paraId="5D4F0AD7" w14:textId="77777777" w:rsidR="00966E98" w:rsidRPr="00966E98" w:rsidRDefault="00966E98" w:rsidP="00BD73F8">
      <w:pPr>
        <w:spacing w:after="0"/>
        <w:ind w:left="708"/>
        <w:rPr>
          <w:rFonts w:ascii="Montserrat" w:hAnsi="Montserrat" w:cs="Arial"/>
          <w:sz w:val="14"/>
          <w:szCs w:val="18"/>
        </w:rPr>
      </w:pPr>
    </w:p>
    <w:p w14:paraId="0B5DF8DB" w14:textId="77777777" w:rsidR="006B3F3F" w:rsidRPr="00966E98" w:rsidRDefault="006B3F3F" w:rsidP="00BD73F8">
      <w:pPr>
        <w:spacing w:after="0"/>
        <w:ind w:left="708"/>
        <w:rPr>
          <w:rFonts w:ascii="Montserrat" w:hAnsi="Montserrat"/>
          <w:sz w:val="14"/>
          <w:szCs w:val="18"/>
        </w:rPr>
        <w:sectPr w:rsidR="006B3F3F" w:rsidRPr="00966E98" w:rsidSect="00947E8D">
          <w:pgSz w:w="15840" w:h="12240" w:orient="landscape"/>
          <w:pgMar w:top="1134" w:right="1134" w:bottom="1134" w:left="567" w:header="709" w:footer="709" w:gutter="0"/>
          <w:cols w:space="708"/>
          <w:docGrid w:linePitch="360"/>
        </w:sectPr>
      </w:pPr>
      <w:r w:rsidRPr="00966E98">
        <w:rPr>
          <w:rFonts w:ascii="Montserrat" w:hAnsi="Montserrat" w:cs="Arial"/>
          <w:sz w:val="14"/>
          <w:szCs w:val="18"/>
        </w:rPr>
        <w:t>NOMBRE Y FIRMA DEL REPRESENTANTE LEGAL</w:t>
      </w:r>
    </w:p>
    <w:p w14:paraId="2F20A02F" w14:textId="77777777" w:rsidR="006B3F3F" w:rsidRPr="00BD73F8" w:rsidRDefault="006B3F3F" w:rsidP="00BD73F8">
      <w:pPr>
        <w:pStyle w:val="Ttulo"/>
        <w:jc w:val="right"/>
        <w:rPr>
          <w:rFonts w:ascii="Montserrat" w:hAnsi="Montserrat"/>
          <w:sz w:val="18"/>
          <w:szCs w:val="18"/>
        </w:rPr>
      </w:pPr>
      <w:r w:rsidRPr="00BD73F8">
        <w:rPr>
          <w:rFonts w:ascii="Montserrat" w:hAnsi="Montserrat"/>
          <w:sz w:val="18"/>
          <w:szCs w:val="18"/>
        </w:rPr>
        <w:lastRenderedPageBreak/>
        <w:t>ANEXO No. 3</w:t>
      </w:r>
    </w:p>
    <w:p w14:paraId="11ADEE83" w14:textId="77777777" w:rsidR="006B3F3F" w:rsidRPr="00BD73F8" w:rsidRDefault="006B3F3F" w:rsidP="00BD73F8">
      <w:pPr>
        <w:spacing w:after="0"/>
        <w:rPr>
          <w:rFonts w:ascii="Montserrat" w:hAnsi="Montserrat" w:cs="Arial"/>
          <w:sz w:val="18"/>
          <w:szCs w:val="18"/>
        </w:rPr>
      </w:pPr>
      <w:r w:rsidRPr="00BD73F8">
        <w:rPr>
          <w:rFonts w:ascii="Montserrat" w:hAnsi="Montserrat" w:cs="Arial"/>
          <w:sz w:val="18"/>
          <w:szCs w:val="18"/>
        </w:rPr>
        <w:t>INSTITUTO MEXICANO DEL SEGURO SOCIAL</w:t>
      </w:r>
    </w:p>
    <w:p w14:paraId="58A3DD59" w14:textId="77777777" w:rsidR="006B3F3F" w:rsidRPr="00BD73F8" w:rsidRDefault="006B3F3F" w:rsidP="00BD73F8">
      <w:pPr>
        <w:pStyle w:val="Textoindependiente2"/>
        <w:spacing w:after="0"/>
        <w:rPr>
          <w:rFonts w:ascii="Montserrat" w:hAnsi="Montserrat" w:cs="Arial"/>
          <w:sz w:val="18"/>
          <w:szCs w:val="18"/>
        </w:rPr>
      </w:pPr>
      <w:r w:rsidRPr="00BD73F8">
        <w:rPr>
          <w:rFonts w:ascii="Montserrat" w:hAnsi="Montserrat" w:cs="Arial"/>
          <w:sz w:val="18"/>
          <w:szCs w:val="18"/>
        </w:rPr>
        <w:t>UMAE HOSPITAL DE TRAUMATOLOGÍA Y ORTOPEDIA</w:t>
      </w:r>
    </w:p>
    <w:p w14:paraId="216F7D4B" w14:textId="77777777" w:rsidR="006B3F3F" w:rsidRPr="00BD73F8" w:rsidRDefault="006B3F3F" w:rsidP="00BD73F8">
      <w:pPr>
        <w:pStyle w:val="Textoindependiente2"/>
        <w:spacing w:after="0"/>
        <w:rPr>
          <w:rFonts w:ascii="Montserrat" w:hAnsi="Montserrat" w:cs="Arial"/>
          <w:sz w:val="18"/>
          <w:szCs w:val="18"/>
        </w:rPr>
      </w:pPr>
      <w:r w:rsidRPr="00BD73F8">
        <w:rPr>
          <w:rFonts w:ascii="Montserrat" w:hAnsi="Montserrat" w:cs="Arial"/>
          <w:sz w:val="18"/>
          <w:szCs w:val="18"/>
        </w:rPr>
        <w:t>CONVOCANTE</w:t>
      </w:r>
    </w:p>
    <w:p w14:paraId="4D26778B" w14:textId="315B0895" w:rsidR="006B3F3F" w:rsidRPr="00BD73F8" w:rsidRDefault="00C305C5" w:rsidP="00BD73F8">
      <w:pPr>
        <w:pStyle w:val="Textoindependiente2"/>
        <w:spacing w:after="0"/>
        <w:rPr>
          <w:rFonts w:ascii="Montserrat" w:hAnsi="Montserrat" w:cs="Arial"/>
          <w:sz w:val="18"/>
          <w:szCs w:val="18"/>
        </w:rPr>
      </w:pPr>
      <w:r>
        <w:rPr>
          <w:rFonts w:ascii="Montserrat" w:hAnsi="Montserrat" w:cs="Arial"/>
          <w:sz w:val="18"/>
          <w:szCs w:val="18"/>
        </w:rPr>
        <w:t>ADJUDICACION DIRECTA</w:t>
      </w:r>
      <w:r w:rsidR="006B3F3F" w:rsidRPr="00BD73F8">
        <w:rPr>
          <w:rFonts w:ascii="Montserrat" w:hAnsi="Montserrat" w:cs="Arial"/>
          <w:sz w:val="18"/>
          <w:szCs w:val="18"/>
        </w:rPr>
        <w:t>.</w:t>
      </w:r>
    </w:p>
    <w:p w14:paraId="38AE349D" w14:textId="77777777" w:rsidR="006B3F3F" w:rsidRPr="00BD73F8" w:rsidRDefault="006B3F3F" w:rsidP="00BD73F8">
      <w:pPr>
        <w:spacing w:after="0"/>
        <w:jc w:val="both"/>
        <w:rPr>
          <w:rFonts w:ascii="Montserrat" w:hAnsi="Montserrat" w:cs="Arial"/>
          <w:b/>
          <w:bCs/>
          <w:sz w:val="18"/>
          <w:szCs w:val="18"/>
        </w:rPr>
      </w:pPr>
    </w:p>
    <w:p w14:paraId="0E2534EB" w14:textId="77777777" w:rsidR="006B3F3F" w:rsidRPr="00BD73F8" w:rsidRDefault="006B3F3F" w:rsidP="00BD73F8">
      <w:pPr>
        <w:spacing w:after="0"/>
        <w:jc w:val="both"/>
        <w:rPr>
          <w:rFonts w:ascii="Montserrat" w:hAnsi="Montserrat" w:cs="Arial"/>
          <w:b/>
          <w:bCs/>
          <w:sz w:val="18"/>
          <w:szCs w:val="18"/>
        </w:rPr>
      </w:pPr>
    </w:p>
    <w:p w14:paraId="446BD298"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b/>
          <w:bCs/>
          <w:sz w:val="18"/>
          <w:szCs w:val="18"/>
        </w:rPr>
        <w:t>(__________</w:t>
      </w:r>
      <w:r w:rsidRPr="00BD73F8">
        <w:rPr>
          <w:rFonts w:ascii="Montserrat" w:hAnsi="Montserrat" w:cs="Arial"/>
          <w:b/>
          <w:bCs/>
          <w:sz w:val="18"/>
          <w:szCs w:val="18"/>
          <w:u w:val="single"/>
        </w:rPr>
        <w:t>NOMBRE</w:t>
      </w:r>
      <w:r w:rsidRPr="00BD73F8">
        <w:rPr>
          <w:rFonts w:ascii="Montserrat" w:hAnsi="Montserrat" w:cs="Arial"/>
          <w:b/>
          <w:bCs/>
          <w:sz w:val="18"/>
          <w:szCs w:val="18"/>
        </w:rPr>
        <w:t>_____________)</w:t>
      </w:r>
      <w:r w:rsidRPr="00BD73F8">
        <w:rPr>
          <w:rFonts w:ascii="Montserrat" w:hAnsi="Montserrat" w:cs="Arial"/>
          <w:sz w:val="18"/>
          <w:szCs w:val="18"/>
        </w:rPr>
        <w:t xml:space="preserve"> BAJO PROTESTA DE DECIR VERDAD, EN MI CARÁCTER DE REPRESENTANTE LEGAL DE LA EMPRESA ____________________________________, DECLARO LO SIGUIENTE:</w:t>
      </w:r>
    </w:p>
    <w:p w14:paraId="777AE609" w14:textId="77777777" w:rsidR="006B3F3F" w:rsidRPr="00BD73F8" w:rsidRDefault="006B3F3F" w:rsidP="00BD73F8">
      <w:pPr>
        <w:spacing w:after="0"/>
        <w:jc w:val="both"/>
        <w:rPr>
          <w:rFonts w:ascii="Montserrat" w:hAnsi="Montserrat" w:cs="Arial"/>
          <w:sz w:val="18"/>
          <w:szCs w:val="18"/>
        </w:rPr>
      </w:pPr>
    </w:p>
    <w:p w14:paraId="40D7D8C9" w14:textId="77777777" w:rsidR="006B3F3F" w:rsidRPr="00BD73F8" w:rsidRDefault="006B3F3F" w:rsidP="00BD73F8">
      <w:pPr>
        <w:spacing w:after="0"/>
        <w:jc w:val="both"/>
        <w:rPr>
          <w:rFonts w:ascii="Montserrat" w:hAnsi="Montserrat" w:cs="Arial"/>
          <w:sz w:val="18"/>
          <w:szCs w:val="18"/>
        </w:rPr>
      </w:pPr>
    </w:p>
    <w:p w14:paraId="33A4780E" w14:textId="77777777" w:rsidR="006B3F3F" w:rsidRPr="00BD73F8" w:rsidRDefault="006B3F3F" w:rsidP="00BD73F8">
      <w:pPr>
        <w:spacing w:after="0"/>
        <w:ind w:left="714" w:hanging="357"/>
        <w:jc w:val="both"/>
        <w:rPr>
          <w:rFonts w:ascii="Montserrat" w:hAnsi="Montserrat" w:cs="Arial"/>
          <w:sz w:val="18"/>
          <w:szCs w:val="18"/>
        </w:rPr>
      </w:pPr>
      <w:r w:rsidRPr="00BD73F8">
        <w:rPr>
          <w:rFonts w:ascii="Montserrat" w:hAnsi="Montserrat" w:cs="Arial"/>
          <w:sz w:val="18"/>
          <w:szCs w:val="18"/>
        </w:rPr>
        <w:t>A.- CONOCER EL CONTENIDO DE LA LEY DE ADQUISICIONES, ARRENDAMIENTOS Y SERVICIOS DEL SECTOR PÚBLICO, SU REGLAMENTO, LOS  PRESENTES REQUISITOSY  SUS ANEXOS.</w:t>
      </w:r>
    </w:p>
    <w:p w14:paraId="479E6D2E" w14:textId="77777777" w:rsidR="006B3F3F" w:rsidRPr="00BD73F8" w:rsidRDefault="006B3F3F" w:rsidP="00BD73F8">
      <w:pPr>
        <w:spacing w:after="0"/>
        <w:ind w:left="360"/>
        <w:jc w:val="both"/>
        <w:rPr>
          <w:rFonts w:ascii="Montserrat" w:hAnsi="Montserrat" w:cs="Arial"/>
          <w:sz w:val="18"/>
          <w:szCs w:val="18"/>
        </w:rPr>
      </w:pPr>
    </w:p>
    <w:p w14:paraId="23CF4B1D" w14:textId="60586486" w:rsidR="006B3F3F" w:rsidRPr="00BD73F8" w:rsidRDefault="006B3F3F" w:rsidP="00BD73F8">
      <w:pPr>
        <w:spacing w:after="0"/>
        <w:ind w:left="714" w:hanging="357"/>
        <w:jc w:val="both"/>
        <w:rPr>
          <w:rFonts w:ascii="Montserrat" w:hAnsi="Montserrat" w:cs="Arial"/>
          <w:sz w:val="18"/>
          <w:szCs w:val="18"/>
        </w:rPr>
      </w:pPr>
      <w:r w:rsidRPr="00BD73F8">
        <w:rPr>
          <w:rFonts w:ascii="Montserrat" w:hAnsi="Montserrat" w:cs="Arial"/>
          <w:sz w:val="18"/>
          <w:szCs w:val="18"/>
        </w:rPr>
        <w:t xml:space="preserve">B.- QUE MI REPRESENTADA NO SE ENCUENTRA EN NINGUNO DE LOS SUPUESTOS DEL ARTÍCULO </w:t>
      </w:r>
      <w:r w:rsidRPr="00BD73F8">
        <w:rPr>
          <w:rFonts w:ascii="Montserrat" w:hAnsi="Montserrat" w:cs="Arial"/>
          <w:b/>
          <w:sz w:val="18"/>
          <w:szCs w:val="18"/>
        </w:rPr>
        <w:t>50</w:t>
      </w:r>
      <w:r w:rsidR="009C3365">
        <w:rPr>
          <w:rFonts w:ascii="Montserrat" w:hAnsi="Montserrat" w:cs="Arial"/>
          <w:b/>
          <w:sz w:val="18"/>
          <w:szCs w:val="18"/>
        </w:rPr>
        <w:t xml:space="preserve"> Y 60 </w:t>
      </w:r>
      <w:r w:rsidRPr="00BD73F8">
        <w:rPr>
          <w:rFonts w:ascii="Montserrat" w:hAnsi="Montserrat" w:cs="Arial"/>
          <w:sz w:val="18"/>
          <w:szCs w:val="18"/>
        </w:rPr>
        <w:t xml:space="preserve"> DE LA LEY DE ADQUISICIONES, ARRENDAMIENTOS Y SERVICIOS DEL SECTOR PÚBLICO</w:t>
      </w:r>
      <w:r w:rsidRPr="00BD73F8">
        <w:rPr>
          <w:rFonts w:ascii="Montserrat" w:hAnsi="Montserrat" w:cs="Arial"/>
          <w:b/>
          <w:bCs/>
          <w:sz w:val="18"/>
          <w:szCs w:val="18"/>
        </w:rPr>
        <w:t>.</w:t>
      </w:r>
    </w:p>
    <w:p w14:paraId="6281635C" w14:textId="77777777" w:rsidR="006B3F3F" w:rsidRPr="00BD73F8" w:rsidRDefault="006B3F3F" w:rsidP="00BD73F8">
      <w:pPr>
        <w:spacing w:after="0"/>
        <w:jc w:val="both"/>
        <w:rPr>
          <w:rFonts w:ascii="Montserrat" w:hAnsi="Montserrat" w:cs="Arial"/>
          <w:sz w:val="18"/>
          <w:szCs w:val="18"/>
        </w:rPr>
      </w:pPr>
    </w:p>
    <w:p w14:paraId="18CDB9BC" w14:textId="77777777" w:rsidR="006B3F3F" w:rsidRPr="00BD73F8" w:rsidRDefault="006B3F3F" w:rsidP="00BD73F8">
      <w:pPr>
        <w:spacing w:after="0"/>
        <w:ind w:left="714" w:hanging="357"/>
        <w:jc w:val="both"/>
        <w:rPr>
          <w:rFonts w:ascii="Montserrat" w:hAnsi="Montserrat" w:cs="Arial"/>
          <w:b/>
          <w:bCs/>
          <w:sz w:val="18"/>
          <w:szCs w:val="18"/>
        </w:rPr>
      </w:pPr>
      <w:r w:rsidRPr="00BD73F8">
        <w:rPr>
          <w:rFonts w:ascii="Montserrat" w:hAnsi="Montserrat" w:cs="Arial"/>
          <w:sz w:val="18"/>
          <w:szCs w:val="18"/>
        </w:rPr>
        <w:t>C.- QUE LOS BIENES QUE OFERTA MI REPRESENTADA, CUMPLEN CON LAS ESPECIFICACIONES SOLICITADAS EN EL ANEXO NUMERO UNO</w:t>
      </w:r>
      <w:r w:rsidRPr="00BD73F8">
        <w:rPr>
          <w:rFonts w:ascii="Montserrat" w:hAnsi="Montserrat" w:cs="Arial"/>
          <w:b/>
          <w:bCs/>
          <w:sz w:val="18"/>
          <w:szCs w:val="18"/>
        </w:rPr>
        <w:t>.</w:t>
      </w:r>
    </w:p>
    <w:p w14:paraId="275B17B2" w14:textId="77777777" w:rsidR="006B3F3F" w:rsidRPr="00BD73F8" w:rsidRDefault="006B3F3F" w:rsidP="00BD73F8">
      <w:pPr>
        <w:spacing w:after="0"/>
        <w:ind w:left="714" w:hanging="357"/>
        <w:jc w:val="both"/>
        <w:rPr>
          <w:rFonts w:ascii="Montserrat" w:hAnsi="Montserrat" w:cs="Arial"/>
          <w:b/>
          <w:bCs/>
          <w:sz w:val="18"/>
          <w:szCs w:val="18"/>
        </w:rPr>
      </w:pPr>
    </w:p>
    <w:p w14:paraId="6CA8DC8E" w14:textId="77777777" w:rsidR="006B3F3F" w:rsidRPr="00BD73F8" w:rsidRDefault="006B3F3F" w:rsidP="00BD73F8">
      <w:pPr>
        <w:spacing w:after="0"/>
        <w:ind w:left="714" w:hanging="357"/>
        <w:jc w:val="both"/>
        <w:rPr>
          <w:rFonts w:ascii="Montserrat" w:hAnsi="Montserrat" w:cs="Arial"/>
          <w:bCs/>
          <w:sz w:val="18"/>
          <w:szCs w:val="18"/>
        </w:rPr>
      </w:pPr>
      <w:r w:rsidRPr="00BD73F8">
        <w:rPr>
          <w:rFonts w:ascii="Montserrat" w:hAnsi="Montserrat" w:cs="Arial"/>
          <w:bCs/>
          <w:sz w:val="18"/>
          <w:szCs w:val="18"/>
        </w:rPr>
        <w:t xml:space="preserve">D.- </w:t>
      </w:r>
      <w:r w:rsidRPr="00BD73F8">
        <w:rPr>
          <w:rFonts w:ascii="Montserrat" w:hAnsi="Montserrat" w:cs="Arial"/>
          <w:sz w:val="18"/>
          <w:szCs w:val="18"/>
        </w:rPr>
        <w:t>QUE LOS BIENES PROPUESTOS, ASÍ COMO LA EMPRESA NO SE ENCUENTRAN  SANCIONADOS O RECHAZADOS POR LA SECRETARIA DE SALUD Y POR LA SECRETARIA DE LA FUNCIÓN PÚBLICA.</w:t>
      </w:r>
    </w:p>
    <w:p w14:paraId="25222C13" w14:textId="77777777" w:rsidR="006B3F3F" w:rsidRPr="00BD73F8" w:rsidRDefault="006B3F3F" w:rsidP="00BD73F8">
      <w:pPr>
        <w:spacing w:after="0"/>
        <w:ind w:left="714" w:hanging="357"/>
        <w:jc w:val="both"/>
        <w:rPr>
          <w:rFonts w:ascii="Montserrat" w:hAnsi="Montserrat" w:cs="Arial"/>
          <w:sz w:val="18"/>
          <w:szCs w:val="18"/>
        </w:rPr>
      </w:pPr>
    </w:p>
    <w:p w14:paraId="2B018B60" w14:textId="77777777" w:rsidR="006B3F3F" w:rsidRPr="00BD73F8" w:rsidRDefault="006B3F3F" w:rsidP="00BD73F8">
      <w:pPr>
        <w:spacing w:after="0"/>
        <w:ind w:left="714" w:hanging="357"/>
        <w:jc w:val="both"/>
        <w:rPr>
          <w:rFonts w:ascii="Montserrat" w:hAnsi="Montserrat" w:cs="Arial"/>
          <w:sz w:val="18"/>
          <w:szCs w:val="18"/>
        </w:rPr>
      </w:pPr>
    </w:p>
    <w:p w14:paraId="754CBDBC" w14:textId="77777777" w:rsidR="006B3F3F" w:rsidRPr="00BD73F8" w:rsidRDefault="006B3F3F" w:rsidP="00BD73F8">
      <w:pPr>
        <w:spacing w:after="0"/>
        <w:jc w:val="both"/>
        <w:rPr>
          <w:rFonts w:ascii="Montserrat" w:hAnsi="Montserrat" w:cs="Arial"/>
          <w:sz w:val="18"/>
          <w:szCs w:val="18"/>
        </w:rPr>
      </w:pPr>
    </w:p>
    <w:p w14:paraId="1C17C9AA" w14:textId="77777777" w:rsidR="006B3F3F" w:rsidRPr="00BD73F8" w:rsidRDefault="006B3F3F" w:rsidP="00BD73F8">
      <w:pPr>
        <w:spacing w:after="0"/>
        <w:jc w:val="both"/>
        <w:rPr>
          <w:rFonts w:ascii="Montserrat" w:hAnsi="Montserrat" w:cs="Arial"/>
          <w:sz w:val="18"/>
          <w:szCs w:val="18"/>
        </w:rPr>
      </w:pPr>
    </w:p>
    <w:p w14:paraId="57A035AE" w14:textId="77777777" w:rsidR="006B3F3F" w:rsidRPr="00BD73F8" w:rsidRDefault="006B3F3F" w:rsidP="00BD73F8">
      <w:pPr>
        <w:pStyle w:val="Encabezado"/>
        <w:spacing w:after="0"/>
        <w:rPr>
          <w:rFonts w:ascii="Montserrat" w:hAnsi="Montserrat" w:cs="Arial"/>
          <w:sz w:val="18"/>
          <w:szCs w:val="18"/>
        </w:rPr>
      </w:pPr>
      <w:r w:rsidRPr="00BD73F8">
        <w:rPr>
          <w:rFonts w:ascii="Montserrat" w:hAnsi="Montserrat" w:cs="Arial"/>
          <w:sz w:val="18"/>
          <w:szCs w:val="18"/>
        </w:rPr>
        <w:t>LUGAR Y FECHA</w:t>
      </w:r>
    </w:p>
    <w:p w14:paraId="38383385" w14:textId="77777777" w:rsidR="006B3F3F" w:rsidRPr="00BD73F8" w:rsidRDefault="006B3F3F" w:rsidP="00BD73F8">
      <w:pPr>
        <w:spacing w:after="0"/>
        <w:jc w:val="both"/>
        <w:rPr>
          <w:rFonts w:ascii="Montserrat" w:hAnsi="Montserrat" w:cs="Arial"/>
          <w:sz w:val="18"/>
          <w:szCs w:val="18"/>
        </w:rPr>
      </w:pPr>
    </w:p>
    <w:p w14:paraId="5F1D50F4" w14:textId="77777777" w:rsidR="006B3F3F" w:rsidRPr="00BD73F8" w:rsidRDefault="006B3F3F" w:rsidP="00BD73F8">
      <w:pPr>
        <w:spacing w:after="0"/>
        <w:jc w:val="both"/>
        <w:rPr>
          <w:rFonts w:ascii="Montserrat" w:hAnsi="Montserrat" w:cs="Arial"/>
          <w:sz w:val="18"/>
          <w:szCs w:val="18"/>
        </w:rPr>
      </w:pPr>
    </w:p>
    <w:p w14:paraId="02B7801A" w14:textId="77777777" w:rsidR="006B3F3F" w:rsidRPr="00BD73F8" w:rsidRDefault="006B3F3F" w:rsidP="00BD73F8">
      <w:pPr>
        <w:pStyle w:val="Textoindependiente21"/>
        <w:overflowPunct/>
        <w:adjustRightInd/>
        <w:jc w:val="center"/>
        <w:textAlignment w:val="auto"/>
        <w:rPr>
          <w:rFonts w:ascii="Montserrat" w:hAnsi="Montserrat" w:cs="Arial"/>
          <w:sz w:val="18"/>
          <w:szCs w:val="18"/>
        </w:rPr>
      </w:pPr>
      <w:r w:rsidRPr="00BD73F8">
        <w:rPr>
          <w:rFonts w:ascii="Montserrat" w:hAnsi="Montserrat" w:cs="Arial"/>
          <w:sz w:val="18"/>
          <w:szCs w:val="18"/>
        </w:rPr>
        <w:t>____________________________________</w:t>
      </w:r>
    </w:p>
    <w:p w14:paraId="54BA28A8" w14:textId="77777777" w:rsidR="006B3F3F" w:rsidRPr="00BD73F8" w:rsidRDefault="006B3F3F" w:rsidP="00BD73F8">
      <w:pPr>
        <w:spacing w:after="0"/>
        <w:jc w:val="center"/>
        <w:rPr>
          <w:rFonts w:ascii="Montserrat" w:hAnsi="Montserrat" w:cs="Arial"/>
          <w:b/>
          <w:bCs/>
          <w:sz w:val="18"/>
          <w:szCs w:val="18"/>
        </w:rPr>
      </w:pPr>
      <w:r w:rsidRPr="00BD73F8">
        <w:rPr>
          <w:rFonts w:ascii="Montserrat" w:hAnsi="Montserrat" w:cs="Arial"/>
          <w:b/>
          <w:bCs/>
          <w:sz w:val="18"/>
          <w:szCs w:val="18"/>
        </w:rPr>
        <w:t>(FIRMA REPRESENTANTE LEGAL)</w:t>
      </w:r>
    </w:p>
    <w:p w14:paraId="04B68C41" w14:textId="77777777" w:rsidR="006B3F3F" w:rsidRPr="00BD73F8" w:rsidRDefault="006B3F3F" w:rsidP="00BD73F8">
      <w:pPr>
        <w:numPr>
          <w:ilvl w:val="12"/>
          <w:numId w:val="0"/>
        </w:numPr>
        <w:spacing w:after="0"/>
        <w:ind w:right="16"/>
        <w:jc w:val="right"/>
        <w:rPr>
          <w:rFonts w:ascii="Montserrat" w:hAnsi="Montserrat" w:cs="Arial"/>
          <w:sz w:val="18"/>
          <w:szCs w:val="18"/>
        </w:rPr>
      </w:pPr>
    </w:p>
    <w:p w14:paraId="6A2F4E36"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left="8789" w:right="1" w:hanging="8789"/>
        <w:jc w:val="right"/>
        <w:rPr>
          <w:rFonts w:ascii="Montserrat" w:hAnsi="Montserrat"/>
          <w:b/>
          <w:sz w:val="18"/>
          <w:szCs w:val="18"/>
        </w:rPr>
      </w:pPr>
    </w:p>
    <w:p w14:paraId="33D85B17" w14:textId="77777777" w:rsidR="006B3F3F" w:rsidRPr="00BD73F8" w:rsidRDefault="006B3F3F" w:rsidP="00BD73F8">
      <w:pPr>
        <w:spacing w:after="0"/>
        <w:rPr>
          <w:rFonts w:ascii="Montserrat" w:hAnsi="Montserrat"/>
          <w:sz w:val="18"/>
          <w:szCs w:val="18"/>
        </w:rPr>
      </w:pPr>
    </w:p>
    <w:p w14:paraId="0E2B434C" w14:textId="77777777" w:rsidR="006B3F3F" w:rsidRPr="00BD73F8" w:rsidRDefault="006B3F3F" w:rsidP="00BD73F8">
      <w:pPr>
        <w:spacing w:after="0"/>
        <w:rPr>
          <w:rFonts w:ascii="Montserrat" w:hAnsi="Montserrat"/>
          <w:sz w:val="18"/>
          <w:szCs w:val="18"/>
        </w:rPr>
      </w:pPr>
    </w:p>
    <w:p w14:paraId="2CC16818" w14:textId="77777777" w:rsidR="006B3F3F" w:rsidRPr="00BD73F8" w:rsidRDefault="006B3F3F" w:rsidP="00BD73F8">
      <w:pPr>
        <w:spacing w:after="0"/>
        <w:rPr>
          <w:rFonts w:ascii="Montserrat" w:hAnsi="Montserrat"/>
          <w:sz w:val="18"/>
          <w:szCs w:val="18"/>
        </w:rPr>
      </w:pPr>
    </w:p>
    <w:p w14:paraId="12C31E03" w14:textId="77777777" w:rsidR="006B3F3F" w:rsidRPr="00BD73F8" w:rsidRDefault="006B3F3F" w:rsidP="00BD73F8">
      <w:pPr>
        <w:spacing w:after="0"/>
        <w:rPr>
          <w:rFonts w:ascii="Montserrat" w:hAnsi="Montserrat"/>
          <w:sz w:val="18"/>
          <w:szCs w:val="18"/>
        </w:rPr>
      </w:pPr>
    </w:p>
    <w:p w14:paraId="626322E4" w14:textId="77777777" w:rsidR="006B3F3F" w:rsidRPr="00BD73F8" w:rsidRDefault="006B3F3F" w:rsidP="00BD73F8">
      <w:pPr>
        <w:spacing w:after="0"/>
        <w:rPr>
          <w:rFonts w:ascii="Montserrat" w:hAnsi="Montserrat"/>
          <w:sz w:val="18"/>
          <w:szCs w:val="18"/>
        </w:rPr>
      </w:pPr>
    </w:p>
    <w:p w14:paraId="4906BB24" w14:textId="77777777" w:rsidR="006B3F3F" w:rsidRPr="00BD73F8" w:rsidRDefault="006B3F3F" w:rsidP="00BD73F8">
      <w:pPr>
        <w:spacing w:after="0"/>
        <w:rPr>
          <w:rFonts w:ascii="Montserrat" w:hAnsi="Montserrat"/>
          <w:sz w:val="18"/>
          <w:szCs w:val="18"/>
        </w:rPr>
      </w:pPr>
    </w:p>
    <w:p w14:paraId="22461EDC" w14:textId="77777777" w:rsidR="006B3F3F" w:rsidRPr="00BD73F8" w:rsidRDefault="006B3F3F" w:rsidP="00BD73F8">
      <w:pPr>
        <w:spacing w:after="0"/>
        <w:rPr>
          <w:rFonts w:ascii="Montserrat" w:hAnsi="Montserrat"/>
          <w:sz w:val="18"/>
          <w:szCs w:val="18"/>
        </w:rPr>
      </w:pPr>
    </w:p>
    <w:p w14:paraId="771A9C09" w14:textId="77777777" w:rsidR="006B3F3F" w:rsidRPr="00BD73F8" w:rsidRDefault="006B3F3F" w:rsidP="00BD73F8">
      <w:pPr>
        <w:spacing w:after="0"/>
        <w:rPr>
          <w:rFonts w:ascii="Montserrat" w:hAnsi="Montserrat"/>
          <w:sz w:val="18"/>
          <w:szCs w:val="18"/>
        </w:rPr>
      </w:pPr>
    </w:p>
    <w:p w14:paraId="52E0F55D" w14:textId="77777777" w:rsidR="006B3F3F" w:rsidRPr="00BD73F8" w:rsidRDefault="006B3F3F" w:rsidP="00BD73F8">
      <w:pPr>
        <w:spacing w:after="0"/>
        <w:rPr>
          <w:rFonts w:ascii="Montserrat" w:hAnsi="Montserrat"/>
          <w:sz w:val="18"/>
          <w:szCs w:val="18"/>
        </w:rPr>
      </w:pPr>
    </w:p>
    <w:p w14:paraId="1B31C070"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left="8789" w:right="1" w:hanging="8789"/>
        <w:jc w:val="center"/>
        <w:rPr>
          <w:rFonts w:ascii="Montserrat" w:hAnsi="Montserrat"/>
          <w:sz w:val="18"/>
          <w:szCs w:val="18"/>
        </w:rPr>
      </w:pPr>
    </w:p>
    <w:p w14:paraId="5EB03F62" w14:textId="77777777" w:rsidR="006B3F3F" w:rsidRPr="00607614" w:rsidRDefault="006B3F3F" w:rsidP="00607614">
      <w:pPr>
        <w:spacing w:after="0"/>
        <w:jc w:val="center"/>
        <w:rPr>
          <w:rFonts w:ascii="Montserrat" w:hAnsi="Montserrat"/>
          <w:sz w:val="18"/>
          <w:szCs w:val="18"/>
        </w:rPr>
      </w:pPr>
      <w:r w:rsidRPr="00BD73F8">
        <w:rPr>
          <w:rFonts w:ascii="Montserrat" w:hAnsi="Montserrat"/>
          <w:sz w:val="18"/>
          <w:szCs w:val="18"/>
        </w:rPr>
        <w:br w:type="page"/>
      </w:r>
      <w:r w:rsidRPr="00607614">
        <w:rPr>
          <w:rFonts w:ascii="Arial" w:eastAsiaTheme="majorEastAsia" w:hAnsi="Arial" w:cs="Arial"/>
          <w:b/>
          <w:color w:val="000000" w:themeColor="text1"/>
          <w:sz w:val="20"/>
          <w:szCs w:val="20"/>
        </w:rPr>
        <w:lastRenderedPageBreak/>
        <w:t>ANEXO No. 4</w:t>
      </w:r>
    </w:p>
    <w:p w14:paraId="2A7C835F"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left="8789" w:right="1" w:hanging="8789"/>
        <w:jc w:val="right"/>
        <w:rPr>
          <w:rFonts w:ascii="Montserrat" w:hAnsi="Montserrat"/>
          <w:b/>
          <w:sz w:val="18"/>
          <w:szCs w:val="18"/>
        </w:rPr>
      </w:pPr>
    </w:p>
    <w:p w14:paraId="05C89527"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left="8789" w:right="1" w:hanging="8789"/>
        <w:jc w:val="center"/>
        <w:rPr>
          <w:rFonts w:ascii="Montserrat" w:hAnsi="Montserrat" w:cs="Arial"/>
          <w:b/>
          <w:sz w:val="18"/>
          <w:szCs w:val="18"/>
        </w:rPr>
      </w:pPr>
      <w:r w:rsidRPr="00BD73F8">
        <w:rPr>
          <w:rFonts w:ascii="Montserrat" w:hAnsi="Montserrat" w:cs="Arial"/>
          <w:b/>
          <w:sz w:val="18"/>
          <w:szCs w:val="18"/>
        </w:rPr>
        <w:t>ACREDITACION DE LICITANTE</w:t>
      </w:r>
    </w:p>
    <w:p w14:paraId="7B0EB123" w14:textId="77777777" w:rsidR="006B3F3F" w:rsidRPr="00BD73F8" w:rsidRDefault="006B3F3F" w:rsidP="00BD73F8">
      <w:pPr>
        <w:spacing w:after="0"/>
        <w:jc w:val="both"/>
        <w:rPr>
          <w:rFonts w:ascii="Montserrat" w:hAnsi="Montserrat"/>
          <w:sz w:val="18"/>
          <w:szCs w:val="18"/>
          <w:u w:val="single"/>
        </w:rPr>
      </w:pPr>
    </w:p>
    <w:p w14:paraId="2A6BBCDE" w14:textId="16853840" w:rsidR="006B3F3F" w:rsidRPr="004B78B1" w:rsidRDefault="006B3F3F" w:rsidP="004B78B1">
      <w:pPr>
        <w:spacing w:after="0"/>
        <w:jc w:val="both"/>
        <w:rPr>
          <w:rFonts w:ascii="Montserrat" w:hAnsi="Montserrat"/>
          <w:sz w:val="18"/>
          <w:szCs w:val="18"/>
          <w:u w:val="single"/>
        </w:rPr>
      </w:pPr>
      <w:r w:rsidRPr="00BD73F8">
        <w:rPr>
          <w:rFonts w:ascii="Montserrat" w:hAnsi="Montserrat"/>
          <w:sz w:val="18"/>
          <w:szCs w:val="18"/>
          <w:u w:val="single"/>
        </w:rPr>
        <w:t>________(nombre)             ,</w:t>
      </w:r>
      <w:r w:rsidRPr="00BD73F8">
        <w:rPr>
          <w:rFonts w:ascii="Montserrat" w:hAnsi="Montserrat"/>
          <w:sz w:val="18"/>
          <w:szCs w:val="18"/>
        </w:rPr>
        <w:t xml:space="preserve"> manifiesto bajo protesta a decir verdad, que los datos aquí asentados son ciertos, así como que cuento con facultades suficientes para suscribir las proposiciones en la presente </w:t>
      </w:r>
      <w:r w:rsidR="004B78B1">
        <w:rPr>
          <w:rFonts w:ascii="Montserrat" w:hAnsi="Montserrat"/>
          <w:sz w:val="18"/>
          <w:szCs w:val="18"/>
        </w:rPr>
        <w:t>ADJUDICACION DIRECTA</w:t>
      </w:r>
      <w:r w:rsidRPr="00BD73F8">
        <w:rPr>
          <w:rFonts w:ascii="Montserrat" w:hAnsi="Montserrat"/>
          <w:sz w:val="18"/>
          <w:szCs w:val="18"/>
        </w:rPr>
        <w:t xml:space="preserve">, a nombre y representación de: </w:t>
      </w:r>
      <w:r w:rsidR="004B78B1">
        <w:rPr>
          <w:rFonts w:ascii="Montserrat" w:hAnsi="Montserrat"/>
          <w:sz w:val="18"/>
          <w:szCs w:val="18"/>
          <w:u w:val="single"/>
        </w:rPr>
        <w:t>___(persona física o moral)</w:t>
      </w:r>
      <w:r w:rsidR="002D510C" w:rsidRPr="00BD73F8">
        <w:rPr>
          <w:rFonts w:ascii="Montserrat" w:hAnsi="Montserrat"/>
          <w:sz w:val="18"/>
          <w:szCs w:val="18"/>
        </w:rPr>
        <w:t xml:space="preserve"> </w:t>
      </w:r>
      <w:r w:rsidRPr="00BD73F8">
        <w:rPr>
          <w:rFonts w:ascii="Montserrat" w:hAnsi="Montserrat"/>
          <w:sz w:val="18"/>
          <w:szCs w:val="18"/>
        </w:rPr>
        <w:t>______________________.</w:t>
      </w:r>
      <w:r w:rsidRPr="00BD73F8">
        <w:rPr>
          <w:rFonts w:ascii="Montserrat" w:hAnsi="Montserrat"/>
          <w:sz w:val="18"/>
          <w:szCs w:val="18"/>
        </w:rPr>
        <w:tab/>
      </w:r>
      <w:r w:rsidRPr="00BD73F8">
        <w:rPr>
          <w:rFonts w:ascii="Montserrat" w:hAnsi="Montserrat"/>
          <w:sz w:val="18"/>
          <w:szCs w:val="18"/>
        </w:rPr>
        <w:tab/>
      </w:r>
      <w:r w:rsidRPr="00BD73F8">
        <w:rPr>
          <w:rFonts w:ascii="Montserrat" w:hAnsi="Montserrat"/>
          <w:sz w:val="18"/>
          <w:szCs w:val="18"/>
        </w:rPr>
        <w:tab/>
        <w:t>No. De Proveedor:____________________________</w:t>
      </w:r>
    </w:p>
    <w:p w14:paraId="02394F11" w14:textId="77777777" w:rsidR="006B3F3F" w:rsidRPr="00BD73F8" w:rsidRDefault="006B3F3F" w:rsidP="00BD73F8">
      <w:pPr>
        <w:spacing w:after="0"/>
        <w:rPr>
          <w:rFonts w:ascii="Montserrat" w:hAnsi="Montserrat"/>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9629"/>
      </w:tblGrid>
      <w:tr w:rsidR="006B3F3F" w:rsidRPr="00BD73F8" w14:paraId="534B76BF" w14:textId="77777777" w:rsidTr="00947E8D">
        <w:trPr>
          <w:jc w:val="center"/>
        </w:trPr>
        <w:tc>
          <w:tcPr>
            <w:tcW w:w="9629" w:type="dxa"/>
            <w:tcBorders>
              <w:top w:val="single" w:sz="6" w:space="0" w:color="auto"/>
              <w:left w:val="single" w:sz="6" w:space="0" w:color="auto"/>
              <w:bottom w:val="single" w:sz="6" w:space="0" w:color="auto"/>
              <w:right w:val="single" w:sz="6" w:space="0" w:color="auto"/>
            </w:tcBorders>
          </w:tcPr>
          <w:p w14:paraId="6B9AFE6A"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Registro Federal de Contribuyentes:</w:t>
            </w:r>
          </w:p>
          <w:p w14:paraId="341F0E0A" w14:textId="77777777" w:rsidR="006B3F3F" w:rsidRPr="00BD73F8" w:rsidRDefault="006B3F3F" w:rsidP="00BD73F8">
            <w:pPr>
              <w:spacing w:after="0"/>
              <w:rPr>
                <w:rFonts w:ascii="Montserrat" w:hAnsi="Montserrat"/>
                <w:sz w:val="18"/>
                <w:szCs w:val="18"/>
              </w:rPr>
            </w:pPr>
          </w:p>
          <w:p w14:paraId="266A64D5"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Domicilio:</w:t>
            </w:r>
          </w:p>
          <w:p w14:paraId="5AAB18FE" w14:textId="77777777" w:rsidR="006B3F3F" w:rsidRPr="00BD73F8" w:rsidRDefault="006B3F3F" w:rsidP="00BD73F8">
            <w:pPr>
              <w:spacing w:after="0"/>
              <w:rPr>
                <w:rFonts w:ascii="Montserrat" w:hAnsi="Montserrat"/>
                <w:sz w:val="18"/>
                <w:szCs w:val="18"/>
              </w:rPr>
            </w:pPr>
          </w:p>
          <w:p w14:paraId="70EAAB67"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Calle y número:</w:t>
            </w:r>
          </w:p>
          <w:p w14:paraId="75BE742B" w14:textId="77777777" w:rsidR="006B3F3F" w:rsidRPr="00BD73F8" w:rsidRDefault="006B3F3F" w:rsidP="00BD73F8">
            <w:pPr>
              <w:spacing w:after="0"/>
              <w:rPr>
                <w:rFonts w:ascii="Montserrat" w:hAnsi="Montserrat"/>
                <w:sz w:val="18"/>
                <w:szCs w:val="18"/>
              </w:rPr>
            </w:pPr>
          </w:p>
          <w:p w14:paraId="267B8916"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Colonia:                                                    Delegación o Municipio:</w:t>
            </w:r>
          </w:p>
          <w:p w14:paraId="6C46E762" w14:textId="77777777" w:rsidR="006B3F3F" w:rsidRPr="00BD73F8" w:rsidRDefault="006B3F3F" w:rsidP="00BD73F8">
            <w:pPr>
              <w:pStyle w:val="Encabezado"/>
              <w:tabs>
                <w:tab w:val="left" w:pos="4536"/>
              </w:tabs>
              <w:spacing w:after="0"/>
              <w:rPr>
                <w:rFonts w:ascii="Montserrat" w:hAnsi="Montserrat"/>
                <w:sz w:val="18"/>
                <w:szCs w:val="18"/>
              </w:rPr>
            </w:pPr>
          </w:p>
          <w:p w14:paraId="772784FF"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Código Postal:                                          Entidad federativa:</w:t>
            </w:r>
          </w:p>
          <w:p w14:paraId="42262824" w14:textId="77777777" w:rsidR="006B3F3F" w:rsidRPr="00BD73F8" w:rsidRDefault="006B3F3F" w:rsidP="00BD73F8">
            <w:pPr>
              <w:pStyle w:val="Encabezado"/>
              <w:tabs>
                <w:tab w:val="left" w:pos="4536"/>
              </w:tabs>
              <w:spacing w:after="0"/>
              <w:rPr>
                <w:rFonts w:ascii="Montserrat" w:hAnsi="Montserrat"/>
                <w:sz w:val="18"/>
                <w:szCs w:val="18"/>
              </w:rPr>
            </w:pPr>
          </w:p>
          <w:p w14:paraId="4CDED082"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Teléfonos:                                                Fax:</w:t>
            </w:r>
          </w:p>
          <w:p w14:paraId="1AF1E67E" w14:textId="77777777" w:rsidR="006B3F3F" w:rsidRPr="00BD73F8" w:rsidRDefault="006B3F3F" w:rsidP="00BD73F8">
            <w:pPr>
              <w:pStyle w:val="Encabezado"/>
              <w:tabs>
                <w:tab w:val="left" w:pos="4536"/>
              </w:tabs>
              <w:spacing w:after="0"/>
              <w:rPr>
                <w:rFonts w:ascii="Montserrat" w:hAnsi="Montserrat"/>
                <w:sz w:val="18"/>
                <w:szCs w:val="18"/>
              </w:rPr>
            </w:pPr>
          </w:p>
          <w:p w14:paraId="4D242C64"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 xml:space="preserve">Correo electrónico:                                                      No. Proveedor </w:t>
            </w:r>
          </w:p>
          <w:p w14:paraId="7FC7D024" w14:textId="77777777" w:rsidR="006B3F3F" w:rsidRPr="00BD73F8" w:rsidRDefault="006B3F3F" w:rsidP="00BD73F8">
            <w:pPr>
              <w:pStyle w:val="Encabezado"/>
              <w:tabs>
                <w:tab w:val="left" w:pos="4536"/>
              </w:tabs>
              <w:spacing w:after="0"/>
              <w:rPr>
                <w:rFonts w:ascii="Montserrat" w:hAnsi="Montserrat"/>
                <w:sz w:val="18"/>
                <w:szCs w:val="18"/>
              </w:rPr>
            </w:pPr>
          </w:p>
          <w:p w14:paraId="2F88F0C9"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No. de la escritura pública en la que consta su acta constitutiva:                          Fecha:</w:t>
            </w:r>
          </w:p>
          <w:p w14:paraId="55AD58D6"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Nombre, número y lugar del Notario Público ante el cual se protocolizó la misma:</w:t>
            </w:r>
          </w:p>
          <w:p w14:paraId="0C6E5C8C"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Relación de socios.-</w:t>
            </w:r>
          </w:p>
          <w:p w14:paraId="00E111A6"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Apellido Paterno:                                    Apellido Materno:                           Nombre(s):</w:t>
            </w:r>
          </w:p>
          <w:p w14:paraId="556EB5EA" w14:textId="77777777" w:rsidR="006B3F3F" w:rsidRPr="00BD73F8" w:rsidRDefault="006B3F3F" w:rsidP="00BD73F8">
            <w:pPr>
              <w:pStyle w:val="Encabezado"/>
              <w:tabs>
                <w:tab w:val="left" w:pos="4536"/>
              </w:tabs>
              <w:spacing w:after="0"/>
              <w:rPr>
                <w:rFonts w:ascii="Montserrat" w:hAnsi="Montserrat"/>
                <w:sz w:val="18"/>
                <w:szCs w:val="18"/>
              </w:rPr>
            </w:pPr>
          </w:p>
          <w:p w14:paraId="1345BD16" w14:textId="77777777" w:rsidR="006B3F3F" w:rsidRPr="00BD73F8" w:rsidRDefault="006B3F3F" w:rsidP="00BD73F8">
            <w:pPr>
              <w:pStyle w:val="Encabezado"/>
              <w:tabs>
                <w:tab w:val="left" w:pos="4536"/>
              </w:tabs>
              <w:spacing w:after="0"/>
              <w:rPr>
                <w:rFonts w:ascii="Montserrat" w:hAnsi="Montserrat"/>
                <w:sz w:val="18"/>
                <w:szCs w:val="18"/>
              </w:rPr>
            </w:pPr>
            <w:r w:rsidRPr="00BD73F8">
              <w:rPr>
                <w:rFonts w:ascii="Montserrat" w:hAnsi="Montserrat"/>
                <w:sz w:val="18"/>
                <w:szCs w:val="18"/>
              </w:rPr>
              <w:t>Descripción del objeto social:</w:t>
            </w:r>
          </w:p>
          <w:p w14:paraId="7573A338" w14:textId="77777777" w:rsidR="006B3F3F" w:rsidRPr="00BD73F8" w:rsidRDefault="006B3F3F" w:rsidP="00BD73F8">
            <w:pPr>
              <w:pStyle w:val="Encabezado"/>
              <w:tabs>
                <w:tab w:val="left" w:pos="4536"/>
              </w:tabs>
              <w:spacing w:after="0"/>
              <w:rPr>
                <w:rFonts w:ascii="Montserrat" w:hAnsi="Montserrat"/>
                <w:sz w:val="18"/>
                <w:szCs w:val="18"/>
              </w:rPr>
            </w:pPr>
          </w:p>
          <w:p w14:paraId="70499E51"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Reformas al acta constitutiva:</w:t>
            </w:r>
          </w:p>
        </w:tc>
      </w:tr>
    </w:tbl>
    <w:p w14:paraId="111757D4" w14:textId="77777777" w:rsidR="006B3F3F" w:rsidRPr="00BD73F8" w:rsidRDefault="006B3F3F" w:rsidP="00BD73F8">
      <w:pPr>
        <w:spacing w:after="0"/>
        <w:rPr>
          <w:rFonts w:ascii="Montserrat" w:hAnsi="Montserrat"/>
          <w:sz w:val="18"/>
          <w:szCs w:val="18"/>
        </w:rPr>
      </w:pPr>
    </w:p>
    <w:tbl>
      <w:tblPr>
        <w:tblW w:w="0" w:type="auto"/>
        <w:tblInd w:w="212" w:type="dxa"/>
        <w:tblLayout w:type="fixed"/>
        <w:tblCellMar>
          <w:left w:w="70" w:type="dxa"/>
          <w:right w:w="70" w:type="dxa"/>
        </w:tblCellMar>
        <w:tblLook w:val="0000" w:firstRow="0" w:lastRow="0" w:firstColumn="0" w:lastColumn="0" w:noHBand="0" w:noVBand="0"/>
      </w:tblPr>
      <w:tblGrid>
        <w:gridCol w:w="9639"/>
      </w:tblGrid>
      <w:tr w:rsidR="006B3F3F" w:rsidRPr="00BD73F8" w14:paraId="7B62BE48" w14:textId="77777777" w:rsidTr="00947E8D">
        <w:tc>
          <w:tcPr>
            <w:tcW w:w="9639" w:type="dxa"/>
            <w:tcBorders>
              <w:top w:val="single" w:sz="6" w:space="0" w:color="auto"/>
              <w:left w:val="single" w:sz="6" w:space="0" w:color="auto"/>
              <w:bottom w:val="single" w:sz="6" w:space="0" w:color="auto"/>
              <w:right w:val="single" w:sz="6" w:space="0" w:color="auto"/>
            </w:tcBorders>
          </w:tcPr>
          <w:p w14:paraId="47911CB5"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Nombre del apoderado o representante:</w:t>
            </w:r>
          </w:p>
          <w:p w14:paraId="25072A8A" w14:textId="77777777" w:rsidR="006B3F3F" w:rsidRPr="00BD73F8" w:rsidRDefault="006B3F3F" w:rsidP="00BD73F8">
            <w:pPr>
              <w:spacing w:after="0"/>
              <w:rPr>
                <w:rFonts w:ascii="Montserrat" w:hAnsi="Montserrat"/>
                <w:sz w:val="18"/>
                <w:szCs w:val="18"/>
              </w:rPr>
            </w:pPr>
          </w:p>
          <w:p w14:paraId="1EF7C15C"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Datos del documento mediante el cual acredita su personalidad y facultades.-</w:t>
            </w:r>
          </w:p>
          <w:p w14:paraId="21C19601" w14:textId="77777777" w:rsidR="006B3F3F" w:rsidRPr="00BD73F8" w:rsidRDefault="006B3F3F" w:rsidP="00BD73F8">
            <w:pPr>
              <w:spacing w:after="0"/>
              <w:rPr>
                <w:rFonts w:ascii="Montserrat" w:hAnsi="Montserrat"/>
                <w:sz w:val="18"/>
                <w:szCs w:val="18"/>
              </w:rPr>
            </w:pPr>
          </w:p>
          <w:p w14:paraId="1AA464F4" w14:textId="77777777" w:rsidR="006B3F3F" w:rsidRPr="00BD73F8" w:rsidRDefault="006B3F3F" w:rsidP="00BD73F8">
            <w:pPr>
              <w:spacing w:after="0"/>
              <w:rPr>
                <w:rFonts w:ascii="Montserrat" w:hAnsi="Montserrat"/>
                <w:sz w:val="18"/>
                <w:szCs w:val="18"/>
              </w:rPr>
            </w:pPr>
            <w:r w:rsidRPr="00BD73F8">
              <w:rPr>
                <w:rFonts w:ascii="Montserrat" w:hAnsi="Montserrat"/>
                <w:sz w:val="18"/>
                <w:szCs w:val="18"/>
              </w:rPr>
              <w:t>Escritura pública número:                                           Fecha:</w:t>
            </w:r>
          </w:p>
          <w:p w14:paraId="2FC1AE26" w14:textId="77777777" w:rsidR="006B3F3F" w:rsidRPr="00BD73F8" w:rsidRDefault="006B3F3F" w:rsidP="00BD73F8">
            <w:pPr>
              <w:pStyle w:val="Piedepgina"/>
              <w:spacing w:after="0"/>
              <w:rPr>
                <w:rFonts w:ascii="Montserrat" w:hAnsi="Montserrat"/>
                <w:sz w:val="18"/>
                <w:szCs w:val="18"/>
              </w:rPr>
            </w:pPr>
          </w:p>
          <w:p w14:paraId="3442A28D" w14:textId="77777777" w:rsidR="006B3F3F" w:rsidRPr="00BD73F8" w:rsidRDefault="006B3F3F" w:rsidP="00BD73F8">
            <w:pPr>
              <w:pStyle w:val="Encabezado"/>
              <w:spacing w:after="0"/>
              <w:rPr>
                <w:rFonts w:ascii="Montserrat" w:hAnsi="Montserrat"/>
                <w:sz w:val="18"/>
                <w:szCs w:val="18"/>
              </w:rPr>
            </w:pPr>
            <w:r w:rsidRPr="00BD73F8">
              <w:rPr>
                <w:rFonts w:ascii="Montserrat" w:hAnsi="Montserrat"/>
                <w:sz w:val="18"/>
                <w:szCs w:val="18"/>
              </w:rPr>
              <w:t>Nombre, número y lugar del Notario Público ante el cual se protocolizó la misma:</w:t>
            </w:r>
          </w:p>
        </w:tc>
      </w:tr>
    </w:tbl>
    <w:p w14:paraId="162ABFCD" w14:textId="77777777" w:rsidR="006B3F3F" w:rsidRPr="00BD73F8" w:rsidRDefault="006B3F3F" w:rsidP="00BD73F8">
      <w:pPr>
        <w:spacing w:after="0"/>
        <w:jc w:val="center"/>
        <w:rPr>
          <w:rFonts w:ascii="Montserrat" w:hAnsi="Montserrat"/>
          <w:sz w:val="18"/>
          <w:szCs w:val="18"/>
        </w:rPr>
      </w:pPr>
    </w:p>
    <w:p w14:paraId="010CE7AE" w14:textId="77777777" w:rsidR="006B3F3F" w:rsidRPr="00BD73F8" w:rsidRDefault="006B3F3F" w:rsidP="00BD73F8">
      <w:pPr>
        <w:spacing w:after="0"/>
        <w:jc w:val="center"/>
        <w:rPr>
          <w:rFonts w:ascii="Montserrat" w:hAnsi="Montserrat"/>
          <w:sz w:val="18"/>
          <w:szCs w:val="18"/>
        </w:rPr>
      </w:pPr>
      <w:r w:rsidRPr="00BD73F8">
        <w:rPr>
          <w:rFonts w:ascii="Montserrat" w:hAnsi="Montserrat"/>
          <w:sz w:val="18"/>
          <w:szCs w:val="18"/>
        </w:rPr>
        <w:t>(Lugar y fecha)</w:t>
      </w:r>
    </w:p>
    <w:p w14:paraId="6720A745" w14:textId="77777777" w:rsidR="006B3F3F" w:rsidRPr="00BD73F8" w:rsidRDefault="006B3F3F" w:rsidP="00BD73F8">
      <w:pPr>
        <w:spacing w:after="0"/>
        <w:jc w:val="center"/>
        <w:rPr>
          <w:rFonts w:ascii="Montserrat" w:hAnsi="Montserrat"/>
          <w:sz w:val="18"/>
          <w:szCs w:val="18"/>
        </w:rPr>
      </w:pPr>
      <w:r w:rsidRPr="00BD73F8">
        <w:rPr>
          <w:rFonts w:ascii="Montserrat" w:hAnsi="Montserrat"/>
          <w:sz w:val="18"/>
          <w:szCs w:val="18"/>
        </w:rPr>
        <w:t>Protesto lo necesario</w:t>
      </w:r>
    </w:p>
    <w:p w14:paraId="13C38CBA" w14:textId="77777777" w:rsidR="006B3F3F" w:rsidRPr="00BD73F8" w:rsidRDefault="006B3F3F" w:rsidP="00BD73F8">
      <w:pPr>
        <w:spacing w:after="0"/>
        <w:jc w:val="center"/>
        <w:rPr>
          <w:rFonts w:ascii="Montserrat" w:hAnsi="Montserrat"/>
          <w:sz w:val="18"/>
          <w:szCs w:val="18"/>
        </w:rPr>
      </w:pPr>
      <w:r w:rsidRPr="00BD73F8">
        <w:rPr>
          <w:rFonts w:ascii="Montserrat" w:hAnsi="Montserrat"/>
          <w:sz w:val="18"/>
          <w:szCs w:val="18"/>
        </w:rPr>
        <w:t>Firma</w:t>
      </w:r>
    </w:p>
    <w:p w14:paraId="4FFA7411"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left="8789" w:right="1" w:hanging="8789"/>
        <w:jc w:val="right"/>
        <w:rPr>
          <w:rFonts w:ascii="Montserrat" w:hAnsi="Montserrat" w:cs="Arial"/>
          <w:sz w:val="18"/>
          <w:szCs w:val="18"/>
        </w:rPr>
      </w:pPr>
    </w:p>
    <w:p w14:paraId="5643885E" w14:textId="77777777" w:rsidR="006B3F3F" w:rsidRPr="00607614" w:rsidRDefault="006B3F3F" w:rsidP="00607614">
      <w:pPr>
        <w:spacing w:after="0"/>
        <w:jc w:val="center"/>
        <w:rPr>
          <w:rFonts w:ascii="Arial" w:eastAsiaTheme="majorEastAsia" w:hAnsi="Arial" w:cs="Arial"/>
          <w:b/>
          <w:color w:val="000000" w:themeColor="text1"/>
          <w:sz w:val="20"/>
          <w:szCs w:val="20"/>
        </w:rPr>
      </w:pPr>
      <w:r w:rsidRPr="00BD73F8">
        <w:rPr>
          <w:rFonts w:ascii="Montserrat" w:hAnsi="Montserrat"/>
          <w:b/>
          <w:sz w:val="18"/>
          <w:szCs w:val="18"/>
        </w:rPr>
        <w:br w:type="page"/>
      </w:r>
      <w:r w:rsidRPr="00607614">
        <w:rPr>
          <w:rFonts w:ascii="Arial" w:eastAsiaTheme="majorEastAsia" w:hAnsi="Arial" w:cs="Arial"/>
          <w:b/>
          <w:color w:val="000000" w:themeColor="text1"/>
          <w:sz w:val="20"/>
          <w:szCs w:val="20"/>
        </w:rPr>
        <w:lastRenderedPageBreak/>
        <w:t>ANEXO No. 5</w:t>
      </w:r>
    </w:p>
    <w:p w14:paraId="77D34FF8" w14:textId="77777777" w:rsidR="006B3F3F" w:rsidRPr="00607614" w:rsidRDefault="006B3F3F" w:rsidP="00607614">
      <w:pPr>
        <w:spacing w:after="0"/>
        <w:jc w:val="center"/>
        <w:rPr>
          <w:rFonts w:ascii="Arial" w:eastAsiaTheme="majorEastAsia" w:hAnsi="Arial" w:cs="Arial"/>
          <w:b/>
          <w:color w:val="000000" w:themeColor="text1"/>
          <w:sz w:val="20"/>
          <w:szCs w:val="20"/>
        </w:rPr>
      </w:pPr>
    </w:p>
    <w:p w14:paraId="00AFC46D" w14:textId="77777777" w:rsidR="006B3F3F" w:rsidRPr="00BD73F8" w:rsidRDefault="006B3F3F" w:rsidP="00BD73F8">
      <w:pPr>
        <w:spacing w:after="0"/>
        <w:rPr>
          <w:rFonts w:ascii="Montserrat" w:hAnsi="Montserrat"/>
          <w:b/>
          <w:sz w:val="18"/>
          <w:szCs w:val="18"/>
        </w:rPr>
      </w:pPr>
    </w:p>
    <w:p w14:paraId="720F294A" w14:textId="77777777" w:rsidR="006B3F3F" w:rsidRPr="00BD73F8" w:rsidRDefault="006B3F3F" w:rsidP="00BD73F8">
      <w:pPr>
        <w:pStyle w:val="Ttulo"/>
        <w:rPr>
          <w:rFonts w:ascii="Montserrat" w:hAnsi="Montserrat" w:cs="Arial"/>
          <w:sz w:val="18"/>
          <w:szCs w:val="18"/>
        </w:rPr>
      </w:pPr>
      <w:r w:rsidRPr="00BD73F8">
        <w:rPr>
          <w:rFonts w:ascii="Montserrat" w:hAnsi="Montserrat" w:cs="Arial"/>
          <w:sz w:val="18"/>
          <w:szCs w:val="18"/>
        </w:rPr>
        <w:t>FORMATO PARA FIANZA DE CUMPLIMIENTO DE CONTRATO</w:t>
      </w:r>
    </w:p>
    <w:p w14:paraId="4AAFF5B8" w14:textId="77777777" w:rsidR="006B3F3F" w:rsidRPr="00BD73F8" w:rsidRDefault="006B3F3F" w:rsidP="00BD73F8">
      <w:pPr>
        <w:spacing w:after="0"/>
        <w:rPr>
          <w:rFonts w:ascii="Montserrat" w:hAnsi="Montserrat" w:cs="Arial"/>
          <w:sz w:val="18"/>
          <w:szCs w:val="18"/>
        </w:rPr>
      </w:pPr>
    </w:p>
    <w:p w14:paraId="5B726032" w14:textId="40FAEDA9" w:rsidR="006B3F3F" w:rsidRPr="00BD73F8" w:rsidRDefault="006B3F3F" w:rsidP="00BD73F8">
      <w:pPr>
        <w:spacing w:after="0"/>
        <w:jc w:val="both"/>
        <w:rPr>
          <w:rFonts w:ascii="Montserrat" w:hAnsi="Montserrat" w:cs="Arial"/>
          <w:color w:val="000000"/>
          <w:sz w:val="18"/>
          <w:szCs w:val="18"/>
        </w:rPr>
      </w:pPr>
      <w:r w:rsidRPr="00BD73F8">
        <w:rPr>
          <w:rFonts w:ascii="Montserrat" w:hAnsi="Montserrat" w:cs="Arial"/>
          <w:b/>
          <w:color w:val="000000"/>
          <w:sz w:val="18"/>
          <w:szCs w:val="18"/>
        </w:rPr>
        <w:t>(NOMBRE DE LA AFIANZADORA)</w:t>
      </w:r>
      <w:r w:rsidRPr="00BD73F8">
        <w:rPr>
          <w:rFonts w:ascii="Montserrat" w:hAnsi="Montserrat" w:cs="Arial"/>
          <w:color w:val="000000"/>
          <w:sz w:val="18"/>
          <w:szCs w:val="18"/>
        </w:rPr>
        <w:t xml:space="preserve">, EN EJERCICIO DE LA AUTORIZACIÓN QUE LE OTORGÓ EL GOBIERNO FEDERAL, POR CONDUCTO DE LA SECRETARÍA DE HACIENDA Y CRÉDITO PÚBLICO, EN LOS TÉRMINOS DE LOS ARTÍCULOS 5° Y 6° DE LA </w:t>
      </w:r>
      <w:r w:rsidR="008A2F36" w:rsidRPr="008A2F36">
        <w:rPr>
          <w:rFonts w:ascii="Montserrat" w:hAnsi="Montserrat" w:cs="Arial"/>
          <w:color w:val="000000"/>
          <w:sz w:val="18"/>
          <w:szCs w:val="18"/>
        </w:rPr>
        <w:t>Ley de Instituciones de Seguros y Fianzas</w:t>
      </w:r>
      <w:r w:rsidRPr="00BD73F8">
        <w:rPr>
          <w:rFonts w:ascii="Montserrat" w:hAnsi="Montserrat" w:cs="Arial"/>
          <w:color w:val="000000"/>
          <w:sz w:val="18"/>
          <w:szCs w:val="18"/>
        </w:rPr>
        <w:t xml:space="preserve">, SE CONSTITUYE FIADORA POR LA SUMA DE: </w:t>
      </w:r>
      <w:r w:rsidRPr="00BD73F8">
        <w:rPr>
          <w:rFonts w:ascii="Montserrat" w:hAnsi="Montserrat" w:cs="Arial"/>
          <w:b/>
          <w:color w:val="000000"/>
          <w:sz w:val="18"/>
          <w:szCs w:val="18"/>
        </w:rPr>
        <w:t>(ANOTAR EL IMPORTE QUE PROCEDA DEPENDIENDO DEL PORCENTAJE AL CONTRATO SIN INCLUIR EL IVA.)</w:t>
      </w:r>
      <w:r w:rsidRPr="00BD73F8">
        <w:rPr>
          <w:rFonts w:ascii="Montserrat" w:hAnsi="Montserrat" w:cs="Arial"/>
          <w:color w:val="000000"/>
          <w:sz w:val="18"/>
          <w:szCs w:val="18"/>
        </w:rPr>
        <w:t>-----</w:t>
      </w:r>
    </w:p>
    <w:p w14:paraId="4DE13B86" w14:textId="413086B2"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rPr>
        <w:t xml:space="preserve">ANTE: EL INSTITUTO MEXICANO DEL SEGURO SOCIAL, PARA GARANTIZAR POR </w:t>
      </w:r>
      <w:r w:rsidRPr="00BD73F8">
        <w:rPr>
          <w:rFonts w:ascii="Montserrat" w:hAnsi="Montserrat" w:cs="Arial"/>
          <w:sz w:val="18"/>
          <w:szCs w:val="18"/>
          <w:u w:val="single"/>
        </w:rPr>
        <w:t>(nombre o denominación social de la empresa).</w:t>
      </w:r>
      <w:r w:rsidRPr="00BD73F8">
        <w:rPr>
          <w:rFonts w:ascii="Montserrat" w:hAnsi="Montserrat" w:cs="Arial"/>
          <w:sz w:val="18"/>
          <w:szCs w:val="18"/>
        </w:rPr>
        <w:t xml:space="preserve">  CON DOMICILIO EN </w:t>
      </w:r>
      <w:r w:rsidRPr="00BD73F8">
        <w:rPr>
          <w:rFonts w:ascii="Montserrat" w:hAnsi="Montserrat" w:cs="Arial"/>
          <w:sz w:val="18"/>
          <w:szCs w:val="18"/>
          <w:u w:val="single"/>
        </w:rPr>
        <w:t>(domicilio de la empresa)</w:t>
      </w:r>
      <w:r w:rsidRPr="00BD73F8">
        <w:rPr>
          <w:rFonts w:ascii="Montserrat" w:hAnsi="Montserrat" w:cs="Arial"/>
          <w:sz w:val="18"/>
          <w:szCs w:val="18"/>
        </w:rPr>
        <w:t>, EL FIEL Y</w:t>
      </w:r>
      <w:r w:rsidRPr="00BD73F8">
        <w:rPr>
          <w:rFonts w:ascii="Montserrat" w:hAnsi="Montserrat" w:cs="Arial"/>
          <w:color w:val="FF9900"/>
          <w:sz w:val="18"/>
          <w:szCs w:val="18"/>
        </w:rPr>
        <w:t xml:space="preserve"> </w:t>
      </w:r>
      <w:r w:rsidRPr="00BD73F8">
        <w:rPr>
          <w:rFonts w:ascii="Montserrat" w:hAnsi="Montserrat" w:cs="Arial"/>
          <w:sz w:val="18"/>
          <w:szCs w:val="18"/>
        </w:rPr>
        <w:t xml:space="preserve">EXACTO CUMPLIMIENTO DE TODAS Y CADA UNA DE LAS OBLIGACIONES A SU CARGO, DERIVADAS DEL CONTRATO DE  </w:t>
      </w:r>
      <w:r w:rsidRPr="00BD73F8">
        <w:rPr>
          <w:rFonts w:ascii="Montserrat" w:hAnsi="Montserrat" w:cs="Arial"/>
          <w:sz w:val="18"/>
          <w:szCs w:val="18"/>
          <w:u w:val="single"/>
        </w:rPr>
        <w:t xml:space="preserve">(especificar </w:t>
      </w:r>
      <w:r w:rsidR="00102530" w:rsidRPr="00BD73F8">
        <w:rPr>
          <w:rFonts w:ascii="Montserrat" w:hAnsi="Montserrat" w:cs="Arial"/>
          <w:sz w:val="18"/>
          <w:szCs w:val="18"/>
          <w:u w:val="single"/>
        </w:rPr>
        <w:t>qué</w:t>
      </w:r>
      <w:r w:rsidRPr="00BD73F8">
        <w:rPr>
          <w:rFonts w:ascii="Montserrat" w:hAnsi="Montserrat" w:cs="Arial"/>
          <w:sz w:val="18"/>
          <w:szCs w:val="18"/>
          <w:u w:val="single"/>
        </w:rPr>
        <w:t xml:space="preserve"> tipo de contrato, si es de adquisición, prestación de servicio, </w:t>
      </w:r>
      <w:proofErr w:type="spellStart"/>
      <w:r w:rsidRPr="00BD73F8">
        <w:rPr>
          <w:rFonts w:ascii="Montserrat" w:hAnsi="Montserrat" w:cs="Arial"/>
          <w:sz w:val="18"/>
          <w:szCs w:val="18"/>
          <w:u w:val="single"/>
        </w:rPr>
        <w:t>etc</w:t>
      </w:r>
      <w:proofErr w:type="spellEnd"/>
      <w:r w:rsidRPr="00BD73F8">
        <w:rPr>
          <w:rFonts w:ascii="Montserrat" w:hAnsi="Montserrat" w:cs="Arial"/>
          <w:sz w:val="18"/>
          <w:szCs w:val="18"/>
          <w:u w:val="single"/>
        </w:rPr>
        <w:t xml:space="preserve">) </w:t>
      </w:r>
      <w:r w:rsidRPr="00BD73F8">
        <w:rPr>
          <w:rFonts w:ascii="Montserrat" w:hAnsi="Montserrat" w:cs="Arial"/>
          <w:sz w:val="18"/>
          <w:szCs w:val="18"/>
        </w:rPr>
        <w:t xml:space="preserve"> NÚMERO </w:t>
      </w:r>
      <w:r w:rsidRPr="00BD73F8">
        <w:rPr>
          <w:rFonts w:ascii="Montserrat" w:hAnsi="Montserrat" w:cs="Arial"/>
          <w:sz w:val="18"/>
          <w:szCs w:val="18"/>
          <w:u w:val="single"/>
        </w:rPr>
        <w:t xml:space="preserve">(número de contrato) </w:t>
      </w:r>
      <w:r w:rsidRPr="00BD73F8">
        <w:rPr>
          <w:rFonts w:ascii="Montserrat" w:hAnsi="Montserrat" w:cs="Arial"/>
          <w:sz w:val="18"/>
          <w:szCs w:val="18"/>
        </w:rPr>
        <w:t xml:space="preserve"> DE FECHA </w:t>
      </w:r>
      <w:r w:rsidRPr="00BD73F8">
        <w:rPr>
          <w:rFonts w:ascii="Montserrat" w:hAnsi="Montserrat" w:cs="Arial"/>
          <w:sz w:val="18"/>
          <w:szCs w:val="18"/>
          <w:u w:val="single"/>
        </w:rPr>
        <w:t xml:space="preserve">(fecha de suscripción), </w:t>
      </w:r>
      <w:r w:rsidRPr="00BD73F8">
        <w:rPr>
          <w:rFonts w:ascii="Montserrat" w:hAnsi="Montserrat" w:cs="Arial"/>
          <w:sz w:val="18"/>
          <w:szCs w:val="18"/>
        </w:rPr>
        <w:t xml:space="preserve"> QUE SE ADJUDICÓ A DICHA EMPRESA CON MOTIVO DEL </w:t>
      </w:r>
      <w:r w:rsidRPr="00BD73F8">
        <w:rPr>
          <w:rFonts w:ascii="Montserrat" w:hAnsi="Montserrat" w:cs="Arial"/>
          <w:sz w:val="18"/>
          <w:szCs w:val="18"/>
          <w:u w:val="single"/>
        </w:rPr>
        <w:t xml:space="preserve">(especificar el procedimiento de contratación que se llevó a cabo, licitación pública, invitación a cuando menos tres personas, adjudicación directa, y en su caso, el número de ésta), </w:t>
      </w:r>
      <w:r w:rsidRPr="00BD73F8">
        <w:rPr>
          <w:rFonts w:ascii="Montserrat" w:hAnsi="Montserrat" w:cs="Arial"/>
          <w:sz w:val="18"/>
          <w:szCs w:val="18"/>
        </w:rPr>
        <w:t xml:space="preserve"> RELATIVO A </w:t>
      </w:r>
      <w:r w:rsidRPr="00BD73F8">
        <w:rPr>
          <w:rFonts w:ascii="Montserrat" w:hAnsi="Montserrat" w:cs="Arial"/>
          <w:sz w:val="18"/>
          <w:szCs w:val="18"/>
          <w:u w:val="single"/>
        </w:rPr>
        <w:t xml:space="preserve"> (objeto del contrato)</w:t>
      </w:r>
      <w:r w:rsidRPr="00BD73F8">
        <w:rPr>
          <w:rFonts w:ascii="Montserrat" w:hAnsi="Montserrat" w:cs="Arial"/>
          <w:sz w:val="18"/>
          <w:szCs w:val="18"/>
        </w:rPr>
        <w:t xml:space="preserve">;  LA PRESENTE FIANZA, </w:t>
      </w:r>
      <w:r w:rsidRPr="00BD73F8">
        <w:rPr>
          <w:rFonts w:ascii="Montserrat" w:hAnsi="Montserrat" w:cs="Arial"/>
          <w:b/>
          <w:sz w:val="18"/>
          <w:szCs w:val="18"/>
        </w:rPr>
        <w:t>TENDRÁ UNA VIGENCIA DE</w:t>
      </w:r>
      <w:r w:rsidRPr="00BD73F8">
        <w:rPr>
          <w:rFonts w:ascii="Montserrat" w:hAnsi="Montserrat" w:cs="Arial"/>
          <w:sz w:val="18"/>
          <w:szCs w:val="18"/>
        </w:rPr>
        <w:t xml:space="preserve"> </w:t>
      </w:r>
      <w:r w:rsidRPr="00BD73F8">
        <w:rPr>
          <w:rFonts w:ascii="Montserrat" w:hAnsi="Montserrat" w:cs="Arial"/>
          <w:b/>
          <w:sz w:val="18"/>
          <w:szCs w:val="18"/>
        </w:rPr>
        <w:t>(</w:t>
      </w:r>
      <w:r w:rsidRPr="00BD73F8">
        <w:rPr>
          <w:rFonts w:ascii="Montserrat" w:hAnsi="Montserrat" w:cs="Arial"/>
          <w:b/>
          <w:sz w:val="18"/>
          <w:szCs w:val="18"/>
          <w:u w:val="single"/>
        </w:rPr>
        <w:t>se deberá insertar el lapso de vigencia que se haya establecido en el contrato)</w:t>
      </w:r>
      <w:r w:rsidRPr="00BD73F8">
        <w:rPr>
          <w:rFonts w:ascii="Montserrat" w:hAnsi="Montserrat"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BD73F8">
        <w:rPr>
          <w:rFonts w:ascii="Montserrat" w:hAnsi="Montserrat" w:cs="Arial"/>
          <w:sz w:val="18"/>
          <w:szCs w:val="18"/>
          <w:u w:val="single"/>
        </w:rPr>
        <w:t>(especificar la institución afianzadora que expide la garantía)</w:t>
      </w:r>
      <w:r w:rsidRPr="00BD73F8">
        <w:rPr>
          <w:rFonts w:ascii="Montserrat" w:hAnsi="Montserrat" w:cs="Arial"/>
          <w:sz w:val="18"/>
          <w:szCs w:val="18"/>
        </w:rPr>
        <w:t xml:space="preserve">, EXPRESAMENTE SE OBLIGA A PAGAR AL INSTITUTO LA CANTIDAD GARANTIZADA O LA PARTE PROPORCIONAL DE LA MISMA, POSTERIORMENTE A QUE SE LE HAYAN APLICADO AL </w:t>
      </w:r>
      <w:r w:rsidRPr="00BD73F8">
        <w:rPr>
          <w:rFonts w:ascii="Montserrat" w:hAnsi="Montserrat" w:cs="Arial"/>
          <w:sz w:val="18"/>
          <w:szCs w:val="18"/>
          <w:u w:val="single"/>
        </w:rPr>
        <w:t>(proveedor, prestador de servicio, etc.)</w:t>
      </w:r>
      <w:r w:rsidRPr="00BD73F8">
        <w:rPr>
          <w:rFonts w:ascii="Montserrat" w:hAnsi="Montserrat" w:cs="Arial"/>
          <w:sz w:val="18"/>
          <w:szCs w:val="18"/>
        </w:rPr>
        <w:t xml:space="preserve"> LA TOTALIDAD DE LAS PENAS CONVENCIONALES ESTABLECIDAS EN LA CLÁUSULA </w:t>
      </w:r>
      <w:r w:rsidRPr="00BD73F8">
        <w:rPr>
          <w:rFonts w:ascii="Montserrat" w:hAnsi="Montserrat" w:cs="Arial"/>
          <w:sz w:val="18"/>
          <w:szCs w:val="18"/>
          <w:u w:val="single"/>
        </w:rPr>
        <w:t>(número de cláusula del contrato en que se estipulen las penas convencionales que en su caso deba pagar el fiado)</w:t>
      </w:r>
      <w:r w:rsidRPr="00BD73F8">
        <w:rPr>
          <w:rFonts w:ascii="Montserrat" w:hAnsi="Montserrat"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D73F8">
        <w:rPr>
          <w:rFonts w:ascii="Montserrat" w:hAnsi="Montserrat" w:cs="Arial"/>
          <w:sz w:val="18"/>
          <w:szCs w:val="18"/>
          <w:u w:val="single"/>
        </w:rPr>
        <w:t>(especificar la institución afianzadora que expide la garantía)</w:t>
      </w:r>
      <w:r w:rsidRPr="00BD73F8">
        <w:rPr>
          <w:rFonts w:ascii="Montserrat" w:hAnsi="Montserrat" w:cs="Arial"/>
          <w:sz w:val="18"/>
          <w:szCs w:val="18"/>
        </w:rPr>
        <w:t xml:space="preserve">, EXPRESAMENTE CONSIENTE: </w:t>
      </w:r>
      <w:r w:rsidRPr="00BD73F8">
        <w:rPr>
          <w:rFonts w:ascii="Montserrat" w:hAnsi="Montserrat" w:cs="Arial"/>
          <w:b/>
          <w:bCs/>
          <w:sz w:val="18"/>
          <w:szCs w:val="18"/>
        </w:rPr>
        <w:t>A</w:t>
      </w:r>
      <w:r w:rsidRPr="00BD73F8">
        <w:rPr>
          <w:rFonts w:ascii="Montserrat" w:hAnsi="Montserrat" w:cs="Arial"/>
          <w:sz w:val="18"/>
          <w:szCs w:val="18"/>
        </w:rPr>
        <w:t xml:space="preserve">) QUE LA PRESENTE FIANZA SE OTORGA DE CONFORMIDAD CON LO ESTIPULADO EN EL CONTRATO ARRIBA INDICADO; </w:t>
      </w:r>
      <w:r w:rsidRPr="00BD73F8">
        <w:rPr>
          <w:rFonts w:ascii="Montserrat" w:hAnsi="Montserrat" w:cs="Arial"/>
          <w:b/>
          <w:bCs/>
          <w:sz w:val="18"/>
          <w:szCs w:val="18"/>
        </w:rPr>
        <w:t xml:space="preserve">B) </w:t>
      </w:r>
      <w:r w:rsidRPr="00BD73F8">
        <w:rPr>
          <w:rFonts w:ascii="Montserrat" w:hAnsi="Montserrat" w:cs="Arial"/>
          <w:sz w:val="18"/>
          <w:szCs w:val="18"/>
        </w:rPr>
        <w:t xml:space="preserve">QUE EN CASO DE INCUMPLIMIENTO POR PARTE DEL </w:t>
      </w:r>
      <w:r w:rsidRPr="00BD73F8">
        <w:rPr>
          <w:rFonts w:ascii="Montserrat" w:hAnsi="Montserrat" w:cs="Arial"/>
          <w:sz w:val="18"/>
          <w:szCs w:val="18"/>
          <w:u w:val="single"/>
        </w:rPr>
        <w:t>(proveedor, prestador de servicio, etc.)</w:t>
      </w:r>
      <w:r w:rsidRPr="00BD73F8">
        <w:rPr>
          <w:rFonts w:ascii="Montserrat" w:hAnsi="Montserrat" w:cs="Arial"/>
          <w:sz w:val="18"/>
          <w:szCs w:val="18"/>
        </w:rPr>
        <w:t xml:space="preserve">, A CUALQUIERA DE LAS OBLIGACIONES CONTENIDAS EN EL CONTRATO, EL INSTITUTO PODRÁ PRESENTAR RECLAMACIÓN DE LA MISMA DENTRO DEL PERIODO DE VIGENCIA ESTABLECIDO EN EL MISMO, E INCLUSO, DENTRO DEL PLAZO DE </w:t>
      </w:r>
      <w:r w:rsidRPr="00BD73F8">
        <w:rPr>
          <w:rFonts w:ascii="Montserrat" w:hAnsi="Montserrat" w:cs="Arial"/>
          <w:b/>
          <w:sz w:val="18"/>
          <w:szCs w:val="18"/>
        </w:rPr>
        <w:t>DIEZ MESES</w:t>
      </w:r>
      <w:r w:rsidRPr="00BD73F8">
        <w:rPr>
          <w:rFonts w:ascii="Montserrat" w:hAnsi="Montserrat" w:cs="Arial"/>
          <w:sz w:val="18"/>
          <w:szCs w:val="18"/>
        </w:rPr>
        <w:t xml:space="preserve">, CONTADOS A PARTIR DEL DÍA SIGUIENTE EN QUE CONCLUYA LA VIGENCIA DEL CONTRATO, O BIEN, A PARTIR DEL DÍA SIGUIENTE EN QUE EL INSTITUTO NOTIFIQUE POR ESCRITO AL </w:t>
      </w:r>
      <w:r w:rsidRPr="00BD73F8">
        <w:rPr>
          <w:rFonts w:ascii="Montserrat" w:hAnsi="Montserrat" w:cs="Arial"/>
          <w:sz w:val="18"/>
          <w:szCs w:val="18"/>
          <w:u w:val="single"/>
        </w:rPr>
        <w:t>(proveedor, prestador de servicio, etc.)</w:t>
      </w:r>
      <w:r w:rsidRPr="00BD73F8">
        <w:rPr>
          <w:rFonts w:ascii="Montserrat" w:hAnsi="Montserrat" w:cs="Arial"/>
          <w:sz w:val="18"/>
          <w:szCs w:val="18"/>
        </w:rPr>
        <w:t xml:space="preserve">, LA RESCISIÓN DEL INSTRUMENTO JURÍDICO; </w:t>
      </w:r>
      <w:r w:rsidRPr="00BD73F8">
        <w:rPr>
          <w:rFonts w:ascii="Montserrat" w:hAnsi="Montserrat" w:cs="Arial"/>
          <w:b/>
          <w:bCs/>
          <w:sz w:val="18"/>
          <w:szCs w:val="18"/>
        </w:rPr>
        <w:t xml:space="preserve">C) </w:t>
      </w:r>
      <w:r w:rsidRPr="00BD73F8">
        <w:rPr>
          <w:rFonts w:ascii="Montserrat" w:hAnsi="Montserrat" w:cs="Arial"/>
          <w:sz w:val="18"/>
          <w:szCs w:val="18"/>
        </w:rPr>
        <w:t xml:space="preserve">QUE PAGARÁ AL INSTITUTO LA CANTIDAD GARANTIZADA O LA PARTE PROPORCIONAL DE LA MISMA, POSTERIORMENTE A QUE SE LE HAYAN APLICADO AL </w:t>
      </w:r>
      <w:r w:rsidRPr="00BD73F8">
        <w:rPr>
          <w:rFonts w:ascii="Montserrat" w:hAnsi="Montserrat" w:cs="Arial"/>
          <w:sz w:val="18"/>
          <w:szCs w:val="18"/>
          <w:u w:val="single"/>
        </w:rPr>
        <w:t>(proveedor, prestador de servicio, etc.)</w:t>
      </w:r>
      <w:r w:rsidRPr="00BD73F8">
        <w:rPr>
          <w:rFonts w:ascii="Montserrat" w:hAnsi="Montserrat" w:cs="Arial"/>
          <w:sz w:val="18"/>
          <w:szCs w:val="18"/>
        </w:rPr>
        <w:t xml:space="preserve"> LA TOTALIDAD DE LAS PENAS CONVENCIONALES ESTABLECIDAS EN LA CLÁUSULA </w:t>
      </w:r>
      <w:r w:rsidRPr="00BD73F8">
        <w:rPr>
          <w:rFonts w:ascii="Montserrat" w:hAnsi="Montserrat" w:cs="Arial"/>
          <w:sz w:val="18"/>
          <w:szCs w:val="18"/>
          <w:u w:val="single"/>
        </w:rPr>
        <w:t>(número de cláusula del contrato en que se estipulen las penas convencionales que en su caso deba pagar el fiado)</w:t>
      </w:r>
      <w:r w:rsidRPr="00BD73F8">
        <w:rPr>
          <w:rFonts w:ascii="Montserrat" w:hAnsi="Montserrat" w:cs="Arial"/>
          <w:sz w:val="18"/>
          <w:szCs w:val="18"/>
        </w:rPr>
        <w:t xml:space="preserve"> DEL CONTRATO DE REFERENCIA, MISMAS QUE NO PODRÁN SER SUPERIORES A LA SUMA QUE SE AFIANZA Y/O POR CUALQUIER OTRO INCUMPLIMIENTO EN QUE INCURRA EL FIADO; </w:t>
      </w:r>
      <w:r w:rsidRPr="00BD73F8">
        <w:rPr>
          <w:rFonts w:ascii="Montserrat" w:hAnsi="Montserrat" w:cs="Arial"/>
          <w:b/>
          <w:bCs/>
          <w:sz w:val="18"/>
          <w:szCs w:val="18"/>
        </w:rPr>
        <w:t xml:space="preserve">D) </w:t>
      </w:r>
      <w:r w:rsidRPr="00BD73F8">
        <w:rPr>
          <w:rFonts w:ascii="Montserrat" w:hAnsi="Montserrat" w:cs="Arial"/>
          <w:sz w:val="18"/>
          <w:szCs w:val="18"/>
        </w:rPr>
        <w:t xml:space="preserve">QUE LA FIANZA SOLO PODRÁ SER CANCELADA A SOLICITUD  EXPRESA Y PREVIA AUTORIZACIÓN POR ESCRITO DEL INSTITUTO MEXICANO DEL SEGURO SOCIAL; </w:t>
      </w:r>
      <w:r w:rsidRPr="00BD73F8">
        <w:rPr>
          <w:rFonts w:ascii="Montserrat" w:hAnsi="Montserrat" w:cs="Arial"/>
          <w:b/>
          <w:bCs/>
          <w:sz w:val="18"/>
          <w:szCs w:val="18"/>
        </w:rPr>
        <w:t xml:space="preserve">E) </w:t>
      </w:r>
      <w:r w:rsidRPr="00BD73F8">
        <w:rPr>
          <w:rFonts w:ascii="Montserrat" w:hAnsi="Montserrat" w:cs="Arial"/>
          <w:sz w:val="18"/>
          <w:szCs w:val="18"/>
        </w:rPr>
        <w:t xml:space="preserve"> QUE DA SU CONSENTIMIENTO AL INSTITUTO EN LO REFERENTE AL ARTÍCULO 119 DE LA LEY FEDERAL DE INSTITUCIONES DE FIANZAS PARA  EL CUMPLIMIENTO DE LAS OBLIGACIONES QUE SE </w:t>
      </w:r>
      <w:r w:rsidRPr="00BD73F8">
        <w:rPr>
          <w:rFonts w:ascii="Montserrat" w:hAnsi="Montserrat" w:cs="Arial"/>
          <w:sz w:val="18"/>
          <w:szCs w:val="18"/>
        </w:rPr>
        <w:lastRenderedPageBreak/>
        <w:t xml:space="preserve">AFIANZAN; </w:t>
      </w:r>
      <w:r w:rsidRPr="00BD73F8">
        <w:rPr>
          <w:rFonts w:ascii="Montserrat" w:hAnsi="Montserrat" w:cs="Arial"/>
          <w:b/>
          <w:bCs/>
          <w:sz w:val="18"/>
          <w:szCs w:val="18"/>
        </w:rPr>
        <w:t xml:space="preserve">F) </w:t>
      </w:r>
      <w:r w:rsidRPr="00BD73F8">
        <w:rPr>
          <w:rFonts w:ascii="Montserrat" w:hAnsi="Montserrat" w:cs="Arial"/>
          <w:sz w:val="18"/>
          <w:szCs w:val="18"/>
        </w:rPr>
        <w:t xml:space="preserve">QUE </w:t>
      </w:r>
      <w:r w:rsidRPr="00BD73F8">
        <w:rPr>
          <w:rFonts w:ascii="Montserrat" w:hAnsi="Montserrat" w:cs="Arial"/>
          <w:caps/>
          <w:sz w:val="18"/>
          <w:szCs w:val="18"/>
        </w:rPr>
        <w:t>si es prorrogado el plazo establecido para EL CUMPLIMIENTO DEL CONTRATO, o exista espera, la vigencia de esta fianza quedarÁ AUTOMÁTICAMENTE prorrogada en concordancia con dicha prÓrroga o espera;</w:t>
      </w:r>
      <w:r w:rsidRPr="00BD73F8">
        <w:rPr>
          <w:rFonts w:ascii="Montserrat" w:hAnsi="Montserrat" w:cs="Arial"/>
          <w:b/>
          <w:caps/>
          <w:sz w:val="18"/>
          <w:szCs w:val="18"/>
        </w:rPr>
        <w:t xml:space="preserve"> G) </w:t>
      </w:r>
      <w:r w:rsidRPr="00BD73F8">
        <w:rPr>
          <w:rFonts w:ascii="Montserrat" w:hAnsi="Montserrat"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D73F8">
        <w:rPr>
          <w:rFonts w:ascii="Montserrat" w:hAnsi="Montserrat" w:cs="Arial"/>
          <w:sz w:val="18"/>
          <w:szCs w:val="18"/>
          <w:u w:val="single"/>
        </w:rPr>
        <w:t>(especificar la institución afianzadora que expide la garantía)</w:t>
      </w:r>
      <w:r w:rsidRPr="00BD73F8">
        <w:rPr>
          <w:rFonts w:ascii="Montserrat" w:hAnsi="Montserrat" w:cs="Arial"/>
          <w:sz w:val="18"/>
          <w:szCs w:val="18"/>
        </w:rPr>
        <w:t xml:space="preserve">, ADMITE EXPRESAMENTE SOMETERSE INDISTINTAMENTE, Y A ELECCIÓN DEL BENEFICIARIO, A CUALESQUIERA DE LOS PROCEDIMIENTOS LEGALES </w:t>
      </w:r>
      <w:r w:rsidR="007D612A">
        <w:rPr>
          <w:rFonts w:ascii="Montserrat" w:hAnsi="Montserrat" w:cs="Arial"/>
          <w:sz w:val="18"/>
          <w:szCs w:val="18"/>
        </w:rPr>
        <w:t xml:space="preserve">LA LEY DE INSTITUCIONES DE SEGUROS Y FIANZAS </w:t>
      </w:r>
      <w:r w:rsidRPr="00BD73F8">
        <w:rPr>
          <w:rFonts w:ascii="Montserrat" w:hAnsi="Montserrat" w:cs="Arial"/>
          <w:sz w:val="18"/>
          <w:szCs w:val="18"/>
        </w:rPr>
        <w:t>O, EN SU CASO, A TRAVÉS DEL PROCEDIMIENTO QUE ESTABLECE EL ARTÍCULO 63 DE LA LEY DE PROTECCIÓN Y DEFENSA AL USUARIO DE SERVICIOS FINANCIEROS VIGENTE. FIN DE TEXTO.</w:t>
      </w:r>
    </w:p>
    <w:p w14:paraId="54B569F5" w14:textId="77777777" w:rsidR="006B3F3F" w:rsidRPr="00BD73F8"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4EAEB385" w14:textId="77777777" w:rsidR="006B3F3F" w:rsidRDefault="006B3F3F"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CC7EF64"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D37A39F"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A8CF1DE"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C2782BA"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2CEF270"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5837767F"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62C9CEBD"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730D0904"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561FCEEB"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D51FFF0"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6DD4699C"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8E47432"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F4A52A5"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1514B6D"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46C75303"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67C87FB1"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1D78ED5"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58F3994"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2A09F16"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5703CAEF"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478D18A7"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AF792BE"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56C52EDB"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65A36B5C"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495AA687"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5B3576B"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C2D7D90"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FCB9A0A"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0E11A3F"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6B8A799"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50261B7"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76B67C0"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E77E20E"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827FA7F"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0C19196"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CFAEADA"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0110925A"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73CB4269"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57BFAD6E" w14:textId="77777777" w:rsidR="004B78B1" w:rsidRDefault="004B78B1"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3836C10C"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798CAFE"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BB03FC0"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238A7B8C" w14:textId="77777777" w:rsidR="005F7D24"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2B278B0" w14:textId="77777777" w:rsidR="005F7D24" w:rsidRPr="00BD73F8" w:rsidRDefault="005F7D24" w:rsidP="00BD73F8">
      <w:pPr>
        <w:numPr>
          <w:ilvl w:val="12"/>
          <w:numId w:val="0"/>
        </w:numPr>
        <w:tabs>
          <w:tab w:val="left" w:pos="9876"/>
          <w:tab w:val="left" w:pos="10596"/>
          <w:tab w:val="left" w:pos="11316"/>
          <w:tab w:val="left" w:pos="12036"/>
          <w:tab w:val="left" w:pos="12756"/>
          <w:tab w:val="left" w:pos="13476"/>
          <w:tab w:val="left" w:pos="14196"/>
          <w:tab w:val="left" w:pos="14916"/>
        </w:tabs>
        <w:spacing w:after="0"/>
        <w:ind w:left="9072" w:right="16" w:hanging="9072"/>
        <w:jc w:val="center"/>
        <w:rPr>
          <w:rFonts w:ascii="Montserrat" w:hAnsi="Montserrat" w:cs="Arial"/>
          <w:sz w:val="18"/>
          <w:szCs w:val="18"/>
        </w:rPr>
      </w:pPr>
    </w:p>
    <w:p w14:paraId="1F29D527" w14:textId="77777777" w:rsidR="006B3F3F" w:rsidRPr="00607614" w:rsidRDefault="006B3F3F" w:rsidP="00607614">
      <w:pPr>
        <w:spacing w:after="0"/>
        <w:jc w:val="center"/>
        <w:rPr>
          <w:rFonts w:ascii="Arial" w:eastAsiaTheme="majorEastAsia" w:hAnsi="Arial" w:cs="Arial"/>
          <w:b/>
          <w:color w:val="000000" w:themeColor="text1"/>
          <w:sz w:val="20"/>
          <w:szCs w:val="20"/>
        </w:rPr>
      </w:pPr>
      <w:r w:rsidRPr="00607614">
        <w:rPr>
          <w:rFonts w:ascii="Arial" w:eastAsiaTheme="majorEastAsia" w:hAnsi="Arial" w:cs="Arial"/>
          <w:b/>
          <w:color w:val="000000" w:themeColor="text1"/>
          <w:sz w:val="20"/>
          <w:szCs w:val="20"/>
        </w:rPr>
        <w:t>ANEXO No. 6</w:t>
      </w:r>
    </w:p>
    <w:p w14:paraId="22E2F8DC" w14:textId="77777777" w:rsidR="006B3F3F" w:rsidRPr="00BD73F8" w:rsidRDefault="006B3F3F" w:rsidP="00BD73F8">
      <w:pPr>
        <w:spacing w:after="0"/>
        <w:rPr>
          <w:rFonts w:ascii="Montserrat" w:hAnsi="Montserrat"/>
          <w:b/>
          <w:sz w:val="18"/>
          <w:szCs w:val="18"/>
        </w:rPr>
      </w:pPr>
    </w:p>
    <w:p w14:paraId="7871D288" w14:textId="77777777" w:rsidR="006B3F3F" w:rsidRPr="00BD73F8" w:rsidRDefault="006B3F3F" w:rsidP="00BD73F8">
      <w:pPr>
        <w:spacing w:after="0"/>
        <w:jc w:val="both"/>
        <w:rPr>
          <w:rFonts w:ascii="Montserrat" w:hAnsi="Montserrat"/>
          <w:sz w:val="18"/>
          <w:szCs w:val="18"/>
        </w:rPr>
      </w:pPr>
      <w:r w:rsidRPr="00BD73F8">
        <w:rPr>
          <w:rFonts w:ascii="Montserrat" w:hAnsi="Montserrat"/>
          <w:sz w:val="18"/>
          <w:szCs w:val="18"/>
        </w:rPr>
        <w:t>INSTITUTO MEXICANO DEL SEGURO SOCIAL</w:t>
      </w:r>
    </w:p>
    <w:p w14:paraId="41A6979A" w14:textId="77777777" w:rsidR="006B3F3F" w:rsidRPr="00BD73F8" w:rsidRDefault="006B3F3F" w:rsidP="00BD73F8">
      <w:pPr>
        <w:spacing w:after="0"/>
        <w:jc w:val="both"/>
        <w:rPr>
          <w:rFonts w:ascii="Montserrat" w:hAnsi="Montserrat"/>
          <w:sz w:val="18"/>
          <w:szCs w:val="18"/>
        </w:rPr>
      </w:pPr>
      <w:r w:rsidRPr="00BD73F8">
        <w:rPr>
          <w:rFonts w:ascii="Montserrat" w:hAnsi="Montserrat"/>
          <w:sz w:val="18"/>
          <w:szCs w:val="18"/>
        </w:rPr>
        <w:t>UMAE HOSPITAL DE TRAUMATOLOGÍA Y ORTOPEDIA PUEBLA</w:t>
      </w:r>
    </w:p>
    <w:p w14:paraId="2F12D3E0" w14:textId="77777777" w:rsidR="006B3F3F" w:rsidRPr="00BD73F8" w:rsidRDefault="006B3F3F" w:rsidP="00BD73F8">
      <w:pPr>
        <w:spacing w:after="0"/>
        <w:jc w:val="both"/>
        <w:rPr>
          <w:rFonts w:ascii="Montserrat" w:hAnsi="Montserrat"/>
          <w:sz w:val="18"/>
          <w:szCs w:val="18"/>
        </w:rPr>
      </w:pPr>
      <w:r w:rsidRPr="00BD73F8">
        <w:rPr>
          <w:rFonts w:ascii="Montserrat" w:hAnsi="Montserrat"/>
          <w:sz w:val="18"/>
          <w:szCs w:val="18"/>
        </w:rPr>
        <w:t>CONVOCANTE</w:t>
      </w:r>
    </w:p>
    <w:p w14:paraId="0057058E" w14:textId="77777777" w:rsidR="006B3F3F" w:rsidRPr="00BD73F8" w:rsidRDefault="006B3F3F" w:rsidP="00BD73F8">
      <w:pPr>
        <w:spacing w:after="0"/>
        <w:jc w:val="both"/>
        <w:rPr>
          <w:rFonts w:ascii="Montserrat" w:hAnsi="Montserrat"/>
          <w:b/>
          <w:bCs/>
          <w:sz w:val="18"/>
          <w:szCs w:val="18"/>
        </w:rPr>
      </w:pPr>
    </w:p>
    <w:p w14:paraId="257CCF83" w14:textId="77777777" w:rsidR="006B3F3F" w:rsidRPr="00BD73F8" w:rsidRDefault="006B3F3F" w:rsidP="00BD73F8">
      <w:pPr>
        <w:spacing w:after="0"/>
        <w:jc w:val="both"/>
        <w:rPr>
          <w:rFonts w:ascii="Montserrat" w:hAnsi="Montserrat"/>
          <w:b/>
          <w:bCs/>
          <w:sz w:val="18"/>
          <w:szCs w:val="18"/>
        </w:rPr>
      </w:pPr>
    </w:p>
    <w:p w14:paraId="40318D8A" w14:textId="4D60E0D9" w:rsidR="006B3F3F" w:rsidRPr="00BD73F8" w:rsidRDefault="004B78B1" w:rsidP="00BD73F8">
      <w:pPr>
        <w:spacing w:after="0"/>
        <w:jc w:val="both"/>
        <w:rPr>
          <w:rFonts w:ascii="Montserrat" w:hAnsi="Montserrat"/>
          <w:b/>
          <w:bCs/>
          <w:sz w:val="18"/>
          <w:szCs w:val="18"/>
        </w:rPr>
      </w:pPr>
      <w:r>
        <w:rPr>
          <w:rFonts w:ascii="Montserrat" w:hAnsi="Montserrat" w:cs="Arial"/>
          <w:sz w:val="18"/>
          <w:szCs w:val="18"/>
        </w:rPr>
        <w:t>ADJUDICACION DIRECTA</w:t>
      </w:r>
      <w:r w:rsidR="006B3F3F" w:rsidRPr="00BD73F8">
        <w:rPr>
          <w:rFonts w:ascii="Montserrat" w:hAnsi="Montserrat"/>
          <w:b/>
          <w:bCs/>
          <w:sz w:val="18"/>
          <w:szCs w:val="18"/>
        </w:rPr>
        <w:t>. _________________</w:t>
      </w:r>
    </w:p>
    <w:p w14:paraId="480FAACB" w14:textId="77777777" w:rsidR="006B3F3F" w:rsidRPr="00BD73F8" w:rsidRDefault="006B3F3F" w:rsidP="00BD73F8">
      <w:pPr>
        <w:spacing w:after="0"/>
        <w:jc w:val="both"/>
        <w:rPr>
          <w:rFonts w:ascii="Montserrat" w:hAnsi="Montserrat"/>
          <w:b/>
          <w:bCs/>
          <w:sz w:val="18"/>
          <w:szCs w:val="18"/>
        </w:rPr>
      </w:pPr>
    </w:p>
    <w:p w14:paraId="1C180869" w14:textId="77777777" w:rsidR="006B3F3F" w:rsidRPr="00BD73F8" w:rsidRDefault="006B3F3F" w:rsidP="00BD73F8">
      <w:pPr>
        <w:spacing w:after="0"/>
        <w:jc w:val="both"/>
        <w:rPr>
          <w:rFonts w:ascii="Montserrat" w:hAnsi="Montserrat"/>
          <w:sz w:val="18"/>
          <w:szCs w:val="18"/>
        </w:rPr>
      </w:pPr>
    </w:p>
    <w:p w14:paraId="610775BD" w14:textId="77777777" w:rsidR="006B3F3F" w:rsidRPr="00BD73F8" w:rsidRDefault="006B3F3F" w:rsidP="00BD73F8">
      <w:pPr>
        <w:spacing w:after="0"/>
        <w:jc w:val="right"/>
        <w:rPr>
          <w:rFonts w:ascii="Montserrat" w:hAnsi="Montserrat" w:cs="Arial"/>
          <w:sz w:val="18"/>
          <w:szCs w:val="18"/>
          <w:lang w:val="es-ES_tradnl"/>
        </w:rPr>
      </w:pPr>
      <w:r w:rsidRPr="00BD73F8">
        <w:rPr>
          <w:rFonts w:ascii="Montserrat" w:hAnsi="Montserrat" w:cs="Arial"/>
          <w:sz w:val="18"/>
          <w:szCs w:val="18"/>
          <w:lang w:val="es-ES_tradnl"/>
        </w:rPr>
        <w:t>____________de _________de____________________</w:t>
      </w:r>
    </w:p>
    <w:p w14:paraId="763CCC71" w14:textId="77777777" w:rsidR="006B3F3F" w:rsidRPr="00BD73F8" w:rsidRDefault="006B3F3F" w:rsidP="00BD73F8">
      <w:pPr>
        <w:spacing w:after="0"/>
        <w:jc w:val="right"/>
        <w:rPr>
          <w:rFonts w:ascii="Montserrat" w:hAnsi="Montserrat" w:cs="Arial"/>
          <w:sz w:val="18"/>
          <w:szCs w:val="18"/>
          <w:lang w:val="es-ES_tradnl"/>
        </w:rPr>
      </w:pPr>
    </w:p>
    <w:p w14:paraId="157C03C3" w14:textId="77777777" w:rsidR="006B3F3F" w:rsidRPr="00BD73F8" w:rsidRDefault="006B3F3F" w:rsidP="00BD73F8">
      <w:pPr>
        <w:spacing w:after="0"/>
        <w:jc w:val="right"/>
        <w:rPr>
          <w:rFonts w:ascii="Montserrat" w:hAnsi="Montserrat" w:cs="Arial"/>
          <w:sz w:val="18"/>
          <w:szCs w:val="18"/>
          <w:lang w:val="es-ES_tradnl"/>
        </w:rPr>
      </w:pPr>
    </w:p>
    <w:p w14:paraId="51A91B4B" w14:textId="77777777" w:rsidR="006B3F3F" w:rsidRPr="00BD73F8" w:rsidRDefault="006B3F3F" w:rsidP="00BD73F8">
      <w:pPr>
        <w:spacing w:after="0"/>
        <w:rPr>
          <w:rFonts w:ascii="Montserrat" w:hAnsi="Montserrat" w:cs="Arial"/>
          <w:sz w:val="18"/>
          <w:szCs w:val="18"/>
          <w:lang w:val="es-ES_tradnl"/>
        </w:rPr>
      </w:pPr>
      <w:r w:rsidRPr="00BD73F8">
        <w:rPr>
          <w:rFonts w:ascii="Montserrat" w:hAnsi="Montserrat" w:cs="Arial"/>
          <w:sz w:val="18"/>
          <w:szCs w:val="18"/>
          <w:lang w:val="es-ES_tradnl"/>
        </w:rPr>
        <w:t>DA</w:t>
      </w:r>
    </w:p>
    <w:p w14:paraId="5F88E2B6" w14:textId="77777777" w:rsidR="006B3F3F" w:rsidRPr="00BD73F8" w:rsidRDefault="006B3F3F" w:rsidP="00BD73F8">
      <w:pPr>
        <w:spacing w:after="0"/>
        <w:rPr>
          <w:rFonts w:ascii="Montserrat" w:hAnsi="Montserrat" w:cs="Arial"/>
          <w:sz w:val="18"/>
          <w:szCs w:val="18"/>
          <w:lang w:val="es-ES_tradnl"/>
        </w:rPr>
      </w:pPr>
      <w:r w:rsidRPr="00BD73F8">
        <w:rPr>
          <w:rFonts w:ascii="Montserrat" w:hAnsi="Montserrat" w:cs="Arial"/>
          <w:sz w:val="18"/>
          <w:szCs w:val="18"/>
          <w:lang w:val="es-ES_tradnl"/>
        </w:rPr>
        <w:t>_________________________</w:t>
      </w:r>
    </w:p>
    <w:p w14:paraId="216E517C" w14:textId="77777777" w:rsidR="006B3F3F" w:rsidRPr="00BD73F8" w:rsidRDefault="006B3F3F" w:rsidP="00BD73F8">
      <w:pPr>
        <w:spacing w:after="0"/>
        <w:rPr>
          <w:rFonts w:ascii="Montserrat" w:hAnsi="Montserrat" w:cs="Arial"/>
          <w:sz w:val="18"/>
          <w:szCs w:val="18"/>
          <w:lang w:val="es-ES_tradnl"/>
        </w:rPr>
      </w:pPr>
      <w:r w:rsidRPr="00BD73F8">
        <w:rPr>
          <w:rFonts w:ascii="Montserrat" w:hAnsi="Montserrat" w:cs="Arial"/>
          <w:sz w:val="18"/>
          <w:szCs w:val="18"/>
          <w:lang w:val="es-ES_tradnl"/>
        </w:rPr>
        <w:t>P r e s e n t e .</w:t>
      </w:r>
    </w:p>
    <w:p w14:paraId="2038D512" w14:textId="77777777" w:rsidR="006B3F3F" w:rsidRPr="00BD73F8" w:rsidRDefault="006B3F3F" w:rsidP="00BD73F8">
      <w:pPr>
        <w:spacing w:after="0"/>
        <w:jc w:val="both"/>
        <w:rPr>
          <w:rFonts w:ascii="Montserrat" w:hAnsi="Montserrat" w:cs="Arial"/>
          <w:sz w:val="18"/>
          <w:szCs w:val="18"/>
          <w:lang w:val="es-ES_tradnl"/>
        </w:rPr>
      </w:pPr>
    </w:p>
    <w:p w14:paraId="3F52D0E8"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lang w:val="es-ES_tradnl"/>
        </w:rPr>
        <w:t>En mi carácter de representante legal de __________________________________, declaro bajo protesta de decir verdad que</w:t>
      </w:r>
      <w:r w:rsidRPr="00BD73F8">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BD73F8">
        <w:rPr>
          <w:rFonts w:ascii="Montserrat" w:hAnsi="Montserrat" w:cs="Arial"/>
          <w:bCs/>
          <w:sz w:val="18"/>
          <w:szCs w:val="18"/>
        </w:rPr>
        <w:t xml:space="preserve"> a nivel Nacional o Internacional</w:t>
      </w:r>
      <w:r w:rsidRPr="00BD73F8">
        <w:rPr>
          <w:rFonts w:ascii="Montserrat" w:hAnsi="Montserrat" w:cs="Arial"/>
          <w:sz w:val="18"/>
          <w:szCs w:val="18"/>
        </w:rPr>
        <w:t>.</w:t>
      </w:r>
    </w:p>
    <w:p w14:paraId="6725250D" w14:textId="77777777" w:rsidR="006B3F3F" w:rsidRPr="00BD73F8" w:rsidRDefault="006B3F3F" w:rsidP="00BD73F8">
      <w:pPr>
        <w:numPr>
          <w:ilvl w:val="12"/>
          <w:numId w:val="0"/>
        </w:numPr>
        <w:spacing w:after="0"/>
        <w:jc w:val="both"/>
        <w:rPr>
          <w:rFonts w:ascii="Montserrat" w:hAnsi="Montserrat" w:cs="Arial"/>
          <w:sz w:val="18"/>
          <w:szCs w:val="18"/>
        </w:rPr>
      </w:pPr>
    </w:p>
    <w:p w14:paraId="170B5C96" w14:textId="77777777" w:rsidR="006B3F3F" w:rsidRPr="00BD73F8" w:rsidRDefault="006B3F3F" w:rsidP="00BD73F8">
      <w:pPr>
        <w:numPr>
          <w:ilvl w:val="12"/>
          <w:numId w:val="0"/>
        </w:numPr>
        <w:spacing w:after="0"/>
        <w:jc w:val="both"/>
        <w:rPr>
          <w:rFonts w:ascii="Montserrat" w:hAnsi="Montserrat" w:cs="Arial"/>
          <w:sz w:val="18"/>
          <w:szCs w:val="18"/>
        </w:rPr>
      </w:pPr>
      <w:r w:rsidRPr="00BD73F8">
        <w:rPr>
          <w:rFonts w:ascii="Montserrat" w:hAnsi="Montserrat" w:cs="Arial"/>
          <w:sz w:val="18"/>
          <w:szCs w:val="18"/>
        </w:rPr>
        <w:t>Por lo anterior, manifiesto en este acto bajo protesta de decir verdad, que no se encuentra en ninguno de los supuestos de infracción a la Ley Federal de Derechos de Autor, ni a la Ley de la Propiedad Industrial.</w:t>
      </w:r>
    </w:p>
    <w:p w14:paraId="29EB9972" w14:textId="77777777" w:rsidR="006B3F3F" w:rsidRPr="00BD73F8" w:rsidRDefault="006B3F3F" w:rsidP="00BD73F8">
      <w:pPr>
        <w:numPr>
          <w:ilvl w:val="12"/>
          <w:numId w:val="0"/>
        </w:numPr>
        <w:spacing w:after="0"/>
        <w:jc w:val="both"/>
        <w:rPr>
          <w:rFonts w:ascii="Montserrat" w:hAnsi="Montserrat" w:cs="Arial"/>
          <w:sz w:val="18"/>
          <w:szCs w:val="18"/>
        </w:rPr>
      </w:pPr>
    </w:p>
    <w:p w14:paraId="4E6A71AC"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D73F8">
        <w:rPr>
          <w:rFonts w:ascii="Montserrat" w:hAnsi="Montserrat" w:cs="Arial"/>
          <w:bCs/>
          <w:sz w:val="18"/>
          <w:szCs w:val="18"/>
        </w:rPr>
        <w:t xml:space="preserve"> responsabilidad de carácter civil, mercantil, penal o administrativa que, en su caso, se ocasione</w:t>
      </w:r>
      <w:r w:rsidRPr="00BD73F8">
        <w:rPr>
          <w:rFonts w:ascii="Montserrat" w:hAnsi="Montserrat" w:cs="Arial"/>
          <w:b/>
          <w:sz w:val="18"/>
          <w:szCs w:val="18"/>
        </w:rPr>
        <w:t>.</w:t>
      </w:r>
    </w:p>
    <w:p w14:paraId="6497A35B" w14:textId="77777777" w:rsidR="006B3F3F" w:rsidRPr="00BD73F8" w:rsidRDefault="006B3F3F" w:rsidP="00BD73F8">
      <w:pPr>
        <w:spacing w:after="0"/>
        <w:jc w:val="both"/>
        <w:rPr>
          <w:rFonts w:ascii="Montserrat" w:hAnsi="Montserrat" w:cs="Arial"/>
          <w:sz w:val="18"/>
          <w:szCs w:val="18"/>
          <w:lang w:val="es-ES_tradnl"/>
        </w:rPr>
      </w:pPr>
    </w:p>
    <w:p w14:paraId="2862CC07" w14:textId="77777777" w:rsidR="006B3F3F" w:rsidRPr="00BD73F8" w:rsidRDefault="006B3F3F" w:rsidP="00BD73F8">
      <w:pPr>
        <w:spacing w:after="0"/>
        <w:jc w:val="both"/>
        <w:rPr>
          <w:rFonts w:ascii="Montserrat" w:hAnsi="Montserrat" w:cs="Arial"/>
          <w:sz w:val="18"/>
          <w:szCs w:val="18"/>
          <w:lang w:val="es-ES_tradnl"/>
        </w:rPr>
      </w:pPr>
    </w:p>
    <w:p w14:paraId="7139E695" w14:textId="77777777" w:rsidR="006B3F3F" w:rsidRPr="00BD73F8" w:rsidRDefault="006B3F3F" w:rsidP="00BD73F8">
      <w:pPr>
        <w:spacing w:after="0"/>
        <w:jc w:val="both"/>
        <w:rPr>
          <w:rFonts w:ascii="Montserrat" w:hAnsi="Montserrat" w:cs="Arial"/>
          <w:sz w:val="18"/>
          <w:szCs w:val="18"/>
          <w:lang w:val="es-ES_tradnl"/>
        </w:rPr>
      </w:pPr>
      <w:r w:rsidRPr="00BD73F8">
        <w:rPr>
          <w:rFonts w:ascii="Montserrat" w:hAnsi="Montserrat" w:cs="Arial"/>
          <w:sz w:val="18"/>
          <w:szCs w:val="18"/>
          <w:lang w:val="es-ES_tradnl"/>
        </w:rPr>
        <w:t xml:space="preserve">A T E N T A M E N T E </w:t>
      </w:r>
    </w:p>
    <w:p w14:paraId="554FCB41" w14:textId="77777777" w:rsidR="006B3F3F" w:rsidRPr="00BD73F8" w:rsidRDefault="006B3F3F" w:rsidP="00BD73F8">
      <w:pPr>
        <w:spacing w:after="0"/>
        <w:jc w:val="both"/>
        <w:rPr>
          <w:rFonts w:ascii="Montserrat" w:hAnsi="Montserrat" w:cs="Arial"/>
          <w:sz w:val="18"/>
          <w:szCs w:val="18"/>
          <w:lang w:val="es-ES_tradnl"/>
        </w:rPr>
      </w:pPr>
    </w:p>
    <w:p w14:paraId="71355075" w14:textId="77777777" w:rsidR="006B3F3F" w:rsidRPr="00BD73F8" w:rsidRDefault="006B3F3F" w:rsidP="00BD73F8">
      <w:pPr>
        <w:spacing w:after="0"/>
        <w:jc w:val="both"/>
        <w:rPr>
          <w:rFonts w:ascii="Montserrat" w:hAnsi="Montserrat" w:cs="Arial"/>
          <w:sz w:val="18"/>
          <w:szCs w:val="18"/>
          <w:lang w:val="es-ES_tradnl"/>
        </w:rPr>
      </w:pPr>
    </w:p>
    <w:tbl>
      <w:tblPr>
        <w:tblW w:w="0" w:type="auto"/>
        <w:tblInd w:w="108" w:type="dxa"/>
        <w:tblLook w:val="01E0" w:firstRow="1" w:lastRow="1" w:firstColumn="1" w:lastColumn="1" w:noHBand="0" w:noVBand="0"/>
      </w:tblPr>
      <w:tblGrid>
        <w:gridCol w:w="4744"/>
      </w:tblGrid>
      <w:tr w:rsidR="006B3F3F" w:rsidRPr="00BD73F8" w14:paraId="61857BA5" w14:textId="77777777" w:rsidTr="00947E8D">
        <w:tc>
          <w:tcPr>
            <w:tcW w:w="4744" w:type="dxa"/>
            <w:shd w:val="clear" w:color="auto" w:fill="auto"/>
          </w:tcPr>
          <w:p w14:paraId="255C7C29"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rPr>
              <w:t>Nombre y Firma</w:t>
            </w:r>
          </w:p>
          <w:p w14:paraId="6813FAB2"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rPr>
              <w:t>Representante Legal</w:t>
            </w:r>
          </w:p>
        </w:tc>
      </w:tr>
      <w:tr w:rsidR="006B3F3F" w:rsidRPr="00BD73F8" w14:paraId="6E1D45E1" w14:textId="77777777" w:rsidTr="00947E8D">
        <w:tc>
          <w:tcPr>
            <w:tcW w:w="4744" w:type="dxa"/>
            <w:shd w:val="clear" w:color="auto" w:fill="auto"/>
          </w:tcPr>
          <w:p w14:paraId="58E541E1" w14:textId="77777777" w:rsidR="006B3F3F" w:rsidRPr="00BD73F8" w:rsidRDefault="006B3F3F" w:rsidP="00BD73F8">
            <w:pPr>
              <w:spacing w:after="0"/>
              <w:jc w:val="both"/>
              <w:rPr>
                <w:rFonts w:ascii="Montserrat" w:hAnsi="Montserrat" w:cs="Arial"/>
                <w:sz w:val="18"/>
                <w:szCs w:val="18"/>
              </w:rPr>
            </w:pPr>
          </w:p>
        </w:tc>
      </w:tr>
    </w:tbl>
    <w:p w14:paraId="740EAD37"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72180725"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1ED71380"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3C13CF1F" w14:textId="77777777" w:rsidR="006B3F3F"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189EBE60" w14:textId="77777777" w:rsidR="004B78B1" w:rsidRDefault="004B78B1"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1CFA1EAD" w14:textId="77777777" w:rsidR="004B78B1" w:rsidRDefault="004B78B1"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4277965C" w14:textId="77777777" w:rsidR="004B78B1" w:rsidRPr="00BD73F8" w:rsidRDefault="004B78B1"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5EFDA5E3"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43D1D633"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6413291C" w14:textId="77777777" w:rsidR="006B3F3F" w:rsidRPr="00BD73F8" w:rsidRDefault="006B3F3F" w:rsidP="00BD73F8">
      <w:pPr>
        <w:numPr>
          <w:ilvl w:val="12"/>
          <w:numId w:val="0"/>
        </w:numPr>
        <w:tabs>
          <w:tab w:val="left" w:pos="10596"/>
          <w:tab w:val="left" w:pos="11316"/>
          <w:tab w:val="left" w:pos="12036"/>
          <w:tab w:val="left" w:pos="12756"/>
          <w:tab w:val="left" w:pos="13476"/>
          <w:tab w:val="left" w:pos="14196"/>
          <w:tab w:val="left" w:pos="14916"/>
        </w:tabs>
        <w:spacing w:after="0"/>
        <w:ind w:right="1"/>
        <w:rPr>
          <w:rFonts w:ascii="Montserrat" w:hAnsi="Montserrat"/>
          <w:b/>
          <w:sz w:val="18"/>
          <w:szCs w:val="18"/>
        </w:rPr>
      </w:pPr>
    </w:p>
    <w:p w14:paraId="4E1CF50E" w14:textId="77777777" w:rsidR="006B3F3F" w:rsidRPr="00607614" w:rsidRDefault="006B3F3F" w:rsidP="00607614">
      <w:pPr>
        <w:spacing w:after="0"/>
        <w:jc w:val="center"/>
        <w:rPr>
          <w:rFonts w:ascii="Arial" w:eastAsiaTheme="majorEastAsia" w:hAnsi="Arial" w:cs="Arial"/>
          <w:b/>
          <w:color w:val="000000" w:themeColor="text1"/>
          <w:sz w:val="20"/>
          <w:szCs w:val="20"/>
        </w:rPr>
      </w:pPr>
      <w:r w:rsidRPr="00607614">
        <w:rPr>
          <w:rFonts w:ascii="Arial" w:eastAsiaTheme="majorEastAsia" w:hAnsi="Arial" w:cs="Arial"/>
          <w:b/>
          <w:color w:val="000000" w:themeColor="text1"/>
          <w:sz w:val="20"/>
          <w:szCs w:val="20"/>
        </w:rPr>
        <w:t>ANEXO No. 7</w:t>
      </w:r>
    </w:p>
    <w:p w14:paraId="47F20AC7" w14:textId="77777777" w:rsidR="006B3F3F" w:rsidRPr="00BD73F8" w:rsidRDefault="006B3F3F" w:rsidP="00BD73F8">
      <w:pPr>
        <w:spacing w:after="0"/>
        <w:rPr>
          <w:rFonts w:ascii="Montserrat" w:hAnsi="Montserrat" w:cs="Arial"/>
          <w:sz w:val="18"/>
          <w:szCs w:val="18"/>
        </w:rPr>
      </w:pPr>
    </w:p>
    <w:p w14:paraId="2B945554" w14:textId="77777777" w:rsidR="006B3F3F" w:rsidRPr="00BD73F8" w:rsidRDefault="006B3F3F" w:rsidP="00BD73F8">
      <w:pPr>
        <w:widowControl w:val="0"/>
        <w:pBdr>
          <w:top w:val="single" w:sz="4" w:space="1" w:color="000000"/>
          <w:left w:val="single" w:sz="4" w:space="4" w:color="000000"/>
          <w:bottom w:val="single" w:sz="4" w:space="1" w:color="000000"/>
          <w:right w:val="single" w:sz="4" w:space="4" w:color="000000"/>
        </w:pBdr>
        <w:autoSpaceDE w:val="0"/>
        <w:spacing w:after="0"/>
        <w:jc w:val="both"/>
        <w:rPr>
          <w:rFonts w:ascii="Montserrat" w:hAnsi="Montserrat" w:cs="Arial"/>
          <w:b/>
          <w:sz w:val="18"/>
          <w:szCs w:val="18"/>
        </w:rPr>
      </w:pPr>
      <w:r w:rsidRPr="00BD73F8">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749A339B" w14:textId="77777777" w:rsidR="006B3F3F" w:rsidRPr="00BD73F8" w:rsidRDefault="006B3F3F" w:rsidP="00BD73F8">
      <w:pPr>
        <w:widowControl w:val="0"/>
        <w:autoSpaceDE w:val="0"/>
        <w:spacing w:after="0"/>
        <w:jc w:val="both"/>
        <w:rPr>
          <w:rFonts w:ascii="Montserrat" w:hAnsi="Montserrat" w:cs="Arial"/>
          <w:b/>
          <w:sz w:val="18"/>
          <w:szCs w:val="18"/>
        </w:rPr>
      </w:pPr>
    </w:p>
    <w:p w14:paraId="5ABAB512" w14:textId="77777777" w:rsidR="006B3F3F" w:rsidRPr="00BD73F8" w:rsidRDefault="006B3F3F" w:rsidP="00BD73F8">
      <w:pPr>
        <w:widowControl w:val="0"/>
        <w:autoSpaceDE w:val="0"/>
        <w:spacing w:after="0"/>
        <w:jc w:val="right"/>
        <w:rPr>
          <w:rFonts w:ascii="Montserrat" w:hAnsi="Montserrat" w:cs="Arial"/>
          <w:sz w:val="18"/>
          <w:szCs w:val="18"/>
        </w:rPr>
      </w:pPr>
      <w:r w:rsidRPr="00BD73F8">
        <w:rPr>
          <w:rFonts w:ascii="Montserrat" w:hAnsi="Montserrat" w:cs="Arial"/>
          <w:sz w:val="18"/>
          <w:szCs w:val="18"/>
        </w:rPr>
        <w:t>______</w:t>
      </w:r>
      <w:proofErr w:type="spellStart"/>
      <w:r w:rsidRPr="00BD73F8">
        <w:rPr>
          <w:rFonts w:ascii="Montserrat" w:hAnsi="Montserrat" w:cs="Arial"/>
          <w:sz w:val="18"/>
          <w:szCs w:val="18"/>
        </w:rPr>
        <w:t>de___________de</w:t>
      </w:r>
      <w:proofErr w:type="spellEnd"/>
      <w:r w:rsidRPr="00BD73F8">
        <w:rPr>
          <w:rFonts w:ascii="Montserrat" w:hAnsi="Montserrat" w:cs="Arial"/>
          <w:sz w:val="18"/>
          <w:szCs w:val="18"/>
        </w:rPr>
        <w:t>_____________</w:t>
      </w:r>
    </w:p>
    <w:p w14:paraId="47C165CE" w14:textId="77777777" w:rsidR="006B3F3F" w:rsidRPr="00BD73F8" w:rsidRDefault="006B3F3F" w:rsidP="00BD73F8">
      <w:pPr>
        <w:widowControl w:val="0"/>
        <w:autoSpaceDE w:val="0"/>
        <w:spacing w:after="0"/>
        <w:jc w:val="both"/>
        <w:rPr>
          <w:rFonts w:ascii="Montserrat" w:hAnsi="Montserrat" w:cs="Arial"/>
          <w:sz w:val="18"/>
          <w:szCs w:val="18"/>
        </w:rPr>
      </w:pPr>
    </w:p>
    <w:p w14:paraId="616B69C0"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INSTITUTO MEXICANO DEL SEGURO SOCIAL</w:t>
      </w:r>
    </w:p>
    <w:p w14:paraId="70C4C363"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UMAE HOSPITAL DE TRAUMATOLOGÍA Y ORTOPEDIA</w:t>
      </w:r>
    </w:p>
    <w:p w14:paraId="4788A899"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DIRECCION ADMINISTRATIVA</w:t>
      </w:r>
    </w:p>
    <w:p w14:paraId="60B8C42E"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b/>
          <w:sz w:val="18"/>
          <w:szCs w:val="18"/>
        </w:rPr>
        <w:t>DEPARTAMENTO DE ABASTECIMIENTO</w:t>
      </w:r>
    </w:p>
    <w:p w14:paraId="2B4B074F" w14:textId="77777777" w:rsidR="006B3F3F" w:rsidRPr="00BD73F8" w:rsidRDefault="006B3F3F" w:rsidP="00BD73F8">
      <w:pPr>
        <w:widowControl w:val="0"/>
        <w:autoSpaceDE w:val="0"/>
        <w:spacing w:after="0"/>
        <w:jc w:val="both"/>
        <w:outlineLvl w:val="0"/>
        <w:rPr>
          <w:rFonts w:ascii="Montserrat" w:hAnsi="Montserrat" w:cs="Arial"/>
          <w:b/>
          <w:sz w:val="18"/>
          <w:szCs w:val="18"/>
          <w:lang w:val="pt-BR"/>
        </w:rPr>
      </w:pPr>
    </w:p>
    <w:p w14:paraId="78641911" w14:textId="77777777" w:rsidR="006B3F3F" w:rsidRPr="00BD73F8" w:rsidRDefault="006B3F3F" w:rsidP="00BD73F8">
      <w:pPr>
        <w:widowControl w:val="0"/>
        <w:autoSpaceDE w:val="0"/>
        <w:spacing w:after="0"/>
        <w:jc w:val="both"/>
        <w:outlineLvl w:val="0"/>
        <w:rPr>
          <w:rFonts w:ascii="Montserrat" w:hAnsi="Montserrat" w:cs="Arial"/>
          <w:b/>
          <w:sz w:val="18"/>
          <w:szCs w:val="18"/>
          <w:lang w:val="pt-BR"/>
        </w:rPr>
      </w:pPr>
    </w:p>
    <w:p w14:paraId="3322AA4C" w14:textId="77777777" w:rsidR="006B3F3F" w:rsidRPr="00BD73F8" w:rsidRDefault="006B3F3F" w:rsidP="00BD73F8">
      <w:pPr>
        <w:widowControl w:val="0"/>
        <w:autoSpaceDE w:val="0"/>
        <w:spacing w:after="0"/>
        <w:jc w:val="both"/>
        <w:outlineLvl w:val="0"/>
        <w:rPr>
          <w:rFonts w:ascii="Montserrat" w:hAnsi="Montserrat" w:cs="Arial"/>
          <w:b/>
          <w:sz w:val="18"/>
          <w:szCs w:val="18"/>
          <w:lang w:val="pt-BR"/>
        </w:rPr>
      </w:pPr>
    </w:p>
    <w:p w14:paraId="53EBE885" w14:textId="77777777" w:rsidR="006B3F3F" w:rsidRPr="00BD73F8" w:rsidRDefault="006B3F3F" w:rsidP="00BD73F8">
      <w:pPr>
        <w:widowControl w:val="0"/>
        <w:autoSpaceDE w:val="0"/>
        <w:spacing w:after="0"/>
        <w:jc w:val="both"/>
        <w:outlineLvl w:val="0"/>
        <w:rPr>
          <w:rFonts w:ascii="Montserrat" w:hAnsi="Montserrat" w:cs="Arial"/>
          <w:sz w:val="18"/>
          <w:szCs w:val="18"/>
          <w:lang w:val="pt-BR"/>
        </w:rPr>
      </w:pPr>
      <w:r w:rsidRPr="00BD73F8">
        <w:rPr>
          <w:rFonts w:ascii="Montserrat" w:hAnsi="Montserrat" w:cs="Arial"/>
          <w:b/>
          <w:sz w:val="18"/>
          <w:szCs w:val="18"/>
          <w:lang w:val="pt-BR"/>
        </w:rPr>
        <w:t>P R E S E N T E.</w:t>
      </w:r>
    </w:p>
    <w:p w14:paraId="1C441807" w14:textId="77777777" w:rsidR="006B3F3F" w:rsidRPr="00BD73F8" w:rsidRDefault="006B3F3F" w:rsidP="00BD73F8">
      <w:pPr>
        <w:widowControl w:val="0"/>
        <w:autoSpaceDE w:val="0"/>
        <w:spacing w:after="0"/>
        <w:jc w:val="both"/>
        <w:rPr>
          <w:rFonts w:ascii="Montserrat" w:hAnsi="Montserrat" w:cs="Arial"/>
          <w:sz w:val="18"/>
          <w:szCs w:val="18"/>
          <w:lang w:val="pt-BR"/>
        </w:rPr>
      </w:pPr>
    </w:p>
    <w:p w14:paraId="7B5A729F" w14:textId="77777777" w:rsidR="006B3F3F" w:rsidRPr="00BD73F8" w:rsidRDefault="006B3F3F" w:rsidP="00BD73F8">
      <w:pPr>
        <w:widowControl w:val="0"/>
        <w:autoSpaceDE w:val="0"/>
        <w:spacing w:after="0"/>
        <w:jc w:val="both"/>
        <w:rPr>
          <w:rFonts w:ascii="Montserrat" w:hAnsi="Montserrat" w:cs="Arial"/>
          <w:sz w:val="18"/>
          <w:szCs w:val="18"/>
          <w:lang w:val="pt-BR"/>
        </w:rPr>
      </w:pPr>
    </w:p>
    <w:p w14:paraId="57EC32CC" w14:textId="77777777" w:rsidR="006B3F3F" w:rsidRPr="00BD73F8" w:rsidRDefault="006B3F3F" w:rsidP="00BD73F8">
      <w:pPr>
        <w:widowControl w:val="0"/>
        <w:autoSpaceDE w:val="0"/>
        <w:spacing w:after="0"/>
        <w:jc w:val="both"/>
        <w:rPr>
          <w:rFonts w:ascii="Montserrat" w:hAnsi="Montserrat" w:cs="Arial"/>
          <w:sz w:val="18"/>
          <w:szCs w:val="18"/>
        </w:rPr>
      </w:pPr>
      <w:r w:rsidRPr="00BD73F8">
        <w:rPr>
          <w:rFonts w:ascii="Montserrat" w:hAnsi="Montserrat" w:cs="Arial"/>
          <w:sz w:val="18"/>
          <w:szCs w:val="18"/>
        </w:rPr>
        <w:t>Me refiero al procedimiento ________________No. __________________en el que mi representada. la empresa _______________________ participa a través de la propuesta que se contiene en el presente sobre.</w:t>
      </w:r>
    </w:p>
    <w:p w14:paraId="1B65B1AD" w14:textId="77777777" w:rsidR="006B3F3F" w:rsidRPr="00BD73F8" w:rsidRDefault="006B3F3F" w:rsidP="00BD73F8">
      <w:pPr>
        <w:widowControl w:val="0"/>
        <w:autoSpaceDE w:val="0"/>
        <w:spacing w:after="0"/>
        <w:jc w:val="both"/>
        <w:rPr>
          <w:rFonts w:ascii="Montserrat" w:hAnsi="Montserrat" w:cs="Arial"/>
          <w:sz w:val="18"/>
          <w:szCs w:val="18"/>
        </w:rPr>
      </w:pPr>
    </w:p>
    <w:p w14:paraId="275DED1A" w14:textId="77777777" w:rsidR="006B3F3F" w:rsidRPr="00BD73F8" w:rsidRDefault="006B3F3F" w:rsidP="00BD73F8">
      <w:pPr>
        <w:widowControl w:val="0"/>
        <w:autoSpaceDE w:val="0"/>
        <w:spacing w:after="0"/>
        <w:jc w:val="both"/>
        <w:rPr>
          <w:rFonts w:ascii="Montserrat" w:hAnsi="Montserrat" w:cs="Arial"/>
          <w:sz w:val="18"/>
          <w:szCs w:val="18"/>
        </w:rPr>
      </w:pPr>
      <w:r w:rsidRPr="00BD73F8">
        <w:rPr>
          <w:rFonts w:ascii="Montserrat" w:hAnsi="Montserrat" w:cs="Arial"/>
          <w:sz w:val="18"/>
          <w:szCs w:val="18"/>
        </w:rPr>
        <w:t xml:space="preserve">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bienes muebles así como la contratación de servicios que realicen las dependencias y entidades de la Administración Pública Federal, declaro bajo protesta decir verdad, que mi representada pertenece al sector </w:t>
      </w:r>
      <w:r w:rsidRPr="00BD73F8">
        <w:rPr>
          <w:rFonts w:ascii="Montserrat" w:hAnsi="Montserrat" w:cs="Arial"/>
          <w:sz w:val="18"/>
          <w:szCs w:val="18"/>
          <w:u w:val="single"/>
        </w:rPr>
        <w:t xml:space="preserve">_  (anotar comercio, industria o servicios)  </w:t>
      </w:r>
      <w:r w:rsidRPr="00BD73F8">
        <w:rPr>
          <w:rFonts w:ascii="Montserrat" w:hAnsi="Montserrat" w:cs="Arial"/>
          <w:sz w:val="18"/>
          <w:szCs w:val="18"/>
        </w:rPr>
        <w:t xml:space="preserve">_ y su estratificación es </w:t>
      </w:r>
      <w:r w:rsidRPr="00BD73F8">
        <w:rPr>
          <w:rFonts w:ascii="Montserrat" w:hAnsi="Montserrat" w:cs="Arial"/>
          <w:sz w:val="18"/>
          <w:szCs w:val="18"/>
          <w:u w:val="single"/>
        </w:rPr>
        <w:t>_  (anotar micro, pequeña o mediana empresa _</w:t>
      </w:r>
      <w:r w:rsidRPr="00BD73F8">
        <w:rPr>
          <w:rFonts w:ascii="Montserrat" w:hAnsi="Montserrat" w:cs="Arial"/>
          <w:sz w:val="18"/>
          <w:szCs w:val="18"/>
        </w:rPr>
        <w:t>.</w:t>
      </w:r>
    </w:p>
    <w:p w14:paraId="595DBB36" w14:textId="77777777" w:rsidR="006B3F3F" w:rsidRPr="00BD73F8" w:rsidRDefault="006B3F3F" w:rsidP="00BD73F8">
      <w:pPr>
        <w:widowControl w:val="0"/>
        <w:autoSpaceDE w:val="0"/>
        <w:spacing w:after="0"/>
        <w:jc w:val="both"/>
        <w:rPr>
          <w:rFonts w:ascii="Montserrat" w:hAnsi="Montserrat" w:cs="Arial"/>
          <w:sz w:val="18"/>
          <w:szCs w:val="18"/>
        </w:rPr>
      </w:pPr>
    </w:p>
    <w:p w14:paraId="7BE3EC5E" w14:textId="77777777" w:rsidR="006B3F3F" w:rsidRPr="00BD73F8" w:rsidRDefault="006B3F3F" w:rsidP="00BD73F8">
      <w:pPr>
        <w:widowControl w:val="0"/>
        <w:autoSpaceDE w:val="0"/>
        <w:spacing w:after="0"/>
        <w:jc w:val="both"/>
        <w:rPr>
          <w:rFonts w:ascii="Montserrat" w:hAnsi="Montserrat" w:cs="Arial"/>
          <w:sz w:val="18"/>
          <w:szCs w:val="18"/>
        </w:rPr>
      </w:pPr>
      <w:r w:rsidRPr="00BD73F8">
        <w:rPr>
          <w:rFonts w:ascii="Montserrat" w:hAnsi="Montserrat" w:cs="Arial"/>
          <w:sz w:val="18"/>
          <w:szCs w:val="18"/>
        </w:rPr>
        <w:t>Asimismo, manifiesto, bajo protesta de decir verdad, que el Registro Federal de Contribuyentes de mi representada es: ___________</w:t>
      </w:r>
    </w:p>
    <w:p w14:paraId="71EFC59C" w14:textId="77777777" w:rsidR="006B3F3F" w:rsidRPr="00BD73F8" w:rsidRDefault="006B3F3F" w:rsidP="00BD73F8">
      <w:pPr>
        <w:widowControl w:val="0"/>
        <w:autoSpaceDE w:val="0"/>
        <w:spacing w:after="0"/>
        <w:ind w:firstLine="3816"/>
        <w:rPr>
          <w:rFonts w:ascii="Montserrat" w:hAnsi="Montserrat" w:cs="Arial"/>
          <w:sz w:val="18"/>
          <w:szCs w:val="18"/>
        </w:rPr>
      </w:pPr>
    </w:p>
    <w:p w14:paraId="167CEE6E" w14:textId="77777777" w:rsidR="006B3F3F" w:rsidRPr="00BD73F8" w:rsidRDefault="006B3F3F" w:rsidP="00BD73F8">
      <w:pPr>
        <w:widowControl w:val="0"/>
        <w:autoSpaceDE w:val="0"/>
        <w:spacing w:after="0"/>
        <w:ind w:firstLine="4111"/>
        <w:outlineLvl w:val="0"/>
        <w:rPr>
          <w:rFonts w:ascii="Montserrat" w:hAnsi="Montserrat" w:cs="Arial"/>
          <w:b/>
          <w:sz w:val="18"/>
          <w:szCs w:val="18"/>
        </w:rPr>
      </w:pPr>
    </w:p>
    <w:p w14:paraId="51D3B612" w14:textId="77777777" w:rsidR="006B3F3F" w:rsidRPr="00BD73F8" w:rsidRDefault="006B3F3F" w:rsidP="00BD73F8">
      <w:pPr>
        <w:widowControl w:val="0"/>
        <w:autoSpaceDE w:val="0"/>
        <w:spacing w:after="0"/>
        <w:ind w:firstLine="4111"/>
        <w:outlineLvl w:val="0"/>
        <w:rPr>
          <w:rFonts w:ascii="Montserrat" w:hAnsi="Montserrat" w:cs="Arial"/>
          <w:b/>
          <w:sz w:val="18"/>
          <w:szCs w:val="18"/>
        </w:rPr>
      </w:pPr>
    </w:p>
    <w:p w14:paraId="41FCAEA6" w14:textId="77777777" w:rsidR="006B3F3F" w:rsidRPr="00BD73F8" w:rsidRDefault="006B3F3F" w:rsidP="00BD73F8">
      <w:pPr>
        <w:widowControl w:val="0"/>
        <w:autoSpaceDE w:val="0"/>
        <w:spacing w:after="0"/>
        <w:ind w:firstLine="4111"/>
        <w:outlineLvl w:val="0"/>
        <w:rPr>
          <w:rFonts w:ascii="Montserrat" w:hAnsi="Montserrat" w:cs="Arial"/>
          <w:b/>
          <w:sz w:val="18"/>
          <w:szCs w:val="18"/>
        </w:rPr>
      </w:pPr>
      <w:r w:rsidRPr="00BD73F8">
        <w:rPr>
          <w:rFonts w:ascii="Montserrat" w:hAnsi="Montserrat" w:cs="Arial"/>
          <w:b/>
          <w:sz w:val="18"/>
          <w:szCs w:val="18"/>
        </w:rPr>
        <w:t>ATENTAMENTE</w:t>
      </w:r>
    </w:p>
    <w:p w14:paraId="15C4F58B" w14:textId="77777777" w:rsidR="006B3F3F" w:rsidRPr="00BD73F8" w:rsidRDefault="006B3F3F" w:rsidP="00BD73F8">
      <w:pPr>
        <w:spacing w:after="0"/>
        <w:jc w:val="center"/>
        <w:rPr>
          <w:rFonts w:ascii="Montserrat" w:hAnsi="Montserrat"/>
          <w:b/>
          <w:sz w:val="18"/>
          <w:szCs w:val="18"/>
        </w:rPr>
      </w:pPr>
    </w:p>
    <w:p w14:paraId="400C83CD" w14:textId="77777777" w:rsidR="006B3F3F" w:rsidRPr="00BD73F8" w:rsidRDefault="006B3F3F" w:rsidP="00BD73F8">
      <w:pPr>
        <w:spacing w:after="0"/>
        <w:jc w:val="center"/>
        <w:rPr>
          <w:rFonts w:ascii="Montserrat" w:hAnsi="Montserrat"/>
          <w:b/>
          <w:sz w:val="18"/>
          <w:szCs w:val="18"/>
        </w:rPr>
      </w:pPr>
    </w:p>
    <w:p w14:paraId="3B29330E" w14:textId="77777777" w:rsidR="006B3F3F" w:rsidRPr="00BD73F8" w:rsidRDefault="006B3F3F" w:rsidP="00BD73F8">
      <w:pPr>
        <w:spacing w:after="0"/>
        <w:jc w:val="center"/>
        <w:rPr>
          <w:rFonts w:ascii="Montserrat" w:hAnsi="Montserrat"/>
          <w:b/>
          <w:sz w:val="18"/>
          <w:szCs w:val="18"/>
        </w:rPr>
      </w:pPr>
      <w:r w:rsidRPr="00BD73F8">
        <w:rPr>
          <w:rFonts w:ascii="Montserrat" w:hAnsi="Montserrat"/>
          <w:b/>
          <w:sz w:val="18"/>
          <w:szCs w:val="18"/>
        </w:rPr>
        <w:lastRenderedPageBreak/>
        <w:t>_____________________________________________</w:t>
      </w:r>
    </w:p>
    <w:p w14:paraId="369862EC" w14:textId="77777777" w:rsidR="006B3F3F" w:rsidRPr="00BD73F8" w:rsidRDefault="006B3F3F" w:rsidP="00BD73F8">
      <w:pPr>
        <w:spacing w:after="0"/>
        <w:jc w:val="center"/>
        <w:outlineLvl w:val="0"/>
        <w:rPr>
          <w:rFonts w:ascii="Montserrat" w:hAnsi="Montserrat"/>
          <w:b/>
          <w:sz w:val="18"/>
          <w:szCs w:val="18"/>
        </w:rPr>
      </w:pPr>
      <w:r w:rsidRPr="00BD73F8">
        <w:rPr>
          <w:rFonts w:ascii="Montserrat" w:hAnsi="Montserrat"/>
          <w:b/>
          <w:sz w:val="18"/>
          <w:szCs w:val="18"/>
        </w:rPr>
        <w:t>NOMBRE Y FIRMA DEL REPRESENTANTE LEGAL</w:t>
      </w:r>
    </w:p>
    <w:p w14:paraId="0F17D27A" w14:textId="77777777" w:rsidR="006B3F3F" w:rsidRPr="00BD73F8" w:rsidRDefault="006B3F3F" w:rsidP="00BD73F8">
      <w:pPr>
        <w:spacing w:after="0"/>
        <w:rPr>
          <w:rFonts w:ascii="Montserrat" w:hAnsi="Montserrat" w:cs="Arial"/>
          <w:b/>
          <w:sz w:val="18"/>
          <w:szCs w:val="18"/>
        </w:rPr>
      </w:pPr>
    </w:p>
    <w:p w14:paraId="1FF24486" w14:textId="77777777" w:rsidR="006B3F3F" w:rsidRPr="00BD73F8" w:rsidRDefault="006B3F3F" w:rsidP="00BD73F8">
      <w:pPr>
        <w:widowControl w:val="0"/>
        <w:autoSpaceDE w:val="0"/>
        <w:spacing w:after="0"/>
        <w:jc w:val="both"/>
        <w:rPr>
          <w:rFonts w:ascii="Montserrat" w:hAnsi="Montserrat" w:cs="Arial"/>
          <w:b/>
          <w:sz w:val="18"/>
          <w:szCs w:val="18"/>
        </w:rPr>
      </w:pPr>
    </w:p>
    <w:p w14:paraId="2C3B96FB" w14:textId="77777777" w:rsidR="006B3F3F" w:rsidRPr="00BD73F8" w:rsidRDefault="006B3F3F" w:rsidP="00BD73F8">
      <w:pPr>
        <w:widowControl w:val="0"/>
        <w:autoSpaceDE w:val="0"/>
        <w:spacing w:after="0"/>
        <w:jc w:val="both"/>
        <w:rPr>
          <w:rFonts w:ascii="Montserrat" w:hAnsi="Montserrat" w:cs="Arial"/>
          <w:b/>
          <w:sz w:val="18"/>
          <w:szCs w:val="18"/>
        </w:rPr>
      </w:pPr>
    </w:p>
    <w:p w14:paraId="051BEDE9" w14:textId="77777777" w:rsidR="006B3F3F" w:rsidRPr="00BD73F8" w:rsidRDefault="006B3F3F" w:rsidP="00BD73F8">
      <w:pPr>
        <w:widowControl w:val="0"/>
        <w:autoSpaceDE w:val="0"/>
        <w:spacing w:after="0"/>
        <w:jc w:val="both"/>
        <w:rPr>
          <w:rFonts w:ascii="Montserrat" w:hAnsi="Montserrat" w:cs="Arial"/>
          <w:b/>
          <w:sz w:val="18"/>
          <w:szCs w:val="18"/>
        </w:rPr>
      </w:pPr>
    </w:p>
    <w:p w14:paraId="1B82A524" w14:textId="77777777" w:rsidR="006B3F3F" w:rsidRPr="00BD73F8" w:rsidRDefault="006B3F3F" w:rsidP="00BD73F8">
      <w:pPr>
        <w:spacing w:after="0"/>
        <w:rPr>
          <w:rFonts w:ascii="Montserrat" w:hAnsi="Montserrat" w:cs="Arial"/>
          <w:b/>
          <w:sz w:val="18"/>
          <w:szCs w:val="18"/>
        </w:rPr>
      </w:pPr>
      <w:r w:rsidRPr="00BD73F8">
        <w:rPr>
          <w:rFonts w:ascii="Montserrat" w:hAnsi="Montserrat" w:cs="Arial"/>
          <w:b/>
          <w:sz w:val="18"/>
          <w:szCs w:val="18"/>
        </w:rPr>
        <w:br w:type="page"/>
      </w:r>
    </w:p>
    <w:p w14:paraId="7E0610F8" w14:textId="77777777" w:rsidR="006B3F3F" w:rsidRPr="00607614" w:rsidRDefault="006B3F3F" w:rsidP="00607614">
      <w:pPr>
        <w:spacing w:after="0"/>
        <w:jc w:val="center"/>
        <w:rPr>
          <w:rFonts w:ascii="Arial" w:eastAsiaTheme="majorEastAsia" w:hAnsi="Arial" w:cs="Arial"/>
          <w:b/>
          <w:color w:val="000000" w:themeColor="text1"/>
          <w:sz w:val="20"/>
          <w:szCs w:val="20"/>
        </w:rPr>
      </w:pPr>
      <w:r w:rsidRPr="00607614">
        <w:rPr>
          <w:rFonts w:ascii="Arial" w:eastAsiaTheme="majorEastAsia" w:hAnsi="Arial" w:cs="Arial"/>
          <w:b/>
          <w:color w:val="000000" w:themeColor="text1"/>
          <w:sz w:val="20"/>
          <w:szCs w:val="20"/>
        </w:rPr>
        <w:lastRenderedPageBreak/>
        <w:t>ANEXO No. 8</w:t>
      </w:r>
    </w:p>
    <w:p w14:paraId="49C5F174" w14:textId="77777777" w:rsidR="006B3F3F" w:rsidRPr="00BD73F8" w:rsidRDefault="006B3F3F" w:rsidP="00BD73F8">
      <w:pPr>
        <w:keepNext/>
        <w:autoSpaceDE w:val="0"/>
        <w:autoSpaceDN w:val="0"/>
        <w:spacing w:after="0"/>
        <w:jc w:val="center"/>
        <w:outlineLvl w:val="1"/>
        <w:rPr>
          <w:rFonts w:ascii="Montserrat" w:hAnsi="Montserrat" w:cs="Arial"/>
          <w:b/>
          <w:bCs/>
          <w:color w:val="000000"/>
          <w:sz w:val="18"/>
          <w:szCs w:val="18"/>
          <w:lang w:val="es-ES_tradnl"/>
        </w:rPr>
      </w:pPr>
      <w:r w:rsidRPr="00BD73F8">
        <w:rPr>
          <w:rFonts w:ascii="Montserrat" w:hAnsi="Montserrat" w:cs="Arial"/>
          <w:b/>
          <w:bCs/>
          <w:color w:val="000000"/>
          <w:sz w:val="18"/>
          <w:szCs w:val="18"/>
          <w:lang w:val="es-ES_tradnl"/>
        </w:rPr>
        <w:t>INFORMACION RESERVADA Y CONFIDENCIAL</w:t>
      </w:r>
    </w:p>
    <w:p w14:paraId="49CCD69E" w14:textId="77777777" w:rsidR="006B3F3F" w:rsidRPr="00BD73F8" w:rsidRDefault="006B3F3F" w:rsidP="00BD73F8">
      <w:pPr>
        <w:spacing w:after="0"/>
        <w:rPr>
          <w:rFonts w:ascii="Montserrat" w:hAnsi="Montserrat" w:cs="Arial"/>
          <w:sz w:val="18"/>
          <w:szCs w:val="18"/>
        </w:rPr>
      </w:pPr>
    </w:p>
    <w:p w14:paraId="52523F51" w14:textId="77777777" w:rsidR="006B3F3F" w:rsidRPr="00BD73F8" w:rsidRDefault="006B3F3F" w:rsidP="00BD73F8">
      <w:pPr>
        <w:spacing w:after="0"/>
        <w:jc w:val="center"/>
        <w:rPr>
          <w:rFonts w:ascii="Montserrat" w:hAnsi="Montserrat" w:cs="Arial"/>
          <w:sz w:val="18"/>
          <w:szCs w:val="18"/>
        </w:rPr>
      </w:pPr>
      <w:r w:rsidRPr="00BD73F8">
        <w:rPr>
          <w:rFonts w:ascii="Montserrat" w:hAnsi="Montserrat" w:cs="Arial"/>
          <w:sz w:val="18"/>
          <w:szCs w:val="18"/>
        </w:rPr>
        <w:t>EN PAPEL MEMBRETADO DEL PROVEEDOR.</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6B3F3F" w:rsidRPr="00BD73F8" w14:paraId="6AE680E6" w14:textId="77777777" w:rsidTr="00947E8D">
        <w:trPr>
          <w:trHeight w:val="5916"/>
          <w:jc w:val="center"/>
        </w:trPr>
        <w:tc>
          <w:tcPr>
            <w:tcW w:w="9397" w:type="dxa"/>
          </w:tcPr>
          <w:p w14:paraId="3853F10D" w14:textId="77777777" w:rsidR="006B3F3F" w:rsidRPr="00BD73F8" w:rsidRDefault="006B3F3F" w:rsidP="00BD73F8">
            <w:pPr>
              <w:spacing w:after="0"/>
              <w:ind w:left="257" w:right="150"/>
              <w:rPr>
                <w:rFonts w:ascii="Montserrat" w:hAnsi="Montserrat" w:cs="Arial"/>
                <w:sz w:val="18"/>
                <w:szCs w:val="18"/>
              </w:rPr>
            </w:pPr>
          </w:p>
          <w:p w14:paraId="07534569" w14:textId="77777777" w:rsidR="006B3F3F" w:rsidRPr="00BD73F8" w:rsidRDefault="006B3F3F" w:rsidP="00BD73F8">
            <w:pPr>
              <w:spacing w:after="0"/>
              <w:ind w:left="142" w:right="193"/>
              <w:jc w:val="right"/>
              <w:rPr>
                <w:rFonts w:ascii="Montserrat" w:hAnsi="Montserrat" w:cs="Arial"/>
                <w:sz w:val="18"/>
                <w:szCs w:val="18"/>
              </w:rPr>
            </w:pPr>
            <w:r w:rsidRPr="00BD73F8">
              <w:rPr>
                <w:rFonts w:ascii="Montserrat" w:hAnsi="Montserrat" w:cs="Arial"/>
                <w:sz w:val="18"/>
                <w:szCs w:val="18"/>
              </w:rPr>
              <w:t>México, D.F., a _____ de ___________________ del 20__.</w:t>
            </w:r>
          </w:p>
          <w:p w14:paraId="209A7DC6" w14:textId="77777777" w:rsidR="006B3F3F" w:rsidRPr="00BD73F8" w:rsidRDefault="006B3F3F" w:rsidP="00BD73F8">
            <w:pPr>
              <w:spacing w:after="0"/>
              <w:ind w:left="142" w:right="193"/>
              <w:rPr>
                <w:rFonts w:ascii="Montserrat" w:hAnsi="Montserrat" w:cs="Arial"/>
                <w:sz w:val="18"/>
                <w:szCs w:val="18"/>
              </w:rPr>
            </w:pPr>
          </w:p>
          <w:p w14:paraId="61D7EA59"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INSTITUTO MEXICANO DEL SEGURO SOCIAL</w:t>
            </w:r>
          </w:p>
          <w:p w14:paraId="334634DF"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UMAE HOSPITAL DE TRAUMATOLOGÍA Y ORTOPEDIA</w:t>
            </w:r>
          </w:p>
          <w:p w14:paraId="27670F01"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DIRECCION ADMINISTRATIVA</w:t>
            </w:r>
          </w:p>
          <w:p w14:paraId="37B7517C"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b/>
                <w:sz w:val="18"/>
                <w:szCs w:val="18"/>
              </w:rPr>
              <w:t>DEPARTAMENTO DE ABASTECIMIENTO</w:t>
            </w:r>
          </w:p>
          <w:p w14:paraId="0EBDDDC3" w14:textId="77777777" w:rsidR="006B3F3F" w:rsidRPr="00BD73F8" w:rsidRDefault="006B3F3F" w:rsidP="00BD73F8">
            <w:pPr>
              <w:spacing w:after="0"/>
              <w:jc w:val="both"/>
              <w:rPr>
                <w:rFonts w:ascii="Montserrat" w:hAnsi="Montserrat" w:cs="Arial"/>
                <w:b/>
                <w:sz w:val="18"/>
                <w:szCs w:val="18"/>
              </w:rPr>
            </w:pPr>
          </w:p>
          <w:p w14:paraId="24F141E8" w14:textId="49A1CFA5" w:rsidR="006B3F3F" w:rsidRPr="00BD73F8" w:rsidRDefault="004B78B1" w:rsidP="00BD73F8">
            <w:pPr>
              <w:spacing w:after="0"/>
              <w:jc w:val="both"/>
              <w:rPr>
                <w:rFonts w:ascii="Montserrat" w:hAnsi="Montserrat" w:cs="Arial"/>
                <w:sz w:val="18"/>
                <w:szCs w:val="18"/>
              </w:rPr>
            </w:pPr>
            <w:r>
              <w:rPr>
                <w:rFonts w:ascii="Montserrat" w:hAnsi="Montserrat" w:cs="Arial"/>
                <w:sz w:val="18"/>
                <w:szCs w:val="18"/>
              </w:rPr>
              <w:t>ADJUDICACION DIRECTA</w:t>
            </w:r>
          </w:p>
          <w:p w14:paraId="567A205F" w14:textId="77777777" w:rsidR="006B3F3F" w:rsidRPr="00BD73F8" w:rsidRDefault="006B3F3F" w:rsidP="00BD73F8">
            <w:pPr>
              <w:keepLines/>
              <w:spacing w:after="0"/>
              <w:ind w:left="142" w:right="193"/>
              <w:jc w:val="both"/>
              <w:rPr>
                <w:rFonts w:ascii="Montserrat" w:hAnsi="Montserrat" w:cs="Arial"/>
                <w:b/>
                <w:sz w:val="18"/>
                <w:szCs w:val="18"/>
              </w:rPr>
            </w:pPr>
          </w:p>
          <w:p w14:paraId="2638B41B" w14:textId="77777777" w:rsidR="006B3F3F" w:rsidRPr="00BD73F8" w:rsidRDefault="006B3F3F" w:rsidP="00BD73F8">
            <w:pPr>
              <w:spacing w:after="0"/>
              <w:ind w:left="142" w:right="193"/>
              <w:rPr>
                <w:rFonts w:ascii="Montserrat" w:hAnsi="Montserrat" w:cs="Arial"/>
                <w:b/>
                <w:spacing w:val="100"/>
                <w:sz w:val="18"/>
                <w:szCs w:val="18"/>
              </w:rPr>
            </w:pPr>
            <w:r w:rsidRPr="00BD73F8">
              <w:rPr>
                <w:rFonts w:ascii="Montserrat" w:hAnsi="Montserrat" w:cs="Arial"/>
                <w:b/>
                <w:spacing w:val="100"/>
                <w:sz w:val="18"/>
                <w:szCs w:val="18"/>
              </w:rPr>
              <w:t>Presente.</w:t>
            </w:r>
          </w:p>
          <w:p w14:paraId="6862303F" w14:textId="77777777" w:rsidR="006B3F3F" w:rsidRPr="00BD73F8" w:rsidRDefault="006B3F3F" w:rsidP="00BD73F8">
            <w:pPr>
              <w:spacing w:after="0"/>
              <w:ind w:left="69"/>
              <w:rPr>
                <w:rFonts w:ascii="Montserrat" w:hAnsi="Montserrat" w:cs="Arial"/>
                <w:sz w:val="18"/>
                <w:szCs w:val="18"/>
              </w:rPr>
            </w:pPr>
          </w:p>
          <w:p w14:paraId="19E1C2D2"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u w:val="single"/>
              </w:rPr>
              <w:t xml:space="preserve">             (Nombre)     </w:t>
            </w:r>
            <w:r w:rsidRPr="00BD73F8">
              <w:rPr>
                <w:rFonts w:ascii="Montserrat" w:hAnsi="Montserrat" w:cs="Arial"/>
                <w:sz w:val="18"/>
                <w:szCs w:val="18"/>
              </w:rPr>
              <w:t xml:space="preserve">, en mi carácter de _________________________, de la empresa denominada </w:t>
            </w:r>
            <w:r w:rsidRPr="00BD73F8">
              <w:rPr>
                <w:rFonts w:ascii="Montserrat" w:hAnsi="Montserrat" w:cs="Arial"/>
                <w:sz w:val="18"/>
                <w:szCs w:val="18"/>
                <w:u w:val="single"/>
              </w:rPr>
              <w:t>(nombre, denominación o razón social de quien otorga el poder)</w:t>
            </w:r>
            <w:r w:rsidRPr="00BD73F8">
              <w:rPr>
                <w:rFonts w:ascii="Montserrat" w:hAnsi="Montserrat" w:cs="Arial"/>
                <w:sz w:val="18"/>
                <w:szCs w:val="18"/>
              </w:rPr>
              <w:t xml:space="preserve"> indico por medio de la presente que los documentos contenidos en mi Propuesta y proporcionada a la Convocante.</w:t>
            </w:r>
          </w:p>
          <w:p w14:paraId="04FBB547" w14:textId="77777777" w:rsidR="006B3F3F" w:rsidRPr="00BD73F8" w:rsidRDefault="006B3F3F" w:rsidP="00BD73F8">
            <w:pPr>
              <w:spacing w:after="0"/>
              <w:jc w:val="both"/>
              <w:rPr>
                <w:rFonts w:ascii="Montserrat" w:hAnsi="Montserrat" w:cs="Arial"/>
                <w:b/>
                <w:sz w:val="18"/>
                <w:szCs w:val="18"/>
              </w:rPr>
            </w:pPr>
          </w:p>
          <w:p w14:paraId="4766271B" w14:textId="77777777" w:rsidR="006B3F3F" w:rsidRPr="00BD73F8" w:rsidRDefault="006B3F3F" w:rsidP="00BD73F8">
            <w:pPr>
              <w:spacing w:after="0"/>
              <w:jc w:val="both"/>
              <w:rPr>
                <w:rFonts w:ascii="Montserrat" w:hAnsi="Montserrat" w:cs="Arial"/>
                <w:sz w:val="18"/>
                <w:szCs w:val="18"/>
              </w:rPr>
            </w:pPr>
            <w:r w:rsidRPr="00BD73F8">
              <w:rPr>
                <w:rFonts w:ascii="Montserrat" w:hAnsi="Montserrat" w:cs="Arial"/>
                <w:sz w:val="18"/>
                <w:szCs w:val="18"/>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4F70722" w14:textId="77777777" w:rsidR="006B3F3F" w:rsidRPr="00BD73F8" w:rsidRDefault="006B3F3F" w:rsidP="00BD73F8">
            <w:pPr>
              <w:spacing w:after="0"/>
              <w:jc w:val="center"/>
              <w:rPr>
                <w:rFonts w:ascii="Montserrat" w:hAnsi="Montserrat" w:cs="Arial"/>
                <w:sz w:val="18"/>
                <w:szCs w:val="18"/>
              </w:rPr>
            </w:pPr>
            <w:r w:rsidRPr="00BD73F8">
              <w:rPr>
                <w:rFonts w:ascii="Montserrat" w:hAnsi="Montserrat" w:cs="Arial"/>
                <w:sz w:val="18"/>
                <w:szCs w:val="18"/>
              </w:rPr>
              <w:t>______________________________________________.</w:t>
            </w:r>
          </w:p>
          <w:p w14:paraId="03D97268" w14:textId="77777777" w:rsidR="006B3F3F" w:rsidRPr="00BD73F8" w:rsidRDefault="006B3F3F" w:rsidP="00BD73F8">
            <w:pPr>
              <w:spacing w:after="0"/>
              <w:jc w:val="center"/>
              <w:rPr>
                <w:rFonts w:ascii="Montserrat" w:hAnsi="Montserrat" w:cs="Arial"/>
                <w:sz w:val="18"/>
                <w:szCs w:val="18"/>
              </w:rPr>
            </w:pPr>
            <w:r w:rsidRPr="00BD73F8">
              <w:rPr>
                <w:rFonts w:ascii="Montserrat" w:hAnsi="Montserrat" w:cs="Arial"/>
                <w:sz w:val="18"/>
                <w:szCs w:val="18"/>
              </w:rPr>
              <w:t>______________________________________________.</w:t>
            </w:r>
          </w:p>
          <w:p w14:paraId="4806A518" w14:textId="77777777" w:rsidR="006B3F3F" w:rsidRPr="00BD73F8" w:rsidRDefault="006B3F3F" w:rsidP="00BD73F8">
            <w:pPr>
              <w:spacing w:after="0"/>
              <w:jc w:val="center"/>
              <w:rPr>
                <w:rFonts w:ascii="Montserrat" w:hAnsi="Montserrat" w:cs="Arial"/>
                <w:sz w:val="18"/>
                <w:szCs w:val="18"/>
              </w:rPr>
            </w:pPr>
            <w:r w:rsidRPr="00BD73F8">
              <w:rPr>
                <w:rFonts w:ascii="Montserrat" w:hAnsi="Montserrat" w:cs="Arial"/>
                <w:sz w:val="18"/>
                <w:szCs w:val="18"/>
              </w:rPr>
              <w:t>______________________________________________.</w:t>
            </w:r>
          </w:p>
          <w:p w14:paraId="41F87517" w14:textId="77777777" w:rsidR="006B3F3F" w:rsidRPr="00BD73F8" w:rsidRDefault="006B3F3F" w:rsidP="00BD73F8">
            <w:pPr>
              <w:spacing w:after="0"/>
              <w:rPr>
                <w:rFonts w:ascii="Montserrat" w:hAnsi="Montserrat"/>
                <w:b/>
                <w:sz w:val="18"/>
                <w:szCs w:val="18"/>
              </w:rPr>
            </w:pPr>
          </w:p>
          <w:p w14:paraId="73B0D85B" w14:textId="77777777" w:rsidR="006B3F3F" w:rsidRPr="00BD73F8" w:rsidRDefault="006B3F3F" w:rsidP="00BD73F8">
            <w:pPr>
              <w:autoSpaceDE w:val="0"/>
              <w:autoSpaceDN w:val="0"/>
              <w:adjustRightInd w:val="0"/>
              <w:spacing w:after="0"/>
              <w:jc w:val="both"/>
              <w:rPr>
                <w:rFonts w:ascii="Montserrat" w:hAnsi="Montserrat" w:cs="Arial"/>
                <w:b/>
                <w:bCs/>
                <w:sz w:val="18"/>
                <w:szCs w:val="18"/>
              </w:rPr>
            </w:pPr>
            <w:r w:rsidRPr="00BD73F8">
              <w:rPr>
                <w:rFonts w:ascii="Montserrat" w:hAnsi="Montserrat" w:cs="Arial"/>
                <w:b/>
                <w:bCs/>
                <w:sz w:val="18"/>
                <w:szCs w:val="18"/>
              </w:rPr>
              <w:t>(EN CASO DE QUE SE CONSIDERE QUE NINGUN DOCUMENTO DE LOS QUE SE ENTREGAN EN LA PROPOSICIÓN ES DE NATURALEZA CONFIDENCIAL DEBERA SEÑALARSE LA REDACCIÓN SIGUIENTE.)</w:t>
            </w:r>
          </w:p>
          <w:p w14:paraId="62691591" w14:textId="77777777" w:rsidR="006B3F3F" w:rsidRPr="00BD73F8" w:rsidRDefault="006B3F3F" w:rsidP="00BD73F8">
            <w:pPr>
              <w:spacing w:after="0"/>
              <w:rPr>
                <w:rFonts w:ascii="Montserrat" w:hAnsi="Montserrat"/>
                <w:b/>
                <w:sz w:val="18"/>
                <w:szCs w:val="18"/>
              </w:rPr>
            </w:pPr>
          </w:p>
          <w:p w14:paraId="746D34EA" w14:textId="77777777" w:rsidR="006B3F3F" w:rsidRPr="00BD73F8" w:rsidRDefault="006B3F3F" w:rsidP="00BD73F8">
            <w:pPr>
              <w:spacing w:after="0"/>
              <w:jc w:val="both"/>
              <w:rPr>
                <w:rFonts w:ascii="Montserrat" w:hAnsi="Montserrat" w:cs="Arial"/>
                <w:b/>
                <w:sz w:val="18"/>
                <w:szCs w:val="18"/>
              </w:rPr>
            </w:pPr>
            <w:r w:rsidRPr="00BD73F8">
              <w:rPr>
                <w:rFonts w:ascii="Montserrat" w:hAnsi="Montserrat" w:cs="Arial"/>
                <w:sz w:val="18"/>
                <w:szCs w:val="18"/>
              </w:rPr>
              <w:t xml:space="preserve">Se informa que </w:t>
            </w:r>
            <w:r w:rsidRPr="00BD73F8">
              <w:rPr>
                <w:rFonts w:ascii="Montserrat" w:hAnsi="Montserrat" w:cs="Arial"/>
                <w:b/>
                <w:sz w:val="18"/>
                <w:szCs w:val="18"/>
              </w:rPr>
              <w:t xml:space="preserve">ninguno de los documentos que se entregan en nuestra proposición es de naturaleza confidencial </w:t>
            </w:r>
            <w:r w:rsidRPr="00BD73F8">
              <w:rPr>
                <w:rFonts w:ascii="Montserrat" w:hAnsi="Montserrat" w:cs="Arial"/>
                <w:sz w:val="18"/>
                <w:szCs w:val="18"/>
              </w:rPr>
              <w:t>para los efectos de la</w:t>
            </w:r>
            <w:r w:rsidRPr="00BD73F8">
              <w:rPr>
                <w:rFonts w:ascii="Montserrat" w:hAnsi="Montserrat" w:cs="Arial"/>
                <w:b/>
                <w:sz w:val="18"/>
                <w:szCs w:val="18"/>
              </w:rPr>
              <w:t xml:space="preserve"> </w:t>
            </w:r>
            <w:r w:rsidRPr="00BD73F8">
              <w:rPr>
                <w:rFonts w:ascii="Montserrat" w:hAnsi="Montserrat" w:cs="Arial"/>
                <w:sz w:val="18"/>
                <w:szCs w:val="18"/>
              </w:rPr>
              <w:t>Ley Federal de Transparencia y Acceso a la Información Pública Gubernamental.</w:t>
            </w:r>
          </w:p>
          <w:p w14:paraId="1C93DBA9" w14:textId="77777777" w:rsidR="006B3F3F" w:rsidRPr="00BD73F8" w:rsidRDefault="006B3F3F" w:rsidP="00BD73F8">
            <w:pPr>
              <w:spacing w:after="0"/>
              <w:ind w:left="257" w:right="150"/>
              <w:rPr>
                <w:rFonts w:ascii="Montserrat" w:hAnsi="Montserrat" w:cs="Arial"/>
                <w:sz w:val="18"/>
                <w:szCs w:val="18"/>
              </w:rPr>
            </w:pPr>
          </w:p>
          <w:p w14:paraId="6F5EB663" w14:textId="77777777" w:rsidR="006B3F3F" w:rsidRPr="00BD73F8" w:rsidRDefault="006B3F3F" w:rsidP="00BD73F8">
            <w:pPr>
              <w:spacing w:after="0"/>
              <w:ind w:left="257" w:right="150"/>
              <w:rPr>
                <w:rFonts w:ascii="Montserrat" w:hAnsi="Montserrat" w:cs="Arial"/>
                <w:sz w:val="18"/>
                <w:szCs w:val="18"/>
              </w:rPr>
            </w:pPr>
          </w:p>
          <w:p w14:paraId="1F87E58F" w14:textId="77777777" w:rsidR="006B3F3F" w:rsidRPr="00BD73F8" w:rsidRDefault="006B3F3F" w:rsidP="00BD73F8">
            <w:pPr>
              <w:spacing w:after="0"/>
              <w:ind w:right="193"/>
              <w:rPr>
                <w:rFonts w:ascii="Montserrat" w:hAnsi="Montserrat" w:cs="Arial"/>
                <w:sz w:val="18"/>
                <w:szCs w:val="18"/>
              </w:rPr>
            </w:pPr>
            <w:r w:rsidRPr="00BD73F8">
              <w:rPr>
                <w:rFonts w:ascii="Montserrat" w:hAnsi="Montserrat" w:cs="Arial"/>
                <w:b/>
                <w:bCs/>
                <w:sz w:val="18"/>
                <w:szCs w:val="18"/>
              </w:rPr>
              <w:t>(UTILIZAR UNICAMENTE EL PÁRRAFO QUE CORRESPONDA)</w:t>
            </w:r>
          </w:p>
          <w:p w14:paraId="3B7E6083" w14:textId="77777777" w:rsidR="006B3F3F" w:rsidRPr="00BD73F8" w:rsidRDefault="006B3F3F" w:rsidP="00BD73F8">
            <w:pPr>
              <w:spacing w:after="0" w:line="360" w:lineRule="auto"/>
              <w:ind w:left="142" w:right="193"/>
              <w:jc w:val="center"/>
              <w:rPr>
                <w:rFonts w:ascii="Montserrat" w:hAnsi="Montserrat" w:cs="Arial"/>
                <w:sz w:val="18"/>
                <w:szCs w:val="18"/>
              </w:rPr>
            </w:pPr>
            <w:r w:rsidRPr="00BD73F8">
              <w:rPr>
                <w:rFonts w:ascii="Montserrat" w:hAnsi="Montserrat" w:cs="Arial"/>
                <w:sz w:val="18"/>
                <w:szCs w:val="18"/>
              </w:rPr>
              <w:t>_______________________________________________</w:t>
            </w:r>
          </w:p>
          <w:p w14:paraId="7A4958F4" w14:textId="77777777" w:rsidR="006B3F3F" w:rsidRPr="00BD73F8" w:rsidRDefault="006B3F3F" w:rsidP="00BD73F8">
            <w:pPr>
              <w:spacing w:after="0"/>
              <w:ind w:left="257" w:right="150"/>
              <w:jc w:val="center"/>
              <w:rPr>
                <w:rFonts w:ascii="Montserrat" w:hAnsi="Montserrat" w:cs="Arial"/>
                <w:sz w:val="18"/>
                <w:szCs w:val="18"/>
              </w:rPr>
            </w:pPr>
            <w:r w:rsidRPr="00BD73F8">
              <w:rPr>
                <w:rFonts w:ascii="Montserrat" w:hAnsi="Montserrat" w:cs="Arial"/>
                <w:b/>
                <w:sz w:val="18"/>
                <w:szCs w:val="18"/>
              </w:rPr>
              <w:t>NOMBRE Y FIRMA DEL REPRSENTANTE LEGAL</w:t>
            </w:r>
          </w:p>
        </w:tc>
      </w:tr>
    </w:tbl>
    <w:p w14:paraId="27EBE5ED" w14:textId="77777777" w:rsidR="006B3F3F" w:rsidRPr="00BD73F8" w:rsidRDefault="006B3F3F" w:rsidP="00BD73F8">
      <w:pPr>
        <w:widowControl w:val="0"/>
        <w:autoSpaceDE w:val="0"/>
        <w:spacing w:after="0"/>
        <w:jc w:val="both"/>
        <w:rPr>
          <w:rFonts w:ascii="Montserrat" w:hAnsi="Montserrat" w:cs="Arial"/>
          <w:b/>
          <w:sz w:val="18"/>
          <w:szCs w:val="18"/>
        </w:rPr>
      </w:pPr>
    </w:p>
    <w:p w14:paraId="1FE07E01" w14:textId="77777777" w:rsidR="006B3F3F" w:rsidRPr="00BD73F8" w:rsidRDefault="006B3F3F" w:rsidP="00BD73F8">
      <w:pPr>
        <w:spacing w:after="0"/>
        <w:rPr>
          <w:rFonts w:ascii="Montserrat" w:hAnsi="Montserrat"/>
          <w:sz w:val="18"/>
          <w:szCs w:val="18"/>
        </w:rPr>
      </w:pPr>
    </w:p>
    <w:p w14:paraId="67A50754" w14:textId="77777777" w:rsidR="002D510C" w:rsidRDefault="002D510C" w:rsidP="002D510C">
      <w:pPr>
        <w:spacing w:after="0"/>
        <w:rPr>
          <w:rFonts w:ascii="Montserrat" w:eastAsiaTheme="majorEastAsia" w:hAnsi="Montserrat" w:cs="Arial"/>
          <w:color w:val="000000" w:themeColor="text1"/>
          <w:sz w:val="18"/>
          <w:szCs w:val="18"/>
        </w:rPr>
      </w:pPr>
    </w:p>
    <w:p w14:paraId="5DB4C9F9" w14:textId="77777777" w:rsidR="00607614" w:rsidRDefault="00607614" w:rsidP="002D510C">
      <w:pPr>
        <w:spacing w:after="0"/>
        <w:rPr>
          <w:rFonts w:ascii="Montserrat" w:eastAsiaTheme="majorEastAsia" w:hAnsi="Montserrat" w:cs="Arial"/>
          <w:color w:val="000000" w:themeColor="text1"/>
          <w:sz w:val="18"/>
          <w:szCs w:val="18"/>
        </w:rPr>
      </w:pPr>
    </w:p>
    <w:p w14:paraId="7BB546BF" w14:textId="77777777" w:rsidR="00607614" w:rsidRDefault="00607614" w:rsidP="002D510C">
      <w:pPr>
        <w:spacing w:after="0"/>
        <w:rPr>
          <w:rFonts w:ascii="Montserrat" w:eastAsiaTheme="majorEastAsia" w:hAnsi="Montserrat" w:cs="Arial"/>
          <w:color w:val="000000" w:themeColor="text1"/>
          <w:sz w:val="18"/>
          <w:szCs w:val="18"/>
        </w:rPr>
      </w:pPr>
    </w:p>
    <w:p w14:paraId="7467FFCD" w14:textId="77777777" w:rsidR="00607614" w:rsidRDefault="00607614" w:rsidP="002D510C">
      <w:pPr>
        <w:spacing w:after="0"/>
        <w:rPr>
          <w:rFonts w:ascii="Montserrat" w:eastAsiaTheme="majorEastAsia" w:hAnsi="Montserrat" w:cs="Arial"/>
          <w:color w:val="000000" w:themeColor="text1"/>
          <w:sz w:val="18"/>
          <w:szCs w:val="18"/>
        </w:rPr>
      </w:pPr>
    </w:p>
    <w:p w14:paraId="2377F132" w14:textId="77777777" w:rsidR="00660741" w:rsidRDefault="00660741" w:rsidP="00660741">
      <w:pPr>
        <w:spacing w:after="0"/>
        <w:rPr>
          <w:rFonts w:ascii="Montserrat" w:hAnsi="Montserrat"/>
          <w:b/>
          <w:sz w:val="18"/>
          <w:szCs w:val="18"/>
        </w:rPr>
      </w:pPr>
    </w:p>
    <w:p w14:paraId="6A4B4816" w14:textId="780F9CA3" w:rsidR="00660741" w:rsidRDefault="00660741" w:rsidP="00660741">
      <w:pPr>
        <w:pStyle w:val="Ttulo5"/>
        <w:spacing w:before="0" w:after="0"/>
        <w:jc w:val="center"/>
        <w:rPr>
          <w:rFonts w:cs="Arial"/>
          <w:b/>
          <w:bCs/>
          <w:sz w:val="20"/>
        </w:rPr>
      </w:pPr>
      <w:r>
        <w:rPr>
          <w:rFonts w:cs="Arial"/>
          <w:b/>
          <w:bCs/>
          <w:sz w:val="20"/>
        </w:rPr>
        <w:t>ANEXO NÚMERO 9 (NUEVE)</w:t>
      </w:r>
    </w:p>
    <w:p w14:paraId="65195B04" w14:textId="77777777" w:rsidR="00660741" w:rsidRDefault="00660741" w:rsidP="00660741">
      <w:pPr>
        <w:rPr>
          <w:rFonts w:ascii="Arial" w:hAnsi="Arial" w:cs="Arial"/>
          <w:sz w:val="20"/>
          <w:lang w:val="es-ES_tradnl"/>
        </w:rPr>
      </w:pPr>
    </w:p>
    <w:p w14:paraId="18C59F4B" w14:textId="1E3580F4" w:rsidR="00660741" w:rsidRDefault="002568C5" w:rsidP="00660741">
      <w:pPr>
        <w:jc w:val="center"/>
        <w:rPr>
          <w:rFonts w:ascii="Arial" w:hAnsi="Arial" w:cs="Arial"/>
          <w:b/>
          <w:sz w:val="20"/>
        </w:rPr>
      </w:pPr>
      <w:r>
        <w:rPr>
          <w:rFonts w:ascii="Arial" w:hAnsi="Arial" w:cs="Arial"/>
          <w:b/>
          <w:sz w:val="20"/>
        </w:rPr>
        <w:t>FORMATO DE CARTA RELATIVA AL INCISO G)</w:t>
      </w:r>
    </w:p>
    <w:p w14:paraId="7B804C72" w14:textId="77777777" w:rsidR="00660741" w:rsidRDefault="00660741" w:rsidP="00660741">
      <w:pPr>
        <w:rPr>
          <w:rFonts w:ascii="Arial" w:hAnsi="Arial" w:cs="Arial"/>
          <w:b/>
          <w:sz w:val="20"/>
        </w:rPr>
      </w:pPr>
    </w:p>
    <w:p w14:paraId="04019D8A" w14:textId="77777777" w:rsidR="00660741" w:rsidRDefault="00660741" w:rsidP="00660741">
      <w:pPr>
        <w:pStyle w:val="Textoindependiente21"/>
        <w:rPr>
          <w:rFonts w:cs="Arial"/>
          <w:b/>
          <w:sz w:val="18"/>
          <w:szCs w:val="18"/>
        </w:rPr>
      </w:pPr>
      <w:r>
        <w:rPr>
          <w:rFonts w:cs="Arial"/>
          <w:b/>
          <w:sz w:val="18"/>
          <w:szCs w:val="18"/>
        </w:rPr>
        <w:t>INSTITUTO MEXICANO DEL SEGURO SOCIAL</w:t>
      </w:r>
    </w:p>
    <w:p w14:paraId="4D056ECE" w14:textId="77777777" w:rsidR="00660741" w:rsidRDefault="00660741" w:rsidP="00660741">
      <w:pPr>
        <w:pStyle w:val="Textoindependiente21"/>
        <w:rPr>
          <w:rFonts w:cs="Arial"/>
          <w:b/>
          <w:sz w:val="18"/>
          <w:szCs w:val="18"/>
        </w:rPr>
      </w:pPr>
      <w:r>
        <w:rPr>
          <w:rFonts w:cs="Arial"/>
          <w:b/>
          <w:sz w:val="18"/>
          <w:szCs w:val="18"/>
        </w:rPr>
        <w:t>CONVOCANTE</w:t>
      </w:r>
    </w:p>
    <w:p w14:paraId="6478AD19" w14:textId="77777777" w:rsidR="00660741" w:rsidRDefault="00660741" w:rsidP="00660741">
      <w:pPr>
        <w:jc w:val="both"/>
        <w:rPr>
          <w:rFonts w:ascii="Arial" w:hAnsi="Arial" w:cs="Arial"/>
          <w:b/>
          <w:bCs/>
          <w:sz w:val="18"/>
          <w:szCs w:val="18"/>
        </w:rPr>
      </w:pPr>
    </w:p>
    <w:p w14:paraId="0495973D" w14:textId="414871E4" w:rsidR="00660741" w:rsidRDefault="00660741" w:rsidP="00660741">
      <w:pPr>
        <w:pStyle w:val="Ttulo2"/>
        <w:jc w:val="center"/>
        <w:rPr>
          <w:rFonts w:ascii="Calibri" w:hAnsi="Calibri"/>
          <w:b w:val="0"/>
          <w:sz w:val="20"/>
        </w:rPr>
      </w:pPr>
      <w:r>
        <w:rPr>
          <w:rFonts w:ascii="Calibri" w:hAnsi="Calibri"/>
          <w:bCs w:val="0"/>
          <w:sz w:val="20"/>
        </w:rPr>
        <w:t>(__________</w:t>
      </w:r>
      <w:r>
        <w:rPr>
          <w:rFonts w:ascii="Calibri" w:hAnsi="Calibri"/>
          <w:bCs w:val="0"/>
          <w:sz w:val="20"/>
          <w:u w:val="single"/>
        </w:rPr>
        <w:t>NOMBRE</w:t>
      </w:r>
      <w:r>
        <w:rPr>
          <w:rFonts w:ascii="Calibri" w:hAnsi="Calibri"/>
          <w:bCs w:val="0"/>
          <w:sz w:val="20"/>
        </w:rPr>
        <w:t>________)</w:t>
      </w:r>
      <w:r>
        <w:rPr>
          <w:rFonts w:ascii="Calibri" w:hAnsi="Calibri"/>
          <w:sz w:val="20"/>
        </w:rPr>
        <w:t xml:space="preserve"> </w:t>
      </w:r>
      <w:r>
        <w:rPr>
          <w:rFonts w:ascii="Calibri" w:hAnsi="Calibri"/>
          <w:b w:val="0"/>
          <w:sz w:val="20"/>
        </w:rPr>
        <w:t>EN MI CARÁCTER DE REPRESENTANTE LEGAL DE LA</w:t>
      </w:r>
      <w:r>
        <w:rPr>
          <w:rFonts w:ascii="Calibri" w:hAnsi="Calibri"/>
          <w:sz w:val="20"/>
        </w:rPr>
        <w:t xml:space="preserve"> </w:t>
      </w:r>
      <w:r>
        <w:rPr>
          <w:rFonts w:ascii="Calibri" w:hAnsi="Calibri"/>
          <w:bCs w:val="0"/>
          <w:sz w:val="20"/>
        </w:rPr>
        <w:t>(__________</w:t>
      </w:r>
      <w:r>
        <w:rPr>
          <w:rFonts w:ascii="Calibri" w:hAnsi="Calibri"/>
          <w:bCs w:val="0"/>
          <w:sz w:val="20"/>
          <w:u w:val="single"/>
        </w:rPr>
        <w:t>NOMBRE O RAZÓN SOCIAL DE LA EMPRESA</w:t>
      </w:r>
      <w:r>
        <w:rPr>
          <w:rFonts w:ascii="Calibri" w:hAnsi="Calibri"/>
          <w:bCs w:val="0"/>
          <w:sz w:val="20"/>
        </w:rPr>
        <w:t>________)</w:t>
      </w:r>
      <w:r>
        <w:rPr>
          <w:rFonts w:ascii="Calibri" w:hAnsi="Calibri"/>
          <w:sz w:val="20"/>
        </w:rPr>
        <w:t xml:space="preserve">, </w:t>
      </w:r>
      <w:r>
        <w:rPr>
          <w:rFonts w:ascii="Calibri" w:hAnsi="Calibri"/>
          <w:b w:val="0"/>
          <w:sz w:val="20"/>
        </w:rPr>
        <w:t xml:space="preserve">Y EN TÉRMINOS DEL NUMERAL 7, DOCUMENTOS QUE DEBERÁN PRESENTAR QUIENES DESEEN PARTICIPAR  INCISOS B) y H), DE LAS BASES DE LA CONVOCATORIA DE </w:t>
      </w:r>
      <w:r w:rsidR="004B78B1">
        <w:rPr>
          <w:rFonts w:ascii="Calibri" w:hAnsi="Calibri"/>
          <w:b w:val="0"/>
          <w:sz w:val="20"/>
        </w:rPr>
        <w:t>LA ADJUDICACION DIRECTA</w:t>
      </w:r>
      <w:r>
        <w:rPr>
          <w:rFonts w:ascii="Calibri" w:hAnsi="Calibri"/>
          <w:b w:val="0"/>
          <w:sz w:val="20"/>
        </w:rPr>
        <w:t xml:space="preserve"> NO.______________________________, MANIFIESTO LO SIGUIENTE:</w:t>
      </w:r>
    </w:p>
    <w:p w14:paraId="79D7BC00" w14:textId="77777777" w:rsidR="00660741" w:rsidRDefault="00660741" w:rsidP="00660741">
      <w:pPr>
        <w:jc w:val="both"/>
        <w:rPr>
          <w:rFonts w:ascii="Arial" w:hAnsi="Arial" w:cs="Arial"/>
          <w:szCs w:val="18"/>
          <w:lang w:val="es-ES_tradnl"/>
        </w:rPr>
      </w:pPr>
    </w:p>
    <w:p w14:paraId="645438B8" w14:textId="77777777" w:rsidR="00660741" w:rsidRDefault="00660741" w:rsidP="00660741">
      <w:pPr>
        <w:jc w:val="both"/>
        <w:rPr>
          <w:rFonts w:ascii="Arial" w:hAnsi="Arial" w:cs="Arial"/>
          <w:sz w:val="18"/>
          <w:szCs w:val="18"/>
        </w:rPr>
      </w:pPr>
    </w:p>
    <w:p w14:paraId="0E10DA44" w14:textId="77777777" w:rsidR="00660741" w:rsidRDefault="00660741" w:rsidP="00660741">
      <w:pPr>
        <w:jc w:val="both"/>
        <w:rPr>
          <w:rFonts w:ascii="Arial" w:hAnsi="Arial" w:cs="Arial"/>
          <w:sz w:val="18"/>
          <w:szCs w:val="18"/>
        </w:rPr>
      </w:pPr>
    </w:p>
    <w:p w14:paraId="37921A00" w14:textId="77777777" w:rsidR="00660741" w:rsidRDefault="00660741" w:rsidP="00660741">
      <w:pPr>
        <w:numPr>
          <w:ilvl w:val="0"/>
          <w:numId w:val="32"/>
        </w:numPr>
        <w:tabs>
          <w:tab w:val="clear" w:pos="0"/>
          <w:tab w:val="left" w:pos="360"/>
        </w:tabs>
        <w:suppressAutoHyphens/>
        <w:spacing w:after="0" w:line="240" w:lineRule="auto"/>
        <w:jc w:val="both"/>
        <w:rPr>
          <w:rFonts w:ascii="Arial" w:hAnsi="Arial" w:cs="Arial"/>
          <w:b/>
          <w:bCs/>
          <w:sz w:val="18"/>
          <w:szCs w:val="18"/>
        </w:rPr>
      </w:pPr>
      <w:r>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Pr>
          <w:rFonts w:ascii="Arial" w:hAnsi="Arial" w:cs="Arial"/>
          <w:b/>
          <w:bCs/>
          <w:sz w:val="18"/>
          <w:szCs w:val="18"/>
        </w:rPr>
        <w:t xml:space="preserve">. </w:t>
      </w:r>
    </w:p>
    <w:p w14:paraId="7AFC4DC9" w14:textId="77777777" w:rsidR="00660741" w:rsidRDefault="00660741" w:rsidP="00660741">
      <w:pPr>
        <w:jc w:val="both"/>
        <w:rPr>
          <w:rFonts w:ascii="Arial" w:hAnsi="Arial" w:cs="Arial"/>
          <w:sz w:val="18"/>
          <w:szCs w:val="18"/>
        </w:rPr>
      </w:pPr>
    </w:p>
    <w:p w14:paraId="3C41056A" w14:textId="77777777" w:rsidR="00660741" w:rsidRDefault="00660741" w:rsidP="00660741">
      <w:pPr>
        <w:numPr>
          <w:ilvl w:val="0"/>
          <w:numId w:val="32"/>
        </w:numPr>
        <w:tabs>
          <w:tab w:val="clear" w:pos="0"/>
          <w:tab w:val="left" w:pos="360"/>
        </w:tabs>
        <w:suppressAutoHyphens/>
        <w:spacing w:after="0" w:line="240" w:lineRule="auto"/>
        <w:jc w:val="both"/>
        <w:rPr>
          <w:rFonts w:ascii="Arial" w:hAnsi="Arial" w:cs="Arial"/>
          <w:sz w:val="18"/>
          <w:szCs w:val="18"/>
        </w:rPr>
      </w:pPr>
      <w:r>
        <w:rPr>
          <w:rFonts w:ascii="Arial" w:hAnsi="Arial" w:cs="Arial"/>
          <w:sz w:val="18"/>
          <w:szCs w:val="18"/>
        </w:rPr>
        <w:t>Que mi representada no se encuentra sancionada como empresa o producto por la Secretaria de Salud.</w:t>
      </w:r>
    </w:p>
    <w:p w14:paraId="257994D7" w14:textId="77777777" w:rsidR="00660741" w:rsidRDefault="00660741" w:rsidP="00660741">
      <w:pPr>
        <w:jc w:val="both"/>
        <w:rPr>
          <w:rFonts w:ascii="Arial" w:hAnsi="Arial" w:cs="Arial"/>
          <w:sz w:val="18"/>
          <w:szCs w:val="18"/>
        </w:rPr>
      </w:pPr>
    </w:p>
    <w:p w14:paraId="444FD412" w14:textId="77777777" w:rsidR="00660741" w:rsidRDefault="00660741" w:rsidP="00660741">
      <w:pPr>
        <w:jc w:val="both"/>
        <w:rPr>
          <w:rFonts w:ascii="Arial" w:hAnsi="Arial" w:cs="Arial"/>
          <w:sz w:val="18"/>
          <w:szCs w:val="18"/>
        </w:rPr>
      </w:pPr>
    </w:p>
    <w:p w14:paraId="458799D2" w14:textId="77777777" w:rsidR="00660741" w:rsidRDefault="00660741" w:rsidP="00660741">
      <w:pPr>
        <w:jc w:val="both"/>
        <w:rPr>
          <w:rFonts w:ascii="Arial" w:hAnsi="Arial" w:cs="Arial"/>
          <w:sz w:val="18"/>
          <w:szCs w:val="18"/>
        </w:rPr>
      </w:pPr>
    </w:p>
    <w:p w14:paraId="7E24DA9D" w14:textId="77777777" w:rsidR="00660741" w:rsidRDefault="00660741" w:rsidP="00660741">
      <w:pPr>
        <w:jc w:val="both"/>
        <w:rPr>
          <w:rFonts w:ascii="Arial" w:hAnsi="Arial" w:cs="Arial"/>
          <w:sz w:val="18"/>
          <w:szCs w:val="18"/>
        </w:rPr>
      </w:pPr>
      <w:r>
        <w:rPr>
          <w:rFonts w:ascii="Arial" w:hAnsi="Arial" w:cs="Arial"/>
          <w:sz w:val="18"/>
          <w:szCs w:val="18"/>
        </w:rPr>
        <w:t>LUGAR Y FECHA</w:t>
      </w:r>
    </w:p>
    <w:p w14:paraId="66E3A441" w14:textId="77777777" w:rsidR="00660741" w:rsidRDefault="00660741" w:rsidP="00660741">
      <w:pPr>
        <w:jc w:val="both"/>
        <w:rPr>
          <w:rFonts w:ascii="Arial" w:hAnsi="Arial" w:cs="Arial"/>
          <w:sz w:val="18"/>
          <w:szCs w:val="18"/>
        </w:rPr>
      </w:pPr>
    </w:p>
    <w:p w14:paraId="46214F1E" w14:textId="77777777" w:rsidR="00660741" w:rsidRDefault="00660741" w:rsidP="00660741">
      <w:pPr>
        <w:jc w:val="both"/>
        <w:rPr>
          <w:rFonts w:ascii="Arial" w:hAnsi="Arial" w:cs="Arial"/>
          <w:sz w:val="18"/>
          <w:szCs w:val="18"/>
        </w:rPr>
      </w:pPr>
    </w:p>
    <w:p w14:paraId="06E51542" w14:textId="77777777" w:rsidR="00660741" w:rsidRDefault="00660741" w:rsidP="00660741">
      <w:pPr>
        <w:jc w:val="both"/>
        <w:rPr>
          <w:rFonts w:ascii="Arial" w:hAnsi="Arial" w:cs="Arial"/>
          <w:sz w:val="18"/>
          <w:szCs w:val="18"/>
        </w:rPr>
      </w:pPr>
    </w:p>
    <w:p w14:paraId="1D6D32E9" w14:textId="77777777" w:rsidR="00660741" w:rsidRDefault="00660741" w:rsidP="00660741">
      <w:pPr>
        <w:jc w:val="both"/>
        <w:rPr>
          <w:rFonts w:ascii="Arial" w:hAnsi="Arial" w:cs="Arial"/>
          <w:sz w:val="18"/>
          <w:szCs w:val="18"/>
        </w:rPr>
      </w:pPr>
    </w:p>
    <w:p w14:paraId="0146D563" w14:textId="77777777" w:rsidR="00660741" w:rsidRDefault="00660741" w:rsidP="00660741">
      <w:pPr>
        <w:jc w:val="both"/>
        <w:rPr>
          <w:rFonts w:ascii="Arial" w:hAnsi="Arial" w:cs="Arial"/>
          <w:sz w:val="18"/>
          <w:szCs w:val="18"/>
        </w:rPr>
      </w:pPr>
    </w:p>
    <w:p w14:paraId="1574E80C" w14:textId="77777777" w:rsidR="00660741" w:rsidRDefault="00660741" w:rsidP="00660741">
      <w:pPr>
        <w:pStyle w:val="Textoindependiente21"/>
        <w:overflowPunct/>
        <w:jc w:val="center"/>
        <w:rPr>
          <w:rFonts w:cs="Arial"/>
          <w:sz w:val="18"/>
          <w:szCs w:val="18"/>
        </w:rPr>
      </w:pPr>
      <w:r>
        <w:rPr>
          <w:rFonts w:cs="Arial"/>
          <w:sz w:val="18"/>
          <w:szCs w:val="18"/>
        </w:rPr>
        <w:t>_______________________________________________________________</w:t>
      </w:r>
    </w:p>
    <w:p w14:paraId="26E82C66" w14:textId="28322D20" w:rsidR="00660741" w:rsidRPr="00660741" w:rsidRDefault="00660741" w:rsidP="00660741">
      <w:pPr>
        <w:jc w:val="center"/>
        <w:rPr>
          <w:rFonts w:ascii="Arial" w:hAnsi="Arial" w:cs="Arial"/>
          <w:b/>
          <w:bCs/>
          <w:sz w:val="18"/>
          <w:szCs w:val="18"/>
        </w:rPr>
      </w:pPr>
      <w:r>
        <w:rPr>
          <w:rFonts w:ascii="Arial" w:hAnsi="Arial" w:cs="Arial"/>
          <w:b/>
          <w:bCs/>
          <w:sz w:val="18"/>
          <w:szCs w:val="18"/>
        </w:rPr>
        <w:t>(NOMBRE Y FIRMA DEL REPRESENTANTE LEGAL)</w:t>
      </w:r>
    </w:p>
    <w:p w14:paraId="33FC1F58" w14:textId="77777777" w:rsidR="00660741" w:rsidRDefault="00660741" w:rsidP="002D510C">
      <w:pPr>
        <w:spacing w:after="0"/>
        <w:jc w:val="right"/>
        <w:rPr>
          <w:rFonts w:ascii="Montserrat" w:hAnsi="Montserrat"/>
          <w:b/>
          <w:sz w:val="18"/>
          <w:szCs w:val="18"/>
        </w:rPr>
      </w:pPr>
    </w:p>
    <w:p w14:paraId="1046F85F" w14:textId="77777777" w:rsidR="00607614" w:rsidRDefault="00607614" w:rsidP="002D510C">
      <w:pPr>
        <w:spacing w:after="0"/>
        <w:jc w:val="right"/>
        <w:rPr>
          <w:rFonts w:ascii="Montserrat" w:hAnsi="Montserrat"/>
          <w:b/>
          <w:sz w:val="18"/>
          <w:szCs w:val="18"/>
        </w:rPr>
      </w:pPr>
    </w:p>
    <w:p w14:paraId="0DB31926" w14:textId="77777777" w:rsidR="00607614" w:rsidRDefault="00607614" w:rsidP="002D510C">
      <w:pPr>
        <w:spacing w:after="0"/>
        <w:jc w:val="right"/>
        <w:rPr>
          <w:rFonts w:ascii="Montserrat" w:hAnsi="Montserrat"/>
          <w:b/>
          <w:sz w:val="18"/>
          <w:szCs w:val="18"/>
        </w:rPr>
      </w:pPr>
    </w:p>
    <w:p w14:paraId="2AD888F8" w14:textId="77777777" w:rsidR="00607614" w:rsidRDefault="00607614" w:rsidP="002D510C">
      <w:pPr>
        <w:spacing w:after="0"/>
        <w:jc w:val="right"/>
        <w:rPr>
          <w:rFonts w:ascii="Montserrat" w:hAnsi="Montserrat"/>
          <w:b/>
          <w:sz w:val="18"/>
          <w:szCs w:val="18"/>
        </w:rPr>
      </w:pPr>
    </w:p>
    <w:p w14:paraId="500B547B" w14:textId="77777777" w:rsidR="00607614" w:rsidRDefault="00607614" w:rsidP="002D510C">
      <w:pPr>
        <w:spacing w:after="0"/>
        <w:jc w:val="right"/>
        <w:rPr>
          <w:rFonts w:ascii="Montserrat" w:hAnsi="Montserrat"/>
          <w:b/>
          <w:sz w:val="18"/>
          <w:szCs w:val="18"/>
        </w:rPr>
      </w:pPr>
    </w:p>
    <w:p w14:paraId="61410F4A" w14:textId="19CDDEF0" w:rsidR="00A14102" w:rsidRPr="00BD73F8" w:rsidRDefault="00A14102" w:rsidP="002D510C">
      <w:pPr>
        <w:spacing w:after="0"/>
        <w:jc w:val="right"/>
        <w:rPr>
          <w:rFonts w:ascii="Montserrat" w:hAnsi="Montserrat"/>
          <w:b/>
          <w:sz w:val="18"/>
          <w:szCs w:val="18"/>
        </w:rPr>
      </w:pPr>
      <w:r>
        <w:rPr>
          <w:rFonts w:ascii="Montserrat" w:hAnsi="Montserrat"/>
          <w:b/>
          <w:sz w:val="18"/>
          <w:szCs w:val="18"/>
        </w:rPr>
        <w:t>ANEXO No. 10</w:t>
      </w:r>
    </w:p>
    <w:p w14:paraId="78EEEC1E" w14:textId="77777777" w:rsidR="00660741" w:rsidRDefault="00660741" w:rsidP="00A14102">
      <w:pPr>
        <w:keepNext/>
        <w:autoSpaceDE w:val="0"/>
        <w:autoSpaceDN w:val="0"/>
        <w:spacing w:after="0"/>
        <w:jc w:val="center"/>
        <w:outlineLvl w:val="1"/>
        <w:rPr>
          <w:rFonts w:ascii="Montserrat" w:hAnsi="Montserrat" w:cs="Arial"/>
          <w:b/>
          <w:bCs/>
          <w:color w:val="000000"/>
          <w:sz w:val="18"/>
          <w:szCs w:val="18"/>
          <w:lang w:val="es-ES_tradnl"/>
        </w:rPr>
      </w:pPr>
    </w:p>
    <w:p w14:paraId="00E534BC" w14:textId="77777777" w:rsidR="00660741" w:rsidRDefault="00660741" w:rsidP="00A14102">
      <w:pPr>
        <w:keepNext/>
        <w:autoSpaceDE w:val="0"/>
        <w:autoSpaceDN w:val="0"/>
        <w:spacing w:after="0"/>
        <w:jc w:val="center"/>
        <w:outlineLvl w:val="1"/>
        <w:rPr>
          <w:rFonts w:ascii="Montserrat" w:hAnsi="Montserrat" w:cs="Arial"/>
          <w:b/>
          <w:bCs/>
          <w:color w:val="000000"/>
          <w:sz w:val="18"/>
          <w:szCs w:val="18"/>
          <w:lang w:val="es-ES_tradnl"/>
        </w:rPr>
      </w:pPr>
    </w:p>
    <w:p w14:paraId="7424D142" w14:textId="77777777" w:rsidR="00660741" w:rsidRDefault="00660741" w:rsidP="00A14102">
      <w:pPr>
        <w:keepNext/>
        <w:autoSpaceDE w:val="0"/>
        <w:autoSpaceDN w:val="0"/>
        <w:spacing w:after="0"/>
        <w:jc w:val="center"/>
        <w:outlineLvl w:val="1"/>
        <w:rPr>
          <w:rFonts w:ascii="Montserrat" w:hAnsi="Montserrat" w:cs="Arial"/>
          <w:b/>
          <w:bCs/>
          <w:color w:val="000000"/>
          <w:sz w:val="18"/>
          <w:szCs w:val="18"/>
          <w:lang w:val="es-ES_tradnl"/>
        </w:rPr>
      </w:pPr>
    </w:p>
    <w:p w14:paraId="437CBD53" w14:textId="77777777" w:rsidR="00660741" w:rsidRDefault="00660741" w:rsidP="00A14102">
      <w:pPr>
        <w:keepNext/>
        <w:autoSpaceDE w:val="0"/>
        <w:autoSpaceDN w:val="0"/>
        <w:spacing w:after="0"/>
        <w:jc w:val="center"/>
        <w:outlineLvl w:val="1"/>
        <w:rPr>
          <w:rFonts w:ascii="Montserrat" w:hAnsi="Montserrat" w:cs="Arial"/>
          <w:b/>
          <w:bCs/>
          <w:color w:val="000000"/>
          <w:sz w:val="18"/>
          <w:szCs w:val="18"/>
          <w:lang w:val="es-ES_tradnl"/>
        </w:rPr>
      </w:pPr>
    </w:p>
    <w:p w14:paraId="17F477BB" w14:textId="473DEB4B" w:rsidR="00A14102" w:rsidRPr="00BD73F8" w:rsidRDefault="00A14102" w:rsidP="00A14102">
      <w:pPr>
        <w:keepNext/>
        <w:autoSpaceDE w:val="0"/>
        <w:autoSpaceDN w:val="0"/>
        <w:spacing w:after="0"/>
        <w:jc w:val="center"/>
        <w:outlineLvl w:val="1"/>
        <w:rPr>
          <w:rFonts w:ascii="Montserrat" w:hAnsi="Montserrat" w:cs="Arial"/>
          <w:b/>
          <w:bCs/>
          <w:color w:val="000000"/>
          <w:sz w:val="18"/>
          <w:szCs w:val="18"/>
          <w:lang w:val="es-ES_tradnl"/>
        </w:rPr>
      </w:pPr>
      <w:r>
        <w:rPr>
          <w:rFonts w:ascii="Montserrat" w:hAnsi="Montserrat" w:cs="Arial"/>
          <w:b/>
          <w:bCs/>
          <w:color w:val="000000"/>
          <w:sz w:val="18"/>
          <w:szCs w:val="18"/>
          <w:lang w:val="es-ES_tradnl"/>
        </w:rPr>
        <w:t>CÉDULA DE CONTROL DE DOSÍMETROS</w:t>
      </w:r>
    </w:p>
    <w:p w14:paraId="2AC84D0F" w14:textId="77777777" w:rsidR="00A14102" w:rsidRDefault="00A14102" w:rsidP="00BD73F8">
      <w:pPr>
        <w:spacing w:after="0"/>
        <w:jc w:val="both"/>
        <w:rPr>
          <w:rFonts w:ascii="Montserrat" w:eastAsiaTheme="majorEastAsia" w:hAnsi="Montserrat" w:cs="Arial"/>
          <w:color w:val="000000" w:themeColor="text1"/>
          <w:sz w:val="18"/>
          <w:szCs w:val="18"/>
          <w:lang w:val="es-ES_tradnl"/>
        </w:rPr>
      </w:pPr>
    </w:p>
    <w:p w14:paraId="4A47EF3F" w14:textId="77777777" w:rsidR="00366DFB" w:rsidRDefault="00366DFB" w:rsidP="00BD73F8">
      <w:pPr>
        <w:spacing w:after="0"/>
        <w:jc w:val="both"/>
        <w:rPr>
          <w:rFonts w:ascii="Montserrat" w:eastAsiaTheme="majorEastAsia" w:hAnsi="Montserrat" w:cs="Arial"/>
          <w:color w:val="000000" w:themeColor="text1"/>
          <w:sz w:val="18"/>
          <w:szCs w:val="18"/>
          <w:lang w:val="es-ES_tradnl"/>
        </w:rPr>
      </w:pPr>
    </w:p>
    <w:p w14:paraId="28409E84" w14:textId="77777777" w:rsidR="00FA57A2" w:rsidRDefault="00FA57A2" w:rsidP="00BD73F8">
      <w:pPr>
        <w:spacing w:after="0"/>
        <w:jc w:val="both"/>
        <w:rPr>
          <w:noProof/>
          <w:lang w:eastAsia="es-MX"/>
        </w:rPr>
      </w:pPr>
    </w:p>
    <w:p w14:paraId="6DCB6E06"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3048CAB3"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44B21D6D" w14:textId="6148A642" w:rsidR="00366DFB" w:rsidRDefault="00366DFB" w:rsidP="00BD73F8">
      <w:pPr>
        <w:spacing w:after="0"/>
        <w:jc w:val="both"/>
        <w:rPr>
          <w:rFonts w:ascii="Montserrat" w:eastAsiaTheme="majorEastAsia" w:hAnsi="Montserrat" w:cs="Arial"/>
          <w:color w:val="000000" w:themeColor="text1"/>
          <w:sz w:val="18"/>
          <w:szCs w:val="18"/>
          <w:lang w:val="es-ES_tradnl"/>
        </w:rPr>
      </w:pPr>
      <w:r>
        <w:rPr>
          <w:noProof/>
          <w:lang w:eastAsia="es-MX"/>
        </w:rPr>
        <w:drawing>
          <wp:inline distT="0" distB="0" distL="0" distR="0" wp14:anchorId="3B1F1C00" wp14:editId="2FDF655E">
            <wp:extent cx="6193237" cy="2765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648" t="31291" r="31912" b="15958"/>
                    <a:stretch/>
                  </pic:blipFill>
                  <pic:spPr bwMode="auto">
                    <a:xfrm>
                      <a:off x="0" y="0"/>
                      <a:ext cx="6206308" cy="2771476"/>
                    </a:xfrm>
                    <a:prstGeom prst="rect">
                      <a:avLst/>
                    </a:prstGeom>
                    <a:ln>
                      <a:noFill/>
                    </a:ln>
                    <a:extLst>
                      <a:ext uri="{53640926-AAD7-44D8-BBD7-CCE9431645EC}">
                        <a14:shadowObscured xmlns:a14="http://schemas.microsoft.com/office/drawing/2010/main"/>
                      </a:ext>
                    </a:extLst>
                  </pic:spPr>
                </pic:pic>
              </a:graphicData>
            </a:graphic>
          </wp:inline>
        </w:drawing>
      </w:r>
    </w:p>
    <w:p w14:paraId="04CF847D"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281A6882"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18280671"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528BCDE7"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5867013D"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54F44361" w14:textId="77777777" w:rsidR="00607614" w:rsidRDefault="00607614" w:rsidP="00BD73F8">
      <w:pPr>
        <w:spacing w:after="0"/>
        <w:jc w:val="both"/>
        <w:rPr>
          <w:rFonts w:ascii="Montserrat" w:eastAsiaTheme="majorEastAsia" w:hAnsi="Montserrat" w:cs="Arial"/>
          <w:color w:val="000000" w:themeColor="text1"/>
          <w:sz w:val="18"/>
          <w:szCs w:val="18"/>
          <w:lang w:val="es-ES_tradnl"/>
        </w:rPr>
      </w:pPr>
    </w:p>
    <w:p w14:paraId="39C9C9BD" w14:textId="77777777" w:rsidR="00607614" w:rsidRDefault="00607614" w:rsidP="00BD73F8">
      <w:pPr>
        <w:spacing w:after="0"/>
        <w:jc w:val="both"/>
        <w:rPr>
          <w:rFonts w:ascii="Montserrat" w:eastAsiaTheme="majorEastAsia" w:hAnsi="Montserrat" w:cs="Arial"/>
          <w:color w:val="000000" w:themeColor="text1"/>
          <w:sz w:val="18"/>
          <w:szCs w:val="18"/>
          <w:lang w:val="es-ES_tradnl"/>
        </w:rPr>
      </w:pPr>
    </w:p>
    <w:p w14:paraId="0D4D27E9" w14:textId="77777777" w:rsidR="00607614" w:rsidRDefault="00607614" w:rsidP="00BD73F8">
      <w:pPr>
        <w:spacing w:after="0"/>
        <w:jc w:val="both"/>
        <w:rPr>
          <w:rFonts w:ascii="Montserrat" w:eastAsiaTheme="majorEastAsia" w:hAnsi="Montserrat" w:cs="Arial"/>
          <w:color w:val="000000" w:themeColor="text1"/>
          <w:sz w:val="18"/>
          <w:szCs w:val="18"/>
          <w:lang w:val="es-ES_tradnl"/>
        </w:rPr>
      </w:pPr>
    </w:p>
    <w:p w14:paraId="6400DDB9" w14:textId="77777777" w:rsidR="00607614" w:rsidRDefault="00607614" w:rsidP="00BD73F8">
      <w:pPr>
        <w:spacing w:after="0"/>
        <w:jc w:val="both"/>
        <w:rPr>
          <w:rFonts w:ascii="Montserrat" w:eastAsiaTheme="majorEastAsia" w:hAnsi="Montserrat" w:cs="Arial"/>
          <w:color w:val="000000" w:themeColor="text1"/>
          <w:sz w:val="18"/>
          <w:szCs w:val="18"/>
          <w:lang w:val="es-ES_tradnl"/>
        </w:rPr>
      </w:pPr>
    </w:p>
    <w:p w14:paraId="02A777B3"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6DA7CF23"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59C26C00"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12B61757"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6EAA2830"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10D4B380"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4AF6E4EE"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7CB95779"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6D5DB511"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3EF82D9C"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51FA8AD2"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13AC6944" w14:textId="77777777" w:rsidR="00976761" w:rsidRDefault="00976761" w:rsidP="00BD73F8">
      <w:pPr>
        <w:spacing w:after="0"/>
        <w:jc w:val="both"/>
        <w:rPr>
          <w:rFonts w:ascii="Montserrat" w:eastAsiaTheme="majorEastAsia" w:hAnsi="Montserrat" w:cs="Arial"/>
          <w:color w:val="000000" w:themeColor="text1"/>
          <w:sz w:val="18"/>
          <w:szCs w:val="18"/>
          <w:lang w:val="es-ES_tradnl"/>
        </w:rPr>
      </w:pPr>
    </w:p>
    <w:p w14:paraId="0EAFC31E" w14:textId="1CF1B32B" w:rsidR="00976761" w:rsidRDefault="00976761" w:rsidP="00976761">
      <w:pPr>
        <w:spacing w:after="0"/>
        <w:jc w:val="right"/>
        <w:rPr>
          <w:rFonts w:ascii="Montserrat" w:hAnsi="Montserrat"/>
          <w:b/>
          <w:sz w:val="18"/>
          <w:szCs w:val="18"/>
        </w:rPr>
      </w:pPr>
      <w:r>
        <w:rPr>
          <w:rFonts w:ascii="Montserrat" w:hAnsi="Montserrat"/>
          <w:b/>
          <w:sz w:val="18"/>
          <w:szCs w:val="18"/>
        </w:rPr>
        <w:t>ANEXO No. 11</w:t>
      </w:r>
    </w:p>
    <w:p w14:paraId="7F73445F" w14:textId="6395A63A" w:rsidR="00976761" w:rsidRDefault="00976761" w:rsidP="00976761">
      <w:pPr>
        <w:spacing w:after="0"/>
        <w:jc w:val="center"/>
        <w:rPr>
          <w:rFonts w:ascii="Montserrat" w:hAnsi="Montserrat"/>
          <w:b/>
          <w:sz w:val="18"/>
          <w:szCs w:val="18"/>
        </w:rPr>
      </w:pPr>
      <w:r>
        <w:rPr>
          <w:rFonts w:ascii="Montserrat" w:hAnsi="Montserrat"/>
          <w:b/>
          <w:sz w:val="18"/>
          <w:szCs w:val="18"/>
        </w:rPr>
        <w:t>MODELO DEL CONTRATO</w:t>
      </w:r>
    </w:p>
    <w:p w14:paraId="0412E2DB" w14:textId="77777777" w:rsidR="00976761" w:rsidRDefault="00976761" w:rsidP="00976761">
      <w:pPr>
        <w:spacing w:after="0"/>
        <w:jc w:val="center"/>
        <w:rPr>
          <w:rFonts w:ascii="Montserrat" w:hAnsi="Montserrat"/>
          <w:b/>
          <w:sz w:val="18"/>
          <w:szCs w:val="18"/>
        </w:rPr>
      </w:pPr>
    </w:p>
    <w:p w14:paraId="01E52CB7" w14:textId="77777777" w:rsidR="000D303E" w:rsidRPr="00CF6D15" w:rsidRDefault="000D303E" w:rsidP="000D303E">
      <w:pPr>
        <w:numPr>
          <w:ilvl w:val="12"/>
          <w:numId w:val="0"/>
        </w:numPr>
        <w:tabs>
          <w:tab w:val="left" w:pos="576"/>
          <w:tab w:val="left" w:pos="709"/>
          <w:tab w:val="left" w:pos="864"/>
          <w:tab w:val="left" w:pos="1152"/>
          <w:tab w:val="left" w:pos="1440"/>
          <w:tab w:val="left" w:pos="4450"/>
        </w:tabs>
        <w:ind w:hanging="4"/>
        <w:jc w:val="both"/>
        <w:rPr>
          <w:rFonts w:ascii="Arial" w:hAnsi="Arial" w:cs="Arial"/>
          <w:b/>
          <w:sz w:val="24"/>
          <w:szCs w:val="24"/>
        </w:rPr>
      </w:pPr>
      <w:r w:rsidRPr="00CF6D15">
        <w:rPr>
          <w:rFonts w:ascii="Arial" w:hAnsi="Arial" w:cs="Arial"/>
          <w:b/>
          <w:sz w:val="16"/>
          <w:szCs w:val="16"/>
        </w:rPr>
        <w:t xml:space="preserve">CONTRATO </w:t>
      </w:r>
      <w:r>
        <w:rPr>
          <w:rFonts w:ascii="Arial" w:hAnsi="Arial" w:cs="Arial"/>
          <w:b/>
          <w:sz w:val="16"/>
          <w:szCs w:val="16"/>
        </w:rPr>
        <w:t>XXXXXX</w:t>
      </w:r>
      <w:r w:rsidRPr="00CF6D15">
        <w:rPr>
          <w:rFonts w:ascii="Arial" w:hAnsi="Arial" w:cs="Arial"/>
          <w:b/>
          <w:sz w:val="16"/>
          <w:szCs w:val="16"/>
        </w:rPr>
        <w:t xml:space="preserve">  </w:t>
      </w:r>
    </w:p>
    <w:p w14:paraId="4FF11164" w14:textId="77777777" w:rsidR="000D303E" w:rsidRPr="00CF6D15" w:rsidRDefault="000D303E" w:rsidP="000D303E">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p>
    <w:p w14:paraId="6E3509E9" w14:textId="77777777" w:rsidR="000D303E" w:rsidRPr="00DB3B97" w:rsidRDefault="000D303E" w:rsidP="000D303E">
      <w:pPr>
        <w:pStyle w:val="Textosinformato"/>
        <w:jc w:val="both"/>
        <w:rPr>
          <w:rFonts w:ascii="Arial" w:hAnsi="Arial" w:cs="Arial"/>
          <w:b/>
          <w:sz w:val="16"/>
          <w:szCs w:val="16"/>
        </w:rPr>
      </w:pPr>
      <w:r w:rsidRPr="00CF6D15">
        <w:rPr>
          <w:rFonts w:ascii="Arial" w:hAnsi="Arial" w:cs="Arial"/>
          <w:bCs/>
          <w:sz w:val="16"/>
          <w:szCs w:val="16"/>
        </w:rPr>
        <w:t xml:space="preserve">Contrato </w:t>
      </w:r>
      <w:r w:rsidRPr="00CF6D15">
        <w:rPr>
          <w:rFonts w:ascii="Arial" w:hAnsi="Arial" w:cs="Arial"/>
          <w:b/>
          <w:sz w:val="16"/>
          <w:szCs w:val="16"/>
        </w:rPr>
        <w:t>de</w:t>
      </w:r>
      <w:r w:rsidRPr="00CF6D15">
        <w:rPr>
          <w:rFonts w:ascii="Arial" w:hAnsi="Arial" w:cs="Arial"/>
          <w:sz w:val="16"/>
          <w:szCs w:val="16"/>
        </w:rPr>
        <w:t xml:space="preserve"> </w:t>
      </w:r>
      <w:r w:rsidRPr="00CF6D15">
        <w:rPr>
          <w:rFonts w:ascii="Arial" w:hAnsi="Arial" w:cs="Arial"/>
          <w:b/>
          <w:sz w:val="16"/>
          <w:szCs w:val="16"/>
        </w:rPr>
        <w:t xml:space="preserve">SERVICIO DE DOSIMETRIA PERSONAL, </w:t>
      </w:r>
      <w:r w:rsidRPr="00CF6D15">
        <w:rPr>
          <w:rFonts w:ascii="Arial" w:hAnsi="Arial" w:cs="Arial"/>
          <w:sz w:val="16"/>
          <w:szCs w:val="16"/>
        </w:rPr>
        <w:t>que celebran por una parte</w:t>
      </w:r>
      <w:r w:rsidRPr="00CF6D15">
        <w:rPr>
          <w:rFonts w:ascii="Arial" w:hAnsi="Arial" w:cs="Arial"/>
          <w:b/>
          <w:sz w:val="16"/>
          <w:szCs w:val="16"/>
        </w:rPr>
        <w:t xml:space="preserve"> </w:t>
      </w:r>
      <w:r w:rsidRPr="00CF6D15">
        <w:rPr>
          <w:rFonts w:ascii="Arial" w:hAnsi="Arial" w:cs="Arial"/>
          <w:sz w:val="16"/>
          <w:szCs w:val="16"/>
        </w:rPr>
        <w:t xml:space="preserve">el </w:t>
      </w:r>
      <w:r w:rsidRPr="00CF6D15">
        <w:rPr>
          <w:rFonts w:ascii="Arial" w:hAnsi="Arial" w:cs="Arial"/>
          <w:b/>
          <w:sz w:val="16"/>
          <w:szCs w:val="16"/>
        </w:rPr>
        <w:t>Instituto Mexicano del Seguro Social</w:t>
      </w:r>
      <w:r w:rsidRPr="00CF6D15">
        <w:rPr>
          <w:rFonts w:ascii="Arial" w:hAnsi="Arial" w:cs="Arial"/>
          <w:sz w:val="16"/>
          <w:szCs w:val="16"/>
        </w:rPr>
        <w:t>, a través</w:t>
      </w:r>
      <w:r w:rsidRPr="00CF6D15">
        <w:rPr>
          <w:rFonts w:ascii="Arial" w:hAnsi="Arial" w:cs="Arial"/>
          <w:b/>
          <w:sz w:val="16"/>
          <w:szCs w:val="16"/>
        </w:rPr>
        <w:t xml:space="preserve"> </w:t>
      </w:r>
      <w:r w:rsidRPr="00CF6D15">
        <w:rPr>
          <w:rFonts w:ascii="Arial" w:hAnsi="Arial" w:cs="Arial"/>
          <w:sz w:val="16"/>
          <w:szCs w:val="16"/>
        </w:rPr>
        <w:t>de la</w:t>
      </w:r>
      <w:r w:rsidRPr="00CF6D15">
        <w:rPr>
          <w:rFonts w:ascii="Arial" w:hAnsi="Arial" w:cs="Arial"/>
          <w:b/>
          <w:sz w:val="16"/>
          <w:szCs w:val="16"/>
        </w:rPr>
        <w:t xml:space="preserve"> Unidad Médica de Alta Especialidad, Hospital de Traumatología y Ortopedia </w:t>
      </w:r>
      <w:r>
        <w:rPr>
          <w:rFonts w:ascii="Arial" w:hAnsi="Arial" w:cs="Arial"/>
          <w:b/>
          <w:sz w:val="16"/>
          <w:szCs w:val="16"/>
        </w:rPr>
        <w:t xml:space="preserve">del </w:t>
      </w:r>
      <w:r w:rsidRPr="00CF6D15">
        <w:rPr>
          <w:rFonts w:ascii="Arial" w:hAnsi="Arial" w:cs="Arial"/>
          <w:b/>
          <w:sz w:val="16"/>
          <w:szCs w:val="16"/>
        </w:rPr>
        <w:t xml:space="preserve">Centro Médico Nacional </w:t>
      </w:r>
      <w:r>
        <w:rPr>
          <w:rFonts w:ascii="Arial" w:hAnsi="Arial" w:cs="Arial"/>
          <w:b/>
          <w:sz w:val="16"/>
          <w:szCs w:val="16"/>
        </w:rPr>
        <w:t>“</w:t>
      </w:r>
      <w:r w:rsidRPr="00CF6D15">
        <w:rPr>
          <w:rFonts w:ascii="Arial" w:hAnsi="Arial" w:cs="Arial"/>
          <w:b/>
          <w:sz w:val="16"/>
          <w:szCs w:val="16"/>
        </w:rPr>
        <w:t>Manuel Ávila Camacho”</w:t>
      </w:r>
      <w:r>
        <w:rPr>
          <w:rFonts w:ascii="Arial" w:hAnsi="Arial" w:cs="Arial"/>
          <w:b/>
          <w:sz w:val="16"/>
          <w:szCs w:val="16"/>
        </w:rPr>
        <w:t xml:space="preserve"> en</w:t>
      </w:r>
      <w:r w:rsidRPr="00CF6D15">
        <w:rPr>
          <w:rFonts w:ascii="Arial" w:hAnsi="Arial" w:cs="Arial"/>
          <w:b/>
          <w:sz w:val="16"/>
          <w:szCs w:val="16"/>
        </w:rPr>
        <w:t xml:space="preserve"> Puebla “, </w:t>
      </w:r>
      <w:r w:rsidRPr="00CF6D15">
        <w:rPr>
          <w:rFonts w:ascii="Arial" w:hAnsi="Arial" w:cs="Arial"/>
          <w:sz w:val="16"/>
          <w:szCs w:val="16"/>
        </w:rPr>
        <w:t xml:space="preserve">que en lo sucesivo se denominará </w:t>
      </w:r>
      <w:r w:rsidRPr="00CF6D15">
        <w:rPr>
          <w:rFonts w:ascii="Arial" w:hAnsi="Arial" w:cs="Arial"/>
          <w:b/>
          <w:sz w:val="16"/>
          <w:szCs w:val="16"/>
        </w:rPr>
        <w:t>“</w:t>
      </w:r>
      <w:r w:rsidRPr="00CF6D15">
        <w:rPr>
          <w:rFonts w:ascii="Arial" w:hAnsi="Arial" w:cs="Arial"/>
          <w:b/>
          <w:bCs/>
          <w:sz w:val="16"/>
          <w:szCs w:val="16"/>
        </w:rPr>
        <w:t>EL INSTITUTO”</w:t>
      </w:r>
      <w:r w:rsidRPr="00CF6D15">
        <w:rPr>
          <w:rFonts w:ascii="Arial" w:hAnsi="Arial" w:cs="Arial"/>
          <w:b/>
          <w:sz w:val="16"/>
          <w:szCs w:val="16"/>
        </w:rPr>
        <w:t xml:space="preserve">, </w:t>
      </w:r>
      <w:r w:rsidRPr="00CF6D15">
        <w:rPr>
          <w:rFonts w:ascii="Arial" w:hAnsi="Arial" w:cs="Arial"/>
          <w:sz w:val="16"/>
          <w:szCs w:val="16"/>
        </w:rPr>
        <w:t>representado por</w:t>
      </w:r>
      <w:r w:rsidRPr="004E5D94">
        <w:rPr>
          <w:rFonts w:ascii="Arial" w:hAnsi="Arial" w:cs="Arial"/>
          <w:sz w:val="16"/>
          <w:szCs w:val="16"/>
        </w:rPr>
        <w:t xml:space="preserve"> el  </w:t>
      </w:r>
      <w:r w:rsidRPr="004E5D94">
        <w:rPr>
          <w:rFonts w:ascii="Arial" w:hAnsi="Arial" w:cs="Arial"/>
          <w:b/>
          <w:sz w:val="16"/>
          <w:szCs w:val="16"/>
        </w:rPr>
        <w:t xml:space="preserve">Dr. Carlos Francisco Morales Flores </w:t>
      </w:r>
      <w:r w:rsidRPr="004E5D94">
        <w:rPr>
          <w:rFonts w:ascii="Arial" w:hAnsi="Arial" w:cs="Arial"/>
          <w:sz w:val="16"/>
          <w:szCs w:val="16"/>
        </w:rPr>
        <w:t xml:space="preserve">en su carácter de Director y apoderado legal de </w:t>
      </w:r>
      <w:r w:rsidRPr="004E5D94">
        <w:rPr>
          <w:rFonts w:ascii="Arial" w:hAnsi="Arial" w:cs="Arial"/>
          <w:b/>
          <w:sz w:val="16"/>
          <w:szCs w:val="16"/>
        </w:rPr>
        <w:t>“EL INSTITUTO”</w:t>
      </w:r>
      <w:r w:rsidRPr="004E5D94">
        <w:rPr>
          <w:rFonts w:ascii="Arial" w:hAnsi="Arial" w:cs="Arial"/>
          <w:sz w:val="16"/>
          <w:szCs w:val="16"/>
        </w:rPr>
        <w:t xml:space="preserve">, </w:t>
      </w:r>
      <w:r w:rsidRPr="004E5D94">
        <w:rPr>
          <w:rFonts w:ascii="Arial" w:hAnsi="Arial" w:cs="Arial"/>
          <w:color w:val="000000"/>
          <w:sz w:val="16"/>
          <w:szCs w:val="16"/>
        </w:rPr>
        <w:t>mismo que</w:t>
      </w:r>
      <w:r w:rsidRPr="004E5D94">
        <w:rPr>
          <w:rFonts w:ascii="Arial" w:hAnsi="Arial" w:cs="Arial"/>
          <w:sz w:val="16"/>
          <w:szCs w:val="16"/>
        </w:rPr>
        <w:t xml:space="preserve"> cuenta con las facultades suficientes para intervenir en el presente instrumento jurídico,</w:t>
      </w:r>
      <w:r w:rsidRPr="004E5D94">
        <w:rPr>
          <w:rFonts w:ascii="Arial" w:eastAsia="Arial Unicode MS" w:hAnsi="Arial" w:cs="Arial"/>
          <w:kern w:val="1"/>
          <w:sz w:val="16"/>
          <w:szCs w:val="16"/>
          <w:lang w:val="es-MX"/>
        </w:rPr>
        <w:t xml:space="preserve"> </w:t>
      </w:r>
      <w:r w:rsidRPr="004E5D94">
        <w:rPr>
          <w:rFonts w:ascii="Arial" w:hAnsi="Arial" w:cs="Arial"/>
          <w:bCs/>
          <w:sz w:val="16"/>
          <w:szCs w:val="16"/>
        </w:rPr>
        <w:t>y</w:t>
      </w:r>
      <w:r w:rsidRPr="004E5D94">
        <w:rPr>
          <w:rFonts w:ascii="Arial" w:hAnsi="Arial" w:cs="Arial"/>
          <w:b/>
          <w:sz w:val="16"/>
          <w:szCs w:val="16"/>
        </w:rPr>
        <w:t xml:space="preserve"> </w:t>
      </w:r>
      <w:r w:rsidRPr="004E5D94">
        <w:rPr>
          <w:rFonts w:ascii="Arial" w:hAnsi="Arial" w:cs="Arial"/>
          <w:sz w:val="16"/>
          <w:szCs w:val="16"/>
        </w:rPr>
        <w:t xml:space="preserve">por la otra parte la empresa </w:t>
      </w:r>
      <w:r>
        <w:rPr>
          <w:rFonts w:ascii="Arial" w:hAnsi="Arial" w:cs="Arial"/>
          <w:b/>
          <w:sz w:val="16"/>
          <w:szCs w:val="16"/>
        </w:rPr>
        <w:t>XXXXXXXXX</w:t>
      </w:r>
      <w:r w:rsidRPr="004E5D94">
        <w:rPr>
          <w:rFonts w:ascii="Arial" w:hAnsi="Arial" w:cs="Arial"/>
          <w:b/>
          <w:sz w:val="16"/>
          <w:szCs w:val="16"/>
        </w:rPr>
        <w:t>,</w:t>
      </w:r>
      <w:r w:rsidRPr="004E5D94">
        <w:rPr>
          <w:rFonts w:ascii="Arial" w:hAnsi="Arial" w:cs="Arial"/>
          <w:bCs/>
          <w:sz w:val="16"/>
          <w:szCs w:val="16"/>
        </w:rPr>
        <w:t xml:space="preserve"> a quien en lo sucesivo se le denominará </w:t>
      </w:r>
      <w:r w:rsidRPr="004E5D94">
        <w:rPr>
          <w:rFonts w:ascii="Arial" w:hAnsi="Arial" w:cs="Arial"/>
          <w:b/>
          <w:bCs/>
          <w:sz w:val="16"/>
          <w:szCs w:val="16"/>
        </w:rPr>
        <w:t>“EL PROVEEDOR”</w:t>
      </w:r>
      <w:r w:rsidRPr="004E5D94">
        <w:rPr>
          <w:rFonts w:ascii="Arial" w:hAnsi="Arial" w:cs="Arial"/>
          <w:b/>
          <w:sz w:val="16"/>
          <w:szCs w:val="16"/>
        </w:rPr>
        <w:t>,</w:t>
      </w:r>
      <w:r w:rsidRPr="004E5D94">
        <w:rPr>
          <w:rFonts w:ascii="Arial" w:hAnsi="Arial" w:cs="Arial"/>
          <w:sz w:val="16"/>
          <w:szCs w:val="16"/>
        </w:rPr>
        <w:t xml:space="preserve"> representada por </w:t>
      </w:r>
      <w:r w:rsidRPr="004E5D94">
        <w:rPr>
          <w:rFonts w:ascii="Arial" w:hAnsi="Arial" w:cs="Arial"/>
          <w:b/>
          <w:sz w:val="16"/>
          <w:szCs w:val="16"/>
        </w:rPr>
        <w:t xml:space="preserve">C. </w:t>
      </w:r>
      <w:r>
        <w:rPr>
          <w:rFonts w:ascii="Arial" w:hAnsi="Arial" w:cs="Arial"/>
          <w:b/>
          <w:sz w:val="16"/>
          <w:szCs w:val="16"/>
        </w:rPr>
        <w:t>XXXXXXXXX</w:t>
      </w:r>
      <w:r w:rsidRPr="004E5D94">
        <w:rPr>
          <w:rFonts w:ascii="Arial" w:hAnsi="Arial" w:cs="Arial"/>
          <w:b/>
          <w:sz w:val="16"/>
          <w:szCs w:val="16"/>
        </w:rPr>
        <w:t>,</w:t>
      </w:r>
      <w:r w:rsidRPr="004E5D94">
        <w:rPr>
          <w:rFonts w:ascii="Arial" w:hAnsi="Arial" w:cs="Arial"/>
        </w:rPr>
        <w:t xml:space="preserve"> </w:t>
      </w:r>
      <w:r w:rsidRPr="004E5D94">
        <w:rPr>
          <w:rFonts w:ascii="Arial" w:hAnsi="Arial" w:cs="Arial"/>
          <w:sz w:val="16"/>
          <w:szCs w:val="16"/>
        </w:rPr>
        <w:t>en su</w:t>
      </w:r>
      <w:r w:rsidRPr="00A95F51">
        <w:rPr>
          <w:rFonts w:ascii="Arial" w:hAnsi="Arial" w:cs="Arial"/>
          <w:sz w:val="16"/>
          <w:szCs w:val="16"/>
        </w:rPr>
        <w:t xml:space="preserve"> carácter de Representante Legal, al tenor d</w:t>
      </w:r>
      <w:r w:rsidRPr="00574CC3">
        <w:rPr>
          <w:rFonts w:ascii="Arial" w:hAnsi="Arial" w:cs="Arial"/>
          <w:sz w:val="16"/>
          <w:szCs w:val="16"/>
        </w:rPr>
        <w:t>e las siguientes declaraciones y cláusulas:</w:t>
      </w:r>
    </w:p>
    <w:p w14:paraId="03CA25A9" w14:textId="77777777" w:rsidR="000D303E" w:rsidRPr="00DF1F11" w:rsidRDefault="000D303E" w:rsidP="000D303E">
      <w:pPr>
        <w:pStyle w:val="Textosinformato"/>
        <w:jc w:val="both"/>
        <w:rPr>
          <w:rFonts w:ascii="Arial" w:hAnsi="Arial" w:cs="Arial"/>
          <w:sz w:val="16"/>
          <w:szCs w:val="16"/>
        </w:rPr>
      </w:pPr>
    </w:p>
    <w:p w14:paraId="7D137B2A" w14:textId="77777777" w:rsidR="000D303E" w:rsidRPr="00DF1F11" w:rsidRDefault="000D303E" w:rsidP="000D303E">
      <w:pPr>
        <w:numPr>
          <w:ilvl w:val="12"/>
          <w:numId w:val="0"/>
        </w:numPr>
        <w:tabs>
          <w:tab w:val="center" w:pos="4752"/>
        </w:tabs>
        <w:ind w:firstLine="284"/>
        <w:jc w:val="center"/>
        <w:rPr>
          <w:rFonts w:ascii="Arial" w:hAnsi="Arial" w:cs="Arial"/>
          <w:b/>
          <w:sz w:val="16"/>
          <w:szCs w:val="16"/>
        </w:rPr>
      </w:pPr>
    </w:p>
    <w:p w14:paraId="6F68F1FE" w14:textId="77777777" w:rsidR="000D303E" w:rsidRPr="00DF1F11" w:rsidRDefault="000D303E" w:rsidP="000D303E">
      <w:pPr>
        <w:numPr>
          <w:ilvl w:val="12"/>
          <w:numId w:val="0"/>
        </w:numPr>
        <w:tabs>
          <w:tab w:val="center" w:pos="4752"/>
        </w:tabs>
        <w:ind w:firstLine="284"/>
        <w:jc w:val="center"/>
        <w:rPr>
          <w:rFonts w:ascii="Arial" w:hAnsi="Arial" w:cs="Arial"/>
          <w:b/>
          <w:sz w:val="16"/>
          <w:szCs w:val="16"/>
          <w:lang w:val="pt-BR"/>
        </w:rPr>
      </w:pPr>
      <w:r w:rsidRPr="00DF1F11">
        <w:rPr>
          <w:rFonts w:ascii="Arial" w:hAnsi="Arial" w:cs="Arial"/>
          <w:b/>
          <w:sz w:val="16"/>
          <w:szCs w:val="16"/>
          <w:lang w:val="pt-BR"/>
        </w:rPr>
        <w:t>D E C L A R A C I O N E S</w:t>
      </w:r>
    </w:p>
    <w:p w14:paraId="2818814E" w14:textId="77777777" w:rsidR="000D303E" w:rsidRPr="00DF1F11" w:rsidRDefault="000D303E" w:rsidP="000D303E">
      <w:pPr>
        <w:numPr>
          <w:ilvl w:val="12"/>
          <w:numId w:val="0"/>
        </w:numPr>
        <w:tabs>
          <w:tab w:val="center" w:pos="4752"/>
        </w:tabs>
        <w:ind w:firstLine="284"/>
        <w:jc w:val="center"/>
        <w:rPr>
          <w:rFonts w:ascii="Arial" w:hAnsi="Arial" w:cs="Arial"/>
          <w:b/>
          <w:sz w:val="16"/>
          <w:szCs w:val="16"/>
          <w:lang w:val="pt-BR"/>
        </w:rPr>
      </w:pPr>
    </w:p>
    <w:p w14:paraId="4F2553B1" w14:textId="77777777" w:rsidR="000D303E" w:rsidRPr="00DF1F11" w:rsidRDefault="000D303E" w:rsidP="000D303E">
      <w:pPr>
        <w:pStyle w:val="Ttulo1"/>
        <w:rPr>
          <w:b/>
          <w:sz w:val="16"/>
          <w:szCs w:val="16"/>
          <w:lang w:val="es-MX"/>
        </w:rPr>
      </w:pPr>
      <w:r w:rsidRPr="00DF1F11">
        <w:rPr>
          <w:b/>
          <w:sz w:val="16"/>
          <w:szCs w:val="16"/>
          <w:lang w:val="es-MX"/>
        </w:rPr>
        <w:t>Declara</w:t>
      </w:r>
      <w:r w:rsidRPr="00DF1F11">
        <w:rPr>
          <w:sz w:val="16"/>
          <w:szCs w:val="16"/>
          <w:lang w:val="es-MX"/>
        </w:rPr>
        <w:t xml:space="preserve"> </w:t>
      </w:r>
      <w:r w:rsidRPr="00DF1F11">
        <w:rPr>
          <w:bCs/>
          <w:sz w:val="16"/>
          <w:szCs w:val="16"/>
          <w:lang w:val="es-MX"/>
        </w:rPr>
        <w:t>“EL INSTITUTO”</w:t>
      </w:r>
      <w:r w:rsidRPr="00DF1F11">
        <w:rPr>
          <w:sz w:val="16"/>
          <w:szCs w:val="16"/>
          <w:lang w:val="es-MX"/>
        </w:rPr>
        <w:t xml:space="preserve"> </w:t>
      </w:r>
      <w:r w:rsidRPr="00DF1F11">
        <w:rPr>
          <w:b/>
          <w:sz w:val="16"/>
          <w:szCs w:val="16"/>
          <w:lang w:val="es-MX"/>
        </w:rPr>
        <w:t>por conducto de su Apoderado Legal, que:</w:t>
      </w:r>
    </w:p>
    <w:p w14:paraId="736E3CA1" w14:textId="44A0C020" w:rsidR="000D303E" w:rsidRPr="00DF1F11" w:rsidRDefault="000D303E" w:rsidP="000D303E">
      <w:pPr>
        <w:numPr>
          <w:ilvl w:val="12"/>
          <w:numId w:val="0"/>
        </w:numPr>
        <w:jc w:val="both"/>
        <w:rPr>
          <w:rFonts w:ascii="Arial" w:hAnsi="Arial" w:cs="Arial"/>
          <w:sz w:val="16"/>
          <w:szCs w:val="16"/>
        </w:rPr>
      </w:pPr>
      <w:r w:rsidRPr="00DF1F11">
        <w:rPr>
          <w:sz w:val="16"/>
          <w:szCs w:val="16"/>
        </w:rPr>
        <w:t xml:space="preserve"> </w:t>
      </w:r>
    </w:p>
    <w:p w14:paraId="4325E97F" w14:textId="24DBE462" w:rsidR="000D303E" w:rsidRPr="00DF1F11" w:rsidRDefault="000D303E" w:rsidP="000D303E">
      <w:pPr>
        <w:overflowPunct w:val="0"/>
        <w:autoSpaceDE w:val="0"/>
        <w:autoSpaceDN w:val="0"/>
        <w:adjustRightInd w:val="0"/>
        <w:ind w:left="720" w:hanging="578"/>
        <w:jc w:val="both"/>
        <w:textAlignment w:val="baseline"/>
        <w:rPr>
          <w:rFonts w:ascii="Arial" w:hAnsi="Arial" w:cs="Arial"/>
          <w:sz w:val="16"/>
          <w:szCs w:val="16"/>
        </w:rPr>
      </w:pPr>
      <w:bookmarkStart w:id="5" w:name="_Toc49076959"/>
      <w:r w:rsidRPr="00DF1F11">
        <w:rPr>
          <w:rFonts w:ascii="Arial" w:hAnsi="Arial" w:cs="Arial"/>
          <w:b/>
          <w:sz w:val="16"/>
          <w:szCs w:val="16"/>
        </w:rPr>
        <w:t xml:space="preserve"> </w:t>
      </w:r>
      <w:bookmarkEnd w:id="5"/>
      <w:r w:rsidRPr="00DF1F11">
        <w:rPr>
          <w:rFonts w:ascii="Arial" w:hAnsi="Arial" w:cs="Arial"/>
          <w:b/>
          <w:sz w:val="16"/>
          <w:szCs w:val="16"/>
        </w:rPr>
        <w:t xml:space="preserve">I.1 </w:t>
      </w:r>
      <w:r w:rsidRPr="00DF1F11">
        <w:rPr>
          <w:rFonts w:ascii="Arial" w:hAnsi="Arial" w:cs="Arial"/>
          <w:b/>
          <w:sz w:val="16"/>
          <w:szCs w:val="16"/>
        </w:rPr>
        <w:tab/>
      </w:r>
      <w:r w:rsidRPr="00DF1F11">
        <w:rPr>
          <w:rFonts w:ascii="Arial" w:hAnsi="Arial" w:cs="Arial"/>
          <w:bCs/>
          <w:sz w:val="16"/>
          <w:szCs w:val="16"/>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Pr>
          <w:rFonts w:ascii="Arial" w:hAnsi="Arial" w:cs="Arial"/>
          <w:sz w:val="16"/>
          <w:szCs w:val="16"/>
        </w:rPr>
        <w:t xml:space="preserve"> </w:t>
      </w:r>
    </w:p>
    <w:p w14:paraId="3F9C837B" w14:textId="5E66DEA0" w:rsidR="000D303E" w:rsidRPr="000D303E" w:rsidRDefault="000D303E" w:rsidP="000D303E">
      <w:pPr>
        <w:tabs>
          <w:tab w:val="left" w:pos="540"/>
        </w:tabs>
        <w:ind w:left="708" w:hanging="540"/>
        <w:jc w:val="both"/>
        <w:rPr>
          <w:rFonts w:ascii="Arial" w:hAnsi="Arial" w:cs="Arial"/>
          <w:b/>
          <w:sz w:val="16"/>
          <w:szCs w:val="16"/>
        </w:rPr>
      </w:pPr>
      <w:r w:rsidRPr="00DF1F11">
        <w:rPr>
          <w:rFonts w:ascii="Arial" w:hAnsi="Arial" w:cs="Arial"/>
          <w:b/>
          <w:sz w:val="16"/>
          <w:szCs w:val="16"/>
        </w:rPr>
        <w:t xml:space="preserve">I.2 </w:t>
      </w:r>
      <w:r w:rsidRPr="00DF1F11">
        <w:rPr>
          <w:rFonts w:ascii="Arial" w:hAnsi="Arial" w:cs="Arial"/>
          <w:b/>
          <w:sz w:val="16"/>
          <w:szCs w:val="16"/>
        </w:rPr>
        <w:tab/>
      </w:r>
      <w:r w:rsidRPr="00DF1F11">
        <w:rPr>
          <w:rFonts w:ascii="Arial" w:hAnsi="Arial" w:cs="Arial"/>
          <w:b/>
          <w:sz w:val="16"/>
          <w:szCs w:val="16"/>
        </w:rPr>
        <w:tab/>
      </w:r>
      <w:r w:rsidRPr="00DF1F11">
        <w:rPr>
          <w:rFonts w:ascii="Arial" w:hAnsi="Arial" w:cs="Arial"/>
          <w:sz w:val="16"/>
          <w:szCs w:val="16"/>
        </w:rPr>
        <w:t>Está facultado para adquirir toda clase de bienes en términos de la legislación vigente, para la consecución de los fines para los que fue creado, de conformidad con el Artículo 251 Fracción V de la Ley del Seguro Social.</w:t>
      </w:r>
    </w:p>
    <w:p w14:paraId="56EA3C4A" w14:textId="65F76191" w:rsidR="000D303E" w:rsidRPr="000D303E" w:rsidRDefault="000D303E" w:rsidP="000D303E">
      <w:pPr>
        <w:numPr>
          <w:ilvl w:val="12"/>
          <w:numId w:val="0"/>
        </w:numPr>
        <w:tabs>
          <w:tab w:val="left" w:pos="540"/>
        </w:tabs>
        <w:ind w:left="708" w:hanging="540"/>
        <w:jc w:val="both"/>
        <w:rPr>
          <w:rFonts w:ascii="Arial" w:hAnsi="Arial" w:cs="Arial"/>
          <w:sz w:val="16"/>
          <w:szCs w:val="16"/>
        </w:rPr>
      </w:pPr>
      <w:r w:rsidRPr="00DF1F11">
        <w:rPr>
          <w:rFonts w:ascii="Arial" w:hAnsi="Arial" w:cs="Arial"/>
          <w:b/>
          <w:sz w:val="16"/>
          <w:szCs w:val="16"/>
        </w:rPr>
        <w:t xml:space="preserve">I.3  </w:t>
      </w:r>
      <w:r w:rsidRPr="00DF1F11">
        <w:rPr>
          <w:rFonts w:ascii="Arial" w:hAnsi="Arial" w:cs="Arial"/>
          <w:b/>
          <w:sz w:val="16"/>
          <w:szCs w:val="16"/>
        </w:rPr>
        <w:tab/>
      </w:r>
      <w:r w:rsidRPr="00DF1F11">
        <w:rPr>
          <w:rFonts w:ascii="Arial" w:hAnsi="Arial" w:cs="Arial"/>
          <w:b/>
          <w:sz w:val="16"/>
          <w:szCs w:val="16"/>
        </w:rPr>
        <w:tab/>
      </w:r>
      <w:r w:rsidRPr="00DF1F11">
        <w:rPr>
          <w:rFonts w:ascii="Arial" w:hAnsi="Arial" w:cs="Arial"/>
          <w:sz w:val="16"/>
          <w:szCs w:val="16"/>
        </w:rPr>
        <w:t xml:space="preserve">Que su representante el Dr. Carlos Francisco Morales Flores, Titular de la Dirección de Unidad Médica de Alta Especialidad, Hospital de Traumatología y Ortopedia del </w:t>
      </w:r>
      <w:r>
        <w:rPr>
          <w:rFonts w:ascii="Arial" w:hAnsi="Arial" w:cs="Arial"/>
          <w:sz w:val="16"/>
          <w:szCs w:val="16"/>
        </w:rPr>
        <w:t>Centro Médico Nacional “</w:t>
      </w:r>
      <w:r w:rsidRPr="00DF1F11">
        <w:rPr>
          <w:rFonts w:ascii="Arial" w:hAnsi="Arial" w:cs="Arial"/>
          <w:sz w:val="16"/>
          <w:szCs w:val="16"/>
        </w:rPr>
        <w:t>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 por lo que tiene facultades suficientes para suscribir en representación del “Instituto” en los términos y condiciones del presente contrato.</w:t>
      </w:r>
    </w:p>
    <w:p w14:paraId="28A11768" w14:textId="2A2C01FE" w:rsidR="000D303E" w:rsidRPr="000D303E" w:rsidRDefault="000D303E" w:rsidP="000D303E">
      <w:pPr>
        <w:pStyle w:val="Ttulo1"/>
        <w:ind w:left="702" w:hanging="560"/>
        <w:jc w:val="both"/>
        <w:rPr>
          <w:b/>
          <w:bCs/>
          <w:sz w:val="16"/>
          <w:szCs w:val="16"/>
          <w:lang w:val="es-MX"/>
        </w:rPr>
      </w:pPr>
      <w:r w:rsidRPr="00DF1F11">
        <w:rPr>
          <w:sz w:val="16"/>
          <w:szCs w:val="16"/>
        </w:rPr>
        <w:t>I.4</w:t>
      </w:r>
      <w:r w:rsidRPr="00DF1F11">
        <w:rPr>
          <w:b/>
          <w:sz w:val="16"/>
          <w:szCs w:val="16"/>
        </w:rPr>
        <w:t xml:space="preserve">  </w:t>
      </w:r>
      <w:r w:rsidRPr="00DF1F11">
        <w:rPr>
          <w:b/>
          <w:sz w:val="16"/>
          <w:szCs w:val="16"/>
        </w:rPr>
        <w:tab/>
      </w:r>
      <w:r w:rsidRPr="00DF1F11">
        <w:rPr>
          <w:b/>
          <w:sz w:val="16"/>
          <w:szCs w:val="16"/>
          <w:lang w:val="es-MX"/>
        </w:rPr>
        <w:t xml:space="preserve">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w:t>
      </w:r>
      <w:r w:rsidRPr="00CF6D15">
        <w:rPr>
          <w:b/>
          <w:sz w:val="16"/>
          <w:szCs w:val="16"/>
          <w:lang w:val="es-MX"/>
        </w:rPr>
        <w:t>y 148 fracciones I, II y III del Reglamento Interior del Instituto Mexicano del Seguro Social y la realización de sus actividades</w:t>
      </w:r>
      <w:r w:rsidRPr="00CF6D15">
        <w:rPr>
          <w:b/>
          <w:bCs/>
          <w:sz w:val="16"/>
          <w:szCs w:val="16"/>
          <w:lang w:val="es-MX"/>
        </w:rPr>
        <w:t>, requiere del</w:t>
      </w:r>
      <w:r w:rsidRPr="00CF6D15">
        <w:rPr>
          <w:b/>
          <w:sz w:val="16"/>
          <w:szCs w:val="16"/>
          <w:lang w:val="es-MX"/>
        </w:rPr>
        <w:t xml:space="preserve"> Servicio de Dosimetría</w:t>
      </w:r>
      <w:r w:rsidRPr="00CF6D15">
        <w:rPr>
          <w:b/>
          <w:bCs/>
          <w:sz w:val="16"/>
          <w:szCs w:val="16"/>
          <w:lang w:val="es-MX"/>
        </w:rPr>
        <w:t>, en los términos y condiciones de este contrato y sus anexos.</w:t>
      </w:r>
    </w:p>
    <w:p w14:paraId="291016F4" w14:textId="77777777" w:rsidR="000D303E" w:rsidRDefault="000D303E" w:rsidP="000D303E">
      <w:pPr>
        <w:suppressAutoHyphens/>
        <w:ind w:left="680" w:hanging="474"/>
        <w:jc w:val="both"/>
        <w:rPr>
          <w:rFonts w:ascii="Arial" w:hAnsi="Arial" w:cs="Arial"/>
          <w:sz w:val="16"/>
          <w:szCs w:val="16"/>
          <w:lang w:val="es-ES_tradnl" w:eastAsia="ar-SA"/>
        </w:rPr>
      </w:pPr>
      <w:r w:rsidRPr="00CF6D15">
        <w:rPr>
          <w:rFonts w:ascii="Arial" w:hAnsi="Arial" w:cs="Arial"/>
          <w:sz w:val="16"/>
          <w:szCs w:val="16"/>
          <w:lang w:val="es-ES_tradnl" w:eastAsia="ar-SA"/>
        </w:rPr>
        <w:tab/>
      </w:r>
    </w:p>
    <w:p w14:paraId="694D63D5" w14:textId="77777777" w:rsidR="000D303E" w:rsidRPr="003C68C6" w:rsidRDefault="000D303E" w:rsidP="000D303E">
      <w:pPr>
        <w:numPr>
          <w:ilvl w:val="1"/>
          <w:numId w:val="45"/>
        </w:numPr>
        <w:spacing w:after="0" w:line="240" w:lineRule="auto"/>
        <w:ind w:left="709" w:hanging="425"/>
        <w:jc w:val="both"/>
        <w:rPr>
          <w:rFonts w:ascii="Arial" w:hAnsi="Arial" w:cs="Arial"/>
          <w:sz w:val="16"/>
          <w:szCs w:val="16"/>
        </w:rPr>
      </w:pPr>
      <w:r w:rsidRPr="003C68C6">
        <w:rPr>
          <w:rFonts w:ascii="Arial" w:hAnsi="Arial" w:cs="Arial"/>
          <w:sz w:val="16"/>
          <w:szCs w:val="16"/>
        </w:rPr>
        <w:lastRenderedPageBreak/>
        <w:t xml:space="preserve">El </w:t>
      </w:r>
      <w:r>
        <w:rPr>
          <w:rFonts w:ascii="Arial" w:hAnsi="Arial" w:cs="Arial"/>
          <w:sz w:val="16"/>
          <w:szCs w:val="16"/>
        </w:rPr>
        <w:t>XXXXXX</w:t>
      </w:r>
      <w:r w:rsidRPr="003C68C6">
        <w:rPr>
          <w:rFonts w:ascii="Arial" w:hAnsi="Arial" w:cs="Arial"/>
          <w:sz w:val="16"/>
          <w:szCs w:val="16"/>
        </w:rPr>
        <w:t xml:space="preserve">, en su carácter </w:t>
      </w:r>
      <w:r>
        <w:rPr>
          <w:rFonts w:ascii="Arial" w:hAnsi="Arial" w:cs="Arial"/>
          <w:sz w:val="16"/>
          <w:szCs w:val="16"/>
        </w:rPr>
        <w:t>XXXXXX</w:t>
      </w:r>
      <w:r w:rsidRPr="003C68C6">
        <w:rPr>
          <w:rFonts w:ascii="Arial" w:hAnsi="Arial" w:cs="Arial"/>
          <w:sz w:val="16"/>
          <w:szCs w:val="16"/>
        </w:rPr>
        <w:t xml:space="preserve">  de “El Instituto” interviene como área requirente en el procedimiento de </w:t>
      </w:r>
      <w:r>
        <w:rPr>
          <w:rFonts w:ascii="Arial" w:hAnsi="Arial" w:cs="Arial"/>
          <w:sz w:val="16"/>
          <w:szCs w:val="16"/>
        </w:rPr>
        <w:t>XXXXXX</w:t>
      </w:r>
      <w:r w:rsidRPr="003C68C6">
        <w:rPr>
          <w:rFonts w:ascii="Arial" w:hAnsi="Arial" w:cs="Arial"/>
          <w:sz w:val="16"/>
          <w:szCs w:val="16"/>
        </w:rPr>
        <w:t xml:space="preserve">  electrónica No. </w:t>
      </w:r>
      <w:r>
        <w:rPr>
          <w:rFonts w:cs="Calibri"/>
          <w:b/>
          <w:sz w:val="16"/>
          <w:szCs w:val="16"/>
        </w:rPr>
        <w:t>XXXXXXXXXXX</w:t>
      </w:r>
      <w:r w:rsidRPr="003C68C6">
        <w:rPr>
          <w:rFonts w:cs="Calibri"/>
          <w:b/>
          <w:sz w:val="16"/>
          <w:szCs w:val="16"/>
        </w:rPr>
        <w:t xml:space="preserve"> </w:t>
      </w:r>
      <w:r w:rsidRPr="003C68C6">
        <w:rPr>
          <w:rFonts w:ascii="Arial" w:hAnsi="Arial" w:cs="Arial"/>
          <w:sz w:val="16"/>
          <w:szCs w:val="16"/>
        </w:rPr>
        <w:t>del cual se deriva este contrato, de conformidad con lo dispuesto en el artículo 2 fracción II del reglamento de la Ley de Adquisiciones, Arrendamientos y servicios del sector público, numeral  4.24 de las Políticas, Bases y Lineamientos en Materia de Adquisiciones, Arrendamientos y Prestación de Servicios de “El Instituto”.</w:t>
      </w:r>
    </w:p>
    <w:p w14:paraId="58FBD05F" w14:textId="77777777" w:rsidR="000D303E" w:rsidRPr="003C68C6" w:rsidRDefault="000D303E" w:rsidP="000D303E">
      <w:pPr>
        <w:ind w:left="1669"/>
        <w:jc w:val="both"/>
        <w:rPr>
          <w:rFonts w:ascii="Arial" w:hAnsi="Arial" w:cs="Arial"/>
          <w:sz w:val="16"/>
          <w:szCs w:val="16"/>
        </w:rPr>
      </w:pPr>
    </w:p>
    <w:p w14:paraId="7335F16E" w14:textId="60F21987" w:rsidR="000D303E" w:rsidRDefault="000D303E" w:rsidP="000D303E">
      <w:pPr>
        <w:numPr>
          <w:ilvl w:val="1"/>
          <w:numId w:val="45"/>
        </w:numPr>
        <w:spacing w:after="0" w:line="240" w:lineRule="auto"/>
        <w:ind w:left="709" w:hanging="425"/>
        <w:jc w:val="both"/>
        <w:rPr>
          <w:rFonts w:ascii="Arial" w:hAnsi="Arial" w:cs="Arial"/>
          <w:sz w:val="16"/>
          <w:szCs w:val="16"/>
        </w:rPr>
      </w:pPr>
      <w:r>
        <w:rPr>
          <w:rFonts w:ascii="Arial" w:hAnsi="Arial" w:cs="Arial"/>
          <w:sz w:val="16"/>
          <w:szCs w:val="16"/>
        </w:rPr>
        <w:t>XXXXXXX</w:t>
      </w:r>
      <w:r w:rsidRPr="003C68C6">
        <w:rPr>
          <w:rFonts w:ascii="Arial" w:hAnsi="Arial" w:cs="Arial"/>
          <w:sz w:val="16"/>
          <w:szCs w:val="16"/>
        </w:rPr>
        <w:t xml:space="preserve">, en su carácter </w:t>
      </w:r>
      <w:r>
        <w:rPr>
          <w:rFonts w:ascii="Arial" w:hAnsi="Arial" w:cs="Arial"/>
          <w:sz w:val="16"/>
          <w:szCs w:val="16"/>
        </w:rPr>
        <w:t>XXXXXXXX</w:t>
      </w:r>
      <w:r w:rsidRPr="003C68C6">
        <w:rPr>
          <w:rFonts w:ascii="Arial" w:hAnsi="Arial" w:cs="Arial"/>
          <w:sz w:val="16"/>
          <w:szCs w:val="16"/>
        </w:rPr>
        <w:t xml:space="preserve">  de “El Instituto” interviene como administrador de este instrumento jurídico, responsable de dar seguimiento y verificar el cumplimiento de los derechos y obligaciones establecidas en el presente contrato, así como determinar la aplicación y cálculo de penas convencionales y deductivas y, en su caso, solicitar al área competente, la </w:t>
      </w:r>
      <w:proofErr w:type="spellStart"/>
      <w:r w:rsidRPr="003C68C6">
        <w:rPr>
          <w:rFonts w:ascii="Arial" w:hAnsi="Arial" w:cs="Arial"/>
          <w:sz w:val="16"/>
          <w:szCs w:val="16"/>
        </w:rPr>
        <w:t>resción</w:t>
      </w:r>
      <w:proofErr w:type="spellEnd"/>
      <w:r w:rsidRPr="003C68C6">
        <w:rPr>
          <w:rFonts w:ascii="Arial" w:hAnsi="Arial" w:cs="Arial"/>
          <w:sz w:val="16"/>
          <w:szCs w:val="16"/>
        </w:rPr>
        <w:t xml:space="preserve"> del contrato, aportando los elementos conducentes, de conformidad con lo establecido en los artículos 2 Fracción III Bis y en el penúltimo párrafo del Artículo 84 del Reglamento de la Ley de Adquisiciones, Arrendamientos y Servicios del Sector Público, así como los Numerales 5.3.15 y 5.4.13 de las Políticas, Bases y Lineamientos en Materia de Adquisiciones, Arrendamientos y Servicios de “El Instituto”.</w:t>
      </w:r>
    </w:p>
    <w:p w14:paraId="62760099" w14:textId="77777777" w:rsidR="000D303E" w:rsidRDefault="000D303E" w:rsidP="000D303E">
      <w:pPr>
        <w:pStyle w:val="Prrafodelista"/>
        <w:rPr>
          <w:rFonts w:ascii="Arial" w:hAnsi="Arial" w:cs="Arial"/>
          <w:sz w:val="16"/>
          <w:szCs w:val="16"/>
        </w:rPr>
      </w:pPr>
    </w:p>
    <w:p w14:paraId="42CA3592" w14:textId="77777777" w:rsidR="000D303E" w:rsidRPr="000D303E" w:rsidRDefault="000D303E" w:rsidP="000D303E">
      <w:pPr>
        <w:spacing w:after="0" w:line="240" w:lineRule="auto"/>
        <w:ind w:left="709"/>
        <w:jc w:val="both"/>
        <w:rPr>
          <w:rFonts w:ascii="Arial" w:hAnsi="Arial" w:cs="Arial"/>
          <w:sz w:val="16"/>
          <w:szCs w:val="16"/>
        </w:rPr>
      </w:pPr>
    </w:p>
    <w:p w14:paraId="777BEF3C" w14:textId="77777777" w:rsidR="000D303E" w:rsidRDefault="000D303E" w:rsidP="000D303E">
      <w:pPr>
        <w:numPr>
          <w:ilvl w:val="1"/>
          <w:numId w:val="45"/>
        </w:numPr>
        <w:spacing w:after="0" w:line="240" w:lineRule="auto"/>
        <w:ind w:left="709" w:hanging="425"/>
        <w:jc w:val="both"/>
        <w:rPr>
          <w:rFonts w:ascii="Arial" w:hAnsi="Arial" w:cs="Arial"/>
          <w:bCs/>
          <w:sz w:val="16"/>
          <w:szCs w:val="16"/>
        </w:rPr>
      </w:pPr>
      <w:r>
        <w:rPr>
          <w:rFonts w:ascii="Arial" w:hAnsi="Arial" w:cs="Arial"/>
          <w:sz w:val="16"/>
          <w:szCs w:val="16"/>
        </w:rPr>
        <w:t>XXXXXXXXXXX</w:t>
      </w:r>
      <w:r w:rsidRPr="003C68C6">
        <w:rPr>
          <w:rFonts w:ascii="Arial" w:hAnsi="Arial" w:cs="Arial"/>
          <w:sz w:val="16"/>
          <w:szCs w:val="16"/>
        </w:rPr>
        <w:t xml:space="preserve">, en su carácter </w:t>
      </w:r>
      <w:r>
        <w:rPr>
          <w:rFonts w:ascii="Arial" w:hAnsi="Arial" w:cs="Arial"/>
          <w:sz w:val="16"/>
          <w:szCs w:val="16"/>
        </w:rPr>
        <w:t>XXXXXXXX</w:t>
      </w:r>
      <w:r w:rsidRPr="003C68C6">
        <w:rPr>
          <w:rFonts w:ascii="Arial" w:hAnsi="Arial" w:cs="Arial"/>
          <w:sz w:val="16"/>
          <w:szCs w:val="16"/>
        </w:rPr>
        <w:t xml:space="preserve">  de “El Instituto”, interviene en la firma del presente instrumento jurídico como área técnica, en el procedimiento de </w:t>
      </w:r>
      <w:r>
        <w:rPr>
          <w:rFonts w:ascii="Arial" w:hAnsi="Arial" w:cs="Arial"/>
          <w:sz w:val="16"/>
          <w:szCs w:val="16"/>
        </w:rPr>
        <w:t>XXXXXXXXXX</w:t>
      </w:r>
      <w:r w:rsidRPr="003C68C6">
        <w:rPr>
          <w:rFonts w:ascii="Arial" w:hAnsi="Arial" w:cs="Arial"/>
          <w:sz w:val="16"/>
          <w:szCs w:val="16"/>
        </w:rPr>
        <w:t xml:space="preserve"> electrónica No. </w:t>
      </w:r>
      <w:r>
        <w:rPr>
          <w:rFonts w:cs="Calibri"/>
          <w:b/>
          <w:sz w:val="16"/>
          <w:szCs w:val="16"/>
        </w:rPr>
        <w:t>XXXXXXXXXXX</w:t>
      </w:r>
      <w:r w:rsidRPr="003C68C6">
        <w:rPr>
          <w:rFonts w:ascii="Arial" w:hAnsi="Arial" w:cs="Arial"/>
          <w:sz w:val="16"/>
          <w:szCs w:val="16"/>
        </w:rPr>
        <w:t xml:space="preserve"> del cual se deriva este contrato, de conformidad con lo dispuesto en el artículo 2 fracción III del Reglamento de la Ley de Adquisiciones, Arrendamientos y Servicios del Sector Público, Numeral 5.3.9 de las Políticas, Bases y Lineamientos en Materia de Adquisiciones, Arrendamientos y Servicios del “El Instituto”. </w:t>
      </w:r>
    </w:p>
    <w:p w14:paraId="6895CEC0" w14:textId="22D546AA" w:rsidR="000D303E" w:rsidRPr="00CF6D15" w:rsidRDefault="000D303E" w:rsidP="000D303E">
      <w:pPr>
        <w:pStyle w:val="Ttulo1"/>
        <w:ind w:left="702" w:hanging="560"/>
        <w:jc w:val="both"/>
        <w:rPr>
          <w:rFonts w:ascii="Arial" w:hAnsi="Arial" w:cs="Arial"/>
          <w:sz w:val="16"/>
          <w:szCs w:val="16"/>
        </w:rPr>
      </w:pPr>
    </w:p>
    <w:p w14:paraId="11851D07" w14:textId="347346E7" w:rsidR="000D303E" w:rsidRPr="00CF6D15" w:rsidRDefault="000D303E" w:rsidP="000D303E">
      <w:pPr>
        <w:tabs>
          <w:tab w:val="left" w:pos="702"/>
        </w:tabs>
        <w:ind w:left="702" w:hanging="418"/>
        <w:jc w:val="both"/>
        <w:rPr>
          <w:rFonts w:ascii="Arial" w:hAnsi="Arial" w:cs="Arial"/>
          <w:sz w:val="16"/>
          <w:szCs w:val="16"/>
        </w:rPr>
      </w:pPr>
      <w:r>
        <w:rPr>
          <w:rFonts w:ascii="Arial" w:hAnsi="Arial" w:cs="Arial"/>
          <w:b/>
          <w:sz w:val="16"/>
          <w:szCs w:val="16"/>
        </w:rPr>
        <w:t>I.8</w:t>
      </w:r>
      <w:r w:rsidRPr="00CF6D15">
        <w:rPr>
          <w:rFonts w:ascii="Arial" w:hAnsi="Arial" w:cs="Arial"/>
          <w:b/>
          <w:sz w:val="16"/>
          <w:szCs w:val="16"/>
        </w:rPr>
        <w:tab/>
      </w:r>
      <w:r w:rsidRPr="00CF6D15">
        <w:rPr>
          <w:rFonts w:ascii="Arial" w:hAnsi="Arial" w:cs="Arial"/>
          <w:b/>
          <w:sz w:val="16"/>
          <w:szCs w:val="16"/>
        </w:rPr>
        <w:tab/>
      </w:r>
      <w:r w:rsidRPr="00CF6D15">
        <w:rPr>
          <w:rFonts w:ascii="Arial" w:hAnsi="Arial" w:cs="Arial"/>
          <w:sz w:val="16"/>
          <w:szCs w:val="16"/>
        </w:rPr>
        <w:t xml:space="preserve">Para cubrir las erogaciones que se deriven del presente contrato, cuenta con los recursos disponibles suficientes, no comprometidos, en la partida presupuestal número 42062106, a través del dictamen presupuestal preliminar con folio </w:t>
      </w:r>
      <w:r w:rsidR="00B973D6">
        <w:rPr>
          <w:rFonts w:ascii="Arial" w:hAnsi="Arial" w:cs="Arial"/>
          <w:sz w:val="16"/>
          <w:szCs w:val="16"/>
        </w:rPr>
        <w:t>0000367956-2024</w:t>
      </w:r>
      <w:r w:rsidRPr="00CF6D15">
        <w:rPr>
          <w:rFonts w:ascii="Arial" w:hAnsi="Arial" w:cs="Arial"/>
          <w:sz w:val="16"/>
          <w:szCs w:val="16"/>
        </w:rPr>
        <w:t xml:space="preserve"> emitido por el Departamento de Finanzas y autorizado por la Dirección Administrativa. El cual forma parte de este instrumento jurídico en el Anexo 5 (CINCO).</w:t>
      </w:r>
    </w:p>
    <w:p w14:paraId="262E02D5" w14:textId="4E24EB20" w:rsidR="000D303E" w:rsidRPr="00CF6D15" w:rsidRDefault="000D303E" w:rsidP="000D303E">
      <w:pPr>
        <w:ind w:left="709"/>
        <w:jc w:val="both"/>
        <w:rPr>
          <w:rFonts w:ascii="Arial" w:hAnsi="Arial" w:cs="Arial"/>
          <w:sz w:val="16"/>
          <w:szCs w:val="16"/>
        </w:rPr>
      </w:pPr>
      <w:r w:rsidRPr="00CF6D15">
        <w:rPr>
          <w:rFonts w:ascii="Arial" w:hAnsi="Arial" w:cs="Arial"/>
          <w:sz w:val="16"/>
          <w:szCs w:val="16"/>
        </w:rPr>
        <w:t>"El presupuesto definitivo a ejercer está sujeto a la aprobación del Presupuesto de Egresos de la Federación para el Ejercicio Fiscal 2023 por parte de la H. Cámara de Diputados del Congreso de la Unión, por lo que el cumplimient</w:t>
      </w:r>
      <w:r w:rsidR="004B78B1">
        <w:rPr>
          <w:rFonts w:ascii="Arial" w:hAnsi="Arial" w:cs="Arial"/>
          <w:sz w:val="16"/>
          <w:szCs w:val="16"/>
        </w:rPr>
        <w:t xml:space="preserve">o de las obligaciones de esta adjudicación </w:t>
      </w:r>
      <w:r w:rsidRPr="00CF6D15">
        <w:rPr>
          <w:rFonts w:ascii="Arial" w:hAnsi="Arial" w:cs="Arial"/>
          <w:sz w:val="16"/>
          <w:szCs w:val="16"/>
        </w:rPr>
        <w:t>queda sujeta para fines de ejecución y pago a la disponibilidad presupuestaria con la que cuente el Instituto Mexicano del Seguro Social, conforme al Presupuesto de Egresos de la Federación que para el ejercicio fiscal 202</w:t>
      </w:r>
      <w:r>
        <w:rPr>
          <w:rFonts w:ascii="Arial" w:hAnsi="Arial" w:cs="Arial"/>
          <w:sz w:val="16"/>
          <w:szCs w:val="16"/>
        </w:rPr>
        <w:t>4</w:t>
      </w:r>
      <w:r w:rsidRPr="00CF6D15">
        <w:rPr>
          <w:rFonts w:ascii="Arial" w:hAnsi="Arial" w:cs="Arial"/>
          <w:sz w:val="16"/>
          <w:szCs w:val="16"/>
        </w:rPr>
        <w:t xml:space="preserve"> se apruebe, sin responsabilidad alguna para el Institu</w:t>
      </w:r>
      <w:r>
        <w:rPr>
          <w:rFonts w:ascii="Arial" w:hAnsi="Arial" w:cs="Arial"/>
          <w:sz w:val="16"/>
          <w:szCs w:val="16"/>
        </w:rPr>
        <w:t>to Mexicano del Seguro Social".</w:t>
      </w:r>
    </w:p>
    <w:p w14:paraId="0D3C2F86" w14:textId="4EA7D769" w:rsidR="000D303E" w:rsidRPr="000D303E" w:rsidRDefault="000D303E" w:rsidP="000D303E">
      <w:pPr>
        <w:ind w:left="702" w:hanging="560"/>
        <w:jc w:val="both"/>
        <w:rPr>
          <w:rFonts w:ascii="Arial" w:hAnsi="Arial" w:cs="Arial"/>
          <w:bCs/>
          <w:sz w:val="16"/>
          <w:szCs w:val="16"/>
        </w:rPr>
      </w:pPr>
      <w:r>
        <w:rPr>
          <w:rFonts w:ascii="Arial" w:hAnsi="Arial" w:cs="Arial"/>
          <w:b/>
          <w:sz w:val="16"/>
          <w:szCs w:val="16"/>
        </w:rPr>
        <w:t xml:space="preserve"> I.9</w:t>
      </w:r>
      <w:r w:rsidRPr="00CF6D15">
        <w:rPr>
          <w:rFonts w:ascii="Arial" w:hAnsi="Arial" w:cs="Arial"/>
          <w:b/>
          <w:sz w:val="16"/>
          <w:szCs w:val="16"/>
        </w:rPr>
        <w:t xml:space="preserve"> </w:t>
      </w:r>
      <w:r w:rsidRPr="00CF6D15">
        <w:rPr>
          <w:rFonts w:ascii="Arial" w:hAnsi="Arial" w:cs="Arial"/>
          <w:b/>
          <w:sz w:val="16"/>
          <w:szCs w:val="16"/>
        </w:rPr>
        <w:tab/>
      </w:r>
      <w:r w:rsidRPr="00CF6D15">
        <w:rPr>
          <w:rFonts w:ascii="Arial" w:hAnsi="Arial" w:cs="Arial"/>
          <w:sz w:val="16"/>
          <w:szCs w:val="16"/>
        </w:rPr>
        <w:t xml:space="preserve">El presente contrato fue adjudicado a </w:t>
      </w:r>
      <w:r w:rsidRPr="00CF6D15">
        <w:rPr>
          <w:rFonts w:ascii="Arial" w:hAnsi="Arial" w:cs="Arial"/>
          <w:b/>
          <w:bCs/>
          <w:sz w:val="16"/>
          <w:szCs w:val="16"/>
        </w:rPr>
        <w:t xml:space="preserve">"EL PROVEEDOR" </w:t>
      </w:r>
      <w:r>
        <w:rPr>
          <w:rFonts w:ascii="Arial" w:hAnsi="Arial" w:cs="Arial"/>
          <w:b/>
          <w:sz w:val="16"/>
          <w:szCs w:val="16"/>
        </w:rPr>
        <w:t>XXXXXXXXXX</w:t>
      </w:r>
      <w:r w:rsidRPr="00CF6D15">
        <w:rPr>
          <w:rFonts w:ascii="Arial" w:hAnsi="Arial" w:cs="Arial"/>
          <w:b/>
          <w:sz w:val="16"/>
          <w:szCs w:val="16"/>
        </w:rPr>
        <w:t>,</w:t>
      </w:r>
      <w:r w:rsidRPr="00CF6D15">
        <w:rPr>
          <w:rFonts w:ascii="Arial" w:hAnsi="Arial" w:cs="Arial"/>
          <w:b/>
          <w:bCs/>
          <w:sz w:val="16"/>
          <w:szCs w:val="16"/>
        </w:rPr>
        <w:t xml:space="preserve"> </w:t>
      </w:r>
      <w:r w:rsidRPr="00CF6D15">
        <w:rPr>
          <w:rFonts w:ascii="Arial" w:hAnsi="Arial" w:cs="Arial"/>
          <w:sz w:val="16"/>
          <w:szCs w:val="16"/>
        </w:rPr>
        <w:t xml:space="preserve">mediante el procedimiento de </w:t>
      </w:r>
      <w:r>
        <w:rPr>
          <w:rFonts w:ascii="Arial" w:hAnsi="Arial" w:cs="Arial"/>
          <w:sz w:val="16"/>
          <w:szCs w:val="16"/>
        </w:rPr>
        <w:t>Adjudicación Directa</w:t>
      </w:r>
      <w:r w:rsidRPr="00CF6D15">
        <w:rPr>
          <w:rFonts w:ascii="Arial" w:hAnsi="Arial" w:cs="Arial"/>
          <w:bCs/>
          <w:sz w:val="16"/>
          <w:szCs w:val="16"/>
        </w:rPr>
        <w:t xml:space="preserve"> publicada en </w:t>
      </w:r>
      <w:proofErr w:type="spellStart"/>
      <w:r w:rsidRPr="00CF6D15">
        <w:rPr>
          <w:rFonts w:ascii="Arial" w:hAnsi="Arial" w:cs="Arial"/>
          <w:bCs/>
          <w:sz w:val="16"/>
          <w:szCs w:val="16"/>
        </w:rPr>
        <w:t>Compranet</w:t>
      </w:r>
      <w:proofErr w:type="spellEnd"/>
      <w:r w:rsidRPr="00CF6D15">
        <w:rPr>
          <w:rFonts w:ascii="Arial" w:hAnsi="Arial" w:cs="Arial"/>
          <w:bCs/>
          <w:sz w:val="16"/>
          <w:szCs w:val="16"/>
        </w:rPr>
        <w:t xml:space="preserve"> con el número de evento </w:t>
      </w:r>
      <w:r>
        <w:rPr>
          <w:rFonts w:ascii="Arial" w:hAnsi="Arial" w:cs="Arial"/>
          <w:b/>
          <w:bCs/>
          <w:sz w:val="16"/>
          <w:szCs w:val="16"/>
        </w:rPr>
        <w:t>IA-50-GYR-050GYR091-N-XXX-2023</w:t>
      </w:r>
      <w:r w:rsidRPr="00CF6D15">
        <w:rPr>
          <w:rFonts w:ascii="Arial" w:hAnsi="Arial" w:cs="Arial"/>
          <w:b/>
          <w:sz w:val="16"/>
          <w:szCs w:val="16"/>
        </w:rPr>
        <w:t>,</w:t>
      </w:r>
      <w:r w:rsidRPr="00CF6D15">
        <w:rPr>
          <w:rFonts w:ascii="Arial" w:hAnsi="Arial" w:cs="Arial"/>
          <w:sz w:val="16"/>
          <w:szCs w:val="16"/>
        </w:rPr>
        <w:t xml:space="preserve"> con fundamento en lo dispuesto por los artículos 134 de la Constitución Política de los Estados Unidos </w:t>
      </w:r>
      <w:r>
        <w:rPr>
          <w:rFonts w:ascii="Arial" w:hAnsi="Arial" w:cs="Arial"/>
          <w:sz w:val="16"/>
          <w:szCs w:val="16"/>
        </w:rPr>
        <w:t xml:space="preserve">Mexicanos, </w:t>
      </w:r>
      <w:r w:rsidRPr="00CF6D15">
        <w:rPr>
          <w:rFonts w:ascii="Arial" w:hAnsi="Arial" w:cs="Arial"/>
          <w:sz w:val="16"/>
          <w:szCs w:val="16"/>
        </w:rPr>
        <w:t xml:space="preserve"> 26 fracción II, 26 Bis fracción II, 28 fracción II,  41 fracción V</w:t>
      </w:r>
      <w:r>
        <w:rPr>
          <w:rFonts w:ascii="Arial" w:hAnsi="Arial" w:cs="Arial"/>
          <w:sz w:val="16"/>
          <w:szCs w:val="16"/>
        </w:rPr>
        <w:t xml:space="preserve">, 45, 47 </w:t>
      </w:r>
      <w:r w:rsidRPr="00CF6D15">
        <w:rPr>
          <w:rFonts w:ascii="Arial" w:hAnsi="Arial" w:cs="Arial"/>
          <w:sz w:val="16"/>
          <w:szCs w:val="16"/>
        </w:rPr>
        <w:t xml:space="preserve"> y 48 de la Ley de Adquisiciones, Arrendamientos y Servicios del Sector Público</w:t>
      </w:r>
      <w:r>
        <w:rPr>
          <w:rFonts w:ascii="Arial" w:hAnsi="Arial" w:cs="Arial"/>
          <w:sz w:val="16"/>
          <w:szCs w:val="16"/>
        </w:rPr>
        <w:t xml:space="preserve">, </w:t>
      </w:r>
      <w:r w:rsidRPr="00CF6D15">
        <w:rPr>
          <w:rFonts w:ascii="Arial" w:hAnsi="Arial" w:cs="Arial"/>
          <w:sz w:val="16"/>
          <w:szCs w:val="16"/>
        </w:rPr>
        <w:t xml:space="preserve"> y 48 del Reglamento de la Ley de Adquisiciones, Arrendamientos y Servicios del Sector Público; conforme al requerimiento que realiza el Dr. </w:t>
      </w:r>
      <w:r>
        <w:rPr>
          <w:rFonts w:ascii="Arial" w:hAnsi="Arial" w:cs="Arial"/>
          <w:sz w:val="16"/>
          <w:szCs w:val="16"/>
        </w:rPr>
        <w:t>Ricardo de Jesús Arias Santiago</w:t>
      </w:r>
      <w:r w:rsidRPr="00CF6D15">
        <w:rPr>
          <w:rFonts w:ascii="Arial" w:hAnsi="Arial" w:cs="Arial"/>
          <w:sz w:val="16"/>
          <w:szCs w:val="16"/>
        </w:rPr>
        <w:t xml:space="preserve">, </w:t>
      </w:r>
      <w:r>
        <w:rPr>
          <w:rFonts w:ascii="Arial" w:hAnsi="Arial" w:cs="Arial"/>
          <w:sz w:val="16"/>
          <w:szCs w:val="16"/>
        </w:rPr>
        <w:t xml:space="preserve"> Titular de la División de Ortopedia </w:t>
      </w:r>
      <w:r w:rsidRPr="00CF6D15">
        <w:rPr>
          <w:rFonts w:ascii="Arial" w:hAnsi="Arial" w:cs="Arial"/>
          <w:sz w:val="16"/>
          <w:szCs w:val="16"/>
        </w:rPr>
        <w:t>de la Unidad Médica de Alta Especialidad Hospital de Traumatología y Ortopedia</w:t>
      </w:r>
      <w:r>
        <w:rPr>
          <w:rFonts w:ascii="Arial" w:hAnsi="Arial" w:cs="Arial"/>
          <w:sz w:val="16"/>
          <w:szCs w:val="16"/>
        </w:rPr>
        <w:t xml:space="preserve"> del </w:t>
      </w:r>
      <w:r w:rsidRPr="00CF6D15">
        <w:rPr>
          <w:rFonts w:ascii="Arial" w:hAnsi="Arial" w:cs="Arial"/>
          <w:sz w:val="16"/>
          <w:szCs w:val="16"/>
        </w:rPr>
        <w:t xml:space="preserve"> </w:t>
      </w:r>
      <w:r>
        <w:rPr>
          <w:rFonts w:ascii="Arial" w:hAnsi="Arial" w:cs="Arial"/>
          <w:sz w:val="16"/>
          <w:szCs w:val="16"/>
        </w:rPr>
        <w:t>Centro Médico Nacional “</w:t>
      </w:r>
      <w:r w:rsidRPr="00CF6D15">
        <w:rPr>
          <w:rFonts w:ascii="Arial" w:hAnsi="Arial" w:cs="Arial"/>
          <w:sz w:val="16"/>
          <w:szCs w:val="16"/>
        </w:rPr>
        <w:t>Manuel Ávila Camacho” del Instituto Mexicano del Seguro Social, con el memorándum interno con número referencia 6063.2</w:t>
      </w:r>
      <w:r>
        <w:rPr>
          <w:rFonts w:ascii="Arial" w:hAnsi="Arial" w:cs="Arial"/>
          <w:sz w:val="16"/>
          <w:szCs w:val="16"/>
        </w:rPr>
        <w:t>.3</w:t>
      </w:r>
      <w:r w:rsidRPr="00CF6D15">
        <w:rPr>
          <w:rFonts w:ascii="Arial" w:hAnsi="Arial" w:cs="Arial"/>
          <w:sz w:val="16"/>
          <w:szCs w:val="16"/>
        </w:rPr>
        <w:t>/</w:t>
      </w:r>
      <w:r>
        <w:rPr>
          <w:rFonts w:ascii="Arial" w:hAnsi="Arial" w:cs="Arial"/>
          <w:sz w:val="16"/>
          <w:szCs w:val="16"/>
        </w:rPr>
        <w:t>DO</w:t>
      </w:r>
      <w:r w:rsidRPr="00CF6D15">
        <w:rPr>
          <w:rFonts w:ascii="Arial" w:hAnsi="Arial" w:cs="Arial"/>
          <w:sz w:val="16"/>
          <w:szCs w:val="16"/>
        </w:rPr>
        <w:t>/</w:t>
      </w:r>
      <w:r>
        <w:rPr>
          <w:rFonts w:ascii="Arial" w:hAnsi="Arial" w:cs="Arial"/>
          <w:sz w:val="16"/>
          <w:szCs w:val="16"/>
        </w:rPr>
        <w:t>16</w:t>
      </w:r>
      <w:r w:rsidRPr="00CF6D15">
        <w:rPr>
          <w:rFonts w:ascii="Arial" w:hAnsi="Arial" w:cs="Arial"/>
          <w:sz w:val="16"/>
          <w:szCs w:val="16"/>
        </w:rPr>
        <w:t>/202</w:t>
      </w:r>
      <w:r>
        <w:rPr>
          <w:rFonts w:ascii="Arial" w:hAnsi="Arial" w:cs="Arial"/>
          <w:sz w:val="16"/>
          <w:szCs w:val="16"/>
        </w:rPr>
        <w:t>3</w:t>
      </w:r>
      <w:r w:rsidRPr="00CF6D15">
        <w:rPr>
          <w:rFonts w:ascii="Arial" w:hAnsi="Arial" w:cs="Arial"/>
          <w:sz w:val="16"/>
          <w:szCs w:val="16"/>
        </w:rPr>
        <w:t>, con fecha 1</w:t>
      </w:r>
      <w:r>
        <w:rPr>
          <w:rFonts w:ascii="Arial" w:hAnsi="Arial" w:cs="Arial"/>
          <w:sz w:val="16"/>
          <w:szCs w:val="16"/>
        </w:rPr>
        <w:t>6 de Mayo</w:t>
      </w:r>
      <w:r w:rsidRPr="00CF6D15">
        <w:rPr>
          <w:rFonts w:ascii="Arial" w:hAnsi="Arial" w:cs="Arial"/>
          <w:sz w:val="16"/>
          <w:szCs w:val="16"/>
        </w:rPr>
        <w:t xml:space="preserve"> de 202</w:t>
      </w:r>
      <w:r>
        <w:rPr>
          <w:rFonts w:ascii="Arial" w:hAnsi="Arial" w:cs="Arial"/>
          <w:sz w:val="16"/>
          <w:szCs w:val="16"/>
        </w:rPr>
        <w:t>3</w:t>
      </w:r>
      <w:r w:rsidRPr="00CF6D15">
        <w:rPr>
          <w:rFonts w:ascii="Arial" w:hAnsi="Arial" w:cs="Arial"/>
          <w:sz w:val="16"/>
          <w:szCs w:val="16"/>
        </w:rPr>
        <w:t xml:space="preserve">, </w:t>
      </w:r>
      <w:r w:rsidRPr="00CF6D15">
        <w:rPr>
          <w:rFonts w:ascii="Arial" w:hAnsi="Arial" w:cs="Arial"/>
          <w:bCs/>
          <w:sz w:val="16"/>
          <w:szCs w:val="16"/>
        </w:rPr>
        <w:t xml:space="preserve">con la finalidad de </w:t>
      </w:r>
      <w:r>
        <w:rPr>
          <w:rFonts w:ascii="Arial" w:hAnsi="Arial" w:cs="Arial"/>
          <w:sz w:val="16"/>
          <w:szCs w:val="16"/>
        </w:rPr>
        <w:t>dar atención a</w:t>
      </w:r>
      <w:r w:rsidRPr="00CF6D15">
        <w:rPr>
          <w:rFonts w:ascii="Arial" w:hAnsi="Arial" w:cs="Arial"/>
          <w:sz w:val="16"/>
          <w:szCs w:val="16"/>
        </w:rPr>
        <w:t>l</w:t>
      </w:r>
      <w:r>
        <w:rPr>
          <w:rFonts w:ascii="Arial" w:hAnsi="Arial" w:cs="Arial"/>
          <w:sz w:val="16"/>
          <w:szCs w:val="16"/>
        </w:rPr>
        <w:t xml:space="preserve"> personal que se encuentra expuesto</w:t>
      </w:r>
      <w:r w:rsidRPr="00CF6D15">
        <w:rPr>
          <w:rFonts w:ascii="Arial" w:hAnsi="Arial" w:cs="Arial"/>
          <w:sz w:val="16"/>
          <w:szCs w:val="16"/>
        </w:rPr>
        <w:t xml:space="preserve"> a radiación </w:t>
      </w:r>
      <w:r w:rsidRPr="00CF6D15">
        <w:rPr>
          <w:rFonts w:ascii="Arial" w:hAnsi="Arial" w:cs="Arial"/>
          <w:bCs/>
          <w:sz w:val="16"/>
          <w:szCs w:val="16"/>
        </w:rPr>
        <w:t>de esta Unidad Médica de Alta Especialidad; s</w:t>
      </w:r>
      <w:r w:rsidRPr="00CF6D15">
        <w:rPr>
          <w:rFonts w:ascii="Arial" w:hAnsi="Arial" w:cs="Arial"/>
          <w:sz w:val="16"/>
          <w:szCs w:val="16"/>
        </w:rPr>
        <w:t xml:space="preserve">ituación por la cual el </w:t>
      </w:r>
      <w:r w:rsidRPr="00CF6D15">
        <w:rPr>
          <w:rFonts w:ascii="Arial" w:hAnsi="Arial" w:cs="Arial"/>
          <w:b/>
          <w:sz w:val="16"/>
          <w:szCs w:val="16"/>
        </w:rPr>
        <w:t>Área Contratante</w:t>
      </w:r>
      <w:r w:rsidRPr="00CF6D15">
        <w:rPr>
          <w:rFonts w:ascii="Arial" w:hAnsi="Arial" w:cs="Arial"/>
          <w:sz w:val="16"/>
          <w:szCs w:val="16"/>
        </w:rPr>
        <w:t xml:space="preserve">, previa </w:t>
      </w:r>
      <w:r w:rsidRPr="00CF6D15">
        <w:rPr>
          <w:rFonts w:ascii="Arial" w:hAnsi="Arial" w:cs="Arial"/>
          <w:b/>
          <w:bCs/>
          <w:sz w:val="16"/>
          <w:szCs w:val="16"/>
        </w:rPr>
        <w:t>Investigación de Mercado,</w:t>
      </w:r>
      <w:r w:rsidRPr="00CF6D15">
        <w:rPr>
          <w:rFonts w:ascii="Arial" w:hAnsi="Arial" w:cs="Arial"/>
          <w:bCs/>
          <w:sz w:val="16"/>
          <w:szCs w:val="16"/>
        </w:rPr>
        <w:t xml:space="preserve"> con la cual se verificara la existencia de éstos bienes, entre los proveedores, así como el precio estimado, conforme a la información obtenida por esta Unidad Médica, en la producción y venta de estos bienes, realizado en términos de lo dispuesto en los</w:t>
      </w:r>
      <w:r w:rsidRPr="00CF6D15">
        <w:rPr>
          <w:rFonts w:ascii="Arial" w:hAnsi="Arial" w:cs="Arial"/>
          <w:b/>
          <w:bCs/>
          <w:sz w:val="16"/>
          <w:szCs w:val="16"/>
        </w:rPr>
        <w:t xml:space="preserve"> </w:t>
      </w:r>
      <w:r w:rsidRPr="00CF6D15">
        <w:rPr>
          <w:rFonts w:ascii="Arial" w:hAnsi="Arial" w:cs="Arial"/>
          <w:bCs/>
          <w:sz w:val="16"/>
          <w:szCs w:val="16"/>
        </w:rPr>
        <w:t xml:space="preserve">artículos 2 fracción X, 26 párrafo sexto de la </w:t>
      </w:r>
      <w:r w:rsidRPr="00CF6D15">
        <w:rPr>
          <w:rFonts w:ascii="Arial" w:hAnsi="Arial" w:cs="Arial"/>
          <w:sz w:val="16"/>
          <w:szCs w:val="16"/>
        </w:rPr>
        <w:t>Ley de Adquisiciones, Arrendamiento y Servicios del Sector Público</w:t>
      </w:r>
      <w:r w:rsidRPr="00CF6D15">
        <w:rPr>
          <w:rFonts w:ascii="Arial" w:hAnsi="Arial" w:cs="Arial"/>
          <w:bCs/>
          <w:sz w:val="16"/>
          <w:szCs w:val="16"/>
        </w:rPr>
        <w:t xml:space="preserve">; 28 fracciones I y </w:t>
      </w:r>
      <w:proofErr w:type="spellStart"/>
      <w:r w:rsidRPr="00CF6D15">
        <w:rPr>
          <w:rFonts w:ascii="Arial" w:hAnsi="Arial" w:cs="Arial"/>
          <w:bCs/>
          <w:sz w:val="16"/>
          <w:szCs w:val="16"/>
        </w:rPr>
        <w:t>lll</w:t>
      </w:r>
      <w:proofErr w:type="spellEnd"/>
      <w:r w:rsidRPr="00CF6D15">
        <w:rPr>
          <w:rFonts w:ascii="Arial" w:hAnsi="Arial" w:cs="Arial"/>
          <w:bCs/>
          <w:sz w:val="16"/>
          <w:szCs w:val="16"/>
        </w:rPr>
        <w:t xml:space="preserve">, 29 fracción I, 30, 71, 72 del </w:t>
      </w:r>
      <w:r w:rsidRPr="00CF6D15">
        <w:rPr>
          <w:rFonts w:ascii="Arial" w:hAnsi="Arial" w:cs="Arial"/>
          <w:sz w:val="16"/>
          <w:szCs w:val="16"/>
        </w:rPr>
        <w:t>Reglamento de la Ley de Adquisiciones, Arrendamiento y Servicios del Sector Público</w:t>
      </w:r>
      <w:r w:rsidRPr="00CF6D15">
        <w:rPr>
          <w:rFonts w:ascii="Arial" w:hAnsi="Arial" w:cs="Arial"/>
          <w:bCs/>
          <w:sz w:val="16"/>
          <w:szCs w:val="16"/>
        </w:rPr>
        <w:t xml:space="preserve">; optó por </w:t>
      </w:r>
      <w:r>
        <w:rPr>
          <w:rFonts w:ascii="Arial" w:hAnsi="Arial" w:cs="Arial"/>
          <w:bCs/>
          <w:sz w:val="16"/>
          <w:szCs w:val="16"/>
        </w:rPr>
        <w:t>adjudicarle</w:t>
      </w:r>
      <w:r w:rsidRPr="00CF6D15">
        <w:rPr>
          <w:rFonts w:ascii="Arial" w:hAnsi="Arial" w:cs="Arial"/>
          <w:sz w:val="16"/>
          <w:szCs w:val="16"/>
        </w:rPr>
        <w:t xml:space="preserve"> al proveedor </w:t>
      </w:r>
      <w:r>
        <w:rPr>
          <w:rFonts w:ascii="Arial" w:hAnsi="Arial" w:cs="Arial"/>
          <w:b/>
          <w:sz w:val="16"/>
          <w:szCs w:val="16"/>
        </w:rPr>
        <w:t>XXXXXXXXXX</w:t>
      </w:r>
      <w:r w:rsidRPr="00CF6D15">
        <w:rPr>
          <w:rFonts w:ascii="Arial" w:hAnsi="Arial" w:cs="Arial"/>
          <w:sz w:val="16"/>
          <w:szCs w:val="16"/>
        </w:rPr>
        <w:t>,</w:t>
      </w:r>
      <w:r w:rsidRPr="00CF6D15">
        <w:rPr>
          <w:rFonts w:ascii="Arial" w:hAnsi="Arial" w:cs="Arial"/>
          <w:b/>
          <w:bCs/>
          <w:sz w:val="16"/>
          <w:szCs w:val="16"/>
        </w:rPr>
        <w:t xml:space="preserve">  </w:t>
      </w:r>
      <w:r w:rsidRPr="00CF6D15">
        <w:rPr>
          <w:rFonts w:ascii="Arial" w:hAnsi="Arial" w:cs="Arial"/>
          <w:sz w:val="16"/>
          <w:szCs w:val="16"/>
        </w:rPr>
        <w:t>ya que es el Licitante que cuenta con este bien, así como la capacidad de entrega inmediata, asistencia técnica y calidad en el servicio, requeridos por esta Unidad Médica de Alta Especialidad, en</w:t>
      </w:r>
      <w:r w:rsidRPr="00CF6D15">
        <w:rPr>
          <w:rFonts w:ascii="Arial" w:hAnsi="Arial" w:cs="Arial"/>
          <w:bCs/>
          <w:sz w:val="16"/>
          <w:szCs w:val="16"/>
        </w:rPr>
        <w:t xml:space="preserve"> las mejores condiciones para el Estado, evitando pérdidas o costos adicionales y c</w:t>
      </w:r>
      <w:r w:rsidRPr="00CF6D15">
        <w:rPr>
          <w:rFonts w:ascii="Arial" w:hAnsi="Arial" w:cs="Arial"/>
          <w:sz w:val="16"/>
          <w:szCs w:val="16"/>
          <w:lang w:eastAsia="es-MX"/>
        </w:rPr>
        <w:t>alidad necesaria</w:t>
      </w:r>
      <w:r w:rsidRPr="00CF6D15">
        <w:rPr>
          <w:rFonts w:ascii="Arial" w:hAnsi="Arial" w:cs="Arial"/>
          <w:sz w:val="16"/>
          <w:szCs w:val="16"/>
        </w:rPr>
        <w:t xml:space="preserve">, a </w:t>
      </w:r>
      <w:r w:rsidRPr="00CF6D15">
        <w:rPr>
          <w:rFonts w:ascii="Arial" w:hAnsi="Arial" w:cs="Arial"/>
          <w:bCs/>
          <w:sz w:val="16"/>
          <w:szCs w:val="16"/>
        </w:rPr>
        <w:t xml:space="preserve">solicitud por el Área Requirente o Técnica señalada, en términos del Acta de fallo de fecha </w:t>
      </w:r>
      <w:r>
        <w:rPr>
          <w:rFonts w:ascii="Arial" w:hAnsi="Arial" w:cs="Arial"/>
          <w:bCs/>
          <w:sz w:val="16"/>
          <w:szCs w:val="16"/>
        </w:rPr>
        <w:t>ocho</w:t>
      </w:r>
      <w:r w:rsidRPr="00CF6D15">
        <w:rPr>
          <w:rFonts w:ascii="Arial" w:hAnsi="Arial" w:cs="Arial"/>
          <w:bCs/>
          <w:sz w:val="16"/>
          <w:szCs w:val="16"/>
        </w:rPr>
        <w:t xml:space="preserve"> de </w:t>
      </w:r>
      <w:r>
        <w:rPr>
          <w:rFonts w:ascii="Arial" w:hAnsi="Arial" w:cs="Arial"/>
          <w:bCs/>
          <w:sz w:val="16"/>
          <w:szCs w:val="16"/>
        </w:rPr>
        <w:t>septiembre</w:t>
      </w:r>
      <w:r w:rsidRPr="00CF6D15">
        <w:rPr>
          <w:rFonts w:ascii="Arial" w:hAnsi="Arial" w:cs="Arial"/>
          <w:bCs/>
          <w:sz w:val="16"/>
          <w:szCs w:val="16"/>
        </w:rPr>
        <w:t xml:space="preserve"> del dos mil </w:t>
      </w:r>
      <w:r>
        <w:rPr>
          <w:rFonts w:ascii="Arial" w:hAnsi="Arial" w:cs="Arial"/>
          <w:bCs/>
          <w:sz w:val="16"/>
          <w:szCs w:val="16"/>
        </w:rPr>
        <w:t>veintitrés</w:t>
      </w:r>
      <w:r w:rsidRPr="00CF6D15">
        <w:rPr>
          <w:rFonts w:ascii="Arial" w:hAnsi="Arial" w:cs="Arial"/>
          <w:bCs/>
          <w:sz w:val="16"/>
          <w:szCs w:val="16"/>
        </w:rPr>
        <w:t>, conforme a los artículos 37 fracción IV de la Ley de Adquisiciones, Arrendamientos y</w:t>
      </w:r>
      <w:r>
        <w:rPr>
          <w:rFonts w:ascii="Arial" w:hAnsi="Arial" w:cs="Arial"/>
          <w:bCs/>
          <w:sz w:val="16"/>
          <w:szCs w:val="16"/>
        </w:rPr>
        <w:t xml:space="preserve"> Servicios del Sector Público. </w:t>
      </w:r>
    </w:p>
    <w:p w14:paraId="35C7F46A" w14:textId="17FFBAF4" w:rsidR="000D303E" w:rsidRPr="00A95F51" w:rsidRDefault="000D303E" w:rsidP="000D303E">
      <w:pPr>
        <w:numPr>
          <w:ilvl w:val="12"/>
          <w:numId w:val="0"/>
        </w:numPr>
        <w:tabs>
          <w:tab w:val="left" w:pos="540"/>
        </w:tabs>
        <w:ind w:left="708" w:hanging="540"/>
        <w:jc w:val="both"/>
        <w:rPr>
          <w:rFonts w:ascii="Arial" w:hAnsi="Arial" w:cs="Arial"/>
          <w:sz w:val="16"/>
          <w:szCs w:val="16"/>
        </w:rPr>
      </w:pPr>
      <w:r>
        <w:rPr>
          <w:rFonts w:ascii="Arial" w:hAnsi="Arial" w:cs="Arial"/>
          <w:b/>
          <w:sz w:val="16"/>
          <w:szCs w:val="16"/>
        </w:rPr>
        <w:t>I.10</w:t>
      </w:r>
      <w:r w:rsidRPr="00CF6D15">
        <w:rPr>
          <w:rFonts w:ascii="Arial" w:hAnsi="Arial" w:cs="Arial"/>
          <w:b/>
          <w:sz w:val="16"/>
          <w:szCs w:val="16"/>
        </w:rPr>
        <w:tab/>
      </w:r>
      <w:r w:rsidRPr="00CF6D15">
        <w:rPr>
          <w:rFonts w:ascii="Arial" w:hAnsi="Arial" w:cs="Arial"/>
          <w:b/>
          <w:sz w:val="16"/>
          <w:szCs w:val="16"/>
        </w:rPr>
        <w:tab/>
      </w:r>
      <w:r w:rsidRPr="00CF6D15">
        <w:rPr>
          <w:rFonts w:ascii="Arial" w:hAnsi="Arial" w:cs="Arial"/>
          <w:sz w:val="16"/>
          <w:szCs w:val="16"/>
        </w:rPr>
        <w:t xml:space="preserve">Con fecha </w:t>
      </w:r>
      <w:r>
        <w:rPr>
          <w:rFonts w:ascii="Arial" w:hAnsi="Arial" w:cs="Arial"/>
          <w:sz w:val="16"/>
          <w:szCs w:val="16"/>
        </w:rPr>
        <w:t>08</w:t>
      </w:r>
      <w:r w:rsidRPr="00CF6D15">
        <w:rPr>
          <w:rFonts w:ascii="Arial" w:hAnsi="Arial" w:cs="Arial"/>
          <w:sz w:val="16"/>
          <w:szCs w:val="16"/>
        </w:rPr>
        <w:t xml:space="preserve"> de </w:t>
      </w:r>
      <w:r>
        <w:rPr>
          <w:rFonts w:ascii="Arial" w:hAnsi="Arial" w:cs="Arial"/>
          <w:sz w:val="16"/>
          <w:szCs w:val="16"/>
        </w:rPr>
        <w:t>septiembre</w:t>
      </w:r>
      <w:r w:rsidRPr="00CF6D15">
        <w:rPr>
          <w:rFonts w:ascii="Arial" w:hAnsi="Arial" w:cs="Arial"/>
          <w:sz w:val="16"/>
          <w:szCs w:val="16"/>
        </w:rPr>
        <w:t xml:space="preserve"> de 202</w:t>
      </w:r>
      <w:r>
        <w:rPr>
          <w:rFonts w:ascii="Arial" w:hAnsi="Arial" w:cs="Arial"/>
          <w:sz w:val="16"/>
          <w:szCs w:val="16"/>
        </w:rPr>
        <w:t>3</w:t>
      </w:r>
      <w:r w:rsidRPr="00CF6D15">
        <w:rPr>
          <w:rFonts w:ascii="Arial" w:hAnsi="Arial" w:cs="Arial"/>
          <w:sz w:val="16"/>
          <w:szCs w:val="16"/>
        </w:rPr>
        <w:t>, la Unidad Médica de Alta Especialidad</w:t>
      </w:r>
      <w:r>
        <w:rPr>
          <w:rFonts w:ascii="Arial" w:hAnsi="Arial" w:cs="Arial"/>
          <w:sz w:val="16"/>
          <w:szCs w:val="16"/>
        </w:rPr>
        <w:t xml:space="preserve"> </w:t>
      </w:r>
      <w:r w:rsidRPr="00CF6D15">
        <w:rPr>
          <w:rFonts w:ascii="Arial" w:hAnsi="Arial" w:cs="Arial"/>
          <w:sz w:val="16"/>
          <w:szCs w:val="16"/>
        </w:rPr>
        <w:t>Hospital de Traumatología y Ortopedia</w:t>
      </w:r>
      <w:r>
        <w:rPr>
          <w:rFonts w:ascii="Arial" w:hAnsi="Arial" w:cs="Arial"/>
          <w:sz w:val="16"/>
          <w:szCs w:val="16"/>
        </w:rPr>
        <w:t xml:space="preserve"> del</w:t>
      </w:r>
      <w:r w:rsidRPr="00CF6D15">
        <w:rPr>
          <w:rFonts w:ascii="Arial" w:hAnsi="Arial" w:cs="Arial"/>
          <w:sz w:val="16"/>
          <w:szCs w:val="16"/>
        </w:rPr>
        <w:t xml:space="preserve"> Centro Médico Nacional “Manuel Ávila Camacho” </w:t>
      </w:r>
      <w:r>
        <w:rPr>
          <w:rFonts w:ascii="Arial" w:hAnsi="Arial" w:cs="Arial"/>
          <w:sz w:val="16"/>
          <w:szCs w:val="16"/>
        </w:rPr>
        <w:t xml:space="preserve">en </w:t>
      </w:r>
      <w:r w:rsidRPr="00CF6D15">
        <w:rPr>
          <w:rFonts w:ascii="Arial" w:hAnsi="Arial" w:cs="Arial"/>
          <w:sz w:val="16"/>
          <w:szCs w:val="16"/>
        </w:rPr>
        <w:t>Puebla, a través de su Departamento de Abastecimiento, emitió el acta correspondiente a la notificación de Fallo del procedimiento de contratación mencionado en la Declaración que antecede.</w:t>
      </w:r>
    </w:p>
    <w:p w14:paraId="1B506221" w14:textId="76CA3B7D" w:rsidR="000D303E" w:rsidRPr="000D303E" w:rsidRDefault="000D303E" w:rsidP="000D303E">
      <w:pPr>
        <w:ind w:left="702" w:hanging="418"/>
        <w:jc w:val="both"/>
        <w:rPr>
          <w:rFonts w:ascii="Arial" w:hAnsi="Arial" w:cs="Arial"/>
          <w:bCs/>
          <w:sz w:val="16"/>
          <w:szCs w:val="16"/>
        </w:rPr>
      </w:pPr>
      <w:r>
        <w:rPr>
          <w:rFonts w:ascii="Arial" w:hAnsi="Arial" w:cs="Arial"/>
          <w:b/>
          <w:sz w:val="16"/>
          <w:szCs w:val="16"/>
        </w:rPr>
        <w:lastRenderedPageBreak/>
        <w:t>I.11</w:t>
      </w:r>
      <w:r w:rsidRPr="00A95F51">
        <w:rPr>
          <w:rFonts w:ascii="Arial" w:hAnsi="Arial" w:cs="Arial"/>
          <w:b/>
          <w:sz w:val="16"/>
          <w:szCs w:val="16"/>
        </w:rPr>
        <w:tab/>
      </w:r>
      <w:r w:rsidRPr="00A95F51">
        <w:rPr>
          <w:rFonts w:ascii="Arial" w:hAnsi="Arial" w:cs="Arial"/>
          <w:sz w:val="16"/>
          <w:szCs w:val="16"/>
        </w:rPr>
        <w:t>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su área requirente y administrativa correspondiente, debiendo cumplir invariablemente con la normatividad vigente en la materia, por lo que desde este momento el Doctor Carlos Francisco Morales Flores, suscribe el presente contrato única y exclusivamente como Director de la Unidad Médica de Alta Especialidad Hospital de Traumatología y Ortopedia</w:t>
      </w:r>
      <w:r>
        <w:rPr>
          <w:rFonts w:ascii="Arial" w:hAnsi="Arial" w:cs="Arial"/>
          <w:sz w:val="16"/>
          <w:szCs w:val="16"/>
        </w:rPr>
        <w:t xml:space="preserve"> del</w:t>
      </w:r>
      <w:r w:rsidRPr="00A95F51">
        <w:rPr>
          <w:rFonts w:ascii="Arial" w:hAnsi="Arial" w:cs="Arial"/>
          <w:sz w:val="16"/>
          <w:szCs w:val="16"/>
        </w:rPr>
        <w:t xml:space="preserve"> </w:t>
      </w:r>
      <w:r>
        <w:rPr>
          <w:rFonts w:ascii="Arial" w:hAnsi="Arial" w:cs="Arial"/>
          <w:sz w:val="16"/>
          <w:szCs w:val="16"/>
        </w:rPr>
        <w:t>Centro Médico Nacional “</w:t>
      </w:r>
      <w:r w:rsidRPr="00A95F51">
        <w:rPr>
          <w:rFonts w:ascii="Arial" w:hAnsi="Arial" w:cs="Arial"/>
          <w:sz w:val="16"/>
          <w:szCs w:val="16"/>
        </w:rPr>
        <w:t xml:space="preserve">Manuel Ávila Camacho” del Instituto Mexicano del Seguro Social, sin que dicho servidor público intervenga en la instrumentación del presente contrato, deslindándole expresamente de cualquier responsabilidad legal, administrativa, penal, civil o de cualquier otra índole, del contenido en dicho instrumento jurídico, recayendo en las áreas que a continuación se señalan siendo las que instrumentan el mismo, como son los Administradores del Contrato; lo anterior tiene su fundamento legal en los Numerales </w:t>
      </w:r>
      <w:r w:rsidRPr="00A95F51">
        <w:rPr>
          <w:rFonts w:ascii="Arial" w:hAnsi="Arial" w:cs="Arial"/>
          <w:bCs/>
          <w:sz w:val="16"/>
          <w:szCs w:val="16"/>
        </w:rPr>
        <w:t xml:space="preserve">4.24.6, 5.3 inciso “c”, 5.3.1, 5.3.8 inciso “c”, 5.3.12 y 5.3.15 inciso “c”  de las Políticas, Bases y Lineamientos en Materia de Adquisiciones, Arrendamientos y Servicios del Instituto Mexicano del Seguro Social; por lo que en observancia a lo antes fundamentado y en cumplimiento a lo dispuesto en los numerales 4.17, 4.24.6, 5.3 inciso “c”, 5.3.15 inciso “c” de las Políticas, Bases y Lineamientos en Materia de Adquisiciones, </w:t>
      </w:r>
      <w:r w:rsidRPr="0061331D">
        <w:rPr>
          <w:rFonts w:ascii="Arial" w:hAnsi="Arial" w:cs="Arial"/>
          <w:bCs/>
          <w:sz w:val="16"/>
          <w:szCs w:val="16"/>
        </w:rPr>
        <w:t>Arrendamientos y Servicios del Instituto Mexicano del Seguro Social</w:t>
      </w:r>
      <w:r w:rsidRPr="0061331D">
        <w:rPr>
          <w:rFonts w:ascii="Arial" w:hAnsi="Arial" w:cs="Arial"/>
          <w:sz w:val="16"/>
          <w:szCs w:val="16"/>
        </w:rPr>
        <w:t xml:space="preserve">. En ese orden de ideas, intervienen e instrumentan el mismo como área requirente y supervisor  el  Dr. </w:t>
      </w:r>
      <w:r>
        <w:rPr>
          <w:rFonts w:ascii="Arial" w:hAnsi="Arial" w:cs="Arial"/>
          <w:sz w:val="16"/>
          <w:szCs w:val="16"/>
        </w:rPr>
        <w:t>Ricardo de Jesús Arias Santiago</w:t>
      </w:r>
      <w:r w:rsidRPr="0061331D">
        <w:rPr>
          <w:rFonts w:ascii="Arial" w:hAnsi="Arial" w:cs="Arial"/>
          <w:sz w:val="16"/>
          <w:szCs w:val="16"/>
        </w:rPr>
        <w:t xml:space="preserve">, </w:t>
      </w:r>
      <w:r>
        <w:rPr>
          <w:rFonts w:ascii="Arial" w:hAnsi="Arial" w:cs="Arial"/>
          <w:sz w:val="16"/>
          <w:szCs w:val="16"/>
        </w:rPr>
        <w:t>Encargado de la Dirección Médica</w:t>
      </w:r>
      <w:r w:rsidRPr="0061331D">
        <w:rPr>
          <w:rFonts w:ascii="Arial" w:hAnsi="Arial" w:cs="Arial"/>
          <w:sz w:val="16"/>
          <w:szCs w:val="16"/>
        </w:rPr>
        <w:t xml:space="preserve"> de la Unidad Médica de Alta Especialidad Hospital de Traumatología y Ortopedia </w:t>
      </w:r>
      <w:r>
        <w:rPr>
          <w:rFonts w:ascii="Arial" w:hAnsi="Arial" w:cs="Arial"/>
          <w:sz w:val="16"/>
          <w:szCs w:val="16"/>
        </w:rPr>
        <w:t xml:space="preserve">del </w:t>
      </w:r>
      <w:r w:rsidRPr="0061331D">
        <w:rPr>
          <w:rFonts w:ascii="Arial" w:hAnsi="Arial" w:cs="Arial"/>
          <w:sz w:val="16"/>
          <w:szCs w:val="16"/>
        </w:rPr>
        <w:t>Cen</w:t>
      </w:r>
      <w:r>
        <w:rPr>
          <w:rFonts w:ascii="Arial" w:hAnsi="Arial" w:cs="Arial"/>
          <w:sz w:val="16"/>
          <w:szCs w:val="16"/>
        </w:rPr>
        <w:t>tro Médico Nacional “</w:t>
      </w:r>
      <w:r w:rsidRPr="0061331D">
        <w:rPr>
          <w:rFonts w:ascii="Arial" w:hAnsi="Arial" w:cs="Arial"/>
          <w:sz w:val="16"/>
          <w:szCs w:val="16"/>
        </w:rPr>
        <w:t>Manuel Ávila Camacho”, como supervisora la Mtra. Miriam Lezama Herrera, Directora Administrativa; como área Contratante el Lic. Luis Alberto Moreno Espinosa, Jefe del Departamento de Abastecimiento y el Lic. Arturo Damazo César, Jefe de la Oficina de Adquisiciones; a continuación</w:t>
      </w:r>
      <w:r w:rsidRPr="0061331D">
        <w:rPr>
          <w:rFonts w:ascii="Arial" w:hAnsi="Arial" w:cs="Arial"/>
          <w:bCs/>
          <w:sz w:val="16"/>
          <w:szCs w:val="16"/>
        </w:rPr>
        <w:t xml:space="preserve"> se procede a designar a los servidores públicos que fungirán como Administradores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Dr. Carlos </w:t>
      </w:r>
      <w:r w:rsidRPr="00CF6D15">
        <w:rPr>
          <w:rFonts w:ascii="Arial" w:hAnsi="Arial" w:cs="Arial"/>
          <w:bCs/>
          <w:sz w:val="16"/>
          <w:szCs w:val="16"/>
        </w:rPr>
        <w:t xml:space="preserve">Francisco Morales Flores, en su carácter de Director </w:t>
      </w:r>
      <w:r w:rsidRPr="00CF6D15">
        <w:rPr>
          <w:rFonts w:ascii="Arial" w:hAnsi="Arial" w:cs="Arial"/>
          <w:sz w:val="16"/>
          <w:szCs w:val="16"/>
        </w:rPr>
        <w:t xml:space="preserve">de la Unidad Médica de Alta Especialidad Hospital de Traumatología y Ortopedia </w:t>
      </w:r>
      <w:r>
        <w:rPr>
          <w:rFonts w:ascii="Arial" w:hAnsi="Arial" w:cs="Arial"/>
          <w:sz w:val="16"/>
          <w:szCs w:val="16"/>
        </w:rPr>
        <w:t>del Centro Médico Nacional “</w:t>
      </w:r>
      <w:r w:rsidRPr="00CF6D15">
        <w:rPr>
          <w:rFonts w:ascii="Arial" w:hAnsi="Arial" w:cs="Arial"/>
          <w:sz w:val="16"/>
          <w:szCs w:val="16"/>
        </w:rPr>
        <w:t>Manuel Ávila Camacho” del Instituto Mexicano del Seguro Social</w:t>
      </w:r>
      <w:r w:rsidRPr="00CF6D15">
        <w:rPr>
          <w:rFonts w:ascii="Arial" w:hAnsi="Arial" w:cs="Arial"/>
          <w:bCs/>
          <w:sz w:val="16"/>
          <w:szCs w:val="16"/>
        </w:rPr>
        <w:t xml:space="preserve">  nombra como Administradores del Instrumento Jurídico</w:t>
      </w:r>
      <w:r>
        <w:rPr>
          <w:rFonts w:ascii="Arial" w:hAnsi="Arial" w:cs="Arial"/>
          <w:bCs/>
          <w:sz w:val="16"/>
          <w:szCs w:val="16"/>
        </w:rPr>
        <w:t xml:space="preserve"> a</w:t>
      </w:r>
      <w:r w:rsidRPr="00CF6D15">
        <w:rPr>
          <w:rFonts w:ascii="Arial" w:hAnsi="Arial" w:cs="Arial"/>
          <w:bCs/>
          <w:sz w:val="16"/>
          <w:szCs w:val="16"/>
        </w:rPr>
        <w:t xml:space="preserve">l Dr. Ricardo de </w:t>
      </w:r>
      <w:proofErr w:type="spellStart"/>
      <w:r w:rsidRPr="00CF6D15">
        <w:rPr>
          <w:rFonts w:ascii="Arial" w:hAnsi="Arial" w:cs="Arial"/>
          <w:bCs/>
          <w:sz w:val="16"/>
          <w:szCs w:val="16"/>
        </w:rPr>
        <w:t>Jesus</w:t>
      </w:r>
      <w:proofErr w:type="spellEnd"/>
      <w:r w:rsidRPr="00CF6D15">
        <w:rPr>
          <w:rFonts w:ascii="Arial" w:hAnsi="Arial" w:cs="Arial"/>
          <w:bCs/>
          <w:sz w:val="16"/>
          <w:szCs w:val="16"/>
        </w:rPr>
        <w:t xml:space="preserve"> Arias Santiago, </w:t>
      </w:r>
      <w:r>
        <w:rPr>
          <w:rFonts w:ascii="Arial" w:hAnsi="Arial" w:cs="Arial"/>
          <w:bCs/>
          <w:sz w:val="16"/>
          <w:szCs w:val="16"/>
        </w:rPr>
        <w:t xml:space="preserve">Encargado de la Dirección Médica, </w:t>
      </w:r>
      <w:r w:rsidRPr="00CF6D15">
        <w:rPr>
          <w:rFonts w:ascii="Arial" w:hAnsi="Arial" w:cs="Arial"/>
          <w:bCs/>
          <w:sz w:val="16"/>
          <w:szCs w:val="16"/>
        </w:rPr>
        <w:t xml:space="preserve">Dr. Miguel Ángel Sánchez Duran, Jefe de la División de Traumatología, Dr. Carlos Leonel </w:t>
      </w:r>
      <w:proofErr w:type="spellStart"/>
      <w:r w:rsidRPr="00CF6D15">
        <w:rPr>
          <w:rFonts w:ascii="Arial" w:hAnsi="Arial" w:cs="Arial"/>
          <w:bCs/>
          <w:sz w:val="16"/>
          <w:szCs w:val="16"/>
        </w:rPr>
        <w:t>Rodriguez</w:t>
      </w:r>
      <w:proofErr w:type="spellEnd"/>
      <w:r w:rsidRPr="00CF6D15">
        <w:rPr>
          <w:rFonts w:ascii="Arial" w:hAnsi="Arial" w:cs="Arial"/>
          <w:bCs/>
          <w:sz w:val="16"/>
          <w:szCs w:val="16"/>
        </w:rPr>
        <w:t xml:space="preserve"> Palacios, Jefe del Departamento de Radiología e Imagen; y como auxiliares de los administradores al Dr. Hernán Vallecillo Velázquez, Jefe del Departamento de Diáfisis, Dr. Edgar Corpus Mariscal, Jefe del Departamento de Columna y Cadera y</w:t>
      </w:r>
      <w:r>
        <w:rPr>
          <w:rFonts w:ascii="Arial" w:hAnsi="Arial" w:cs="Arial"/>
          <w:bCs/>
          <w:sz w:val="16"/>
          <w:szCs w:val="16"/>
        </w:rPr>
        <w:t xml:space="preserve"> a la </w:t>
      </w:r>
      <w:r w:rsidRPr="00275D62">
        <w:rPr>
          <w:rFonts w:ascii="Arial" w:hAnsi="Arial" w:cs="Arial"/>
          <w:bCs/>
          <w:sz w:val="16"/>
          <w:szCs w:val="16"/>
        </w:rPr>
        <w:t>Ing. Patricia Rosales Peláez, Jefe de la Oficina de Servicios Generales</w:t>
      </w:r>
      <w:r w:rsidRPr="00CF6D15">
        <w:rPr>
          <w:rFonts w:ascii="Arial" w:hAnsi="Arial" w:cs="Arial"/>
          <w:bCs/>
          <w:sz w:val="16"/>
          <w:szCs w:val="16"/>
        </w:rPr>
        <w:t>, en ese orden de ideas y en términos del Numeral 5.3.15 inciso c) de las Políticas en cita, dichos servidores públicos aceptan desempeñar fielmente el cargo conferido en su persona como Administrador y como auxiliares en la administración de este instrumento jurídico, con las obligaciones y responsabilidades contenidas en términos de lo dispuesto por los numerales aplicables al administrador del contrato. Aceptando la responsabilidad</w:t>
      </w:r>
      <w:r w:rsidRPr="00D50F99">
        <w:rPr>
          <w:rFonts w:ascii="Arial" w:hAnsi="Arial" w:cs="Arial"/>
          <w:bCs/>
          <w:sz w:val="16"/>
          <w:szCs w:val="16"/>
        </w:rPr>
        <w:t xml:space="preserve"> del cargo conferido en su persona como Administrador del Contrato, obligado a dar cumplimiento con el cargo conferido, en términos de lo dispuesto por los </w:t>
      </w:r>
      <w:r w:rsidRPr="00574CC3">
        <w:rPr>
          <w:rFonts w:ascii="Arial" w:hAnsi="Arial" w:cs="Arial"/>
          <w:bCs/>
          <w:sz w:val="16"/>
          <w:szCs w:val="16"/>
        </w:rPr>
        <w:t>numerales 4.17, 5.3.15 inciso c) y 5.1 de las Políticas, Bases y Lineamientos en Materia de Adquisiciones, Arrendamientos y Prestación de Servicios del Instituto Mexicano del Seguro Social</w:t>
      </w:r>
    </w:p>
    <w:p w14:paraId="7B705C60" w14:textId="3F74A0DC" w:rsidR="000D303E" w:rsidRPr="000D303E" w:rsidRDefault="000D303E" w:rsidP="000D303E">
      <w:pPr>
        <w:ind w:left="699"/>
        <w:jc w:val="both"/>
        <w:rPr>
          <w:rFonts w:ascii="Arial" w:hAnsi="Arial" w:cs="Arial"/>
          <w:sz w:val="16"/>
          <w:szCs w:val="16"/>
        </w:rPr>
      </w:pPr>
      <w:r w:rsidRPr="00DF1F11">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w:t>
      </w:r>
      <w:r>
        <w:rPr>
          <w:rFonts w:ascii="Arial" w:hAnsi="Arial" w:cs="Arial"/>
          <w:sz w:val="16"/>
          <w:szCs w:val="16"/>
        </w:rPr>
        <w:t>manos y a la no discriminación.</w:t>
      </w:r>
    </w:p>
    <w:p w14:paraId="08E1781E" w14:textId="12AC4CDB" w:rsidR="000D303E" w:rsidRPr="000D303E" w:rsidRDefault="000D303E" w:rsidP="000D303E">
      <w:pPr>
        <w:numPr>
          <w:ilvl w:val="12"/>
          <w:numId w:val="0"/>
        </w:numPr>
        <w:tabs>
          <w:tab w:val="left" w:pos="540"/>
        </w:tabs>
        <w:ind w:left="709" w:hanging="541"/>
        <w:jc w:val="both"/>
        <w:rPr>
          <w:rFonts w:ascii="Arial" w:hAnsi="Arial" w:cs="Arial"/>
          <w:bCs/>
          <w:sz w:val="16"/>
          <w:szCs w:val="16"/>
        </w:rPr>
      </w:pPr>
      <w:r w:rsidRPr="00DF1F11">
        <w:rPr>
          <w:rFonts w:ascii="Arial" w:hAnsi="Arial" w:cs="Arial"/>
          <w:b/>
          <w:sz w:val="16"/>
          <w:szCs w:val="16"/>
        </w:rPr>
        <w:t xml:space="preserve"> </w:t>
      </w:r>
      <w:r>
        <w:rPr>
          <w:rFonts w:ascii="Arial" w:hAnsi="Arial" w:cs="Arial"/>
          <w:b/>
          <w:sz w:val="16"/>
          <w:szCs w:val="16"/>
        </w:rPr>
        <w:t>I.12</w:t>
      </w:r>
      <w:r w:rsidRPr="00DF1F11">
        <w:rPr>
          <w:rFonts w:ascii="Arial" w:hAnsi="Arial" w:cs="Arial"/>
          <w:b/>
          <w:sz w:val="16"/>
          <w:szCs w:val="16"/>
        </w:rPr>
        <w:t xml:space="preserve"> </w:t>
      </w:r>
      <w:r w:rsidRPr="00DF1F11">
        <w:rPr>
          <w:rFonts w:ascii="Arial" w:hAnsi="Arial" w:cs="Arial"/>
          <w:b/>
          <w:sz w:val="16"/>
          <w:szCs w:val="16"/>
        </w:rPr>
        <w:tab/>
      </w:r>
      <w:r w:rsidRPr="00DF1F11">
        <w:rPr>
          <w:rFonts w:ascii="Arial" w:hAnsi="Arial" w:cs="Arial"/>
          <w:b/>
          <w:sz w:val="16"/>
          <w:szCs w:val="16"/>
        </w:rPr>
        <w:tab/>
      </w:r>
      <w:r w:rsidRPr="00DF1F11">
        <w:rPr>
          <w:rFonts w:ascii="Arial" w:hAnsi="Arial" w:cs="Arial"/>
          <w:bCs/>
          <w:sz w:val="16"/>
          <w:szCs w:val="16"/>
        </w:rPr>
        <w:t xml:space="preserve">Señala como domicilio para todos los efectos de este acto jurídico el ubicado en Calle 6 Poniente S/N, esquina con Diagonal Defensores de la Republica, Colonia Amor, C.P. 72140, </w:t>
      </w:r>
      <w:r>
        <w:rPr>
          <w:rFonts w:ascii="Arial" w:hAnsi="Arial" w:cs="Arial"/>
          <w:bCs/>
          <w:sz w:val="16"/>
          <w:szCs w:val="16"/>
        </w:rPr>
        <w:t>en la ciudad de Puebla, Puebla.</w:t>
      </w:r>
    </w:p>
    <w:p w14:paraId="4CC9D563" w14:textId="77777777" w:rsidR="000D303E" w:rsidRDefault="000D303E" w:rsidP="000D303E">
      <w:pPr>
        <w:pStyle w:val="Textoindependiente21"/>
        <w:widowControl/>
        <w:ind w:left="705" w:hanging="421"/>
        <w:rPr>
          <w:rFonts w:cs="Arial"/>
          <w:sz w:val="16"/>
          <w:szCs w:val="16"/>
          <w:lang w:val="es-MX"/>
        </w:rPr>
      </w:pPr>
      <w:r>
        <w:rPr>
          <w:rFonts w:cs="Arial"/>
          <w:b/>
          <w:sz w:val="16"/>
          <w:szCs w:val="16"/>
        </w:rPr>
        <w:t>II</w:t>
      </w:r>
      <w:r>
        <w:rPr>
          <w:rFonts w:cs="Arial"/>
          <w:b/>
          <w:sz w:val="16"/>
          <w:szCs w:val="16"/>
        </w:rPr>
        <w:tab/>
      </w:r>
      <w:r w:rsidRPr="00982453">
        <w:rPr>
          <w:rFonts w:cs="Arial"/>
          <w:b/>
          <w:sz w:val="16"/>
          <w:szCs w:val="16"/>
          <w:lang w:val="es-MX"/>
        </w:rPr>
        <w:t xml:space="preserve">"EL PROVEEDOR" </w:t>
      </w:r>
      <w:r w:rsidRPr="00982453">
        <w:rPr>
          <w:rFonts w:cs="Arial"/>
          <w:sz w:val="16"/>
          <w:szCs w:val="16"/>
          <w:lang w:val="es-MX"/>
        </w:rPr>
        <w:t>declara por conducto de su Representante Legal, bajo protesta de decir verdad, lo siguiente:</w:t>
      </w:r>
    </w:p>
    <w:p w14:paraId="760C2388" w14:textId="77777777" w:rsidR="000D303E" w:rsidRPr="00DF1F11" w:rsidRDefault="000D303E" w:rsidP="000D303E">
      <w:pPr>
        <w:pStyle w:val="Textoindependiente21"/>
        <w:widowControl/>
        <w:ind w:left="705" w:hanging="421"/>
        <w:rPr>
          <w:rFonts w:cs="Arial"/>
          <w:sz w:val="16"/>
          <w:szCs w:val="16"/>
        </w:rPr>
      </w:pPr>
    </w:p>
    <w:p w14:paraId="2E2B3D49" w14:textId="770D1617" w:rsidR="000D303E" w:rsidRPr="00574CC3" w:rsidRDefault="000D303E" w:rsidP="000D303E">
      <w:pPr>
        <w:numPr>
          <w:ilvl w:val="12"/>
          <w:numId w:val="0"/>
        </w:numPr>
        <w:ind w:left="705" w:hanging="424"/>
        <w:jc w:val="both"/>
        <w:rPr>
          <w:rFonts w:ascii="Arial" w:hAnsi="Arial" w:cs="Arial"/>
          <w:sz w:val="16"/>
          <w:szCs w:val="16"/>
        </w:rPr>
      </w:pPr>
      <w:r w:rsidRPr="00DF1F11">
        <w:rPr>
          <w:rFonts w:ascii="Arial" w:hAnsi="Arial" w:cs="Arial"/>
          <w:b/>
          <w:sz w:val="16"/>
          <w:szCs w:val="16"/>
        </w:rPr>
        <w:t>II.1</w:t>
      </w:r>
      <w:r w:rsidRPr="00DF1F11">
        <w:rPr>
          <w:rFonts w:ascii="Arial" w:hAnsi="Arial" w:cs="Arial"/>
          <w:sz w:val="16"/>
          <w:szCs w:val="16"/>
        </w:rPr>
        <w:t xml:space="preserve"> </w:t>
      </w:r>
      <w:r w:rsidRPr="00DF1F11">
        <w:rPr>
          <w:rFonts w:ascii="Arial" w:hAnsi="Arial" w:cs="Arial"/>
          <w:sz w:val="16"/>
          <w:szCs w:val="16"/>
        </w:rPr>
        <w:tab/>
      </w:r>
      <w:r w:rsidRPr="00574CC3">
        <w:rPr>
          <w:rFonts w:ascii="Arial" w:hAnsi="Arial" w:cs="Arial"/>
          <w:sz w:val="16"/>
          <w:szCs w:val="16"/>
        </w:rPr>
        <w:t xml:space="preserve">Es una persona moral constituida de conformidad con las leyes de los Estados Unidos Mexicanos, según consta en la Escritura Pública </w:t>
      </w:r>
      <w:r>
        <w:rPr>
          <w:rFonts w:ascii="Arial" w:hAnsi="Arial" w:cs="Arial"/>
          <w:sz w:val="16"/>
          <w:szCs w:val="16"/>
        </w:rPr>
        <w:t xml:space="preserve">XXXXXXXX </w:t>
      </w:r>
      <w:r w:rsidRPr="00574CC3">
        <w:rPr>
          <w:rFonts w:ascii="Arial" w:hAnsi="Arial" w:cs="Arial"/>
          <w:sz w:val="16"/>
          <w:szCs w:val="16"/>
        </w:rPr>
        <w:t xml:space="preserve">de </w:t>
      </w:r>
      <w:r>
        <w:rPr>
          <w:rFonts w:ascii="Arial" w:hAnsi="Arial" w:cs="Arial"/>
          <w:sz w:val="16"/>
          <w:szCs w:val="16"/>
        </w:rPr>
        <w:t>XXXXXXXX</w:t>
      </w:r>
      <w:r w:rsidRPr="00574CC3">
        <w:rPr>
          <w:rFonts w:ascii="Arial" w:hAnsi="Arial" w:cs="Arial"/>
          <w:sz w:val="16"/>
          <w:szCs w:val="16"/>
        </w:rPr>
        <w:t xml:space="preserve">, protocolizada ante la fe del Notario Público Número </w:t>
      </w:r>
      <w:r>
        <w:rPr>
          <w:rFonts w:ascii="Arial" w:hAnsi="Arial" w:cs="Arial"/>
          <w:sz w:val="16"/>
          <w:szCs w:val="16"/>
        </w:rPr>
        <w:t>XXXXXX</w:t>
      </w:r>
      <w:r w:rsidRPr="00574CC3">
        <w:rPr>
          <w:rFonts w:ascii="Arial" w:hAnsi="Arial" w:cs="Arial"/>
          <w:sz w:val="16"/>
          <w:szCs w:val="16"/>
        </w:rPr>
        <w:t xml:space="preserve">, </w:t>
      </w:r>
      <w:r>
        <w:rPr>
          <w:rFonts w:ascii="Arial" w:hAnsi="Arial" w:cs="Arial"/>
          <w:sz w:val="16"/>
          <w:szCs w:val="16"/>
        </w:rPr>
        <w:t>de la Ciudad de XXXXXX</w:t>
      </w:r>
      <w:r w:rsidRPr="00574CC3">
        <w:rPr>
          <w:rFonts w:ascii="Arial" w:hAnsi="Arial" w:cs="Arial"/>
          <w:sz w:val="16"/>
          <w:szCs w:val="16"/>
        </w:rPr>
        <w:t xml:space="preserve">. Lic. </w:t>
      </w:r>
      <w:r>
        <w:rPr>
          <w:rFonts w:ascii="Arial" w:hAnsi="Arial" w:cs="Arial"/>
          <w:sz w:val="16"/>
          <w:szCs w:val="16"/>
        </w:rPr>
        <w:t>XXXXXXX</w:t>
      </w:r>
      <w:r w:rsidRPr="00574CC3">
        <w:rPr>
          <w:rFonts w:ascii="Arial" w:hAnsi="Arial" w:cs="Arial"/>
          <w:sz w:val="16"/>
          <w:szCs w:val="16"/>
        </w:rPr>
        <w:t xml:space="preserve">, e inscrita en el Registro Público de Comercio Folio </w:t>
      </w:r>
      <w:r>
        <w:rPr>
          <w:rFonts w:ascii="Arial" w:hAnsi="Arial" w:cs="Arial"/>
          <w:sz w:val="16"/>
          <w:szCs w:val="16"/>
        </w:rPr>
        <w:t>XXXXXX Fecha XXXXXXXX</w:t>
      </w:r>
      <w:r w:rsidRPr="00574CC3">
        <w:rPr>
          <w:rFonts w:ascii="Arial" w:hAnsi="Arial" w:cs="Arial"/>
          <w:sz w:val="16"/>
          <w:szCs w:val="16"/>
        </w:rPr>
        <w:t>.</w:t>
      </w:r>
    </w:p>
    <w:p w14:paraId="24C33B21" w14:textId="4C157AD3" w:rsidR="000D303E" w:rsidRPr="000D303E" w:rsidRDefault="000D303E" w:rsidP="000D303E">
      <w:pPr>
        <w:numPr>
          <w:ilvl w:val="12"/>
          <w:numId w:val="0"/>
        </w:numPr>
        <w:ind w:left="705" w:hanging="424"/>
        <w:jc w:val="both"/>
        <w:rPr>
          <w:rFonts w:ascii="Arial" w:hAnsi="Arial" w:cs="Arial"/>
          <w:sz w:val="16"/>
          <w:szCs w:val="16"/>
        </w:rPr>
      </w:pPr>
      <w:r w:rsidRPr="00574CC3">
        <w:rPr>
          <w:rFonts w:ascii="Arial" w:hAnsi="Arial" w:cs="Arial"/>
          <w:b/>
          <w:sz w:val="16"/>
          <w:szCs w:val="16"/>
        </w:rPr>
        <w:t>II.2</w:t>
      </w:r>
      <w:r w:rsidRPr="00574CC3">
        <w:rPr>
          <w:rFonts w:ascii="Arial" w:hAnsi="Arial" w:cs="Arial"/>
          <w:sz w:val="16"/>
          <w:szCs w:val="16"/>
        </w:rPr>
        <w:t xml:space="preserve"> </w:t>
      </w:r>
      <w:r w:rsidRPr="00574CC3">
        <w:rPr>
          <w:rFonts w:ascii="Arial" w:hAnsi="Arial" w:cs="Arial"/>
          <w:sz w:val="16"/>
          <w:szCs w:val="16"/>
        </w:rPr>
        <w:tab/>
        <w:t>Que su Representante</w:t>
      </w:r>
      <w:r w:rsidRPr="00DF1F11">
        <w:rPr>
          <w:rFonts w:ascii="Arial" w:hAnsi="Arial" w:cs="Arial"/>
          <w:sz w:val="16"/>
          <w:szCs w:val="16"/>
        </w:rPr>
        <w:t xml:space="preserve"> Legal</w:t>
      </w:r>
      <w:r>
        <w:rPr>
          <w:rFonts w:ascii="Arial" w:hAnsi="Arial" w:cs="Arial"/>
          <w:sz w:val="16"/>
          <w:szCs w:val="16"/>
        </w:rPr>
        <w:t>, el C. XXXXXXXX,</w:t>
      </w:r>
      <w:r w:rsidRPr="00DF1F11">
        <w:rPr>
          <w:rFonts w:ascii="Arial" w:hAnsi="Arial" w:cs="Arial"/>
          <w:sz w:val="16"/>
          <w:szCs w:val="16"/>
        </w:rPr>
        <w:t xml:space="preserve"> acredita su personalidad en términ</w:t>
      </w:r>
      <w:r>
        <w:rPr>
          <w:rFonts w:ascii="Arial" w:hAnsi="Arial" w:cs="Arial"/>
          <w:sz w:val="16"/>
          <w:szCs w:val="16"/>
        </w:rPr>
        <w:t>os de la escritura pública XXXXXX</w:t>
      </w:r>
      <w:r w:rsidRPr="00DF1F11">
        <w:rPr>
          <w:rFonts w:ascii="Arial" w:hAnsi="Arial" w:cs="Arial"/>
          <w:sz w:val="16"/>
          <w:szCs w:val="16"/>
        </w:rPr>
        <w:t xml:space="preserve"> de fecha </w:t>
      </w:r>
      <w:r>
        <w:rPr>
          <w:rFonts w:ascii="Arial" w:hAnsi="Arial" w:cs="Arial"/>
          <w:sz w:val="16"/>
          <w:szCs w:val="16"/>
        </w:rPr>
        <w:t>XXXXXXX</w:t>
      </w:r>
      <w:r w:rsidRPr="00DF1F11">
        <w:rPr>
          <w:rFonts w:ascii="Arial" w:hAnsi="Arial" w:cs="Arial"/>
          <w:sz w:val="16"/>
          <w:szCs w:val="16"/>
        </w:rPr>
        <w:t>, p</w:t>
      </w:r>
      <w:r>
        <w:rPr>
          <w:rFonts w:ascii="Arial" w:hAnsi="Arial" w:cs="Arial"/>
          <w:sz w:val="16"/>
          <w:szCs w:val="16"/>
        </w:rPr>
        <w:t>rotocolizada</w:t>
      </w:r>
      <w:r w:rsidRPr="00DF1F11">
        <w:rPr>
          <w:rFonts w:ascii="Arial" w:hAnsi="Arial" w:cs="Arial"/>
          <w:sz w:val="16"/>
          <w:szCs w:val="16"/>
        </w:rPr>
        <w:t xml:space="preserve"> ante la fe del Notario Público Número </w:t>
      </w:r>
      <w:r>
        <w:rPr>
          <w:rFonts w:ascii="Arial" w:hAnsi="Arial" w:cs="Arial"/>
          <w:sz w:val="16"/>
          <w:szCs w:val="16"/>
        </w:rPr>
        <w:t>XXXXXXX</w:t>
      </w:r>
      <w:r w:rsidRPr="00DF1F11">
        <w:rPr>
          <w:rFonts w:ascii="Arial" w:hAnsi="Arial" w:cs="Arial"/>
          <w:sz w:val="16"/>
          <w:szCs w:val="16"/>
        </w:rPr>
        <w:t xml:space="preserve">, con </w:t>
      </w:r>
      <w:r>
        <w:rPr>
          <w:rFonts w:ascii="Arial" w:hAnsi="Arial" w:cs="Arial"/>
          <w:sz w:val="16"/>
          <w:szCs w:val="16"/>
        </w:rPr>
        <w:t>de</w:t>
      </w:r>
      <w:r w:rsidRPr="00DF1F11">
        <w:rPr>
          <w:rFonts w:ascii="Arial" w:hAnsi="Arial" w:cs="Arial"/>
          <w:sz w:val="16"/>
          <w:szCs w:val="16"/>
        </w:rPr>
        <w:t xml:space="preserve"> </w:t>
      </w:r>
      <w:r>
        <w:rPr>
          <w:rFonts w:ascii="Arial" w:hAnsi="Arial" w:cs="Arial"/>
          <w:sz w:val="16"/>
          <w:szCs w:val="16"/>
        </w:rPr>
        <w:t>la XXXXXXX</w:t>
      </w:r>
      <w:r w:rsidRPr="00DF1F11">
        <w:rPr>
          <w:rFonts w:ascii="Arial" w:hAnsi="Arial" w:cs="Arial"/>
          <w:sz w:val="16"/>
          <w:szCs w:val="16"/>
        </w:rPr>
        <w:t xml:space="preserve">, Licenciado </w:t>
      </w:r>
      <w:r>
        <w:rPr>
          <w:rFonts w:ascii="Arial" w:hAnsi="Arial" w:cs="Arial"/>
          <w:sz w:val="16"/>
          <w:szCs w:val="16"/>
        </w:rPr>
        <w:t>XXXXXXX</w:t>
      </w:r>
      <w:r w:rsidRPr="00DF1F11">
        <w:rPr>
          <w:rFonts w:ascii="Arial" w:hAnsi="Arial" w:cs="Arial"/>
          <w:sz w:val="16"/>
          <w:szCs w:val="16"/>
        </w:rPr>
        <w:t>, y las facultades que le fueron conferidas no le han sido revocadas, modificadas ni restringidas en forma alguna y se identifica con la credencial para votar número</w:t>
      </w:r>
      <w:r>
        <w:rPr>
          <w:rFonts w:ascii="Arial" w:hAnsi="Arial" w:cs="Arial"/>
          <w:sz w:val="16"/>
          <w:szCs w:val="16"/>
        </w:rPr>
        <w:t xml:space="preserve"> </w:t>
      </w:r>
      <w:r w:rsidRPr="00A95F51">
        <w:rPr>
          <w:rFonts w:ascii="Arial" w:hAnsi="Arial" w:cs="Arial"/>
          <w:sz w:val="16"/>
          <w:szCs w:val="16"/>
        </w:rPr>
        <w:t>IDMEX</w:t>
      </w:r>
      <w:r>
        <w:rPr>
          <w:rFonts w:ascii="Arial" w:hAnsi="Arial" w:cs="Arial"/>
          <w:sz w:val="16"/>
          <w:szCs w:val="16"/>
        </w:rPr>
        <w:t>XXXXXXXXXX</w:t>
      </w:r>
      <w:r w:rsidRPr="00A95F51">
        <w:rPr>
          <w:rFonts w:ascii="Arial" w:hAnsi="Arial" w:cs="Arial"/>
          <w:sz w:val="16"/>
          <w:szCs w:val="16"/>
        </w:rPr>
        <w:t xml:space="preserve"> </w:t>
      </w:r>
      <w:r w:rsidRPr="00DF1F11">
        <w:rPr>
          <w:rFonts w:ascii="Arial" w:hAnsi="Arial" w:cs="Arial"/>
          <w:sz w:val="16"/>
          <w:szCs w:val="16"/>
        </w:rPr>
        <w:t xml:space="preserve">emitida por el Instituto </w:t>
      </w:r>
      <w:r>
        <w:rPr>
          <w:rFonts w:ascii="Arial" w:hAnsi="Arial" w:cs="Arial"/>
          <w:sz w:val="16"/>
          <w:szCs w:val="16"/>
        </w:rPr>
        <w:t>Nacional</w:t>
      </w:r>
      <w:r w:rsidRPr="00DF1F11">
        <w:rPr>
          <w:rFonts w:ascii="Arial" w:hAnsi="Arial" w:cs="Arial"/>
          <w:sz w:val="16"/>
          <w:szCs w:val="16"/>
        </w:rPr>
        <w:t xml:space="preserve"> Electoral.</w:t>
      </w:r>
    </w:p>
    <w:p w14:paraId="70C02253" w14:textId="77777777" w:rsidR="000D303E" w:rsidRPr="00DF1F11" w:rsidRDefault="000D303E" w:rsidP="000D303E">
      <w:pPr>
        <w:numPr>
          <w:ilvl w:val="12"/>
          <w:numId w:val="0"/>
        </w:numPr>
        <w:tabs>
          <w:tab w:val="left" w:pos="567"/>
        </w:tabs>
        <w:ind w:left="705" w:right="-93" w:hanging="525"/>
        <w:jc w:val="both"/>
        <w:rPr>
          <w:rFonts w:ascii="Arial" w:hAnsi="Arial" w:cs="Arial"/>
          <w:sz w:val="16"/>
          <w:szCs w:val="16"/>
        </w:rPr>
      </w:pPr>
      <w:r w:rsidRPr="00DF1F11">
        <w:rPr>
          <w:rFonts w:ascii="Arial" w:hAnsi="Arial" w:cs="Arial"/>
          <w:b/>
          <w:sz w:val="16"/>
          <w:szCs w:val="16"/>
        </w:rPr>
        <w:lastRenderedPageBreak/>
        <w:t>II.3</w:t>
      </w:r>
      <w:r w:rsidRPr="00DF1F11">
        <w:rPr>
          <w:rFonts w:ascii="Arial" w:hAnsi="Arial" w:cs="Arial"/>
          <w:sz w:val="16"/>
          <w:szCs w:val="16"/>
        </w:rPr>
        <w:t xml:space="preserve"> </w:t>
      </w:r>
      <w:r w:rsidRPr="00DF1F11">
        <w:rPr>
          <w:rFonts w:ascii="Arial" w:hAnsi="Arial" w:cs="Arial"/>
          <w:sz w:val="16"/>
          <w:szCs w:val="16"/>
        </w:rPr>
        <w:tab/>
        <w:t xml:space="preserve">   De acuerdo con sus estatutos, es una empresa constituida conforme a las leyes de los Estados Unidos Mexicanos, Autorizada por la Comisión Nacional de Seguridad Nuclear y Salvaguardias, mediante el “Programa Permanente de Supervisión de Servicios de Dosimetría, con objeto social de</w:t>
      </w:r>
      <w:r>
        <w:rPr>
          <w:rFonts w:ascii="Arial" w:hAnsi="Arial" w:cs="Arial"/>
          <w:sz w:val="16"/>
          <w:szCs w:val="16"/>
        </w:rPr>
        <w:t xml:space="preserve"> instalación y prestación de servicios a fuentes de radiación ionizante y equipos que las contengan, todas las demás actividades que permitan la óptima realización del objeto social.</w:t>
      </w:r>
      <w:r w:rsidRPr="00DF1F11">
        <w:rPr>
          <w:rFonts w:ascii="Arial" w:hAnsi="Arial" w:cs="Arial"/>
          <w:sz w:val="16"/>
          <w:szCs w:val="16"/>
        </w:rPr>
        <w:tab/>
      </w:r>
    </w:p>
    <w:p w14:paraId="15F1B2FB" w14:textId="77777777" w:rsidR="000D303E" w:rsidRPr="00DF1F11" w:rsidRDefault="000D303E" w:rsidP="000D303E">
      <w:pPr>
        <w:numPr>
          <w:ilvl w:val="12"/>
          <w:numId w:val="0"/>
        </w:numPr>
        <w:tabs>
          <w:tab w:val="left" w:pos="567"/>
        </w:tabs>
        <w:ind w:left="567" w:right="-93" w:hanging="424"/>
        <w:jc w:val="both"/>
        <w:rPr>
          <w:rFonts w:ascii="Arial" w:hAnsi="Arial" w:cs="Arial"/>
          <w:sz w:val="16"/>
          <w:szCs w:val="16"/>
        </w:rPr>
      </w:pPr>
    </w:p>
    <w:p w14:paraId="6E286F4E" w14:textId="6F15BDE7" w:rsidR="000D303E" w:rsidRPr="00574CC3" w:rsidRDefault="000D303E" w:rsidP="000D303E">
      <w:pPr>
        <w:numPr>
          <w:ilvl w:val="12"/>
          <w:numId w:val="0"/>
        </w:numPr>
        <w:ind w:left="705" w:hanging="424"/>
        <w:jc w:val="both"/>
        <w:rPr>
          <w:rFonts w:ascii="Arial" w:hAnsi="Arial" w:cs="Arial"/>
          <w:b/>
          <w:sz w:val="16"/>
          <w:szCs w:val="16"/>
        </w:rPr>
      </w:pPr>
      <w:r w:rsidRPr="00DF1F11">
        <w:rPr>
          <w:rFonts w:ascii="Arial" w:hAnsi="Arial" w:cs="Arial"/>
          <w:b/>
          <w:sz w:val="16"/>
          <w:szCs w:val="16"/>
        </w:rPr>
        <w:t>II.4</w:t>
      </w:r>
      <w:r w:rsidRPr="00DF1F11">
        <w:rPr>
          <w:rFonts w:ascii="Arial" w:hAnsi="Arial" w:cs="Arial"/>
          <w:b/>
          <w:sz w:val="16"/>
          <w:szCs w:val="16"/>
        </w:rPr>
        <w:tab/>
      </w:r>
      <w:r w:rsidRPr="00574CC3">
        <w:rPr>
          <w:rFonts w:ascii="Arial" w:hAnsi="Arial" w:cs="Arial"/>
          <w:sz w:val="16"/>
          <w:szCs w:val="16"/>
        </w:rPr>
        <w:t xml:space="preserve">La Secretaría de Hacienda y Crédito Público le otorgó el Registro Federal de Contribuyentes es el número </w:t>
      </w:r>
      <w:r>
        <w:rPr>
          <w:rFonts w:ascii="Arial" w:hAnsi="Arial" w:cs="Arial"/>
          <w:b/>
          <w:sz w:val="16"/>
          <w:szCs w:val="16"/>
        </w:rPr>
        <w:t>XXXXXX</w:t>
      </w:r>
      <w:r w:rsidRPr="00B83A09">
        <w:rPr>
          <w:rFonts w:ascii="Arial" w:hAnsi="Arial" w:cs="Arial"/>
          <w:b/>
          <w:sz w:val="16"/>
          <w:szCs w:val="16"/>
        </w:rPr>
        <w:t>,</w:t>
      </w:r>
      <w:r w:rsidRPr="00574CC3">
        <w:rPr>
          <w:rFonts w:ascii="Arial" w:hAnsi="Arial" w:cs="Arial"/>
          <w:sz w:val="16"/>
          <w:szCs w:val="16"/>
        </w:rPr>
        <w:t xml:space="preserve"> y su número de proveedor </w:t>
      </w:r>
      <w:r w:rsidRPr="00574CC3">
        <w:rPr>
          <w:rFonts w:ascii="Arial" w:hAnsi="Arial" w:cs="Arial"/>
          <w:color w:val="000000"/>
          <w:sz w:val="16"/>
          <w:szCs w:val="16"/>
        </w:rPr>
        <w:t xml:space="preserve">IMSS es </w:t>
      </w:r>
      <w:r>
        <w:rPr>
          <w:rFonts w:ascii="Arial" w:hAnsi="Arial" w:cs="Arial"/>
          <w:color w:val="000000"/>
          <w:sz w:val="16"/>
          <w:szCs w:val="16"/>
        </w:rPr>
        <w:t>XXXXXXX</w:t>
      </w:r>
      <w:r w:rsidRPr="00574CC3">
        <w:rPr>
          <w:rFonts w:ascii="Arial" w:hAnsi="Arial" w:cs="Arial"/>
          <w:b/>
          <w:color w:val="000000"/>
          <w:sz w:val="16"/>
          <w:szCs w:val="16"/>
        </w:rPr>
        <w:t>.</w:t>
      </w:r>
    </w:p>
    <w:p w14:paraId="4350B4E2" w14:textId="30232B2C" w:rsidR="000D303E" w:rsidRPr="00574CC3" w:rsidRDefault="000D303E" w:rsidP="000D303E">
      <w:pPr>
        <w:numPr>
          <w:ilvl w:val="12"/>
          <w:numId w:val="0"/>
        </w:numPr>
        <w:ind w:left="720" w:right="-93" w:hanging="424"/>
        <w:jc w:val="both"/>
        <w:rPr>
          <w:rFonts w:ascii="Arial" w:hAnsi="Arial" w:cs="Arial"/>
          <w:sz w:val="16"/>
          <w:szCs w:val="16"/>
        </w:rPr>
      </w:pPr>
      <w:r w:rsidRPr="00574CC3">
        <w:rPr>
          <w:rFonts w:ascii="Arial" w:hAnsi="Arial" w:cs="Arial"/>
          <w:b/>
          <w:sz w:val="16"/>
          <w:szCs w:val="16"/>
        </w:rPr>
        <w:t xml:space="preserve">II.5 </w:t>
      </w:r>
      <w:r w:rsidRPr="00574CC3">
        <w:rPr>
          <w:rFonts w:ascii="Arial" w:hAnsi="Arial" w:cs="Arial"/>
          <w:b/>
          <w:sz w:val="16"/>
          <w:szCs w:val="16"/>
        </w:rPr>
        <w:tab/>
      </w:r>
      <w:r w:rsidRPr="005602CF">
        <w:rPr>
          <w:rFonts w:ascii="Arial" w:hAnsi="Arial" w:cs="Arial"/>
          <w:sz w:val="16"/>
          <w:szCs w:val="16"/>
        </w:rPr>
        <w:t>Manifiesta bajo protesta de decir verdad, que dispone de la organización, experiencia, elementos técnicos, humanos y económicos necesarios, así como con la capacidad suficiente para cumplir con las obligaciones que asume con "EL INSTITUTO" por virtud del presente contrato.</w:t>
      </w:r>
    </w:p>
    <w:p w14:paraId="261BD825" w14:textId="5901EC8F" w:rsidR="000D303E" w:rsidRPr="000D303E" w:rsidRDefault="000D303E" w:rsidP="000D303E">
      <w:pPr>
        <w:autoSpaceDE w:val="0"/>
        <w:autoSpaceDN w:val="0"/>
        <w:adjustRightInd w:val="0"/>
        <w:ind w:left="699" w:hanging="415"/>
        <w:jc w:val="both"/>
        <w:rPr>
          <w:rFonts w:ascii="Arial" w:hAnsi="Arial" w:cs="Arial"/>
          <w:sz w:val="16"/>
          <w:szCs w:val="14"/>
        </w:rPr>
      </w:pPr>
      <w:r w:rsidRPr="00574CC3">
        <w:rPr>
          <w:rFonts w:ascii="Arial" w:hAnsi="Arial" w:cs="Arial"/>
          <w:b/>
          <w:sz w:val="16"/>
          <w:szCs w:val="16"/>
        </w:rPr>
        <w:t xml:space="preserve">II.6 </w:t>
      </w:r>
      <w:r w:rsidRPr="00574CC3">
        <w:rPr>
          <w:rFonts w:ascii="Arial" w:hAnsi="Arial" w:cs="Arial"/>
          <w:b/>
          <w:sz w:val="16"/>
          <w:szCs w:val="16"/>
        </w:rPr>
        <w:tab/>
      </w:r>
      <w:r w:rsidRPr="007C19E8">
        <w:rPr>
          <w:rFonts w:ascii="Arial" w:hAnsi="Arial" w:cs="Arial"/>
          <w:bCs/>
          <w:sz w:val="16"/>
          <w:szCs w:val="14"/>
        </w:rPr>
        <w:t>Que su representada no c</w:t>
      </w:r>
      <w:r>
        <w:rPr>
          <w:rFonts w:ascii="Arial" w:hAnsi="Arial" w:cs="Arial"/>
          <w:sz w:val="16"/>
          <w:szCs w:val="14"/>
        </w:rPr>
        <w:t>uenta con r</w:t>
      </w:r>
      <w:r w:rsidRPr="007C19E8">
        <w:rPr>
          <w:rFonts w:ascii="Arial" w:hAnsi="Arial" w:cs="Arial"/>
          <w:sz w:val="16"/>
          <w:szCs w:val="14"/>
        </w:rPr>
        <w:t>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4DBFC8D6" w14:textId="72A462FD" w:rsidR="000D303E" w:rsidRPr="00574CC3" w:rsidRDefault="000D303E" w:rsidP="000D303E">
      <w:pPr>
        <w:ind w:left="699" w:hanging="415"/>
        <w:jc w:val="both"/>
        <w:rPr>
          <w:rFonts w:ascii="Arial" w:hAnsi="Arial" w:cs="Arial"/>
          <w:sz w:val="16"/>
          <w:szCs w:val="16"/>
        </w:rPr>
      </w:pPr>
      <w:r w:rsidRPr="00574CC3">
        <w:rPr>
          <w:rFonts w:ascii="Arial" w:hAnsi="Arial" w:cs="Arial"/>
          <w:b/>
          <w:sz w:val="16"/>
          <w:szCs w:val="16"/>
        </w:rPr>
        <w:t>II.7</w:t>
      </w:r>
      <w:r w:rsidRPr="00574CC3">
        <w:rPr>
          <w:rFonts w:ascii="Arial" w:hAnsi="Arial" w:cs="Arial"/>
          <w:sz w:val="16"/>
          <w:szCs w:val="16"/>
        </w:rPr>
        <w:t xml:space="preserve"> </w:t>
      </w:r>
      <w:r w:rsidRPr="00574CC3">
        <w:rPr>
          <w:rFonts w:ascii="Arial" w:hAnsi="Arial" w:cs="Arial"/>
          <w:sz w:val="16"/>
          <w:szCs w:val="16"/>
        </w:rPr>
        <w:tab/>
        <w:t xml:space="preserve">Asimismo, </w:t>
      </w:r>
      <w:r w:rsidRPr="00574CC3">
        <w:rPr>
          <w:rFonts w:ascii="Arial" w:hAnsi="Arial" w:cs="Arial"/>
          <w:b/>
          <w:sz w:val="16"/>
          <w:szCs w:val="16"/>
        </w:rPr>
        <w:t>“EL PROVEEDOR”</w:t>
      </w:r>
      <w:r w:rsidRPr="00574CC3">
        <w:rPr>
          <w:rFonts w:ascii="Arial" w:hAnsi="Arial" w:cs="Arial"/>
          <w:sz w:val="16"/>
          <w:szCs w:val="16"/>
        </w:rPr>
        <w:t xml:space="preserve"> autoriza expresamente a </w:t>
      </w:r>
      <w:r w:rsidRPr="00574CC3">
        <w:rPr>
          <w:rFonts w:ascii="Arial" w:hAnsi="Arial" w:cs="Arial"/>
          <w:b/>
          <w:sz w:val="16"/>
          <w:szCs w:val="16"/>
        </w:rPr>
        <w:t>“EL INSTITUTO”</w:t>
      </w:r>
      <w:r w:rsidRPr="00574CC3">
        <w:rPr>
          <w:rFonts w:ascii="Arial" w:hAnsi="Arial" w:cs="Arial"/>
          <w:sz w:val="16"/>
          <w:szCs w:val="16"/>
        </w:rPr>
        <w:t xml:space="preserve"> y este a su vez acepta, que en el supuesto de que </w:t>
      </w:r>
      <w:r w:rsidRPr="00574CC3">
        <w:rPr>
          <w:rFonts w:ascii="Arial" w:hAnsi="Arial" w:cs="Arial"/>
          <w:b/>
          <w:sz w:val="16"/>
          <w:szCs w:val="16"/>
        </w:rPr>
        <w:t>“EL PROVEEDOR”</w:t>
      </w:r>
      <w:r w:rsidRPr="00574CC3">
        <w:rPr>
          <w:rFonts w:ascii="Arial" w:hAnsi="Arial" w:cs="Arial"/>
          <w:sz w:val="16"/>
          <w:szCs w:val="16"/>
        </w:rPr>
        <w:t xml:space="preserve"> haya incumplido con sus Obligaciones en Materia de Seguridad Social que tuviere éste, autoriza expresamente a </w:t>
      </w:r>
      <w:r w:rsidRPr="00574CC3">
        <w:rPr>
          <w:rFonts w:ascii="Arial" w:hAnsi="Arial" w:cs="Arial"/>
          <w:b/>
          <w:sz w:val="16"/>
          <w:szCs w:val="16"/>
        </w:rPr>
        <w:t>“EL INSTITUTO”</w:t>
      </w:r>
      <w:r w:rsidRPr="00574CC3">
        <w:rPr>
          <w:rFonts w:ascii="Arial" w:hAnsi="Arial" w:cs="Arial"/>
          <w:sz w:val="16"/>
          <w:szCs w:val="16"/>
        </w:rPr>
        <w:t xml:space="preserve"> se apliquen los recursos derivados del contrato contra los adeudos que, en su caso tuviera a favor de </w:t>
      </w:r>
      <w:r w:rsidRPr="00574CC3">
        <w:rPr>
          <w:rFonts w:ascii="Arial" w:hAnsi="Arial" w:cs="Arial"/>
          <w:b/>
          <w:sz w:val="16"/>
          <w:szCs w:val="16"/>
        </w:rPr>
        <w:t>“EL INSTITUTO”</w:t>
      </w:r>
      <w:r>
        <w:rPr>
          <w:rFonts w:ascii="Arial" w:hAnsi="Arial" w:cs="Arial"/>
          <w:sz w:val="16"/>
          <w:szCs w:val="16"/>
        </w:rPr>
        <w:t>.</w:t>
      </w:r>
    </w:p>
    <w:p w14:paraId="016717BA" w14:textId="27766611" w:rsidR="000D303E" w:rsidRPr="00A95F51" w:rsidRDefault="000D303E" w:rsidP="000D303E">
      <w:pPr>
        <w:ind w:left="702" w:right="-93" w:hanging="418"/>
        <w:jc w:val="both"/>
        <w:rPr>
          <w:rFonts w:ascii="Arial" w:hAnsi="Arial" w:cs="Arial"/>
          <w:b/>
          <w:sz w:val="16"/>
          <w:szCs w:val="16"/>
        </w:rPr>
      </w:pPr>
      <w:r w:rsidRPr="00574CC3">
        <w:rPr>
          <w:rFonts w:ascii="Arial" w:hAnsi="Arial" w:cs="Arial"/>
          <w:b/>
          <w:sz w:val="16"/>
          <w:szCs w:val="16"/>
        </w:rPr>
        <w:t>II.8</w:t>
      </w:r>
      <w:r w:rsidRPr="00574CC3">
        <w:rPr>
          <w:rFonts w:ascii="Arial" w:hAnsi="Arial" w:cs="Arial"/>
          <w:sz w:val="16"/>
          <w:szCs w:val="16"/>
        </w:rPr>
        <w:tab/>
        <w:t xml:space="preserve">Cuenta con el </w:t>
      </w:r>
      <w:r w:rsidRPr="00A95F51">
        <w:rPr>
          <w:rFonts w:ascii="Arial" w:hAnsi="Arial" w:cs="Arial"/>
          <w:sz w:val="16"/>
          <w:szCs w:val="16"/>
        </w:rPr>
        <w:t>documento “Opinión de Cumplimiento de Obligaciones Fiscales en Materia de Seguridad Social” vigente y positiva y que corre agregado al presente instrumento jurídico.</w:t>
      </w:r>
    </w:p>
    <w:p w14:paraId="5A8A9690" w14:textId="37C8923B" w:rsidR="000D303E" w:rsidRPr="007C19E8" w:rsidRDefault="000D303E" w:rsidP="000D303E">
      <w:pPr>
        <w:ind w:left="702" w:right="-93" w:hanging="418"/>
        <w:jc w:val="both"/>
        <w:rPr>
          <w:rFonts w:ascii="Arial" w:hAnsi="Arial" w:cs="Arial"/>
          <w:sz w:val="16"/>
          <w:szCs w:val="16"/>
        </w:rPr>
      </w:pPr>
      <w:r w:rsidRPr="00A95F51">
        <w:rPr>
          <w:rFonts w:ascii="Arial" w:hAnsi="Arial" w:cs="Arial"/>
          <w:b/>
          <w:sz w:val="16"/>
          <w:szCs w:val="16"/>
        </w:rPr>
        <w:t>II.9</w:t>
      </w:r>
      <w:r w:rsidRPr="00A95F51">
        <w:rPr>
          <w:rFonts w:ascii="Arial" w:hAnsi="Arial" w:cs="Arial"/>
          <w:sz w:val="16"/>
          <w:szCs w:val="16"/>
        </w:rPr>
        <w:t xml:space="preserve"> </w:t>
      </w:r>
      <w:r w:rsidRPr="00A95F51">
        <w:rPr>
          <w:rFonts w:ascii="Arial" w:hAnsi="Arial" w:cs="Arial"/>
          <w:sz w:val="16"/>
          <w:szCs w:val="16"/>
        </w:rPr>
        <w:tab/>
      </w:r>
      <w:r w:rsidRPr="007C19E8">
        <w:rPr>
          <w:rFonts w:ascii="Arial" w:hAnsi="Arial" w:cs="Arial"/>
          <w:sz w:val="16"/>
          <w:szCs w:val="16"/>
        </w:rPr>
        <w:t>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publicación del Diario Oficial de la Federación d</w:t>
      </w:r>
      <w:r>
        <w:rPr>
          <w:rFonts w:ascii="Arial" w:hAnsi="Arial" w:cs="Arial"/>
          <w:sz w:val="16"/>
          <w:szCs w:val="16"/>
        </w:rPr>
        <w:t>el día 27 de Diciembre de 2022.</w:t>
      </w:r>
    </w:p>
    <w:p w14:paraId="644E27A6" w14:textId="249EAAA4" w:rsidR="000D303E" w:rsidRPr="000D303E" w:rsidRDefault="000D303E" w:rsidP="000D303E">
      <w:pPr>
        <w:autoSpaceDE w:val="0"/>
        <w:autoSpaceDN w:val="0"/>
        <w:adjustRightInd w:val="0"/>
        <w:ind w:left="702" w:hanging="525"/>
        <w:jc w:val="both"/>
        <w:rPr>
          <w:rFonts w:ascii="Arial" w:hAnsi="Arial" w:cs="Arial"/>
          <w:sz w:val="16"/>
          <w:szCs w:val="16"/>
        </w:rPr>
      </w:pPr>
      <w:r w:rsidRPr="007C19E8">
        <w:rPr>
          <w:rFonts w:ascii="Arial" w:hAnsi="Arial" w:cs="Arial"/>
          <w:bCs/>
          <w:sz w:val="16"/>
          <w:szCs w:val="16"/>
        </w:rPr>
        <w:t xml:space="preserve">        </w:t>
      </w:r>
      <w:r w:rsidRPr="007C19E8">
        <w:rPr>
          <w:rFonts w:ascii="Arial" w:hAnsi="Arial" w:cs="Arial"/>
          <w:bCs/>
          <w:sz w:val="16"/>
          <w:szCs w:val="16"/>
        </w:rPr>
        <w:tab/>
        <w:t xml:space="preserve">En caso de que al momento de suscribir el contrato, el licitante no haya recibido por parte del SAT, la respuesta a su solicitud, deberá  presentar </w:t>
      </w:r>
      <w:r w:rsidRPr="007C19E8">
        <w:rPr>
          <w:rFonts w:ascii="Arial" w:hAnsi="Arial" w:cs="Arial"/>
          <w:sz w:val="16"/>
          <w:szCs w:val="16"/>
        </w:rPr>
        <w:t xml:space="preserve">el “acuse de recepción” con el que compruebe que realizó la solicitud de opinión prevista en </w:t>
      </w:r>
      <w:r w:rsidRPr="00583A8D">
        <w:rPr>
          <w:rFonts w:ascii="Arial" w:hAnsi="Arial" w:cs="Arial"/>
          <w:sz w:val="16"/>
          <w:szCs w:val="16"/>
        </w:rPr>
        <w:t xml:space="preserve">la Regla 2.1.37 de la Resolución Miscelánea Fiscal para 2023. </w:t>
      </w:r>
    </w:p>
    <w:p w14:paraId="215EED86" w14:textId="76051ACF" w:rsidR="000D303E" w:rsidRPr="00A95F51" w:rsidRDefault="000D303E" w:rsidP="000D303E">
      <w:pPr>
        <w:numPr>
          <w:ilvl w:val="12"/>
          <w:numId w:val="0"/>
        </w:numPr>
        <w:ind w:left="720" w:right="-93" w:hanging="424"/>
        <w:jc w:val="both"/>
        <w:rPr>
          <w:rFonts w:ascii="Arial" w:hAnsi="Arial" w:cs="Arial"/>
          <w:sz w:val="16"/>
          <w:szCs w:val="16"/>
        </w:rPr>
      </w:pPr>
      <w:r w:rsidRPr="00A95F51">
        <w:rPr>
          <w:rFonts w:ascii="Arial" w:hAnsi="Arial" w:cs="Arial"/>
          <w:b/>
          <w:sz w:val="16"/>
          <w:szCs w:val="16"/>
        </w:rPr>
        <w:t xml:space="preserve">II.10 </w:t>
      </w:r>
      <w:r w:rsidRPr="00A95F51">
        <w:rPr>
          <w:rFonts w:ascii="Arial" w:hAnsi="Arial" w:cs="Arial"/>
          <w:sz w:val="16"/>
          <w:szCs w:val="16"/>
        </w:rPr>
        <w:tab/>
      </w:r>
      <w:r w:rsidRPr="00A95F51">
        <w:rPr>
          <w:rFonts w:ascii="Arial" w:hAnsi="Arial" w:cs="Arial"/>
          <w:bCs/>
          <w:sz w:val="16"/>
          <w:szCs w:val="16"/>
        </w:rPr>
        <w:t>Que, para los fines y efectos legales de este contrato, señala como domicilio</w:t>
      </w:r>
      <w:r w:rsidRPr="00A95F51">
        <w:rPr>
          <w:rFonts w:ascii="Arial" w:hAnsi="Arial" w:cs="Arial"/>
          <w:sz w:val="16"/>
          <w:szCs w:val="16"/>
        </w:rPr>
        <w:t xml:space="preserve"> el ubicado en </w:t>
      </w:r>
      <w:r>
        <w:rPr>
          <w:rFonts w:ascii="Arial" w:hAnsi="Arial" w:cs="Arial"/>
          <w:sz w:val="16"/>
          <w:szCs w:val="16"/>
        </w:rPr>
        <w:t>XXXXXXXXXXXXXXXXX, teléfono XXXXXX, correo electrónico XXXXXXX</w:t>
      </w:r>
      <w:r w:rsidRPr="00A95F51">
        <w:rPr>
          <w:rFonts w:ascii="Arial" w:hAnsi="Arial" w:cs="Arial"/>
          <w:sz w:val="16"/>
          <w:szCs w:val="16"/>
        </w:rPr>
        <w:t>.</w:t>
      </w:r>
    </w:p>
    <w:p w14:paraId="7473906B" w14:textId="561A0707" w:rsidR="000D303E" w:rsidRPr="00A95F51" w:rsidRDefault="000D303E" w:rsidP="000D303E">
      <w:pPr>
        <w:ind w:left="699" w:hanging="415"/>
        <w:jc w:val="both"/>
        <w:rPr>
          <w:rFonts w:ascii="Arial" w:hAnsi="Arial" w:cs="Arial"/>
          <w:sz w:val="16"/>
          <w:szCs w:val="16"/>
        </w:rPr>
      </w:pPr>
      <w:r w:rsidRPr="00A95F51">
        <w:rPr>
          <w:rFonts w:ascii="Arial" w:hAnsi="Arial" w:cs="Arial"/>
          <w:b/>
          <w:sz w:val="16"/>
          <w:szCs w:val="16"/>
        </w:rPr>
        <w:t>II.11</w:t>
      </w:r>
      <w:r w:rsidRPr="00A95F51">
        <w:rPr>
          <w:rFonts w:ascii="Arial" w:hAnsi="Arial" w:cs="Arial"/>
          <w:sz w:val="16"/>
          <w:szCs w:val="16"/>
        </w:rPr>
        <w:t xml:space="preserve"> </w:t>
      </w:r>
      <w:r w:rsidRPr="00A95F51">
        <w:rPr>
          <w:rFonts w:ascii="Arial" w:hAnsi="Arial" w:cs="Arial"/>
          <w:sz w:val="16"/>
          <w:szCs w:val="16"/>
        </w:rPr>
        <w:tab/>
        <w:t xml:space="preserve">Conforme a lo previsto en el Artículo 57 de la Ley de Adquisiciones, Arrendamientos y Servicios del Sector Público y 107 del Reglamento de la Ley de Adquisiciones, Arrendamientos y Servicios del Sector Público, </w:t>
      </w:r>
      <w:r w:rsidRPr="00A95F51">
        <w:rPr>
          <w:rFonts w:ascii="Arial" w:hAnsi="Arial" w:cs="Arial"/>
          <w:b/>
          <w:bCs/>
          <w:sz w:val="16"/>
          <w:szCs w:val="16"/>
        </w:rPr>
        <w:t>“EL PROVEEDOR”</w:t>
      </w:r>
      <w:r w:rsidRPr="00A95F51">
        <w:rPr>
          <w:rFonts w:ascii="Arial" w:hAnsi="Arial" w:cs="Arial"/>
          <w:sz w:val="16"/>
          <w:szCs w:val="16"/>
        </w:rPr>
        <w:t xml:space="preserve"> en caso de auditorías, visitas o inspecciones que practiquen la Secretaría de la Función Pública y el Órgano Interno de Control, deben proporcionar la información que en su momento requiera, </w:t>
      </w:r>
      <w:r>
        <w:rPr>
          <w:rFonts w:ascii="Arial" w:hAnsi="Arial" w:cs="Arial"/>
          <w:sz w:val="16"/>
          <w:szCs w:val="16"/>
        </w:rPr>
        <w:t xml:space="preserve">relativa al presente contrato. </w:t>
      </w:r>
    </w:p>
    <w:p w14:paraId="711E20C1" w14:textId="3F8C78CD" w:rsidR="000D303E" w:rsidRPr="000D303E" w:rsidRDefault="000D303E" w:rsidP="000D303E">
      <w:pPr>
        <w:ind w:left="708" w:hanging="424"/>
        <w:jc w:val="both"/>
        <w:rPr>
          <w:rFonts w:ascii="Arial" w:hAnsi="Arial" w:cs="Arial"/>
          <w:sz w:val="16"/>
          <w:szCs w:val="16"/>
        </w:rPr>
      </w:pPr>
      <w:r w:rsidRPr="00A95F51">
        <w:rPr>
          <w:rFonts w:ascii="Arial" w:hAnsi="Arial" w:cs="Arial"/>
          <w:b/>
          <w:sz w:val="16"/>
          <w:szCs w:val="16"/>
        </w:rPr>
        <w:t>II.12</w:t>
      </w:r>
      <w:r w:rsidRPr="00A95F51">
        <w:rPr>
          <w:rFonts w:ascii="Arial" w:hAnsi="Arial" w:cs="Arial"/>
          <w:sz w:val="16"/>
          <w:szCs w:val="16"/>
        </w:rPr>
        <w:t xml:space="preserve"> </w:t>
      </w:r>
      <w:r w:rsidRPr="00A95F51">
        <w:rPr>
          <w:rFonts w:ascii="Arial" w:hAnsi="Arial" w:cs="Arial"/>
          <w:sz w:val="16"/>
          <w:szCs w:val="16"/>
        </w:rPr>
        <w:tab/>
      </w:r>
      <w:r w:rsidRPr="005602CF">
        <w:rPr>
          <w:rFonts w:ascii="Arial" w:hAnsi="Arial" w:cs="Arial"/>
          <w:b/>
          <w:sz w:val="16"/>
          <w:szCs w:val="16"/>
        </w:rPr>
        <w:t xml:space="preserve">“EL PROVEEDOR” </w:t>
      </w:r>
      <w:r w:rsidRPr="005602CF">
        <w:rPr>
          <w:rFonts w:ascii="Arial" w:hAnsi="Arial" w:cs="Arial"/>
          <w:sz w:val="16"/>
          <w:szCs w:val="16"/>
        </w:rPr>
        <w:t>se obliga a presentar la constancia de situación fiscal emitida por el INFONAVIT vigente y positiva,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aplicable a esta Paraestatal al ser un organismo público descentralizado conforme al artículo 5 de la Ley del Seguro Social en relación el ordinal 32-D del Código Fiscal de la Federación, en términos de lo dispuesto por el numeral 4.19 de las Políticas, Bases y Lineamientos en Materia de Adquisiciones, Arrendamientos  y  Prestación  de  Servicios  del  Instituto Mexicano del Seguro Social.</w:t>
      </w:r>
    </w:p>
    <w:p w14:paraId="2BDB7FA7" w14:textId="77777777" w:rsidR="000D303E" w:rsidRDefault="000D303E" w:rsidP="000D303E">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9365E2">
        <w:rPr>
          <w:rFonts w:ascii="Arial" w:hAnsi="Arial" w:cs="Arial"/>
          <w:b/>
          <w:sz w:val="16"/>
          <w:szCs w:val="16"/>
        </w:rPr>
        <w:t>II.13</w:t>
      </w:r>
      <w:r w:rsidRPr="009365E2">
        <w:rPr>
          <w:rFonts w:ascii="Arial" w:hAnsi="Arial" w:cs="Arial"/>
          <w:sz w:val="16"/>
          <w:szCs w:val="16"/>
        </w:rPr>
        <w:t xml:space="preserve"> El proveedor deberá expedir sus comprobantes fiscales digitales en el esquema de facturación electrónica, con las especificaciones normadas por el SAT a nombre del Instituto Mexicano del Seguro Social, con Registro Federal de Contribuyentes IMS4</w:t>
      </w:r>
      <w:r>
        <w:rPr>
          <w:rFonts w:ascii="Arial" w:hAnsi="Arial" w:cs="Arial"/>
          <w:sz w:val="16"/>
          <w:szCs w:val="16"/>
        </w:rPr>
        <w:t>21231I45, domicilio en Avenida P</w:t>
      </w:r>
      <w:r w:rsidRPr="009365E2">
        <w:rPr>
          <w:rFonts w:ascii="Arial" w:hAnsi="Arial" w:cs="Arial"/>
          <w:sz w:val="16"/>
          <w:szCs w:val="16"/>
        </w:rPr>
        <w:t>aseo de la Reforma, número 476,</w:t>
      </w:r>
      <w:r w:rsidRPr="00DF1F11">
        <w:rPr>
          <w:rFonts w:ascii="Arial" w:hAnsi="Arial" w:cs="Arial"/>
          <w:sz w:val="16"/>
          <w:szCs w:val="16"/>
        </w:rPr>
        <w:t xml:space="preserve"> colonia Juárez, Código Postal 06600, Delegación Cuauhtémoc Ciudad de México. </w:t>
      </w:r>
    </w:p>
    <w:p w14:paraId="54C65DB1" w14:textId="77777777" w:rsidR="000D303E" w:rsidRPr="00CF6D15" w:rsidRDefault="000D303E" w:rsidP="000D303E">
      <w:pPr>
        <w:ind w:left="284"/>
        <w:jc w:val="both"/>
        <w:rPr>
          <w:rFonts w:ascii="Arial" w:hAnsi="Arial" w:cs="Arial"/>
          <w:b/>
          <w:sz w:val="16"/>
          <w:szCs w:val="16"/>
        </w:rPr>
      </w:pPr>
      <w:r w:rsidRPr="00A95F51">
        <w:rPr>
          <w:rFonts w:ascii="Arial" w:hAnsi="Arial" w:cs="Arial"/>
          <w:sz w:val="16"/>
          <w:szCs w:val="16"/>
        </w:rPr>
        <w:lastRenderedPageBreak/>
        <w:t xml:space="preserve">Hechas </w:t>
      </w:r>
      <w:r w:rsidRPr="00CF6D15">
        <w:rPr>
          <w:rFonts w:ascii="Arial" w:hAnsi="Arial" w:cs="Arial"/>
          <w:sz w:val="16"/>
          <w:szCs w:val="16"/>
        </w:rPr>
        <w:t>las declaraciones anteriores, las partes convienen en otorgar el presente contrato, de conformidad con las siguientes:</w:t>
      </w:r>
    </w:p>
    <w:p w14:paraId="590522B2" w14:textId="77777777" w:rsidR="000D303E" w:rsidRPr="00CF6D15" w:rsidRDefault="000D303E" w:rsidP="000D303E">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rPr>
      </w:pPr>
    </w:p>
    <w:p w14:paraId="3510E6DF" w14:textId="0B032179" w:rsidR="000D303E" w:rsidRPr="00CF6D15" w:rsidRDefault="000D303E" w:rsidP="000D303E">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rPr>
      </w:pPr>
      <w:r w:rsidRPr="00CF6D15">
        <w:rPr>
          <w:rFonts w:ascii="Arial" w:hAnsi="Arial" w:cs="Arial"/>
          <w:sz w:val="16"/>
          <w:szCs w:val="16"/>
        </w:rPr>
        <w:tab/>
      </w:r>
    </w:p>
    <w:p w14:paraId="6475DB8A" w14:textId="77777777" w:rsidR="000D303E" w:rsidRPr="00CF6D15" w:rsidRDefault="000D303E" w:rsidP="000D303E">
      <w:pPr>
        <w:autoSpaceDE w:val="0"/>
        <w:autoSpaceDN w:val="0"/>
        <w:adjustRightInd w:val="0"/>
        <w:ind w:left="702" w:hanging="468"/>
        <w:jc w:val="center"/>
        <w:rPr>
          <w:rFonts w:ascii="Arial" w:hAnsi="Arial" w:cs="Arial"/>
          <w:b/>
          <w:sz w:val="16"/>
          <w:szCs w:val="16"/>
        </w:rPr>
      </w:pPr>
      <w:r w:rsidRPr="00CF6D15">
        <w:rPr>
          <w:rFonts w:ascii="Arial" w:hAnsi="Arial" w:cs="Arial"/>
          <w:b/>
          <w:sz w:val="16"/>
          <w:szCs w:val="16"/>
        </w:rPr>
        <w:t>C L Á U S U L A S</w:t>
      </w:r>
    </w:p>
    <w:p w14:paraId="187437DE" w14:textId="77777777" w:rsidR="000D303E" w:rsidRPr="00CF6D15" w:rsidRDefault="000D303E" w:rsidP="000D303E">
      <w:pPr>
        <w:autoSpaceDE w:val="0"/>
        <w:autoSpaceDN w:val="0"/>
        <w:adjustRightInd w:val="0"/>
        <w:ind w:left="702" w:hanging="468"/>
        <w:jc w:val="both"/>
        <w:rPr>
          <w:rFonts w:ascii="Arial" w:hAnsi="Arial" w:cs="Arial"/>
          <w:sz w:val="16"/>
          <w:szCs w:val="16"/>
        </w:rPr>
      </w:pPr>
    </w:p>
    <w:p w14:paraId="59770161" w14:textId="1227DFFF" w:rsidR="000D303E" w:rsidRPr="000D303E" w:rsidRDefault="000D303E" w:rsidP="000D303E">
      <w:pPr>
        <w:numPr>
          <w:ilvl w:val="12"/>
          <w:numId w:val="0"/>
        </w:numPr>
        <w:tabs>
          <w:tab w:val="left" w:pos="-142"/>
          <w:tab w:val="left" w:pos="993"/>
        </w:tabs>
        <w:ind w:left="1410" w:right="-93" w:hanging="1410"/>
        <w:jc w:val="both"/>
        <w:rPr>
          <w:rFonts w:ascii="Arial" w:hAnsi="Arial" w:cs="Arial"/>
          <w:sz w:val="16"/>
          <w:szCs w:val="16"/>
        </w:rPr>
      </w:pPr>
      <w:r w:rsidRPr="00CF6D15">
        <w:rPr>
          <w:rFonts w:ascii="Arial" w:hAnsi="Arial" w:cs="Arial"/>
          <w:b/>
          <w:sz w:val="16"/>
          <w:szCs w:val="16"/>
          <w:lang w:val="pt-BR"/>
        </w:rPr>
        <w:t xml:space="preserve">PRIMERA.- </w:t>
      </w:r>
      <w:r w:rsidRPr="00CF6D15">
        <w:rPr>
          <w:rFonts w:ascii="Arial" w:hAnsi="Arial" w:cs="Arial"/>
          <w:b/>
          <w:sz w:val="16"/>
          <w:szCs w:val="16"/>
          <w:lang w:val="pt-BR"/>
        </w:rPr>
        <w:tab/>
      </w:r>
      <w:r w:rsidRPr="00CF6D15">
        <w:rPr>
          <w:rFonts w:ascii="Arial" w:hAnsi="Arial" w:cs="Arial"/>
          <w:b/>
          <w:sz w:val="16"/>
          <w:szCs w:val="16"/>
          <w:lang w:val="pt-BR"/>
        </w:rPr>
        <w:tab/>
      </w:r>
      <w:r w:rsidRPr="00CF6D15">
        <w:rPr>
          <w:rFonts w:ascii="Arial" w:hAnsi="Arial" w:cs="Arial"/>
          <w:b/>
          <w:sz w:val="16"/>
          <w:szCs w:val="16"/>
        </w:rPr>
        <w:t>OBJETO DEL CONTRATO.- “EL INSTITUTO”</w:t>
      </w:r>
      <w:r w:rsidRPr="00CF6D15">
        <w:rPr>
          <w:rFonts w:ascii="Arial" w:hAnsi="Arial" w:cs="Arial"/>
          <w:sz w:val="16"/>
          <w:szCs w:val="16"/>
        </w:rPr>
        <w:t xml:space="preserve"> requiere y </w:t>
      </w:r>
      <w:r w:rsidRPr="00CF6D15">
        <w:rPr>
          <w:rFonts w:ascii="Arial" w:hAnsi="Arial" w:cs="Arial"/>
          <w:b/>
          <w:sz w:val="16"/>
          <w:szCs w:val="16"/>
        </w:rPr>
        <w:t>“EL PROVEEDOR”</w:t>
      </w:r>
      <w:r w:rsidRPr="00CF6D15">
        <w:rPr>
          <w:rFonts w:ascii="Arial" w:hAnsi="Arial" w:cs="Arial"/>
          <w:sz w:val="16"/>
          <w:szCs w:val="16"/>
        </w:rPr>
        <w:t xml:space="preserve"> se obliga a prestar el servicio de Dosimetría </w:t>
      </w:r>
      <w:r>
        <w:rPr>
          <w:rFonts w:ascii="Arial" w:hAnsi="Arial" w:cs="Arial"/>
          <w:sz w:val="16"/>
          <w:szCs w:val="16"/>
        </w:rPr>
        <w:t xml:space="preserve">Personal </w:t>
      </w:r>
      <w:r w:rsidRPr="00CF6D15">
        <w:rPr>
          <w:rFonts w:ascii="Arial" w:hAnsi="Arial" w:cs="Arial"/>
          <w:sz w:val="16"/>
          <w:szCs w:val="16"/>
        </w:rPr>
        <w:t xml:space="preserve">cuyas características, especificaciones y alcances se describen en el </w:t>
      </w:r>
      <w:r w:rsidRPr="00CF6D15">
        <w:rPr>
          <w:rFonts w:ascii="Arial" w:hAnsi="Arial" w:cs="Arial"/>
          <w:b/>
          <w:sz w:val="16"/>
          <w:szCs w:val="16"/>
        </w:rPr>
        <w:t xml:space="preserve">Anexo 1 (uno) </w:t>
      </w:r>
      <w:r w:rsidRPr="00CF6D15">
        <w:rPr>
          <w:rFonts w:ascii="Arial" w:hAnsi="Arial" w:cs="Arial"/>
          <w:sz w:val="16"/>
          <w:szCs w:val="16"/>
        </w:rPr>
        <w:t xml:space="preserve">en los que se identifica  </w:t>
      </w:r>
      <w:r>
        <w:rPr>
          <w:rFonts w:ascii="Arial" w:hAnsi="Arial" w:cs="Arial"/>
          <w:sz w:val="16"/>
          <w:szCs w:val="16"/>
        </w:rPr>
        <w:t xml:space="preserve">el número de </w:t>
      </w:r>
      <w:r w:rsidRPr="00164F20">
        <w:rPr>
          <w:rFonts w:ascii="Arial" w:hAnsi="Arial" w:cs="Arial"/>
          <w:sz w:val="16"/>
          <w:szCs w:val="16"/>
        </w:rPr>
        <w:t>lecturas de emisiones de radioactividad</w:t>
      </w:r>
      <w:r>
        <w:rPr>
          <w:rFonts w:ascii="Arial" w:hAnsi="Arial" w:cs="Arial"/>
          <w:sz w:val="16"/>
          <w:szCs w:val="16"/>
        </w:rPr>
        <w:t xml:space="preserve">, </w:t>
      </w:r>
      <w:r w:rsidRPr="00CF6D15">
        <w:rPr>
          <w:rFonts w:ascii="Arial" w:hAnsi="Arial" w:cs="Arial"/>
          <w:sz w:val="16"/>
          <w:szCs w:val="16"/>
        </w:rPr>
        <w:t>el cual forma parte del presente Contrato, en el que se identifica la cantidad mínima y la cantidad máxima susceptibles de ser solicitada.</w:t>
      </w:r>
    </w:p>
    <w:p w14:paraId="5DCA91F8" w14:textId="210E973D" w:rsidR="000D303E" w:rsidRPr="000D303E" w:rsidRDefault="000D303E" w:rsidP="000D303E">
      <w:pPr>
        <w:numPr>
          <w:ilvl w:val="12"/>
          <w:numId w:val="0"/>
        </w:numPr>
        <w:tabs>
          <w:tab w:val="left" w:pos="-1701"/>
          <w:tab w:val="left" w:pos="-142"/>
          <w:tab w:val="left" w:pos="1418"/>
        </w:tabs>
        <w:ind w:left="1418" w:right="-93" w:hanging="1418"/>
        <w:jc w:val="both"/>
        <w:rPr>
          <w:rFonts w:ascii="Arial" w:hAnsi="Arial" w:cs="Arial"/>
          <w:bCs/>
          <w:sz w:val="16"/>
          <w:szCs w:val="16"/>
        </w:rPr>
      </w:pPr>
      <w:r w:rsidRPr="00CF6D15">
        <w:rPr>
          <w:rFonts w:ascii="Arial" w:hAnsi="Arial" w:cs="Arial"/>
          <w:b/>
          <w:sz w:val="16"/>
          <w:szCs w:val="16"/>
        </w:rPr>
        <w:t>SEGUNDA-</w:t>
      </w:r>
      <w:r w:rsidRPr="00CF6D15">
        <w:rPr>
          <w:rFonts w:ascii="Arial" w:hAnsi="Arial" w:cs="Arial"/>
          <w:i/>
          <w:sz w:val="16"/>
          <w:szCs w:val="16"/>
        </w:rPr>
        <w:tab/>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r w:rsidRPr="00CF6D15">
        <w:rPr>
          <w:rFonts w:ascii="Arial" w:hAnsi="Arial" w:cs="Arial"/>
          <w:b/>
          <w:bCs/>
          <w:sz w:val="16"/>
          <w:szCs w:val="16"/>
        </w:rPr>
        <w:t xml:space="preserve">IMPORTE DEL CONTRATO. - </w:t>
      </w:r>
      <w:r w:rsidRPr="00CF6D15">
        <w:rPr>
          <w:rFonts w:ascii="Arial" w:hAnsi="Arial" w:cs="Arial"/>
          <w:b/>
          <w:sz w:val="16"/>
          <w:szCs w:val="16"/>
        </w:rPr>
        <w:t>“EL INSTITUTO”</w:t>
      </w:r>
      <w:r w:rsidRPr="00CF6D15">
        <w:rPr>
          <w:rFonts w:ascii="Arial" w:hAnsi="Arial" w:cs="Arial"/>
          <w:sz w:val="16"/>
          <w:szCs w:val="16"/>
        </w:rPr>
        <w:t xml:space="preserve"> pagará a </w:t>
      </w:r>
      <w:r w:rsidRPr="00CF6D15">
        <w:rPr>
          <w:rFonts w:ascii="Arial" w:hAnsi="Arial" w:cs="Arial"/>
          <w:b/>
          <w:sz w:val="16"/>
          <w:szCs w:val="16"/>
        </w:rPr>
        <w:t>“EL PROVEEDOR”</w:t>
      </w:r>
      <w:r w:rsidRPr="00CF6D15">
        <w:rPr>
          <w:rFonts w:ascii="Arial" w:hAnsi="Arial" w:cs="Arial"/>
          <w:sz w:val="16"/>
          <w:szCs w:val="16"/>
        </w:rPr>
        <w:t xml:space="preserve"> como compromiso de pago por los bienes adquiridos objeto de este Contrato, un importe mínimo de</w:t>
      </w:r>
      <w:r w:rsidRPr="00CF6D15">
        <w:rPr>
          <w:rFonts w:ascii="Arial" w:hAnsi="Arial" w:cs="Arial"/>
          <w:b/>
          <w:sz w:val="16"/>
          <w:szCs w:val="16"/>
        </w:rPr>
        <w:t xml:space="preserve"> </w:t>
      </w:r>
      <w:r w:rsidRPr="00CF6D15">
        <w:rPr>
          <w:rFonts w:ascii="Arial" w:hAnsi="Arial" w:cs="Arial"/>
          <w:b/>
          <w:bCs/>
          <w:sz w:val="16"/>
          <w:szCs w:val="16"/>
          <w:lang w:eastAsia="es-MX"/>
        </w:rPr>
        <w:t>$</w:t>
      </w:r>
      <w:r>
        <w:rPr>
          <w:rFonts w:ascii="Arial" w:hAnsi="Arial" w:cs="Arial"/>
          <w:b/>
          <w:bCs/>
          <w:sz w:val="16"/>
          <w:szCs w:val="16"/>
          <w:lang w:eastAsia="es-MX"/>
        </w:rPr>
        <w:t>XXXXX</w:t>
      </w:r>
      <w:r w:rsidRPr="00CF6D15">
        <w:rPr>
          <w:rFonts w:ascii="Arial" w:hAnsi="Arial" w:cs="Arial"/>
          <w:b/>
          <w:bCs/>
          <w:sz w:val="16"/>
          <w:szCs w:val="16"/>
          <w:lang w:eastAsia="es-MX"/>
        </w:rPr>
        <w:t xml:space="preserve"> (</w:t>
      </w:r>
      <w:r>
        <w:rPr>
          <w:rFonts w:ascii="Arial" w:hAnsi="Arial" w:cs="Arial"/>
          <w:b/>
          <w:bCs/>
          <w:sz w:val="16"/>
          <w:szCs w:val="16"/>
          <w:lang w:eastAsia="es-MX"/>
        </w:rPr>
        <w:t>XXXX</w:t>
      </w:r>
      <w:r w:rsidRPr="00CF6D15">
        <w:rPr>
          <w:rFonts w:ascii="Arial" w:hAnsi="Arial" w:cs="Arial"/>
          <w:b/>
          <w:bCs/>
          <w:sz w:val="16"/>
          <w:szCs w:val="16"/>
          <w:lang w:eastAsia="es-MX"/>
        </w:rPr>
        <w:t xml:space="preserve"> M.N.) </w:t>
      </w:r>
      <w:r w:rsidRPr="00CF6D15">
        <w:rPr>
          <w:rFonts w:ascii="Arial" w:hAnsi="Arial" w:cs="Arial"/>
          <w:bCs/>
          <w:sz w:val="16"/>
          <w:szCs w:val="16"/>
          <w:lang w:eastAsia="es-MX"/>
        </w:rPr>
        <w:t xml:space="preserve"> </w:t>
      </w:r>
      <w:r>
        <w:rPr>
          <w:rFonts w:ascii="Arial" w:hAnsi="Arial" w:cs="Arial"/>
          <w:bCs/>
          <w:sz w:val="16"/>
          <w:szCs w:val="16"/>
          <w:lang w:eastAsia="es-MX"/>
        </w:rPr>
        <w:t xml:space="preserve">más </w:t>
      </w:r>
      <w:r w:rsidRPr="00CF6D15">
        <w:rPr>
          <w:rFonts w:ascii="Arial" w:hAnsi="Arial" w:cs="Arial"/>
          <w:sz w:val="16"/>
          <w:szCs w:val="16"/>
        </w:rPr>
        <w:t xml:space="preserve">el Impuesto al Valor Agregado </w:t>
      </w:r>
      <w:r w:rsidRPr="00CF6D15">
        <w:rPr>
          <w:rFonts w:ascii="Arial" w:hAnsi="Arial" w:cs="Arial"/>
          <w:bCs/>
          <w:sz w:val="16"/>
          <w:szCs w:val="16"/>
        </w:rPr>
        <w:t xml:space="preserve">(I.V.A.), y un importe máximo de </w:t>
      </w:r>
      <w:r w:rsidRPr="00CF6D15">
        <w:rPr>
          <w:rFonts w:ascii="Arial" w:hAnsi="Arial" w:cs="Arial"/>
          <w:b/>
          <w:bCs/>
          <w:sz w:val="16"/>
          <w:szCs w:val="16"/>
          <w:lang w:eastAsia="es-MX"/>
        </w:rPr>
        <w:t>$</w:t>
      </w:r>
      <w:r>
        <w:rPr>
          <w:rFonts w:ascii="Arial" w:hAnsi="Arial" w:cs="Arial"/>
          <w:b/>
          <w:bCs/>
          <w:sz w:val="16"/>
          <w:szCs w:val="16"/>
          <w:lang w:eastAsia="es-MX"/>
        </w:rPr>
        <w:t>XXXX</w:t>
      </w:r>
      <w:r w:rsidRPr="00CF6D15">
        <w:rPr>
          <w:rFonts w:ascii="Arial" w:hAnsi="Arial" w:cs="Arial"/>
          <w:b/>
          <w:bCs/>
          <w:sz w:val="16"/>
          <w:szCs w:val="16"/>
          <w:lang w:eastAsia="es-MX"/>
        </w:rPr>
        <w:t>(</w:t>
      </w:r>
      <w:r>
        <w:rPr>
          <w:rFonts w:ascii="Arial" w:hAnsi="Arial" w:cs="Arial"/>
          <w:b/>
          <w:bCs/>
          <w:sz w:val="16"/>
          <w:szCs w:val="16"/>
          <w:lang w:eastAsia="es-MX"/>
        </w:rPr>
        <w:t>XXXXX</w:t>
      </w:r>
      <w:r w:rsidRPr="00CF6D15">
        <w:rPr>
          <w:rFonts w:ascii="Arial" w:hAnsi="Arial" w:cs="Arial"/>
          <w:b/>
          <w:bCs/>
          <w:sz w:val="16"/>
          <w:szCs w:val="16"/>
          <w:lang w:eastAsia="es-MX"/>
        </w:rPr>
        <w:t xml:space="preserve"> 00/100 M.N.)</w:t>
      </w:r>
      <w:r w:rsidRPr="00CF6D15">
        <w:rPr>
          <w:rFonts w:ascii="Arial" w:hAnsi="Arial" w:cs="Arial"/>
          <w:bCs/>
          <w:sz w:val="16"/>
          <w:szCs w:val="16"/>
        </w:rPr>
        <w:t xml:space="preserve"> </w:t>
      </w:r>
      <w:r>
        <w:rPr>
          <w:rFonts w:ascii="Arial" w:hAnsi="Arial" w:cs="Arial"/>
          <w:bCs/>
          <w:sz w:val="16"/>
          <w:szCs w:val="16"/>
        </w:rPr>
        <w:t>más</w:t>
      </w:r>
      <w:r w:rsidRPr="00CF6D15">
        <w:rPr>
          <w:rFonts w:ascii="Arial" w:hAnsi="Arial" w:cs="Arial"/>
          <w:sz w:val="16"/>
          <w:szCs w:val="16"/>
        </w:rPr>
        <w:t xml:space="preserve"> el Impuesto al Valor Agregado </w:t>
      </w:r>
      <w:r w:rsidRPr="00CF6D15">
        <w:rPr>
          <w:rFonts w:ascii="Arial" w:hAnsi="Arial" w:cs="Arial"/>
          <w:bCs/>
          <w:sz w:val="16"/>
          <w:szCs w:val="16"/>
        </w:rPr>
        <w:t xml:space="preserve">(I.V.A.), de conformidad con los precios unitarios que se relacionan en el </w:t>
      </w:r>
      <w:r w:rsidRPr="00CF6D15">
        <w:rPr>
          <w:rFonts w:ascii="Arial" w:hAnsi="Arial" w:cs="Arial"/>
          <w:b/>
          <w:bCs/>
          <w:sz w:val="16"/>
          <w:szCs w:val="16"/>
        </w:rPr>
        <w:t xml:space="preserve">Anexo 1 (uno) </w:t>
      </w:r>
      <w:r w:rsidRPr="00CF6D15">
        <w:rPr>
          <w:rFonts w:ascii="Arial" w:hAnsi="Arial" w:cs="Arial"/>
          <w:bCs/>
          <w:sz w:val="16"/>
          <w:szCs w:val="16"/>
        </w:rPr>
        <w:t>mismo que forma parte integral del presente</w:t>
      </w:r>
      <w:r w:rsidRPr="0010078B">
        <w:rPr>
          <w:rFonts w:ascii="Arial" w:hAnsi="Arial" w:cs="Arial"/>
          <w:bCs/>
          <w:sz w:val="16"/>
          <w:szCs w:val="16"/>
        </w:rPr>
        <w:t xml:space="preserve"> contrato.</w:t>
      </w:r>
      <w:r w:rsidRPr="0010078B">
        <w:rPr>
          <w:rFonts w:ascii="Arial" w:hAnsi="Arial" w:cs="Arial"/>
          <w:bCs/>
          <w:sz w:val="36"/>
          <w:szCs w:val="36"/>
        </w:rPr>
        <w:t xml:space="preserve">  </w:t>
      </w:r>
    </w:p>
    <w:p w14:paraId="4DC61A5E" w14:textId="47CCC478" w:rsidR="000D303E" w:rsidRPr="000D303E" w:rsidRDefault="000D303E" w:rsidP="000D303E">
      <w:pPr>
        <w:tabs>
          <w:tab w:val="left" w:pos="-1701"/>
          <w:tab w:val="left" w:pos="-142"/>
        </w:tabs>
        <w:overflowPunct w:val="0"/>
        <w:autoSpaceDE w:val="0"/>
        <w:autoSpaceDN w:val="0"/>
        <w:adjustRightInd w:val="0"/>
        <w:ind w:left="1410" w:right="-93"/>
        <w:jc w:val="both"/>
        <w:rPr>
          <w:rFonts w:ascii="Arial" w:hAnsi="Arial" w:cs="Arial"/>
          <w:sz w:val="16"/>
          <w:szCs w:val="16"/>
        </w:rPr>
      </w:pPr>
      <w:r w:rsidRPr="0010078B">
        <w:rPr>
          <w:rFonts w:ascii="Arial" w:hAnsi="Arial" w:cs="Arial"/>
          <w:sz w:val="16"/>
          <w:szCs w:val="16"/>
        </w:rPr>
        <w:tab/>
        <w:t>Las partes convienen que el presente Contrato se celebra bajo la modalidad de precios fijos, por lo que el monto de los mismos no cambiará durante la vigencia del presente Contrato. Lo anterior</w:t>
      </w:r>
      <w:r w:rsidRPr="00A95F51">
        <w:rPr>
          <w:rFonts w:ascii="Arial" w:hAnsi="Arial" w:cs="Arial"/>
          <w:sz w:val="16"/>
          <w:szCs w:val="16"/>
        </w:rPr>
        <w:t xml:space="preserve"> tiene su fundamento en términos del artículo 44 de la Ley de Adquisiciones, Arrendamientos y Servicios del Sector Público.</w:t>
      </w:r>
    </w:p>
    <w:p w14:paraId="43EE7013" w14:textId="77777777" w:rsidR="000D303E" w:rsidRPr="0037448E" w:rsidRDefault="000D303E" w:rsidP="000D303E">
      <w:pPr>
        <w:tabs>
          <w:tab w:val="left" w:pos="-284"/>
          <w:tab w:val="left" w:pos="1418"/>
          <w:tab w:val="left" w:pos="9498"/>
        </w:tabs>
        <w:overflowPunct w:val="0"/>
        <w:autoSpaceDE w:val="0"/>
        <w:autoSpaceDN w:val="0"/>
        <w:adjustRightInd w:val="0"/>
        <w:spacing w:after="120"/>
        <w:ind w:left="1418" w:hanging="1418"/>
        <w:jc w:val="both"/>
        <w:textAlignment w:val="baseline"/>
        <w:rPr>
          <w:rFonts w:ascii="Arial" w:hAnsi="Arial" w:cs="Arial"/>
          <w:sz w:val="16"/>
          <w:szCs w:val="16"/>
        </w:rPr>
      </w:pPr>
      <w:r w:rsidRPr="00A95F51">
        <w:rPr>
          <w:rFonts w:ascii="Arial" w:hAnsi="Arial" w:cs="Arial"/>
          <w:b/>
          <w:bCs/>
          <w:color w:val="000000"/>
          <w:sz w:val="16"/>
          <w:szCs w:val="16"/>
        </w:rPr>
        <w:t xml:space="preserve">TERCERA. - </w:t>
      </w:r>
      <w:r w:rsidRPr="00A95F51">
        <w:rPr>
          <w:rFonts w:ascii="Arial" w:hAnsi="Arial" w:cs="Arial"/>
          <w:b/>
          <w:bCs/>
          <w:color w:val="000000"/>
          <w:sz w:val="16"/>
          <w:szCs w:val="16"/>
        </w:rPr>
        <w:tab/>
      </w:r>
      <w:r w:rsidRPr="0037448E">
        <w:rPr>
          <w:rFonts w:ascii="Arial" w:hAnsi="Arial" w:cs="Arial"/>
          <w:b/>
          <w:bCs/>
          <w:sz w:val="16"/>
          <w:szCs w:val="16"/>
        </w:rPr>
        <w:t xml:space="preserve">FORMA DE PAGO.- "EL INSTITUTO" </w:t>
      </w:r>
      <w:r w:rsidRPr="0037448E">
        <w:rPr>
          <w:rFonts w:ascii="Arial" w:hAnsi="Arial" w:cs="Arial"/>
          <w:bCs/>
          <w:sz w:val="16"/>
          <w:szCs w:val="16"/>
        </w:rPr>
        <w:t>se obliga a pagar a "</w:t>
      </w:r>
      <w:r w:rsidRPr="0037448E">
        <w:rPr>
          <w:rFonts w:ascii="Arial" w:hAnsi="Arial" w:cs="Arial"/>
          <w:b/>
          <w:bCs/>
          <w:sz w:val="16"/>
          <w:szCs w:val="16"/>
        </w:rPr>
        <w:t>EL PROVEEDOR</w:t>
      </w:r>
      <w:r w:rsidRPr="0037448E">
        <w:rPr>
          <w:rFonts w:ascii="Arial" w:hAnsi="Arial" w:cs="Arial"/>
          <w:bCs/>
          <w:sz w:val="16"/>
          <w:szCs w:val="16"/>
        </w:rPr>
        <w:t xml:space="preserve">", la cantidad señalada en la Cláusula inmediata anterior en moneda nacional, el cual se realizará en los plazos y condiciones normadas por la Dirección de Finanzas, posteriores a la entrega por parte de </w:t>
      </w:r>
      <w:r w:rsidRPr="0037448E">
        <w:rPr>
          <w:rFonts w:ascii="Arial" w:hAnsi="Arial" w:cs="Arial"/>
          <w:b/>
          <w:bCs/>
          <w:sz w:val="16"/>
          <w:szCs w:val="16"/>
        </w:rPr>
        <w:t>"EL PROVEEDOR"</w:t>
      </w:r>
      <w:r w:rsidRPr="0037448E">
        <w:rPr>
          <w:rFonts w:ascii="Arial" w:hAnsi="Arial" w:cs="Arial"/>
          <w:bCs/>
          <w:sz w:val="16"/>
          <w:szCs w:val="16"/>
        </w:rPr>
        <w:t>, de los siguientes documentos:</w:t>
      </w:r>
    </w:p>
    <w:p w14:paraId="2D4E6045" w14:textId="77777777" w:rsidR="000D303E" w:rsidRDefault="000D303E" w:rsidP="000D303E">
      <w:pPr>
        <w:tabs>
          <w:tab w:val="left" w:pos="-284"/>
          <w:tab w:val="left" w:pos="1418"/>
          <w:tab w:val="left" w:pos="9498"/>
        </w:tabs>
        <w:overflowPunct w:val="0"/>
        <w:autoSpaceDE w:val="0"/>
        <w:autoSpaceDN w:val="0"/>
        <w:adjustRightInd w:val="0"/>
        <w:spacing w:after="120"/>
        <w:ind w:left="1418"/>
        <w:jc w:val="both"/>
        <w:textAlignment w:val="baseline"/>
        <w:rPr>
          <w:rFonts w:ascii="Arial" w:hAnsi="Arial" w:cs="Arial"/>
          <w:sz w:val="16"/>
          <w:szCs w:val="16"/>
        </w:rPr>
      </w:pPr>
      <w:r w:rsidRPr="00A95F51">
        <w:rPr>
          <w:rFonts w:ascii="Arial" w:hAnsi="Arial" w:cs="Arial"/>
          <w:sz w:val="16"/>
          <w:szCs w:val="16"/>
        </w:rPr>
        <w:t xml:space="preserve">Original de la factura que reúna los requisitos fiscales respectivos, en la cual debe desglosar el Impuesto al Valor Agregado del 16%, además de lo anterior se debe indicar </w:t>
      </w:r>
      <w:r>
        <w:rPr>
          <w:rFonts w:ascii="Arial" w:hAnsi="Arial" w:cs="Arial"/>
          <w:sz w:val="16"/>
          <w:szCs w:val="16"/>
        </w:rPr>
        <w:t xml:space="preserve">el número de </w:t>
      </w:r>
      <w:r w:rsidRPr="00164F20">
        <w:rPr>
          <w:rFonts w:ascii="Arial" w:hAnsi="Arial" w:cs="Arial"/>
          <w:sz w:val="16"/>
          <w:szCs w:val="16"/>
        </w:rPr>
        <w:t>lecturas de emisiones de radioactividad</w:t>
      </w:r>
      <w:r w:rsidRPr="00A95F51">
        <w:rPr>
          <w:rFonts w:ascii="Arial" w:hAnsi="Arial" w:cs="Arial"/>
          <w:sz w:val="16"/>
          <w:szCs w:val="16"/>
        </w:rPr>
        <w:t xml:space="preserve">, número de proveedor, número de Contrato, </w:t>
      </w:r>
      <w:r>
        <w:rPr>
          <w:rFonts w:ascii="Arial" w:hAnsi="Arial" w:cs="Arial"/>
          <w:sz w:val="16"/>
          <w:szCs w:val="16"/>
        </w:rPr>
        <w:t xml:space="preserve">numero de fianza y denominación social de la afianzadora, </w:t>
      </w:r>
      <w:r w:rsidRPr="00A95F51">
        <w:rPr>
          <w:rFonts w:ascii="Arial" w:hAnsi="Arial" w:cs="Arial"/>
          <w:sz w:val="16"/>
          <w:szCs w:val="16"/>
        </w:rPr>
        <w:t>en su caso,</w:t>
      </w:r>
      <w:r>
        <w:rPr>
          <w:rFonts w:ascii="Arial" w:hAnsi="Arial" w:cs="Arial"/>
          <w:sz w:val="16"/>
          <w:szCs w:val="16"/>
        </w:rPr>
        <w:t xml:space="preserve"> opinión de cumplimiento de sus obligaciones fiscales en materia de seguridad social (IMSS), positiva y vigente</w:t>
      </w:r>
      <w:r w:rsidRPr="00A95F51">
        <w:rPr>
          <w:rFonts w:ascii="Arial" w:hAnsi="Arial" w:cs="Arial"/>
          <w:sz w:val="16"/>
          <w:szCs w:val="16"/>
        </w:rPr>
        <w:t>, dicha factura  deberá ser entregada en el Departamento de Finanzas con domicilio en Diagonal Defensores de la República esquina 6 Poniente, Colonia Amor, en esta ciudad de Puebla, Puebla.</w:t>
      </w:r>
    </w:p>
    <w:p w14:paraId="71F4B3A9" w14:textId="518297D5"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r>
      <w:r w:rsidRPr="004A5CBD">
        <w:rPr>
          <w:rFonts w:ascii="Arial" w:hAnsi="Arial" w:cs="Arial"/>
          <w:sz w:val="16"/>
          <w:szCs w:val="16"/>
        </w:rPr>
        <w:t>El listado del personal, será dinámico, se actualizará cuantas veces sea necesario conforme a la rotación de la Plantilla del Personal en esta Unidad Hospitalaria; para lo cual, el (los) Administrador(es) del Contrato actualizará(n) el listado del personal a su cargo de manera mensual</w:t>
      </w:r>
      <w:r>
        <w:rPr>
          <w:rFonts w:ascii="Arial" w:hAnsi="Arial" w:cs="Arial"/>
          <w:sz w:val="16"/>
          <w:szCs w:val="16"/>
        </w:rPr>
        <w:t xml:space="preserve"> o cuantas veces sea necesario durante el mes,</w:t>
      </w:r>
      <w:r w:rsidRPr="004A5CBD">
        <w:rPr>
          <w:rFonts w:ascii="Arial" w:hAnsi="Arial" w:cs="Arial"/>
          <w:sz w:val="16"/>
          <w:szCs w:val="16"/>
        </w:rPr>
        <w:t xml:space="preserve"> al Departamento de Finanzas, y notificará mediante correo electrónico, oficio o memorándum interno al proveedor prestador del servicio, así como a la Oficina de Servicios Generales, sobre dicha actualización, a efecto de ser reconocido en la “Cédula de Control de Dosímetros” Anexo 0</w:t>
      </w:r>
      <w:r>
        <w:rPr>
          <w:rFonts w:ascii="Arial" w:hAnsi="Arial" w:cs="Arial"/>
          <w:sz w:val="16"/>
          <w:szCs w:val="16"/>
        </w:rPr>
        <w:t>4</w:t>
      </w:r>
      <w:r w:rsidRPr="004A5CBD">
        <w:rPr>
          <w:rFonts w:ascii="Arial" w:hAnsi="Arial" w:cs="Arial"/>
          <w:sz w:val="16"/>
          <w:szCs w:val="16"/>
        </w:rPr>
        <w:t xml:space="preserve"> (</w:t>
      </w:r>
      <w:r>
        <w:rPr>
          <w:rFonts w:ascii="Arial" w:hAnsi="Arial" w:cs="Arial"/>
          <w:sz w:val="16"/>
          <w:szCs w:val="16"/>
        </w:rPr>
        <w:t>Cuatro</w:t>
      </w:r>
      <w:r w:rsidRPr="004A5CBD">
        <w:rPr>
          <w:rFonts w:ascii="Arial" w:hAnsi="Arial" w:cs="Arial"/>
          <w:sz w:val="16"/>
          <w:szCs w:val="16"/>
        </w:rPr>
        <w:t>), así como en el procedim</w:t>
      </w:r>
      <w:r>
        <w:rPr>
          <w:rFonts w:ascii="Arial" w:hAnsi="Arial" w:cs="Arial"/>
          <w:sz w:val="16"/>
          <w:szCs w:val="16"/>
        </w:rPr>
        <w:t>iento de pago de la facturación</w:t>
      </w:r>
    </w:p>
    <w:p w14:paraId="539D429E" w14:textId="77777777" w:rsidR="000D303E" w:rsidRPr="00A95F51" w:rsidRDefault="000D303E" w:rsidP="000D303E">
      <w:pPr>
        <w:tabs>
          <w:tab w:val="left" w:pos="-284"/>
          <w:tab w:val="left" w:pos="1418"/>
          <w:tab w:val="left" w:pos="2552"/>
          <w:tab w:val="left" w:pos="9498"/>
        </w:tabs>
        <w:spacing w:after="120"/>
        <w:ind w:left="1418"/>
        <w:jc w:val="both"/>
        <w:rPr>
          <w:rFonts w:ascii="Arial" w:hAnsi="Arial" w:cs="Arial"/>
          <w:sz w:val="16"/>
          <w:szCs w:val="16"/>
        </w:rPr>
      </w:pPr>
      <w:r>
        <w:rPr>
          <w:rFonts w:ascii="Arial" w:hAnsi="Arial" w:cs="Arial"/>
          <w:sz w:val="16"/>
          <w:szCs w:val="16"/>
        </w:rPr>
        <w:t>E</w:t>
      </w:r>
      <w:r w:rsidRPr="00A95F51">
        <w:rPr>
          <w:rFonts w:ascii="Arial" w:hAnsi="Arial" w:cs="Arial"/>
          <w:sz w:val="16"/>
          <w:szCs w:val="16"/>
        </w:rPr>
        <w:t xml:space="preserve">n caso de que </w:t>
      </w:r>
      <w:r w:rsidRPr="00A95F51">
        <w:rPr>
          <w:rFonts w:ascii="Arial" w:hAnsi="Arial" w:cs="Arial"/>
          <w:b/>
          <w:sz w:val="16"/>
          <w:szCs w:val="16"/>
        </w:rPr>
        <w:t>“EL PROVEEDOR”</w:t>
      </w:r>
      <w:r w:rsidRPr="00A95F51">
        <w:rPr>
          <w:rFonts w:ascii="Arial" w:hAnsi="Arial" w:cs="Arial"/>
          <w:sz w:val="16"/>
          <w:szCs w:val="16"/>
        </w:rPr>
        <w:t xml:space="preserve"> presente su factura con errores o deficiencias, el plazo de pago se ajustará en términos del artículo </w:t>
      </w:r>
      <w:r w:rsidRPr="00A95F51">
        <w:rPr>
          <w:rFonts w:ascii="Arial" w:hAnsi="Arial" w:cs="Arial"/>
          <w:color w:val="000000"/>
          <w:sz w:val="16"/>
          <w:szCs w:val="16"/>
        </w:rPr>
        <w:t>90 del Reglamento de la Ley de Adquisiciones.</w:t>
      </w:r>
    </w:p>
    <w:p w14:paraId="53119AB6" w14:textId="77777777" w:rsidR="000D303E" w:rsidRPr="00DF1F11" w:rsidRDefault="000D303E" w:rsidP="000D303E">
      <w:pPr>
        <w:tabs>
          <w:tab w:val="left" w:pos="-284"/>
          <w:tab w:val="left" w:pos="1418"/>
          <w:tab w:val="left" w:pos="9498"/>
        </w:tabs>
        <w:spacing w:after="120"/>
        <w:ind w:left="1418"/>
        <w:jc w:val="both"/>
        <w:rPr>
          <w:rFonts w:ascii="Arial" w:hAnsi="Arial" w:cs="Arial"/>
          <w:sz w:val="16"/>
          <w:szCs w:val="16"/>
        </w:rPr>
      </w:pPr>
      <w:r w:rsidRPr="00A95F51">
        <w:rPr>
          <w:rFonts w:ascii="Arial" w:hAnsi="Arial" w:cs="Arial"/>
          <w:b/>
          <w:bCs/>
          <w:iCs/>
          <w:sz w:val="16"/>
          <w:szCs w:val="16"/>
        </w:rPr>
        <w:t>“EL PROVEEDOR”</w:t>
      </w:r>
      <w:r w:rsidRPr="00A95F51">
        <w:rPr>
          <w:rFonts w:ascii="Arial" w:hAnsi="Arial" w:cs="Arial"/>
          <w:bCs/>
          <w:iCs/>
          <w:sz w:val="16"/>
          <w:szCs w:val="16"/>
        </w:rPr>
        <w:t xml:space="preserve"> podrá optar porque </w:t>
      </w:r>
      <w:r w:rsidRPr="00A95F51">
        <w:rPr>
          <w:rFonts w:ascii="Arial" w:hAnsi="Arial" w:cs="Arial"/>
          <w:b/>
          <w:bCs/>
          <w:iCs/>
          <w:sz w:val="16"/>
          <w:szCs w:val="16"/>
        </w:rPr>
        <w:t>“EL INSTITUTO”</w:t>
      </w:r>
      <w:r w:rsidRPr="00A95F51">
        <w:rPr>
          <w:rFonts w:ascii="Arial" w:hAnsi="Arial" w:cs="Arial"/>
          <w:bCs/>
          <w:iCs/>
          <w:sz w:val="16"/>
          <w:szCs w:val="16"/>
        </w:rPr>
        <w:t xml:space="preserve"> efectúe el pago de los servicios suministrados a través del esquema electrónico </w:t>
      </w:r>
      <w:proofErr w:type="spellStart"/>
      <w:r w:rsidRPr="00A95F51">
        <w:rPr>
          <w:rFonts w:ascii="Arial" w:hAnsi="Arial" w:cs="Arial"/>
          <w:bCs/>
          <w:iCs/>
          <w:sz w:val="16"/>
          <w:szCs w:val="16"/>
        </w:rPr>
        <w:t>intrabancario</w:t>
      </w:r>
      <w:proofErr w:type="spellEnd"/>
      <w:r w:rsidRPr="00A95F51">
        <w:rPr>
          <w:rFonts w:ascii="Arial" w:hAnsi="Arial" w:cs="Arial"/>
          <w:bCs/>
          <w:iCs/>
          <w:sz w:val="16"/>
          <w:szCs w:val="16"/>
        </w:rPr>
        <w:t xml:space="preserve"> que el IMSS tiene en operación, con </w:t>
      </w:r>
      <w:r w:rsidRPr="00A95F51">
        <w:rPr>
          <w:rFonts w:ascii="Arial" w:hAnsi="Arial" w:cs="Arial"/>
          <w:sz w:val="16"/>
          <w:szCs w:val="16"/>
        </w:rPr>
        <w:t xml:space="preserve">las instituciones bancarias siguientes: Banamex, S.A., Banorte, S.A. y </w:t>
      </w:r>
      <w:proofErr w:type="spellStart"/>
      <w:r w:rsidRPr="00A95F51">
        <w:rPr>
          <w:rFonts w:ascii="Arial" w:hAnsi="Arial" w:cs="Arial"/>
          <w:sz w:val="16"/>
          <w:szCs w:val="16"/>
        </w:rPr>
        <w:t>Scotiabank</w:t>
      </w:r>
      <w:proofErr w:type="spellEnd"/>
      <w:r w:rsidRPr="00A95F51">
        <w:rPr>
          <w:rFonts w:ascii="Arial" w:hAnsi="Arial" w:cs="Arial"/>
          <w:sz w:val="16"/>
          <w:szCs w:val="16"/>
        </w:rPr>
        <w:t xml:space="preserve"> Inverlat, S.A., para tal efecto deberá presentar en el Departamento de Finanzas de la U.M.A.E. Hospital de Traumatología y Ortopedia</w:t>
      </w:r>
      <w:r w:rsidRPr="00DF1F11">
        <w:rPr>
          <w:rFonts w:ascii="Arial" w:hAnsi="Arial" w:cs="Arial"/>
          <w:sz w:val="16"/>
          <w:szCs w:val="16"/>
        </w:rPr>
        <w:t xml:space="preserve">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w:t>
      </w:r>
    </w:p>
    <w:p w14:paraId="656926DC" w14:textId="77777777" w:rsidR="000D303E" w:rsidRPr="00DF1F11" w:rsidRDefault="000D303E" w:rsidP="000D303E">
      <w:pPr>
        <w:tabs>
          <w:tab w:val="left" w:pos="-284"/>
          <w:tab w:val="left" w:pos="1418"/>
          <w:tab w:val="left" w:pos="9498"/>
        </w:tabs>
        <w:spacing w:after="120"/>
        <w:ind w:left="1418"/>
        <w:jc w:val="both"/>
        <w:rPr>
          <w:rFonts w:ascii="Arial" w:hAnsi="Arial" w:cs="Arial"/>
          <w:sz w:val="16"/>
          <w:szCs w:val="16"/>
        </w:rPr>
      </w:pPr>
      <w:r w:rsidRPr="00DF1F11">
        <w:rPr>
          <w:rFonts w:ascii="Arial" w:hAnsi="Arial" w:cs="Arial"/>
          <w:sz w:val="16"/>
          <w:szCs w:val="16"/>
        </w:rPr>
        <w:lastRenderedPageBreak/>
        <w:t xml:space="preserve">En caso de que </w:t>
      </w:r>
      <w:r w:rsidRPr="00DF1F11">
        <w:rPr>
          <w:rFonts w:ascii="Arial" w:hAnsi="Arial" w:cs="Arial"/>
          <w:b/>
          <w:sz w:val="16"/>
          <w:szCs w:val="16"/>
        </w:rPr>
        <w:t>“EL PROVEEDOR”</w:t>
      </w:r>
      <w:r w:rsidRPr="00DF1F11">
        <w:rPr>
          <w:rFonts w:ascii="Arial" w:hAnsi="Arial" w:cs="Arial"/>
          <w:sz w:val="16"/>
          <w:szCs w:val="16"/>
        </w:rPr>
        <w:t xml:space="preserve">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0E04B199" w14:textId="77777777" w:rsidR="000D303E" w:rsidRPr="00DF1F11" w:rsidRDefault="000D303E" w:rsidP="000D303E">
      <w:pPr>
        <w:tabs>
          <w:tab w:val="left" w:pos="-284"/>
          <w:tab w:val="left" w:pos="1418"/>
          <w:tab w:val="left" w:pos="9498"/>
        </w:tabs>
        <w:spacing w:after="120"/>
        <w:ind w:left="1418"/>
        <w:jc w:val="both"/>
        <w:rPr>
          <w:rFonts w:ascii="Arial" w:hAnsi="Arial" w:cs="Arial"/>
          <w:sz w:val="16"/>
          <w:szCs w:val="16"/>
        </w:rPr>
      </w:pPr>
      <w:r w:rsidRPr="00DF1F11">
        <w:rPr>
          <w:rFonts w:ascii="Arial" w:hAnsi="Arial" w:cs="Arial"/>
          <w:sz w:val="16"/>
          <w:szCs w:val="16"/>
        </w:rPr>
        <w:t xml:space="preserve">Anexo a la solicitud </w:t>
      </w:r>
      <w:r w:rsidRPr="00DF1F11">
        <w:rPr>
          <w:rFonts w:ascii="Arial" w:hAnsi="Arial" w:cs="Arial"/>
          <w:b/>
          <w:sz w:val="16"/>
          <w:szCs w:val="16"/>
        </w:rPr>
        <w:t>“EL PROVEEDOR”</w:t>
      </w:r>
      <w:r w:rsidRPr="00DF1F11">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les serán devueltos en el mismo acto.</w:t>
      </w:r>
    </w:p>
    <w:p w14:paraId="485C65F5" w14:textId="31B9F498" w:rsidR="000D303E" w:rsidRDefault="000D303E" w:rsidP="000D303E">
      <w:pPr>
        <w:numPr>
          <w:ilvl w:val="12"/>
          <w:numId w:val="0"/>
        </w:numPr>
        <w:tabs>
          <w:tab w:val="left" w:pos="-1701"/>
          <w:tab w:val="left" w:pos="-142"/>
        </w:tabs>
        <w:ind w:left="1410" w:right="-93"/>
        <w:jc w:val="both"/>
        <w:rPr>
          <w:rFonts w:ascii="Arial" w:hAnsi="Arial" w:cs="Arial"/>
          <w:sz w:val="16"/>
          <w:szCs w:val="16"/>
        </w:rPr>
      </w:pPr>
      <w:r w:rsidRPr="00DF1F11">
        <w:rPr>
          <w:rFonts w:ascii="Arial" w:hAnsi="Arial" w:cs="Arial"/>
          <w:sz w:val="16"/>
          <w:szCs w:val="16"/>
        </w:rPr>
        <w:t xml:space="preserve">Asimismo, </w:t>
      </w:r>
      <w:r w:rsidRPr="00DF1F11">
        <w:rPr>
          <w:rFonts w:ascii="Arial" w:hAnsi="Arial" w:cs="Arial"/>
          <w:b/>
          <w:sz w:val="16"/>
          <w:szCs w:val="16"/>
        </w:rPr>
        <w:t>“EL INSTITUTO”</w:t>
      </w:r>
      <w:r w:rsidRPr="00DF1F11">
        <w:rPr>
          <w:rFonts w:ascii="Arial" w:hAnsi="Arial" w:cs="Arial"/>
          <w:sz w:val="16"/>
          <w:szCs w:val="16"/>
        </w:rPr>
        <w:t xml:space="preserve"> aceptará de </w:t>
      </w:r>
      <w:r w:rsidRPr="00DF1F11">
        <w:rPr>
          <w:rFonts w:ascii="Arial" w:hAnsi="Arial" w:cs="Arial"/>
          <w:b/>
          <w:sz w:val="16"/>
          <w:szCs w:val="16"/>
        </w:rPr>
        <w:t>“EL PROVEEDOR”</w:t>
      </w:r>
      <w:r w:rsidRPr="00DF1F11">
        <w:rPr>
          <w:rFonts w:ascii="Arial" w:hAnsi="Arial" w:cs="Arial"/>
          <w:sz w:val="16"/>
          <w:szCs w:val="16"/>
        </w:rPr>
        <w:t>, que en el supuesto de que tenga cuentas liquidas y exigibles a su cargo, aplicarlas contra los adeudos que, en su caso, tuviera por concepto de cuotas obrero patronales, conforme a lo previsto en el artículo 40-</w:t>
      </w:r>
      <w:r>
        <w:rPr>
          <w:rFonts w:ascii="Arial" w:hAnsi="Arial" w:cs="Arial"/>
          <w:sz w:val="16"/>
          <w:szCs w:val="16"/>
        </w:rPr>
        <w:t>B, de la Ley del Seguro Social.</w:t>
      </w:r>
    </w:p>
    <w:p w14:paraId="39CA6BB8" w14:textId="1FEE8EED"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w:t>
      </w:r>
      <w:r>
        <w:rPr>
          <w:rFonts w:ascii="Arial" w:hAnsi="Arial" w:cs="Arial"/>
          <w:sz w:val="16"/>
          <w:szCs w:val="16"/>
        </w:rPr>
        <w:t>esentación fiel del XML origen.</w:t>
      </w:r>
    </w:p>
    <w:p w14:paraId="1DAEB70D" w14:textId="4A8948D2"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 xml:space="preserve">Cuando "EL PROVEEDOR" elabore un CFDI en la versión 4.0 a favor del Instituto, éste deberá contener la </w:t>
      </w:r>
      <w:r>
        <w:rPr>
          <w:rFonts w:ascii="Arial" w:hAnsi="Arial" w:cs="Arial"/>
          <w:sz w:val="16"/>
          <w:szCs w:val="16"/>
        </w:rPr>
        <w:t>siguiente información:</w:t>
      </w:r>
    </w:p>
    <w:p w14:paraId="52B1391A"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RFC: IMS421231145</w:t>
      </w:r>
    </w:p>
    <w:p w14:paraId="73E869F1"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Razón Social: Instituto Mexicano del Seguro Social</w:t>
      </w:r>
    </w:p>
    <w:p w14:paraId="3635380A"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 xml:space="preserve">Domicilio fiscal: Avenida Paseo de la Reforma No. 476, colonia </w:t>
      </w:r>
      <w:proofErr w:type="spellStart"/>
      <w:r w:rsidRPr="00847F8C">
        <w:rPr>
          <w:rFonts w:ascii="Arial" w:hAnsi="Arial" w:cs="Arial"/>
          <w:sz w:val="16"/>
          <w:szCs w:val="16"/>
        </w:rPr>
        <w:t>Juarez</w:t>
      </w:r>
      <w:proofErr w:type="spellEnd"/>
      <w:r w:rsidRPr="00847F8C">
        <w:rPr>
          <w:rFonts w:ascii="Arial" w:hAnsi="Arial" w:cs="Arial"/>
          <w:sz w:val="16"/>
          <w:szCs w:val="16"/>
        </w:rPr>
        <w:t>, Alcaldía Cuauhtémoc, Código Postal 06600, Ciudad de México.</w:t>
      </w:r>
    </w:p>
    <w:p w14:paraId="32B3AA48"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Régimen fiscal: Personas morales con fines no lucrativos (clave 603).</w:t>
      </w:r>
    </w:p>
    <w:p w14:paraId="3AD08460" w14:textId="79D2993F"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Uso CFDI: Cl</w:t>
      </w:r>
      <w:r>
        <w:rPr>
          <w:rFonts w:ascii="Arial" w:hAnsi="Arial" w:cs="Arial"/>
          <w:sz w:val="16"/>
          <w:szCs w:val="16"/>
        </w:rPr>
        <w:t>ave S01 “sin efectos fiscales”.</w:t>
      </w:r>
    </w:p>
    <w:p w14:paraId="18BF1E10" w14:textId="24AE0828"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w:t>
      </w:r>
      <w:r>
        <w:rPr>
          <w:rFonts w:ascii="Arial" w:hAnsi="Arial" w:cs="Arial"/>
          <w:sz w:val="16"/>
          <w:szCs w:val="16"/>
        </w:rPr>
        <w:t xml:space="preserve"> y Prestación de Servicios.</w:t>
      </w:r>
    </w:p>
    <w:p w14:paraId="17A97E1C" w14:textId="0DEAE1F0"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“EL PROVEEDOR” se obliga a no cancelar ante el Servicio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w:t>
      </w:r>
      <w:r>
        <w:rPr>
          <w:rFonts w:ascii="Arial" w:hAnsi="Arial" w:cs="Arial"/>
          <w:sz w:val="16"/>
          <w:szCs w:val="16"/>
        </w:rPr>
        <w:t xml:space="preserve">nte fiscal digital en su caso. </w:t>
      </w:r>
    </w:p>
    <w:p w14:paraId="29585CE0" w14:textId="6ABFC91B"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w:t>
      </w:r>
      <w:r>
        <w:rPr>
          <w:rFonts w:ascii="Arial" w:hAnsi="Arial" w:cs="Arial"/>
          <w:sz w:val="16"/>
          <w:szCs w:val="16"/>
        </w:rPr>
        <w:t xml:space="preserve"> disposición de “EL INSTITUTO”.</w:t>
      </w:r>
    </w:p>
    <w:p w14:paraId="3DEFD245"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El pago de los servicios y/o bienes quedará condicionado al descuento que “EL INSTITUTO” efectuará a “EL PROVEEDOR”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4627330" w14:textId="77777777" w:rsidR="000D303E" w:rsidRPr="00847F8C" w:rsidRDefault="000D303E" w:rsidP="000D303E">
      <w:pPr>
        <w:numPr>
          <w:ilvl w:val="12"/>
          <w:numId w:val="0"/>
        </w:numPr>
        <w:tabs>
          <w:tab w:val="left" w:pos="-1701"/>
          <w:tab w:val="left" w:pos="-142"/>
        </w:tabs>
        <w:ind w:left="1410" w:right="-93"/>
        <w:jc w:val="both"/>
        <w:rPr>
          <w:rFonts w:ascii="Arial" w:hAnsi="Arial" w:cs="Arial"/>
          <w:sz w:val="16"/>
          <w:szCs w:val="16"/>
        </w:rPr>
      </w:pPr>
    </w:p>
    <w:p w14:paraId="25A29D40" w14:textId="5D254EFB" w:rsidR="000D303E" w:rsidRPr="00DF1F11" w:rsidRDefault="000D303E" w:rsidP="000D303E">
      <w:pPr>
        <w:numPr>
          <w:ilvl w:val="12"/>
          <w:numId w:val="0"/>
        </w:numPr>
        <w:tabs>
          <w:tab w:val="left" w:pos="-1701"/>
          <w:tab w:val="left" w:pos="-142"/>
        </w:tabs>
        <w:ind w:left="1410" w:right="-93"/>
        <w:jc w:val="both"/>
        <w:rPr>
          <w:rFonts w:ascii="Arial" w:hAnsi="Arial" w:cs="Arial"/>
          <w:sz w:val="16"/>
          <w:szCs w:val="16"/>
        </w:rPr>
      </w:pPr>
      <w:r w:rsidRPr="00847F8C">
        <w:rPr>
          <w:rFonts w:ascii="Arial" w:hAnsi="Arial" w:cs="Arial"/>
          <w:sz w:val="16"/>
          <w:szCs w:val="16"/>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14:paraId="7F55326B" w14:textId="7B53DB55"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sidRPr="00DF1F11">
        <w:rPr>
          <w:rFonts w:ascii="Arial" w:hAnsi="Arial" w:cs="Arial"/>
          <w:b/>
          <w:sz w:val="16"/>
          <w:szCs w:val="16"/>
        </w:rPr>
        <w:t>CUARTA. -</w:t>
      </w:r>
      <w:r w:rsidRPr="00DF1F11">
        <w:rPr>
          <w:rFonts w:ascii="Arial" w:hAnsi="Arial" w:cs="Arial"/>
          <w:sz w:val="16"/>
          <w:szCs w:val="16"/>
        </w:rPr>
        <w:t xml:space="preserve">  </w:t>
      </w:r>
      <w:r w:rsidRPr="00DF1F11">
        <w:rPr>
          <w:rFonts w:ascii="Arial" w:hAnsi="Arial" w:cs="Arial"/>
          <w:sz w:val="16"/>
          <w:szCs w:val="16"/>
        </w:rPr>
        <w:tab/>
      </w:r>
      <w:r w:rsidRPr="00DF1F11">
        <w:rPr>
          <w:rFonts w:ascii="Arial" w:hAnsi="Arial" w:cs="Arial"/>
          <w:b/>
          <w:sz w:val="16"/>
          <w:szCs w:val="16"/>
        </w:rPr>
        <w:t>PLAZO, LUGAR Y CONDICIONES DE LA PRESTACIÓN DEL SERVICIO. - “EL PROVEEDOR”</w:t>
      </w:r>
      <w:r w:rsidRPr="00DF1F11">
        <w:rPr>
          <w:rFonts w:ascii="Arial" w:hAnsi="Arial" w:cs="Arial"/>
          <w:sz w:val="16"/>
          <w:szCs w:val="16"/>
        </w:rPr>
        <w:t xml:space="preserve"> se obliga a otorgar el servicio al inicio de la vigencia del presente instrumento. El servicio deberá ser prestado dentro de los plazos establecidos de acuerdo </w:t>
      </w:r>
      <w:r>
        <w:rPr>
          <w:rFonts w:ascii="Arial" w:hAnsi="Arial" w:cs="Arial"/>
          <w:sz w:val="16"/>
          <w:szCs w:val="16"/>
        </w:rPr>
        <w:t>con</w:t>
      </w:r>
      <w:r w:rsidRPr="00DF1F11">
        <w:rPr>
          <w:rFonts w:ascii="Arial" w:hAnsi="Arial" w:cs="Arial"/>
          <w:sz w:val="16"/>
          <w:szCs w:val="16"/>
        </w:rPr>
        <w:t xml:space="preserve"> las solicitudes que realice el INSTITUTO.</w:t>
      </w:r>
    </w:p>
    <w:p w14:paraId="72A34781" w14:textId="6500F5C6" w:rsidR="000D303E" w:rsidRDefault="000D303E" w:rsidP="000D303E">
      <w:pPr>
        <w:numPr>
          <w:ilvl w:val="12"/>
          <w:numId w:val="0"/>
        </w:numPr>
        <w:tabs>
          <w:tab w:val="left" w:pos="-1701"/>
          <w:tab w:val="left" w:pos="-142"/>
        </w:tabs>
        <w:ind w:left="1410" w:right="-93" w:hanging="1410"/>
        <w:jc w:val="both"/>
        <w:rPr>
          <w:rFonts w:ascii="Arial" w:hAnsi="Arial" w:cs="Arial"/>
          <w:b/>
          <w:sz w:val="16"/>
          <w:szCs w:val="16"/>
        </w:rPr>
      </w:pPr>
      <w:r>
        <w:rPr>
          <w:rFonts w:ascii="Arial" w:hAnsi="Arial" w:cs="Arial"/>
          <w:sz w:val="16"/>
          <w:szCs w:val="16"/>
        </w:rPr>
        <w:tab/>
      </w:r>
      <w:r w:rsidRPr="00DF1F11">
        <w:rPr>
          <w:rFonts w:cs="Arial"/>
          <w:color w:val="000000"/>
          <w:sz w:val="16"/>
          <w:szCs w:val="16"/>
          <w:lang w:val="es-ES_tradnl"/>
        </w:rPr>
        <w:t>"</w:t>
      </w:r>
      <w:r w:rsidRPr="005A7B46">
        <w:rPr>
          <w:rFonts w:ascii="Arial" w:hAnsi="Arial" w:cs="Arial"/>
          <w:b/>
          <w:sz w:val="16"/>
          <w:szCs w:val="16"/>
        </w:rPr>
        <w:t>EL PROVEEDOR"</w:t>
      </w:r>
      <w:r>
        <w:rPr>
          <w:rFonts w:ascii="Arial" w:hAnsi="Arial" w:cs="Arial"/>
          <w:b/>
          <w:sz w:val="16"/>
          <w:szCs w:val="16"/>
        </w:rPr>
        <w:t xml:space="preserve"> </w:t>
      </w:r>
      <w:r w:rsidRPr="005A7B46">
        <w:rPr>
          <w:rFonts w:ascii="Arial" w:hAnsi="Arial" w:cs="Arial"/>
          <w:sz w:val="16"/>
          <w:szCs w:val="16"/>
        </w:rPr>
        <w:t>deberá entregar</w:t>
      </w:r>
      <w:r>
        <w:rPr>
          <w:rFonts w:ascii="Arial" w:hAnsi="Arial" w:cs="Arial"/>
          <w:b/>
          <w:sz w:val="16"/>
          <w:szCs w:val="16"/>
        </w:rPr>
        <w:t>:</w:t>
      </w:r>
    </w:p>
    <w:p w14:paraId="7CFB1AE5" w14:textId="77777777"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b/>
          <w:sz w:val="16"/>
          <w:szCs w:val="16"/>
        </w:rPr>
        <w:tab/>
      </w:r>
      <w:r>
        <w:rPr>
          <w:rFonts w:ascii="Arial" w:hAnsi="Arial" w:cs="Arial"/>
          <w:sz w:val="16"/>
          <w:szCs w:val="16"/>
        </w:rPr>
        <w:t>Análisis mensual y anual de la dosis recibida por el Personal Ocupacionalmente Expuesto (POE).</w:t>
      </w:r>
    </w:p>
    <w:p w14:paraId="4843BDD9" w14:textId="77777777"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t>Entrega de resultados de dosis mensual y anual acumulada (original), cada reporte llevará comentarios sobre procedimientos a seguir en caso de detectarse alguna anomalía.</w:t>
      </w:r>
    </w:p>
    <w:p w14:paraId="69D71502" w14:textId="77777777"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t>Entregar cedula de control de dosímetros. Anexo 4</w:t>
      </w:r>
    </w:p>
    <w:p w14:paraId="7B4DCC22" w14:textId="77777777"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t>Asesoría en vigilancia radiológica individual. Se proporcionan por escrito los límites de dosis absorbida por el POE en vigor; así como procedimientos de protección radiológica aplicables en cada caso de acuerdo con las Normas Oficiales Mexicanas, expedidas por la Secretaría de Salud en Rayos-X.</w:t>
      </w:r>
    </w:p>
    <w:p w14:paraId="729D2F75" w14:textId="77777777" w:rsidR="000D303E"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t>Los dosímetros serán identificados con una etiqueta que contendrá el nombre del Hospital, el nombre del personal, el nombre del departamento en el cual se encuentra adscrito, el número asignado por el Hospital y un código de barras.</w:t>
      </w:r>
    </w:p>
    <w:p w14:paraId="145065C0" w14:textId="1B4333F8" w:rsidR="000D303E" w:rsidRPr="0010078B" w:rsidRDefault="000D303E" w:rsidP="000D303E">
      <w:pPr>
        <w:numPr>
          <w:ilvl w:val="12"/>
          <w:numId w:val="0"/>
        </w:numPr>
        <w:tabs>
          <w:tab w:val="left" w:pos="-1701"/>
          <w:tab w:val="left" w:pos="-142"/>
        </w:tabs>
        <w:ind w:left="1410" w:right="-93" w:hanging="1410"/>
        <w:jc w:val="both"/>
        <w:rPr>
          <w:rFonts w:ascii="Arial" w:hAnsi="Arial" w:cs="Arial"/>
          <w:sz w:val="16"/>
          <w:szCs w:val="16"/>
        </w:rPr>
      </w:pPr>
      <w:r>
        <w:rPr>
          <w:rFonts w:ascii="Arial" w:hAnsi="Arial" w:cs="Arial"/>
          <w:sz w:val="16"/>
          <w:szCs w:val="16"/>
        </w:rPr>
        <w:tab/>
        <w:t xml:space="preserve">El </w:t>
      </w:r>
      <w:r w:rsidRPr="0010078B">
        <w:rPr>
          <w:rFonts w:ascii="Arial" w:hAnsi="Arial" w:cs="Arial"/>
          <w:sz w:val="16"/>
          <w:szCs w:val="16"/>
        </w:rPr>
        <w:t xml:space="preserve">servicio incluye la entrega de los dosímetros y reporte de dosis en </w:t>
      </w:r>
      <w:r>
        <w:rPr>
          <w:rFonts w:ascii="Arial" w:hAnsi="Arial" w:cs="Arial"/>
          <w:sz w:val="16"/>
          <w:szCs w:val="16"/>
        </w:rPr>
        <w:t>las instalaciones del Hospital.</w:t>
      </w:r>
    </w:p>
    <w:p w14:paraId="4A6ADDA1" w14:textId="7C2D66F7" w:rsidR="000D303E" w:rsidRPr="0010078B" w:rsidRDefault="000D303E" w:rsidP="000D303E">
      <w:pPr>
        <w:numPr>
          <w:ilvl w:val="12"/>
          <w:numId w:val="0"/>
        </w:numPr>
        <w:tabs>
          <w:tab w:val="left" w:pos="-1701"/>
          <w:tab w:val="left" w:pos="-142"/>
        </w:tabs>
        <w:ind w:left="1410" w:right="-93" w:hanging="1410"/>
        <w:jc w:val="both"/>
        <w:rPr>
          <w:rFonts w:ascii="Arial" w:hAnsi="Arial" w:cs="Arial"/>
          <w:sz w:val="16"/>
          <w:szCs w:val="16"/>
        </w:rPr>
      </w:pPr>
      <w:r w:rsidRPr="0010078B">
        <w:rPr>
          <w:rFonts w:ascii="Arial" w:hAnsi="Arial" w:cs="Arial"/>
          <w:sz w:val="16"/>
          <w:szCs w:val="16"/>
        </w:rPr>
        <w:tab/>
        <w:t xml:space="preserve">Al momento de la entrega de los dosímetros se llevará a cabo un acta de resguardo, anexo </w:t>
      </w:r>
      <w:r>
        <w:rPr>
          <w:rFonts w:ascii="Arial" w:hAnsi="Arial" w:cs="Arial"/>
          <w:sz w:val="16"/>
          <w:szCs w:val="16"/>
        </w:rPr>
        <w:t>3</w:t>
      </w:r>
      <w:r w:rsidRPr="0010078B">
        <w:rPr>
          <w:rFonts w:ascii="Arial" w:hAnsi="Arial" w:cs="Arial"/>
          <w:sz w:val="16"/>
          <w:szCs w:val="16"/>
        </w:rPr>
        <w:t xml:space="preserve"> de este contrato, la cual se</w:t>
      </w:r>
      <w:r>
        <w:rPr>
          <w:rFonts w:ascii="Arial" w:hAnsi="Arial" w:cs="Arial"/>
          <w:sz w:val="16"/>
          <w:szCs w:val="16"/>
        </w:rPr>
        <w:t xml:space="preserve">rá firmada por los trabajadores, </w:t>
      </w:r>
      <w:r w:rsidRPr="0010078B">
        <w:rPr>
          <w:rFonts w:ascii="Arial" w:hAnsi="Arial" w:cs="Arial"/>
          <w:sz w:val="16"/>
          <w:szCs w:val="16"/>
        </w:rPr>
        <w:t>lo anterior para que en caso de pérdida, daño o no retorno del dosímetro, el trabajador será responsable de pagar el importe de $580.00 (QUINIENTOS OCHENTA PESOS 00/00 M.N.) incluido el Impuesto al Valor Agregado para la reposición de dosímetro, deslindándose “EL INSTITUTO” de la responsabilidad de pago por perdida, daño o no retorno del dosímetro.</w:t>
      </w:r>
    </w:p>
    <w:p w14:paraId="2B2D79C2" w14:textId="04738A29" w:rsidR="000D303E" w:rsidRPr="00CF6D15" w:rsidRDefault="000D303E" w:rsidP="000D303E">
      <w:pPr>
        <w:numPr>
          <w:ilvl w:val="12"/>
          <w:numId w:val="0"/>
        </w:numPr>
        <w:tabs>
          <w:tab w:val="left" w:pos="-1701"/>
          <w:tab w:val="left" w:pos="-142"/>
        </w:tabs>
        <w:ind w:left="1410" w:right="-93" w:hanging="1410"/>
        <w:jc w:val="both"/>
        <w:rPr>
          <w:rFonts w:ascii="Arial" w:hAnsi="Arial" w:cs="Arial"/>
          <w:sz w:val="16"/>
          <w:szCs w:val="16"/>
        </w:rPr>
      </w:pPr>
      <w:r w:rsidRPr="0010078B">
        <w:rPr>
          <w:rFonts w:ascii="Arial" w:hAnsi="Arial" w:cs="Arial"/>
          <w:sz w:val="16"/>
          <w:szCs w:val="16"/>
        </w:rPr>
        <w:tab/>
      </w:r>
      <w:r w:rsidRPr="004A5CBD">
        <w:rPr>
          <w:rFonts w:ascii="Arial" w:hAnsi="Arial" w:cs="Arial"/>
          <w:sz w:val="16"/>
          <w:szCs w:val="16"/>
        </w:rPr>
        <w:t>El listado del personal, será dinámico, se actualizará cuantas veces sea necesario conforme a la rotación de la Plantilla del Personal en esta Unidad Hospitalaria; para lo cual, el (los) Administrador(es) del Contrato actualizará(n) el listado del personal a su cargo de manera mensual</w:t>
      </w:r>
      <w:r>
        <w:rPr>
          <w:rFonts w:ascii="Arial" w:hAnsi="Arial" w:cs="Arial"/>
          <w:sz w:val="16"/>
          <w:szCs w:val="16"/>
        </w:rPr>
        <w:t xml:space="preserve"> o cuantas veces sea necesario durante el mes,</w:t>
      </w:r>
      <w:r w:rsidRPr="004A5CBD">
        <w:rPr>
          <w:rFonts w:ascii="Arial" w:hAnsi="Arial" w:cs="Arial"/>
          <w:sz w:val="16"/>
          <w:szCs w:val="16"/>
        </w:rPr>
        <w:t xml:space="preserve"> al Departamento de </w:t>
      </w:r>
      <w:r w:rsidRPr="00CF6D15">
        <w:rPr>
          <w:rFonts w:ascii="Arial" w:hAnsi="Arial" w:cs="Arial"/>
          <w:sz w:val="16"/>
          <w:szCs w:val="16"/>
        </w:rPr>
        <w:t xml:space="preserve">Finanzas, y notificará mediante correo electrónico, oficio o memorándum interno al proveedor prestador del servicio, así como a la Oficina de Servicios Generales, sobre dicha actualización, a efecto de ser reconocido en la “Cédula de Control de Dosímetros” Anexo </w:t>
      </w:r>
      <w:r w:rsidRPr="004A5CBD">
        <w:rPr>
          <w:rFonts w:ascii="Arial" w:hAnsi="Arial" w:cs="Arial"/>
          <w:sz w:val="16"/>
          <w:szCs w:val="16"/>
        </w:rPr>
        <w:t>0</w:t>
      </w:r>
      <w:r>
        <w:rPr>
          <w:rFonts w:ascii="Arial" w:hAnsi="Arial" w:cs="Arial"/>
          <w:sz w:val="16"/>
          <w:szCs w:val="16"/>
        </w:rPr>
        <w:t>4</w:t>
      </w:r>
      <w:r w:rsidRPr="004A5CBD">
        <w:rPr>
          <w:rFonts w:ascii="Arial" w:hAnsi="Arial" w:cs="Arial"/>
          <w:sz w:val="16"/>
          <w:szCs w:val="16"/>
        </w:rPr>
        <w:t xml:space="preserve"> (</w:t>
      </w:r>
      <w:r>
        <w:rPr>
          <w:rFonts w:ascii="Arial" w:hAnsi="Arial" w:cs="Arial"/>
          <w:sz w:val="16"/>
          <w:szCs w:val="16"/>
        </w:rPr>
        <w:t>Cuatro</w:t>
      </w:r>
      <w:r w:rsidRPr="004A5CBD">
        <w:rPr>
          <w:rFonts w:ascii="Arial" w:hAnsi="Arial" w:cs="Arial"/>
          <w:sz w:val="16"/>
          <w:szCs w:val="16"/>
        </w:rPr>
        <w:t>)</w:t>
      </w:r>
      <w:r w:rsidRPr="00CF6D15">
        <w:rPr>
          <w:rFonts w:ascii="Arial" w:hAnsi="Arial" w:cs="Arial"/>
          <w:sz w:val="16"/>
          <w:szCs w:val="16"/>
        </w:rPr>
        <w:t>, así como en el procedim</w:t>
      </w:r>
      <w:r>
        <w:rPr>
          <w:rFonts w:ascii="Arial" w:hAnsi="Arial" w:cs="Arial"/>
          <w:sz w:val="16"/>
          <w:szCs w:val="16"/>
        </w:rPr>
        <w:t>iento de pago de la facturación</w:t>
      </w:r>
      <w:r w:rsidRPr="00CF6D15">
        <w:rPr>
          <w:rFonts w:ascii="Arial" w:hAnsi="Arial" w:cs="Arial"/>
          <w:sz w:val="16"/>
          <w:szCs w:val="16"/>
        </w:rPr>
        <w:tab/>
      </w:r>
    </w:p>
    <w:p w14:paraId="2C13A3EC" w14:textId="5F8808C1" w:rsidR="000D303E" w:rsidRPr="000D303E" w:rsidRDefault="000D303E" w:rsidP="000D303E">
      <w:pPr>
        <w:ind w:left="1418" w:hanging="1418"/>
        <w:jc w:val="both"/>
        <w:rPr>
          <w:rFonts w:ascii="Arial" w:hAnsi="Arial" w:cs="Arial"/>
          <w:sz w:val="16"/>
          <w:szCs w:val="16"/>
        </w:rPr>
      </w:pPr>
      <w:r w:rsidRPr="00CF6D15">
        <w:rPr>
          <w:rFonts w:ascii="Arial" w:hAnsi="Arial" w:cs="Arial"/>
          <w:b/>
          <w:sz w:val="16"/>
          <w:szCs w:val="16"/>
        </w:rPr>
        <w:t>QUINTA. -</w:t>
      </w:r>
      <w:r w:rsidRPr="00CF6D15">
        <w:rPr>
          <w:rFonts w:ascii="Arial" w:hAnsi="Arial" w:cs="Arial"/>
          <w:b/>
          <w:sz w:val="16"/>
          <w:szCs w:val="16"/>
        </w:rPr>
        <w:tab/>
        <w:t>VIGENCIA. -</w:t>
      </w:r>
      <w:r w:rsidRPr="00CF6D15">
        <w:rPr>
          <w:rFonts w:ascii="Arial" w:hAnsi="Arial" w:cs="Arial"/>
          <w:sz w:val="16"/>
          <w:szCs w:val="16"/>
        </w:rPr>
        <w:t xml:space="preserve"> Las partes convienen en que la vigencia del presente Contrato comprenderá del </w:t>
      </w:r>
      <w:r>
        <w:rPr>
          <w:rFonts w:ascii="Arial" w:hAnsi="Arial" w:cs="Arial"/>
          <w:sz w:val="16"/>
          <w:szCs w:val="16"/>
        </w:rPr>
        <w:t>01</w:t>
      </w:r>
      <w:r w:rsidRPr="00CF6D15">
        <w:rPr>
          <w:rFonts w:ascii="Arial" w:hAnsi="Arial" w:cs="Arial"/>
          <w:sz w:val="16"/>
          <w:szCs w:val="16"/>
        </w:rPr>
        <w:t xml:space="preserve"> de </w:t>
      </w:r>
      <w:r>
        <w:rPr>
          <w:rFonts w:ascii="Arial" w:hAnsi="Arial" w:cs="Arial"/>
          <w:sz w:val="16"/>
          <w:szCs w:val="16"/>
        </w:rPr>
        <w:t>enero</w:t>
      </w:r>
      <w:r w:rsidRPr="00CF6D15">
        <w:rPr>
          <w:rFonts w:ascii="Arial" w:hAnsi="Arial" w:cs="Arial"/>
          <w:sz w:val="16"/>
          <w:szCs w:val="16"/>
        </w:rPr>
        <w:t xml:space="preserve"> de 202</w:t>
      </w:r>
      <w:r>
        <w:rPr>
          <w:rFonts w:ascii="Arial" w:hAnsi="Arial" w:cs="Arial"/>
          <w:sz w:val="16"/>
          <w:szCs w:val="16"/>
        </w:rPr>
        <w:t>4</w:t>
      </w:r>
      <w:r w:rsidRPr="00CF6D15">
        <w:rPr>
          <w:rFonts w:ascii="Arial" w:hAnsi="Arial" w:cs="Arial"/>
          <w:sz w:val="16"/>
          <w:szCs w:val="16"/>
        </w:rPr>
        <w:t xml:space="preserve"> al 31 de Diciembre de 202</w:t>
      </w:r>
      <w:r>
        <w:rPr>
          <w:rFonts w:ascii="Arial" w:hAnsi="Arial" w:cs="Arial"/>
          <w:sz w:val="16"/>
          <w:szCs w:val="16"/>
        </w:rPr>
        <w:t>4</w:t>
      </w:r>
      <w:r w:rsidRPr="00CF6D15">
        <w:rPr>
          <w:rFonts w:ascii="Arial" w:hAnsi="Arial" w:cs="Arial"/>
          <w:sz w:val="16"/>
          <w:szCs w:val="16"/>
        </w:rPr>
        <w:t>.</w:t>
      </w:r>
      <w:r w:rsidRPr="00CF6D15">
        <w:rPr>
          <w:rFonts w:ascii="Arial" w:hAnsi="Arial" w:cs="Arial"/>
          <w:sz w:val="24"/>
          <w:szCs w:val="24"/>
        </w:rPr>
        <w:t xml:space="preserve"> </w:t>
      </w:r>
    </w:p>
    <w:p w14:paraId="5C1CC8DD" w14:textId="00C4C75B" w:rsidR="000D303E" w:rsidRDefault="000D303E" w:rsidP="000D303E">
      <w:pPr>
        <w:numPr>
          <w:ilvl w:val="12"/>
          <w:numId w:val="0"/>
        </w:numPr>
        <w:ind w:left="1418" w:right="-93" w:hanging="1418"/>
        <w:jc w:val="both"/>
        <w:rPr>
          <w:rFonts w:ascii="Arial" w:hAnsi="Arial" w:cs="Arial"/>
          <w:sz w:val="16"/>
          <w:szCs w:val="16"/>
          <w:lang w:val="es-ES_tradnl"/>
        </w:rPr>
      </w:pPr>
      <w:r>
        <w:rPr>
          <w:rFonts w:ascii="Arial" w:hAnsi="Arial" w:cs="Arial"/>
          <w:b/>
          <w:sz w:val="16"/>
          <w:szCs w:val="16"/>
          <w:lang w:val="es-ES_tradnl"/>
        </w:rPr>
        <w:t>SEXTA</w:t>
      </w:r>
      <w:r w:rsidRPr="00CF6D15">
        <w:rPr>
          <w:rFonts w:ascii="Arial" w:hAnsi="Arial" w:cs="Arial"/>
          <w:b/>
          <w:sz w:val="16"/>
          <w:szCs w:val="16"/>
          <w:lang w:val="es-ES_tradnl"/>
        </w:rPr>
        <w:t>. -</w:t>
      </w:r>
      <w:r w:rsidRPr="00CF6D15">
        <w:rPr>
          <w:rFonts w:ascii="Arial" w:hAnsi="Arial" w:cs="Arial"/>
          <w:b/>
          <w:sz w:val="16"/>
          <w:szCs w:val="16"/>
          <w:lang w:val="es-ES_tradnl"/>
        </w:rPr>
        <w:tab/>
      </w:r>
      <w:r w:rsidRPr="00A92BCB">
        <w:rPr>
          <w:rFonts w:ascii="Arial" w:hAnsi="Arial" w:cs="Arial"/>
          <w:b/>
          <w:sz w:val="16"/>
          <w:szCs w:val="16"/>
          <w:lang w:val="es-ES_tradnl"/>
        </w:rPr>
        <w:t xml:space="preserve">TRANSFERENCIA DE DERECHOS DE COBRO.- “EL PROVEEDOR” </w:t>
      </w:r>
      <w:r w:rsidRPr="00A92BCB">
        <w:rPr>
          <w:rFonts w:ascii="Arial" w:hAnsi="Arial" w:cs="Arial"/>
          <w:sz w:val="16"/>
          <w:szCs w:val="16"/>
          <w:lang w:val="es-ES_tradnl"/>
        </w:rPr>
        <w:t>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w:t>
      </w:r>
      <w:r w:rsidRPr="00A92BCB">
        <w:rPr>
          <w:rFonts w:ascii="Arial" w:hAnsi="Arial" w:cs="Arial"/>
          <w:b/>
          <w:sz w:val="16"/>
          <w:szCs w:val="16"/>
          <w:lang w:val="es-ES_tradnl"/>
        </w:rPr>
        <w:t xml:space="preserve"> “EL INSTITUTO” </w:t>
      </w:r>
      <w:r w:rsidRPr="00A92BCB">
        <w:rPr>
          <w:rFonts w:ascii="Arial" w:hAnsi="Arial" w:cs="Arial"/>
          <w:sz w:val="16"/>
          <w:szCs w:val="16"/>
          <w:lang w:val="es-ES_tradnl"/>
        </w:rPr>
        <w:t>a través del Administrador del contrato para tal efecto.</w:t>
      </w:r>
    </w:p>
    <w:p w14:paraId="5752C00B" w14:textId="77777777" w:rsidR="000D303E" w:rsidRDefault="000D303E" w:rsidP="000D303E">
      <w:pPr>
        <w:ind w:left="1410" w:firstLine="6"/>
        <w:jc w:val="both"/>
        <w:rPr>
          <w:rFonts w:ascii="Arial" w:hAnsi="Arial" w:cs="Arial"/>
          <w:bCs/>
          <w:sz w:val="16"/>
          <w:szCs w:val="16"/>
        </w:rPr>
      </w:pPr>
      <w:r w:rsidRPr="007C19E8">
        <w:rPr>
          <w:rFonts w:ascii="Arial" w:hAnsi="Arial" w:cs="Arial"/>
          <w:b/>
          <w:bCs/>
          <w:sz w:val="16"/>
          <w:szCs w:val="16"/>
        </w:rPr>
        <w:t>“EL PROVEEDOR”</w:t>
      </w:r>
      <w:r w:rsidRPr="007C19E8">
        <w:rPr>
          <w:rFonts w:ascii="Arial" w:hAnsi="Arial" w:cs="Arial"/>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1C9E4635" w14:textId="77777777" w:rsidR="000D303E" w:rsidRDefault="000D303E" w:rsidP="000D303E">
      <w:pPr>
        <w:ind w:left="1410" w:firstLine="6"/>
        <w:jc w:val="both"/>
        <w:rPr>
          <w:rFonts w:ascii="Arial" w:hAnsi="Arial" w:cs="Arial"/>
          <w:bCs/>
          <w:sz w:val="16"/>
          <w:szCs w:val="16"/>
        </w:rPr>
      </w:pPr>
    </w:p>
    <w:p w14:paraId="0F40D29B" w14:textId="38F87E64" w:rsidR="000D303E" w:rsidRPr="000D303E" w:rsidRDefault="000D303E" w:rsidP="000D303E">
      <w:pPr>
        <w:ind w:left="1410" w:firstLine="6"/>
        <w:jc w:val="both"/>
        <w:rPr>
          <w:rFonts w:ascii="Arial" w:hAnsi="Arial" w:cs="Arial"/>
          <w:bCs/>
          <w:sz w:val="16"/>
          <w:szCs w:val="16"/>
        </w:rPr>
      </w:pPr>
      <w:r w:rsidRPr="007C19E8">
        <w:rPr>
          <w:rFonts w:ascii="Arial" w:hAnsi="Arial" w:cs="Arial"/>
          <w:bCs/>
          <w:sz w:val="16"/>
          <w:szCs w:val="16"/>
        </w:rPr>
        <w:lastRenderedPageBreak/>
        <w:t xml:space="preserve">Si con motivo de la transferencia de los derechos de cobro solicitada por </w:t>
      </w:r>
      <w:r w:rsidRPr="007C19E8">
        <w:rPr>
          <w:rFonts w:ascii="Arial" w:hAnsi="Arial" w:cs="Arial"/>
          <w:b/>
          <w:bCs/>
          <w:sz w:val="16"/>
          <w:szCs w:val="16"/>
        </w:rPr>
        <w:t xml:space="preserve">“EL PROVEEDOR” </w:t>
      </w:r>
      <w:r w:rsidRPr="007C19E8">
        <w:rPr>
          <w:rFonts w:ascii="Arial" w:hAnsi="Arial" w:cs="Arial"/>
          <w:bCs/>
          <w:sz w:val="16"/>
          <w:szCs w:val="16"/>
        </w:rPr>
        <w:t xml:space="preserve">se origina un retraso en el pago, no procederá el pago de los gastos financieros a que hace referencia el artículo 51 de la Ley de Adquisiciones, Arrendamientos </w:t>
      </w:r>
      <w:r>
        <w:rPr>
          <w:rFonts w:ascii="Arial" w:hAnsi="Arial" w:cs="Arial"/>
          <w:bCs/>
          <w:sz w:val="16"/>
          <w:szCs w:val="16"/>
        </w:rPr>
        <w:t>y Servicios del Sector Público.</w:t>
      </w:r>
    </w:p>
    <w:p w14:paraId="5262C884" w14:textId="4A020581" w:rsidR="000D303E" w:rsidRPr="000D303E" w:rsidRDefault="000D303E" w:rsidP="000D303E">
      <w:pPr>
        <w:numPr>
          <w:ilvl w:val="12"/>
          <w:numId w:val="0"/>
        </w:numPr>
        <w:ind w:left="1410" w:hanging="1410"/>
        <w:jc w:val="both"/>
        <w:rPr>
          <w:rFonts w:ascii="Arial" w:hAnsi="Arial" w:cs="Arial"/>
          <w:sz w:val="16"/>
          <w:szCs w:val="16"/>
        </w:rPr>
      </w:pPr>
      <w:r w:rsidRPr="00CF6D15">
        <w:rPr>
          <w:rFonts w:ascii="Arial" w:hAnsi="Arial" w:cs="Arial"/>
          <w:b/>
          <w:sz w:val="16"/>
          <w:szCs w:val="16"/>
          <w:lang w:val="es-ES_tradnl"/>
        </w:rPr>
        <w:t>SÉPTIMA</w:t>
      </w:r>
      <w:r w:rsidRPr="00DF1F11">
        <w:rPr>
          <w:rFonts w:ascii="Arial" w:hAnsi="Arial" w:cs="Arial"/>
          <w:b/>
          <w:sz w:val="16"/>
          <w:szCs w:val="16"/>
        </w:rPr>
        <w:t>. -</w:t>
      </w:r>
      <w:r w:rsidRPr="00DF1F11">
        <w:rPr>
          <w:rFonts w:ascii="Arial" w:hAnsi="Arial" w:cs="Arial"/>
          <w:b/>
          <w:sz w:val="16"/>
          <w:szCs w:val="16"/>
        </w:rPr>
        <w:tab/>
        <w:t>RESPONSABILIDAD. -</w:t>
      </w:r>
      <w:r w:rsidRPr="00DF1F11">
        <w:rPr>
          <w:rFonts w:ascii="Arial" w:hAnsi="Arial" w:cs="Arial"/>
          <w:sz w:val="16"/>
          <w:szCs w:val="16"/>
        </w:rPr>
        <w:t xml:space="preserve"> </w:t>
      </w:r>
      <w:r w:rsidRPr="00DF1F11">
        <w:rPr>
          <w:rFonts w:ascii="Arial" w:hAnsi="Arial" w:cs="Arial"/>
          <w:b/>
          <w:sz w:val="16"/>
          <w:szCs w:val="16"/>
        </w:rPr>
        <w:t>“EL PROVEEDOR”</w:t>
      </w:r>
      <w:r w:rsidRPr="00DF1F11">
        <w:rPr>
          <w:rFonts w:ascii="Arial" w:hAnsi="Arial" w:cs="Arial"/>
          <w:sz w:val="16"/>
          <w:szCs w:val="16"/>
        </w:rPr>
        <w:t xml:space="preserve"> se obliga a responder por su cuenta y riesgo de los daños y/o perjuicios que por inobservancia o negligencia de su parte, lleguen a causar a </w:t>
      </w:r>
      <w:r w:rsidRPr="00DF1F11">
        <w:rPr>
          <w:rFonts w:ascii="Arial" w:hAnsi="Arial" w:cs="Arial"/>
          <w:b/>
          <w:sz w:val="16"/>
          <w:szCs w:val="16"/>
        </w:rPr>
        <w:t>“EL INSTITUTO”</w:t>
      </w:r>
      <w:r w:rsidRPr="00DF1F11">
        <w:rPr>
          <w:rFonts w:ascii="Arial" w:hAnsi="Arial" w:cs="Arial"/>
          <w:sz w:val="16"/>
          <w:szCs w:val="16"/>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w:t>
      </w:r>
      <w:r>
        <w:rPr>
          <w:rFonts w:ascii="Arial" w:hAnsi="Arial" w:cs="Arial"/>
          <w:sz w:val="16"/>
          <w:szCs w:val="16"/>
        </w:rPr>
        <w:t>Público</w:t>
      </w:r>
    </w:p>
    <w:p w14:paraId="21CF91AE" w14:textId="11FBE22B" w:rsidR="000D303E" w:rsidRPr="007C19E8" w:rsidRDefault="000D303E" w:rsidP="000D303E">
      <w:pPr>
        <w:ind w:left="1410" w:hanging="1410"/>
        <w:jc w:val="both"/>
        <w:rPr>
          <w:rFonts w:ascii="Arial" w:hAnsi="Arial" w:cs="Arial"/>
          <w:sz w:val="16"/>
          <w:szCs w:val="16"/>
        </w:rPr>
      </w:pPr>
      <w:r w:rsidRPr="00DF1F11">
        <w:rPr>
          <w:rFonts w:ascii="Arial" w:hAnsi="Arial" w:cs="Arial"/>
          <w:b/>
          <w:sz w:val="16"/>
          <w:szCs w:val="16"/>
        </w:rPr>
        <w:t>OCTAVA</w:t>
      </w:r>
      <w:r>
        <w:rPr>
          <w:rFonts w:ascii="Arial" w:hAnsi="Arial" w:cs="Arial"/>
          <w:b/>
          <w:sz w:val="16"/>
          <w:szCs w:val="16"/>
        </w:rPr>
        <w:t>.</w:t>
      </w:r>
      <w:r w:rsidRPr="00DF1F11">
        <w:rPr>
          <w:rFonts w:ascii="Arial" w:hAnsi="Arial" w:cs="Arial"/>
          <w:b/>
          <w:color w:val="000000"/>
          <w:sz w:val="16"/>
          <w:szCs w:val="16"/>
        </w:rPr>
        <w:t xml:space="preserve"> - </w:t>
      </w:r>
      <w:r w:rsidRPr="00DF1F11">
        <w:rPr>
          <w:rFonts w:ascii="Arial" w:hAnsi="Arial" w:cs="Arial"/>
          <w:b/>
          <w:color w:val="000000"/>
          <w:sz w:val="16"/>
          <w:szCs w:val="16"/>
        </w:rPr>
        <w:tab/>
      </w:r>
      <w:r w:rsidRPr="007C19E8">
        <w:rPr>
          <w:rFonts w:ascii="Arial" w:hAnsi="Arial" w:cs="Arial"/>
          <w:b/>
          <w:bCs/>
          <w:sz w:val="16"/>
          <w:szCs w:val="16"/>
        </w:rPr>
        <w:t xml:space="preserve">CONTRIBUCIONES.- </w:t>
      </w:r>
      <w:r w:rsidRPr="007C19E8">
        <w:rPr>
          <w:rFonts w:ascii="Arial" w:hAnsi="Arial" w:cs="Arial"/>
          <w:sz w:val="16"/>
          <w:szCs w:val="16"/>
        </w:rPr>
        <w:t xml:space="preserve">Los impuestos y/o derechos que procedan con motivo de los bienes objeto del presente contrato, serán pagados por </w:t>
      </w:r>
      <w:r w:rsidRPr="007C19E8">
        <w:rPr>
          <w:rFonts w:ascii="Arial" w:hAnsi="Arial" w:cs="Arial"/>
          <w:b/>
          <w:bCs/>
          <w:sz w:val="16"/>
          <w:szCs w:val="16"/>
        </w:rPr>
        <w:t xml:space="preserve">“EL PROVEEDOR” </w:t>
      </w:r>
      <w:r w:rsidRPr="007C19E8">
        <w:rPr>
          <w:rFonts w:ascii="Arial" w:hAnsi="Arial" w:cs="Arial"/>
          <w:sz w:val="16"/>
          <w:szCs w:val="16"/>
        </w:rPr>
        <w:t xml:space="preserve"> conforme a la legis</w:t>
      </w:r>
      <w:r>
        <w:rPr>
          <w:rFonts w:ascii="Arial" w:hAnsi="Arial" w:cs="Arial"/>
          <w:sz w:val="16"/>
          <w:szCs w:val="16"/>
        </w:rPr>
        <w:t>lación aplicable en la materia.</w:t>
      </w:r>
    </w:p>
    <w:p w14:paraId="36784CA4" w14:textId="7BBCACC4" w:rsidR="000D303E" w:rsidRDefault="000D303E" w:rsidP="000D303E">
      <w:pPr>
        <w:pStyle w:val="listparagraph"/>
        <w:ind w:left="1410" w:firstLine="6"/>
        <w:jc w:val="both"/>
        <w:rPr>
          <w:rFonts w:ascii="Arial" w:hAnsi="Arial" w:cs="Arial"/>
          <w:sz w:val="16"/>
          <w:szCs w:val="16"/>
        </w:rPr>
      </w:pPr>
      <w:r w:rsidRPr="007C19E8">
        <w:rPr>
          <w:rFonts w:ascii="Arial" w:hAnsi="Arial" w:cs="Arial"/>
          <w:b/>
          <w:bCs/>
          <w:sz w:val="16"/>
          <w:szCs w:val="16"/>
        </w:rPr>
        <w:t>“EL INSTITUTO”</w:t>
      </w:r>
      <w:r w:rsidRPr="007C19E8">
        <w:rPr>
          <w:rFonts w:ascii="Arial" w:hAnsi="Arial" w:cs="Arial"/>
          <w:sz w:val="16"/>
          <w:szCs w:val="16"/>
        </w:rPr>
        <w:t xml:space="preserve"> sólo cubrirá el Impuesto al Valor Agregado (I.V.A.) de acuerdo a lo establecido en las disposiciones f</w:t>
      </w:r>
      <w:r>
        <w:rPr>
          <w:rFonts w:ascii="Arial" w:hAnsi="Arial" w:cs="Arial"/>
          <w:sz w:val="16"/>
          <w:szCs w:val="16"/>
        </w:rPr>
        <w:t>iscales vigentes en la materia.</w:t>
      </w:r>
    </w:p>
    <w:p w14:paraId="103CE29A" w14:textId="77777777" w:rsidR="000D303E" w:rsidRPr="000D303E" w:rsidRDefault="000D303E" w:rsidP="000D303E">
      <w:pPr>
        <w:pStyle w:val="listparagraph"/>
        <w:ind w:left="1410" w:firstLine="6"/>
        <w:jc w:val="both"/>
        <w:rPr>
          <w:rFonts w:ascii="Arial" w:hAnsi="Arial" w:cs="Arial"/>
          <w:sz w:val="16"/>
          <w:szCs w:val="16"/>
        </w:rPr>
      </w:pPr>
    </w:p>
    <w:p w14:paraId="4B5F82FA" w14:textId="189B2EE8" w:rsidR="000D303E" w:rsidRPr="007C19E8" w:rsidRDefault="000D303E" w:rsidP="000D303E">
      <w:pPr>
        <w:ind w:left="1410" w:firstLine="6"/>
        <w:jc w:val="both"/>
        <w:rPr>
          <w:rFonts w:ascii="Arial" w:hAnsi="Arial" w:cs="Arial"/>
          <w:sz w:val="16"/>
          <w:szCs w:val="16"/>
        </w:rPr>
      </w:pPr>
      <w:r w:rsidRPr="007C19E8">
        <w:rPr>
          <w:rFonts w:ascii="Arial" w:hAnsi="Arial" w:cs="Arial"/>
          <w:b/>
          <w:bCs/>
          <w:sz w:val="16"/>
          <w:szCs w:val="16"/>
        </w:rPr>
        <w:t>“EL PROVEEDOR”</w:t>
      </w:r>
      <w:r w:rsidRPr="007C19E8">
        <w:rPr>
          <w:rFonts w:ascii="Arial" w:hAnsi="Arial" w:cs="Arial"/>
          <w:bCs/>
          <w:sz w:val="16"/>
          <w:szCs w:val="16"/>
        </w:rPr>
        <w:t xml:space="preserve"> en su caso, </w:t>
      </w:r>
      <w:r w:rsidRPr="007C19E8">
        <w:rPr>
          <w:rFonts w:ascii="Arial" w:hAnsi="Arial" w:cs="Arial"/>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7C19E8">
        <w:rPr>
          <w:rFonts w:ascii="Arial" w:hAnsi="Arial" w:cs="Arial"/>
          <w:b/>
          <w:bCs/>
          <w:sz w:val="16"/>
          <w:szCs w:val="16"/>
        </w:rPr>
        <w:t>“EL INSTITUTO”</w:t>
      </w:r>
      <w:r w:rsidRPr="007C19E8">
        <w:rPr>
          <w:rFonts w:ascii="Arial" w:hAnsi="Arial" w:cs="Arial"/>
          <w:sz w:val="16"/>
          <w:szCs w:val="16"/>
        </w:rPr>
        <w:t xml:space="preserve"> a través del Área fiscalizadora competente podrá verificar en cualquier momento el cu</w:t>
      </w:r>
      <w:r>
        <w:rPr>
          <w:rFonts w:ascii="Arial" w:hAnsi="Arial" w:cs="Arial"/>
          <w:sz w:val="16"/>
          <w:szCs w:val="16"/>
        </w:rPr>
        <w:t>mplimiento de dicha obligación.</w:t>
      </w:r>
    </w:p>
    <w:p w14:paraId="18D088F4" w14:textId="3EE75A3B" w:rsidR="000D303E" w:rsidRPr="00DF1F11" w:rsidRDefault="000D303E" w:rsidP="000D303E">
      <w:pPr>
        <w:autoSpaceDE w:val="0"/>
        <w:autoSpaceDN w:val="0"/>
        <w:adjustRightInd w:val="0"/>
        <w:ind w:left="1410"/>
        <w:jc w:val="both"/>
        <w:rPr>
          <w:rFonts w:ascii="Arial" w:hAnsi="Arial" w:cs="Arial"/>
          <w:sz w:val="16"/>
          <w:szCs w:val="16"/>
        </w:rPr>
      </w:pPr>
      <w:r w:rsidRPr="007C19E8">
        <w:rPr>
          <w:rFonts w:ascii="Arial" w:hAnsi="Arial" w:cs="Arial"/>
          <w:b/>
          <w:bCs/>
          <w:sz w:val="16"/>
          <w:szCs w:val="16"/>
        </w:rPr>
        <w:t>“EL PROVEEDOR”</w:t>
      </w:r>
      <w:r w:rsidRPr="007C19E8">
        <w:rPr>
          <w:rFonts w:ascii="Arial" w:hAnsi="Arial" w:cs="Arial"/>
          <w:sz w:val="16"/>
          <w:szCs w:val="16"/>
        </w:rPr>
        <w:t xml:space="preserve"> podrá solicitar a </w:t>
      </w:r>
      <w:r w:rsidRPr="007C19E8">
        <w:rPr>
          <w:rFonts w:ascii="Arial" w:hAnsi="Arial" w:cs="Arial"/>
          <w:b/>
          <w:bCs/>
          <w:sz w:val="16"/>
          <w:szCs w:val="16"/>
        </w:rPr>
        <w:t>“EL INSTITUTO”</w:t>
      </w:r>
      <w:r w:rsidRPr="007C19E8">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7C19E8">
        <w:rPr>
          <w:rFonts w:ascii="Arial" w:hAnsi="Arial" w:cs="Arial"/>
          <w:b/>
          <w:bCs/>
          <w:sz w:val="16"/>
          <w:szCs w:val="16"/>
        </w:rPr>
        <w:t>“EL INSTITUTO”</w:t>
      </w:r>
      <w:r w:rsidRPr="007C19E8">
        <w:rPr>
          <w:rFonts w:ascii="Arial" w:hAnsi="Arial" w:cs="Arial"/>
          <w:sz w:val="16"/>
          <w:szCs w:val="16"/>
        </w:rPr>
        <w:t xml:space="preserve"> le sean aplicados como descuento en los recursos que le corresponda percibir con motivo del presente instrumento jurídico, contra los adeudos que, en su caso, tuviera por concep</w:t>
      </w:r>
      <w:r>
        <w:rPr>
          <w:rFonts w:ascii="Arial" w:hAnsi="Arial" w:cs="Arial"/>
          <w:sz w:val="16"/>
          <w:szCs w:val="16"/>
        </w:rPr>
        <w:t>to de cuotas obrero patronales.</w:t>
      </w:r>
    </w:p>
    <w:p w14:paraId="33153960" w14:textId="013F4724" w:rsidR="000D303E" w:rsidRPr="00DF1F11" w:rsidRDefault="000D303E" w:rsidP="000D303E">
      <w:pPr>
        <w:numPr>
          <w:ilvl w:val="12"/>
          <w:numId w:val="0"/>
        </w:numPr>
        <w:ind w:left="1410" w:hanging="1410"/>
        <w:jc w:val="both"/>
        <w:rPr>
          <w:rFonts w:ascii="Arial" w:hAnsi="Arial" w:cs="Arial"/>
          <w:sz w:val="16"/>
          <w:szCs w:val="16"/>
        </w:rPr>
      </w:pPr>
      <w:r w:rsidRPr="00DF1F11">
        <w:rPr>
          <w:rFonts w:ascii="Arial" w:hAnsi="Arial" w:cs="Arial"/>
          <w:b/>
          <w:color w:val="000000"/>
          <w:sz w:val="16"/>
          <w:szCs w:val="16"/>
        </w:rPr>
        <w:t xml:space="preserve">NOVENA. - </w:t>
      </w:r>
      <w:r w:rsidRPr="00DF1F11">
        <w:rPr>
          <w:rFonts w:ascii="Arial" w:hAnsi="Arial" w:cs="Arial"/>
          <w:b/>
          <w:color w:val="000000"/>
          <w:sz w:val="16"/>
          <w:szCs w:val="16"/>
        </w:rPr>
        <w:tab/>
        <w:t xml:space="preserve">PATENTES Y/O MARCAS. - </w:t>
      </w:r>
      <w:r w:rsidRPr="00DF1F11">
        <w:rPr>
          <w:rFonts w:ascii="Arial" w:hAnsi="Arial" w:cs="Arial"/>
          <w:b/>
          <w:sz w:val="16"/>
          <w:szCs w:val="16"/>
        </w:rPr>
        <w:t>“EL PROVEEDOR”</w:t>
      </w:r>
      <w:r w:rsidRPr="00DF1F11">
        <w:rPr>
          <w:rFonts w:ascii="Arial" w:hAnsi="Arial" w:cs="Arial"/>
          <w:sz w:val="16"/>
          <w:szCs w:val="16"/>
        </w:rPr>
        <w:t xml:space="preserve"> se obliga para con </w:t>
      </w:r>
      <w:r w:rsidRPr="00DF1F11">
        <w:rPr>
          <w:rFonts w:ascii="Arial" w:hAnsi="Arial" w:cs="Arial"/>
          <w:b/>
          <w:sz w:val="16"/>
          <w:szCs w:val="16"/>
        </w:rPr>
        <w:t>“EL INSTITUTO”</w:t>
      </w:r>
      <w:r w:rsidRPr="00DF1F11">
        <w:rPr>
          <w:rFonts w:ascii="Arial" w:hAnsi="Arial" w:cs="Arial"/>
          <w:sz w:val="16"/>
          <w:szCs w:val="16"/>
        </w:rPr>
        <w:t xml:space="preserve">, a responder por los daños y/o perjuicios que pudiera causar a </w:t>
      </w:r>
      <w:r w:rsidRPr="00DF1F11">
        <w:rPr>
          <w:rFonts w:ascii="Arial" w:hAnsi="Arial" w:cs="Arial"/>
          <w:b/>
          <w:sz w:val="16"/>
          <w:szCs w:val="16"/>
        </w:rPr>
        <w:t>“EL INSTITUTO”</w:t>
      </w:r>
      <w:r w:rsidRPr="00DF1F11">
        <w:rPr>
          <w:rFonts w:ascii="Arial" w:hAnsi="Arial" w:cs="Arial"/>
          <w:sz w:val="16"/>
          <w:szCs w:val="16"/>
        </w:rPr>
        <w:t xml:space="preserve"> y/o a terceros, si con motivo de la entrega de los bienes adquiridos viola derechos de autor, de patentes y/o marcas u otro derecho reservado</w:t>
      </w:r>
      <w:r w:rsidRPr="00DF1F11">
        <w:rPr>
          <w:rFonts w:ascii="Arial" w:hAnsi="Arial" w:cs="Arial"/>
          <w:bCs/>
          <w:sz w:val="16"/>
          <w:szCs w:val="16"/>
        </w:rPr>
        <w:t xml:space="preserve"> a nivel Nacional o Internacional</w:t>
      </w:r>
      <w:r>
        <w:rPr>
          <w:rFonts w:ascii="Arial" w:hAnsi="Arial" w:cs="Arial"/>
          <w:sz w:val="16"/>
          <w:szCs w:val="16"/>
        </w:rPr>
        <w:t>.</w:t>
      </w:r>
    </w:p>
    <w:p w14:paraId="4A89041D" w14:textId="4A7E5A59" w:rsidR="000D303E" w:rsidRPr="00DF1F11" w:rsidRDefault="000D303E" w:rsidP="000D303E">
      <w:pPr>
        <w:numPr>
          <w:ilvl w:val="12"/>
          <w:numId w:val="0"/>
        </w:numPr>
        <w:ind w:left="1440"/>
        <w:jc w:val="both"/>
        <w:rPr>
          <w:rFonts w:ascii="Arial" w:hAnsi="Arial" w:cs="Arial"/>
          <w:sz w:val="16"/>
          <w:szCs w:val="16"/>
        </w:rPr>
      </w:pPr>
      <w:r w:rsidRPr="00DF1F11">
        <w:rPr>
          <w:rFonts w:ascii="Arial" w:hAnsi="Arial" w:cs="Arial"/>
          <w:sz w:val="16"/>
          <w:szCs w:val="16"/>
        </w:rPr>
        <w:t xml:space="preserve">Por lo anterior, </w:t>
      </w:r>
      <w:r w:rsidRPr="00DF1F11">
        <w:rPr>
          <w:rFonts w:ascii="Arial" w:hAnsi="Arial" w:cs="Arial"/>
          <w:b/>
          <w:sz w:val="16"/>
          <w:szCs w:val="16"/>
        </w:rPr>
        <w:t>“EL PROVEEDOR”</w:t>
      </w:r>
      <w:r w:rsidRPr="00DF1F11">
        <w:rPr>
          <w:rFonts w:ascii="Arial" w:hAnsi="Arial" w:cs="Arial"/>
          <w:sz w:val="16"/>
          <w:szCs w:val="16"/>
        </w:rPr>
        <w:t xml:space="preserve"> manifiesta en este acto bajo protesta de decir verdad, no encontrarse en ninguno de los supuestos de infracción a la Ley Federal de Derechos de Autor, ni a la </w:t>
      </w:r>
      <w:r>
        <w:rPr>
          <w:rFonts w:ascii="Arial" w:hAnsi="Arial" w:cs="Arial"/>
          <w:sz w:val="16"/>
          <w:szCs w:val="16"/>
        </w:rPr>
        <w:t>Ley de la Propiedad Industrial.</w:t>
      </w:r>
    </w:p>
    <w:p w14:paraId="25B3750B" w14:textId="6C5CD56E" w:rsidR="000D303E" w:rsidRDefault="000D303E" w:rsidP="000D303E">
      <w:pPr>
        <w:numPr>
          <w:ilvl w:val="12"/>
          <w:numId w:val="0"/>
        </w:numPr>
        <w:ind w:left="1440"/>
        <w:jc w:val="both"/>
        <w:rPr>
          <w:rFonts w:ascii="Arial" w:hAnsi="Arial" w:cs="Arial"/>
          <w:sz w:val="16"/>
          <w:szCs w:val="16"/>
        </w:rPr>
      </w:pPr>
      <w:r w:rsidRPr="00DF1F11">
        <w:rPr>
          <w:rFonts w:ascii="Arial" w:hAnsi="Arial" w:cs="Arial"/>
          <w:sz w:val="16"/>
          <w:szCs w:val="16"/>
        </w:rPr>
        <w:t xml:space="preserve">En caso de que sobreviniera alguna reclamación en contra de </w:t>
      </w:r>
      <w:r w:rsidRPr="00DF1F11">
        <w:rPr>
          <w:rFonts w:ascii="Arial" w:hAnsi="Arial" w:cs="Arial"/>
          <w:b/>
          <w:sz w:val="16"/>
          <w:szCs w:val="16"/>
        </w:rPr>
        <w:t>“EL INSTITUTO”</w:t>
      </w:r>
      <w:r w:rsidRPr="00DF1F11">
        <w:rPr>
          <w:rFonts w:ascii="Arial" w:hAnsi="Arial" w:cs="Arial"/>
          <w:sz w:val="16"/>
          <w:szCs w:val="16"/>
        </w:rPr>
        <w:t xml:space="preserve"> por cualquiera de las causas antes mencionadas, la única obligación de éste será la de dar aviso en el domicilio previsto en éste instrumento a </w:t>
      </w:r>
      <w:r w:rsidRPr="00DF1F11">
        <w:rPr>
          <w:rFonts w:ascii="Arial" w:hAnsi="Arial" w:cs="Arial"/>
          <w:b/>
          <w:sz w:val="16"/>
          <w:szCs w:val="16"/>
        </w:rPr>
        <w:t>“EL PROVEEDOR”</w:t>
      </w:r>
      <w:r w:rsidRPr="00DF1F11">
        <w:rPr>
          <w:rFonts w:ascii="Arial" w:hAnsi="Arial" w:cs="Arial"/>
          <w:sz w:val="16"/>
          <w:szCs w:val="16"/>
        </w:rPr>
        <w:t xml:space="preserve">, para que éste lleve a cabo las acciones necesarias que garanticen la liberación de </w:t>
      </w:r>
      <w:r w:rsidRPr="00DF1F11">
        <w:rPr>
          <w:rFonts w:ascii="Arial" w:hAnsi="Arial" w:cs="Arial"/>
          <w:b/>
          <w:sz w:val="16"/>
          <w:szCs w:val="16"/>
        </w:rPr>
        <w:t>“EL INSTITUTO”</w:t>
      </w:r>
      <w:r w:rsidRPr="00DF1F11">
        <w:rPr>
          <w:rFonts w:ascii="Arial" w:hAnsi="Arial" w:cs="Arial"/>
          <w:sz w:val="16"/>
          <w:szCs w:val="16"/>
        </w:rPr>
        <w:t xml:space="preserve"> de cualquier controversia o</w:t>
      </w:r>
      <w:r w:rsidRPr="00DF1F11">
        <w:rPr>
          <w:rFonts w:ascii="Arial" w:hAnsi="Arial" w:cs="Arial"/>
          <w:bCs/>
          <w:sz w:val="16"/>
          <w:szCs w:val="16"/>
        </w:rPr>
        <w:t xml:space="preserve"> responsabilidad de carácter civil, mercantil, penal o administrativa que, en su caso, se ocasione</w:t>
      </w:r>
      <w:r w:rsidRPr="00DF1F11">
        <w:rPr>
          <w:rFonts w:ascii="Arial" w:hAnsi="Arial" w:cs="Arial"/>
          <w:sz w:val="16"/>
          <w:szCs w:val="16"/>
        </w:rPr>
        <w:t>.</w:t>
      </w:r>
    </w:p>
    <w:p w14:paraId="44937562" w14:textId="2F72B7D7" w:rsidR="000D303E" w:rsidRPr="000D303E" w:rsidRDefault="000D303E" w:rsidP="000D303E">
      <w:pPr>
        <w:tabs>
          <w:tab w:val="left" w:pos="1418"/>
        </w:tabs>
        <w:ind w:left="1410"/>
        <w:jc w:val="both"/>
        <w:rPr>
          <w:rFonts w:ascii="Arial" w:hAnsi="Arial" w:cs="Arial"/>
          <w:bCs/>
          <w:sz w:val="16"/>
          <w:szCs w:val="16"/>
        </w:rPr>
      </w:pPr>
      <w:r w:rsidRPr="007C19E8">
        <w:rPr>
          <w:rFonts w:ascii="Arial" w:hAnsi="Arial" w:cs="Arial"/>
          <w:b/>
          <w:bCs/>
          <w:sz w:val="16"/>
          <w:szCs w:val="16"/>
        </w:rPr>
        <w:tab/>
      </w:r>
      <w:r w:rsidRPr="007C19E8">
        <w:rPr>
          <w:rFonts w:ascii="Arial" w:hAnsi="Arial" w:cs="Arial"/>
          <w:sz w:val="16"/>
          <w:szCs w:val="16"/>
        </w:rPr>
        <w:t xml:space="preserve">Lo anterior de conformidad a lo establecido en el artículo 45 de la </w:t>
      </w:r>
      <w:r w:rsidRPr="007C19E8">
        <w:rPr>
          <w:rFonts w:ascii="Arial" w:hAnsi="Arial" w:cs="Arial"/>
          <w:bCs/>
          <w:sz w:val="16"/>
          <w:szCs w:val="16"/>
        </w:rPr>
        <w:t xml:space="preserve">Ley de Adquisiciones, Arrendamientos </w:t>
      </w:r>
      <w:r>
        <w:rPr>
          <w:rFonts w:ascii="Arial" w:hAnsi="Arial" w:cs="Arial"/>
          <w:bCs/>
          <w:sz w:val="16"/>
          <w:szCs w:val="16"/>
        </w:rPr>
        <w:t>y Servicios del Sector Público.</w:t>
      </w:r>
    </w:p>
    <w:p w14:paraId="087A3B4C" w14:textId="257C9A83" w:rsidR="000D303E" w:rsidRPr="000D303E" w:rsidRDefault="000D303E" w:rsidP="000D303E">
      <w:pPr>
        <w:numPr>
          <w:ilvl w:val="12"/>
          <w:numId w:val="0"/>
        </w:numPr>
        <w:ind w:left="1410" w:hanging="1410"/>
        <w:jc w:val="both"/>
        <w:rPr>
          <w:rFonts w:ascii="Arial" w:hAnsi="Arial" w:cs="Arial"/>
          <w:color w:val="000000"/>
          <w:sz w:val="16"/>
          <w:szCs w:val="16"/>
        </w:rPr>
      </w:pPr>
      <w:r w:rsidRPr="00661881">
        <w:rPr>
          <w:rFonts w:ascii="Arial" w:hAnsi="Arial" w:cs="Arial"/>
          <w:b/>
          <w:color w:val="000000"/>
          <w:sz w:val="16"/>
          <w:szCs w:val="16"/>
        </w:rPr>
        <w:t xml:space="preserve">DÉCIMA. - </w:t>
      </w:r>
      <w:r>
        <w:rPr>
          <w:rFonts w:ascii="Arial" w:hAnsi="Arial" w:cs="Arial"/>
          <w:b/>
          <w:color w:val="000000"/>
          <w:sz w:val="16"/>
          <w:szCs w:val="16"/>
        </w:rPr>
        <w:t xml:space="preserve">          </w:t>
      </w:r>
      <w:r w:rsidRPr="00661881">
        <w:rPr>
          <w:rFonts w:ascii="Arial" w:hAnsi="Arial" w:cs="Arial"/>
          <w:b/>
          <w:color w:val="000000"/>
          <w:sz w:val="16"/>
          <w:szCs w:val="16"/>
        </w:rPr>
        <w:t>GARANTÍA DE CUMPLIMIENTO DEL CONTRATO.- "EL PROVEEDOR"</w:t>
      </w:r>
      <w:r w:rsidRPr="00661881">
        <w:rPr>
          <w:rFonts w:ascii="Arial" w:hAnsi="Arial" w:cs="Arial"/>
          <w:color w:val="000000"/>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661881">
        <w:rPr>
          <w:rFonts w:ascii="Arial" w:hAnsi="Arial" w:cs="Arial"/>
          <w:b/>
          <w:color w:val="000000"/>
          <w:sz w:val="16"/>
          <w:szCs w:val="16"/>
        </w:rPr>
        <w:t>"EL PROVEEDOR</w:t>
      </w:r>
      <w:r w:rsidRPr="00661881">
        <w:rPr>
          <w:rFonts w:ascii="Arial" w:hAnsi="Arial" w:cs="Arial"/>
          <w:color w:val="000000"/>
          <w:sz w:val="16"/>
          <w:szCs w:val="16"/>
        </w:rPr>
        <w:t xml:space="preserve">", mediante fianza expedida por compañía autorizada en los términos de la Ley de Instituciones de Seguros y de Fianzas, y a favor de </w:t>
      </w:r>
      <w:r w:rsidRPr="00661881">
        <w:rPr>
          <w:rFonts w:ascii="Arial" w:hAnsi="Arial" w:cs="Arial"/>
          <w:b/>
          <w:color w:val="000000"/>
          <w:sz w:val="16"/>
          <w:szCs w:val="16"/>
        </w:rPr>
        <w:t xml:space="preserve">"EL INSTITUTO", </w:t>
      </w:r>
      <w:r w:rsidRPr="00661881">
        <w:rPr>
          <w:rFonts w:ascii="Arial" w:hAnsi="Arial" w:cs="Arial"/>
          <w:color w:val="000000"/>
          <w:sz w:val="16"/>
          <w:szCs w:val="16"/>
        </w:rPr>
        <w:t>por un monto equivalente al 10% (diez por ciento) sobre el importe máximo del presente instrumento jurídico, en Moneda Nacional, sin incluir el Im</w:t>
      </w:r>
      <w:r>
        <w:rPr>
          <w:rFonts w:ascii="Arial" w:hAnsi="Arial" w:cs="Arial"/>
          <w:color w:val="000000"/>
          <w:sz w:val="16"/>
          <w:szCs w:val="16"/>
        </w:rPr>
        <w:t>puesto al Valor Agregado (IVA).</w:t>
      </w:r>
    </w:p>
    <w:p w14:paraId="730C3147" w14:textId="17406E57" w:rsidR="000D303E" w:rsidRPr="00DF1F11" w:rsidRDefault="000D303E" w:rsidP="000D303E">
      <w:pPr>
        <w:ind w:left="1418" w:right="50"/>
        <w:jc w:val="both"/>
        <w:rPr>
          <w:rFonts w:ascii="Arial" w:hAnsi="Arial" w:cs="Arial"/>
          <w:sz w:val="16"/>
          <w:szCs w:val="16"/>
        </w:rPr>
      </w:pPr>
      <w:r w:rsidRPr="00A95F51">
        <w:rPr>
          <w:rFonts w:ascii="Arial" w:hAnsi="Arial" w:cs="Arial"/>
          <w:sz w:val="16"/>
          <w:szCs w:val="16"/>
        </w:rPr>
        <w:t xml:space="preserve">Dicha póliza de garantía de cumplimiento del instrumento jurídico será devuelta a </w:t>
      </w:r>
      <w:r w:rsidRPr="00A95F51">
        <w:rPr>
          <w:rFonts w:ascii="Arial" w:hAnsi="Arial" w:cs="Arial"/>
          <w:b/>
          <w:bCs/>
          <w:sz w:val="16"/>
          <w:szCs w:val="16"/>
        </w:rPr>
        <w:t>"EL PROVEEDOR"</w:t>
      </w:r>
      <w:r w:rsidRPr="00A95F51">
        <w:rPr>
          <w:rFonts w:ascii="Arial" w:hAnsi="Arial" w:cs="Arial"/>
          <w:sz w:val="16"/>
          <w:szCs w:val="16"/>
        </w:rPr>
        <w:t xml:space="preserve"> una vez que </w:t>
      </w:r>
      <w:r w:rsidRPr="00A95F51">
        <w:rPr>
          <w:rFonts w:ascii="Arial" w:hAnsi="Arial" w:cs="Arial"/>
          <w:b/>
          <w:bCs/>
          <w:sz w:val="16"/>
          <w:szCs w:val="16"/>
        </w:rPr>
        <w:t>"EL INSTITUTO"</w:t>
      </w:r>
      <w:r w:rsidRPr="00A95F51">
        <w:rPr>
          <w:rFonts w:ascii="Arial" w:hAnsi="Arial" w:cs="Arial"/>
          <w:sz w:val="16"/>
          <w:szCs w:val="16"/>
        </w:rPr>
        <w:t xml:space="preserve">, le otorgue autorización por escrito, para que éste pueda solicitar a la afianzadora correspondiente la cancelación de la fianza, autorización que se entregará a </w:t>
      </w:r>
      <w:r w:rsidRPr="00A95F51">
        <w:rPr>
          <w:rFonts w:ascii="Arial" w:hAnsi="Arial" w:cs="Arial"/>
          <w:b/>
          <w:bCs/>
          <w:sz w:val="16"/>
          <w:szCs w:val="16"/>
        </w:rPr>
        <w:t>"EL PROVEEDOR"</w:t>
      </w:r>
      <w:r w:rsidRPr="00A95F51">
        <w:rPr>
          <w:rFonts w:ascii="Arial" w:hAnsi="Arial" w:cs="Arial"/>
          <w:sz w:val="16"/>
          <w:szCs w:val="16"/>
        </w:rPr>
        <w:t>, siempre que demuestre haber cumplido con</w:t>
      </w:r>
      <w:r w:rsidRPr="00DF1F11">
        <w:rPr>
          <w:rFonts w:ascii="Arial" w:hAnsi="Arial" w:cs="Arial"/>
          <w:sz w:val="16"/>
          <w:szCs w:val="16"/>
        </w:rPr>
        <w:t xml:space="preserve"> la totalidad de las obligaciones adquiridas por virtud del presente instrumento jurídico; para lo cual deberá </w:t>
      </w:r>
      <w:r w:rsidRPr="00DF1F11">
        <w:rPr>
          <w:rFonts w:ascii="Arial" w:hAnsi="Arial" w:cs="Arial"/>
          <w:sz w:val="16"/>
          <w:szCs w:val="16"/>
        </w:rPr>
        <w:lastRenderedPageBreak/>
        <w:t xml:space="preserve">presentar mediante escrito la solicitud de liberación de la fianza en el Departamento de Abastecimiento, misma que llevará a cabo el procedimiento para la </w:t>
      </w:r>
      <w:r>
        <w:rPr>
          <w:rFonts w:ascii="Arial" w:hAnsi="Arial" w:cs="Arial"/>
          <w:sz w:val="16"/>
          <w:szCs w:val="16"/>
        </w:rPr>
        <w:t>liberación y entrega de fianza.</w:t>
      </w:r>
    </w:p>
    <w:p w14:paraId="5927F378" w14:textId="2A132080" w:rsidR="000D303E" w:rsidRPr="00DF1F11" w:rsidRDefault="000D303E" w:rsidP="000D303E">
      <w:pPr>
        <w:ind w:left="1418" w:right="50"/>
        <w:jc w:val="both"/>
        <w:rPr>
          <w:rFonts w:ascii="Arial" w:hAnsi="Arial" w:cs="Arial"/>
          <w:sz w:val="16"/>
          <w:szCs w:val="16"/>
        </w:rPr>
      </w:pPr>
      <w:r w:rsidRPr="00DF1F11">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w:t>
      </w:r>
      <w:r>
        <w:rPr>
          <w:rFonts w:ascii="Arial" w:hAnsi="Arial" w:cs="Arial"/>
          <w:sz w:val="16"/>
          <w:szCs w:val="16"/>
        </w:rPr>
        <w:t>l de la obligación garantizada.</w:t>
      </w:r>
    </w:p>
    <w:p w14:paraId="5534FA2D" w14:textId="3D7FCF90" w:rsidR="000D303E" w:rsidRPr="000D303E" w:rsidRDefault="000D303E" w:rsidP="000D303E">
      <w:pPr>
        <w:tabs>
          <w:tab w:val="left" w:pos="8931"/>
          <w:tab w:val="left" w:pos="9072"/>
          <w:tab w:val="left" w:pos="10774"/>
        </w:tabs>
        <w:ind w:left="1418" w:right="50"/>
        <w:jc w:val="both"/>
        <w:rPr>
          <w:rFonts w:ascii="Arial" w:hAnsi="Arial" w:cs="Arial"/>
          <w:sz w:val="16"/>
          <w:szCs w:val="16"/>
        </w:rPr>
      </w:pPr>
      <w:r w:rsidRPr="00DF1F11">
        <w:rPr>
          <w:rFonts w:ascii="Arial" w:hAnsi="Arial" w:cs="Arial"/>
          <w:bCs/>
          <w:sz w:val="16"/>
          <w:szCs w:val="16"/>
        </w:rPr>
        <w:t xml:space="preserve">No obstante lo anterior, en el supuesto de que el monto del contrato adjudicado sea igual o menor a </w:t>
      </w:r>
      <w:r w:rsidRPr="003D7E52">
        <w:rPr>
          <w:rFonts w:ascii="Arial" w:hAnsi="Arial" w:cs="Arial"/>
          <w:bCs/>
          <w:sz w:val="16"/>
          <w:szCs w:val="16"/>
        </w:rPr>
        <w:t>900 días de UMA</w:t>
      </w:r>
      <w:r w:rsidRPr="00DF1F11">
        <w:rPr>
          <w:rFonts w:ascii="Arial" w:hAnsi="Arial" w:cs="Arial"/>
          <w:bCs/>
          <w:sz w:val="16"/>
          <w:szCs w:val="16"/>
        </w:rPr>
        <w:t xml:space="preserve">, </w:t>
      </w:r>
      <w:r w:rsidRPr="00DF1F11">
        <w:rPr>
          <w:rFonts w:ascii="Arial" w:hAnsi="Arial" w:cs="Arial"/>
          <w:b/>
          <w:bCs/>
          <w:sz w:val="16"/>
          <w:szCs w:val="16"/>
        </w:rPr>
        <w:t>"EL PROVEEDOR"</w:t>
      </w:r>
      <w:r w:rsidRPr="00DF1F11">
        <w:rPr>
          <w:rFonts w:ascii="Arial" w:hAnsi="Arial" w:cs="Arial"/>
          <w:bCs/>
          <w:sz w:val="16"/>
          <w:szCs w:val="16"/>
        </w:rPr>
        <w:t xml:space="preserve"> podrá presentar la garantía de cumplimiento de las obligaciones estipuladas en el presente contrato, mediante cheque certificado</w:t>
      </w:r>
      <w:r>
        <w:rPr>
          <w:rFonts w:ascii="Arial" w:hAnsi="Arial" w:cs="Arial"/>
          <w:bCs/>
          <w:sz w:val="16"/>
          <w:szCs w:val="16"/>
        </w:rPr>
        <w:t xml:space="preserve"> o de caja</w:t>
      </w:r>
      <w:r w:rsidRPr="00DF1F11">
        <w:rPr>
          <w:rFonts w:ascii="Arial" w:hAnsi="Arial" w:cs="Arial"/>
          <w:bCs/>
          <w:sz w:val="16"/>
          <w:szCs w:val="16"/>
        </w:rPr>
        <w:t xml:space="preserve">, por un importe equivalente al 10% (diez por ciento), del monto máximo total del contrato, sin considerar el Impuesto al Valor Agregado, a favor de </w:t>
      </w:r>
      <w:r w:rsidRPr="00DF1F11">
        <w:rPr>
          <w:rFonts w:ascii="Arial" w:hAnsi="Arial" w:cs="Arial"/>
          <w:b/>
          <w:bCs/>
          <w:sz w:val="16"/>
          <w:szCs w:val="16"/>
        </w:rPr>
        <w:t>"EL INSTITUTO"</w:t>
      </w:r>
      <w:r w:rsidRPr="00DF1F11">
        <w:rPr>
          <w:rFonts w:ascii="Arial" w:hAnsi="Arial" w:cs="Arial"/>
          <w:sz w:val="16"/>
          <w:szCs w:val="16"/>
        </w:rPr>
        <w:t xml:space="preserve">, de acuerdo </w:t>
      </w:r>
      <w:r>
        <w:rPr>
          <w:rFonts w:ascii="Arial" w:hAnsi="Arial" w:cs="Arial"/>
          <w:sz w:val="16"/>
          <w:szCs w:val="16"/>
        </w:rPr>
        <w:t>con el procedimiento siguiente:</w:t>
      </w:r>
    </w:p>
    <w:p w14:paraId="6C6E702E" w14:textId="77777777" w:rsidR="000D303E" w:rsidRPr="00DF1F11" w:rsidRDefault="000D303E" w:rsidP="000D303E">
      <w:pPr>
        <w:numPr>
          <w:ilvl w:val="0"/>
          <w:numId w:val="44"/>
        </w:numPr>
        <w:tabs>
          <w:tab w:val="left" w:pos="1701"/>
          <w:tab w:val="left" w:pos="9072"/>
          <w:tab w:val="left" w:pos="10774"/>
        </w:tabs>
        <w:suppressAutoHyphens/>
        <w:autoSpaceDE w:val="0"/>
        <w:spacing w:after="0" w:line="240" w:lineRule="auto"/>
        <w:ind w:left="1701" w:right="50" w:hanging="283"/>
        <w:jc w:val="both"/>
        <w:rPr>
          <w:rFonts w:ascii="Arial" w:hAnsi="Arial" w:cs="Arial"/>
          <w:sz w:val="16"/>
          <w:szCs w:val="16"/>
        </w:rPr>
      </w:pPr>
      <w:r w:rsidRPr="00DF1F11">
        <w:rPr>
          <w:rFonts w:ascii="Arial" w:hAnsi="Arial" w:cs="Arial"/>
          <w:sz w:val="16"/>
          <w:szCs w:val="16"/>
        </w:rPr>
        <w:t>El cheque certificado</w:t>
      </w:r>
      <w:r>
        <w:rPr>
          <w:rFonts w:ascii="Arial" w:hAnsi="Arial" w:cs="Arial"/>
          <w:sz w:val="16"/>
          <w:szCs w:val="16"/>
        </w:rPr>
        <w:t xml:space="preserve"> o de caja</w:t>
      </w:r>
      <w:r w:rsidRPr="00DF1F11">
        <w:rPr>
          <w:rFonts w:ascii="Arial" w:hAnsi="Arial" w:cs="Arial"/>
          <w:sz w:val="16"/>
          <w:szCs w:val="16"/>
        </w:rPr>
        <w:t xml:space="preserve"> debe expedirse a nombre del Instituto Mexicano del Seguro Social, en los términos y requisitos que señalan los artículos 175,176, 179, 199 de la Ley General de Títulos y Operaciones de Crédito.</w:t>
      </w:r>
    </w:p>
    <w:p w14:paraId="63D27AC3" w14:textId="77777777" w:rsidR="000D303E" w:rsidRPr="00DF1F11" w:rsidRDefault="000D303E" w:rsidP="000D303E">
      <w:pPr>
        <w:numPr>
          <w:ilvl w:val="0"/>
          <w:numId w:val="44"/>
        </w:numPr>
        <w:tabs>
          <w:tab w:val="left" w:pos="1701"/>
          <w:tab w:val="left" w:pos="9072"/>
          <w:tab w:val="left" w:pos="10774"/>
        </w:tabs>
        <w:suppressAutoHyphens/>
        <w:autoSpaceDE w:val="0"/>
        <w:spacing w:after="0" w:line="240" w:lineRule="auto"/>
        <w:ind w:left="1701" w:right="50" w:hanging="283"/>
        <w:jc w:val="both"/>
        <w:rPr>
          <w:rFonts w:ascii="Arial" w:hAnsi="Arial" w:cs="Arial"/>
          <w:sz w:val="16"/>
          <w:szCs w:val="16"/>
        </w:rPr>
      </w:pPr>
      <w:r w:rsidRPr="00DF1F11">
        <w:rPr>
          <w:rFonts w:ascii="Arial" w:hAnsi="Arial" w:cs="Arial"/>
          <w:sz w:val="16"/>
          <w:szCs w:val="16"/>
        </w:rPr>
        <w:t>Dicho cheque certificado</w:t>
      </w:r>
      <w:r>
        <w:rPr>
          <w:rFonts w:ascii="Arial" w:hAnsi="Arial" w:cs="Arial"/>
          <w:sz w:val="16"/>
          <w:szCs w:val="16"/>
        </w:rPr>
        <w:t xml:space="preserve"> o de caja</w:t>
      </w:r>
      <w:r w:rsidRPr="00DF1F11">
        <w:rPr>
          <w:rFonts w:ascii="Arial" w:hAnsi="Arial" w:cs="Arial"/>
          <w:sz w:val="16"/>
          <w:szCs w:val="16"/>
        </w:rPr>
        <w:t xml:space="preserve"> deberá ser resguardado, a título de garantía, en las Oficinas de Contratos </w:t>
      </w:r>
      <w:r>
        <w:rPr>
          <w:rFonts w:ascii="Arial" w:hAnsi="Arial" w:cs="Arial"/>
          <w:sz w:val="16"/>
          <w:szCs w:val="16"/>
        </w:rPr>
        <w:t xml:space="preserve">    </w:t>
      </w:r>
      <w:r w:rsidRPr="00DF1F11">
        <w:rPr>
          <w:rFonts w:ascii="Arial" w:hAnsi="Arial" w:cs="Arial"/>
          <w:sz w:val="16"/>
          <w:szCs w:val="16"/>
        </w:rPr>
        <w:t>de la UMAE.</w:t>
      </w:r>
    </w:p>
    <w:p w14:paraId="1CBC73F7" w14:textId="77777777" w:rsidR="000D303E" w:rsidRPr="00DF1F11" w:rsidRDefault="000D303E" w:rsidP="000D303E">
      <w:pPr>
        <w:numPr>
          <w:ilvl w:val="0"/>
          <w:numId w:val="44"/>
        </w:numPr>
        <w:tabs>
          <w:tab w:val="left" w:pos="1701"/>
          <w:tab w:val="left" w:pos="9072"/>
          <w:tab w:val="left" w:pos="10774"/>
        </w:tabs>
        <w:suppressAutoHyphens/>
        <w:autoSpaceDE w:val="0"/>
        <w:spacing w:after="0" w:line="240" w:lineRule="auto"/>
        <w:ind w:left="1701" w:right="50" w:hanging="283"/>
        <w:jc w:val="both"/>
        <w:rPr>
          <w:rFonts w:ascii="Arial" w:hAnsi="Arial" w:cs="Arial"/>
          <w:sz w:val="16"/>
          <w:szCs w:val="16"/>
        </w:rPr>
      </w:pPr>
      <w:r w:rsidRPr="00DF1F11">
        <w:rPr>
          <w:rFonts w:ascii="Arial" w:hAnsi="Arial" w:cs="Arial"/>
          <w:sz w:val="16"/>
          <w:szCs w:val="16"/>
        </w:rPr>
        <w:t xml:space="preserve">El cheque será devuelto a más tardar el segundo día hábil posterior a que </w:t>
      </w:r>
      <w:r w:rsidRPr="00DF1F11">
        <w:rPr>
          <w:rFonts w:ascii="Arial" w:hAnsi="Arial" w:cs="Arial"/>
          <w:b/>
          <w:bCs/>
          <w:sz w:val="16"/>
          <w:szCs w:val="16"/>
        </w:rPr>
        <w:t>"EL INSTITUTO"</w:t>
      </w:r>
      <w:r w:rsidRPr="00DF1F11">
        <w:rPr>
          <w:rFonts w:ascii="Arial" w:hAnsi="Arial" w:cs="Arial"/>
          <w:sz w:val="16"/>
          <w:szCs w:val="16"/>
        </w:rPr>
        <w:t xml:space="preserve"> constate el cumplimiento del contrato. En este caso, la verificación del cumplimiento del contrato por parte de </w:t>
      </w:r>
      <w:r w:rsidRPr="00DF1F11">
        <w:rPr>
          <w:rFonts w:ascii="Arial" w:hAnsi="Arial" w:cs="Arial"/>
          <w:b/>
          <w:bCs/>
          <w:sz w:val="16"/>
          <w:szCs w:val="16"/>
        </w:rPr>
        <w:t>"EL INSTITUTO"</w:t>
      </w:r>
      <w:r w:rsidRPr="00DF1F11">
        <w:rPr>
          <w:rFonts w:ascii="Arial" w:hAnsi="Arial" w:cs="Arial"/>
          <w:sz w:val="16"/>
          <w:szCs w:val="16"/>
        </w:rPr>
        <w:t xml:space="preserve"> deberá hacerse a más tardar el tercer día hábil posterior a aquél en que </w:t>
      </w:r>
      <w:r w:rsidRPr="00DF1F11">
        <w:rPr>
          <w:rFonts w:ascii="Arial" w:hAnsi="Arial" w:cs="Arial"/>
          <w:b/>
          <w:bCs/>
          <w:sz w:val="16"/>
          <w:szCs w:val="16"/>
        </w:rPr>
        <w:t>"EL PROVEEDOR"</w:t>
      </w:r>
      <w:r w:rsidRPr="00DF1F11">
        <w:rPr>
          <w:rFonts w:ascii="Arial" w:hAnsi="Arial" w:cs="Arial"/>
          <w:sz w:val="16"/>
          <w:szCs w:val="16"/>
        </w:rPr>
        <w:t xml:space="preserve"> dé aviso de la entrega de los bienes correspondientes.</w:t>
      </w:r>
    </w:p>
    <w:p w14:paraId="04B99E81" w14:textId="77777777" w:rsidR="000D303E" w:rsidRPr="00DF1F11" w:rsidRDefault="000D303E" w:rsidP="000D303E">
      <w:pPr>
        <w:tabs>
          <w:tab w:val="left" w:pos="1701"/>
          <w:tab w:val="left" w:pos="9072"/>
          <w:tab w:val="left" w:pos="10774"/>
        </w:tabs>
        <w:suppressAutoHyphens/>
        <w:autoSpaceDE w:val="0"/>
        <w:ind w:left="1701" w:right="50"/>
        <w:jc w:val="both"/>
        <w:rPr>
          <w:rFonts w:ascii="Arial" w:hAnsi="Arial" w:cs="Arial"/>
          <w:sz w:val="16"/>
          <w:szCs w:val="16"/>
        </w:rPr>
      </w:pPr>
    </w:p>
    <w:p w14:paraId="58BD0C5D" w14:textId="2A31BA0A" w:rsidR="000D303E" w:rsidRPr="00DF1F11" w:rsidRDefault="000D303E" w:rsidP="000D303E">
      <w:pPr>
        <w:autoSpaceDE w:val="0"/>
        <w:autoSpaceDN w:val="0"/>
        <w:adjustRightInd w:val="0"/>
        <w:ind w:left="1440" w:hanging="24"/>
        <w:jc w:val="both"/>
        <w:rPr>
          <w:rFonts w:ascii="Arial" w:hAnsi="Arial" w:cs="Arial"/>
          <w:sz w:val="16"/>
          <w:szCs w:val="16"/>
        </w:rPr>
      </w:pPr>
      <w:r w:rsidRPr="00DF1F11">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w:t>
      </w:r>
      <w:r>
        <w:rPr>
          <w:rFonts w:ascii="Arial" w:hAnsi="Arial" w:cs="Arial"/>
          <w:sz w:val="16"/>
          <w:szCs w:val="16"/>
        </w:rPr>
        <w:t>co.</w:t>
      </w:r>
    </w:p>
    <w:p w14:paraId="67902207" w14:textId="77777777" w:rsidR="000D303E" w:rsidRPr="00DF1F11" w:rsidRDefault="000D303E" w:rsidP="000D303E">
      <w:pPr>
        <w:ind w:left="1416"/>
        <w:jc w:val="both"/>
        <w:rPr>
          <w:rFonts w:ascii="Arial" w:hAnsi="Arial" w:cs="Arial"/>
          <w:bCs/>
          <w:sz w:val="16"/>
          <w:szCs w:val="16"/>
        </w:rPr>
      </w:pPr>
      <w:r w:rsidRPr="00DF1F11">
        <w:rPr>
          <w:rFonts w:ascii="Arial" w:hAnsi="Arial" w:cs="Arial"/>
          <w:bCs/>
          <w:sz w:val="16"/>
          <w:szCs w:val="16"/>
        </w:rPr>
        <w:t xml:space="preserve">De acuerdo </w:t>
      </w:r>
      <w:r>
        <w:rPr>
          <w:rFonts w:ascii="Arial" w:hAnsi="Arial" w:cs="Arial"/>
          <w:bCs/>
          <w:sz w:val="16"/>
          <w:szCs w:val="16"/>
        </w:rPr>
        <w:t>con</w:t>
      </w:r>
      <w:r w:rsidRPr="00DF1F11">
        <w:rPr>
          <w:rFonts w:ascii="Arial" w:hAnsi="Arial" w:cs="Arial"/>
          <w:bCs/>
          <w:sz w:val="16"/>
          <w:szCs w:val="16"/>
        </w:rPr>
        <w:t xml:space="preserve">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inicien los trámites para la cancelación de las garantías de anticipo y cumplimiento del contrato, en términos del artículo 81 fracción VII del Reglamento de la Ley.</w:t>
      </w:r>
    </w:p>
    <w:p w14:paraId="1F764302" w14:textId="77777777" w:rsidR="000D303E" w:rsidRPr="00DF1F11" w:rsidRDefault="000D303E" w:rsidP="000D303E">
      <w:pPr>
        <w:jc w:val="both"/>
        <w:rPr>
          <w:rFonts w:ascii="Arial" w:hAnsi="Arial" w:cs="Arial"/>
          <w:b/>
          <w:sz w:val="16"/>
          <w:szCs w:val="16"/>
        </w:rPr>
      </w:pPr>
      <w:r w:rsidRPr="00DF1F11">
        <w:rPr>
          <w:rFonts w:ascii="Arial" w:hAnsi="Arial" w:cs="Arial"/>
          <w:b/>
          <w:sz w:val="16"/>
          <w:szCs w:val="16"/>
        </w:rPr>
        <w:t xml:space="preserve">DÉCIMA </w:t>
      </w:r>
    </w:p>
    <w:p w14:paraId="5DF3EDFE" w14:textId="2A33BD4F" w:rsidR="000D303E" w:rsidRPr="00DF1F11" w:rsidRDefault="000D303E" w:rsidP="000D303E">
      <w:pPr>
        <w:autoSpaceDE w:val="0"/>
        <w:autoSpaceDN w:val="0"/>
        <w:adjustRightInd w:val="0"/>
        <w:ind w:left="1440" w:hanging="1440"/>
        <w:jc w:val="both"/>
        <w:rPr>
          <w:rFonts w:ascii="Arial" w:hAnsi="Arial" w:cs="Arial"/>
          <w:sz w:val="16"/>
          <w:szCs w:val="16"/>
        </w:rPr>
      </w:pPr>
      <w:r>
        <w:rPr>
          <w:rFonts w:ascii="Arial" w:hAnsi="Arial" w:cs="Arial"/>
          <w:b/>
          <w:sz w:val="16"/>
          <w:szCs w:val="16"/>
        </w:rPr>
        <w:t>PRIMERA</w:t>
      </w:r>
      <w:r w:rsidRPr="00DF1F11">
        <w:rPr>
          <w:rFonts w:ascii="Arial" w:hAnsi="Arial" w:cs="Arial"/>
          <w:b/>
          <w:sz w:val="16"/>
          <w:szCs w:val="16"/>
        </w:rPr>
        <w:t xml:space="preserve">. - </w:t>
      </w:r>
      <w:r w:rsidRPr="00DF1F11">
        <w:rPr>
          <w:rFonts w:ascii="Arial" w:hAnsi="Arial" w:cs="Arial"/>
          <w:b/>
          <w:sz w:val="16"/>
          <w:szCs w:val="16"/>
        </w:rPr>
        <w:tab/>
      </w:r>
      <w:r w:rsidRPr="00DF1F11">
        <w:rPr>
          <w:rFonts w:ascii="Arial" w:hAnsi="Arial" w:cs="Arial"/>
          <w:b/>
          <w:bCs/>
          <w:sz w:val="16"/>
          <w:szCs w:val="16"/>
        </w:rPr>
        <w:t>EJECUCIÓN DE LA PÓLIZA DE FIANZA DE CUMPLIM</w:t>
      </w:r>
      <w:r>
        <w:rPr>
          <w:rFonts w:ascii="Arial" w:hAnsi="Arial" w:cs="Arial"/>
          <w:b/>
          <w:bCs/>
          <w:sz w:val="16"/>
          <w:szCs w:val="16"/>
        </w:rPr>
        <w:t>I</w:t>
      </w:r>
      <w:r w:rsidRPr="00DF1F11">
        <w:rPr>
          <w:rFonts w:ascii="Arial" w:hAnsi="Arial" w:cs="Arial"/>
          <w:b/>
          <w:bCs/>
          <w:sz w:val="16"/>
          <w:szCs w:val="16"/>
        </w:rPr>
        <w:t>ENTO DE ESTE CONTRATO. - "EL INSTITUTO"</w:t>
      </w:r>
      <w:r w:rsidRPr="00DF1F11">
        <w:rPr>
          <w:rFonts w:ascii="Arial" w:hAnsi="Arial" w:cs="Arial"/>
          <w:sz w:val="16"/>
          <w:szCs w:val="16"/>
        </w:rPr>
        <w:t xml:space="preserve"> llevará a cabo la ejecución de la garantía de c</w:t>
      </w:r>
      <w:r>
        <w:rPr>
          <w:rFonts w:ascii="Arial" w:hAnsi="Arial" w:cs="Arial"/>
          <w:sz w:val="16"/>
          <w:szCs w:val="16"/>
        </w:rPr>
        <w:t>umplimiento de contrato cuando:</w:t>
      </w:r>
    </w:p>
    <w:p w14:paraId="71FE049C" w14:textId="77777777" w:rsidR="000D303E" w:rsidRPr="00DF1F11" w:rsidRDefault="000D303E" w:rsidP="000D303E">
      <w:pPr>
        <w:autoSpaceDE w:val="0"/>
        <w:autoSpaceDN w:val="0"/>
        <w:adjustRightInd w:val="0"/>
        <w:ind w:left="1800" w:hanging="360"/>
        <w:jc w:val="both"/>
        <w:rPr>
          <w:rFonts w:ascii="Arial" w:hAnsi="Arial" w:cs="Arial"/>
          <w:sz w:val="16"/>
          <w:szCs w:val="16"/>
        </w:rPr>
      </w:pPr>
      <w:r w:rsidRPr="00DF1F11">
        <w:rPr>
          <w:rFonts w:ascii="Arial" w:hAnsi="Arial" w:cs="Arial"/>
          <w:sz w:val="16"/>
          <w:szCs w:val="16"/>
        </w:rPr>
        <w:t>a)</w:t>
      </w:r>
      <w:r w:rsidRPr="00DF1F11">
        <w:rPr>
          <w:rFonts w:ascii="Arial" w:hAnsi="Arial" w:cs="Arial"/>
          <w:sz w:val="16"/>
          <w:szCs w:val="16"/>
        </w:rPr>
        <w:tab/>
        <w:t>Se rescinda administrativamente este contrato.</w:t>
      </w:r>
    </w:p>
    <w:p w14:paraId="3903BE9F" w14:textId="77777777" w:rsidR="000D303E" w:rsidRPr="00DF1F11" w:rsidRDefault="000D303E" w:rsidP="000D303E">
      <w:pPr>
        <w:autoSpaceDE w:val="0"/>
        <w:autoSpaceDN w:val="0"/>
        <w:adjustRightInd w:val="0"/>
        <w:ind w:left="1800" w:hanging="360"/>
        <w:jc w:val="both"/>
        <w:rPr>
          <w:rFonts w:ascii="Arial" w:hAnsi="Arial" w:cs="Arial"/>
          <w:sz w:val="16"/>
          <w:szCs w:val="16"/>
        </w:rPr>
      </w:pPr>
      <w:r w:rsidRPr="00DF1F11">
        <w:rPr>
          <w:rFonts w:ascii="Arial" w:hAnsi="Arial" w:cs="Arial"/>
          <w:sz w:val="16"/>
          <w:szCs w:val="16"/>
        </w:rPr>
        <w:t>b)</w:t>
      </w:r>
      <w:r w:rsidRPr="00DF1F11">
        <w:rPr>
          <w:rFonts w:ascii="Arial" w:hAnsi="Arial" w:cs="Arial"/>
          <w:sz w:val="16"/>
          <w:szCs w:val="16"/>
        </w:rPr>
        <w:tab/>
        <w:t>Durante la vigencia de este contrato se detecten deficiencias, fallas o calidad inferior a la propuesta, de los servicios prestados.</w:t>
      </w:r>
    </w:p>
    <w:p w14:paraId="5FB4AD9B" w14:textId="77777777" w:rsidR="000D303E" w:rsidRPr="00DF1F11" w:rsidRDefault="000D303E" w:rsidP="000D303E">
      <w:pPr>
        <w:autoSpaceDE w:val="0"/>
        <w:autoSpaceDN w:val="0"/>
        <w:adjustRightInd w:val="0"/>
        <w:ind w:left="1800" w:hanging="360"/>
        <w:jc w:val="both"/>
        <w:rPr>
          <w:rFonts w:ascii="Arial" w:hAnsi="Arial" w:cs="Arial"/>
          <w:sz w:val="16"/>
          <w:szCs w:val="16"/>
        </w:rPr>
      </w:pPr>
      <w:r w:rsidRPr="00DF1F11">
        <w:rPr>
          <w:rFonts w:ascii="Arial" w:hAnsi="Arial" w:cs="Arial"/>
          <w:sz w:val="16"/>
          <w:szCs w:val="16"/>
        </w:rPr>
        <w:t>c)</w:t>
      </w:r>
      <w:r w:rsidRPr="00DF1F11">
        <w:rPr>
          <w:rFonts w:ascii="Arial" w:hAnsi="Arial" w:cs="Arial"/>
          <w:sz w:val="16"/>
          <w:szCs w:val="16"/>
        </w:rPr>
        <w:tab/>
        <w:t>Cuando en el supuesto de que se realicen modificaciones al contrato, no entregue  en el plazo pactado, el endoso o la nueva garantía, que ampare el porcentaje de la garantía de cumplimiento.</w:t>
      </w:r>
    </w:p>
    <w:p w14:paraId="3174F6F7" w14:textId="77777777" w:rsidR="000D303E" w:rsidRPr="00DF1F11" w:rsidRDefault="000D303E" w:rsidP="000D303E">
      <w:pPr>
        <w:autoSpaceDE w:val="0"/>
        <w:autoSpaceDN w:val="0"/>
        <w:adjustRightInd w:val="0"/>
        <w:ind w:left="1800" w:hanging="360"/>
        <w:jc w:val="both"/>
        <w:rPr>
          <w:rFonts w:ascii="Arial" w:hAnsi="Arial" w:cs="Arial"/>
          <w:sz w:val="16"/>
          <w:szCs w:val="16"/>
        </w:rPr>
      </w:pPr>
      <w:r w:rsidRPr="00DF1F11">
        <w:rPr>
          <w:rFonts w:ascii="Arial" w:hAnsi="Arial" w:cs="Arial"/>
          <w:sz w:val="16"/>
          <w:szCs w:val="16"/>
        </w:rPr>
        <w:t>d)</w:t>
      </w:r>
      <w:r w:rsidRPr="00DF1F11">
        <w:rPr>
          <w:rFonts w:ascii="Arial" w:hAnsi="Arial" w:cs="Arial"/>
          <w:sz w:val="16"/>
          <w:szCs w:val="16"/>
        </w:rPr>
        <w:tab/>
        <w:t>Por cualquier otro incumplimiento de las obligaciones contraídas en este contrato.</w:t>
      </w:r>
    </w:p>
    <w:p w14:paraId="6F332B88" w14:textId="77777777" w:rsidR="000D303E" w:rsidRPr="00DF1F11" w:rsidRDefault="000D303E" w:rsidP="000D303E">
      <w:pPr>
        <w:autoSpaceDE w:val="0"/>
        <w:autoSpaceDN w:val="0"/>
        <w:adjustRightInd w:val="0"/>
        <w:ind w:left="1418" w:firstLine="22"/>
        <w:jc w:val="both"/>
        <w:rPr>
          <w:rFonts w:ascii="Arial" w:hAnsi="Arial" w:cs="Arial"/>
          <w:sz w:val="16"/>
          <w:szCs w:val="16"/>
        </w:rPr>
      </w:pPr>
    </w:p>
    <w:p w14:paraId="1919FD64" w14:textId="77777777" w:rsidR="000D303E" w:rsidRPr="00DF1F11" w:rsidRDefault="000D303E" w:rsidP="000D303E">
      <w:pPr>
        <w:autoSpaceDE w:val="0"/>
        <w:autoSpaceDN w:val="0"/>
        <w:adjustRightInd w:val="0"/>
        <w:ind w:left="1418" w:firstLine="22"/>
        <w:jc w:val="both"/>
        <w:rPr>
          <w:rFonts w:ascii="Arial" w:hAnsi="Arial" w:cs="Arial"/>
          <w:sz w:val="16"/>
          <w:szCs w:val="16"/>
        </w:rPr>
      </w:pPr>
      <w:r w:rsidRPr="00DF1F11">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14:paraId="151A97E8" w14:textId="77777777" w:rsidR="000D303E" w:rsidRPr="00DF1F11" w:rsidRDefault="000D303E" w:rsidP="000D303E">
      <w:pPr>
        <w:jc w:val="both"/>
        <w:rPr>
          <w:rFonts w:ascii="Arial" w:hAnsi="Arial" w:cs="Arial"/>
          <w:b/>
          <w:sz w:val="16"/>
          <w:szCs w:val="16"/>
        </w:rPr>
      </w:pPr>
      <w:r w:rsidRPr="00DF1F11">
        <w:rPr>
          <w:rFonts w:ascii="Arial" w:hAnsi="Arial" w:cs="Arial"/>
          <w:b/>
          <w:sz w:val="16"/>
          <w:szCs w:val="16"/>
        </w:rPr>
        <w:t xml:space="preserve">DÉCIMA </w:t>
      </w:r>
    </w:p>
    <w:p w14:paraId="66EBA5ED" w14:textId="1DF243F6" w:rsidR="000D303E" w:rsidRPr="00DF1F11" w:rsidRDefault="000D303E" w:rsidP="000D303E">
      <w:pPr>
        <w:tabs>
          <w:tab w:val="left" w:pos="1440"/>
        </w:tabs>
        <w:autoSpaceDE w:val="0"/>
        <w:autoSpaceDN w:val="0"/>
        <w:adjustRightInd w:val="0"/>
        <w:ind w:left="1416" w:hanging="1416"/>
        <w:jc w:val="both"/>
        <w:rPr>
          <w:rFonts w:ascii="Arial" w:hAnsi="Arial" w:cs="Arial"/>
          <w:sz w:val="16"/>
          <w:szCs w:val="16"/>
        </w:rPr>
      </w:pPr>
      <w:r>
        <w:rPr>
          <w:rFonts w:ascii="Arial" w:hAnsi="Arial" w:cs="Arial"/>
          <w:b/>
          <w:sz w:val="16"/>
          <w:szCs w:val="16"/>
        </w:rPr>
        <w:lastRenderedPageBreak/>
        <w:t>SEGUNDA</w:t>
      </w:r>
      <w:r w:rsidRPr="00DF1F11">
        <w:rPr>
          <w:rFonts w:ascii="Arial" w:hAnsi="Arial" w:cs="Arial"/>
          <w:b/>
          <w:sz w:val="16"/>
          <w:szCs w:val="16"/>
        </w:rPr>
        <w:t xml:space="preserve">. - </w:t>
      </w:r>
      <w:r w:rsidRPr="00DF1F11">
        <w:rPr>
          <w:rFonts w:ascii="Arial" w:hAnsi="Arial" w:cs="Arial"/>
          <w:b/>
          <w:sz w:val="16"/>
          <w:szCs w:val="16"/>
        </w:rPr>
        <w:tab/>
      </w:r>
      <w:r w:rsidRPr="00A95F51">
        <w:rPr>
          <w:rFonts w:ascii="Arial" w:hAnsi="Arial" w:cs="Arial"/>
          <w:b/>
          <w:sz w:val="16"/>
          <w:szCs w:val="16"/>
        </w:rPr>
        <w:t>PENAS CONVENCIONALES. -</w:t>
      </w:r>
      <w:r w:rsidRPr="00A95F51">
        <w:rPr>
          <w:rFonts w:ascii="Arial" w:hAnsi="Arial" w:cs="Arial"/>
          <w:sz w:val="16"/>
          <w:szCs w:val="16"/>
        </w:rPr>
        <w:t xml:space="preserve"> </w:t>
      </w:r>
      <w:r w:rsidRPr="007C19E8">
        <w:rPr>
          <w:rFonts w:ascii="Arial" w:hAnsi="Arial" w:cs="Arial"/>
          <w:sz w:val="16"/>
          <w:szCs w:val="16"/>
        </w:rPr>
        <w:t>De conformidad con lo establecido en el artículo 53 de la Ley de Adquisiciones, Arrendamientos y Servicios del Sector Público</w:t>
      </w:r>
      <w:r>
        <w:rPr>
          <w:rFonts w:ascii="Arial" w:hAnsi="Arial" w:cs="Arial"/>
          <w:sz w:val="16"/>
          <w:szCs w:val="16"/>
        </w:rPr>
        <w:t>, en</w:t>
      </w:r>
      <w:r w:rsidRPr="00A95F51">
        <w:rPr>
          <w:rFonts w:ascii="Arial" w:hAnsi="Arial" w:cs="Arial"/>
          <w:sz w:val="16"/>
          <w:szCs w:val="16"/>
        </w:rPr>
        <w:t xml:space="preserve"> el caso de que </w:t>
      </w:r>
      <w:r w:rsidRPr="00A95F51">
        <w:rPr>
          <w:rFonts w:ascii="Arial" w:hAnsi="Arial" w:cs="Arial"/>
          <w:b/>
          <w:bCs/>
          <w:sz w:val="16"/>
          <w:szCs w:val="16"/>
        </w:rPr>
        <w:t>"EL PROVEEDOR"</w:t>
      </w:r>
      <w:r w:rsidRPr="00A95F51">
        <w:rPr>
          <w:rFonts w:ascii="Arial" w:hAnsi="Arial" w:cs="Arial"/>
          <w:sz w:val="16"/>
          <w:szCs w:val="16"/>
        </w:rPr>
        <w:t xml:space="preserve"> incurra en atraso en las fechas pactadas de prestación del servicio objeto del presente Contrato, queda obligado a pagar el </w:t>
      </w:r>
      <w:r w:rsidRPr="00A95F51">
        <w:rPr>
          <w:rFonts w:ascii="Arial" w:hAnsi="Arial" w:cs="Arial"/>
          <w:b/>
          <w:sz w:val="16"/>
          <w:szCs w:val="16"/>
        </w:rPr>
        <w:t>2.5% (dos punto cinco por ciento)</w:t>
      </w:r>
      <w:r w:rsidRPr="00A95F51">
        <w:rPr>
          <w:rFonts w:ascii="Arial" w:hAnsi="Arial" w:cs="Arial"/>
          <w:b/>
          <w:bCs/>
          <w:i/>
          <w:iCs/>
          <w:sz w:val="16"/>
          <w:szCs w:val="16"/>
        </w:rPr>
        <w:t xml:space="preserve"> </w:t>
      </w:r>
      <w:r w:rsidRPr="00A95F51">
        <w:rPr>
          <w:rFonts w:ascii="Arial" w:hAnsi="Arial" w:cs="Arial"/>
          <w:sz w:val="16"/>
          <w:szCs w:val="16"/>
        </w:rPr>
        <w:t>sobre el monto total del valor de lo incumplido sin considerar el Impuesto al Valor Agregado, por cada día de atraso en realización del estudio de diagnóstico de que se trate, en cada uno de los supuestos siguientes:</w:t>
      </w:r>
    </w:p>
    <w:p w14:paraId="79496530" w14:textId="77777777" w:rsidR="000D303E" w:rsidRPr="00DF1F11" w:rsidRDefault="000D303E" w:rsidP="000D303E">
      <w:pPr>
        <w:numPr>
          <w:ilvl w:val="0"/>
          <w:numId w:val="43"/>
        </w:numPr>
        <w:autoSpaceDE w:val="0"/>
        <w:autoSpaceDN w:val="0"/>
        <w:adjustRightInd w:val="0"/>
        <w:spacing w:after="120" w:line="240" w:lineRule="auto"/>
        <w:ind w:right="74"/>
        <w:jc w:val="both"/>
        <w:rPr>
          <w:rFonts w:ascii="Arial" w:hAnsi="Arial" w:cs="Arial"/>
          <w:sz w:val="16"/>
          <w:szCs w:val="16"/>
          <w:lang w:val="es-ES_tradnl"/>
        </w:rPr>
      </w:pPr>
      <w:r w:rsidRPr="00DF1F11">
        <w:rPr>
          <w:rFonts w:ascii="Arial" w:hAnsi="Arial" w:cs="Arial"/>
          <w:sz w:val="16"/>
          <w:szCs w:val="16"/>
          <w:lang w:val="es-ES_tradnl"/>
        </w:rPr>
        <w:t xml:space="preserve">Cuando </w:t>
      </w:r>
      <w:r w:rsidRPr="00DF1F11">
        <w:rPr>
          <w:rFonts w:ascii="Arial" w:hAnsi="Arial" w:cs="Arial"/>
          <w:b/>
          <w:bCs/>
          <w:sz w:val="16"/>
          <w:szCs w:val="16"/>
          <w:lang w:val="es-ES_tradnl"/>
        </w:rPr>
        <w:t>"EL PROVEEDOR"</w:t>
      </w:r>
      <w:r w:rsidRPr="00DF1F11">
        <w:rPr>
          <w:rFonts w:ascii="Arial" w:hAnsi="Arial" w:cs="Arial"/>
          <w:sz w:val="16"/>
          <w:szCs w:val="16"/>
          <w:lang w:val="es-ES_tradnl"/>
        </w:rPr>
        <w:t xml:space="preserve"> no realice el servicio que le haya sido requerido, en la solicitud del servicio, dentro del plazo solicitado.</w:t>
      </w:r>
    </w:p>
    <w:p w14:paraId="346B90EA" w14:textId="7225FA0C" w:rsidR="000D303E" w:rsidRPr="00DF1F11" w:rsidRDefault="000D303E" w:rsidP="000D303E">
      <w:pPr>
        <w:tabs>
          <w:tab w:val="left" w:pos="1134"/>
        </w:tabs>
        <w:autoSpaceDE w:val="0"/>
        <w:autoSpaceDN w:val="0"/>
        <w:adjustRightInd w:val="0"/>
        <w:ind w:left="1416" w:right="-93"/>
        <w:jc w:val="both"/>
        <w:rPr>
          <w:rFonts w:ascii="Arial" w:hAnsi="Arial" w:cs="Arial"/>
          <w:b/>
          <w:bCs/>
          <w:sz w:val="16"/>
          <w:szCs w:val="16"/>
        </w:rPr>
      </w:pPr>
      <w:r w:rsidRPr="00DF1F11">
        <w:rPr>
          <w:rFonts w:ascii="Arial" w:hAnsi="Arial" w:cs="Arial"/>
          <w:sz w:val="16"/>
          <w:szCs w:val="16"/>
        </w:rPr>
        <w:t>Por ningún concepto la aplicación de las penas convencionales, podrán exceder el importe de la garantía de cumplimiento del Contrato</w:t>
      </w:r>
    </w:p>
    <w:p w14:paraId="18D0971F" w14:textId="50C090F9" w:rsidR="000D303E" w:rsidRPr="00DF1F11" w:rsidRDefault="000D303E" w:rsidP="000D303E">
      <w:pPr>
        <w:tabs>
          <w:tab w:val="left" w:pos="1134"/>
        </w:tabs>
        <w:autoSpaceDE w:val="0"/>
        <w:autoSpaceDN w:val="0"/>
        <w:adjustRightInd w:val="0"/>
        <w:ind w:left="1416" w:right="-93"/>
        <w:jc w:val="both"/>
        <w:rPr>
          <w:rFonts w:ascii="Arial" w:hAnsi="Arial" w:cs="Arial"/>
          <w:sz w:val="16"/>
          <w:szCs w:val="16"/>
        </w:rPr>
      </w:pPr>
      <w:r w:rsidRPr="00DF1F11">
        <w:rPr>
          <w:rFonts w:ascii="Arial" w:hAnsi="Arial" w:cs="Arial"/>
          <w:b/>
          <w:bCs/>
          <w:sz w:val="16"/>
          <w:szCs w:val="16"/>
        </w:rPr>
        <w:t>"EL PROVEEDOR"</w:t>
      </w:r>
      <w:r w:rsidRPr="00DF1F11">
        <w:rPr>
          <w:rFonts w:ascii="Arial" w:hAnsi="Arial" w:cs="Arial"/>
          <w:sz w:val="16"/>
          <w:szCs w:val="16"/>
        </w:rPr>
        <w:t xml:space="preserve"> a su vez, autoriza a </w:t>
      </w:r>
      <w:r w:rsidRPr="00DF1F11">
        <w:rPr>
          <w:rFonts w:ascii="Arial" w:hAnsi="Arial" w:cs="Arial"/>
          <w:b/>
          <w:bCs/>
          <w:sz w:val="16"/>
          <w:szCs w:val="16"/>
        </w:rPr>
        <w:t xml:space="preserve">"EL INSTITUTO" </w:t>
      </w:r>
      <w:r w:rsidRPr="00DF1F11">
        <w:rPr>
          <w:rFonts w:ascii="Arial" w:hAnsi="Arial" w:cs="Arial"/>
          <w:sz w:val="16"/>
          <w:szCs w:val="16"/>
        </w:rPr>
        <w:t xml:space="preserve">a descontar las cantidades que resulten de aplicar la pena convencional señalada en el párrafo anterior, sobre los pagos que deberá cubrir a </w:t>
      </w:r>
      <w:r w:rsidRPr="00DF1F11">
        <w:rPr>
          <w:rFonts w:ascii="Arial" w:hAnsi="Arial" w:cs="Arial"/>
          <w:b/>
          <w:bCs/>
          <w:sz w:val="16"/>
          <w:szCs w:val="16"/>
        </w:rPr>
        <w:t>"EL PROVEEDOR"</w:t>
      </w:r>
      <w:r>
        <w:rPr>
          <w:rFonts w:ascii="Arial" w:hAnsi="Arial" w:cs="Arial"/>
          <w:sz w:val="16"/>
          <w:szCs w:val="16"/>
        </w:rPr>
        <w:t>.</w:t>
      </w:r>
    </w:p>
    <w:p w14:paraId="288282ED" w14:textId="71815698" w:rsidR="000D303E" w:rsidRPr="000D303E" w:rsidRDefault="000D303E" w:rsidP="000D303E">
      <w:pPr>
        <w:numPr>
          <w:ilvl w:val="12"/>
          <w:numId w:val="0"/>
        </w:numPr>
        <w:tabs>
          <w:tab w:val="left" w:pos="-142"/>
          <w:tab w:val="left" w:pos="1134"/>
        </w:tabs>
        <w:ind w:left="1416" w:right="-93"/>
        <w:jc w:val="both"/>
        <w:rPr>
          <w:rFonts w:ascii="Arial" w:hAnsi="Arial" w:cs="Arial"/>
          <w:b/>
          <w:sz w:val="16"/>
          <w:szCs w:val="16"/>
        </w:rPr>
      </w:pPr>
      <w:r w:rsidRPr="00DF1F11">
        <w:rPr>
          <w:rFonts w:ascii="Arial" w:hAnsi="Arial" w:cs="Arial"/>
          <w:sz w:val="16"/>
          <w:szCs w:val="16"/>
        </w:rPr>
        <w:t xml:space="preserve">Conforme a lo previsto en el </w:t>
      </w:r>
      <w:r w:rsidRPr="00DF1F11">
        <w:rPr>
          <w:rFonts w:ascii="Arial" w:hAnsi="Arial" w:cs="Arial"/>
          <w:color w:val="000000"/>
          <w:sz w:val="16"/>
          <w:szCs w:val="16"/>
        </w:rPr>
        <w:t>último párrafo del Artículo 96</w:t>
      </w:r>
      <w:r w:rsidRPr="00DF1F11">
        <w:rPr>
          <w:rFonts w:ascii="Arial" w:hAnsi="Arial" w:cs="Arial"/>
          <w:color w:val="FF0000"/>
          <w:sz w:val="16"/>
          <w:szCs w:val="16"/>
        </w:rPr>
        <w:t xml:space="preserve"> </w:t>
      </w:r>
      <w:r w:rsidRPr="00DF1F11">
        <w:rPr>
          <w:rFonts w:ascii="Arial" w:hAnsi="Arial" w:cs="Arial"/>
          <w:sz w:val="16"/>
          <w:szCs w:val="16"/>
        </w:rPr>
        <w:t xml:space="preserve">del Reglamento de la Ley, sin perjuicio de lo dispuesto en el segundo párrafo del artículo 51, de la Ley de Adquisiciones, Arrendamientos y Servicios del Sector Público, en ningún caso se aceptará la estipulación de penas convencionales, ni intereses moratorios a cargo de </w:t>
      </w:r>
      <w:r w:rsidRPr="00DF1F11">
        <w:rPr>
          <w:rFonts w:ascii="Arial" w:hAnsi="Arial" w:cs="Arial"/>
          <w:b/>
          <w:sz w:val="16"/>
          <w:szCs w:val="16"/>
        </w:rPr>
        <w:t>“E</w:t>
      </w:r>
      <w:r>
        <w:rPr>
          <w:rFonts w:ascii="Arial" w:hAnsi="Arial" w:cs="Arial"/>
          <w:b/>
          <w:sz w:val="16"/>
          <w:szCs w:val="16"/>
        </w:rPr>
        <w:t>L INSTITUTO”.</w:t>
      </w:r>
    </w:p>
    <w:p w14:paraId="500B4379" w14:textId="0C716965" w:rsidR="000D303E" w:rsidRPr="00DF1F11" w:rsidRDefault="000D303E" w:rsidP="000D303E">
      <w:pPr>
        <w:tabs>
          <w:tab w:val="left" w:pos="1134"/>
        </w:tabs>
        <w:autoSpaceDE w:val="0"/>
        <w:autoSpaceDN w:val="0"/>
        <w:adjustRightInd w:val="0"/>
        <w:ind w:left="1416" w:right="-93"/>
        <w:jc w:val="both"/>
        <w:rPr>
          <w:rFonts w:ascii="Arial" w:hAnsi="Arial" w:cs="Arial"/>
          <w:color w:val="000000"/>
          <w:sz w:val="16"/>
          <w:szCs w:val="16"/>
        </w:rPr>
      </w:pPr>
      <w:r w:rsidRPr="00DF1F11">
        <w:rPr>
          <w:rFonts w:ascii="Arial" w:hAnsi="Arial" w:cs="Arial"/>
          <w:b/>
          <w:bCs/>
          <w:color w:val="000000"/>
          <w:sz w:val="16"/>
          <w:szCs w:val="16"/>
        </w:rPr>
        <w:t>"EL PRESTADOR DE SERVICIOS"</w:t>
      </w:r>
      <w:r w:rsidRPr="00DF1F11">
        <w:rPr>
          <w:rFonts w:ascii="Arial" w:hAnsi="Arial" w:cs="Arial"/>
          <w:color w:val="000000"/>
          <w:sz w:val="16"/>
          <w:szCs w:val="16"/>
        </w:rPr>
        <w:t xml:space="preserve"> a su vez, autoriza a </w:t>
      </w:r>
      <w:r w:rsidRPr="00DF1F11">
        <w:rPr>
          <w:rFonts w:ascii="Arial" w:hAnsi="Arial" w:cs="Arial"/>
          <w:b/>
          <w:bCs/>
          <w:color w:val="000000"/>
          <w:sz w:val="16"/>
          <w:szCs w:val="16"/>
        </w:rPr>
        <w:t xml:space="preserve">"EL INSTITUTO" </w:t>
      </w:r>
      <w:r w:rsidRPr="00DF1F11">
        <w:rPr>
          <w:rFonts w:ascii="Arial" w:hAnsi="Arial" w:cs="Arial"/>
          <w:color w:val="000000"/>
          <w:sz w:val="16"/>
          <w:szCs w:val="16"/>
        </w:rPr>
        <w:t xml:space="preserve">a descontar las cantidades que resulten de aplicar la pena convencional señalada en el párrafo anterior, sobre los pagos que deberá cubrir a </w:t>
      </w:r>
      <w:r w:rsidRPr="00DF1F11">
        <w:rPr>
          <w:rFonts w:ascii="Arial" w:hAnsi="Arial" w:cs="Arial"/>
          <w:b/>
          <w:bCs/>
          <w:color w:val="000000"/>
          <w:sz w:val="16"/>
          <w:szCs w:val="16"/>
        </w:rPr>
        <w:t>"EL PRESTADOR DE SERVICIOS"</w:t>
      </w:r>
      <w:r w:rsidRPr="00DF1F11">
        <w:rPr>
          <w:rFonts w:ascii="Arial" w:hAnsi="Arial" w:cs="Arial"/>
          <w:color w:val="000000"/>
          <w:sz w:val="16"/>
          <w:szCs w:val="16"/>
        </w:rPr>
        <w:t>, negándole validez a cualquier acuerdo de carácter verbal que pretenda hacer efectivo EL PRESTADOR DE SERVICIOS, ref</w:t>
      </w:r>
      <w:r>
        <w:rPr>
          <w:rFonts w:ascii="Arial" w:hAnsi="Arial" w:cs="Arial"/>
          <w:color w:val="000000"/>
          <w:sz w:val="16"/>
          <w:szCs w:val="16"/>
        </w:rPr>
        <w:t>erente a las fechas de entrega.</w:t>
      </w:r>
    </w:p>
    <w:p w14:paraId="3311A3E6" w14:textId="6D678813" w:rsidR="000D303E" w:rsidRPr="00DF1F11" w:rsidRDefault="000D303E" w:rsidP="000D303E">
      <w:pPr>
        <w:tabs>
          <w:tab w:val="left" w:pos="702"/>
        </w:tabs>
        <w:ind w:left="1416" w:hanging="560"/>
        <w:jc w:val="both"/>
        <w:rPr>
          <w:rFonts w:ascii="Arial" w:hAnsi="Arial" w:cs="Arial"/>
          <w:color w:val="000000"/>
          <w:sz w:val="16"/>
          <w:szCs w:val="16"/>
        </w:rPr>
      </w:pPr>
      <w:r w:rsidRPr="00DF1F11">
        <w:rPr>
          <w:rFonts w:ascii="Arial" w:hAnsi="Arial" w:cs="Arial"/>
          <w:color w:val="000000"/>
          <w:sz w:val="16"/>
          <w:szCs w:val="16"/>
        </w:rPr>
        <w:tab/>
        <w:t xml:space="preserve">Los Administradores del </w:t>
      </w:r>
      <w:r w:rsidRPr="00DF1F11">
        <w:rPr>
          <w:rFonts w:ascii="Arial" w:hAnsi="Arial" w:cs="Arial"/>
          <w:sz w:val="16"/>
          <w:szCs w:val="16"/>
        </w:rPr>
        <w:t>Contrato</w:t>
      </w:r>
      <w:r w:rsidRPr="00DF1F11">
        <w:rPr>
          <w:rFonts w:ascii="Arial" w:hAnsi="Arial" w:cs="Arial"/>
          <w:color w:val="000000"/>
          <w:sz w:val="16"/>
          <w:szCs w:val="16"/>
        </w:rPr>
        <w:t xml:space="preserve"> serán los responsables de supervisar y dar seguimiento al correcto, oportuno y puntual cumplimiento de los compromisos contraídos por los proveedores de bienes o prestadores de servicios, en este instrumento jurídico o pedidos formalizados, así como, de las acciones a emprender por el incumplimiento de éstos. Los servidores públicos designados como Administradores del presente </w:t>
      </w:r>
      <w:r w:rsidRPr="00DF1F11">
        <w:rPr>
          <w:rFonts w:ascii="Arial" w:hAnsi="Arial" w:cs="Arial"/>
          <w:sz w:val="16"/>
          <w:szCs w:val="16"/>
        </w:rPr>
        <w:t>Contrato</w:t>
      </w:r>
      <w:r w:rsidRPr="00DF1F11">
        <w:rPr>
          <w:rFonts w:ascii="Arial" w:hAnsi="Arial" w:cs="Arial"/>
          <w:color w:val="000000"/>
          <w:sz w:val="16"/>
          <w:szCs w:val="16"/>
        </w:rPr>
        <w:t xml:space="preserve"> serán los responsables de la aplicación de penas convencionales y</w:t>
      </w:r>
      <w:r>
        <w:rPr>
          <w:rFonts w:ascii="Arial" w:hAnsi="Arial" w:cs="Arial"/>
          <w:color w:val="000000"/>
          <w:sz w:val="16"/>
          <w:szCs w:val="16"/>
        </w:rPr>
        <w:t xml:space="preserve"> en su caso de las deducciones.</w:t>
      </w:r>
    </w:p>
    <w:p w14:paraId="38D0A6EA" w14:textId="14E05B68" w:rsidR="000D303E" w:rsidRPr="000D303E" w:rsidRDefault="000D303E" w:rsidP="000D303E">
      <w:pPr>
        <w:ind w:left="1410"/>
        <w:jc w:val="both"/>
        <w:rPr>
          <w:rFonts w:ascii="Arial" w:hAnsi="Arial" w:cs="Arial"/>
          <w:color w:val="000000"/>
          <w:sz w:val="16"/>
          <w:szCs w:val="16"/>
          <w:highlight w:val="yellow"/>
        </w:rPr>
      </w:pPr>
      <w:r w:rsidRPr="00DF1F11">
        <w:rPr>
          <w:rFonts w:ascii="Arial" w:hAnsi="Arial" w:cs="Arial"/>
          <w:color w:val="000000"/>
          <w:sz w:val="16"/>
          <w:szCs w:val="16"/>
        </w:rPr>
        <w:tab/>
        <w:t xml:space="preserve">Corresponderá los administradores del presente </w:t>
      </w:r>
      <w:r w:rsidRPr="00DF1F11">
        <w:rPr>
          <w:rFonts w:ascii="Arial" w:hAnsi="Arial" w:cs="Arial"/>
          <w:sz w:val="16"/>
          <w:szCs w:val="16"/>
        </w:rPr>
        <w:t>Contrato</w:t>
      </w:r>
      <w:r w:rsidRPr="00DF1F11">
        <w:rPr>
          <w:rFonts w:ascii="Arial" w:hAnsi="Arial" w:cs="Arial"/>
          <w:color w:val="000000"/>
          <w:sz w:val="16"/>
          <w:szCs w:val="16"/>
        </w:rPr>
        <w:t xml:space="preserve">, informar oportunamente a las áreas contratantes (Departamento de Abastecimiento, a través de la Oficina de Adquisiciones) de los incumplimientos de los mismos por los proveedores o prestador de servicios, debiendo precisar en qué consisten las obligaciones contractuales incumplidas, relacionándolas con las cláusulas correspondientes y acompañando la documentación original  que soporte el incumplimiento, en términos de lo que disponen </w:t>
      </w:r>
      <w:r>
        <w:rPr>
          <w:rFonts w:ascii="Arial" w:hAnsi="Arial" w:cs="Arial"/>
          <w:color w:val="000000"/>
          <w:sz w:val="16"/>
          <w:szCs w:val="16"/>
        </w:rPr>
        <w:t>el</w:t>
      </w:r>
      <w:r w:rsidRPr="00DF1F11">
        <w:rPr>
          <w:rFonts w:ascii="Arial" w:hAnsi="Arial" w:cs="Arial"/>
          <w:color w:val="000000"/>
          <w:sz w:val="16"/>
          <w:szCs w:val="16"/>
        </w:rPr>
        <w:t xml:space="preserve"> numeral </w:t>
      </w:r>
      <w:r>
        <w:rPr>
          <w:rFonts w:ascii="Arial" w:hAnsi="Arial" w:cs="Arial"/>
          <w:color w:val="000000"/>
          <w:sz w:val="16"/>
          <w:szCs w:val="16"/>
        </w:rPr>
        <w:t>5.6.1 inciso c)</w:t>
      </w:r>
      <w:r w:rsidRPr="00DF1F11">
        <w:rPr>
          <w:rFonts w:ascii="Arial" w:hAnsi="Arial" w:cs="Arial"/>
          <w:color w:val="000000"/>
          <w:sz w:val="16"/>
          <w:szCs w:val="16"/>
        </w:rPr>
        <w:t xml:space="preserve"> de las Políticas, Bases y Lineamientos en Materia de Adquisiciones, Arrendamientos y Prestación de Servicios del Instituto Mexicano del Seguro Social</w:t>
      </w:r>
      <w:r>
        <w:rPr>
          <w:rFonts w:ascii="Arial" w:hAnsi="Arial" w:cs="Arial"/>
          <w:color w:val="000000"/>
          <w:sz w:val="16"/>
          <w:szCs w:val="16"/>
          <w:highlight w:val="yellow"/>
        </w:rPr>
        <w:t xml:space="preserve">  </w:t>
      </w:r>
    </w:p>
    <w:p w14:paraId="14D7BADE" w14:textId="16276F85" w:rsidR="000D303E" w:rsidRPr="000D303E" w:rsidRDefault="000D303E" w:rsidP="000D303E">
      <w:pPr>
        <w:ind w:left="1416"/>
        <w:jc w:val="both"/>
        <w:rPr>
          <w:rFonts w:ascii="Arial" w:hAnsi="Arial" w:cs="Arial"/>
          <w:bCs/>
          <w:color w:val="000000"/>
          <w:sz w:val="16"/>
          <w:szCs w:val="16"/>
        </w:rPr>
      </w:pPr>
      <w:r w:rsidRPr="00DF1F11">
        <w:rPr>
          <w:rFonts w:ascii="Arial" w:hAnsi="Arial" w:cs="Arial"/>
          <w:bCs/>
          <w:color w:val="000000"/>
          <w:sz w:val="16"/>
          <w:szCs w:val="16"/>
        </w:rPr>
        <w:t xml:space="preserve">De acuerdo </w:t>
      </w:r>
      <w:r>
        <w:rPr>
          <w:rFonts w:ascii="Arial" w:hAnsi="Arial" w:cs="Arial"/>
          <w:bCs/>
          <w:color w:val="000000"/>
          <w:sz w:val="16"/>
          <w:szCs w:val="16"/>
        </w:rPr>
        <w:t>con</w:t>
      </w:r>
      <w:r w:rsidRPr="00DF1F11">
        <w:rPr>
          <w:rFonts w:ascii="Arial" w:hAnsi="Arial" w:cs="Arial"/>
          <w:bCs/>
          <w:color w:val="000000"/>
          <w:sz w:val="16"/>
          <w:szCs w:val="16"/>
        </w:rPr>
        <w:t xml:space="preserve"> lo estipulado en el artículo 48 segundo párrafo de la Ley de Adquisiciones, Arrendamientos y Servicios del Sector Público, se podrá exceptuar al proveedor de la presentación de la garantía de cumplimiento del </w:t>
      </w:r>
      <w:r w:rsidRPr="00DF1F11">
        <w:rPr>
          <w:rFonts w:ascii="Arial" w:hAnsi="Arial" w:cs="Arial"/>
          <w:sz w:val="16"/>
          <w:szCs w:val="16"/>
        </w:rPr>
        <w:t>Contrato</w:t>
      </w:r>
      <w:r w:rsidRPr="00DF1F11">
        <w:rPr>
          <w:rFonts w:ascii="Arial" w:hAnsi="Arial" w:cs="Arial"/>
          <w:bCs/>
          <w:color w:val="000000"/>
          <w:sz w:val="16"/>
          <w:szCs w:val="16"/>
        </w:rPr>
        <w:t xml:space="preserve">, cuando la entrega de los bienes se realice dentro de los diez primeros días naturales siguientes a la firma del </w:t>
      </w:r>
      <w:r w:rsidRPr="00DF1F11">
        <w:rPr>
          <w:rFonts w:ascii="Arial" w:hAnsi="Arial" w:cs="Arial"/>
          <w:sz w:val="16"/>
          <w:szCs w:val="16"/>
        </w:rPr>
        <w:t>Contrato</w:t>
      </w:r>
      <w:r>
        <w:rPr>
          <w:rFonts w:ascii="Arial" w:hAnsi="Arial" w:cs="Arial"/>
          <w:bCs/>
          <w:color w:val="000000"/>
          <w:sz w:val="16"/>
          <w:szCs w:val="16"/>
        </w:rPr>
        <w:t>.</w:t>
      </w:r>
    </w:p>
    <w:p w14:paraId="332883C2" w14:textId="77777777" w:rsidR="000D303E" w:rsidRPr="00DF1F11" w:rsidRDefault="000D303E" w:rsidP="000D303E">
      <w:pPr>
        <w:pStyle w:val="Ttulo1"/>
        <w:spacing w:after="120"/>
        <w:ind w:left="1417" w:firstLine="2"/>
        <w:jc w:val="both"/>
        <w:rPr>
          <w:b/>
          <w:color w:val="000000"/>
          <w:sz w:val="16"/>
          <w:szCs w:val="16"/>
        </w:rPr>
      </w:pPr>
      <w:r w:rsidRPr="00DF1F11">
        <w:rPr>
          <w:b/>
          <w:color w:val="000000"/>
          <w:sz w:val="16"/>
          <w:szCs w:val="16"/>
        </w:rPr>
        <w:t xml:space="preserve">En caso de aplicar “EL PRESTADOR DE SERVICIOS” deberá entregar al CFDI a favor del IMSS por el importe de la aplicación de la pena convencional por atraso o deficiencia del servicio. En ningún caso, se deberá autorizar el pago de los bienes o servicios, si no se ha determinado, calculado y notificado a “EL PRESTADOR DE SERVICIOS” las penas convencionales o deducciones  pactadas  en el </w:t>
      </w:r>
      <w:r w:rsidRPr="00DF1F11">
        <w:rPr>
          <w:b/>
          <w:sz w:val="16"/>
          <w:szCs w:val="16"/>
        </w:rPr>
        <w:t>Contrato</w:t>
      </w:r>
      <w:r w:rsidRPr="00DF1F11">
        <w:rPr>
          <w:b/>
          <w:color w:val="000000"/>
          <w:sz w:val="16"/>
          <w:szCs w:val="16"/>
        </w:rPr>
        <w:t xml:space="preserve">, así como su registro y validación en el sistema PREI </w:t>
      </w:r>
      <w:proofErr w:type="spellStart"/>
      <w:r w:rsidRPr="00DF1F11">
        <w:rPr>
          <w:b/>
          <w:color w:val="000000"/>
          <w:sz w:val="16"/>
          <w:szCs w:val="16"/>
        </w:rPr>
        <w:t>Millenium</w:t>
      </w:r>
      <w:proofErr w:type="spellEnd"/>
      <w:r w:rsidRPr="00DF1F11">
        <w:rPr>
          <w:b/>
          <w:color w:val="000000"/>
          <w:sz w:val="16"/>
          <w:szCs w:val="16"/>
        </w:rPr>
        <w:t>, lo anterior tiene su aplicación en lo dispuesto por el numeral 5.</w:t>
      </w:r>
      <w:r>
        <w:rPr>
          <w:b/>
          <w:color w:val="000000"/>
          <w:sz w:val="16"/>
          <w:szCs w:val="16"/>
        </w:rPr>
        <w:t>5.1.1 inciso b)</w:t>
      </w:r>
      <w:r w:rsidRPr="00DF1F11">
        <w:rPr>
          <w:b/>
          <w:color w:val="000000"/>
          <w:sz w:val="16"/>
          <w:szCs w:val="16"/>
        </w:rPr>
        <w:t xml:space="preserve"> de las Políticas, Bases y Lineamientos en Materia de Adquisiciones, Arrendamientos y Prestación de Servicios del Instituto Mexicano del Seguro Social.</w:t>
      </w:r>
    </w:p>
    <w:p w14:paraId="34536A4A" w14:textId="77777777" w:rsidR="000D303E" w:rsidRPr="00DF1F11" w:rsidRDefault="000D303E" w:rsidP="000D303E">
      <w:pPr>
        <w:numPr>
          <w:ilvl w:val="12"/>
          <w:numId w:val="0"/>
        </w:numPr>
        <w:tabs>
          <w:tab w:val="left" w:pos="-142"/>
          <w:tab w:val="left" w:pos="1134"/>
        </w:tabs>
        <w:ind w:right="-93"/>
        <w:jc w:val="both"/>
        <w:rPr>
          <w:rFonts w:ascii="Arial" w:hAnsi="Arial" w:cs="Arial"/>
          <w:b/>
          <w:sz w:val="16"/>
          <w:szCs w:val="16"/>
        </w:rPr>
      </w:pPr>
      <w:r w:rsidRPr="00DF1F11">
        <w:rPr>
          <w:rFonts w:ascii="Arial" w:hAnsi="Arial" w:cs="Arial"/>
          <w:b/>
          <w:sz w:val="16"/>
          <w:szCs w:val="16"/>
        </w:rPr>
        <w:t xml:space="preserve">DÉCIMA </w:t>
      </w:r>
    </w:p>
    <w:p w14:paraId="41EA4CFD" w14:textId="4C6C6E83" w:rsidR="000D303E" w:rsidRPr="00DF1F11" w:rsidRDefault="000D303E" w:rsidP="000D303E">
      <w:pPr>
        <w:numPr>
          <w:ilvl w:val="12"/>
          <w:numId w:val="0"/>
        </w:numPr>
        <w:tabs>
          <w:tab w:val="left" w:pos="-142"/>
          <w:tab w:val="left" w:pos="1440"/>
        </w:tabs>
        <w:ind w:left="1416" w:right="-93" w:hanging="1416"/>
        <w:jc w:val="both"/>
        <w:rPr>
          <w:rFonts w:ascii="Arial" w:hAnsi="Arial" w:cs="Arial"/>
          <w:sz w:val="16"/>
          <w:szCs w:val="16"/>
        </w:rPr>
      </w:pPr>
      <w:r>
        <w:rPr>
          <w:rFonts w:ascii="Arial" w:hAnsi="Arial" w:cs="Arial"/>
          <w:b/>
          <w:sz w:val="16"/>
          <w:szCs w:val="16"/>
        </w:rPr>
        <w:t>TERCERA</w:t>
      </w:r>
      <w:r w:rsidRPr="00DF1F11">
        <w:rPr>
          <w:rFonts w:ascii="Arial" w:hAnsi="Arial" w:cs="Arial"/>
          <w:b/>
          <w:sz w:val="16"/>
          <w:szCs w:val="16"/>
        </w:rPr>
        <w:t xml:space="preserve">.- </w:t>
      </w:r>
      <w:r w:rsidRPr="00DF1F11">
        <w:rPr>
          <w:rFonts w:ascii="Arial" w:hAnsi="Arial" w:cs="Arial"/>
          <w:b/>
          <w:sz w:val="16"/>
          <w:szCs w:val="16"/>
        </w:rPr>
        <w:tab/>
        <w:t xml:space="preserve">TERMINACIÓN ANTICIPADA.- </w:t>
      </w:r>
      <w:r w:rsidRPr="00DF1F11">
        <w:rPr>
          <w:rFonts w:ascii="Arial" w:hAnsi="Arial" w:cs="Arial"/>
          <w:sz w:val="16"/>
          <w:szCs w:val="16"/>
        </w:rPr>
        <w:t xml:space="preserve">De conformidad con lo establecido en el último párrafo del artículo 54 de la Ley de Adquisiciones, Arrendamientos y Servicios del Sector Público, </w:t>
      </w:r>
      <w:r w:rsidRPr="00DF1F11">
        <w:rPr>
          <w:rFonts w:ascii="Arial" w:hAnsi="Arial" w:cs="Arial"/>
          <w:b/>
          <w:sz w:val="16"/>
          <w:szCs w:val="16"/>
        </w:rPr>
        <w:t>“EL INSTITUTO”</w:t>
      </w:r>
      <w:r w:rsidRPr="00DF1F11">
        <w:rPr>
          <w:rFonts w:ascii="Arial" w:hAnsi="Arial" w:cs="Arial"/>
          <w:sz w:val="16"/>
          <w:szCs w:val="16"/>
        </w:rPr>
        <w:t xml:space="preserve"> podrá dar por</w:t>
      </w:r>
      <w:r>
        <w:rPr>
          <w:rFonts w:ascii="Arial" w:hAnsi="Arial" w:cs="Arial"/>
          <w:sz w:val="16"/>
          <w:szCs w:val="16"/>
        </w:rPr>
        <w:t xml:space="preserve"> </w:t>
      </w:r>
      <w:r w:rsidRPr="00DF1F11">
        <w:rPr>
          <w:rFonts w:ascii="Arial" w:hAnsi="Arial" w:cs="Arial"/>
          <w:sz w:val="16"/>
          <w:szCs w:val="16"/>
        </w:rPr>
        <w:t xml:space="preserve">terminado anticipadamente el presente Contrato sin responsabilidad para éste y sin necesidad de que medie resolución judicial alguna, cuando concurran razones de interés general dando aviso por escrito a </w:t>
      </w:r>
      <w:r w:rsidRPr="00DF1F11">
        <w:rPr>
          <w:rFonts w:ascii="Arial" w:hAnsi="Arial" w:cs="Arial"/>
          <w:b/>
          <w:sz w:val="16"/>
          <w:szCs w:val="16"/>
        </w:rPr>
        <w:t>“EL</w:t>
      </w:r>
      <w:r w:rsidRPr="00DF1F11">
        <w:rPr>
          <w:rFonts w:ascii="Arial" w:hAnsi="Arial" w:cs="Arial"/>
          <w:sz w:val="16"/>
          <w:szCs w:val="16"/>
        </w:rPr>
        <w:t> </w:t>
      </w:r>
      <w:r w:rsidRPr="00DF1F11">
        <w:rPr>
          <w:rFonts w:ascii="Arial" w:hAnsi="Arial" w:cs="Arial"/>
          <w:b/>
          <w:sz w:val="16"/>
          <w:szCs w:val="16"/>
        </w:rPr>
        <w:t>PROVEEDOR”</w:t>
      </w:r>
      <w:r w:rsidRPr="00DF1F11">
        <w:rPr>
          <w:rFonts w:ascii="Arial" w:hAnsi="Arial" w:cs="Arial"/>
          <w:sz w:val="16"/>
          <w:szCs w:val="16"/>
        </w:rPr>
        <w:t xml:space="preserve"> con cinco días </w:t>
      </w:r>
      <w:r w:rsidRPr="00DF1F11">
        <w:rPr>
          <w:rFonts w:ascii="Arial" w:hAnsi="Arial" w:cs="Arial"/>
          <w:sz w:val="16"/>
          <w:szCs w:val="16"/>
        </w:rPr>
        <w:lastRenderedPageBreak/>
        <w:t xml:space="preserve">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DF1F11">
        <w:rPr>
          <w:rFonts w:ascii="Arial" w:hAnsi="Arial" w:cs="Arial"/>
          <w:b/>
          <w:sz w:val="16"/>
          <w:szCs w:val="16"/>
        </w:rPr>
        <w:t>“EL INSTITUTO”</w:t>
      </w:r>
      <w:r w:rsidRPr="00DF1F11">
        <w:rPr>
          <w:rFonts w:ascii="Arial" w:hAnsi="Arial" w:cs="Arial"/>
          <w:sz w:val="16"/>
          <w:szCs w:val="16"/>
        </w:rPr>
        <w:t xml:space="preserve"> o se determine la nulidad total o parcial de los actos que dieron origen al presente instrumento jurídico, con motivo de la resolución de una inconformidad emitida por la Se</w:t>
      </w:r>
      <w:r>
        <w:rPr>
          <w:rFonts w:ascii="Arial" w:hAnsi="Arial" w:cs="Arial"/>
          <w:sz w:val="16"/>
          <w:szCs w:val="16"/>
        </w:rPr>
        <w:t>cretaría de la Función Pública</w:t>
      </w:r>
    </w:p>
    <w:p w14:paraId="7721FD73" w14:textId="69DA6B3E" w:rsidR="000D303E" w:rsidRPr="000D303E" w:rsidRDefault="000D303E" w:rsidP="000D303E">
      <w:pPr>
        <w:ind w:left="1416"/>
        <w:jc w:val="both"/>
        <w:rPr>
          <w:rFonts w:ascii="Arial" w:hAnsi="Arial" w:cs="Arial"/>
          <w:sz w:val="16"/>
          <w:szCs w:val="16"/>
        </w:rPr>
      </w:pPr>
      <w:r w:rsidRPr="00DF1F11">
        <w:rPr>
          <w:rFonts w:ascii="Arial" w:hAnsi="Arial" w:cs="Arial"/>
          <w:sz w:val="16"/>
          <w:szCs w:val="16"/>
        </w:rPr>
        <w:t xml:space="preserve">En este caso </w:t>
      </w:r>
      <w:r w:rsidRPr="00DF1F11">
        <w:rPr>
          <w:rFonts w:ascii="Arial" w:hAnsi="Arial" w:cs="Arial"/>
          <w:b/>
          <w:sz w:val="16"/>
          <w:szCs w:val="16"/>
        </w:rPr>
        <w:t xml:space="preserve">“EL INSTITUTO” </w:t>
      </w:r>
      <w:r w:rsidRPr="00DF1F11">
        <w:rPr>
          <w:rFonts w:ascii="Arial" w:hAnsi="Arial" w:cs="Arial"/>
          <w:sz w:val="16"/>
          <w:szCs w:val="16"/>
        </w:rPr>
        <w:t xml:space="preserve">reembolsará a </w:t>
      </w:r>
      <w:r w:rsidRPr="00DF1F11">
        <w:rPr>
          <w:rFonts w:ascii="Arial" w:hAnsi="Arial" w:cs="Arial"/>
          <w:b/>
          <w:sz w:val="16"/>
          <w:szCs w:val="16"/>
        </w:rPr>
        <w:t xml:space="preserve">“EL PROVEEDOR” </w:t>
      </w:r>
      <w:r w:rsidRPr="00DF1F11">
        <w:rPr>
          <w:rFonts w:ascii="Arial" w:hAnsi="Arial" w:cs="Arial"/>
          <w:sz w:val="16"/>
          <w:szCs w:val="16"/>
        </w:rPr>
        <w:t>los gastos no recuperables en que haya incurrido, siempre que estos sean razonables, estén comprobados y se relacionen directamente con el presente instrumento jur</w:t>
      </w:r>
      <w:r>
        <w:rPr>
          <w:rFonts w:ascii="Arial" w:hAnsi="Arial" w:cs="Arial"/>
          <w:sz w:val="16"/>
          <w:szCs w:val="16"/>
        </w:rPr>
        <w:t>ídico.</w:t>
      </w:r>
    </w:p>
    <w:p w14:paraId="6E052221" w14:textId="77777777" w:rsidR="000D303E" w:rsidRPr="00DF1F11" w:rsidRDefault="000D303E" w:rsidP="000D303E">
      <w:pPr>
        <w:ind w:left="1418" w:hanging="8"/>
        <w:jc w:val="both"/>
        <w:rPr>
          <w:rFonts w:ascii="Arial" w:hAnsi="Arial" w:cs="Arial"/>
          <w:color w:val="000000"/>
          <w:sz w:val="16"/>
          <w:szCs w:val="16"/>
        </w:rPr>
      </w:pPr>
      <w:r w:rsidRPr="00DF1F11">
        <w:rPr>
          <w:rFonts w:ascii="Arial" w:hAnsi="Arial" w:cs="Arial"/>
          <w:color w:val="000000"/>
          <w:sz w:val="16"/>
          <w:szCs w:val="16"/>
        </w:rPr>
        <w:t>Los administradores solicitará al área contratante (Departamento de Abastecimiento, a través de la Oficina de Adquisiciones), de conformidad a los servidores públicos señalados en el numeral 5.</w:t>
      </w:r>
      <w:r>
        <w:rPr>
          <w:rFonts w:ascii="Arial" w:hAnsi="Arial" w:cs="Arial"/>
          <w:color w:val="000000"/>
          <w:sz w:val="16"/>
          <w:szCs w:val="16"/>
        </w:rPr>
        <w:t>6.1</w:t>
      </w:r>
      <w:r w:rsidRPr="00DF1F11">
        <w:rPr>
          <w:rFonts w:ascii="Arial" w:hAnsi="Arial" w:cs="Arial"/>
          <w:color w:val="000000"/>
          <w:sz w:val="16"/>
          <w:szCs w:val="16"/>
        </w:rPr>
        <w:t xml:space="preserve"> de las Políticas, Bases y Lineamientos en Materia de Adquisiciones, Arrendamientos y Servicios, se dé por terminado anticipadamente el presente </w:t>
      </w:r>
      <w:r w:rsidRPr="00DF1F11">
        <w:rPr>
          <w:rFonts w:ascii="Arial" w:hAnsi="Arial" w:cs="Arial"/>
          <w:sz w:val="16"/>
          <w:szCs w:val="16"/>
        </w:rPr>
        <w:t>Contrato</w:t>
      </w:r>
      <w:r w:rsidRPr="00DF1F11">
        <w:rPr>
          <w:rFonts w:ascii="Arial" w:hAnsi="Arial" w:cs="Arial"/>
          <w:color w:val="000000"/>
          <w:sz w:val="16"/>
          <w:szCs w:val="16"/>
        </w:rPr>
        <w:t xml:space="preserve"> cuando concurran razones de interés general o bien cuando por causas justificadas se extinga la necesidad de los bienes o servicios contratados, conforme a lo previsto en el artículo 54 de la Ley de Adquisiciones, Arrendamientos y Servicios del Sector Público.</w:t>
      </w:r>
    </w:p>
    <w:p w14:paraId="55FB47D8" w14:textId="77777777" w:rsidR="000D303E" w:rsidRPr="00DF1F11" w:rsidRDefault="000D303E" w:rsidP="000D303E">
      <w:pPr>
        <w:numPr>
          <w:ilvl w:val="12"/>
          <w:numId w:val="0"/>
        </w:numPr>
        <w:tabs>
          <w:tab w:val="left" w:pos="-142"/>
          <w:tab w:val="left" w:pos="1134"/>
        </w:tabs>
        <w:ind w:right="-93"/>
        <w:jc w:val="both"/>
        <w:rPr>
          <w:rFonts w:ascii="Arial" w:hAnsi="Arial" w:cs="Arial"/>
          <w:b/>
          <w:sz w:val="16"/>
          <w:szCs w:val="16"/>
        </w:rPr>
      </w:pPr>
      <w:r w:rsidRPr="00DF1F11">
        <w:rPr>
          <w:rFonts w:ascii="Arial" w:hAnsi="Arial" w:cs="Arial"/>
          <w:b/>
          <w:sz w:val="16"/>
          <w:szCs w:val="16"/>
        </w:rPr>
        <w:t xml:space="preserve">DÉCIMA </w:t>
      </w:r>
    </w:p>
    <w:p w14:paraId="31016E8F" w14:textId="6F2B8ABF" w:rsidR="000D303E" w:rsidRPr="00DF1F11" w:rsidRDefault="000D303E" w:rsidP="000D303E">
      <w:pPr>
        <w:ind w:left="1410" w:hanging="1410"/>
        <w:jc w:val="both"/>
        <w:rPr>
          <w:rFonts w:ascii="Arial" w:hAnsi="Arial" w:cs="Arial"/>
          <w:sz w:val="16"/>
          <w:szCs w:val="16"/>
        </w:rPr>
      </w:pPr>
      <w:r>
        <w:rPr>
          <w:rFonts w:ascii="Arial" w:hAnsi="Arial" w:cs="Arial"/>
          <w:b/>
          <w:sz w:val="16"/>
          <w:szCs w:val="16"/>
        </w:rPr>
        <w:t>CUARTA</w:t>
      </w:r>
      <w:r w:rsidRPr="00DF1F11">
        <w:rPr>
          <w:rFonts w:ascii="Arial" w:hAnsi="Arial" w:cs="Arial"/>
          <w:b/>
          <w:sz w:val="16"/>
          <w:szCs w:val="16"/>
        </w:rPr>
        <w:t xml:space="preserve">.- </w:t>
      </w:r>
      <w:r w:rsidRPr="00DF1F11">
        <w:rPr>
          <w:rFonts w:ascii="Arial" w:hAnsi="Arial" w:cs="Arial"/>
          <w:b/>
          <w:sz w:val="16"/>
          <w:szCs w:val="16"/>
        </w:rPr>
        <w:tab/>
      </w:r>
      <w:r w:rsidRPr="00DF1F11">
        <w:rPr>
          <w:rFonts w:ascii="Arial" w:hAnsi="Arial" w:cs="Arial"/>
          <w:b/>
          <w:sz w:val="16"/>
          <w:szCs w:val="16"/>
        </w:rPr>
        <w:tab/>
        <w:t>RESCISIÓN ADMINISTRATIVA.- “EL INSTITUTO”</w:t>
      </w:r>
      <w:r w:rsidRPr="00DF1F11">
        <w:rPr>
          <w:rFonts w:ascii="Arial" w:hAnsi="Arial" w:cs="Arial"/>
          <w:sz w:val="16"/>
          <w:szCs w:val="16"/>
        </w:rPr>
        <w:t xml:space="preserve"> podrá rescindir administrativamente en cualquier momento el Contrato, cuando </w:t>
      </w:r>
      <w:r w:rsidRPr="00DF1F11">
        <w:rPr>
          <w:rFonts w:ascii="Arial" w:hAnsi="Arial" w:cs="Arial"/>
          <w:b/>
          <w:sz w:val="16"/>
          <w:szCs w:val="16"/>
        </w:rPr>
        <w:t>“EL PROVEEDOR”</w:t>
      </w:r>
      <w:r w:rsidRPr="00DF1F11">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w:t>
      </w:r>
      <w:r>
        <w:rPr>
          <w:rFonts w:ascii="Arial" w:hAnsi="Arial" w:cs="Arial"/>
          <w:sz w:val="16"/>
          <w:szCs w:val="16"/>
        </w:rPr>
        <w:t>va la garantía de cumplimiento.</w:t>
      </w:r>
    </w:p>
    <w:p w14:paraId="27A0BE81" w14:textId="768E85AE" w:rsidR="000D303E" w:rsidRPr="00DF1F11" w:rsidRDefault="000D303E" w:rsidP="000D303E">
      <w:pPr>
        <w:ind w:left="1410"/>
        <w:jc w:val="both"/>
        <w:rPr>
          <w:rFonts w:ascii="Arial" w:hAnsi="Arial" w:cs="Arial"/>
          <w:sz w:val="16"/>
          <w:szCs w:val="16"/>
        </w:rPr>
      </w:pPr>
      <w:r w:rsidRPr="00DF1F11">
        <w:rPr>
          <w:rFonts w:ascii="Arial" w:hAnsi="Arial" w:cs="Arial"/>
          <w:b/>
          <w:sz w:val="16"/>
          <w:szCs w:val="16"/>
        </w:rPr>
        <w:t>“EL INSTITUTO”</w:t>
      </w:r>
      <w:r w:rsidRPr="00DF1F11">
        <w:rPr>
          <w:rFonts w:ascii="Arial" w:hAnsi="Arial" w:cs="Arial"/>
          <w:sz w:val="16"/>
          <w:szCs w:val="16"/>
          <w:lang w:val="es-ES_tradnl"/>
        </w:rPr>
        <w:t xml:space="preserve"> podrá a su juicio suspender el trámite del procedimiento de rescisión, cuando se hubiera iniciado un procedimiento de conciliación respecto del</w:t>
      </w:r>
      <w:r w:rsidRPr="00DF1F11">
        <w:rPr>
          <w:rFonts w:ascii="Arial" w:hAnsi="Arial" w:cs="Arial"/>
          <w:sz w:val="16"/>
          <w:szCs w:val="16"/>
        </w:rPr>
        <w:t xml:space="preserve"> Contrato</w:t>
      </w:r>
      <w:r w:rsidRPr="00DF1F11">
        <w:rPr>
          <w:rFonts w:ascii="Arial" w:hAnsi="Arial" w:cs="Arial"/>
          <w:sz w:val="16"/>
          <w:szCs w:val="16"/>
          <w:lang w:val="es-ES_tradnl"/>
        </w:rPr>
        <w:t xml:space="preserve"> materia de la rescisión.</w:t>
      </w:r>
    </w:p>
    <w:p w14:paraId="466D02FB" w14:textId="08A329FD" w:rsidR="000D303E" w:rsidRPr="00DF1F11" w:rsidRDefault="000D303E" w:rsidP="000D303E">
      <w:pPr>
        <w:ind w:left="1410"/>
        <w:jc w:val="both"/>
        <w:rPr>
          <w:rFonts w:ascii="Arial" w:hAnsi="Arial" w:cs="Arial"/>
          <w:sz w:val="16"/>
          <w:szCs w:val="16"/>
        </w:rPr>
      </w:pPr>
      <w:r w:rsidRPr="00DF1F11">
        <w:rPr>
          <w:rFonts w:ascii="Arial" w:hAnsi="Arial" w:cs="Arial"/>
          <w:sz w:val="16"/>
          <w:szCs w:val="16"/>
          <w:lang w:val="es-ES_tradnl"/>
        </w:rPr>
        <w:t xml:space="preserve">Concluido el procedimiento de rescisión correspondiente, </w:t>
      </w:r>
      <w:r w:rsidRPr="00DF1F11">
        <w:rPr>
          <w:rFonts w:ascii="Arial" w:hAnsi="Arial" w:cs="Arial"/>
          <w:b/>
          <w:sz w:val="16"/>
          <w:szCs w:val="16"/>
        </w:rPr>
        <w:t>“EL INSTITUTO”</w:t>
      </w:r>
      <w:r w:rsidRPr="00DF1F11">
        <w:rPr>
          <w:rFonts w:ascii="Arial" w:hAnsi="Arial" w:cs="Arial"/>
          <w:sz w:val="16"/>
          <w:szCs w:val="16"/>
          <w:lang w:val="es-ES_tradnl"/>
        </w:rPr>
        <w:t xml:space="preserve"> procederá conforme a lo previsto en el Artículo 99 del Reglamento de la Ley </w:t>
      </w:r>
      <w:r w:rsidRPr="00DF1F11">
        <w:rPr>
          <w:rFonts w:ascii="Arial" w:hAnsi="Arial" w:cs="Arial"/>
          <w:sz w:val="16"/>
          <w:szCs w:val="16"/>
        </w:rPr>
        <w:t>Adquisiciones, Arrendamientos y Se</w:t>
      </w:r>
      <w:r>
        <w:rPr>
          <w:rFonts w:ascii="Arial" w:hAnsi="Arial" w:cs="Arial"/>
          <w:sz w:val="16"/>
          <w:szCs w:val="16"/>
        </w:rPr>
        <w:t>rvicios del Sector Público.</w:t>
      </w:r>
    </w:p>
    <w:p w14:paraId="5F181F0A" w14:textId="77777777" w:rsidR="000D303E" w:rsidRPr="00DF1F11" w:rsidRDefault="000D303E" w:rsidP="000D303E">
      <w:pPr>
        <w:numPr>
          <w:ilvl w:val="12"/>
          <w:numId w:val="0"/>
        </w:numPr>
        <w:ind w:left="1410"/>
        <w:jc w:val="both"/>
        <w:rPr>
          <w:rFonts w:ascii="Arial" w:hAnsi="Arial" w:cs="Arial"/>
          <w:sz w:val="16"/>
          <w:szCs w:val="16"/>
        </w:rPr>
      </w:pPr>
      <w:r w:rsidRPr="00DF1F11">
        <w:rPr>
          <w:rFonts w:ascii="Arial" w:hAnsi="Arial" w:cs="Arial"/>
          <w:sz w:val="16"/>
          <w:szCs w:val="16"/>
          <w:lang w:val="es-ES_tradnl"/>
        </w:rPr>
        <w:t>Cuando se trate de bienes entregados y, éstos no puedan funcionar o ser utilizados, por estar incompletos o con defectos, la aplicación de la pena convencional, corresponderá al total de la garantía de cumplimiento y se podrá iniciar el procedimiento de rescisión.</w:t>
      </w:r>
    </w:p>
    <w:p w14:paraId="3B6BA3E4" w14:textId="77777777" w:rsidR="000D303E" w:rsidRPr="00DF1F11" w:rsidRDefault="000D303E" w:rsidP="000D303E">
      <w:pPr>
        <w:numPr>
          <w:ilvl w:val="12"/>
          <w:numId w:val="0"/>
        </w:numPr>
        <w:tabs>
          <w:tab w:val="left" w:pos="-142"/>
          <w:tab w:val="left" w:pos="1134"/>
        </w:tabs>
        <w:ind w:right="-93"/>
        <w:jc w:val="both"/>
        <w:rPr>
          <w:rFonts w:ascii="Arial" w:hAnsi="Arial" w:cs="Arial"/>
          <w:b/>
          <w:sz w:val="16"/>
          <w:szCs w:val="16"/>
        </w:rPr>
      </w:pPr>
      <w:r w:rsidRPr="00DF1F11">
        <w:rPr>
          <w:rFonts w:ascii="Arial" w:hAnsi="Arial" w:cs="Arial"/>
          <w:b/>
          <w:sz w:val="16"/>
          <w:szCs w:val="16"/>
        </w:rPr>
        <w:t xml:space="preserve">DÉCIMA </w:t>
      </w:r>
    </w:p>
    <w:p w14:paraId="2B7B32D4" w14:textId="77777777" w:rsidR="000D303E" w:rsidRPr="00DF1F11" w:rsidRDefault="000D303E" w:rsidP="000D303E">
      <w:pPr>
        <w:numPr>
          <w:ilvl w:val="12"/>
          <w:numId w:val="0"/>
        </w:numPr>
        <w:tabs>
          <w:tab w:val="left" w:pos="-142"/>
          <w:tab w:val="left" w:pos="1134"/>
        </w:tabs>
        <w:ind w:left="1410" w:right="-93" w:hanging="1410"/>
        <w:jc w:val="both"/>
        <w:rPr>
          <w:rFonts w:ascii="Arial" w:hAnsi="Arial" w:cs="Arial"/>
          <w:b/>
          <w:sz w:val="16"/>
          <w:szCs w:val="16"/>
        </w:rPr>
      </w:pPr>
      <w:r>
        <w:rPr>
          <w:rFonts w:ascii="Arial" w:hAnsi="Arial" w:cs="Arial"/>
          <w:b/>
          <w:sz w:val="16"/>
          <w:szCs w:val="16"/>
        </w:rPr>
        <w:t>QUINTA</w:t>
      </w:r>
      <w:r w:rsidRPr="00DF1F11">
        <w:rPr>
          <w:rFonts w:ascii="Arial" w:hAnsi="Arial" w:cs="Arial"/>
          <w:b/>
          <w:sz w:val="16"/>
          <w:szCs w:val="16"/>
        </w:rPr>
        <w:t xml:space="preserve">. - </w:t>
      </w:r>
      <w:r w:rsidRPr="00DF1F11">
        <w:rPr>
          <w:rFonts w:ascii="Arial" w:hAnsi="Arial" w:cs="Arial"/>
          <w:b/>
          <w:sz w:val="16"/>
          <w:szCs w:val="16"/>
        </w:rPr>
        <w:tab/>
      </w:r>
      <w:r w:rsidRPr="00DF1F11">
        <w:rPr>
          <w:rFonts w:ascii="Arial" w:hAnsi="Arial" w:cs="Arial"/>
          <w:b/>
          <w:sz w:val="16"/>
          <w:szCs w:val="16"/>
        </w:rPr>
        <w:tab/>
        <w:t xml:space="preserve">CAUSAS DE RESCISIÓN ADMINISTRATIVA DEL CONTRATO. - “EL INSTITUTO” </w:t>
      </w:r>
      <w:r w:rsidRPr="00DF1F11">
        <w:rPr>
          <w:rFonts w:ascii="Arial" w:hAnsi="Arial" w:cs="Arial"/>
          <w:sz w:val="16"/>
          <w:szCs w:val="16"/>
        </w:rPr>
        <w:t>podrá rescindir administrativamente este Contrato sin más responsabilidad para el mismo y sin necesidad de resolución judicial, cuando</w:t>
      </w:r>
      <w:r w:rsidRPr="00DF1F11">
        <w:rPr>
          <w:rFonts w:ascii="Arial" w:hAnsi="Arial" w:cs="Arial"/>
          <w:b/>
          <w:sz w:val="16"/>
          <w:szCs w:val="16"/>
        </w:rPr>
        <w:t xml:space="preserve"> “EL PROVEEDOR” </w:t>
      </w:r>
      <w:r w:rsidRPr="00DF1F11">
        <w:rPr>
          <w:rFonts w:ascii="Arial" w:hAnsi="Arial" w:cs="Arial"/>
          <w:sz w:val="16"/>
          <w:szCs w:val="16"/>
        </w:rPr>
        <w:t>incurra en cualquiera de las causales siguientes:</w:t>
      </w:r>
    </w:p>
    <w:p w14:paraId="3059B00E" w14:textId="77777777" w:rsidR="000D303E" w:rsidRPr="00DF1F11" w:rsidRDefault="000D303E" w:rsidP="000D303E">
      <w:pPr>
        <w:numPr>
          <w:ilvl w:val="0"/>
          <w:numId w:val="37"/>
        </w:numPr>
        <w:tabs>
          <w:tab w:val="clear" w:pos="720"/>
          <w:tab w:val="num" w:pos="644"/>
          <w:tab w:val="num" w:pos="1440"/>
        </w:tabs>
        <w:spacing w:after="0" w:line="240" w:lineRule="auto"/>
        <w:ind w:left="1800"/>
        <w:jc w:val="both"/>
        <w:rPr>
          <w:rFonts w:ascii="Arial" w:hAnsi="Arial" w:cs="Arial"/>
          <w:sz w:val="16"/>
          <w:szCs w:val="16"/>
        </w:rPr>
      </w:pPr>
      <w:r w:rsidRPr="00DF1F11">
        <w:rPr>
          <w:rFonts w:ascii="Arial" w:hAnsi="Arial" w:cs="Arial"/>
          <w:sz w:val="16"/>
          <w:szCs w:val="16"/>
        </w:rPr>
        <w:t>Cuando no entregue la garantía de cumplimiento del Contrato, dentro del término de 10 (diez) días naturales posteriores a la firma de este.</w:t>
      </w:r>
    </w:p>
    <w:p w14:paraId="7BC3D609" w14:textId="77777777" w:rsidR="000D303E" w:rsidRPr="00DF1F11" w:rsidRDefault="000D303E" w:rsidP="000D303E">
      <w:pPr>
        <w:numPr>
          <w:ilvl w:val="0"/>
          <w:numId w:val="37"/>
        </w:numPr>
        <w:tabs>
          <w:tab w:val="clear" w:pos="720"/>
          <w:tab w:val="num" w:pos="644"/>
          <w:tab w:val="num" w:pos="1440"/>
        </w:tabs>
        <w:spacing w:after="0" w:line="240" w:lineRule="auto"/>
        <w:ind w:left="1800"/>
        <w:jc w:val="both"/>
        <w:rPr>
          <w:rFonts w:ascii="Arial" w:hAnsi="Arial" w:cs="Arial"/>
          <w:sz w:val="16"/>
          <w:szCs w:val="16"/>
        </w:rPr>
      </w:pPr>
      <w:r w:rsidRPr="00DF1F11">
        <w:rPr>
          <w:rFonts w:ascii="Arial" w:hAnsi="Arial" w:cs="Arial"/>
          <w:sz w:val="16"/>
          <w:szCs w:val="16"/>
        </w:rPr>
        <w:t>Cuando incurra en falta de veracidad total o parcial respecto a la información proporcionada para la celebración del Contrato</w:t>
      </w:r>
    </w:p>
    <w:p w14:paraId="22F70604" w14:textId="77777777" w:rsidR="000D303E" w:rsidRPr="00DF1F11" w:rsidRDefault="000D303E" w:rsidP="000D303E">
      <w:pPr>
        <w:numPr>
          <w:ilvl w:val="0"/>
          <w:numId w:val="37"/>
        </w:numPr>
        <w:tabs>
          <w:tab w:val="clear" w:pos="720"/>
          <w:tab w:val="num" w:pos="644"/>
          <w:tab w:val="num" w:pos="1440"/>
        </w:tabs>
        <w:spacing w:after="0" w:line="240" w:lineRule="auto"/>
        <w:ind w:left="1800"/>
        <w:jc w:val="both"/>
        <w:rPr>
          <w:rFonts w:ascii="Arial" w:hAnsi="Arial" w:cs="Arial"/>
          <w:sz w:val="16"/>
          <w:szCs w:val="16"/>
        </w:rPr>
      </w:pPr>
      <w:r w:rsidRPr="00DF1F11">
        <w:rPr>
          <w:rFonts w:ascii="Arial" w:hAnsi="Arial" w:cs="Arial"/>
          <w:sz w:val="16"/>
          <w:szCs w:val="16"/>
        </w:rPr>
        <w:t>Cuando se incumpla, total o parcialmente, con cualesquiera de las obligaciones establecidas en el Contrato y sus anexos.</w:t>
      </w:r>
    </w:p>
    <w:p w14:paraId="79AE8CE9" w14:textId="77777777" w:rsidR="000D303E" w:rsidRPr="00DF1F11" w:rsidRDefault="000D303E" w:rsidP="000D303E">
      <w:pPr>
        <w:numPr>
          <w:ilvl w:val="0"/>
          <w:numId w:val="37"/>
        </w:numPr>
        <w:tabs>
          <w:tab w:val="clear" w:pos="720"/>
          <w:tab w:val="num" w:pos="644"/>
          <w:tab w:val="num" w:pos="1440"/>
        </w:tabs>
        <w:spacing w:after="0" w:line="240" w:lineRule="auto"/>
        <w:ind w:left="1800"/>
        <w:jc w:val="both"/>
        <w:rPr>
          <w:rFonts w:ascii="Arial" w:hAnsi="Arial" w:cs="Arial"/>
          <w:sz w:val="16"/>
          <w:szCs w:val="16"/>
        </w:rPr>
      </w:pPr>
      <w:r w:rsidRPr="00DF1F11">
        <w:rPr>
          <w:rFonts w:ascii="Arial" w:hAnsi="Arial" w:cs="Arial"/>
          <w:sz w:val="16"/>
          <w:szCs w:val="16"/>
        </w:rPr>
        <w:t xml:space="preserve">Cuando se compruebe que </w:t>
      </w:r>
      <w:r w:rsidRPr="00DF1F11">
        <w:rPr>
          <w:rFonts w:ascii="Arial" w:hAnsi="Arial" w:cs="Arial"/>
          <w:b/>
          <w:sz w:val="16"/>
          <w:szCs w:val="16"/>
        </w:rPr>
        <w:t>“EL PROVEEDOR”</w:t>
      </w:r>
      <w:r w:rsidRPr="00DF1F11">
        <w:rPr>
          <w:rFonts w:ascii="Arial" w:hAnsi="Arial" w:cs="Arial"/>
          <w:sz w:val="16"/>
          <w:szCs w:val="16"/>
        </w:rPr>
        <w:t xml:space="preserve"> pretenda entregar las claves que conforman los sistemas con descripciones y características distintas a las pactadas en el presente instrumento jurídico.</w:t>
      </w:r>
    </w:p>
    <w:p w14:paraId="3860AF18" w14:textId="77777777" w:rsidR="000D303E" w:rsidRPr="00DF1F11" w:rsidRDefault="000D303E" w:rsidP="000D303E">
      <w:pPr>
        <w:numPr>
          <w:ilvl w:val="0"/>
          <w:numId w:val="37"/>
        </w:numPr>
        <w:tabs>
          <w:tab w:val="clear" w:pos="720"/>
          <w:tab w:val="num" w:pos="644"/>
          <w:tab w:val="num" w:pos="1440"/>
        </w:tabs>
        <w:spacing w:after="0" w:line="240" w:lineRule="auto"/>
        <w:ind w:left="1800"/>
        <w:jc w:val="both"/>
        <w:rPr>
          <w:rFonts w:ascii="Arial" w:hAnsi="Arial" w:cs="Arial"/>
          <w:sz w:val="16"/>
          <w:szCs w:val="16"/>
        </w:rPr>
      </w:pPr>
      <w:r w:rsidRPr="00DF1F11">
        <w:rPr>
          <w:rFonts w:ascii="Arial" w:hAnsi="Arial" w:cs="Arial"/>
          <w:sz w:val="16"/>
          <w:szCs w:val="16"/>
        </w:rPr>
        <w:t xml:space="preserve">En caso de que </w:t>
      </w:r>
      <w:r w:rsidRPr="00DF1F11">
        <w:rPr>
          <w:rFonts w:ascii="Arial" w:hAnsi="Arial" w:cs="Arial"/>
          <w:b/>
          <w:sz w:val="16"/>
          <w:szCs w:val="16"/>
        </w:rPr>
        <w:t>“EL PROVEEDOR”</w:t>
      </w:r>
      <w:r w:rsidRPr="00DF1F11">
        <w:rPr>
          <w:rFonts w:ascii="Arial" w:hAnsi="Arial" w:cs="Arial"/>
          <w:sz w:val="16"/>
          <w:szCs w:val="16"/>
        </w:rPr>
        <w:t xml:space="preserve"> no reponga las claves que conforman los sistemas devueltos por problemas de calidad, conforme a las condiciones establecidas en las Bases en 3 (tres) días hábiles a partir de que sea notificado por las áreas usuarias. </w:t>
      </w:r>
    </w:p>
    <w:p w14:paraId="702A0DA6" w14:textId="77777777" w:rsidR="000D303E" w:rsidRPr="00DF1F11" w:rsidRDefault="000D303E" w:rsidP="000D303E">
      <w:pPr>
        <w:numPr>
          <w:ilvl w:val="0"/>
          <w:numId w:val="37"/>
        </w:numPr>
        <w:tabs>
          <w:tab w:val="clear" w:pos="720"/>
          <w:tab w:val="num" w:pos="644"/>
          <w:tab w:val="num" w:pos="1800"/>
        </w:tabs>
        <w:spacing w:after="0" w:line="240" w:lineRule="auto"/>
        <w:ind w:left="1800"/>
        <w:jc w:val="both"/>
        <w:rPr>
          <w:rFonts w:ascii="Arial" w:hAnsi="Arial" w:cs="Arial"/>
          <w:sz w:val="16"/>
          <w:szCs w:val="16"/>
        </w:rPr>
      </w:pPr>
      <w:r w:rsidRPr="00DF1F11">
        <w:rPr>
          <w:rFonts w:ascii="Arial" w:hAnsi="Arial" w:cs="Arial"/>
          <w:sz w:val="16"/>
          <w:szCs w:val="16"/>
        </w:rPr>
        <w:t xml:space="preserve">Cuando se transmitan total o parcialmente, bajo cualquier título, los derechos y obligaciones pactadas en el presente instrumento jurídico, con excepción de los derechos de cobro, previa autorización de </w:t>
      </w:r>
      <w:r w:rsidRPr="00DF1F11">
        <w:rPr>
          <w:rFonts w:ascii="Arial" w:hAnsi="Arial" w:cs="Arial"/>
          <w:b/>
          <w:sz w:val="16"/>
          <w:szCs w:val="16"/>
        </w:rPr>
        <w:t>“EL INSTITUTO”</w:t>
      </w:r>
      <w:r w:rsidRPr="00DF1F11">
        <w:rPr>
          <w:rFonts w:ascii="Arial" w:hAnsi="Arial" w:cs="Arial"/>
          <w:sz w:val="16"/>
          <w:szCs w:val="16"/>
        </w:rPr>
        <w:t>.</w:t>
      </w:r>
    </w:p>
    <w:p w14:paraId="185A82A8" w14:textId="77777777" w:rsidR="000D303E" w:rsidRPr="00DF1F11" w:rsidRDefault="000D303E" w:rsidP="000D303E">
      <w:pPr>
        <w:numPr>
          <w:ilvl w:val="0"/>
          <w:numId w:val="37"/>
        </w:numPr>
        <w:tabs>
          <w:tab w:val="clear" w:pos="720"/>
          <w:tab w:val="num" w:pos="644"/>
          <w:tab w:val="num" w:pos="1800"/>
        </w:tabs>
        <w:spacing w:after="0" w:line="240" w:lineRule="auto"/>
        <w:ind w:left="1800"/>
        <w:jc w:val="both"/>
        <w:rPr>
          <w:rFonts w:ascii="Arial" w:hAnsi="Arial" w:cs="Arial"/>
          <w:sz w:val="16"/>
          <w:szCs w:val="16"/>
        </w:rPr>
      </w:pPr>
      <w:r w:rsidRPr="00DF1F11">
        <w:rPr>
          <w:rFonts w:ascii="Arial" w:hAnsi="Arial" w:cs="Arial"/>
          <w:sz w:val="16"/>
          <w:szCs w:val="16"/>
        </w:rPr>
        <w:t xml:space="preserve">Si la autoridad competente declara el concurso mercantil o cualquier situación análoga o equivalente que afecte el patrimonio de </w:t>
      </w:r>
      <w:r w:rsidRPr="00DF1F11">
        <w:rPr>
          <w:rFonts w:ascii="Arial" w:hAnsi="Arial" w:cs="Arial"/>
          <w:b/>
          <w:sz w:val="16"/>
          <w:szCs w:val="16"/>
        </w:rPr>
        <w:t>“EL PROVEEDOR”</w:t>
      </w:r>
      <w:r w:rsidRPr="00DF1F11">
        <w:rPr>
          <w:rFonts w:ascii="Arial" w:hAnsi="Arial" w:cs="Arial"/>
          <w:sz w:val="16"/>
          <w:szCs w:val="16"/>
        </w:rPr>
        <w:t>.</w:t>
      </w:r>
    </w:p>
    <w:p w14:paraId="6353297E" w14:textId="77777777" w:rsidR="000D303E" w:rsidRPr="00DF1F11" w:rsidRDefault="000D303E" w:rsidP="000D303E">
      <w:pPr>
        <w:numPr>
          <w:ilvl w:val="0"/>
          <w:numId w:val="37"/>
        </w:numPr>
        <w:tabs>
          <w:tab w:val="clear" w:pos="720"/>
          <w:tab w:val="num" w:pos="644"/>
          <w:tab w:val="num" w:pos="1800"/>
        </w:tabs>
        <w:spacing w:after="0" w:line="240" w:lineRule="auto"/>
        <w:ind w:left="1800"/>
        <w:jc w:val="both"/>
        <w:rPr>
          <w:rFonts w:ascii="Arial" w:hAnsi="Arial" w:cs="Arial"/>
          <w:sz w:val="16"/>
          <w:szCs w:val="16"/>
        </w:rPr>
      </w:pPr>
      <w:r w:rsidRPr="00DF1F11">
        <w:rPr>
          <w:rFonts w:ascii="Arial" w:hAnsi="Arial" w:cs="Arial"/>
          <w:sz w:val="16"/>
          <w:szCs w:val="16"/>
        </w:rPr>
        <w:lastRenderedPageBreak/>
        <w:t xml:space="preserve">En caso de que durante la vigencia del Contrato se reciba comunicado por parte de la Secretaría de Salud, en el sentido de que </w:t>
      </w:r>
      <w:r w:rsidRPr="00DF1F11">
        <w:rPr>
          <w:rFonts w:ascii="Arial" w:hAnsi="Arial" w:cs="Arial"/>
          <w:b/>
          <w:sz w:val="16"/>
          <w:szCs w:val="16"/>
        </w:rPr>
        <w:t xml:space="preserve">“EL PROVEEDOR” </w:t>
      </w:r>
      <w:r w:rsidRPr="00DF1F11">
        <w:rPr>
          <w:rFonts w:ascii="Arial" w:hAnsi="Arial" w:cs="Arial"/>
          <w:sz w:val="16"/>
          <w:szCs w:val="16"/>
        </w:rPr>
        <w:t>ha sido sancionado o se le ha revocado el Registro Sanitario.</w:t>
      </w:r>
    </w:p>
    <w:p w14:paraId="086BA509" w14:textId="77777777" w:rsidR="000D303E" w:rsidRPr="00DF1F11" w:rsidRDefault="000D303E" w:rsidP="000D303E">
      <w:pPr>
        <w:numPr>
          <w:ilvl w:val="0"/>
          <w:numId w:val="37"/>
        </w:numPr>
        <w:tabs>
          <w:tab w:val="clear" w:pos="720"/>
          <w:tab w:val="num" w:pos="644"/>
          <w:tab w:val="num" w:pos="1800"/>
        </w:tabs>
        <w:spacing w:after="0" w:line="240" w:lineRule="auto"/>
        <w:ind w:left="1800"/>
        <w:jc w:val="both"/>
        <w:rPr>
          <w:rFonts w:ascii="Arial" w:hAnsi="Arial" w:cs="Arial"/>
          <w:sz w:val="16"/>
          <w:szCs w:val="16"/>
        </w:rPr>
      </w:pPr>
      <w:r w:rsidRPr="00DF1F11">
        <w:rPr>
          <w:rFonts w:ascii="Arial" w:hAnsi="Arial" w:cs="Arial"/>
          <w:sz w:val="16"/>
          <w:szCs w:val="16"/>
        </w:rPr>
        <w:t xml:space="preserve">Cuando </w:t>
      </w:r>
      <w:r w:rsidRPr="00DF1F11">
        <w:rPr>
          <w:rFonts w:ascii="Arial" w:hAnsi="Arial" w:cs="Arial"/>
          <w:b/>
          <w:sz w:val="16"/>
          <w:szCs w:val="16"/>
        </w:rPr>
        <w:t xml:space="preserve">“EL INSTITUTO” </w:t>
      </w:r>
      <w:r w:rsidRPr="00DF1F11">
        <w:rPr>
          <w:rFonts w:ascii="Arial" w:hAnsi="Arial" w:cs="Arial"/>
          <w:sz w:val="16"/>
          <w:szCs w:val="16"/>
        </w:rPr>
        <w:t>en una misma clave, rechace 3 (tres) lotes por defecto mayor ó 1 (un) lote por defecto crítico, durante la vigencia del presente instrumento jurídico.</w:t>
      </w:r>
    </w:p>
    <w:p w14:paraId="15BF82A2" w14:textId="5FEFE972" w:rsidR="000D303E" w:rsidRPr="000D303E" w:rsidRDefault="000D303E" w:rsidP="000D303E">
      <w:pPr>
        <w:numPr>
          <w:ilvl w:val="0"/>
          <w:numId w:val="37"/>
        </w:numPr>
        <w:tabs>
          <w:tab w:val="clear" w:pos="720"/>
          <w:tab w:val="num" w:pos="644"/>
          <w:tab w:val="num" w:pos="1800"/>
        </w:tabs>
        <w:spacing w:after="0" w:line="240" w:lineRule="auto"/>
        <w:ind w:left="1800"/>
        <w:jc w:val="both"/>
        <w:rPr>
          <w:rFonts w:ascii="Arial" w:hAnsi="Arial" w:cs="Arial"/>
          <w:sz w:val="16"/>
          <w:szCs w:val="16"/>
        </w:rPr>
      </w:pPr>
      <w:r w:rsidRPr="00DF1F11">
        <w:rPr>
          <w:rFonts w:ascii="Arial" w:hAnsi="Arial" w:cs="Arial"/>
          <w:sz w:val="16"/>
          <w:szCs w:val="16"/>
        </w:rPr>
        <w:t>Cuando existan más de tres incumplimientos por clave que integre el sistema.</w:t>
      </w:r>
    </w:p>
    <w:p w14:paraId="6F033CA4" w14:textId="77777777" w:rsidR="000D303E" w:rsidRPr="00DF1F11" w:rsidRDefault="000D303E" w:rsidP="000D303E">
      <w:pPr>
        <w:numPr>
          <w:ilvl w:val="12"/>
          <w:numId w:val="0"/>
        </w:numPr>
        <w:tabs>
          <w:tab w:val="left" w:pos="-142"/>
          <w:tab w:val="left" w:pos="1134"/>
        </w:tabs>
        <w:ind w:right="-93"/>
        <w:jc w:val="both"/>
        <w:rPr>
          <w:rFonts w:ascii="Arial" w:hAnsi="Arial" w:cs="Arial"/>
          <w:b/>
          <w:sz w:val="16"/>
          <w:szCs w:val="16"/>
        </w:rPr>
      </w:pPr>
      <w:r w:rsidRPr="00DF1F11">
        <w:rPr>
          <w:rFonts w:ascii="Arial" w:hAnsi="Arial" w:cs="Arial"/>
          <w:b/>
          <w:sz w:val="16"/>
          <w:szCs w:val="16"/>
        </w:rPr>
        <w:t xml:space="preserve">DÉCIMA </w:t>
      </w:r>
    </w:p>
    <w:p w14:paraId="6A3A5DD4" w14:textId="77777777" w:rsidR="000D303E" w:rsidRPr="00DF1F11" w:rsidRDefault="000D303E" w:rsidP="000D303E">
      <w:pPr>
        <w:numPr>
          <w:ilvl w:val="12"/>
          <w:numId w:val="0"/>
        </w:numPr>
        <w:tabs>
          <w:tab w:val="left" w:pos="-142"/>
          <w:tab w:val="left" w:pos="1134"/>
        </w:tabs>
        <w:ind w:left="1410" w:right="-93" w:hanging="1410"/>
        <w:jc w:val="both"/>
        <w:rPr>
          <w:rFonts w:ascii="Arial" w:hAnsi="Arial" w:cs="Arial"/>
          <w:b/>
          <w:sz w:val="16"/>
          <w:szCs w:val="16"/>
        </w:rPr>
      </w:pPr>
      <w:r>
        <w:rPr>
          <w:rFonts w:ascii="Arial" w:hAnsi="Arial" w:cs="Arial"/>
          <w:b/>
          <w:sz w:val="16"/>
          <w:szCs w:val="16"/>
        </w:rPr>
        <w:t>SEXTA</w:t>
      </w:r>
      <w:r w:rsidRPr="00DF1F11">
        <w:rPr>
          <w:rFonts w:ascii="Arial" w:hAnsi="Arial" w:cs="Arial"/>
          <w:b/>
          <w:sz w:val="16"/>
          <w:szCs w:val="16"/>
        </w:rPr>
        <w:t xml:space="preserve">. - </w:t>
      </w:r>
      <w:r w:rsidRPr="00DF1F11">
        <w:rPr>
          <w:rFonts w:ascii="Arial" w:hAnsi="Arial" w:cs="Arial"/>
          <w:b/>
          <w:sz w:val="16"/>
          <w:szCs w:val="16"/>
        </w:rPr>
        <w:tab/>
      </w:r>
      <w:r w:rsidRPr="00DF1F11">
        <w:rPr>
          <w:rFonts w:ascii="Arial" w:hAnsi="Arial" w:cs="Arial"/>
          <w:b/>
          <w:sz w:val="16"/>
          <w:szCs w:val="16"/>
        </w:rPr>
        <w:tab/>
        <w:t xml:space="preserve">PROCEDIMIENTO DE RESCISIÓN. - </w:t>
      </w:r>
      <w:r w:rsidRPr="00DF1F11">
        <w:rPr>
          <w:rFonts w:ascii="Arial" w:hAnsi="Arial" w:cs="Arial"/>
          <w:sz w:val="16"/>
          <w:szCs w:val="16"/>
        </w:rPr>
        <w:t>Para el caso de rescisión administrativa las partes convienen en someterse al siguiente procedimiento:</w:t>
      </w:r>
    </w:p>
    <w:p w14:paraId="5C2E90C4" w14:textId="77777777" w:rsidR="000D303E" w:rsidRPr="00DF1F11" w:rsidRDefault="000D303E" w:rsidP="000D303E">
      <w:pPr>
        <w:tabs>
          <w:tab w:val="num" w:pos="1843"/>
        </w:tabs>
        <w:ind w:left="1843" w:hanging="433"/>
        <w:jc w:val="both"/>
        <w:rPr>
          <w:rFonts w:ascii="Arial" w:hAnsi="Arial" w:cs="Arial"/>
          <w:b/>
          <w:sz w:val="16"/>
          <w:szCs w:val="16"/>
        </w:rPr>
      </w:pPr>
      <w:r w:rsidRPr="00DF1F11">
        <w:rPr>
          <w:rFonts w:ascii="Arial" w:hAnsi="Arial" w:cs="Arial"/>
          <w:sz w:val="16"/>
          <w:szCs w:val="16"/>
        </w:rPr>
        <w:t>a)</w:t>
      </w:r>
      <w:r w:rsidRPr="00DF1F11">
        <w:rPr>
          <w:rFonts w:ascii="Arial" w:hAnsi="Arial" w:cs="Arial"/>
          <w:sz w:val="16"/>
          <w:szCs w:val="16"/>
        </w:rPr>
        <w:tab/>
        <w:t xml:space="preserve">Si </w:t>
      </w:r>
      <w:r w:rsidRPr="00DF1F11">
        <w:rPr>
          <w:rFonts w:ascii="Arial" w:hAnsi="Arial" w:cs="Arial"/>
          <w:b/>
          <w:sz w:val="16"/>
          <w:szCs w:val="16"/>
        </w:rPr>
        <w:t>“EL INSTITUTO”</w:t>
      </w:r>
      <w:r w:rsidRPr="00DF1F11">
        <w:rPr>
          <w:rFonts w:ascii="Arial" w:hAnsi="Arial" w:cs="Arial"/>
          <w:sz w:val="16"/>
          <w:szCs w:val="16"/>
        </w:rPr>
        <w:t xml:space="preserve"> considera que </w:t>
      </w:r>
      <w:r w:rsidRPr="00DF1F11">
        <w:rPr>
          <w:rFonts w:ascii="Arial" w:hAnsi="Arial" w:cs="Arial"/>
          <w:b/>
          <w:sz w:val="16"/>
          <w:szCs w:val="16"/>
        </w:rPr>
        <w:t>“EL PROVEEDOR”</w:t>
      </w:r>
      <w:r w:rsidRPr="00DF1F11">
        <w:rPr>
          <w:rFonts w:ascii="Arial" w:hAnsi="Arial" w:cs="Arial"/>
          <w:sz w:val="16"/>
          <w:szCs w:val="16"/>
        </w:rPr>
        <w:t xml:space="preserve"> ha incurrido en alguna de las causales de rescisión que se consignan en la Cláusula que antecede, lo hará saber a </w:t>
      </w:r>
      <w:r w:rsidRPr="00DF1F11">
        <w:rPr>
          <w:rFonts w:ascii="Arial" w:hAnsi="Arial" w:cs="Arial"/>
          <w:b/>
          <w:sz w:val="16"/>
          <w:szCs w:val="16"/>
        </w:rPr>
        <w:t>“EL PROVEEDOR”</w:t>
      </w:r>
      <w:r w:rsidRPr="00DF1F11">
        <w:rPr>
          <w:rFonts w:ascii="Arial" w:hAnsi="Arial" w:cs="Arial"/>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0174879F" w14:textId="77777777" w:rsidR="000D303E" w:rsidRPr="00DF1F11" w:rsidRDefault="000D303E" w:rsidP="000D303E">
      <w:pPr>
        <w:tabs>
          <w:tab w:val="num" w:pos="1843"/>
        </w:tabs>
        <w:ind w:left="1843" w:hanging="433"/>
        <w:jc w:val="both"/>
        <w:rPr>
          <w:rFonts w:ascii="Arial" w:hAnsi="Arial" w:cs="Arial"/>
          <w:sz w:val="16"/>
          <w:szCs w:val="16"/>
        </w:rPr>
      </w:pPr>
      <w:r w:rsidRPr="00DF1F11">
        <w:rPr>
          <w:rFonts w:ascii="Arial" w:hAnsi="Arial" w:cs="Arial"/>
          <w:sz w:val="16"/>
          <w:szCs w:val="16"/>
        </w:rPr>
        <w:t>b)</w:t>
      </w:r>
      <w:r w:rsidRPr="00DF1F11">
        <w:rPr>
          <w:rFonts w:ascii="Arial" w:hAnsi="Arial" w:cs="Arial"/>
          <w:sz w:val="16"/>
          <w:szCs w:val="16"/>
        </w:rPr>
        <w:tab/>
        <w:t>Transcurrido el término a que se refiere el párrafo anterior, se resolverá considerando los argumentos y pruebas que hubiere hecho       valer.</w:t>
      </w:r>
    </w:p>
    <w:p w14:paraId="4A7C6997" w14:textId="11DBAAF6" w:rsidR="000D303E" w:rsidRPr="00DF1F11" w:rsidRDefault="000D303E" w:rsidP="000D303E">
      <w:pPr>
        <w:tabs>
          <w:tab w:val="num" w:pos="1843"/>
        </w:tabs>
        <w:ind w:left="1843" w:hanging="433"/>
        <w:jc w:val="both"/>
        <w:rPr>
          <w:rFonts w:ascii="Arial" w:hAnsi="Arial" w:cs="Arial"/>
          <w:b/>
          <w:sz w:val="16"/>
          <w:szCs w:val="16"/>
        </w:rPr>
      </w:pPr>
      <w:r w:rsidRPr="00DF1F11">
        <w:rPr>
          <w:rFonts w:ascii="Arial" w:hAnsi="Arial" w:cs="Arial"/>
          <w:sz w:val="16"/>
          <w:szCs w:val="16"/>
        </w:rPr>
        <w:t>c)</w:t>
      </w:r>
      <w:r w:rsidRPr="00DF1F11">
        <w:rPr>
          <w:rFonts w:ascii="Arial" w:hAnsi="Arial" w:cs="Arial"/>
          <w:sz w:val="16"/>
          <w:szCs w:val="16"/>
        </w:rPr>
        <w:tab/>
        <w:t xml:space="preserve">La determinación de dar o no por rescindido administrativamente el Contrato, deberá ser debidamente fundada, motivada y comunicada por escrito a </w:t>
      </w:r>
      <w:r w:rsidRPr="00DF1F11">
        <w:rPr>
          <w:rFonts w:ascii="Arial" w:hAnsi="Arial" w:cs="Arial"/>
          <w:b/>
          <w:sz w:val="16"/>
          <w:szCs w:val="16"/>
        </w:rPr>
        <w:t>“EL PROVEEDOR”</w:t>
      </w:r>
      <w:r w:rsidRPr="00DF1F11">
        <w:rPr>
          <w:rFonts w:ascii="Arial" w:hAnsi="Arial" w:cs="Arial"/>
          <w:sz w:val="16"/>
          <w:szCs w:val="16"/>
        </w:rPr>
        <w:t>, dentro de los 15 (quince) días hábiles siguientes, al vencimiento del plazo señalado en el inciso a), de esta Cláusula.</w:t>
      </w:r>
    </w:p>
    <w:p w14:paraId="66464DC0" w14:textId="333A5791" w:rsidR="000D303E" w:rsidRPr="00DF1F11" w:rsidRDefault="000D303E" w:rsidP="000D303E">
      <w:pPr>
        <w:ind w:left="1440"/>
        <w:jc w:val="both"/>
        <w:rPr>
          <w:rFonts w:ascii="Arial" w:hAnsi="Arial" w:cs="Arial"/>
          <w:b/>
          <w:sz w:val="16"/>
          <w:szCs w:val="16"/>
        </w:rPr>
      </w:pPr>
      <w:r w:rsidRPr="00DF1F11">
        <w:rPr>
          <w:rFonts w:ascii="Arial" w:hAnsi="Arial" w:cs="Arial"/>
          <w:sz w:val="16"/>
          <w:szCs w:val="16"/>
        </w:rPr>
        <w:t xml:space="preserve">En el supuesto de que se rescinda el Contrato </w:t>
      </w:r>
      <w:r w:rsidRPr="00DF1F11">
        <w:rPr>
          <w:rFonts w:ascii="Arial" w:hAnsi="Arial" w:cs="Arial"/>
          <w:b/>
          <w:sz w:val="16"/>
          <w:szCs w:val="16"/>
        </w:rPr>
        <w:t>“EL INSTITUTO”</w:t>
      </w:r>
      <w:r w:rsidRPr="00DF1F11">
        <w:rPr>
          <w:rFonts w:ascii="Arial" w:hAnsi="Arial" w:cs="Arial"/>
          <w:sz w:val="16"/>
          <w:szCs w:val="16"/>
        </w:rPr>
        <w:t xml:space="preserve"> no procederá la aplicación de penas convencionales ni su contabilización para hacer efectiva la garantía de cumplimiento de Contrato.</w:t>
      </w:r>
    </w:p>
    <w:p w14:paraId="4FA2569C" w14:textId="48451F94" w:rsidR="000D303E" w:rsidRPr="000D303E" w:rsidRDefault="000D303E" w:rsidP="000D303E">
      <w:pPr>
        <w:ind w:left="1440"/>
        <w:jc w:val="both"/>
        <w:rPr>
          <w:rFonts w:ascii="Arial" w:hAnsi="Arial" w:cs="Arial"/>
          <w:sz w:val="16"/>
          <w:szCs w:val="16"/>
        </w:rPr>
      </w:pPr>
      <w:r w:rsidRPr="00DF1F11">
        <w:rPr>
          <w:rFonts w:ascii="Arial" w:hAnsi="Arial" w:cs="Arial"/>
          <w:sz w:val="16"/>
          <w:szCs w:val="16"/>
        </w:rPr>
        <w:t xml:space="preserve">En caso de que </w:t>
      </w:r>
      <w:r w:rsidRPr="00DF1F11">
        <w:rPr>
          <w:rFonts w:ascii="Arial" w:hAnsi="Arial" w:cs="Arial"/>
          <w:b/>
          <w:sz w:val="16"/>
          <w:szCs w:val="16"/>
        </w:rPr>
        <w:t>“EL INSTITUTO”</w:t>
      </w:r>
      <w:r w:rsidRPr="00DF1F11">
        <w:rPr>
          <w:rFonts w:ascii="Arial" w:hAnsi="Arial" w:cs="Arial"/>
          <w:sz w:val="16"/>
          <w:szCs w:val="16"/>
        </w:rPr>
        <w:t xml:space="preserve"> determine dar por rescindido el presente Contrato, se deberá formular un finiquito en el que se hagan constar los pagos que, en su caso, deba efectuar </w:t>
      </w:r>
      <w:r w:rsidRPr="00DF1F11">
        <w:rPr>
          <w:rFonts w:ascii="Arial" w:hAnsi="Arial" w:cs="Arial"/>
          <w:b/>
          <w:sz w:val="16"/>
          <w:szCs w:val="16"/>
        </w:rPr>
        <w:t>“EL INSTITUTO”</w:t>
      </w:r>
      <w:r w:rsidRPr="00DF1F11">
        <w:rPr>
          <w:rFonts w:ascii="Arial" w:hAnsi="Arial" w:cs="Arial"/>
          <w:sz w:val="16"/>
          <w:szCs w:val="16"/>
        </w:rPr>
        <w:t xml:space="preserve"> por concepto de los bienes entregados por </w:t>
      </w:r>
      <w:r w:rsidRPr="00DF1F11">
        <w:rPr>
          <w:rFonts w:ascii="Arial" w:hAnsi="Arial" w:cs="Arial"/>
          <w:b/>
          <w:sz w:val="16"/>
          <w:szCs w:val="16"/>
        </w:rPr>
        <w:t>“EL PROVEEDOR”</w:t>
      </w:r>
      <w:r w:rsidRPr="00DF1F11">
        <w:rPr>
          <w:rFonts w:ascii="Arial" w:hAnsi="Arial" w:cs="Arial"/>
          <w:sz w:val="16"/>
          <w:szCs w:val="16"/>
        </w:rPr>
        <w:t xml:space="preserve"> hasta el momento en que se determi</w:t>
      </w:r>
      <w:r>
        <w:rPr>
          <w:rFonts w:ascii="Arial" w:hAnsi="Arial" w:cs="Arial"/>
          <w:sz w:val="16"/>
          <w:szCs w:val="16"/>
        </w:rPr>
        <w:t>ne la rescisión administrativa.</w:t>
      </w:r>
    </w:p>
    <w:p w14:paraId="64686DC6" w14:textId="12DBD94B" w:rsidR="000D303E" w:rsidRPr="00DF1F11" w:rsidRDefault="000D303E" w:rsidP="000D303E">
      <w:pPr>
        <w:ind w:left="1440"/>
        <w:jc w:val="both"/>
        <w:rPr>
          <w:rFonts w:ascii="Arial" w:hAnsi="Arial" w:cs="Arial"/>
          <w:sz w:val="16"/>
          <w:szCs w:val="16"/>
        </w:rPr>
      </w:pPr>
      <w:r w:rsidRPr="00DF1F11">
        <w:rPr>
          <w:rFonts w:ascii="Arial" w:hAnsi="Arial" w:cs="Arial"/>
          <w:sz w:val="16"/>
          <w:szCs w:val="16"/>
        </w:rPr>
        <w:t>Si previamente a la determinación de dar por rescindido el Contrato,</w:t>
      </w:r>
      <w:r w:rsidRPr="00DF1F11">
        <w:rPr>
          <w:rFonts w:ascii="Arial" w:hAnsi="Arial" w:cs="Arial"/>
          <w:b/>
          <w:sz w:val="16"/>
          <w:szCs w:val="16"/>
        </w:rPr>
        <w:t xml:space="preserve"> “EL PROVEEDOR” </w:t>
      </w:r>
      <w:r w:rsidRPr="00DF1F11">
        <w:rPr>
          <w:rFonts w:ascii="Arial" w:hAnsi="Arial" w:cs="Arial"/>
          <w:sz w:val="16"/>
          <w:szCs w:val="16"/>
        </w:rPr>
        <w:t>entrega los bienes, el procedimiento iniciado quedará sin efecto, previa aceptación y verificación de</w:t>
      </w:r>
      <w:r w:rsidRPr="00DF1F11">
        <w:rPr>
          <w:rFonts w:ascii="Arial" w:hAnsi="Arial" w:cs="Arial"/>
          <w:b/>
          <w:sz w:val="16"/>
          <w:szCs w:val="16"/>
        </w:rPr>
        <w:t xml:space="preserve"> “EL INSTITUTO” </w:t>
      </w:r>
      <w:r w:rsidRPr="00DF1F11">
        <w:rPr>
          <w:rFonts w:ascii="Arial" w:hAnsi="Arial" w:cs="Arial"/>
          <w:sz w:val="16"/>
          <w:szCs w:val="16"/>
        </w:rPr>
        <w:t>por escrito, de que continúa vigente la necesidad de contar con los bienes y aplicando, en su caso, las penas convencionales correspondi</w:t>
      </w:r>
      <w:r>
        <w:rPr>
          <w:rFonts w:ascii="Arial" w:hAnsi="Arial" w:cs="Arial"/>
          <w:sz w:val="16"/>
          <w:szCs w:val="16"/>
        </w:rPr>
        <w:t>entes.</w:t>
      </w:r>
    </w:p>
    <w:p w14:paraId="0DAB5C65" w14:textId="0427E913" w:rsidR="000D303E" w:rsidRPr="00DF1F11" w:rsidRDefault="000D303E" w:rsidP="000D303E">
      <w:pPr>
        <w:ind w:left="1440"/>
        <w:jc w:val="both"/>
        <w:rPr>
          <w:rFonts w:ascii="Arial" w:hAnsi="Arial" w:cs="Arial"/>
          <w:sz w:val="16"/>
          <w:szCs w:val="16"/>
        </w:rPr>
      </w:pPr>
      <w:r w:rsidRPr="00DF1F11">
        <w:rPr>
          <w:rFonts w:ascii="Arial" w:hAnsi="Arial" w:cs="Arial"/>
          <w:b/>
          <w:sz w:val="16"/>
          <w:szCs w:val="16"/>
        </w:rPr>
        <w:t>“EL INSTITUTO”</w:t>
      </w:r>
      <w:r w:rsidRPr="00DF1F11">
        <w:rPr>
          <w:rFonts w:ascii="Arial" w:hAnsi="Arial" w:cs="Arial"/>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DF1F11">
        <w:rPr>
          <w:rFonts w:ascii="Arial" w:hAnsi="Arial" w:cs="Arial"/>
          <w:b/>
          <w:sz w:val="16"/>
          <w:szCs w:val="16"/>
        </w:rPr>
        <w:t xml:space="preserve"> “EL INSTITUTO</w:t>
      </w:r>
      <w:r w:rsidRPr="00DF1F11">
        <w:rPr>
          <w:rFonts w:ascii="Arial" w:hAnsi="Arial" w:cs="Arial"/>
          <w:sz w:val="16"/>
          <w:szCs w:val="16"/>
        </w:rPr>
        <w:t xml:space="preserve">” elaborará un dictamen en el cual justifique que los impactos económicos o de operación que se ocasionarían con la rescisión del Contrato </w:t>
      </w:r>
      <w:r>
        <w:rPr>
          <w:rFonts w:ascii="Arial" w:hAnsi="Arial" w:cs="Arial"/>
          <w:sz w:val="16"/>
          <w:szCs w:val="16"/>
        </w:rPr>
        <w:t>resultarían más inconvenientes.</w:t>
      </w:r>
    </w:p>
    <w:p w14:paraId="76B650F3" w14:textId="4F93AB88" w:rsidR="000D303E" w:rsidRPr="00DF1F11" w:rsidRDefault="000D303E" w:rsidP="000D303E">
      <w:pPr>
        <w:ind w:left="1440"/>
        <w:jc w:val="both"/>
        <w:rPr>
          <w:rFonts w:ascii="Arial" w:hAnsi="Arial" w:cs="Arial"/>
          <w:sz w:val="16"/>
          <w:szCs w:val="16"/>
        </w:rPr>
      </w:pPr>
      <w:r w:rsidRPr="00DF1F11">
        <w:rPr>
          <w:rFonts w:ascii="Arial" w:hAnsi="Arial" w:cs="Arial"/>
          <w:sz w:val="16"/>
          <w:szCs w:val="16"/>
        </w:rPr>
        <w:t>De no darse por rescindido el Contrato,</w:t>
      </w:r>
      <w:r w:rsidRPr="00DF1F11">
        <w:rPr>
          <w:rFonts w:ascii="Arial" w:hAnsi="Arial" w:cs="Arial"/>
          <w:b/>
          <w:sz w:val="16"/>
          <w:szCs w:val="16"/>
        </w:rPr>
        <w:t xml:space="preserve"> “EL INSTITUTO” </w:t>
      </w:r>
      <w:r w:rsidRPr="00DF1F11">
        <w:rPr>
          <w:rFonts w:ascii="Arial" w:hAnsi="Arial" w:cs="Arial"/>
          <w:sz w:val="16"/>
          <w:szCs w:val="16"/>
        </w:rPr>
        <w:t xml:space="preserve">establecerá, de conformidad con </w:t>
      </w:r>
      <w:r w:rsidRPr="00DF1F11">
        <w:rPr>
          <w:rFonts w:ascii="Arial" w:hAnsi="Arial" w:cs="Arial"/>
          <w:b/>
          <w:sz w:val="16"/>
          <w:szCs w:val="16"/>
        </w:rPr>
        <w:t>“EL PROVEEDOR</w:t>
      </w:r>
      <w:r w:rsidRPr="00DF1F11">
        <w:rPr>
          <w:rFonts w:ascii="Arial" w:hAnsi="Arial" w:cs="Arial"/>
          <w:sz w:val="16"/>
          <w:szCs w:val="16"/>
        </w:rPr>
        <w:t xml:space="preserve">” un nuevo plazo para el cumplimiento de aquellas obligaciones que se hubiesen dejado de cumplir, a efecto de que </w:t>
      </w:r>
      <w:r w:rsidRPr="00DF1F11">
        <w:rPr>
          <w:rFonts w:ascii="Arial" w:hAnsi="Arial" w:cs="Arial"/>
          <w:b/>
          <w:sz w:val="16"/>
          <w:szCs w:val="16"/>
        </w:rPr>
        <w:t xml:space="preserve">“EL PROVEEDOR” </w:t>
      </w:r>
      <w:r w:rsidRPr="00DF1F11">
        <w:rPr>
          <w:rFonts w:ascii="Arial" w:hAnsi="Arial" w:cs="Arial"/>
          <w:sz w:val="16"/>
          <w:szCs w:val="16"/>
        </w:rPr>
        <w:t xml:space="preserve">subsane el incumplimiento que hubiere motivado el inicio del procedimiento de rescisión. Lo anterior, se llevará a cabo a través de un Contrato en el que se considere lo dispuesto en los dos últimos párrafos del artículo 52 de la Ley de Adquisiciones, Arrendamientos </w:t>
      </w:r>
      <w:r>
        <w:rPr>
          <w:rFonts w:ascii="Arial" w:hAnsi="Arial" w:cs="Arial"/>
          <w:sz w:val="16"/>
          <w:szCs w:val="16"/>
        </w:rPr>
        <w:t>y Servicios del Sector Público.</w:t>
      </w:r>
    </w:p>
    <w:p w14:paraId="4C15969F" w14:textId="7A1534D0" w:rsidR="000D303E" w:rsidRPr="000D303E" w:rsidRDefault="000D303E" w:rsidP="000D303E">
      <w:pPr>
        <w:ind w:left="1410"/>
        <w:jc w:val="both"/>
        <w:rPr>
          <w:rFonts w:ascii="Arial" w:hAnsi="Arial" w:cs="Arial"/>
          <w:color w:val="000000"/>
          <w:sz w:val="16"/>
          <w:szCs w:val="16"/>
        </w:rPr>
      </w:pPr>
      <w:r w:rsidRPr="00DF1F11">
        <w:rPr>
          <w:rFonts w:ascii="Arial" w:hAnsi="Arial" w:cs="Arial"/>
          <w:color w:val="000000"/>
          <w:sz w:val="16"/>
          <w:szCs w:val="16"/>
        </w:rPr>
        <w:t xml:space="preserve">Corresponderá a las áreas contratantes llevar a cabo los procedimientos administrativos de rescisión, terminación anticipada de </w:t>
      </w:r>
      <w:r w:rsidRPr="00DF1F11">
        <w:rPr>
          <w:rFonts w:ascii="Arial" w:hAnsi="Arial" w:cs="Arial"/>
          <w:sz w:val="16"/>
          <w:szCs w:val="16"/>
        </w:rPr>
        <w:t>Contrato</w:t>
      </w:r>
      <w:r w:rsidRPr="00DF1F11">
        <w:rPr>
          <w:rFonts w:ascii="Arial" w:hAnsi="Arial" w:cs="Arial"/>
          <w:color w:val="000000"/>
          <w:sz w:val="16"/>
          <w:szCs w:val="16"/>
        </w:rPr>
        <w:t xml:space="preserve">, así como de suspensión de la prestación de servicios, conforme a lo previsto en los artículos 54, 54 Bis y 55 Bis de la Ley; 98, 99 y 102 de su Reglamento en términos de los numerales </w:t>
      </w:r>
      <w:r>
        <w:rPr>
          <w:rFonts w:ascii="Arial" w:hAnsi="Arial" w:cs="Arial"/>
          <w:color w:val="000000"/>
          <w:sz w:val="16"/>
          <w:szCs w:val="16"/>
        </w:rPr>
        <w:t>5.6.1</w:t>
      </w:r>
      <w:r w:rsidRPr="00DF1F11">
        <w:rPr>
          <w:rFonts w:ascii="Arial" w:hAnsi="Arial" w:cs="Arial"/>
          <w:color w:val="000000"/>
          <w:sz w:val="16"/>
          <w:szCs w:val="16"/>
        </w:rPr>
        <w:t xml:space="preserve"> de las Políticas, Bases y Lineamientos en Materia de Adquisicion</w:t>
      </w:r>
      <w:r>
        <w:rPr>
          <w:rFonts w:ascii="Arial" w:hAnsi="Arial" w:cs="Arial"/>
          <w:color w:val="000000"/>
          <w:sz w:val="16"/>
          <w:szCs w:val="16"/>
        </w:rPr>
        <w:t>es, Arrendamientos y Servicios.</w:t>
      </w:r>
    </w:p>
    <w:p w14:paraId="73403903" w14:textId="77777777" w:rsidR="000D303E" w:rsidRPr="00DF1F11" w:rsidRDefault="000D303E" w:rsidP="000D303E">
      <w:pPr>
        <w:ind w:left="1410"/>
        <w:jc w:val="both"/>
        <w:rPr>
          <w:rFonts w:ascii="Arial" w:hAnsi="Arial" w:cs="Arial"/>
          <w:color w:val="000000"/>
          <w:sz w:val="16"/>
          <w:szCs w:val="16"/>
        </w:rPr>
      </w:pPr>
      <w:r w:rsidRPr="00DF1F11">
        <w:rPr>
          <w:rFonts w:ascii="Arial" w:hAnsi="Arial" w:cs="Arial"/>
          <w:color w:val="000000"/>
          <w:sz w:val="16"/>
          <w:szCs w:val="16"/>
        </w:rPr>
        <w:t xml:space="preserve">Cuando </w:t>
      </w:r>
      <w:r w:rsidRPr="00DF1F11">
        <w:rPr>
          <w:rFonts w:ascii="Arial" w:hAnsi="Arial" w:cs="Arial"/>
          <w:b/>
          <w:bCs/>
          <w:color w:val="000000"/>
          <w:sz w:val="16"/>
          <w:szCs w:val="16"/>
        </w:rPr>
        <w:t>“EL PRESTADOR DE SERVICIOS”</w:t>
      </w:r>
      <w:r w:rsidRPr="00DF1F11">
        <w:rPr>
          <w:rFonts w:ascii="Arial" w:hAnsi="Arial" w:cs="Arial"/>
          <w:color w:val="000000"/>
          <w:sz w:val="16"/>
          <w:szCs w:val="16"/>
        </w:rPr>
        <w:t xml:space="preserve"> 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w:t>
      </w:r>
      <w:r w:rsidRPr="00DF1F11">
        <w:rPr>
          <w:rFonts w:ascii="Arial" w:hAnsi="Arial" w:cs="Arial"/>
          <w:sz w:val="16"/>
          <w:szCs w:val="16"/>
        </w:rPr>
        <w:t>Contrato</w:t>
      </w:r>
      <w:r w:rsidRPr="00DF1F11">
        <w:rPr>
          <w:rFonts w:ascii="Arial" w:hAnsi="Arial" w:cs="Arial"/>
          <w:color w:val="000000"/>
          <w:sz w:val="16"/>
          <w:szCs w:val="16"/>
        </w:rPr>
        <w:t xml:space="preserve"> previsto en el artículo 54 de la Ley.</w:t>
      </w:r>
    </w:p>
    <w:p w14:paraId="01D80D79" w14:textId="77777777" w:rsidR="000D303E" w:rsidRPr="00DF1F11" w:rsidRDefault="000D303E" w:rsidP="000D303E">
      <w:pPr>
        <w:ind w:left="1410"/>
        <w:jc w:val="both"/>
        <w:rPr>
          <w:rFonts w:ascii="Arial" w:hAnsi="Arial" w:cs="Arial"/>
          <w:color w:val="000000"/>
          <w:sz w:val="16"/>
          <w:szCs w:val="16"/>
        </w:rPr>
      </w:pPr>
      <w:r w:rsidRPr="00DF1F11">
        <w:rPr>
          <w:rFonts w:ascii="Arial" w:hAnsi="Arial" w:cs="Arial"/>
          <w:color w:val="000000"/>
          <w:sz w:val="16"/>
          <w:szCs w:val="16"/>
        </w:rPr>
        <w:lastRenderedPageBreak/>
        <w:t xml:space="preserve">   </w:t>
      </w:r>
    </w:p>
    <w:p w14:paraId="2ECB59C7" w14:textId="57CC9680" w:rsidR="000D303E" w:rsidRPr="000D303E" w:rsidRDefault="000D303E" w:rsidP="000D303E">
      <w:pPr>
        <w:ind w:left="1410"/>
        <w:jc w:val="both"/>
        <w:rPr>
          <w:rFonts w:ascii="Arial" w:hAnsi="Arial" w:cs="Arial"/>
          <w:color w:val="000000"/>
          <w:sz w:val="16"/>
          <w:szCs w:val="16"/>
        </w:rPr>
      </w:pPr>
      <w:r w:rsidRPr="00DF1F11">
        <w:rPr>
          <w:rFonts w:ascii="Arial" w:hAnsi="Arial" w:cs="Arial"/>
          <w:color w:val="000000"/>
          <w:sz w:val="16"/>
          <w:szCs w:val="16"/>
        </w:rPr>
        <w:t xml:space="preserve">En el supuesto de que </w:t>
      </w:r>
      <w:r w:rsidRPr="00DF1F11">
        <w:rPr>
          <w:rFonts w:ascii="Arial" w:hAnsi="Arial" w:cs="Arial"/>
          <w:b/>
          <w:bCs/>
          <w:color w:val="000000"/>
          <w:sz w:val="16"/>
          <w:szCs w:val="16"/>
        </w:rPr>
        <w:t>“EL PRESTADOR DE SERVICIOS”</w:t>
      </w:r>
      <w:r w:rsidRPr="00DF1F11">
        <w:rPr>
          <w:rFonts w:ascii="Arial" w:hAnsi="Arial" w:cs="Arial"/>
          <w:color w:val="000000"/>
          <w:sz w:val="16"/>
          <w:szCs w:val="16"/>
        </w:rPr>
        <w:t xml:space="preserve"> hiciera entrega de los bienes o prestara los servicios, el procedimiento iniciado quedará sin efecto, previa aceptación y verificación de los Administradores del </w:t>
      </w:r>
      <w:r w:rsidRPr="00DF1F11">
        <w:rPr>
          <w:rFonts w:ascii="Arial" w:hAnsi="Arial" w:cs="Arial"/>
          <w:sz w:val="16"/>
          <w:szCs w:val="16"/>
        </w:rPr>
        <w:t>Contrato</w:t>
      </w:r>
      <w:r w:rsidRPr="00DF1F11">
        <w:rPr>
          <w:rFonts w:ascii="Arial" w:hAnsi="Arial" w:cs="Arial"/>
          <w:color w:val="000000"/>
          <w:sz w:val="16"/>
          <w:szCs w:val="16"/>
        </w:rPr>
        <w:t xml:space="preserve"> que continúa vigente la necesidad, informándolo al área contratante, a efecto de que suspenda el procedimiento de rescisión. Lo anterior sin perjuicio de la aplicación, en su caso, de las penas c</w:t>
      </w:r>
      <w:r>
        <w:rPr>
          <w:rFonts w:ascii="Arial" w:hAnsi="Arial" w:cs="Arial"/>
          <w:color w:val="000000"/>
          <w:sz w:val="16"/>
          <w:szCs w:val="16"/>
        </w:rPr>
        <w:t>onvencionales correspondientes.</w:t>
      </w:r>
    </w:p>
    <w:p w14:paraId="12B4FB55" w14:textId="1B49A969" w:rsidR="000D303E" w:rsidRPr="000D303E" w:rsidRDefault="000D303E" w:rsidP="000D303E">
      <w:pPr>
        <w:ind w:left="1410"/>
        <w:jc w:val="both"/>
        <w:rPr>
          <w:rFonts w:ascii="Arial" w:hAnsi="Arial" w:cs="Arial"/>
          <w:color w:val="000000"/>
          <w:sz w:val="16"/>
          <w:szCs w:val="16"/>
        </w:rPr>
      </w:pPr>
      <w:r w:rsidRPr="00DF1F11">
        <w:rPr>
          <w:rFonts w:ascii="Arial" w:hAnsi="Arial" w:cs="Arial"/>
          <w:color w:val="000000"/>
          <w:sz w:val="16"/>
          <w:szCs w:val="16"/>
        </w:rPr>
        <w:t xml:space="preserve">Tratándose de procedimientos realizados a nivel normativo, el área concentradora será la receptora de la información relativa a los incumplimientos de </w:t>
      </w:r>
      <w:r w:rsidRPr="00DF1F11">
        <w:rPr>
          <w:rFonts w:ascii="Arial" w:hAnsi="Arial" w:cs="Arial"/>
          <w:bCs/>
          <w:color w:val="000000"/>
          <w:sz w:val="16"/>
          <w:szCs w:val="16"/>
        </w:rPr>
        <w:t>“EL PRESTADOR DE SERVICIOS”</w:t>
      </w:r>
      <w:r w:rsidRPr="00DF1F11">
        <w:rPr>
          <w:rFonts w:ascii="Arial" w:hAnsi="Arial" w:cs="Arial"/>
          <w:color w:val="000000"/>
          <w:sz w:val="16"/>
          <w:szCs w:val="16"/>
        </w:rPr>
        <w:t xml:space="preserve"> por parte de los administradores del </w:t>
      </w:r>
      <w:r w:rsidRPr="00DF1F11">
        <w:rPr>
          <w:rFonts w:ascii="Arial" w:hAnsi="Arial" w:cs="Arial"/>
          <w:sz w:val="16"/>
          <w:szCs w:val="16"/>
        </w:rPr>
        <w:t>Contrato</w:t>
      </w:r>
      <w:r w:rsidRPr="00DF1F11">
        <w:rPr>
          <w:rFonts w:ascii="Arial" w:hAnsi="Arial" w:cs="Arial"/>
          <w:color w:val="000000"/>
          <w:sz w:val="16"/>
          <w:szCs w:val="16"/>
        </w:rPr>
        <w:t xml:space="preserve"> a nivel de la U.M.A.E., e integrará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 (s) incumplida(s), en la U.M.A.E, para iniciar</w:t>
      </w:r>
      <w:r>
        <w:rPr>
          <w:rFonts w:ascii="Arial" w:hAnsi="Arial" w:cs="Arial"/>
          <w:color w:val="000000"/>
          <w:sz w:val="16"/>
          <w:szCs w:val="16"/>
        </w:rPr>
        <w:t xml:space="preserve"> el procedimiento de rescisión.</w:t>
      </w:r>
    </w:p>
    <w:p w14:paraId="4B88A16E" w14:textId="131A831A" w:rsidR="000D303E" w:rsidRPr="00DF1F11" w:rsidRDefault="000D303E" w:rsidP="000D303E">
      <w:pPr>
        <w:tabs>
          <w:tab w:val="left" w:pos="1440"/>
        </w:tabs>
        <w:autoSpaceDE w:val="0"/>
        <w:autoSpaceDN w:val="0"/>
        <w:adjustRightInd w:val="0"/>
        <w:ind w:left="1440"/>
        <w:jc w:val="both"/>
        <w:rPr>
          <w:rFonts w:ascii="Arial" w:hAnsi="Arial" w:cs="Arial"/>
          <w:color w:val="000000"/>
          <w:sz w:val="16"/>
          <w:szCs w:val="16"/>
        </w:rPr>
      </w:pPr>
      <w:r w:rsidRPr="00DF1F11">
        <w:rPr>
          <w:rFonts w:ascii="Arial" w:hAnsi="Arial" w:cs="Arial"/>
          <w:color w:val="000000"/>
          <w:sz w:val="16"/>
          <w:szCs w:val="16"/>
        </w:rPr>
        <w:t xml:space="preserve">En caso de ser determinada la rescisión del </w:t>
      </w:r>
      <w:r w:rsidRPr="00DF1F11">
        <w:rPr>
          <w:rFonts w:ascii="Arial" w:hAnsi="Arial" w:cs="Arial"/>
          <w:sz w:val="16"/>
          <w:szCs w:val="16"/>
        </w:rPr>
        <w:t>Contrato</w:t>
      </w:r>
      <w:r w:rsidRPr="00DF1F11">
        <w:rPr>
          <w:rFonts w:ascii="Arial" w:hAnsi="Arial" w:cs="Arial"/>
          <w:color w:val="000000"/>
          <w:sz w:val="16"/>
          <w:szCs w:val="16"/>
        </w:rPr>
        <w:t xml:space="preserve">,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w:t>
      </w:r>
      <w:r>
        <w:rPr>
          <w:rFonts w:ascii="Arial" w:hAnsi="Arial" w:cs="Arial"/>
          <w:color w:val="000000"/>
          <w:sz w:val="16"/>
          <w:szCs w:val="16"/>
        </w:rPr>
        <w:t>5.6.1</w:t>
      </w:r>
      <w:r w:rsidRPr="00DF1F11">
        <w:rPr>
          <w:rFonts w:ascii="Arial" w:hAnsi="Arial" w:cs="Arial"/>
          <w:color w:val="000000"/>
          <w:sz w:val="16"/>
          <w:szCs w:val="16"/>
        </w:rPr>
        <w:t xml:space="preserve"> de las Políticas, Bases y Lineamientos en Materia de Adquisiciones, Arr</w:t>
      </w:r>
      <w:r>
        <w:rPr>
          <w:rFonts w:ascii="Arial" w:hAnsi="Arial" w:cs="Arial"/>
          <w:color w:val="000000"/>
          <w:sz w:val="16"/>
          <w:szCs w:val="16"/>
        </w:rPr>
        <w:t xml:space="preserve">endamientos y Servicios. </w:t>
      </w:r>
    </w:p>
    <w:p w14:paraId="53A5D486" w14:textId="77777777" w:rsidR="000D303E" w:rsidRPr="00DF1F11" w:rsidRDefault="000D303E" w:rsidP="000D303E">
      <w:pPr>
        <w:ind w:left="1440"/>
        <w:jc w:val="both"/>
        <w:rPr>
          <w:rFonts w:ascii="Arial" w:hAnsi="Arial" w:cs="Arial"/>
          <w:color w:val="000000"/>
          <w:sz w:val="16"/>
          <w:szCs w:val="16"/>
        </w:rPr>
      </w:pPr>
      <w:r w:rsidRPr="00DF1F11">
        <w:rPr>
          <w:rFonts w:ascii="Arial" w:hAnsi="Arial" w:cs="Arial"/>
          <w:color w:val="000000"/>
          <w:sz w:val="16"/>
          <w:szCs w:val="16"/>
        </w:rPr>
        <w:t xml:space="preserve">Si durante el procedimiento de rescisión del </w:t>
      </w:r>
      <w:r w:rsidRPr="00DF1F11">
        <w:rPr>
          <w:rFonts w:ascii="Arial" w:hAnsi="Arial" w:cs="Arial"/>
          <w:sz w:val="16"/>
          <w:szCs w:val="16"/>
        </w:rPr>
        <w:t>Contrato</w:t>
      </w:r>
      <w:r w:rsidRPr="00DF1F11">
        <w:rPr>
          <w:rFonts w:ascii="Arial" w:hAnsi="Arial" w:cs="Arial"/>
          <w:color w:val="000000"/>
          <w:sz w:val="16"/>
          <w:szCs w:val="16"/>
        </w:rPr>
        <w:t xml:space="preserve">, el(los) Administrador(es) del mismo, advierte que de determinarse la rescisión pudiera ocasionase algún </w:t>
      </w:r>
      <w:r>
        <w:rPr>
          <w:rFonts w:ascii="Arial" w:hAnsi="Arial" w:cs="Arial"/>
          <w:color w:val="000000"/>
          <w:sz w:val="16"/>
          <w:szCs w:val="16"/>
        </w:rPr>
        <w:t>d</w:t>
      </w:r>
      <w:r w:rsidRPr="00DF1F11">
        <w:rPr>
          <w:rFonts w:ascii="Arial" w:hAnsi="Arial" w:cs="Arial"/>
          <w:color w:val="000000"/>
          <w:sz w:val="16"/>
          <w:szCs w:val="16"/>
        </w:rPr>
        <w:t xml:space="preserve">año o afectación a las funciones que se tienen encomendadas, podrá no darse por rescindido, de conformidad con lo estipulado en el artículo 54 de la Ley. Los Administradores del </w:t>
      </w:r>
      <w:r w:rsidRPr="00DF1F11">
        <w:rPr>
          <w:rFonts w:ascii="Arial" w:hAnsi="Arial" w:cs="Arial"/>
          <w:sz w:val="16"/>
          <w:szCs w:val="16"/>
        </w:rPr>
        <w:t>Contrato</w:t>
      </w:r>
      <w:r w:rsidRPr="00DF1F11">
        <w:rPr>
          <w:rFonts w:ascii="Arial" w:hAnsi="Arial" w:cs="Arial"/>
          <w:color w:val="000000"/>
          <w:sz w:val="16"/>
          <w:szCs w:val="16"/>
        </w:rPr>
        <w:t xml:space="preserve"> designado por el área requirente de conformidad con lo señalado en el numeral 5.</w:t>
      </w:r>
      <w:r>
        <w:rPr>
          <w:rFonts w:ascii="Arial" w:hAnsi="Arial" w:cs="Arial"/>
          <w:color w:val="000000"/>
          <w:sz w:val="16"/>
          <w:szCs w:val="16"/>
        </w:rPr>
        <w:t xml:space="preserve">6.2, primer párrafo </w:t>
      </w:r>
      <w:r w:rsidRPr="00DF1F11">
        <w:rPr>
          <w:rFonts w:ascii="Arial" w:hAnsi="Arial" w:cs="Arial"/>
          <w:color w:val="000000"/>
          <w:sz w:val="16"/>
          <w:szCs w:val="16"/>
        </w:rPr>
        <w:t xml:space="preserve">de las Políticas, Bases y Lineamientos en Materia de Adquisiciones, Arrendamientos y Servicios, podrá solicitar al área contratante suspender el trámite del procedimiento de rescisión, cuando se hubiere iniciado un procedimiento de conciliación respecto del </w:t>
      </w:r>
      <w:r w:rsidRPr="00DF1F11">
        <w:rPr>
          <w:rFonts w:ascii="Arial" w:hAnsi="Arial" w:cs="Arial"/>
          <w:sz w:val="16"/>
          <w:szCs w:val="16"/>
        </w:rPr>
        <w:t>Contrato</w:t>
      </w:r>
      <w:r w:rsidRPr="00DF1F11">
        <w:rPr>
          <w:rFonts w:ascii="Arial" w:hAnsi="Arial" w:cs="Arial"/>
          <w:color w:val="000000"/>
          <w:sz w:val="16"/>
          <w:szCs w:val="16"/>
        </w:rPr>
        <w:t xml:space="preserve"> materia de la rescisión; para tal efecto deberá motivar su determinación.</w:t>
      </w:r>
    </w:p>
    <w:p w14:paraId="1BD6F12C" w14:textId="77777777" w:rsidR="000D303E" w:rsidRPr="00DF1F11" w:rsidRDefault="000D303E" w:rsidP="000D303E">
      <w:pPr>
        <w:jc w:val="both"/>
        <w:rPr>
          <w:rFonts w:ascii="Arial" w:hAnsi="Arial" w:cs="Arial"/>
          <w:b/>
          <w:color w:val="000000"/>
          <w:sz w:val="16"/>
          <w:szCs w:val="16"/>
        </w:rPr>
      </w:pPr>
      <w:r w:rsidRPr="00DF1F11">
        <w:rPr>
          <w:rFonts w:ascii="Arial" w:hAnsi="Arial" w:cs="Arial"/>
          <w:b/>
          <w:color w:val="000000"/>
          <w:sz w:val="16"/>
          <w:szCs w:val="16"/>
        </w:rPr>
        <w:t>DÉCIMA</w:t>
      </w:r>
    </w:p>
    <w:p w14:paraId="2BECB645" w14:textId="34BCD483" w:rsidR="000D303E" w:rsidRPr="00574CC3" w:rsidRDefault="000D303E" w:rsidP="000D303E">
      <w:pPr>
        <w:ind w:left="1410" w:hanging="1410"/>
        <w:jc w:val="both"/>
        <w:rPr>
          <w:rFonts w:ascii="Arial" w:hAnsi="Arial" w:cs="Arial"/>
          <w:color w:val="000000"/>
          <w:sz w:val="16"/>
          <w:szCs w:val="16"/>
        </w:rPr>
      </w:pPr>
      <w:r>
        <w:rPr>
          <w:rFonts w:ascii="Arial" w:hAnsi="Arial" w:cs="Arial"/>
          <w:b/>
          <w:color w:val="000000"/>
          <w:sz w:val="16"/>
          <w:szCs w:val="16"/>
        </w:rPr>
        <w:t>SEPTIMA</w:t>
      </w:r>
      <w:r w:rsidRPr="00DF1F11">
        <w:rPr>
          <w:rFonts w:ascii="Arial" w:hAnsi="Arial" w:cs="Arial"/>
          <w:b/>
          <w:color w:val="000000"/>
          <w:sz w:val="16"/>
          <w:szCs w:val="16"/>
        </w:rPr>
        <w:t>. -</w:t>
      </w:r>
      <w:r w:rsidRPr="00DF1F11">
        <w:rPr>
          <w:rFonts w:ascii="Arial" w:hAnsi="Arial" w:cs="Arial"/>
          <w:b/>
          <w:color w:val="000000"/>
          <w:sz w:val="16"/>
          <w:szCs w:val="16"/>
        </w:rPr>
        <w:tab/>
      </w:r>
      <w:r w:rsidRPr="00A95F51">
        <w:rPr>
          <w:rFonts w:ascii="Arial" w:hAnsi="Arial" w:cs="Arial"/>
          <w:b/>
          <w:bCs/>
          <w:color w:val="000000"/>
          <w:sz w:val="16"/>
          <w:szCs w:val="16"/>
        </w:rPr>
        <w:t>PROCEDIMIENTO DE CONCILIACIÓN</w:t>
      </w:r>
      <w:r w:rsidRPr="00A95F51">
        <w:rPr>
          <w:rFonts w:ascii="Arial" w:hAnsi="Arial" w:cs="Arial"/>
          <w:bCs/>
          <w:color w:val="000000"/>
          <w:sz w:val="16"/>
          <w:szCs w:val="16"/>
        </w:rPr>
        <w:t xml:space="preserve">. - </w:t>
      </w:r>
      <w:r w:rsidRPr="00A95F51">
        <w:rPr>
          <w:rFonts w:ascii="Arial" w:hAnsi="Arial" w:cs="Arial"/>
          <w:color w:val="000000"/>
          <w:sz w:val="16"/>
          <w:szCs w:val="16"/>
        </w:rPr>
        <w:t xml:space="preserve">En cualquier momento durante la vigencia del presente </w:t>
      </w:r>
      <w:r w:rsidRPr="00A95F51">
        <w:rPr>
          <w:rFonts w:ascii="Arial" w:hAnsi="Arial" w:cs="Arial"/>
          <w:sz w:val="16"/>
          <w:szCs w:val="16"/>
        </w:rPr>
        <w:t>Contrato</w:t>
      </w:r>
      <w:r w:rsidRPr="00A95F51">
        <w:rPr>
          <w:rFonts w:ascii="Arial" w:hAnsi="Arial" w:cs="Arial"/>
          <w:bCs/>
          <w:color w:val="000000"/>
          <w:sz w:val="16"/>
          <w:szCs w:val="16"/>
        </w:rPr>
        <w:t xml:space="preserve"> “EL PRESTADOR DE SERVICIOS” </w:t>
      </w:r>
      <w:r w:rsidRPr="00A95F51">
        <w:rPr>
          <w:rFonts w:ascii="Arial" w:hAnsi="Arial" w:cs="Arial"/>
          <w:color w:val="000000"/>
          <w:sz w:val="16"/>
          <w:szCs w:val="16"/>
        </w:rPr>
        <w:t xml:space="preserve">o </w:t>
      </w:r>
      <w:r w:rsidRPr="00A95F51">
        <w:rPr>
          <w:rFonts w:ascii="Arial" w:hAnsi="Arial" w:cs="Arial"/>
          <w:bCs/>
          <w:color w:val="000000"/>
          <w:sz w:val="16"/>
          <w:szCs w:val="16"/>
        </w:rPr>
        <w:t xml:space="preserve">“EL INSTITUTO” </w:t>
      </w:r>
      <w:r w:rsidRPr="00A95F51">
        <w:rPr>
          <w:rFonts w:ascii="Arial" w:hAnsi="Arial" w:cs="Arial"/>
          <w:color w:val="000000"/>
          <w:sz w:val="16"/>
          <w:szCs w:val="16"/>
        </w:rPr>
        <w:t xml:space="preserve">podrán presentar ante el Órgano Interno de Control en </w:t>
      </w:r>
      <w:r w:rsidRPr="00A95F51">
        <w:rPr>
          <w:rFonts w:ascii="Arial" w:hAnsi="Arial" w:cs="Arial"/>
          <w:bCs/>
          <w:color w:val="000000"/>
          <w:sz w:val="16"/>
          <w:szCs w:val="16"/>
        </w:rPr>
        <w:t>“EL INSTITUTO”</w:t>
      </w:r>
      <w:r w:rsidRPr="00A95F51">
        <w:rPr>
          <w:rFonts w:ascii="Arial" w:hAnsi="Arial" w:cs="Arial"/>
          <w:color w:val="000000"/>
          <w:sz w:val="16"/>
          <w:szCs w:val="16"/>
        </w:rPr>
        <w:t xml:space="preserve"> solicitud de conciliación por desavenencias, derivadas del presente instrumento jurídico, conforme a lo dispuesto por la Ley de</w:t>
      </w:r>
      <w:r w:rsidRPr="00574CC3">
        <w:rPr>
          <w:rFonts w:ascii="Arial" w:hAnsi="Arial" w:cs="Arial"/>
          <w:color w:val="000000"/>
          <w:sz w:val="16"/>
          <w:szCs w:val="16"/>
        </w:rPr>
        <w:t xml:space="preserve"> Adquisiciones, Arrendamientos y Servicios del </w:t>
      </w:r>
      <w:r>
        <w:rPr>
          <w:rFonts w:ascii="Arial" w:hAnsi="Arial" w:cs="Arial"/>
          <w:color w:val="000000"/>
          <w:sz w:val="16"/>
          <w:szCs w:val="16"/>
        </w:rPr>
        <w:t>Sector Público y su Reglamento.</w:t>
      </w:r>
    </w:p>
    <w:p w14:paraId="33193C8D" w14:textId="77777777" w:rsidR="000D303E" w:rsidRPr="00574CC3" w:rsidRDefault="000D303E" w:rsidP="000D303E">
      <w:pPr>
        <w:tabs>
          <w:tab w:val="left" w:pos="1134"/>
        </w:tabs>
        <w:autoSpaceDE w:val="0"/>
        <w:autoSpaceDN w:val="0"/>
        <w:adjustRightInd w:val="0"/>
        <w:ind w:left="1416" w:right="-93"/>
        <w:jc w:val="both"/>
        <w:rPr>
          <w:rFonts w:ascii="Arial" w:hAnsi="Arial" w:cs="Arial"/>
          <w:bCs/>
          <w:color w:val="000000"/>
          <w:sz w:val="16"/>
          <w:szCs w:val="16"/>
        </w:rPr>
      </w:pPr>
      <w:r w:rsidRPr="00574CC3">
        <w:rPr>
          <w:rFonts w:ascii="Arial" w:hAnsi="Arial" w:cs="Arial"/>
          <w:color w:val="000000"/>
          <w:sz w:val="16"/>
          <w:szCs w:val="16"/>
        </w:rPr>
        <w:t xml:space="preserve">La solicitud se presentará mediante escrito, el cual contendrá los requisitos contenidos en el artículo 15 de la Ley Federal de Procedimiento Administrativo, además hará referencia al número de </w:t>
      </w:r>
      <w:r w:rsidRPr="00574CC3">
        <w:rPr>
          <w:rFonts w:ascii="Arial" w:hAnsi="Arial" w:cs="Arial"/>
          <w:sz w:val="16"/>
          <w:szCs w:val="16"/>
        </w:rPr>
        <w:t>Contrato</w:t>
      </w:r>
      <w:r w:rsidRPr="00574CC3">
        <w:rPr>
          <w:rFonts w:ascii="Arial" w:hAnsi="Arial" w:cs="Arial"/>
          <w:color w:val="000000"/>
          <w:sz w:val="16"/>
          <w:szCs w:val="16"/>
        </w:rPr>
        <w:t>, al servidor público encargado de su administración, objeto, vigencia y el monto del</w:t>
      </w:r>
      <w:r w:rsidRPr="00574CC3">
        <w:rPr>
          <w:rFonts w:ascii="Arial" w:hAnsi="Arial" w:cs="Arial"/>
          <w:sz w:val="16"/>
          <w:szCs w:val="16"/>
        </w:rPr>
        <w:t xml:space="preserve"> Contrato</w:t>
      </w:r>
      <w:r w:rsidRPr="00574CC3">
        <w:rPr>
          <w:rFonts w:ascii="Arial" w:hAnsi="Arial" w:cs="Arial"/>
          <w:color w:val="000000"/>
          <w:sz w:val="16"/>
          <w:szCs w:val="16"/>
        </w:rPr>
        <w:t xml:space="preserve">, señalando, en su caso, sobre la existencia de </w:t>
      </w:r>
      <w:r w:rsidRPr="00574CC3">
        <w:rPr>
          <w:rFonts w:ascii="Arial" w:hAnsi="Arial" w:cs="Arial"/>
          <w:sz w:val="16"/>
          <w:szCs w:val="16"/>
        </w:rPr>
        <w:t>Contrato</w:t>
      </w:r>
      <w:r w:rsidRPr="00574CC3">
        <w:rPr>
          <w:rFonts w:ascii="Arial" w:hAnsi="Arial" w:cs="Arial"/>
          <w:color w:val="000000"/>
          <w:sz w:val="16"/>
          <w:szCs w:val="16"/>
        </w:rPr>
        <w:t>, debiendo adjuntar copia de los instrumentos consensuales debidamente suscritos.</w:t>
      </w:r>
    </w:p>
    <w:p w14:paraId="6A34ABA3" w14:textId="77777777" w:rsidR="000D303E" w:rsidRPr="00574CC3" w:rsidRDefault="000D303E" w:rsidP="000D303E">
      <w:pPr>
        <w:numPr>
          <w:ilvl w:val="12"/>
          <w:numId w:val="0"/>
        </w:numPr>
        <w:ind w:right="-93"/>
        <w:jc w:val="both"/>
        <w:rPr>
          <w:rFonts w:ascii="Arial" w:hAnsi="Arial" w:cs="Arial"/>
          <w:b/>
          <w:sz w:val="16"/>
          <w:szCs w:val="16"/>
        </w:rPr>
      </w:pPr>
      <w:r w:rsidRPr="00574CC3">
        <w:rPr>
          <w:rFonts w:ascii="Arial" w:hAnsi="Arial" w:cs="Arial"/>
          <w:b/>
          <w:sz w:val="16"/>
          <w:szCs w:val="16"/>
        </w:rPr>
        <w:t xml:space="preserve">DÉCIMA </w:t>
      </w:r>
    </w:p>
    <w:p w14:paraId="5C804474" w14:textId="5E21ABFE" w:rsidR="000D303E" w:rsidRPr="000D303E" w:rsidRDefault="000D303E" w:rsidP="000D303E">
      <w:pPr>
        <w:ind w:left="1418" w:hanging="1418"/>
        <w:jc w:val="both"/>
        <w:rPr>
          <w:rFonts w:ascii="Arial" w:hAnsi="Arial" w:cs="Arial"/>
          <w:sz w:val="16"/>
          <w:szCs w:val="16"/>
        </w:rPr>
      </w:pPr>
      <w:r>
        <w:rPr>
          <w:rFonts w:ascii="Arial" w:hAnsi="Arial" w:cs="Arial"/>
          <w:b/>
          <w:sz w:val="16"/>
          <w:szCs w:val="16"/>
        </w:rPr>
        <w:t>OCTAVA</w:t>
      </w:r>
      <w:r w:rsidRPr="00574CC3">
        <w:rPr>
          <w:rFonts w:ascii="Arial" w:hAnsi="Arial" w:cs="Arial"/>
          <w:b/>
          <w:sz w:val="16"/>
          <w:szCs w:val="16"/>
        </w:rPr>
        <w:t xml:space="preserve">.- </w:t>
      </w:r>
      <w:r w:rsidRPr="00574CC3">
        <w:rPr>
          <w:rFonts w:ascii="Arial" w:hAnsi="Arial" w:cs="Arial"/>
          <w:b/>
          <w:sz w:val="16"/>
          <w:szCs w:val="16"/>
        </w:rPr>
        <w:tab/>
        <w:t>RELACIONES LABORALES.- “EL PROVEEDOR”</w:t>
      </w:r>
      <w:r w:rsidRPr="00574CC3">
        <w:rPr>
          <w:rFonts w:ascii="Arial" w:hAnsi="Arial" w:cs="Arial"/>
          <w:sz w:val="16"/>
          <w:szCs w:val="16"/>
        </w:rPr>
        <w:t xml:space="preserve"> y el </w:t>
      </w:r>
      <w:r w:rsidRPr="00574CC3">
        <w:rPr>
          <w:rFonts w:ascii="Arial" w:hAnsi="Arial" w:cs="Arial"/>
          <w:b/>
          <w:sz w:val="16"/>
          <w:szCs w:val="16"/>
        </w:rPr>
        <w:t>“EL INSTITUTO”</w:t>
      </w:r>
      <w:r w:rsidRPr="00574CC3">
        <w:rPr>
          <w:rFonts w:ascii="Arial" w:hAnsi="Arial" w:cs="Arial"/>
          <w:sz w:val="16"/>
          <w:szCs w:val="16"/>
        </w:rPr>
        <w:t xml:space="preserve"> se constituyen como único patrón, según corresponda, del personal que cada uno ocupe para cumplir con el objeto del presente Contrato, en términos del artículo 10 de la Ley Federal del Trabajo, sin reserva de los dispuesto en el artículo 132 del mismo ordenamiento legal, quedando totalmente a su cargo todas las obligaciones que deriven de las relaciones laborales, contractuales y fiscales con sus trabajadores, por lo que serán los únicos responsables de las violaciones que en virtud de las disposiciones legales y demás ordenamientos en materia de trabajo y seguridad social se deriven frente a su personal, liberando a  </w:t>
      </w:r>
      <w:r w:rsidRPr="00574CC3">
        <w:rPr>
          <w:rFonts w:ascii="Arial" w:hAnsi="Arial" w:cs="Arial"/>
          <w:b/>
          <w:sz w:val="16"/>
          <w:szCs w:val="16"/>
        </w:rPr>
        <w:t>“EL INSTITUTO”</w:t>
      </w:r>
      <w:r w:rsidRPr="00574CC3">
        <w:rPr>
          <w:rFonts w:ascii="Arial" w:hAnsi="Arial" w:cs="Arial"/>
          <w:sz w:val="16"/>
          <w:szCs w:val="16"/>
        </w:rPr>
        <w:t xml:space="preserve"> de cualquier responsabilidad solidaria y reclamación que hagan sus trabajadores al respecto. Por lo tanto, </w:t>
      </w:r>
      <w:r w:rsidRPr="00574CC3">
        <w:rPr>
          <w:rFonts w:ascii="Arial" w:hAnsi="Arial" w:cs="Arial"/>
          <w:b/>
          <w:sz w:val="16"/>
          <w:szCs w:val="16"/>
        </w:rPr>
        <w:t>“EL INSTITUTO”</w:t>
      </w:r>
      <w:r w:rsidRPr="00574CC3">
        <w:rPr>
          <w:rFonts w:ascii="Arial" w:hAnsi="Arial" w:cs="Arial"/>
          <w:sz w:val="16"/>
          <w:szCs w:val="16"/>
        </w:rPr>
        <w:t xml:space="preserve"> bajo ninguna circunstancia podrá ser considerado como patrón sustituto o solidario, ni tendrá ninguna responsabilidad u obligación, en relación con el personal que utilice “</w:t>
      </w:r>
      <w:r w:rsidRPr="00574CC3">
        <w:rPr>
          <w:rFonts w:ascii="Arial" w:hAnsi="Arial" w:cs="Arial"/>
          <w:b/>
          <w:sz w:val="16"/>
          <w:szCs w:val="16"/>
        </w:rPr>
        <w:t>EL PROVEEDOR”</w:t>
      </w:r>
      <w:r w:rsidRPr="00574CC3">
        <w:rPr>
          <w:rFonts w:ascii="Arial" w:hAnsi="Arial" w:cs="Arial"/>
          <w:sz w:val="16"/>
          <w:szCs w:val="16"/>
        </w:rPr>
        <w:t xml:space="preserve"> para el cumplimiento del objeto del presente Contrato Queda expresamente establecido que </w:t>
      </w:r>
      <w:r w:rsidRPr="00574CC3">
        <w:rPr>
          <w:rFonts w:ascii="Arial" w:hAnsi="Arial" w:cs="Arial"/>
          <w:b/>
          <w:sz w:val="16"/>
          <w:szCs w:val="16"/>
        </w:rPr>
        <w:t xml:space="preserve">“EL INSTITUTO” </w:t>
      </w:r>
      <w:r w:rsidRPr="00574CC3">
        <w:rPr>
          <w:rFonts w:ascii="Arial" w:hAnsi="Arial" w:cs="Arial"/>
          <w:sz w:val="16"/>
          <w:szCs w:val="16"/>
        </w:rPr>
        <w:t xml:space="preserve">será ajeno a los conflictos que </w:t>
      </w:r>
      <w:r w:rsidRPr="00574CC3">
        <w:rPr>
          <w:rFonts w:ascii="Arial" w:hAnsi="Arial" w:cs="Arial"/>
          <w:sz w:val="16"/>
          <w:szCs w:val="16"/>
        </w:rPr>
        <w:lastRenderedPageBreak/>
        <w:t>se deriven de las relaciones obrero-patronales entre “</w:t>
      </w:r>
      <w:r w:rsidRPr="00574CC3">
        <w:rPr>
          <w:rFonts w:ascii="Arial" w:hAnsi="Arial" w:cs="Arial"/>
          <w:b/>
          <w:sz w:val="16"/>
          <w:szCs w:val="16"/>
        </w:rPr>
        <w:t>EL PROVEEDOR”</w:t>
      </w:r>
      <w:r w:rsidRPr="00574CC3">
        <w:rPr>
          <w:rFonts w:ascii="Arial" w:hAnsi="Arial" w:cs="Arial"/>
          <w:sz w:val="16"/>
          <w:szCs w:val="16"/>
        </w:rPr>
        <w:t xml:space="preserve"> y el personal que emplee para cumplir las obligaciones contraídas en este Contrato, y consecuentemente queda obligado a resarcir a “</w:t>
      </w:r>
      <w:r w:rsidRPr="00574CC3">
        <w:rPr>
          <w:rFonts w:ascii="Arial" w:hAnsi="Arial" w:cs="Arial"/>
          <w:b/>
          <w:sz w:val="16"/>
          <w:szCs w:val="16"/>
        </w:rPr>
        <w:t>EL INSTITUTO”</w:t>
      </w:r>
      <w:r w:rsidRPr="00574CC3">
        <w:rPr>
          <w:rFonts w:ascii="Arial" w:hAnsi="Arial" w:cs="Arial"/>
          <w:sz w:val="16"/>
          <w:szCs w:val="16"/>
        </w:rPr>
        <w:t xml:space="preserve"> de cualquier erogación que</w:t>
      </w:r>
      <w:r>
        <w:rPr>
          <w:rFonts w:ascii="Arial" w:hAnsi="Arial" w:cs="Arial"/>
          <w:sz w:val="16"/>
          <w:szCs w:val="16"/>
        </w:rPr>
        <w:t xml:space="preserve"> éste efectúe por tal concepto</w:t>
      </w:r>
    </w:p>
    <w:p w14:paraId="3FCEF4B4" w14:textId="77777777" w:rsidR="000D303E" w:rsidRDefault="000D303E" w:rsidP="000D303E">
      <w:pPr>
        <w:numPr>
          <w:ilvl w:val="12"/>
          <w:numId w:val="0"/>
        </w:numPr>
        <w:tabs>
          <w:tab w:val="left" w:pos="1440"/>
        </w:tabs>
        <w:ind w:left="1416" w:right="-93" w:hanging="1416"/>
        <w:jc w:val="both"/>
        <w:rPr>
          <w:rFonts w:ascii="Arial" w:hAnsi="Arial" w:cs="Arial"/>
          <w:b/>
          <w:sz w:val="16"/>
          <w:szCs w:val="16"/>
        </w:rPr>
      </w:pPr>
      <w:r>
        <w:rPr>
          <w:rFonts w:ascii="Arial" w:hAnsi="Arial" w:cs="Arial"/>
          <w:b/>
          <w:sz w:val="16"/>
          <w:szCs w:val="16"/>
        </w:rPr>
        <w:t>DÉCIMA</w:t>
      </w:r>
    </w:p>
    <w:p w14:paraId="4ECC2346" w14:textId="4CD00F68" w:rsidR="000D303E" w:rsidRDefault="000D303E" w:rsidP="000D303E">
      <w:pPr>
        <w:numPr>
          <w:ilvl w:val="12"/>
          <w:numId w:val="0"/>
        </w:numPr>
        <w:tabs>
          <w:tab w:val="left" w:pos="1440"/>
        </w:tabs>
        <w:ind w:left="1416" w:right="-93" w:hanging="1416"/>
        <w:jc w:val="both"/>
        <w:rPr>
          <w:rFonts w:ascii="Arial" w:hAnsi="Arial" w:cs="Arial"/>
          <w:b/>
          <w:sz w:val="16"/>
          <w:szCs w:val="16"/>
        </w:rPr>
      </w:pPr>
      <w:r>
        <w:rPr>
          <w:rFonts w:ascii="Arial" w:hAnsi="Arial" w:cs="Arial"/>
          <w:b/>
          <w:sz w:val="16"/>
          <w:szCs w:val="16"/>
        </w:rPr>
        <w:t xml:space="preserve">NOVENA.- </w:t>
      </w:r>
      <w:r w:rsidRPr="00574CC3">
        <w:rPr>
          <w:rFonts w:ascii="Arial" w:hAnsi="Arial" w:cs="Arial"/>
          <w:b/>
          <w:sz w:val="16"/>
          <w:szCs w:val="16"/>
        </w:rPr>
        <w:tab/>
      </w:r>
      <w:r w:rsidRPr="00574CC3">
        <w:rPr>
          <w:rFonts w:ascii="Arial" w:hAnsi="Arial" w:cs="Arial"/>
          <w:b/>
          <w:color w:val="000000"/>
          <w:sz w:val="16"/>
          <w:szCs w:val="16"/>
        </w:rPr>
        <w:t>COMPENSACIÓN DE ADEUDOS</w:t>
      </w:r>
      <w:r>
        <w:rPr>
          <w:rFonts w:ascii="Arial" w:hAnsi="Arial" w:cs="Arial"/>
          <w:b/>
          <w:color w:val="000000"/>
          <w:sz w:val="16"/>
          <w:szCs w:val="16"/>
        </w:rPr>
        <w:t>.</w:t>
      </w:r>
      <w:r w:rsidRPr="00574CC3">
        <w:rPr>
          <w:rFonts w:ascii="Arial" w:hAnsi="Arial" w:cs="Arial"/>
          <w:b/>
          <w:color w:val="000000"/>
          <w:sz w:val="16"/>
          <w:szCs w:val="16"/>
        </w:rPr>
        <w:t>-</w:t>
      </w:r>
      <w:r w:rsidRPr="00574CC3">
        <w:rPr>
          <w:rFonts w:ascii="Arial" w:hAnsi="Arial" w:cs="Arial"/>
          <w:color w:val="000000"/>
          <w:sz w:val="16"/>
          <w:szCs w:val="16"/>
        </w:rPr>
        <w:t xml:space="preserve"> </w:t>
      </w:r>
      <w:r w:rsidRPr="00204FAC">
        <w:rPr>
          <w:rFonts w:ascii="Arial" w:hAnsi="Arial" w:cs="Arial"/>
          <w:bCs/>
          <w:color w:val="000000"/>
          <w:sz w:val="16"/>
          <w:szCs w:val="16"/>
        </w:rPr>
        <w:t>Asimismo,</w:t>
      </w:r>
      <w:r w:rsidRPr="00574CC3">
        <w:rPr>
          <w:rFonts w:ascii="Arial" w:hAnsi="Arial" w:cs="Arial"/>
          <w:b/>
          <w:bCs/>
          <w:color w:val="000000"/>
          <w:sz w:val="16"/>
          <w:szCs w:val="16"/>
        </w:rPr>
        <w:t xml:space="preserve"> “</w:t>
      </w:r>
      <w:r w:rsidRPr="00574CC3">
        <w:rPr>
          <w:rFonts w:ascii="Arial" w:hAnsi="Arial" w:cs="Arial"/>
          <w:bCs/>
          <w:color w:val="000000"/>
          <w:sz w:val="16"/>
          <w:szCs w:val="16"/>
        </w:rPr>
        <w:t>EL PROVEEDOR “AUTORIZA EXPRESAMENTE</w:t>
      </w:r>
      <w:r w:rsidRPr="00574CC3">
        <w:rPr>
          <w:rFonts w:ascii="Arial" w:hAnsi="Arial" w:cs="Arial"/>
          <w:b/>
          <w:bCs/>
          <w:color w:val="000000"/>
          <w:sz w:val="16"/>
          <w:szCs w:val="16"/>
        </w:rPr>
        <w:t xml:space="preserve"> a “El INSTITUTO </w:t>
      </w:r>
      <w:r w:rsidRPr="00574CC3">
        <w:rPr>
          <w:rFonts w:ascii="Arial" w:hAnsi="Arial" w:cs="Arial"/>
          <w:bCs/>
          <w:color w:val="000000"/>
          <w:sz w:val="16"/>
          <w:szCs w:val="16"/>
        </w:rPr>
        <w:t xml:space="preserve">y este a su vez ACEPTA, que en el supuesto de que “EL PROVEEDOR” tenga cuentas liquidas y exigibles a su cargo, </w:t>
      </w:r>
      <w:r w:rsidRPr="00574CC3">
        <w:rPr>
          <w:rFonts w:ascii="Arial" w:hAnsi="Arial" w:cs="Arial"/>
          <w:b/>
          <w:bCs/>
          <w:color w:val="000000"/>
          <w:sz w:val="16"/>
          <w:szCs w:val="16"/>
        </w:rPr>
        <w:t xml:space="preserve">“EL INSTITUTO” </w:t>
      </w:r>
      <w:r w:rsidRPr="00574CC3">
        <w:rPr>
          <w:rFonts w:ascii="Arial" w:hAnsi="Arial" w:cs="Arial"/>
          <w:bCs/>
          <w:color w:val="000000"/>
          <w:sz w:val="16"/>
          <w:szCs w:val="16"/>
        </w:rPr>
        <w:t xml:space="preserve">las aplicará contra los adeudos que, en su caso tuviera por concepto de cuotas obrero patronales, conforme a lo previsto en el artículo 40 B, de la ley del Seguro Social. </w:t>
      </w:r>
    </w:p>
    <w:p w14:paraId="0872098E" w14:textId="77777777" w:rsidR="000D303E" w:rsidRPr="00AD491B" w:rsidRDefault="000D303E" w:rsidP="000D303E">
      <w:pPr>
        <w:numPr>
          <w:ilvl w:val="12"/>
          <w:numId w:val="0"/>
        </w:numPr>
        <w:tabs>
          <w:tab w:val="left" w:pos="1418"/>
        </w:tabs>
        <w:ind w:left="1416" w:right="-93" w:hanging="1416"/>
        <w:jc w:val="both"/>
        <w:rPr>
          <w:rFonts w:ascii="Arial" w:hAnsi="Arial" w:cs="Arial"/>
          <w:b/>
          <w:sz w:val="16"/>
          <w:szCs w:val="16"/>
        </w:rPr>
      </w:pPr>
      <w:r w:rsidRPr="00574CC3">
        <w:rPr>
          <w:rFonts w:ascii="Arial" w:hAnsi="Arial" w:cs="Arial"/>
          <w:b/>
          <w:sz w:val="16"/>
          <w:szCs w:val="16"/>
        </w:rPr>
        <w:t>VIGÉSIMA</w:t>
      </w:r>
      <w:r>
        <w:rPr>
          <w:rFonts w:ascii="Arial" w:hAnsi="Arial" w:cs="Arial"/>
          <w:b/>
          <w:sz w:val="16"/>
          <w:szCs w:val="16"/>
        </w:rPr>
        <w:t xml:space="preserve">.-        </w:t>
      </w:r>
      <w:r w:rsidRPr="00574CC3">
        <w:rPr>
          <w:rFonts w:ascii="Arial" w:hAnsi="Arial" w:cs="Arial"/>
          <w:b/>
          <w:sz w:val="16"/>
          <w:szCs w:val="16"/>
        </w:rPr>
        <w:t>MODIFICACIONES. -</w:t>
      </w:r>
      <w:r>
        <w:rPr>
          <w:rFonts w:ascii="Arial" w:hAnsi="Arial" w:cs="Arial"/>
          <w:b/>
          <w:sz w:val="16"/>
          <w:szCs w:val="16"/>
        </w:rPr>
        <w:t xml:space="preserve"> </w:t>
      </w:r>
      <w:r w:rsidRPr="00574CC3">
        <w:rPr>
          <w:rFonts w:ascii="Arial" w:hAnsi="Arial" w:cs="Arial"/>
          <w:sz w:val="16"/>
          <w:szCs w:val="16"/>
        </w:rPr>
        <w:t>De conformidad con lo establecido en el artículo 54 de la Ley de Adquisiciones, Arrendamientos y Servicios del Sector Público y 91 de su Reglamento,</w:t>
      </w:r>
      <w:r w:rsidRPr="00574CC3">
        <w:rPr>
          <w:rFonts w:ascii="Arial" w:hAnsi="Arial" w:cs="Arial"/>
          <w:b/>
          <w:sz w:val="16"/>
          <w:szCs w:val="16"/>
        </w:rPr>
        <w:t xml:space="preserve"> “EL INSTITUTO” </w:t>
      </w:r>
      <w:r w:rsidRPr="00574CC3">
        <w:rPr>
          <w:rFonts w:ascii="Arial" w:hAnsi="Arial" w:cs="Arial"/>
          <w:sz w:val="16"/>
          <w:szCs w:val="16"/>
        </w:rPr>
        <w:t xml:space="preserve">podrá celebrar por escrito convenio modificatorio al presente Contrato dentro de la vigencia de este. Para tal efecto, </w:t>
      </w:r>
      <w:r w:rsidRPr="00574CC3">
        <w:rPr>
          <w:rFonts w:ascii="Arial" w:hAnsi="Arial" w:cs="Arial"/>
          <w:b/>
          <w:sz w:val="16"/>
          <w:szCs w:val="16"/>
        </w:rPr>
        <w:t>“EL PROVEEDOR”</w:t>
      </w:r>
      <w:r w:rsidRPr="00574CC3">
        <w:rPr>
          <w:rFonts w:ascii="Arial" w:hAnsi="Arial" w:cs="Arial"/>
          <w:sz w:val="16"/>
          <w:szCs w:val="16"/>
        </w:rPr>
        <w:t xml:space="preserve"> se obliga a presentar, en su caso, la modificación de la garantía, en términos del artículo 68, del Reglamento de la Ley de Adquisiciones, Arrendamientos y Servicios del Sector Público.</w:t>
      </w:r>
    </w:p>
    <w:p w14:paraId="19E5325A" w14:textId="77777777" w:rsidR="000D303E" w:rsidRDefault="000D303E" w:rsidP="000D303E">
      <w:pPr>
        <w:pStyle w:val="Textoindependiente21"/>
        <w:numPr>
          <w:ilvl w:val="12"/>
          <w:numId w:val="0"/>
        </w:numPr>
        <w:ind w:right="-93"/>
        <w:rPr>
          <w:rFonts w:cs="Arial"/>
          <w:b/>
          <w:color w:val="000000"/>
          <w:sz w:val="16"/>
          <w:szCs w:val="16"/>
          <w:lang w:val="es-ES_tradnl"/>
        </w:rPr>
      </w:pPr>
      <w:r w:rsidRPr="00574CC3">
        <w:rPr>
          <w:rFonts w:cs="Arial"/>
          <w:b/>
          <w:color w:val="000000"/>
          <w:sz w:val="16"/>
          <w:szCs w:val="16"/>
          <w:lang w:val="es-ES_tradnl"/>
        </w:rPr>
        <w:t>VIGÉSIMA</w:t>
      </w:r>
      <w:r w:rsidRPr="00DF1F11">
        <w:rPr>
          <w:rFonts w:cs="Arial"/>
          <w:b/>
          <w:color w:val="000000"/>
          <w:sz w:val="16"/>
          <w:szCs w:val="16"/>
          <w:lang w:val="es-ES_tradnl"/>
        </w:rPr>
        <w:t xml:space="preserve"> </w:t>
      </w:r>
    </w:p>
    <w:p w14:paraId="08C96F28" w14:textId="77777777" w:rsidR="000D303E" w:rsidRPr="0010078B" w:rsidRDefault="000D303E" w:rsidP="000D303E">
      <w:pPr>
        <w:pStyle w:val="Textoindependiente21"/>
        <w:numPr>
          <w:ilvl w:val="12"/>
          <w:numId w:val="0"/>
        </w:numPr>
        <w:ind w:left="1418" w:right="-93" w:hanging="1418"/>
        <w:rPr>
          <w:rFonts w:cs="Arial"/>
          <w:color w:val="000000"/>
          <w:sz w:val="16"/>
          <w:szCs w:val="16"/>
          <w:lang w:val="es-MX"/>
        </w:rPr>
      </w:pPr>
      <w:r>
        <w:rPr>
          <w:rFonts w:cs="Arial"/>
          <w:b/>
          <w:color w:val="000000"/>
          <w:sz w:val="16"/>
          <w:szCs w:val="16"/>
          <w:lang w:val="es-ES_tradnl"/>
        </w:rPr>
        <w:t>PRIMERA.-</w:t>
      </w:r>
      <w:r>
        <w:rPr>
          <w:rFonts w:cs="Arial"/>
          <w:b/>
          <w:color w:val="000000"/>
          <w:sz w:val="16"/>
          <w:szCs w:val="16"/>
          <w:lang w:val="es-ES_tradnl"/>
        </w:rPr>
        <w:tab/>
      </w:r>
      <w:r w:rsidRPr="00DF1F11">
        <w:rPr>
          <w:rFonts w:eastAsia="Calibri" w:cs="Arial"/>
          <w:color w:val="000000"/>
          <w:sz w:val="16"/>
          <w:szCs w:val="16"/>
          <w:lang w:eastAsia="en-US"/>
        </w:rPr>
        <w:t>“</w:t>
      </w:r>
      <w:r w:rsidRPr="00DF1F11">
        <w:rPr>
          <w:rFonts w:cs="Arial"/>
          <w:b/>
          <w:color w:val="000000"/>
          <w:sz w:val="16"/>
          <w:szCs w:val="16"/>
          <w:lang w:val="es-MX"/>
        </w:rPr>
        <w:t>EL PROVEEDOR</w:t>
      </w:r>
      <w:r w:rsidRPr="00DF1F11">
        <w:rPr>
          <w:rFonts w:cs="Arial"/>
          <w:color w:val="000000"/>
          <w:sz w:val="16"/>
          <w:szCs w:val="16"/>
          <w:lang w:val="es-MX"/>
        </w:rPr>
        <w:t xml:space="preserve">” deberá dar cabal cumplimiento a </w:t>
      </w:r>
      <w:r w:rsidRPr="00703702">
        <w:rPr>
          <w:rFonts w:cs="Arial"/>
          <w:color w:val="000000"/>
          <w:sz w:val="16"/>
          <w:szCs w:val="16"/>
          <w:lang w:val="es-MX"/>
        </w:rPr>
        <w:t>lo estipulado en la cláusula que antecede y de la que autoriza expresamente a que el “</w:t>
      </w:r>
      <w:r w:rsidRPr="00703702">
        <w:rPr>
          <w:rFonts w:cs="Arial"/>
          <w:b/>
          <w:color w:val="000000"/>
          <w:sz w:val="16"/>
          <w:szCs w:val="16"/>
          <w:lang w:val="es-MX"/>
        </w:rPr>
        <w:t>EL INSTITUTO</w:t>
      </w:r>
      <w:r w:rsidRPr="00703702">
        <w:rPr>
          <w:rFonts w:cs="Arial"/>
          <w:color w:val="000000"/>
          <w:sz w:val="16"/>
          <w:szCs w:val="16"/>
          <w:lang w:val="es-MX"/>
        </w:rPr>
        <w:t>” a través de sus Administradores</w:t>
      </w:r>
      <w:r w:rsidRPr="00DF1F11">
        <w:rPr>
          <w:rFonts w:cs="Arial"/>
          <w:color w:val="000000"/>
          <w:sz w:val="16"/>
          <w:szCs w:val="16"/>
          <w:lang w:val="es-MX"/>
        </w:rPr>
        <w:t xml:space="preserve"> del presente </w:t>
      </w:r>
      <w:r w:rsidRPr="00DF1F11">
        <w:rPr>
          <w:rFonts w:cs="Arial"/>
          <w:sz w:val="16"/>
          <w:szCs w:val="16"/>
        </w:rPr>
        <w:t>Contrato</w:t>
      </w:r>
      <w:r w:rsidRPr="00DF1F11">
        <w:rPr>
          <w:rFonts w:cs="Arial"/>
          <w:color w:val="000000"/>
          <w:sz w:val="16"/>
          <w:szCs w:val="16"/>
          <w:lang w:val="es-MX"/>
        </w:rPr>
        <w:t xml:space="preserve"> y de la Área Técnica correspondiente; con objeto de que constate la calidad de los bienes o servicios, sujetándose  “</w:t>
      </w:r>
      <w:r w:rsidRPr="00DF1F11">
        <w:rPr>
          <w:rFonts w:cs="Arial"/>
          <w:b/>
          <w:color w:val="000000"/>
          <w:sz w:val="16"/>
          <w:szCs w:val="16"/>
          <w:lang w:val="es-MX"/>
        </w:rPr>
        <w:t>EL PROVEEDOR</w:t>
      </w:r>
      <w:r w:rsidRPr="00DF1F11">
        <w:rPr>
          <w:rFonts w:cs="Arial"/>
          <w:color w:val="000000"/>
          <w:sz w:val="16"/>
          <w:szCs w:val="16"/>
          <w:lang w:val="es-MX"/>
        </w:rPr>
        <w:t xml:space="preserve">” a las recomendaciones que en su caso llegare  a hacer los Administradores del </w:t>
      </w:r>
      <w:r w:rsidRPr="00DF1F11">
        <w:rPr>
          <w:rFonts w:cs="Arial"/>
          <w:sz w:val="16"/>
          <w:szCs w:val="16"/>
        </w:rPr>
        <w:t>Contrato,</w:t>
      </w:r>
      <w:r w:rsidRPr="00DF1F11">
        <w:rPr>
          <w:rFonts w:cs="Arial"/>
          <w:color w:val="000000"/>
          <w:sz w:val="16"/>
          <w:szCs w:val="16"/>
          <w:lang w:val="es-MX"/>
        </w:rPr>
        <w:t xml:space="preserve"> tomando las previsiones relativas a los términos y condiciones a las que se sujetará la devolución y reposición en su caso, de bienes por motivos de falla de calidad o cumplimiento de especificaciones originalmente convenidas y de las Normas Oficiales Mexicanas aplicadas al presente </w:t>
      </w:r>
      <w:r w:rsidRPr="00DF1F11">
        <w:rPr>
          <w:rFonts w:cs="Arial"/>
          <w:sz w:val="16"/>
          <w:szCs w:val="16"/>
        </w:rPr>
        <w:t>Contrato</w:t>
      </w:r>
      <w:r w:rsidRPr="00DF1F11">
        <w:rPr>
          <w:rFonts w:cs="Arial"/>
          <w:color w:val="000000"/>
          <w:sz w:val="16"/>
          <w:szCs w:val="16"/>
          <w:lang w:val="es-MX"/>
        </w:rPr>
        <w:t>, en caso de omisión por parte de “</w:t>
      </w:r>
      <w:r w:rsidRPr="00DF1F11">
        <w:rPr>
          <w:rFonts w:cs="Arial"/>
          <w:b/>
          <w:color w:val="000000"/>
          <w:sz w:val="16"/>
          <w:szCs w:val="16"/>
          <w:lang w:val="es-MX"/>
        </w:rPr>
        <w:t>EL PROVEEDOR</w:t>
      </w:r>
      <w:r w:rsidRPr="00DF1F11">
        <w:rPr>
          <w:rFonts w:cs="Arial"/>
          <w:color w:val="000000"/>
          <w:sz w:val="16"/>
          <w:szCs w:val="16"/>
          <w:lang w:val="es-MX"/>
        </w:rPr>
        <w:t>” se aplicarán en su caso las Penas convencionales señaladas en la Cláusula Décima Segunda, así como también a sujetarse al Proceso de rescisión, señalado en la cláusula Décima Sexta del presente Contrato.</w:t>
      </w:r>
    </w:p>
    <w:p w14:paraId="32B9F772" w14:textId="77777777" w:rsidR="000D303E" w:rsidRPr="00574CC3" w:rsidRDefault="000D303E" w:rsidP="000D303E">
      <w:pPr>
        <w:ind w:left="1410" w:hanging="1410"/>
        <w:jc w:val="both"/>
        <w:rPr>
          <w:rFonts w:ascii="Arial" w:hAnsi="Arial" w:cs="Arial"/>
          <w:b/>
          <w:sz w:val="16"/>
          <w:szCs w:val="16"/>
        </w:rPr>
      </w:pPr>
      <w:r w:rsidRPr="00574CC3">
        <w:rPr>
          <w:rFonts w:ascii="Arial" w:hAnsi="Arial" w:cs="Arial"/>
          <w:b/>
          <w:sz w:val="16"/>
          <w:szCs w:val="16"/>
        </w:rPr>
        <w:t>VIGÉSIMA</w:t>
      </w:r>
    </w:p>
    <w:p w14:paraId="2356A6CF" w14:textId="77777777" w:rsidR="000D303E" w:rsidRPr="0010078B" w:rsidRDefault="000D303E" w:rsidP="000D303E">
      <w:pPr>
        <w:ind w:left="1410" w:hanging="1410"/>
        <w:jc w:val="both"/>
        <w:rPr>
          <w:rFonts w:ascii="Arial" w:hAnsi="Arial" w:cs="Arial"/>
          <w:sz w:val="16"/>
          <w:szCs w:val="16"/>
        </w:rPr>
      </w:pPr>
      <w:r>
        <w:rPr>
          <w:rFonts w:ascii="Arial" w:hAnsi="Arial" w:cs="Arial"/>
          <w:b/>
          <w:sz w:val="16"/>
          <w:szCs w:val="16"/>
        </w:rPr>
        <w:t>SEGUNDA.-</w:t>
      </w:r>
      <w:r w:rsidRPr="00574CC3">
        <w:rPr>
          <w:rFonts w:ascii="Arial" w:hAnsi="Arial" w:cs="Arial"/>
          <w:b/>
          <w:sz w:val="16"/>
          <w:szCs w:val="16"/>
        </w:rPr>
        <w:tab/>
      </w:r>
      <w:r w:rsidRPr="00574CC3">
        <w:rPr>
          <w:rFonts w:ascii="Arial" w:hAnsi="Arial" w:cs="Arial"/>
          <w:b/>
          <w:sz w:val="16"/>
          <w:szCs w:val="16"/>
        </w:rPr>
        <w:tab/>
      </w:r>
      <w:r w:rsidRPr="00A95F51">
        <w:rPr>
          <w:rFonts w:ascii="Arial" w:hAnsi="Arial" w:cs="Arial"/>
          <w:b/>
          <w:sz w:val="16"/>
          <w:szCs w:val="16"/>
        </w:rPr>
        <w:t xml:space="preserve">LEGISLACIÓN APLICABLE.- </w:t>
      </w:r>
      <w:r w:rsidRPr="00A95F51">
        <w:rPr>
          <w:rFonts w:ascii="Arial" w:hAnsi="Arial" w:cs="Arial"/>
          <w:sz w:val="16"/>
          <w:szCs w:val="16"/>
        </w:rPr>
        <w:t xml:space="preserve">Las partes se obligan a sujetarse estrictamente para el cumplimiento del presente Contrato, a todas y cada una de las cláusulas del mismo, a las bases de las que deriva el presente Contrato,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 </w:t>
      </w:r>
      <w:r w:rsidRPr="00A95F51">
        <w:rPr>
          <w:rFonts w:ascii="Arial" w:hAnsi="Arial" w:cs="Arial"/>
          <w:b/>
          <w:sz w:val="16"/>
          <w:szCs w:val="16"/>
          <w:lang w:val="es-ES_tradnl"/>
        </w:rPr>
        <w:tab/>
      </w:r>
      <w:r w:rsidRPr="00A95F51">
        <w:rPr>
          <w:rFonts w:ascii="Arial" w:hAnsi="Arial" w:cs="Arial"/>
          <w:b/>
          <w:sz w:val="16"/>
          <w:szCs w:val="16"/>
          <w:lang w:val="es-ES_tradnl"/>
        </w:rPr>
        <w:tab/>
      </w:r>
    </w:p>
    <w:p w14:paraId="4E4A173C" w14:textId="77777777" w:rsidR="000D303E" w:rsidRPr="00A95F51" w:rsidRDefault="000D303E" w:rsidP="000D303E">
      <w:pPr>
        <w:numPr>
          <w:ilvl w:val="12"/>
          <w:numId w:val="0"/>
        </w:numPr>
        <w:ind w:left="1410" w:right="-93" w:hanging="1410"/>
        <w:jc w:val="both"/>
        <w:rPr>
          <w:rFonts w:ascii="Arial" w:hAnsi="Arial" w:cs="Arial"/>
          <w:b/>
          <w:sz w:val="16"/>
          <w:szCs w:val="16"/>
        </w:rPr>
      </w:pPr>
      <w:r w:rsidRPr="00A95F51">
        <w:rPr>
          <w:rFonts w:ascii="Arial" w:hAnsi="Arial" w:cs="Arial"/>
          <w:b/>
          <w:sz w:val="16"/>
          <w:szCs w:val="16"/>
        </w:rPr>
        <w:t>VIGÉSIMA</w:t>
      </w:r>
    </w:p>
    <w:p w14:paraId="0B6A2FF1" w14:textId="77777777" w:rsidR="000D303E" w:rsidRPr="0001101F" w:rsidRDefault="000D303E" w:rsidP="000D303E">
      <w:pPr>
        <w:numPr>
          <w:ilvl w:val="12"/>
          <w:numId w:val="0"/>
        </w:numPr>
        <w:ind w:left="1410" w:right="-93" w:hanging="1410"/>
        <w:jc w:val="both"/>
        <w:rPr>
          <w:rFonts w:ascii="Arial" w:hAnsi="Arial" w:cs="Arial"/>
          <w:sz w:val="16"/>
          <w:szCs w:val="16"/>
        </w:rPr>
      </w:pPr>
      <w:r>
        <w:rPr>
          <w:rFonts w:ascii="Arial" w:hAnsi="Arial" w:cs="Arial"/>
          <w:b/>
          <w:sz w:val="16"/>
          <w:szCs w:val="16"/>
        </w:rPr>
        <w:t>TERCERA.-</w:t>
      </w:r>
      <w:r w:rsidRPr="00A95F51">
        <w:rPr>
          <w:rFonts w:ascii="Arial" w:hAnsi="Arial" w:cs="Arial"/>
          <w:b/>
          <w:sz w:val="16"/>
          <w:szCs w:val="16"/>
        </w:rPr>
        <w:tab/>
      </w:r>
      <w:r w:rsidRPr="004B7C5D">
        <w:rPr>
          <w:rFonts w:ascii="Arial" w:hAnsi="Arial" w:cs="Arial"/>
          <w:b/>
          <w:sz w:val="16"/>
          <w:szCs w:val="16"/>
        </w:rPr>
        <w:t>JURISDICCIÓN</w:t>
      </w:r>
      <w:r w:rsidRPr="004B7C5D">
        <w:rPr>
          <w:rFonts w:ascii="Arial" w:hAnsi="Arial" w:cs="Arial"/>
          <w:sz w:val="16"/>
          <w:szCs w:val="16"/>
        </w:rPr>
        <w:t>.</w:t>
      </w:r>
      <w:r w:rsidRPr="00574CC3">
        <w:rPr>
          <w:rFonts w:ascii="Arial" w:hAnsi="Arial" w:cs="Arial"/>
          <w:sz w:val="16"/>
          <w:szCs w:val="16"/>
        </w:rPr>
        <w:t xml:space="preserve"> - Para la interpretación y cumplimiento de este instrumento jurídico, así como para todo aquello que no esté expresamente estipulado en el mismo, las partes se someten a la jurisdicción de los Tribunales Federales competentes de la Ciudad de Puebla, renunciando a cualquier otro fuero presente o futuro que por razón de dom</w:t>
      </w:r>
      <w:r>
        <w:rPr>
          <w:rFonts w:ascii="Arial" w:hAnsi="Arial" w:cs="Arial"/>
          <w:sz w:val="16"/>
          <w:szCs w:val="16"/>
        </w:rPr>
        <w:t>icilio les pudiera corresponder</w:t>
      </w:r>
    </w:p>
    <w:p w14:paraId="03BDED8C" w14:textId="77777777" w:rsidR="000D303E" w:rsidRPr="00DF1F11" w:rsidRDefault="000D303E" w:rsidP="000D303E">
      <w:pPr>
        <w:numPr>
          <w:ilvl w:val="12"/>
          <w:numId w:val="0"/>
        </w:numPr>
        <w:ind w:right="-93"/>
        <w:jc w:val="both"/>
        <w:rPr>
          <w:rFonts w:ascii="Arial" w:hAnsi="Arial" w:cs="Arial"/>
          <w:b/>
          <w:color w:val="000000"/>
          <w:sz w:val="16"/>
          <w:szCs w:val="16"/>
          <w:lang w:val="es-ES_tradnl"/>
        </w:rPr>
      </w:pPr>
      <w:r w:rsidRPr="00DF1F11">
        <w:rPr>
          <w:rFonts w:ascii="Arial" w:hAnsi="Arial" w:cs="Arial"/>
          <w:b/>
          <w:color w:val="000000"/>
          <w:sz w:val="16"/>
          <w:szCs w:val="16"/>
          <w:lang w:val="es-ES_tradnl"/>
        </w:rPr>
        <w:t>VIGÉSIMA</w:t>
      </w:r>
    </w:p>
    <w:p w14:paraId="284EC1CB" w14:textId="77777777" w:rsidR="000D303E" w:rsidRPr="0010078B" w:rsidRDefault="000D303E" w:rsidP="000D303E">
      <w:pPr>
        <w:numPr>
          <w:ilvl w:val="12"/>
          <w:numId w:val="0"/>
        </w:numPr>
        <w:ind w:left="1410" w:right="-93" w:hanging="1410"/>
        <w:jc w:val="both"/>
        <w:rPr>
          <w:rFonts w:ascii="Arial" w:hAnsi="Arial" w:cs="Arial"/>
          <w:b/>
          <w:color w:val="000000"/>
          <w:sz w:val="16"/>
          <w:szCs w:val="16"/>
          <w:lang w:val="es-ES_tradnl"/>
        </w:rPr>
      </w:pPr>
      <w:r>
        <w:rPr>
          <w:rFonts w:ascii="Arial" w:hAnsi="Arial" w:cs="Arial"/>
          <w:b/>
          <w:color w:val="000000"/>
          <w:sz w:val="16"/>
          <w:szCs w:val="16"/>
          <w:lang w:val="es-ES_tradnl"/>
        </w:rPr>
        <w:t>CUARTA</w:t>
      </w:r>
      <w:r w:rsidRPr="00DF1F11">
        <w:rPr>
          <w:rFonts w:ascii="Arial" w:hAnsi="Arial" w:cs="Arial"/>
          <w:b/>
          <w:color w:val="000000"/>
          <w:sz w:val="16"/>
          <w:szCs w:val="16"/>
          <w:lang w:val="es-ES_tradnl"/>
        </w:rPr>
        <w:t>.-</w:t>
      </w:r>
      <w:r w:rsidRPr="00DF1F11">
        <w:rPr>
          <w:rFonts w:ascii="Arial" w:hAnsi="Arial" w:cs="Arial"/>
          <w:b/>
          <w:color w:val="000000"/>
          <w:sz w:val="16"/>
          <w:szCs w:val="16"/>
          <w:lang w:val="es-ES_tradnl"/>
        </w:rPr>
        <w:tab/>
      </w:r>
      <w:r w:rsidRPr="003034EB">
        <w:rPr>
          <w:rFonts w:ascii="Arial" w:hAnsi="Arial" w:cs="Arial"/>
          <w:b/>
          <w:color w:val="000000"/>
          <w:sz w:val="16"/>
          <w:szCs w:val="16"/>
          <w:lang w:val="es-ES_tradnl"/>
        </w:rPr>
        <w:t>“</w:t>
      </w:r>
      <w:r w:rsidRPr="003034EB">
        <w:rPr>
          <w:rFonts w:ascii="Arial" w:hAnsi="Arial" w:cs="Arial"/>
          <w:b/>
          <w:color w:val="000000"/>
          <w:sz w:val="16"/>
          <w:szCs w:val="16"/>
        </w:rPr>
        <w:t>EL PROVEEDOR”</w:t>
      </w:r>
      <w:r w:rsidRPr="00DF1F11">
        <w:rPr>
          <w:rFonts w:ascii="Arial" w:hAnsi="Arial" w:cs="Arial"/>
          <w:color w:val="000000"/>
          <w:sz w:val="16"/>
          <w:szCs w:val="16"/>
        </w:rPr>
        <w:t xml:space="preserve"> se obliga mediante la presente Cláusula a NO cancelar  ante el SAT los CFDI a favor del IMSS previamente validados en el Portal de Servicios a Proveedores, salvo justificación y comunicación por parte de los mismos al Administradores del </w:t>
      </w:r>
      <w:r w:rsidRPr="00DF1F11">
        <w:rPr>
          <w:rFonts w:ascii="Arial" w:hAnsi="Arial" w:cs="Arial"/>
          <w:sz w:val="16"/>
          <w:szCs w:val="16"/>
        </w:rPr>
        <w:t>Contrato</w:t>
      </w:r>
      <w:r w:rsidRPr="00DF1F11">
        <w:rPr>
          <w:rFonts w:ascii="Arial" w:hAnsi="Arial" w:cs="Arial"/>
          <w:color w:val="000000"/>
          <w:sz w:val="16"/>
          <w:szCs w:val="16"/>
        </w:rPr>
        <w:t xml:space="preserve"> para su autorización  expresa, debiendo éste informar a las áreas de trámite de erogaciones  de dicha justificación y Reposición del CFDI en su caso, en términos de lo dispuesto por el Numeral 5.</w:t>
      </w:r>
      <w:r>
        <w:rPr>
          <w:rFonts w:ascii="Arial" w:hAnsi="Arial" w:cs="Arial"/>
          <w:color w:val="000000"/>
          <w:sz w:val="16"/>
          <w:szCs w:val="16"/>
        </w:rPr>
        <w:t>5.1.1</w:t>
      </w:r>
      <w:r w:rsidRPr="00DF1F11">
        <w:rPr>
          <w:rFonts w:ascii="Arial" w:hAnsi="Arial" w:cs="Arial"/>
          <w:color w:val="000000"/>
          <w:sz w:val="16"/>
          <w:szCs w:val="16"/>
        </w:rPr>
        <w:t xml:space="preserve"> de las Políticas, Bases y Lineamientos en Materia de Adquisiciones, Arrendamientos y Prestación de Servicios del Instituto Mexicano del Seguro Social,</w:t>
      </w:r>
    </w:p>
    <w:p w14:paraId="706D497B" w14:textId="77777777" w:rsidR="000D303E" w:rsidRPr="00DF1F11" w:rsidRDefault="000D303E" w:rsidP="000D303E">
      <w:pPr>
        <w:numPr>
          <w:ilvl w:val="12"/>
          <w:numId w:val="0"/>
        </w:numPr>
        <w:ind w:left="1418" w:right="-93" w:hanging="1418"/>
        <w:jc w:val="both"/>
        <w:rPr>
          <w:rFonts w:ascii="Arial" w:hAnsi="Arial" w:cs="Arial"/>
          <w:b/>
          <w:sz w:val="16"/>
          <w:szCs w:val="16"/>
          <w:lang w:val="es-ES_tradnl"/>
        </w:rPr>
      </w:pPr>
      <w:r w:rsidRPr="00DF1F11">
        <w:rPr>
          <w:rFonts w:ascii="Arial" w:hAnsi="Arial" w:cs="Arial"/>
          <w:b/>
          <w:sz w:val="16"/>
          <w:szCs w:val="16"/>
          <w:lang w:val="es-ES_tradnl"/>
        </w:rPr>
        <w:t>VIGÉSIMA</w:t>
      </w:r>
    </w:p>
    <w:p w14:paraId="2BA8F17D" w14:textId="77777777" w:rsidR="000D303E" w:rsidRPr="00DF1F11" w:rsidRDefault="000D303E" w:rsidP="000D303E">
      <w:pPr>
        <w:numPr>
          <w:ilvl w:val="12"/>
          <w:numId w:val="0"/>
        </w:numPr>
        <w:ind w:left="1418" w:right="-93" w:hanging="1418"/>
        <w:jc w:val="both"/>
        <w:rPr>
          <w:rFonts w:ascii="Arial" w:hAnsi="Arial" w:cs="Arial"/>
          <w:color w:val="000000"/>
          <w:sz w:val="16"/>
          <w:szCs w:val="16"/>
          <w:lang w:val="es-ES_tradnl"/>
        </w:rPr>
      </w:pPr>
      <w:r>
        <w:rPr>
          <w:rFonts w:ascii="Arial" w:hAnsi="Arial" w:cs="Arial"/>
          <w:b/>
          <w:sz w:val="16"/>
          <w:szCs w:val="16"/>
          <w:lang w:val="es-ES_tradnl"/>
        </w:rPr>
        <w:t>QUINTA</w:t>
      </w:r>
      <w:r w:rsidRPr="00DF1F11">
        <w:rPr>
          <w:rFonts w:ascii="Arial" w:hAnsi="Arial" w:cs="Arial"/>
          <w:b/>
          <w:sz w:val="16"/>
          <w:szCs w:val="16"/>
          <w:lang w:val="es-ES_tradnl"/>
        </w:rPr>
        <w:t>. -</w:t>
      </w:r>
      <w:r w:rsidRPr="00DF1F11">
        <w:rPr>
          <w:rFonts w:ascii="Arial" w:hAnsi="Arial" w:cs="Arial"/>
          <w:b/>
          <w:sz w:val="16"/>
          <w:szCs w:val="16"/>
          <w:lang w:val="es-ES_tradnl"/>
        </w:rPr>
        <w:tab/>
      </w:r>
      <w:r w:rsidRPr="00DF1F11">
        <w:rPr>
          <w:rFonts w:ascii="Arial" w:hAnsi="Arial" w:cs="Arial"/>
          <w:b/>
          <w:color w:val="000000"/>
          <w:sz w:val="16"/>
          <w:szCs w:val="16"/>
        </w:rPr>
        <w:t>ADMINISTRACIÓN Y VERIFICACIÓN</w:t>
      </w:r>
      <w:r w:rsidRPr="00DF1F11">
        <w:rPr>
          <w:rFonts w:ascii="Arial" w:hAnsi="Arial" w:cs="Arial"/>
          <w:color w:val="000000"/>
          <w:sz w:val="16"/>
          <w:szCs w:val="16"/>
        </w:rPr>
        <w:t>. - Será responsabilidad del servidor público indicado en el apartado de declaraciones de</w:t>
      </w:r>
      <w:r w:rsidRPr="00DF1F11">
        <w:rPr>
          <w:rFonts w:ascii="Arial" w:hAnsi="Arial" w:cs="Arial"/>
          <w:bCs/>
          <w:color w:val="000000"/>
          <w:sz w:val="16"/>
          <w:szCs w:val="16"/>
        </w:rPr>
        <w:t xml:space="preserve"> “EL INSTITUTO” de este instrumento jurídico</w:t>
      </w:r>
      <w:r w:rsidRPr="00DF1F11">
        <w:rPr>
          <w:rFonts w:ascii="Arial" w:hAnsi="Arial" w:cs="Arial"/>
          <w:color w:val="000000"/>
          <w:sz w:val="16"/>
          <w:szCs w:val="16"/>
        </w:rPr>
        <w:t xml:space="preserve">, administrar y verificar el cumplimiento del presente </w:t>
      </w:r>
      <w:r w:rsidRPr="00DF1F11">
        <w:rPr>
          <w:rFonts w:ascii="Arial" w:hAnsi="Arial" w:cs="Arial"/>
          <w:sz w:val="16"/>
          <w:szCs w:val="16"/>
        </w:rPr>
        <w:lastRenderedPageBreak/>
        <w:t>Contrato</w:t>
      </w:r>
      <w:r w:rsidRPr="00DF1F11">
        <w:rPr>
          <w:rFonts w:ascii="Arial" w:hAnsi="Arial" w:cs="Arial"/>
          <w:color w:val="000000"/>
          <w:sz w:val="16"/>
          <w:szCs w:val="16"/>
        </w:rPr>
        <w:t xml:space="preserve">; de conformidad con lo establecido en el penúltimo y último párrafo del artículo 84 del reglamento de la Ley de Adquisiciones, Arrendamientos y Servicios del Sector Público. </w:t>
      </w:r>
    </w:p>
    <w:p w14:paraId="0B45215B" w14:textId="77777777" w:rsidR="000D303E" w:rsidRPr="00DF1F11" w:rsidRDefault="000D303E" w:rsidP="000D303E">
      <w:pPr>
        <w:jc w:val="both"/>
        <w:rPr>
          <w:rFonts w:ascii="Arial" w:hAnsi="Arial" w:cs="Arial"/>
          <w:color w:val="000000"/>
          <w:sz w:val="16"/>
          <w:szCs w:val="16"/>
        </w:rPr>
      </w:pPr>
    </w:p>
    <w:p w14:paraId="761D4479" w14:textId="77777777" w:rsidR="000D303E" w:rsidRPr="0010078B" w:rsidRDefault="000D303E" w:rsidP="000D303E">
      <w:pPr>
        <w:autoSpaceDE w:val="0"/>
        <w:autoSpaceDN w:val="0"/>
        <w:adjustRightInd w:val="0"/>
        <w:ind w:left="1440" w:right="-93" w:hanging="30"/>
        <w:jc w:val="both"/>
        <w:rPr>
          <w:rFonts w:ascii="Arial" w:hAnsi="Arial" w:cs="Arial"/>
          <w:b/>
          <w:bCs/>
          <w:color w:val="FF0000"/>
          <w:sz w:val="16"/>
          <w:szCs w:val="16"/>
        </w:rPr>
      </w:pPr>
      <w:r w:rsidRPr="00DF1F11">
        <w:rPr>
          <w:rFonts w:ascii="Arial" w:hAnsi="Arial" w:cs="Arial"/>
          <w:color w:val="000000"/>
          <w:sz w:val="16"/>
          <w:szCs w:val="16"/>
        </w:rPr>
        <w:t>En el caso de que se lleve a cabo un relevo institucional temporal o permanente de dicho servidor público de “EL INSTITUTO”, tendrá carácter de ADMINISTRADOR DEL CONTRATO la persona que lo sustituya en el cargo</w:t>
      </w:r>
      <w:r w:rsidRPr="00DF1F11">
        <w:rPr>
          <w:rFonts w:ascii="Arial" w:hAnsi="Arial" w:cs="Arial"/>
          <w:color w:val="FF0000"/>
          <w:sz w:val="16"/>
          <w:szCs w:val="16"/>
        </w:rPr>
        <w:t xml:space="preserve">.  </w:t>
      </w:r>
    </w:p>
    <w:p w14:paraId="5BD8BA6F" w14:textId="77777777" w:rsidR="000D303E" w:rsidRPr="00DF1F11" w:rsidRDefault="000D303E" w:rsidP="000D303E">
      <w:pPr>
        <w:pStyle w:val="Textoindependiente21"/>
        <w:numPr>
          <w:ilvl w:val="12"/>
          <w:numId w:val="0"/>
        </w:numPr>
        <w:ind w:right="-93"/>
        <w:rPr>
          <w:rFonts w:cs="Arial"/>
          <w:b/>
          <w:sz w:val="16"/>
          <w:szCs w:val="16"/>
        </w:rPr>
      </w:pPr>
      <w:r w:rsidRPr="00DF1F11">
        <w:rPr>
          <w:rFonts w:cs="Arial"/>
          <w:b/>
          <w:sz w:val="16"/>
          <w:szCs w:val="16"/>
        </w:rPr>
        <w:t>VIGÉSIMA</w:t>
      </w:r>
    </w:p>
    <w:p w14:paraId="3D05CC64" w14:textId="48A3DC75" w:rsidR="000D303E" w:rsidRPr="00DF1F11" w:rsidRDefault="000D303E" w:rsidP="000D303E">
      <w:pPr>
        <w:autoSpaceDE w:val="0"/>
        <w:autoSpaceDN w:val="0"/>
        <w:adjustRightInd w:val="0"/>
        <w:ind w:left="1410" w:right="-93" w:hanging="1410"/>
        <w:jc w:val="both"/>
        <w:rPr>
          <w:rFonts w:ascii="Arial" w:hAnsi="Arial" w:cs="Arial"/>
          <w:sz w:val="16"/>
          <w:szCs w:val="16"/>
        </w:rPr>
      </w:pPr>
      <w:r>
        <w:rPr>
          <w:rFonts w:ascii="Arial" w:hAnsi="Arial" w:cs="Arial"/>
          <w:b/>
          <w:sz w:val="16"/>
          <w:szCs w:val="16"/>
        </w:rPr>
        <w:t>SEXTA.-</w:t>
      </w:r>
      <w:r w:rsidRPr="00DF1F11">
        <w:rPr>
          <w:rFonts w:ascii="Arial" w:hAnsi="Arial" w:cs="Arial"/>
          <w:b/>
          <w:sz w:val="16"/>
          <w:szCs w:val="16"/>
        </w:rPr>
        <w:tab/>
      </w:r>
      <w:r w:rsidRPr="00A95F51">
        <w:rPr>
          <w:rFonts w:ascii="Arial" w:hAnsi="Arial" w:cs="Arial"/>
          <w:b/>
          <w:sz w:val="16"/>
          <w:szCs w:val="16"/>
        </w:rPr>
        <w:t>INSPECCIONES DE CALIDAD</w:t>
      </w:r>
      <w:r w:rsidRPr="00A95F51">
        <w:rPr>
          <w:rFonts w:ascii="Arial" w:hAnsi="Arial" w:cs="Arial"/>
          <w:sz w:val="16"/>
          <w:szCs w:val="16"/>
        </w:rPr>
        <w:t xml:space="preserve">. - Son las acciones encaminadas, a evaluar, medir, contrastar o ensayar las características la calidad de un producto o servicio para determinar su conformidad con los requisitos establecidos en los procedimientos de contratación. La </w:t>
      </w:r>
      <w:r w:rsidRPr="0010078B">
        <w:rPr>
          <w:rFonts w:ascii="Arial" w:hAnsi="Arial" w:cs="Arial"/>
          <w:sz w:val="16"/>
          <w:szCs w:val="16"/>
        </w:rPr>
        <w:t xml:space="preserve">Secretaría de la Función Pública podrá verificar la calidad de los bienes muebles a través de la propia dependencia o entidad de que se trate, o mediante las personas acreditadas en los términos que establece la Ley Federal sobre Metrología y Normalización. En términos de lo anterior, el área </w:t>
      </w:r>
      <w:r w:rsidRPr="00CF6D15">
        <w:rPr>
          <w:rFonts w:ascii="Arial" w:hAnsi="Arial" w:cs="Arial"/>
          <w:sz w:val="16"/>
          <w:szCs w:val="16"/>
        </w:rPr>
        <w:t xml:space="preserve">requirente representado en este acto y quien suscribe dicho instrumento jurídico, el Dr. Carlos Francisco Morales Flores, Director de esta Unidad Médica de Alta Especialidad, será el responsable de la supervisión del presente Contrato, a través de los servidores públicos designados como Administrador  del mismo y que recae en la persona del Dr. Miguel </w:t>
      </w:r>
      <w:proofErr w:type="spellStart"/>
      <w:r w:rsidRPr="00CF6D15">
        <w:rPr>
          <w:rFonts w:ascii="Arial" w:hAnsi="Arial" w:cs="Arial"/>
          <w:sz w:val="16"/>
          <w:szCs w:val="16"/>
        </w:rPr>
        <w:t>Angel</w:t>
      </w:r>
      <w:proofErr w:type="spellEnd"/>
      <w:r w:rsidRPr="00CF6D15">
        <w:rPr>
          <w:rFonts w:ascii="Arial" w:hAnsi="Arial" w:cs="Arial"/>
          <w:sz w:val="16"/>
          <w:szCs w:val="16"/>
        </w:rPr>
        <w:t xml:space="preserve"> Sánchez Duran, Jefe de la División de Traumatología, Dr. Ricardo de </w:t>
      </w:r>
      <w:proofErr w:type="spellStart"/>
      <w:r w:rsidRPr="00CF6D15">
        <w:rPr>
          <w:rFonts w:ascii="Arial" w:hAnsi="Arial" w:cs="Arial"/>
          <w:sz w:val="16"/>
          <w:szCs w:val="16"/>
        </w:rPr>
        <w:t>Jesus</w:t>
      </w:r>
      <w:proofErr w:type="spellEnd"/>
      <w:r w:rsidRPr="00CF6D15">
        <w:rPr>
          <w:rFonts w:ascii="Arial" w:hAnsi="Arial" w:cs="Arial"/>
          <w:sz w:val="16"/>
          <w:szCs w:val="16"/>
        </w:rPr>
        <w:t xml:space="preserve"> Arias Santiago, Encargado de la División de Ortopedia, Dr. Carlos Leonel </w:t>
      </w:r>
      <w:proofErr w:type="spellStart"/>
      <w:r w:rsidRPr="00CF6D15">
        <w:rPr>
          <w:rFonts w:ascii="Arial" w:hAnsi="Arial" w:cs="Arial"/>
          <w:sz w:val="16"/>
          <w:szCs w:val="16"/>
        </w:rPr>
        <w:t>Rodriguez</w:t>
      </w:r>
      <w:proofErr w:type="spellEnd"/>
      <w:r w:rsidRPr="00CF6D15">
        <w:rPr>
          <w:rFonts w:ascii="Arial" w:hAnsi="Arial" w:cs="Arial"/>
          <w:sz w:val="16"/>
          <w:szCs w:val="16"/>
        </w:rPr>
        <w:t xml:space="preserve"> Palacios, Jefe del Departamento de Radiología e Imagen, quien a su vez suscribe el presente Contrato con las obligaciones y responsabilidades administrativas inherentes a la designación hecha en su persona y que deberá de llevar documentalmente a cabo la calendarización de los</w:t>
      </w:r>
      <w:r w:rsidRPr="0010078B">
        <w:rPr>
          <w:rFonts w:ascii="Arial" w:hAnsi="Arial" w:cs="Arial"/>
          <w:sz w:val="16"/>
          <w:szCs w:val="16"/>
        </w:rPr>
        <w:t xml:space="preserve"> tiempos de fechas según sea el caso aplicable de los servicios, mantenimientos preventivo, correctivo, o entrega de bienes o servicios, a fin de que en el supuesto caso de incumplimiento del proveedor o prestador de servicios sea aplicado correctamente</w:t>
      </w:r>
      <w:r w:rsidRPr="00DF1F11">
        <w:rPr>
          <w:rFonts w:ascii="Arial" w:hAnsi="Arial" w:cs="Arial"/>
          <w:sz w:val="16"/>
          <w:szCs w:val="16"/>
        </w:rPr>
        <w:t xml:space="preserve"> las penas convencionales debidamente señaladas en el presente Contrato, con las responsabilidades administrativas señaladas en la Ley Federal de Responsabilidades Administrativas de los Servidore</w:t>
      </w:r>
      <w:r>
        <w:rPr>
          <w:rFonts w:ascii="Arial" w:hAnsi="Arial" w:cs="Arial"/>
          <w:sz w:val="16"/>
          <w:szCs w:val="16"/>
        </w:rPr>
        <w:t>s Públicos, en caso de omisión.</w:t>
      </w:r>
    </w:p>
    <w:p w14:paraId="7AFAAED7" w14:textId="20BD155F" w:rsidR="000D303E" w:rsidRPr="00DF1F11" w:rsidRDefault="000D303E" w:rsidP="000D303E">
      <w:pPr>
        <w:overflowPunct w:val="0"/>
        <w:autoSpaceDE w:val="0"/>
        <w:autoSpaceDN w:val="0"/>
        <w:ind w:left="1418" w:hanging="8"/>
        <w:jc w:val="both"/>
        <w:rPr>
          <w:rFonts w:ascii="Arial" w:hAnsi="Arial" w:cs="Arial"/>
          <w:sz w:val="16"/>
          <w:szCs w:val="16"/>
        </w:rPr>
      </w:pPr>
      <w:r w:rsidRPr="00DF1F11">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administradores del Contrato. Los servidores públicos designados como ADMINISTRADORES del Contrato, será</w:t>
      </w:r>
      <w:r>
        <w:rPr>
          <w:rFonts w:ascii="Arial" w:hAnsi="Arial" w:cs="Arial"/>
          <w:sz w:val="16"/>
          <w:szCs w:val="16"/>
        </w:rPr>
        <w:t>n</w:t>
      </w:r>
      <w:r w:rsidRPr="00DF1F11">
        <w:rPr>
          <w:rFonts w:ascii="Arial" w:hAnsi="Arial" w:cs="Arial"/>
          <w:sz w:val="16"/>
          <w:szCs w:val="16"/>
        </w:rPr>
        <w:t xml:space="preserve"> </w:t>
      </w:r>
      <w:r>
        <w:rPr>
          <w:rFonts w:ascii="Arial" w:hAnsi="Arial" w:cs="Arial"/>
          <w:sz w:val="16"/>
          <w:szCs w:val="16"/>
        </w:rPr>
        <w:t>los</w:t>
      </w:r>
      <w:r w:rsidRPr="00DF1F11">
        <w:rPr>
          <w:rFonts w:ascii="Arial" w:hAnsi="Arial" w:cs="Arial"/>
          <w:sz w:val="16"/>
          <w:szCs w:val="16"/>
        </w:rPr>
        <w:t xml:space="preserve"> responsable</w:t>
      </w:r>
      <w:r>
        <w:rPr>
          <w:rFonts w:ascii="Arial" w:hAnsi="Arial" w:cs="Arial"/>
          <w:sz w:val="16"/>
          <w:szCs w:val="16"/>
        </w:rPr>
        <w:t>s</w:t>
      </w:r>
      <w:r w:rsidRPr="00DF1F11">
        <w:rPr>
          <w:rFonts w:ascii="Arial" w:hAnsi="Arial" w:cs="Arial"/>
          <w:sz w:val="16"/>
          <w:szCs w:val="16"/>
        </w:rPr>
        <w:t xml:space="preserve"> de poner del conocimiento a través del área administrativa correspondiente para la aplicación de penas convencionales y en su caso las deducciones, hechos que deberán estar debidamente documentados, señalando las causas u omisiones por pa</w:t>
      </w:r>
      <w:r>
        <w:rPr>
          <w:rFonts w:ascii="Arial" w:hAnsi="Arial" w:cs="Arial"/>
          <w:sz w:val="16"/>
          <w:szCs w:val="16"/>
        </w:rPr>
        <w:t>rte del prestador de servicios.</w:t>
      </w:r>
    </w:p>
    <w:p w14:paraId="7E1278F2" w14:textId="77777777" w:rsidR="000D303E" w:rsidRDefault="000D303E" w:rsidP="000D303E">
      <w:pPr>
        <w:overflowPunct w:val="0"/>
        <w:autoSpaceDE w:val="0"/>
        <w:autoSpaceDN w:val="0"/>
        <w:ind w:left="1418" w:hanging="8"/>
        <w:jc w:val="both"/>
        <w:rPr>
          <w:rFonts w:ascii="Arial" w:hAnsi="Arial" w:cs="Arial"/>
          <w:sz w:val="16"/>
          <w:szCs w:val="16"/>
        </w:rPr>
      </w:pPr>
      <w:r w:rsidRPr="00DF1F11">
        <w:rPr>
          <w:rFonts w:ascii="Arial" w:hAnsi="Arial" w:cs="Arial"/>
          <w:sz w:val="16"/>
          <w:szCs w:val="16"/>
        </w:rPr>
        <w:t xml:space="preserve">Los administradores del Contrato </w:t>
      </w:r>
      <w:r>
        <w:rPr>
          <w:rFonts w:ascii="Arial" w:hAnsi="Arial" w:cs="Arial"/>
          <w:sz w:val="16"/>
          <w:szCs w:val="16"/>
        </w:rPr>
        <w:t>serán los</w:t>
      </w:r>
      <w:r w:rsidRPr="00DF1F11">
        <w:rPr>
          <w:rFonts w:ascii="Arial" w:hAnsi="Arial" w:cs="Arial"/>
          <w:sz w:val="16"/>
          <w:szCs w:val="16"/>
        </w:rPr>
        <w:t xml:space="preserve"> responsable</w:t>
      </w:r>
      <w:r>
        <w:rPr>
          <w:rFonts w:ascii="Arial" w:hAnsi="Arial" w:cs="Arial"/>
          <w:sz w:val="16"/>
          <w:szCs w:val="16"/>
        </w:rPr>
        <w:t>s</w:t>
      </w:r>
      <w:r w:rsidRPr="00DF1F11">
        <w:rPr>
          <w:rFonts w:ascii="Arial" w:hAnsi="Arial" w:cs="Arial"/>
          <w:sz w:val="16"/>
          <w:szCs w:val="16"/>
        </w:rPr>
        <w:t xml:space="preserve"> de supervisar y dar seguimiento al correcto, oportuno y puntual cumplimiento de los compromisos contraídos por los proveedores de bienes o prestadores de servicios, en Contrato o pedidos formalizados, así como, de las acciones a emprender por el incumplimiento de estos, para lo cual pondrá</w:t>
      </w:r>
      <w:r>
        <w:rPr>
          <w:rFonts w:ascii="Arial" w:hAnsi="Arial" w:cs="Arial"/>
          <w:sz w:val="16"/>
          <w:szCs w:val="16"/>
        </w:rPr>
        <w:t>n</w:t>
      </w:r>
      <w:r w:rsidRPr="00DF1F11">
        <w:rPr>
          <w:rFonts w:ascii="Arial" w:hAnsi="Arial" w:cs="Arial"/>
          <w:sz w:val="16"/>
          <w:szCs w:val="16"/>
        </w:rPr>
        <w:t xml:space="preserve"> del conocimiento POR ESCRITO  Y DOCUMENTALMENTE a la área administrativa correspondiente de  las omisiones por parte de “El prestador de servicios o proveedor, para la aplicación de las penas convencionales y deductivas, NEGÁNDOLE VALIDEZ A CUALQUIER ACUERDO VERBAL QUE PRETENDA HACERSE EFECTIVO AL RESPECTO.</w:t>
      </w:r>
    </w:p>
    <w:p w14:paraId="25B6CC15" w14:textId="77777777" w:rsidR="000D303E" w:rsidRPr="00982453" w:rsidRDefault="000D303E" w:rsidP="000D303E">
      <w:pPr>
        <w:autoSpaceDE w:val="0"/>
        <w:autoSpaceDN w:val="0"/>
        <w:adjustRightInd w:val="0"/>
        <w:ind w:left="1440" w:right="-93" w:hanging="1440"/>
        <w:jc w:val="both"/>
        <w:rPr>
          <w:rFonts w:ascii="Arial" w:hAnsi="Arial" w:cs="Arial"/>
          <w:b/>
          <w:bCs/>
          <w:sz w:val="16"/>
          <w:szCs w:val="16"/>
        </w:rPr>
      </w:pPr>
      <w:r w:rsidRPr="00982453">
        <w:rPr>
          <w:rFonts w:ascii="Arial" w:hAnsi="Arial" w:cs="Arial"/>
          <w:b/>
          <w:bCs/>
          <w:sz w:val="16"/>
          <w:szCs w:val="16"/>
        </w:rPr>
        <w:t>VIGÉSIMA</w:t>
      </w:r>
    </w:p>
    <w:p w14:paraId="1471E1B3" w14:textId="6E6B890D" w:rsidR="000D303E" w:rsidRPr="000D303E" w:rsidRDefault="000D303E" w:rsidP="000D303E">
      <w:pPr>
        <w:ind w:left="1418" w:right="50" w:hanging="1418"/>
        <w:jc w:val="both"/>
        <w:rPr>
          <w:rFonts w:ascii="Arial" w:hAnsi="Arial" w:cs="Arial"/>
          <w:sz w:val="16"/>
          <w:szCs w:val="18"/>
        </w:rPr>
      </w:pPr>
      <w:r>
        <w:rPr>
          <w:rFonts w:ascii="Arial" w:hAnsi="Arial" w:cs="Arial"/>
          <w:b/>
          <w:sz w:val="16"/>
          <w:szCs w:val="16"/>
        </w:rPr>
        <w:t>SÉPTIMA</w:t>
      </w:r>
      <w:r w:rsidRPr="00982453">
        <w:rPr>
          <w:rFonts w:ascii="Arial" w:hAnsi="Arial" w:cs="Arial"/>
          <w:b/>
          <w:bCs/>
          <w:sz w:val="16"/>
          <w:szCs w:val="16"/>
        </w:rPr>
        <w:t>.-</w:t>
      </w:r>
      <w:r>
        <w:rPr>
          <w:rFonts w:ascii="Arial" w:hAnsi="Arial" w:cs="Arial"/>
          <w:b/>
          <w:bCs/>
          <w:sz w:val="16"/>
          <w:szCs w:val="16"/>
        </w:rPr>
        <w:tab/>
      </w:r>
      <w:r w:rsidRPr="00D15BB5">
        <w:rPr>
          <w:rFonts w:ascii="Arial" w:hAnsi="Arial" w:cs="Arial"/>
          <w:sz w:val="16"/>
          <w:szCs w:val="18"/>
        </w:rPr>
        <w:t>Con fundamento en el numeral 4.45 de las Políticas, Bases y Lineamientos en Materia de Adquisiciones, Arrendamientos y Servicios del Instituto Mexicano del Seguro Social, este instrumento jurídico será formalizado en tres ejemplares originales, de los cuales uno será entregado al proveedor, otro obrará en el expediente de contratación y otro será entregado a resguardo a la División Jurídica de esta Unid</w:t>
      </w:r>
      <w:r>
        <w:rPr>
          <w:rFonts w:ascii="Arial" w:hAnsi="Arial" w:cs="Arial"/>
          <w:sz w:val="16"/>
          <w:szCs w:val="18"/>
        </w:rPr>
        <w:t>ad Médica de Alta Especialidad.</w:t>
      </w:r>
      <w:r w:rsidRPr="00D15BB5">
        <w:rPr>
          <w:rFonts w:ascii="Arial" w:hAnsi="Arial" w:cs="Arial"/>
          <w:b/>
          <w:bCs/>
          <w:sz w:val="16"/>
          <w:szCs w:val="18"/>
        </w:rPr>
        <w:tab/>
      </w:r>
    </w:p>
    <w:p w14:paraId="6FEC56AF" w14:textId="77777777" w:rsidR="000D303E" w:rsidRPr="00D15BB5" w:rsidRDefault="000D303E" w:rsidP="000D303E">
      <w:pPr>
        <w:ind w:left="1418" w:right="50" w:hanging="1418"/>
        <w:jc w:val="both"/>
        <w:rPr>
          <w:rFonts w:ascii="Arial" w:hAnsi="Arial" w:cs="Arial"/>
          <w:sz w:val="16"/>
          <w:szCs w:val="18"/>
        </w:rPr>
      </w:pPr>
      <w:r w:rsidRPr="00D15BB5">
        <w:rPr>
          <w:rFonts w:ascii="Arial" w:hAnsi="Arial" w:cs="Arial"/>
          <w:b/>
          <w:bCs/>
          <w:sz w:val="16"/>
          <w:szCs w:val="18"/>
        </w:rPr>
        <w:tab/>
      </w:r>
      <w:r w:rsidRPr="00D15BB5">
        <w:rPr>
          <w:rFonts w:ascii="Arial" w:hAnsi="Arial" w:cs="Arial"/>
          <w:bCs/>
          <w:sz w:val="16"/>
          <w:szCs w:val="18"/>
        </w:rPr>
        <w:t>Así mismo el presente instrumento jurídico será distribuido en medio electrónico en formato PDF al Administrador de Contrato y a la Oficina de Tramite de Erogaciones.</w:t>
      </w:r>
    </w:p>
    <w:p w14:paraId="58C65C6D" w14:textId="77777777" w:rsidR="000D303E" w:rsidRPr="004B7C5D" w:rsidRDefault="000D303E" w:rsidP="000D303E">
      <w:pPr>
        <w:overflowPunct w:val="0"/>
        <w:autoSpaceDE w:val="0"/>
        <w:autoSpaceDN w:val="0"/>
        <w:ind w:left="1418" w:hanging="8"/>
        <w:jc w:val="both"/>
        <w:rPr>
          <w:rFonts w:ascii="Arial" w:hAnsi="Arial" w:cs="Arial"/>
          <w:sz w:val="16"/>
          <w:szCs w:val="16"/>
        </w:rPr>
      </w:pPr>
    </w:p>
    <w:p w14:paraId="55648442" w14:textId="283A17C6" w:rsidR="000D303E" w:rsidRPr="00A95F51" w:rsidRDefault="000D303E" w:rsidP="000D303E">
      <w:pPr>
        <w:overflowPunct w:val="0"/>
        <w:autoSpaceDE w:val="0"/>
        <w:autoSpaceDN w:val="0"/>
        <w:ind w:left="1418" w:hanging="8"/>
        <w:jc w:val="both"/>
        <w:rPr>
          <w:rFonts w:ascii="Arial" w:hAnsi="Arial" w:cs="Arial"/>
          <w:sz w:val="16"/>
          <w:szCs w:val="16"/>
        </w:rPr>
      </w:pPr>
      <w:r w:rsidRPr="00DF1F11">
        <w:rPr>
          <w:rFonts w:ascii="Arial" w:hAnsi="Arial" w:cs="Arial"/>
          <w:sz w:val="16"/>
          <w:szCs w:val="16"/>
        </w:rPr>
        <w:lastRenderedPageBreak/>
        <w:t xml:space="preserve">Previa lectura y debidamente enteradas las partes del </w:t>
      </w:r>
      <w:r w:rsidRPr="00CF6D15">
        <w:rPr>
          <w:rFonts w:ascii="Arial" w:hAnsi="Arial" w:cs="Arial"/>
          <w:sz w:val="16"/>
          <w:szCs w:val="16"/>
        </w:rPr>
        <w:t>contenido, alcance y fuerza legal del presente Contrato, en virtud de que se ajusta a la expresión de su libre voluntad y que su consentimiento no se encuentra afectado por dolo, error, mala fe ni otros vicios de la voluntad, lo firman y ratifican en todas sus partes, en la Ciudad de Puebla, Pué, el día</w:t>
      </w:r>
      <w:r>
        <w:rPr>
          <w:rFonts w:ascii="Arial" w:hAnsi="Arial" w:cs="Arial"/>
          <w:sz w:val="16"/>
          <w:szCs w:val="16"/>
        </w:rPr>
        <w:t xml:space="preserve"> XXXXXXXXXXXXX</w:t>
      </w:r>
    </w:p>
    <w:p w14:paraId="0C32B7E3" w14:textId="77777777" w:rsidR="000D303E" w:rsidRPr="00A95F51" w:rsidRDefault="000D303E" w:rsidP="000D303E">
      <w:pPr>
        <w:overflowPunct w:val="0"/>
        <w:autoSpaceDE w:val="0"/>
        <w:autoSpaceDN w:val="0"/>
        <w:ind w:left="1418" w:hanging="8"/>
        <w:jc w:val="both"/>
        <w:rPr>
          <w:rFonts w:ascii="Arial" w:hAnsi="Arial" w:cs="Arial"/>
          <w:sz w:val="16"/>
          <w:szCs w:val="16"/>
        </w:rPr>
      </w:pPr>
    </w:p>
    <w:tbl>
      <w:tblPr>
        <w:tblW w:w="13045" w:type="dxa"/>
        <w:tblInd w:w="1929" w:type="dxa"/>
        <w:tblLook w:val="01E0" w:firstRow="1" w:lastRow="1" w:firstColumn="1" w:lastColumn="1" w:noHBand="0" w:noVBand="0"/>
      </w:tblPr>
      <w:tblGrid>
        <w:gridCol w:w="3352"/>
        <w:gridCol w:w="513"/>
        <w:gridCol w:w="3060"/>
        <w:gridCol w:w="3060"/>
        <w:gridCol w:w="3060"/>
      </w:tblGrid>
      <w:tr w:rsidR="000D303E" w:rsidRPr="00A95F51" w14:paraId="23143A34" w14:textId="77777777" w:rsidTr="00AA50FA">
        <w:trPr>
          <w:gridAfter w:val="2"/>
          <w:wAfter w:w="6120" w:type="dxa"/>
        </w:trPr>
        <w:tc>
          <w:tcPr>
            <w:tcW w:w="3352" w:type="dxa"/>
            <w:vAlign w:val="center"/>
          </w:tcPr>
          <w:p w14:paraId="10C54620" w14:textId="77777777" w:rsidR="000D303E" w:rsidRPr="00A95F51" w:rsidRDefault="000D303E" w:rsidP="00AA50FA">
            <w:pPr>
              <w:numPr>
                <w:ilvl w:val="12"/>
                <w:numId w:val="0"/>
              </w:numPr>
              <w:ind w:right="-93"/>
              <w:jc w:val="center"/>
              <w:rPr>
                <w:rFonts w:ascii="Arial" w:hAnsi="Arial" w:cs="Arial"/>
                <w:b/>
                <w:i/>
                <w:sz w:val="16"/>
                <w:szCs w:val="16"/>
                <w:u w:val="single"/>
              </w:rPr>
            </w:pPr>
            <w:r w:rsidRPr="00A95F51">
              <w:rPr>
                <w:rFonts w:ascii="Arial" w:hAnsi="Arial" w:cs="Arial"/>
                <w:b/>
                <w:i/>
                <w:sz w:val="16"/>
                <w:szCs w:val="16"/>
                <w:u w:val="single"/>
              </w:rPr>
              <w:t>“El Instituto”</w:t>
            </w:r>
          </w:p>
          <w:p w14:paraId="7B1FF81D" w14:textId="77777777" w:rsidR="000D303E" w:rsidRPr="00A95F51" w:rsidRDefault="000D303E" w:rsidP="00AA50FA">
            <w:pPr>
              <w:numPr>
                <w:ilvl w:val="12"/>
                <w:numId w:val="0"/>
              </w:numPr>
              <w:ind w:right="-93"/>
              <w:jc w:val="center"/>
              <w:rPr>
                <w:rFonts w:ascii="Arial" w:hAnsi="Arial" w:cs="Arial"/>
                <w:b/>
                <w:sz w:val="16"/>
                <w:szCs w:val="16"/>
              </w:rPr>
            </w:pPr>
          </w:p>
          <w:p w14:paraId="4EC6B64A" w14:textId="77777777" w:rsidR="000D303E" w:rsidRPr="00A95F51" w:rsidRDefault="000D303E" w:rsidP="000D303E">
            <w:pPr>
              <w:numPr>
                <w:ilvl w:val="12"/>
                <w:numId w:val="0"/>
              </w:numPr>
              <w:ind w:right="-93"/>
              <w:rPr>
                <w:rFonts w:ascii="Arial" w:hAnsi="Arial" w:cs="Arial"/>
                <w:b/>
                <w:sz w:val="16"/>
                <w:szCs w:val="16"/>
              </w:rPr>
            </w:pPr>
          </w:p>
          <w:p w14:paraId="384C1AC9" w14:textId="77777777" w:rsidR="000D303E" w:rsidRPr="00A95F51" w:rsidRDefault="000D303E" w:rsidP="00AA50FA">
            <w:pPr>
              <w:numPr>
                <w:ilvl w:val="12"/>
                <w:numId w:val="0"/>
              </w:numPr>
              <w:ind w:right="-93"/>
              <w:jc w:val="center"/>
              <w:rPr>
                <w:rFonts w:ascii="Arial" w:hAnsi="Arial" w:cs="Arial"/>
                <w:b/>
                <w:sz w:val="16"/>
                <w:szCs w:val="16"/>
              </w:rPr>
            </w:pPr>
            <w:r w:rsidRPr="00A95F51">
              <w:rPr>
                <w:rFonts w:ascii="Arial" w:hAnsi="Arial" w:cs="Arial"/>
                <w:b/>
                <w:sz w:val="16"/>
                <w:szCs w:val="16"/>
              </w:rPr>
              <w:t>_______________________________</w:t>
            </w:r>
          </w:p>
        </w:tc>
        <w:tc>
          <w:tcPr>
            <w:tcW w:w="513" w:type="dxa"/>
            <w:vAlign w:val="center"/>
          </w:tcPr>
          <w:p w14:paraId="5AAC6C0E" w14:textId="77777777" w:rsidR="000D303E" w:rsidRPr="00A95F51" w:rsidRDefault="000D303E" w:rsidP="00AA50FA">
            <w:pPr>
              <w:numPr>
                <w:ilvl w:val="12"/>
                <w:numId w:val="0"/>
              </w:numPr>
              <w:ind w:right="-93"/>
              <w:jc w:val="center"/>
              <w:rPr>
                <w:rFonts w:ascii="Arial" w:hAnsi="Arial" w:cs="Arial"/>
                <w:sz w:val="16"/>
                <w:szCs w:val="16"/>
              </w:rPr>
            </w:pPr>
          </w:p>
        </w:tc>
        <w:tc>
          <w:tcPr>
            <w:tcW w:w="3060" w:type="dxa"/>
            <w:vAlign w:val="center"/>
          </w:tcPr>
          <w:p w14:paraId="23BA4987" w14:textId="77777777" w:rsidR="000D303E" w:rsidRPr="00A95F51" w:rsidRDefault="000D303E" w:rsidP="00AA50FA">
            <w:pPr>
              <w:numPr>
                <w:ilvl w:val="12"/>
                <w:numId w:val="0"/>
              </w:numPr>
              <w:ind w:right="-93"/>
              <w:jc w:val="center"/>
              <w:rPr>
                <w:rFonts w:ascii="Arial" w:hAnsi="Arial" w:cs="Arial"/>
                <w:b/>
                <w:sz w:val="16"/>
                <w:szCs w:val="16"/>
              </w:rPr>
            </w:pPr>
            <w:r w:rsidRPr="00A95F51">
              <w:rPr>
                <w:rFonts w:ascii="Arial" w:hAnsi="Arial" w:cs="Arial"/>
                <w:b/>
                <w:i/>
                <w:sz w:val="16"/>
                <w:szCs w:val="16"/>
                <w:u w:val="single"/>
              </w:rPr>
              <w:t>“El Proveedor”</w:t>
            </w:r>
          </w:p>
          <w:p w14:paraId="3CA37DDC" w14:textId="77777777" w:rsidR="000D303E" w:rsidRPr="00A95F51" w:rsidRDefault="000D303E" w:rsidP="00AA50FA">
            <w:pPr>
              <w:numPr>
                <w:ilvl w:val="12"/>
                <w:numId w:val="0"/>
              </w:numPr>
              <w:ind w:right="-93"/>
              <w:jc w:val="center"/>
              <w:rPr>
                <w:rFonts w:ascii="Arial" w:hAnsi="Arial" w:cs="Arial"/>
                <w:b/>
                <w:sz w:val="16"/>
                <w:szCs w:val="16"/>
              </w:rPr>
            </w:pPr>
          </w:p>
          <w:p w14:paraId="59A38636" w14:textId="77777777" w:rsidR="000D303E" w:rsidRPr="00A95F51" w:rsidRDefault="000D303E" w:rsidP="000D303E">
            <w:pPr>
              <w:numPr>
                <w:ilvl w:val="12"/>
                <w:numId w:val="0"/>
              </w:numPr>
              <w:ind w:right="-93"/>
              <w:rPr>
                <w:rFonts w:ascii="Arial" w:hAnsi="Arial" w:cs="Arial"/>
                <w:b/>
                <w:sz w:val="16"/>
                <w:szCs w:val="16"/>
              </w:rPr>
            </w:pPr>
          </w:p>
          <w:p w14:paraId="7160A12D" w14:textId="77777777" w:rsidR="000D303E" w:rsidRPr="00A95F51" w:rsidRDefault="000D303E" w:rsidP="00AA50FA">
            <w:pPr>
              <w:numPr>
                <w:ilvl w:val="12"/>
                <w:numId w:val="0"/>
              </w:numPr>
              <w:ind w:right="-93"/>
              <w:jc w:val="center"/>
              <w:rPr>
                <w:rFonts w:ascii="Arial" w:hAnsi="Arial" w:cs="Arial"/>
                <w:b/>
                <w:sz w:val="16"/>
                <w:szCs w:val="16"/>
              </w:rPr>
            </w:pPr>
            <w:r w:rsidRPr="00A95F51">
              <w:rPr>
                <w:rFonts w:ascii="Arial" w:hAnsi="Arial" w:cs="Arial"/>
                <w:b/>
                <w:sz w:val="16"/>
                <w:szCs w:val="16"/>
              </w:rPr>
              <w:t>_________________________________</w:t>
            </w:r>
          </w:p>
        </w:tc>
      </w:tr>
      <w:tr w:rsidR="000D303E" w:rsidRPr="00A95F51" w14:paraId="08742A84" w14:textId="77777777" w:rsidTr="00AA50FA">
        <w:trPr>
          <w:gridAfter w:val="2"/>
          <w:wAfter w:w="6120" w:type="dxa"/>
        </w:trPr>
        <w:tc>
          <w:tcPr>
            <w:tcW w:w="3352" w:type="dxa"/>
            <w:vAlign w:val="center"/>
          </w:tcPr>
          <w:p w14:paraId="5A09A44C" w14:textId="77777777" w:rsidR="000D303E" w:rsidRPr="00A95F51" w:rsidRDefault="000D303E" w:rsidP="00AA50FA">
            <w:pPr>
              <w:numPr>
                <w:ilvl w:val="12"/>
                <w:numId w:val="0"/>
              </w:numPr>
              <w:ind w:right="-93"/>
              <w:jc w:val="center"/>
              <w:rPr>
                <w:rFonts w:ascii="Arial" w:hAnsi="Arial" w:cs="Arial"/>
                <w:b/>
                <w:sz w:val="16"/>
                <w:szCs w:val="16"/>
              </w:rPr>
            </w:pPr>
            <w:r w:rsidRPr="00A95F51">
              <w:rPr>
                <w:rFonts w:ascii="Arial" w:hAnsi="Arial" w:cs="Arial"/>
                <w:b/>
                <w:sz w:val="16"/>
                <w:szCs w:val="16"/>
              </w:rPr>
              <w:t>Dr. Carlos Francisco Morales Flores</w:t>
            </w:r>
          </w:p>
          <w:p w14:paraId="3EF0D56C" w14:textId="77777777" w:rsidR="000D303E" w:rsidRPr="00A95F51" w:rsidRDefault="000D303E" w:rsidP="00AA50FA">
            <w:pPr>
              <w:numPr>
                <w:ilvl w:val="12"/>
                <w:numId w:val="0"/>
              </w:numPr>
              <w:ind w:right="-93"/>
              <w:jc w:val="center"/>
              <w:rPr>
                <w:rFonts w:ascii="Arial" w:hAnsi="Arial" w:cs="Arial"/>
                <w:b/>
                <w:sz w:val="16"/>
                <w:szCs w:val="16"/>
              </w:rPr>
            </w:pPr>
            <w:r w:rsidRPr="00A95F51">
              <w:rPr>
                <w:rFonts w:ascii="Arial" w:hAnsi="Arial" w:cs="Arial"/>
                <w:sz w:val="16"/>
                <w:szCs w:val="16"/>
              </w:rPr>
              <w:t>Director de la UMAE HTOP del IMSS</w:t>
            </w:r>
          </w:p>
        </w:tc>
        <w:tc>
          <w:tcPr>
            <w:tcW w:w="513" w:type="dxa"/>
            <w:vAlign w:val="center"/>
          </w:tcPr>
          <w:p w14:paraId="38385399" w14:textId="77777777" w:rsidR="000D303E" w:rsidRPr="00A95F51" w:rsidRDefault="000D303E" w:rsidP="00AA50FA">
            <w:pPr>
              <w:numPr>
                <w:ilvl w:val="12"/>
                <w:numId w:val="0"/>
              </w:numPr>
              <w:ind w:right="-93"/>
              <w:jc w:val="center"/>
              <w:rPr>
                <w:rFonts w:ascii="Arial" w:hAnsi="Arial" w:cs="Arial"/>
                <w:sz w:val="16"/>
                <w:szCs w:val="16"/>
              </w:rPr>
            </w:pPr>
          </w:p>
        </w:tc>
        <w:tc>
          <w:tcPr>
            <w:tcW w:w="3060" w:type="dxa"/>
            <w:vAlign w:val="center"/>
          </w:tcPr>
          <w:p w14:paraId="63EBD35F" w14:textId="77777777" w:rsidR="000D303E" w:rsidRDefault="000D303E" w:rsidP="00AA50FA">
            <w:pPr>
              <w:numPr>
                <w:ilvl w:val="12"/>
                <w:numId w:val="0"/>
              </w:numPr>
              <w:ind w:right="-93"/>
              <w:jc w:val="center"/>
              <w:rPr>
                <w:rFonts w:ascii="Arial" w:hAnsi="Arial" w:cs="Arial"/>
                <w:b/>
                <w:sz w:val="16"/>
                <w:szCs w:val="16"/>
              </w:rPr>
            </w:pPr>
            <w:r>
              <w:rPr>
                <w:rFonts w:ascii="Arial" w:hAnsi="Arial" w:cs="Arial"/>
                <w:b/>
                <w:sz w:val="16"/>
                <w:szCs w:val="16"/>
              </w:rPr>
              <w:t>XXXXXXXXX</w:t>
            </w:r>
          </w:p>
          <w:p w14:paraId="6918C597" w14:textId="77777777" w:rsidR="000D303E" w:rsidRPr="00A95F51" w:rsidRDefault="000D303E" w:rsidP="00AA50FA">
            <w:pPr>
              <w:numPr>
                <w:ilvl w:val="12"/>
                <w:numId w:val="0"/>
              </w:numPr>
              <w:ind w:right="-93"/>
              <w:rPr>
                <w:rFonts w:ascii="Arial" w:hAnsi="Arial" w:cs="Arial"/>
                <w:sz w:val="16"/>
                <w:szCs w:val="16"/>
              </w:rPr>
            </w:pPr>
            <w:r w:rsidRPr="00A95F51">
              <w:rPr>
                <w:rFonts w:ascii="Arial" w:hAnsi="Arial" w:cs="Arial"/>
                <w:sz w:val="16"/>
                <w:szCs w:val="16"/>
              </w:rPr>
              <w:t>Representante Legal de la Empresa</w:t>
            </w:r>
          </w:p>
          <w:p w14:paraId="76612923" w14:textId="77777777" w:rsidR="000D303E" w:rsidRPr="00A95F51" w:rsidRDefault="000D303E" w:rsidP="00AA50FA">
            <w:pPr>
              <w:numPr>
                <w:ilvl w:val="12"/>
                <w:numId w:val="0"/>
              </w:numPr>
              <w:ind w:right="-93"/>
              <w:jc w:val="center"/>
              <w:rPr>
                <w:rFonts w:ascii="Arial" w:hAnsi="Arial" w:cs="Arial"/>
                <w:sz w:val="16"/>
                <w:szCs w:val="16"/>
              </w:rPr>
            </w:pPr>
            <w:r>
              <w:rPr>
                <w:rFonts w:ascii="Arial" w:hAnsi="Arial" w:cs="Arial"/>
                <w:sz w:val="16"/>
                <w:szCs w:val="16"/>
              </w:rPr>
              <w:t>XXXXXXXXXX</w:t>
            </w:r>
            <w:r w:rsidRPr="004B7C5D">
              <w:rPr>
                <w:rFonts w:ascii="Arial" w:hAnsi="Arial" w:cs="Arial"/>
                <w:sz w:val="16"/>
                <w:szCs w:val="16"/>
              </w:rPr>
              <w:t xml:space="preserve"> </w:t>
            </w:r>
          </w:p>
        </w:tc>
      </w:tr>
      <w:tr w:rsidR="000D303E" w:rsidRPr="00DF1F11" w14:paraId="7D7DEB21" w14:textId="77777777" w:rsidTr="00AA50FA">
        <w:trPr>
          <w:gridAfter w:val="2"/>
          <w:wAfter w:w="6120" w:type="dxa"/>
        </w:trPr>
        <w:tc>
          <w:tcPr>
            <w:tcW w:w="6925" w:type="dxa"/>
            <w:gridSpan w:val="3"/>
            <w:vAlign w:val="center"/>
          </w:tcPr>
          <w:p w14:paraId="6B06C344" w14:textId="77777777" w:rsidR="000D303E" w:rsidRPr="00DF1F11" w:rsidRDefault="000D303E" w:rsidP="000D303E">
            <w:pPr>
              <w:numPr>
                <w:ilvl w:val="12"/>
                <w:numId w:val="0"/>
              </w:numPr>
              <w:ind w:right="-93"/>
              <w:jc w:val="center"/>
              <w:rPr>
                <w:rFonts w:ascii="Arial" w:hAnsi="Arial" w:cs="Arial"/>
                <w:b/>
                <w:sz w:val="16"/>
                <w:szCs w:val="16"/>
              </w:rPr>
            </w:pPr>
          </w:p>
        </w:tc>
      </w:tr>
      <w:tr w:rsidR="000D303E" w:rsidRPr="00DF1F11" w14:paraId="31BABB31" w14:textId="77777777" w:rsidTr="00AA50FA">
        <w:tc>
          <w:tcPr>
            <w:tcW w:w="6925" w:type="dxa"/>
            <w:gridSpan w:val="3"/>
            <w:vAlign w:val="center"/>
          </w:tcPr>
          <w:p w14:paraId="7AB6C7A6" w14:textId="77777777" w:rsidR="000D303E" w:rsidRDefault="000D303E" w:rsidP="000D303E">
            <w:pPr>
              <w:numPr>
                <w:ilvl w:val="12"/>
                <w:numId w:val="0"/>
              </w:numPr>
              <w:ind w:right="-93"/>
              <w:rPr>
                <w:rFonts w:ascii="Arial" w:hAnsi="Arial" w:cs="Arial"/>
                <w:b/>
                <w:i/>
                <w:sz w:val="16"/>
                <w:szCs w:val="16"/>
                <w:u w:val="single"/>
              </w:rPr>
            </w:pPr>
          </w:p>
          <w:p w14:paraId="51163206" w14:textId="77777777" w:rsidR="000D303E" w:rsidRPr="00DF1F11" w:rsidRDefault="000D303E" w:rsidP="00AA50FA">
            <w:pPr>
              <w:numPr>
                <w:ilvl w:val="12"/>
                <w:numId w:val="0"/>
              </w:numPr>
              <w:ind w:right="-93"/>
              <w:jc w:val="center"/>
              <w:rPr>
                <w:rFonts w:ascii="Arial" w:hAnsi="Arial" w:cs="Arial"/>
                <w:b/>
                <w:i/>
                <w:sz w:val="16"/>
                <w:szCs w:val="16"/>
                <w:u w:val="single"/>
              </w:rPr>
            </w:pPr>
            <w:r w:rsidRPr="00DF1F11">
              <w:rPr>
                <w:rFonts w:ascii="Arial" w:hAnsi="Arial" w:cs="Arial"/>
                <w:b/>
                <w:i/>
                <w:sz w:val="16"/>
                <w:szCs w:val="16"/>
                <w:u w:val="single"/>
              </w:rPr>
              <w:t>“Supervisor</w:t>
            </w:r>
            <w:r>
              <w:rPr>
                <w:rFonts w:ascii="Arial" w:hAnsi="Arial" w:cs="Arial"/>
                <w:b/>
                <w:i/>
                <w:sz w:val="16"/>
                <w:szCs w:val="16"/>
                <w:u w:val="single"/>
              </w:rPr>
              <w:t>a</w:t>
            </w:r>
            <w:r w:rsidRPr="00DF1F11">
              <w:rPr>
                <w:rFonts w:ascii="Arial" w:hAnsi="Arial" w:cs="Arial"/>
                <w:b/>
                <w:i/>
                <w:sz w:val="16"/>
                <w:szCs w:val="16"/>
                <w:u w:val="single"/>
              </w:rPr>
              <w:t xml:space="preserve"> del Contrato”</w:t>
            </w:r>
          </w:p>
        </w:tc>
        <w:tc>
          <w:tcPr>
            <w:tcW w:w="3060" w:type="dxa"/>
          </w:tcPr>
          <w:p w14:paraId="5B8A00CC" w14:textId="77777777" w:rsidR="000D303E" w:rsidRPr="00DF1F11" w:rsidRDefault="000D303E" w:rsidP="00AA50FA">
            <w:pPr>
              <w:rPr>
                <w:sz w:val="16"/>
                <w:szCs w:val="16"/>
              </w:rPr>
            </w:pPr>
          </w:p>
        </w:tc>
        <w:tc>
          <w:tcPr>
            <w:tcW w:w="3060" w:type="dxa"/>
            <w:vAlign w:val="center"/>
          </w:tcPr>
          <w:p w14:paraId="584D6C2C"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 xml:space="preserve">L.A.E Carlos </w:t>
            </w:r>
            <w:proofErr w:type="spellStart"/>
            <w:r w:rsidRPr="00DF1F11">
              <w:rPr>
                <w:rFonts w:ascii="Arial" w:hAnsi="Arial" w:cs="Arial"/>
                <w:b/>
                <w:sz w:val="16"/>
                <w:szCs w:val="16"/>
              </w:rPr>
              <w:t>Rodriguez</w:t>
            </w:r>
            <w:proofErr w:type="spellEnd"/>
            <w:r w:rsidRPr="00DF1F11">
              <w:rPr>
                <w:rFonts w:ascii="Arial" w:hAnsi="Arial" w:cs="Arial"/>
                <w:b/>
                <w:sz w:val="16"/>
                <w:szCs w:val="16"/>
              </w:rPr>
              <w:t xml:space="preserve"> Hidalgo</w:t>
            </w:r>
          </w:p>
          <w:p w14:paraId="2D3BBA90" w14:textId="77777777" w:rsidR="000D303E" w:rsidRPr="00DF1F11" w:rsidRDefault="000D303E" w:rsidP="00AA50FA">
            <w:pPr>
              <w:numPr>
                <w:ilvl w:val="12"/>
                <w:numId w:val="0"/>
              </w:numPr>
              <w:ind w:right="-93"/>
              <w:jc w:val="center"/>
              <w:rPr>
                <w:rFonts w:ascii="Arial" w:hAnsi="Arial" w:cs="Arial"/>
                <w:sz w:val="16"/>
                <w:szCs w:val="16"/>
              </w:rPr>
            </w:pPr>
            <w:r w:rsidRPr="00DF1F11">
              <w:rPr>
                <w:rFonts w:ascii="Arial" w:hAnsi="Arial" w:cs="Arial"/>
                <w:sz w:val="16"/>
                <w:szCs w:val="16"/>
              </w:rPr>
              <w:t>Representante Legal de la Empresa</w:t>
            </w:r>
          </w:p>
          <w:p w14:paraId="6770F356" w14:textId="77777777" w:rsidR="000D303E" w:rsidRPr="00DF1F11" w:rsidRDefault="000D303E" w:rsidP="00AA50FA">
            <w:pPr>
              <w:suppressAutoHyphens/>
              <w:ind w:right="-91"/>
              <w:jc w:val="center"/>
              <w:rPr>
                <w:rFonts w:ascii="Arial" w:hAnsi="Arial" w:cs="Arial"/>
                <w:sz w:val="16"/>
                <w:szCs w:val="16"/>
              </w:rPr>
            </w:pPr>
            <w:proofErr w:type="spellStart"/>
            <w:r w:rsidRPr="00DF1F11">
              <w:rPr>
                <w:rFonts w:ascii="Arial" w:hAnsi="Arial" w:cs="Arial"/>
                <w:sz w:val="16"/>
                <w:szCs w:val="16"/>
              </w:rPr>
              <w:t>Alsa</w:t>
            </w:r>
            <w:proofErr w:type="spellEnd"/>
            <w:r w:rsidRPr="00DF1F11">
              <w:rPr>
                <w:rFonts w:ascii="Arial" w:hAnsi="Arial" w:cs="Arial"/>
                <w:sz w:val="16"/>
                <w:szCs w:val="16"/>
              </w:rPr>
              <w:t xml:space="preserve">  </w:t>
            </w:r>
            <w:proofErr w:type="spellStart"/>
            <w:r w:rsidRPr="00DF1F11">
              <w:rPr>
                <w:rFonts w:ascii="Arial" w:hAnsi="Arial" w:cs="Arial"/>
                <w:sz w:val="16"/>
                <w:szCs w:val="16"/>
              </w:rPr>
              <w:t>Dosimetria</w:t>
            </w:r>
            <w:proofErr w:type="spellEnd"/>
            <w:r w:rsidRPr="00DF1F11">
              <w:rPr>
                <w:rFonts w:ascii="Arial" w:hAnsi="Arial" w:cs="Arial"/>
                <w:sz w:val="16"/>
                <w:szCs w:val="16"/>
              </w:rPr>
              <w:t>, S. de R.L de C.V</w:t>
            </w:r>
          </w:p>
          <w:p w14:paraId="73341FF4" w14:textId="77777777" w:rsidR="000D303E" w:rsidRPr="00DF1F11" w:rsidRDefault="000D303E" w:rsidP="00AA50FA">
            <w:pPr>
              <w:numPr>
                <w:ilvl w:val="12"/>
                <w:numId w:val="0"/>
              </w:numPr>
              <w:ind w:right="-93"/>
              <w:jc w:val="center"/>
              <w:rPr>
                <w:rFonts w:ascii="Arial" w:hAnsi="Arial" w:cs="Arial"/>
                <w:sz w:val="16"/>
                <w:szCs w:val="16"/>
              </w:rPr>
            </w:pPr>
          </w:p>
        </w:tc>
      </w:tr>
      <w:tr w:rsidR="000D303E" w:rsidRPr="00DF1F11" w14:paraId="718A667D" w14:textId="77777777" w:rsidTr="00AA50FA">
        <w:trPr>
          <w:gridAfter w:val="2"/>
          <w:wAfter w:w="6120" w:type="dxa"/>
        </w:trPr>
        <w:tc>
          <w:tcPr>
            <w:tcW w:w="6925" w:type="dxa"/>
            <w:gridSpan w:val="3"/>
            <w:vAlign w:val="center"/>
          </w:tcPr>
          <w:p w14:paraId="0DFB020D" w14:textId="77777777" w:rsidR="000D303E" w:rsidRPr="00DF1F11" w:rsidRDefault="000D303E" w:rsidP="000D303E">
            <w:pPr>
              <w:numPr>
                <w:ilvl w:val="12"/>
                <w:numId w:val="0"/>
              </w:numPr>
              <w:ind w:right="-93"/>
              <w:rPr>
                <w:rFonts w:ascii="Arial" w:hAnsi="Arial" w:cs="Arial"/>
                <w:b/>
                <w:sz w:val="16"/>
                <w:szCs w:val="16"/>
              </w:rPr>
            </w:pPr>
          </w:p>
        </w:tc>
      </w:tr>
      <w:tr w:rsidR="000D303E" w:rsidRPr="00DF1F11" w14:paraId="18A77AE3" w14:textId="77777777" w:rsidTr="00AA50FA">
        <w:trPr>
          <w:gridAfter w:val="2"/>
          <w:wAfter w:w="6120" w:type="dxa"/>
        </w:trPr>
        <w:tc>
          <w:tcPr>
            <w:tcW w:w="6925" w:type="dxa"/>
            <w:gridSpan w:val="3"/>
            <w:vAlign w:val="center"/>
          </w:tcPr>
          <w:p w14:paraId="658ACB55"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____________________________________</w:t>
            </w:r>
          </w:p>
        </w:tc>
      </w:tr>
      <w:tr w:rsidR="000D303E" w:rsidRPr="00DF1F11" w14:paraId="4F6A2EEE" w14:textId="77777777" w:rsidTr="00AA50FA">
        <w:trPr>
          <w:gridAfter w:val="2"/>
          <w:wAfter w:w="6120" w:type="dxa"/>
        </w:trPr>
        <w:tc>
          <w:tcPr>
            <w:tcW w:w="6925" w:type="dxa"/>
            <w:gridSpan w:val="3"/>
            <w:vAlign w:val="center"/>
          </w:tcPr>
          <w:p w14:paraId="6C22055E" w14:textId="77777777" w:rsidR="000D303E" w:rsidRPr="00DF1F11" w:rsidRDefault="000D303E" w:rsidP="00AA50FA">
            <w:pPr>
              <w:numPr>
                <w:ilvl w:val="12"/>
                <w:numId w:val="0"/>
              </w:numPr>
              <w:ind w:right="-93"/>
              <w:jc w:val="center"/>
              <w:rPr>
                <w:rFonts w:ascii="Arial" w:hAnsi="Arial" w:cs="Arial"/>
                <w:b/>
                <w:sz w:val="16"/>
                <w:szCs w:val="16"/>
              </w:rPr>
            </w:pPr>
            <w:r>
              <w:rPr>
                <w:rFonts w:ascii="Arial" w:hAnsi="Arial" w:cs="Arial"/>
                <w:b/>
                <w:sz w:val="16"/>
                <w:szCs w:val="16"/>
              </w:rPr>
              <w:t>Mtra. Miriam Lezama Herrera</w:t>
            </w:r>
          </w:p>
          <w:p w14:paraId="42B45BB4" w14:textId="57AEC365" w:rsidR="000D303E" w:rsidRDefault="000D303E" w:rsidP="000D303E">
            <w:pPr>
              <w:numPr>
                <w:ilvl w:val="12"/>
                <w:numId w:val="0"/>
              </w:numPr>
              <w:ind w:right="-93"/>
              <w:jc w:val="center"/>
              <w:rPr>
                <w:rFonts w:ascii="Arial" w:hAnsi="Arial" w:cs="Arial"/>
                <w:sz w:val="16"/>
                <w:szCs w:val="16"/>
              </w:rPr>
            </w:pPr>
            <w:r w:rsidRPr="00DF1F11">
              <w:rPr>
                <w:rFonts w:ascii="Arial" w:hAnsi="Arial" w:cs="Arial"/>
                <w:sz w:val="16"/>
                <w:szCs w:val="16"/>
              </w:rPr>
              <w:t>Director</w:t>
            </w:r>
            <w:r>
              <w:rPr>
                <w:rFonts w:ascii="Arial" w:hAnsi="Arial" w:cs="Arial"/>
                <w:sz w:val="16"/>
                <w:szCs w:val="16"/>
              </w:rPr>
              <w:t>a Administrativa</w:t>
            </w:r>
          </w:p>
          <w:p w14:paraId="668AE9EF" w14:textId="77777777" w:rsidR="000D303E" w:rsidRDefault="000D303E" w:rsidP="000D303E">
            <w:pPr>
              <w:numPr>
                <w:ilvl w:val="12"/>
                <w:numId w:val="0"/>
              </w:numPr>
              <w:ind w:right="-93"/>
              <w:jc w:val="center"/>
              <w:rPr>
                <w:rFonts w:ascii="Arial" w:hAnsi="Arial" w:cs="Arial"/>
                <w:sz w:val="16"/>
                <w:szCs w:val="16"/>
              </w:rPr>
            </w:pPr>
          </w:p>
          <w:p w14:paraId="7A3D5368" w14:textId="77777777" w:rsidR="000D303E" w:rsidRPr="00DF1F11" w:rsidRDefault="000D303E" w:rsidP="000D303E">
            <w:pPr>
              <w:numPr>
                <w:ilvl w:val="12"/>
                <w:numId w:val="0"/>
              </w:numPr>
              <w:ind w:right="-93"/>
              <w:jc w:val="center"/>
              <w:rPr>
                <w:rFonts w:ascii="Arial" w:hAnsi="Arial" w:cs="Arial"/>
                <w:sz w:val="16"/>
                <w:szCs w:val="16"/>
              </w:rPr>
            </w:pPr>
          </w:p>
          <w:p w14:paraId="1C2EEDEC" w14:textId="77777777" w:rsidR="000D303E" w:rsidRPr="00DF1F11" w:rsidRDefault="000D303E" w:rsidP="00AA50FA">
            <w:pPr>
              <w:numPr>
                <w:ilvl w:val="12"/>
                <w:numId w:val="0"/>
              </w:numPr>
              <w:ind w:right="-93"/>
              <w:jc w:val="center"/>
              <w:rPr>
                <w:rFonts w:ascii="Arial" w:hAnsi="Arial" w:cs="Arial"/>
                <w:sz w:val="16"/>
                <w:szCs w:val="16"/>
              </w:rPr>
            </w:pPr>
            <w:r w:rsidRPr="00DF1F11">
              <w:rPr>
                <w:rFonts w:ascii="Arial" w:hAnsi="Arial" w:cs="Arial"/>
                <w:b/>
                <w:i/>
                <w:sz w:val="16"/>
                <w:szCs w:val="16"/>
                <w:u w:val="single"/>
              </w:rPr>
              <w:t>“Área Requirente y Supervisor del Contrato”</w:t>
            </w:r>
          </w:p>
        </w:tc>
      </w:tr>
    </w:tbl>
    <w:p w14:paraId="40517F08" w14:textId="65A2440F" w:rsidR="000D303E" w:rsidRPr="00DF1F11" w:rsidRDefault="000D303E" w:rsidP="000D303E">
      <w:pPr>
        <w:tabs>
          <w:tab w:val="left" w:pos="5442"/>
        </w:tabs>
        <w:rPr>
          <w:sz w:val="16"/>
          <w:szCs w:val="16"/>
        </w:rPr>
      </w:pPr>
      <w:r w:rsidRPr="00DF1F11">
        <w:rPr>
          <w:sz w:val="16"/>
          <w:szCs w:val="16"/>
        </w:rPr>
        <w:tab/>
      </w:r>
    </w:p>
    <w:tbl>
      <w:tblPr>
        <w:tblW w:w="6925" w:type="dxa"/>
        <w:tblInd w:w="1929" w:type="dxa"/>
        <w:tblLook w:val="01E0" w:firstRow="1" w:lastRow="1" w:firstColumn="1" w:lastColumn="1" w:noHBand="0" w:noVBand="0"/>
      </w:tblPr>
      <w:tblGrid>
        <w:gridCol w:w="6925"/>
      </w:tblGrid>
      <w:tr w:rsidR="000D303E" w:rsidRPr="00DF1F11" w14:paraId="6FAC10FD" w14:textId="77777777" w:rsidTr="00AA50FA">
        <w:tc>
          <w:tcPr>
            <w:tcW w:w="6925" w:type="dxa"/>
            <w:vAlign w:val="center"/>
          </w:tcPr>
          <w:p w14:paraId="11832841"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____________________________________</w:t>
            </w:r>
          </w:p>
        </w:tc>
      </w:tr>
      <w:tr w:rsidR="000D303E" w:rsidRPr="00DF1F11" w14:paraId="0405B414" w14:textId="77777777" w:rsidTr="00AA50FA">
        <w:tc>
          <w:tcPr>
            <w:tcW w:w="6925" w:type="dxa"/>
            <w:vAlign w:val="center"/>
          </w:tcPr>
          <w:p w14:paraId="3714AFC6"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 xml:space="preserve">Dr. </w:t>
            </w:r>
            <w:r>
              <w:rPr>
                <w:rFonts w:ascii="Arial" w:hAnsi="Arial" w:cs="Arial"/>
                <w:b/>
                <w:sz w:val="16"/>
                <w:szCs w:val="16"/>
              </w:rPr>
              <w:t>Ricardo de Jesús Arias Santiago</w:t>
            </w:r>
          </w:p>
          <w:p w14:paraId="2FA80E21" w14:textId="77777777" w:rsidR="000D303E" w:rsidRPr="00DF1F11" w:rsidRDefault="000D303E" w:rsidP="00AA50FA">
            <w:pPr>
              <w:numPr>
                <w:ilvl w:val="12"/>
                <w:numId w:val="0"/>
              </w:numPr>
              <w:ind w:right="-93"/>
              <w:jc w:val="center"/>
              <w:rPr>
                <w:rFonts w:ascii="Arial" w:hAnsi="Arial" w:cs="Arial"/>
                <w:sz w:val="16"/>
                <w:szCs w:val="16"/>
              </w:rPr>
            </w:pPr>
            <w:r>
              <w:rPr>
                <w:rFonts w:ascii="Arial" w:hAnsi="Arial" w:cs="Arial"/>
                <w:sz w:val="16"/>
                <w:szCs w:val="16"/>
              </w:rPr>
              <w:t>Encargado de la Dirección Médica</w:t>
            </w:r>
          </w:p>
          <w:p w14:paraId="5D32E19A" w14:textId="77777777" w:rsidR="000D303E" w:rsidRPr="00DF1F11" w:rsidRDefault="000D303E" w:rsidP="00AA50FA">
            <w:pPr>
              <w:numPr>
                <w:ilvl w:val="12"/>
                <w:numId w:val="0"/>
              </w:numPr>
              <w:ind w:right="-93"/>
              <w:rPr>
                <w:rFonts w:ascii="Arial" w:hAnsi="Arial" w:cs="Arial"/>
                <w:sz w:val="16"/>
                <w:szCs w:val="16"/>
              </w:rPr>
            </w:pPr>
          </w:p>
        </w:tc>
      </w:tr>
    </w:tbl>
    <w:p w14:paraId="7C33ED8C" w14:textId="77777777" w:rsidR="000D303E" w:rsidRPr="0072442F" w:rsidRDefault="000D303E" w:rsidP="000D303E">
      <w:pPr>
        <w:tabs>
          <w:tab w:val="left" w:pos="5442"/>
        </w:tabs>
        <w:rPr>
          <w:sz w:val="24"/>
          <w:szCs w:val="24"/>
        </w:rPr>
      </w:pPr>
    </w:p>
    <w:tbl>
      <w:tblPr>
        <w:tblW w:w="6722" w:type="dxa"/>
        <w:tblInd w:w="2723" w:type="dxa"/>
        <w:tblLook w:val="01E0" w:firstRow="1" w:lastRow="1" w:firstColumn="1" w:lastColumn="1" w:noHBand="0" w:noVBand="0"/>
      </w:tblPr>
      <w:tblGrid>
        <w:gridCol w:w="610"/>
        <w:gridCol w:w="2722"/>
        <w:gridCol w:w="236"/>
        <w:gridCol w:w="929"/>
        <w:gridCol w:w="2225"/>
      </w:tblGrid>
      <w:tr w:rsidR="000D303E" w:rsidRPr="00DF1F11" w14:paraId="04032612" w14:textId="77777777" w:rsidTr="00AA50FA">
        <w:trPr>
          <w:gridBefore w:val="1"/>
          <w:gridAfter w:val="1"/>
          <w:wBefore w:w="735" w:type="dxa"/>
          <w:wAfter w:w="2330" w:type="dxa"/>
        </w:trPr>
        <w:tc>
          <w:tcPr>
            <w:tcW w:w="3657" w:type="dxa"/>
            <w:gridSpan w:val="3"/>
            <w:vAlign w:val="center"/>
          </w:tcPr>
          <w:p w14:paraId="6F2D157C" w14:textId="77777777" w:rsidR="000D303E" w:rsidRPr="00DF1F11" w:rsidRDefault="000D303E" w:rsidP="00AA50FA">
            <w:pPr>
              <w:numPr>
                <w:ilvl w:val="12"/>
                <w:numId w:val="0"/>
              </w:numPr>
              <w:ind w:right="-93"/>
              <w:jc w:val="center"/>
              <w:rPr>
                <w:rFonts w:ascii="Arial" w:hAnsi="Arial" w:cs="Arial"/>
                <w:b/>
                <w:i/>
                <w:sz w:val="16"/>
                <w:szCs w:val="16"/>
                <w:u w:val="single"/>
              </w:rPr>
            </w:pPr>
            <w:r w:rsidRPr="00DF1F11">
              <w:rPr>
                <w:rFonts w:ascii="Arial" w:hAnsi="Arial" w:cs="Arial"/>
                <w:b/>
                <w:i/>
                <w:sz w:val="16"/>
                <w:szCs w:val="16"/>
                <w:u w:val="single"/>
              </w:rPr>
              <w:t>“Área Contratante”</w:t>
            </w:r>
          </w:p>
          <w:p w14:paraId="2F9E192E" w14:textId="77777777" w:rsidR="000D303E" w:rsidRPr="00DF1F11" w:rsidRDefault="000D303E" w:rsidP="00AA50FA">
            <w:pPr>
              <w:numPr>
                <w:ilvl w:val="12"/>
                <w:numId w:val="0"/>
              </w:numPr>
              <w:ind w:right="-93"/>
              <w:jc w:val="center"/>
              <w:rPr>
                <w:rFonts w:ascii="Arial" w:hAnsi="Arial" w:cs="Arial"/>
                <w:b/>
                <w:i/>
                <w:sz w:val="16"/>
                <w:szCs w:val="16"/>
                <w:u w:val="single"/>
              </w:rPr>
            </w:pPr>
          </w:p>
          <w:p w14:paraId="5F38B92C" w14:textId="77777777" w:rsidR="000D303E" w:rsidRPr="0093527C" w:rsidRDefault="000D303E" w:rsidP="00AA50FA">
            <w:pPr>
              <w:numPr>
                <w:ilvl w:val="12"/>
                <w:numId w:val="0"/>
              </w:numPr>
              <w:ind w:right="-93"/>
              <w:jc w:val="both"/>
              <w:rPr>
                <w:rFonts w:ascii="Arial" w:hAnsi="Arial" w:cs="Arial"/>
                <w:b/>
                <w:i/>
                <w:sz w:val="16"/>
                <w:szCs w:val="16"/>
                <w:u w:val="single"/>
              </w:rPr>
            </w:pPr>
            <w:r w:rsidRPr="0093527C">
              <w:rPr>
                <w:rFonts w:ascii="Arial" w:hAnsi="Arial" w:cs="Arial"/>
                <w:sz w:val="16"/>
                <w:szCs w:val="16"/>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4.17, 5.3.15 inciso c) y 5.1 </w:t>
            </w:r>
            <w:r w:rsidRPr="0093527C">
              <w:rPr>
                <w:rFonts w:ascii="Arial" w:hAnsi="Arial" w:cs="Arial"/>
                <w:color w:val="000000"/>
                <w:sz w:val="16"/>
                <w:szCs w:val="16"/>
              </w:rPr>
              <w:t>de las Políticas, Bases y Lineamientos en Materia de Adquisiciones, Arrendamientos y Prestación de Servicios del Instituto Mexicano del Seguro Social.</w:t>
            </w:r>
          </w:p>
          <w:p w14:paraId="1E24C76B" w14:textId="77777777" w:rsidR="000D303E" w:rsidRPr="00DF1F11" w:rsidRDefault="000D303E" w:rsidP="00AA50FA">
            <w:pPr>
              <w:numPr>
                <w:ilvl w:val="12"/>
                <w:numId w:val="0"/>
              </w:numPr>
              <w:ind w:right="-93"/>
              <w:jc w:val="center"/>
              <w:rPr>
                <w:rFonts w:ascii="Arial" w:hAnsi="Arial" w:cs="Arial"/>
                <w:b/>
                <w:i/>
                <w:sz w:val="16"/>
                <w:szCs w:val="16"/>
                <w:u w:val="single"/>
              </w:rPr>
            </w:pPr>
          </w:p>
        </w:tc>
      </w:tr>
      <w:tr w:rsidR="000D303E" w:rsidRPr="00DF1F11" w14:paraId="5084D299" w14:textId="77777777" w:rsidTr="00AA50FA">
        <w:tblPrEx>
          <w:jc w:val="center"/>
        </w:tblPrEx>
        <w:trPr>
          <w:trHeight w:val="152"/>
          <w:jc w:val="center"/>
        </w:trPr>
        <w:tc>
          <w:tcPr>
            <w:tcW w:w="3227" w:type="dxa"/>
            <w:gridSpan w:val="2"/>
            <w:vAlign w:val="center"/>
          </w:tcPr>
          <w:p w14:paraId="58D4460A" w14:textId="51E97792" w:rsidR="000D303E" w:rsidRPr="00DF1F11" w:rsidRDefault="000D303E" w:rsidP="000D303E">
            <w:pPr>
              <w:numPr>
                <w:ilvl w:val="12"/>
                <w:numId w:val="0"/>
              </w:numPr>
              <w:ind w:right="-93"/>
              <w:jc w:val="center"/>
              <w:rPr>
                <w:rFonts w:ascii="Arial" w:hAnsi="Arial" w:cs="Arial"/>
                <w:b/>
                <w:sz w:val="16"/>
                <w:szCs w:val="16"/>
              </w:rPr>
            </w:pPr>
            <w:r>
              <w:rPr>
                <w:rFonts w:ascii="Arial" w:hAnsi="Arial" w:cs="Arial"/>
                <w:b/>
                <w:sz w:val="16"/>
                <w:szCs w:val="16"/>
              </w:rPr>
              <w:t xml:space="preserve">               </w:t>
            </w:r>
          </w:p>
          <w:p w14:paraId="049CF283" w14:textId="77777777" w:rsidR="000D303E"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 xml:space="preserve">  </w:t>
            </w:r>
          </w:p>
          <w:p w14:paraId="4F8992C0" w14:textId="77777777" w:rsidR="000D303E" w:rsidRDefault="000D303E" w:rsidP="00AA50FA">
            <w:pPr>
              <w:numPr>
                <w:ilvl w:val="12"/>
                <w:numId w:val="0"/>
              </w:numPr>
              <w:ind w:right="-93"/>
              <w:jc w:val="center"/>
              <w:rPr>
                <w:rFonts w:ascii="Arial" w:hAnsi="Arial" w:cs="Arial"/>
                <w:b/>
                <w:sz w:val="16"/>
                <w:szCs w:val="16"/>
              </w:rPr>
            </w:pPr>
          </w:p>
          <w:p w14:paraId="628FCF43" w14:textId="1410473C" w:rsidR="000D303E" w:rsidRPr="00DF1F11" w:rsidRDefault="000D303E" w:rsidP="000D303E">
            <w:pPr>
              <w:numPr>
                <w:ilvl w:val="12"/>
                <w:numId w:val="0"/>
              </w:numPr>
              <w:ind w:right="-93"/>
              <w:rPr>
                <w:rFonts w:ascii="Arial" w:hAnsi="Arial" w:cs="Arial"/>
                <w:b/>
                <w:sz w:val="16"/>
                <w:szCs w:val="16"/>
              </w:rPr>
            </w:pPr>
            <w:r w:rsidRPr="00DF1F11">
              <w:rPr>
                <w:rFonts w:ascii="Arial" w:hAnsi="Arial" w:cs="Arial"/>
                <w:b/>
                <w:sz w:val="16"/>
                <w:szCs w:val="16"/>
              </w:rPr>
              <w:t xml:space="preserve">     ____________________________________</w:t>
            </w:r>
          </w:p>
        </w:tc>
        <w:tc>
          <w:tcPr>
            <w:tcW w:w="236" w:type="dxa"/>
            <w:vAlign w:val="center"/>
          </w:tcPr>
          <w:p w14:paraId="420F312E" w14:textId="77777777" w:rsidR="000D303E" w:rsidRPr="00DF1F11" w:rsidRDefault="000D303E" w:rsidP="00AA50FA">
            <w:pPr>
              <w:numPr>
                <w:ilvl w:val="12"/>
                <w:numId w:val="0"/>
              </w:numPr>
              <w:ind w:right="-93"/>
              <w:jc w:val="center"/>
              <w:rPr>
                <w:rFonts w:ascii="Arial" w:hAnsi="Arial" w:cs="Arial"/>
                <w:b/>
                <w:sz w:val="16"/>
                <w:szCs w:val="16"/>
              </w:rPr>
            </w:pPr>
          </w:p>
        </w:tc>
        <w:tc>
          <w:tcPr>
            <w:tcW w:w="3259" w:type="dxa"/>
            <w:gridSpan w:val="2"/>
            <w:vAlign w:val="center"/>
          </w:tcPr>
          <w:p w14:paraId="69BDAA4B" w14:textId="77777777" w:rsidR="000D303E" w:rsidRDefault="000D303E" w:rsidP="000D303E">
            <w:pPr>
              <w:numPr>
                <w:ilvl w:val="12"/>
                <w:numId w:val="0"/>
              </w:numPr>
              <w:ind w:right="-93"/>
              <w:rPr>
                <w:rFonts w:ascii="Arial" w:hAnsi="Arial" w:cs="Arial"/>
                <w:b/>
                <w:sz w:val="16"/>
                <w:szCs w:val="16"/>
              </w:rPr>
            </w:pPr>
          </w:p>
          <w:p w14:paraId="2C3AFA21" w14:textId="77777777" w:rsidR="000D303E" w:rsidRDefault="000D303E" w:rsidP="00AA50FA">
            <w:pPr>
              <w:numPr>
                <w:ilvl w:val="12"/>
                <w:numId w:val="0"/>
              </w:numPr>
              <w:ind w:right="-93"/>
              <w:jc w:val="center"/>
              <w:rPr>
                <w:rFonts w:ascii="Arial" w:hAnsi="Arial" w:cs="Arial"/>
                <w:b/>
                <w:sz w:val="16"/>
                <w:szCs w:val="16"/>
              </w:rPr>
            </w:pPr>
          </w:p>
          <w:p w14:paraId="6D9A99A1" w14:textId="77777777" w:rsidR="000D303E" w:rsidRPr="00DF1F11" w:rsidRDefault="000D303E" w:rsidP="00AA50FA">
            <w:pPr>
              <w:numPr>
                <w:ilvl w:val="12"/>
                <w:numId w:val="0"/>
              </w:numPr>
              <w:ind w:right="-93"/>
              <w:jc w:val="center"/>
              <w:rPr>
                <w:rFonts w:ascii="Arial" w:hAnsi="Arial" w:cs="Arial"/>
                <w:b/>
                <w:sz w:val="16"/>
                <w:szCs w:val="16"/>
              </w:rPr>
            </w:pPr>
          </w:p>
          <w:p w14:paraId="5F04A6EE"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w:t>
            </w:r>
          </w:p>
        </w:tc>
      </w:tr>
      <w:tr w:rsidR="000D303E" w:rsidRPr="00DF1F11" w14:paraId="7DFE2261" w14:textId="77777777" w:rsidTr="00AA50FA">
        <w:tblPrEx>
          <w:jc w:val="center"/>
        </w:tblPrEx>
        <w:trPr>
          <w:jc w:val="center"/>
        </w:trPr>
        <w:tc>
          <w:tcPr>
            <w:tcW w:w="3227" w:type="dxa"/>
            <w:gridSpan w:val="2"/>
            <w:vAlign w:val="center"/>
          </w:tcPr>
          <w:p w14:paraId="12902521"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Lic. Luis Alberto Moreno Espinosa</w:t>
            </w:r>
          </w:p>
          <w:p w14:paraId="3EED2BE5" w14:textId="77777777" w:rsidR="000D303E" w:rsidRPr="00DF1F11" w:rsidRDefault="000D303E" w:rsidP="00AA50FA">
            <w:pPr>
              <w:numPr>
                <w:ilvl w:val="12"/>
                <w:numId w:val="0"/>
              </w:numPr>
              <w:ind w:right="-93"/>
              <w:jc w:val="center"/>
              <w:rPr>
                <w:rFonts w:ascii="Arial" w:hAnsi="Arial" w:cs="Arial"/>
                <w:sz w:val="16"/>
                <w:szCs w:val="16"/>
              </w:rPr>
            </w:pPr>
            <w:r w:rsidRPr="00DF1F11">
              <w:rPr>
                <w:rFonts w:ascii="Arial" w:hAnsi="Arial" w:cs="Arial"/>
                <w:sz w:val="16"/>
                <w:szCs w:val="16"/>
              </w:rPr>
              <w:t>Jefe del Departamento de Abastecimiento</w:t>
            </w:r>
          </w:p>
        </w:tc>
        <w:tc>
          <w:tcPr>
            <w:tcW w:w="236" w:type="dxa"/>
            <w:vAlign w:val="center"/>
          </w:tcPr>
          <w:p w14:paraId="2BB9BFEB" w14:textId="77777777" w:rsidR="000D303E" w:rsidRPr="00DF1F11" w:rsidRDefault="000D303E" w:rsidP="00AA50FA">
            <w:pPr>
              <w:numPr>
                <w:ilvl w:val="12"/>
                <w:numId w:val="0"/>
              </w:numPr>
              <w:ind w:right="-93"/>
              <w:jc w:val="center"/>
              <w:rPr>
                <w:rFonts w:ascii="Arial" w:hAnsi="Arial" w:cs="Arial"/>
                <w:sz w:val="16"/>
                <w:szCs w:val="16"/>
              </w:rPr>
            </w:pPr>
          </w:p>
        </w:tc>
        <w:tc>
          <w:tcPr>
            <w:tcW w:w="3219" w:type="dxa"/>
            <w:gridSpan w:val="2"/>
            <w:vAlign w:val="center"/>
          </w:tcPr>
          <w:p w14:paraId="1004580A" w14:textId="77777777" w:rsidR="000D303E" w:rsidRPr="00DF1F11" w:rsidRDefault="000D303E" w:rsidP="00AA50FA">
            <w:pPr>
              <w:numPr>
                <w:ilvl w:val="12"/>
                <w:numId w:val="0"/>
              </w:numPr>
              <w:ind w:right="-93"/>
              <w:jc w:val="center"/>
              <w:rPr>
                <w:rFonts w:ascii="Arial" w:hAnsi="Arial" w:cs="Arial"/>
                <w:b/>
                <w:sz w:val="16"/>
                <w:szCs w:val="16"/>
              </w:rPr>
            </w:pPr>
            <w:r>
              <w:rPr>
                <w:rFonts w:ascii="Arial" w:hAnsi="Arial" w:cs="Arial"/>
                <w:b/>
                <w:sz w:val="16"/>
                <w:szCs w:val="16"/>
              </w:rPr>
              <w:t>Lic. Arturo Damazo César</w:t>
            </w:r>
          </w:p>
          <w:p w14:paraId="11B23DEB" w14:textId="77777777" w:rsidR="000D303E" w:rsidRPr="00DF1F11" w:rsidRDefault="000D303E" w:rsidP="00AA50FA">
            <w:pPr>
              <w:numPr>
                <w:ilvl w:val="12"/>
                <w:numId w:val="0"/>
              </w:numPr>
              <w:ind w:right="-93"/>
              <w:jc w:val="center"/>
              <w:rPr>
                <w:rFonts w:ascii="Arial" w:hAnsi="Arial" w:cs="Arial"/>
                <w:sz w:val="16"/>
                <w:szCs w:val="16"/>
              </w:rPr>
            </w:pPr>
            <w:r>
              <w:rPr>
                <w:rFonts w:ascii="Arial" w:hAnsi="Arial" w:cs="Arial"/>
                <w:sz w:val="16"/>
                <w:szCs w:val="16"/>
              </w:rPr>
              <w:t>Jefe</w:t>
            </w:r>
            <w:r w:rsidRPr="00DF1F11">
              <w:rPr>
                <w:rFonts w:ascii="Arial" w:hAnsi="Arial" w:cs="Arial"/>
                <w:sz w:val="16"/>
                <w:szCs w:val="16"/>
              </w:rPr>
              <w:t xml:space="preserve"> de la Oficina de Adquisiciones</w:t>
            </w:r>
          </w:p>
        </w:tc>
      </w:tr>
    </w:tbl>
    <w:p w14:paraId="1979E46B" w14:textId="77777777" w:rsidR="000D303E" w:rsidRDefault="000D303E" w:rsidP="000D303E">
      <w:pPr>
        <w:jc w:val="both"/>
        <w:rPr>
          <w:rFonts w:ascii="Arial" w:hAnsi="Arial" w:cs="Arial"/>
          <w:sz w:val="16"/>
          <w:szCs w:val="16"/>
        </w:rPr>
      </w:pPr>
    </w:p>
    <w:tbl>
      <w:tblPr>
        <w:tblW w:w="3839" w:type="dxa"/>
        <w:tblInd w:w="3470" w:type="dxa"/>
        <w:tblLook w:val="01E0" w:firstRow="1" w:lastRow="1" w:firstColumn="1" w:lastColumn="1" w:noHBand="0" w:noVBand="0"/>
      </w:tblPr>
      <w:tblGrid>
        <w:gridCol w:w="3839"/>
      </w:tblGrid>
      <w:tr w:rsidR="000D303E" w:rsidRPr="00DF1F11" w14:paraId="0265C7F2" w14:textId="77777777" w:rsidTr="00AA50FA">
        <w:tc>
          <w:tcPr>
            <w:tcW w:w="3839" w:type="dxa"/>
            <w:vAlign w:val="center"/>
          </w:tcPr>
          <w:p w14:paraId="246D2B14" w14:textId="77777777" w:rsidR="000D303E" w:rsidRPr="00DF1F11" w:rsidRDefault="000D303E" w:rsidP="000D303E">
            <w:pPr>
              <w:numPr>
                <w:ilvl w:val="12"/>
                <w:numId w:val="0"/>
              </w:numPr>
              <w:ind w:right="-93"/>
              <w:rPr>
                <w:rFonts w:ascii="Arial" w:hAnsi="Arial" w:cs="Arial"/>
                <w:b/>
                <w:i/>
                <w:sz w:val="16"/>
                <w:szCs w:val="16"/>
                <w:u w:val="single"/>
              </w:rPr>
            </w:pPr>
          </w:p>
          <w:p w14:paraId="0B1A5EB5" w14:textId="77777777" w:rsidR="000D303E" w:rsidRPr="00DF1F11" w:rsidRDefault="000D303E" w:rsidP="00AA50FA">
            <w:pPr>
              <w:numPr>
                <w:ilvl w:val="12"/>
                <w:numId w:val="0"/>
              </w:numPr>
              <w:ind w:right="-93"/>
              <w:jc w:val="center"/>
              <w:rPr>
                <w:rFonts w:ascii="Arial" w:hAnsi="Arial" w:cs="Arial"/>
                <w:b/>
                <w:i/>
                <w:sz w:val="16"/>
                <w:szCs w:val="16"/>
                <w:u w:val="single"/>
              </w:rPr>
            </w:pPr>
            <w:r w:rsidRPr="00DF1F11">
              <w:rPr>
                <w:rFonts w:ascii="Arial" w:hAnsi="Arial" w:cs="Arial"/>
                <w:b/>
                <w:i/>
                <w:sz w:val="16"/>
                <w:szCs w:val="16"/>
                <w:u w:val="single"/>
              </w:rPr>
              <w:t>“Administradores  del Contrato”</w:t>
            </w:r>
          </w:p>
          <w:p w14:paraId="0DB00153" w14:textId="77777777" w:rsidR="000D303E" w:rsidRPr="00DF1F11" w:rsidRDefault="000D303E" w:rsidP="00AA50FA">
            <w:pPr>
              <w:numPr>
                <w:ilvl w:val="12"/>
                <w:numId w:val="0"/>
              </w:numPr>
              <w:ind w:right="-93"/>
              <w:jc w:val="center"/>
              <w:rPr>
                <w:rFonts w:ascii="Arial" w:hAnsi="Arial" w:cs="Arial"/>
                <w:b/>
                <w:i/>
                <w:sz w:val="16"/>
                <w:szCs w:val="16"/>
                <w:u w:val="single"/>
              </w:rPr>
            </w:pPr>
          </w:p>
          <w:p w14:paraId="342F9024" w14:textId="77777777" w:rsidR="000D303E" w:rsidRPr="0093527C" w:rsidRDefault="000D303E" w:rsidP="00AA50FA">
            <w:pPr>
              <w:numPr>
                <w:ilvl w:val="12"/>
                <w:numId w:val="0"/>
              </w:numPr>
              <w:ind w:right="-114"/>
              <w:jc w:val="both"/>
              <w:rPr>
                <w:rFonts w:ascii="Arial" w:hAnsi="Arial" w:cs="Arial"/>
                <w:sz w:val="16"/>
                <w:szCs w:val="16"/>
              </w:rPr>
            </w:pPr>
            <w:r w:rsidRPr="0093527C">
              <w:rPr>
                <w:rFonts w:ascii="Arial" w:hAnsi="Arial" w:cs="Arial"/>
                <w:sz w:val="16"/>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93527C">
              <w:rPr>
                <w:rFonts w:ascii="Arial" w:eastAsia="Arial" w:hAnsi="Arial" w:cs="Arial"/>
                <w:sz w:val="16"/>
                <w:szCs w:val="16"/>
              </w:rPr>
              <w:t xml:space="preserve">Aceptando la responsabilidad del </w:t>
            </w:r>
            <w:r w:rsidRPr="0093527C">
              <w:rPr>
                <w:rFonts w:ascii="Arial" w:eastAsia="Arial" w:hAnsi="Arial" w:cs="Arial"/>
                <w:sz w:val="16"/>
                <w:szCs w:val="16"/>
              </w:rPr>
              <w:lastRenderedPageBreak/>
              <w:t xml:space="preserve">cargo conferido en nuestra persona como Administradores del Contrato, en términos de lo dispuesto </w:t>
            </w:r>
            <w:r w:rsidRPr="0093527C">
              <w:rPr>
                <w:rFonts w:ascii="Arial" w:hAnsi="Arial" w:cs="Arial"/>
                <w:sz w:val="16"/>
                <w:szCs w:val="16"/>
              </w:rPr>
              <w:t xml:space="preserve">en los numerales 4.17, 5.3.15 inciso c) y 5.1 </w:t>
            </w:r>
            <w:r w:rsidRPr="0093527C">
              <w:rPr>
                <w:rFonts w:ascii="Arial" w:hAnsi="Arial" w:cs="Arial"/>
                <w:color w:val="000000"/>
                <w:sz w:val="16"/>
                <w:szCs w:val="16"/>
              </w:rPr>
              <w:t>de las Políticas, Bases y Lineamientos en Materia de Adquisiciones, Arrendamientos y Prestación de Servicios del Instituto Mexicano del Seguro Social</w:t>
            </w:r>
            <w:r w:rsidRPr="0093527C">
              <w:rPr>
                <w:rFonts w:ascii="Arial" w:hAnsi="Arial" w:cs="Arial"/>
                <w:sz w:val="16"/>
                <w:szCs w:val="16"/>
              </w:rPr>
              <w:t>.</w:t>
            </w:r>
          </w:p>
          <w:p w14:paraId="68EA5FB0" w14:textId="77777777" w:rsidR="000D303E" w:rsidRPr="00DF1F11" w:rsidRDefault="000D303E" w:rsidP="000D303E">
            <w:pPr>
              <w:numPr>
                <w:ilvl w:val="12"/>
                <w:numId w:val="0"/>
              </w:numPr>
              <w:ind w:right="-93"/>
              <w:rPr>
                <w:rFonts w:ascii="Arial" w:hAnsi="Arial" w:cs="Arial"/>
                <w:b/>
                <w:i/>
                <w:sz w:val="16"/>
                <w:szCs w:val="16"/>
                <w:u w:val="single"/>
              </w:rPr>
            </w:pPr>
          </w:p>
        </w:tc>
      </w:tr>
    </w:tbl>
    <w:p w14:paraId="15B43CB3" w14:textId="77777777" w:rsidR="000D303E" w:rsidRPr="00DF1F11" w:rsidRDefault="000D303E" w:rsidP="000D303E">
      <w:pPr>
        <w:jc w:val="both"/>
        <w:rPr>
          <w:rFonts w:ascii="Arial" w:hAnsi="Arial" w:cs="Arial"/>
          <w:sz w:val="16"/>
          <w:szCs w:val="16"/>
          <w:lang w:val="pt-BR"/>
        </w:rPr>
      </w:pPr>
    </w:p>
    <w:tbl>
      <w:tblPr>
        <w:tblW w:w="7677" w:type="dxa"/>
        <w:tblInd w:w="1712" w:type="dxa"/>
        <w:tblLook w:val="01E0" w:firstRow="1" w:lastRow="1" w:firstColumn="1" w:lastColumn="1" w:noHBand="0" w:noVBand="0"/>
      </w:tblPr>
      <w:tblGrid>
        <w:gridCol w:w="7677"/>
      </w:tblGrid>
      <w:tr w:rsidR="000D303E" w:rsidRPr="00DF1F11" w14:paraId="08AAD468" w14:textId="77777777" w:rsidTr="00AA50FA">
        <w:tc>
          <w:tcPr>
            <w:tcW w:w="7677" w:type="dxa"/>
          </w:tcPr>
          <w:tbl>
            <w:tblPr>
              <w:tblW w:w="7353" w:type="dxa"/>
              <w:jc w:val="center"/>
              <w:tblInd w:w="108" w:type="dxa"/>
              <w:tblLook w:val="01E0" w:firstRow="1" w:lastRow="1" w:firstColumn="1" w:lastColumn="1" w:noHBand="0" w:noVBand="0"/>
            </w:tblPr>
            <w:tblGrid>
              <w:gridCol w:w="3680"/>
              <w:gridCol w:w="513"/>
              <w:gridCol w:w="3160"/>
            </w:tblGrid>
            <w:tr w:rsidR="000D303E" w:rsidRPr="00DF1F11" w14:paraId="0465CABB" w14:textId="77777777" w:rsidTr="00AA50FA">
              <w:trPr>
                <w:trHeight w:val="152"/>
                <w:jc w:val="center"/>
              </w:trPr>
              <w:tc>
                <w:tcPr>
                  <w:tcW w:w="3680" w:type="dxa"/>
                  <w:vAlign w:val="center"/>
                </w:tcPr>
                <w:p w14:paraId="3E8951D5"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____________________________________</w:t>
                  </w:r>
                </w:p>
              </w:tc>
              <w:tc>
                <w:tcPr>
                  <w:tcW w:w="513" w:type="dxa"/>
                  <w:vAlign w:val="center"/>
                </w:tcPr>
                <w:p w14:paraId="351528B4" w14:textId="77777777" w:rsidR="000D303E" w:rsidRPr="00DF1F11" w:rsidRDefault="000D303E" w:rsidP="00AA50FA">
                  <w:pPr>
                    <w:numPr>
                      <w:ilvl w:val="12"/>
                      <w:numId w:val="0"/>
                    </w:numPr>
                    <w:ind w:right="-93"/>
                    <w:jc w:val="center"/>
                    <w:rPr>
                      <w:rFonts w:ascii="Arial" w:hAnsi="Arial" w:cs="Arial"/>
                      <w:b/>
                      <w:sz w:val="16"/>
                      <w:szCs w:val="16"/>
                    </w:rPr>
                  </w:pPr>
                </w:p>
              </w:tc>
              <w:tc>
                <w:tcPr>
                  <w:tcW w:w="3160" w:type="dxa"/>
                  <w:vAlign w:val="center"/>
                </w:tcPr>
                <w:p w14:paraId="07C75072"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w:t>
                  </w:r>
                </w:p>
              </w:tc>
            </w:tr>
            <w:tr w:rsidR="000D303E" w:rsidRPr="00DF1F11" w14:paraId="331921F1" w14:textId="77777777" w:rsidTr="00AA50FA">
              <w:trPr>
                <w:jc w:val="center"/>
              </w:trPr>
              <w:tc>
                <w:tcPr>
                  <w:tcW w:w="3680" w:type="dxa"/>
                  <w:vAlign w:val="center"/>
                </w:tcPr>
                <w:p w14:paraId="501F2CF1"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Dr. Miguel Ángel Sánchez Durán</w:t>
                  </w:r>
                </w:p>
                <w:p w14:paraId="570BFE8E" w14:textId="77777777" w:rsidR="000D303E" w:rsidRPr="00DF1F11" w:rsidRDefault="000D303E" w:rsidP="00AA50FA">
                  <w:pPr>
                    <w:numPr>
                      <w:ilvl w:val="12"/>
                      <w:numId w:val="0"/>
                    </w:numPr>
                    <w:ind w:right="-93"/>
                    <w:jc w:val="center"/>
                    <w:rPr>
                      <w:rFonts w:ascii="Arial" w:hAnsi="Arial" w:cs="Arial"/>
                      <w:sz w:val="16"/>
                      <w:szCs w:val="16"/>
                    </w:rPr>
                  </w:pPr>
                  <w:r w:rsidRPr="00DF1F11">
                    <w:rPr>
                      <w:rFonts w:ascii="Arial" w:hAnsi="Arial" w:cs="Arial"/>
                      <w:sz w:val="16"/>
                      <w:szCs w:val="16"/>
                    </w:rPr>
                    <w:t>Jefe de la División de Traumatología</w:t>
                  </w:r>
                </w:p>
              </w:tc>
              <w:tc>
                <w:tcPr>
                  <w:tcW w:w="513" w:type="dxa"/>
                  <w:vAlign w:val="center"/>
                </w:tcPr>
                <w:p w14:paraId="023161BC" w14:textId="77777777" w:rsidR="000D303E" w:rsidRPr="00DF1F11" w:rsidRDefault="000D303E" w:rsidP="00AA50FA">
                  <w:pPr>
                    <w:numPr>
                      <w:ilvl w:val="12"/>
                      <w:numId w:val="0"/>
                    </w:numPr>
                    <w:ind w:right="-93"/>
                    <w:jc w:val="center"/>
                    <w:rPr>
                      <w:rFonts w:ascii="Arial" w:hAnsi="Arial" w:cs="Arial"/>
                      <w:sz w:val="16"/>
                      <w:szCs w:val="16"/>
                    </w:rPr>
                  </w:pPr>
                </w:p>
              </w:tc>
              <w:tc>
                <w:tcPr>
                  <w:tcW w:w="3160" w:type="dxa"/>
                  <w:vAlign w:val="center"/>
                </w:tcPr>
                <w:p w14:paraId="3B7F1C19"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Dr. Carlos Leonel Rodríguez Palacios</w:t>
                  </w:r>
                </w:p>
                <w:p w14:paraId="1665CAC5" w14:textId="77777777" w:rsidR="000D303E" w:rsidRPr="00DF1F11" w:rsidRDefault="000D303E" w:rsidP="00AA50FA">
                  <w:pPr>
                    <w:numPr>
                      <w:ilvl w:val="12"/>
                      <w:numId w:val="0"/>
                    </w:numPr>
                    <w:ind w:right="-93"/>
                    <w:jc w:val="center"/>
                    <w:rPr>
                      <w:rFonts w:ascii="Arial" w:hAnsi="Arial" w:cs="Arial"/>
                      <w:sz w:val="16"/>
                      <w:szCs w:val="16"/>
                    </w:rPr>
                  </w:pPr>
                  <w:r w:rsidRPr="00DF1F11">
                    <w:rPr>
                      <w:rFonts w:ascii="Arial" w:hAnsi="Arial" w:cs="Arial"/>
                      <w:sz w:val="16"/>
                      <w:szCs w:val="16"/>
                    </w:rPr>
                    <w:t>Jefe del Departamento de Radiología e Imagen</w:t>
                  </w:r>
                </w:p>
                <w:p w14:paraId="5A20B052" w14:textId="77777777" w:rsidR="000D303E" w:rsidRPr="00DF1F11" w:rsidRDefault="000D303E" w:rsidP="00AA50FA">
                  <w:pPr>
                    <w:numPr>
                      <w:ilvl w:val="12"/>
                      <w:numId w:val="0"/>
                    </w:numPr>
                    <w:ind w:right="-93"/>
                    <w:jc w:val="center"/>
                    <w:rPr>
                      <w:rFonts w:ascii="Arial" w:hAnsi="Arial" w:cs="Arial"/>
                      <w:sz w:val="16"/>
                      <w:szCs w:val="16"/>
                    </w:rPr>
                  </w:pPr>
                </w:p>
              </w:tc>
            </w:tr>
          </w:tbl>
          <w:p w14:paraId="6637E075" w14:textId="77777777" w:rsidR="000D303E" w:rsidRPr="00DF1F11" w:rsidRDefault="000D303E" w:rsidP="00AA50FA">
            <w:pPr>
              <w:rPr>
                <w:sz w:val="16"/>
                <w:szCs w:val="16"/>
              </w:rPr>
            </w:pPr>
          </w:p>
        </w:tc>
      </w:tr>
    </w:tbl>
    <w:p w14:paraId="5C592078" w14:textId="1A44E509" w:rsidR="000D303E" w:rsidRDefault="000D303E" w:rsidP="000D303E">
      <w:pPr>
        <w:tabs>
          <w:tab w:val="left" w:pos="1418"/>
        </w:tabs>
        <w:jc w:val="both"/>
        <w:rPr>
          <w:rFonts w:ascii="Arial" w:hAnsi="Arial" w:cs="Arial"/>
          <w:b/>
          <w:i/>
          <w:sz w:val="16"/>
          <w:szCs w:val="16"/>
          <w:u w:val="single"/>
        </w:rPr>
      </w:pPr>
    </w:p>
    <w:p w14:paraId="623F7CED" w14:textId="77777777" w:rsidR="000D303E" w:rsidRDefault="000D303E" w:rsidP="000D303E">
      <w:pPr>
        <w:tabs>
          <w:tab w:val="left" w:pos="1418"/>
        </w:tabs>
        <w:jc w:val="both"/>
        <w:rPr>
          <w:rFonts w:ascii="Arial" w:hAnsi="Arial" w:cs="Arial"/>
          <w:b/>
          <w:i/>
          <w:sz w:val="16"/>
          <w:szCs w:val="16"/>
          <w:u w:val="single"/>
        </w:rPr>
      </w:pPr>
    </w:p>
    <w:p w14:paraId="5E35BF88" w14:textId="60D2306A" w:rsidR="000D303E" w:rsidRPr="000D303E" w:rsidRDefault="000D303E" w:rsidP="000D303E">
      <w:pPr>
        <w:numPr>
          <w:ilvl w:val="12"/>
          <w:numId w:val="0"/>
        </w:numPr>
        <w:ind w:right="-93"/>
        <w:jc w:val="center"/>
        <w:rPr>
          <w:rFonts w:ascii="Arial" w:hAnsi="Arial" w:cs="Arial"/>
          <w:b/>
          <w:i/>
          <w:sz w:val="16"/>
          <w:szCs w:val="16"/>
          <w:u w:val="single"/>
        </w:rPr>
      </w:pPr>
      <w:r>
        <w:rPr>
          <w:rFonts w:ascii="Arial" w:hAnsi="Arial" w:cs="Arial"/>
          <w:sz w:val="16"/>
          <w:szCs w:val="16"/>
        </w:rPr>
        <w:tab/>
        <w:t xml:space="preserve">                         </w:t>
      </w:r>
      <w:r w:rsidRPr="00DF1F11">
        <w:rPr>
          <w:rFonts w:ascii="Arial" w:hAnsi="Arial" w:cs="Arial"/>
          <w:b/>
          <w:i/>
          <w:sz w:val="16"/>
          <w:szCs w:val="16"/>
          <w:u w:val="single"/>
        </w:rPr>
        <w:t>“Auxiliares de lo</w:t>
      </w:r>
      <w:r>
        <w:rPr>
          <w:rFonts w:ascii="Arial" w:hAnsi="Arial" w:cs="Arial"/>
          <w:b/>
          <w:i/>
          <w:sz w:val="16"/>
          <w:szCs w:val="16"/>
          <w:u w:val="single"/>
        </w:rPr>
        <w:t>s Administradores del Contrato”</w:t>
      </w:r>
    </w:p>
    <w:p w14:paraId="4F019CD2" w14:textId="77777777" w:rsidR="000D303E" w:rsidRDefault="000D303E" w:rsidP="000D303E">
      <w:pPr>
        <w:rPr>
          <w:rFonts w:ascii="Arial" w:hAnsi="Arial" w:cs="Arial"/>
          <w:sz w:val="16"/>
          <w:szCs w:val="16"/>
        </w:rPr>
      </w:pPr>
    </w:p>
    <w:p w14:paraId="0BEA0B05" w14:textId="77777777" w:rsidR="000D303E" w:rsidRPr="008012FC" w:rsidRDefault="000D303E" w:rsidP="000D303E">
      <w:pPr>
        <w:rPr>
          <w:rFonts w:ascii="Arial" w:hAnsi="Arial" w:cs="Arial"/>
          <w:sz w:val="16"/>
          <w:szCs w:val="16"/>
        </w:rPr>
      </w:pPr>
    </w:p>
    <w:tbl>
      <w:tblPr>
        <w:tblW w:w="7714" w:type="dxa"/>
        <w:tblInd w:w="1712" w:type="dxa"/>
        <w:tblLook w:val="01E0" w:firstRow="1" w:lastRow="1" w:firstColumn="1" w:lastColumn="1" w:noHBand="0" w:noVBand="0"/>
      </w:tblPr>
      <w:tblGrid>
        <w:gridCol w:w="3857"/>
        <w:gridCol w:w="3857"/>
      </w:tblGrid>
      <w:tr w:rsidR="000D303E" w:rsidRPr="00DF1F11" w14:paraId="519663F6" w14:textId="77777777" w:rsidTr="00AA50FA">
        <w:trPr>
          <w:trHeight w:val="562"/>
        </w:trPr>
        <w:tc>
          <w:tcPr>
            <w:tcW w:w="3857" w:type="dxa"/>
            <w:vAlign w:val="center"/>
          </w:tcPr>
          <w:p w14:paraId="2CB5736B"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____________________________________</w:t>
            </w:r>
          </w:p>
          <w:p w14:paraId="481996FA"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 xml:space="preserve">Dr. Hernán Vallecillo Velázquez </w:t>
            </w:r>
          </w:p>
          <w:p w14:paraId="18C1DD20"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sz w:val="16"/>
                <w:szCs w:val="16"/>
              </w:rPr>
              <w:t>Jefe del Departamento de Diáfisis</w:t>
            </w:r>
          </w:p>
        </w:tc>
        <w:tc>
          <w:tcPr>
            <w:tcW w:w="3857" w:type="dxa"/>
            <w:vAlign w:val="center"/>
          </w:tcPr>
          <w:p w14:paraId="604CC21B"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__________________________________</w:t>
            </w:r>
          </w:p>
          <w:p w14:paraId="7BBF6976"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b/>
                <w:sz w:val="16"/>
                <w:szCs w:val="16"/>
              </w:rPr>
              <w:t>Dr. Edgar Corpus Mariscal</w:t>
            </w:r>
          </w:p>
          <w:p w14:paraId="793DC408" w14:textId="77777777" w:rsidR="000D303E" w:rsidRPr="00DF1F11" w:rsidRDefault="000D303E" w:rsidP="00AA50FA">
            <w:pPr>
              <w:numPr>
                <w:ilvl w:val="12"/>
                <w:numId w:val="0"/>
              </w:numPr>
              <w:ind w:right="-93"/>
              <w:jc w:val="center"/>
              <w:rPr>
                <w:rFonts w:ascii="Arial" w:hAnsi="Arial" w:cs="Arial"/>
                <w:b/>
                <w:sz w:val="16"/>
                <w:szCs w:val="16"/>
              </w:rPr>
            </w:pPr>
            <w:r w:rsidRPr="00DF1F11">
              <w:rPr>
                <w:rFonts w:ascii="Arial" w:hAnsi="Arial" w:cs="Arial"/>
                <w:sz w:val="16"/>
                <w:szCs w:val="16"/>
              </w:rPr>
              <w:t>Jefe del Departamento de Columna y Cadera</w:t>
            </w:r>
          </w:p>
        </w:tc>
      </w:tr>
      <w:tr w:rsidR="000D303E" w:rsidRPr="00DF1F11" w14:paraId="1967DD70" w14:textId="77777777" w:rsidTr="00AA50FA">
        <w:trPr>
          <w:trHeight w:val="562"/>
        </w:trPr>
        <w:tc>
          <w:tcPr>
            <w:tcW w:w="3857" w:type="dxa"/>
            <w:vAlign w:val="center"/>
          </w:tcPr>
          <w:p w14:paraId="1185B45A" w14:textId="77777777" w:rsidR="000D303E"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ab/>
            </w:r>
          </w:p>
          <w:p w14:paraId="1E806086" w14:textId="77777777" w:rsidR="000D303E" w:rsidRDefault="000D303E" w:rsidP="000D303E">
            <w:pPr>
              <w:numPr>
                <w:ilvl w:val="12"/>
                <w:numId w:val="0"/>
              </w:numPr>
              <w:ind w:right="-93"/>
              <w:rPr>
                <w:rFonts w:ascii="Arial" w:hAnsi="Arial" w:cs="Arial"/>
                <w:b/>
                <w:sz w:val="16"/>
                <w:szCs w:val="16"/>
              </w:rPr>
            </w:pPr>
          </w:p>
          <w:p w14:paraId="3E03BB43" w14:textId="77777777" w:rsidR="000D303E" w:rsidRPr="00AD34CA"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__________________________________</w:t>
            </w:r>
          </w:p>
          <w:p w14:paraId="3033D73A" w14:textId="77777777" w:rsidR="000D303E" w:rsidRPr="00AD34CA"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ab/>
              <w:t>Dr. Carlos Leonel Rodríguez Palacios</w:t>
            </w:r>
          </w:p>
          <w:p w14:paraId="4FD49666" w14:textId="77777777" w:rsidR="000D303E" w:rsidRPr="00DF1F11"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ab/>
              <w:t>Jefe de Departamento de Radiología e Imagen</w:t>
            </w:r>
          </w:p>
        </w:tc>
        <w:tc>
          <w:tcPr>
            <w:tcW w:w="3857" w:type="dxa"/>
            <w:vAlign w:val="center"/>
          </w:tcPr>
          <w:p w14:paraId="299AA817" w14:textId="77777777" w:rsidR="000D303E" w:rsidRDefault="000D303E" w:rsidP="00AA50FA">
            <w:pPr>
              <w:numPr>
                <w:ilvl w:val="12"/>
                <w:numId w:val="0"/>
              </w:numPr>
              <w:ind w:right="-93"/>
              <w:jc w:val="center"/>
              <w:rPr>
                <w:rFonts w:ascii="Arial" w:hAnsi="Arial" w:cs="Arial"/>
                <w:b/>
                <w:sz w:val="16"/>
                <w:szCs w:val="16"/>
              </w:rPr>
            </w:pPr>
          </w:p>
          <w:p w14:paraId="0748A72F" w14:textId="77777777" w:rsidR="000D303E" w:rsidRDefault="000D303E" w:rsidP="000D303E">
            <w:pPr>
              <w:numPr>
                <w:ilvl w:val="12"/>
                <w:numId w:val="0"/>
              </w:numPr>
              <w:ind w:right="-93"/>
              <w:rPr>
                <w:rFonts w:ascii="Arial" w:hAnsi="Arial" w:cs="Arial"/>
                <w:b/>
                <w:sz w:val="16"/>
                <w:szCs w:val="16"/>
              </w:rPr>
            </w:pPr>
          </w:p>
          <w:p w14:paraId="09425B8B" w14:textId="77777777" w:rsidR="000D303E" w:rsidRPr="00AD34CA"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__________________________________</w:t>
            </w:r>
          </w:p>
          <w:p w14:paraId="51BE9014" w14:textId="77777777" w:rsidR="000D303E" w:rsidRPr="00AD34CA" w:rsidRDefault="000D303E" w:rsidP="00AA50FA">
            <w:pPr>
              <w:numPr>
                <w:ilvl w:val="12"/>
                <w:numId w:val="0"/>
              </w:numPr>
              <w:ind w:right="-93"/>
              <w:jc w:val="center"/>
              <w:rPr>
                <w:rFonts w:ascii="Arial" w:hAnsi="Arial" w:cs="Arial"/>
                <w:b/>
                <w:sz w:val="16"/>
                <w:szCs w:val="16"/>
              </w:rPr>
            </w:pPr>
            <w:r w:rsidRPr="00AD34CA">
              <w:rPr>
                <w:rFonts w:ascii="Arial" w:hAnsi="Arial" w:cs="Arial"/>
                <w:b/>
                <w:sz w:val="16"/>
                <w:szCs w:val="16"/>
              </w:rPr>
              <w:t xml:space="preserve">Dr. </w:t>
            </w:r>
            <w:proofErr w:type="spellStart"/>
            <w:r>
              <w:rPr>
                <w:rFonts w:ascii="Arial" w:hAnsi="Arial" w:cs="Arial"/>
                <w:b/>
                <w:sz w:val="16"/>
                <w:szCs w:val="16"/>
              </w:rPr>
              <w:t>Suemy</w:t>
            </w:r>
            <w:proofErr w:type="spellEnd"/>
            <w:r>
              <w:rPr>
                <w:rFonts w:ascii="Arial" w:hAnsi="Arial" w:cs="Arial"/>
                <w:b/>
                <w:sz w:val="16"/>
                <w:szCs w:val="16"/>
              </w:rPr>
              <w:t xml:space="preserve"> Gaytán Fernández</w:t>
            </w:r>
          </w:p>
          <w:p w14:paraId="16AA2C08" w14:textId="77777777" w:rsidR="000D303E" w:rsidRPr="00DF1F11" w:rsidRDefault="000D303E" w:rsidP="00AA50FA">
            <w:pPr>
              <w:numPr>
                <w:ilvl w:val="12"/>
                <w:numId w:val="0"/>
              </w:numPr>
              <w:ind w:right="-93"/>
              <w:jc w:val="center"/>
              <w:rPr>
                <w:rFonts w:ascii="Arial" w:hAnsi="Arial" w:cs="Arial"/>
                <w:b/>
                <w:sz w:val="16"/>
                <w:szCs w:val="16"/>
              </w:rPr>
            </w:pPr>
            <w:r>
              <w:rPr>
                <w:rFonts w:ascii="Arial" w:hAnsi="Arial" w:cs="Arial"/>
                <w:b/>
                <w:sz w:val="16"/>
                <w:szCs w:val="16"/>
              </w:rPr>
              <w:t>Encargada de la Dirección de Educación e Investigación en Salud</w:t>
            </w:r>
          </w:p>
        </w:tc>
      </w:tr>
    </w:tbl>
    <w:p w14:paraId="40A6E3CF" w14:textId="77777777" w:rsidR="000D303E" w:rsidRPr="00895857" w:rsidRDefault="000D303E" w:rsidP="000D303E">
      <w:pPr>
        <w:numPr>
          <w:ilvl w:val="12"/>
          <w:numId w:val="0"/>
        </w:numPr>
        <w:tabs>
          <w:tab w:val="left" w:pos="-142"/>
          <w:tab w:val="left" w:pos="993"/>
        </w:tabs>
        <w:ind w:left="1410" w:right="-93" w:hanging="1410"/>
        <w:jc w:val="both"/>
        <w:rPr>
          <w:rFonts w:ascii="Arial" w:hAnsi="Arial" w:cs="Arial"/>
          <w:sz w:val="16"/>
          <w:szCs w:val="16"/>
        </w:rPr>
      </w:pPr>
    </w:p>
    <w:p w14:paraId="662A3A93" w14:textId="7A983BA1" w:rsidR="000D303E" w:rsidRPr="000D303E" w:rsidRDefault="000D303E" w:rsidP="000D303E">
      <w:pPr>
        <w:jc w:val="both"/>
        <w:rPr>
          <w:rFonts w:ascii="Arial" w:hAnsi="Arial" w:cs="Arial"/>
          <w:sz w:val="16"/>
          <w:szCs w:val="16"/>
        </w:rPr>
      </w:pPr>
      <w:r w:rsidRPr="00CF6D15">
        <w:rPr>
          <w:rFonts w:ascii="Arial" w:hAnsi="Arial" w:cs="Arial"/>
          <w:sz w:val="16"/>
          <w:szCs w:val="16"/>
        </w:rPr>
        <w:t xml:space="preserve">“Las firmas que anteceden, forma parte del Contrato número </w:t>
      </w:r>
      <w:r>
        <w:rPr>
          <w:rFonts w:ascii="Arial" w:hAnsi="Arial" w:cs="Arial"/>
          <w:b/>
          <w:sz w:val="16"/>
          <w:szCs w:val="16"/>
        </w:rPr>
        <w:t>XXXXXX</w:t>
      </w:r>
      <w:r w:rsidRPr="00CF6D15">
        <w:rPr>
          <w:rFonts w:ascii="Arial" w:hAnsi="Arial" w:cs="Arial"/>
          <w:b/>
          <w:sz w:val="16"/>
          <w:szCs w:val="16"/>
        </w:rPr>
        <w:t xml:space="preserve"> </w:t>
      </w:r>
      <w:r w:rsidRPr="00CF6D15">
        <w:rPr>
          <w:rFonts w:ascii="Arial" w:hAnsi="Arial" w:cs="Arial"/>
          <w:sz w:val="16"/>
          <w:szCs w:val="16"/>
        </w:rPr>
        <w:t>para la</w:t>
      </w:r>
      <w:r>
        <w:rPr>
          <w:rFonts w:ascii="Arial" w:hAnsi="Arial" w:cs="Arial"/>
          <w:sz w:val="16"/>
          <w:szCs w:val="16"/>
        </w:rPr>
        <w:t xml:space="preserve"> contratación del</w:t>
      </w:r>
      <w:r w:rsidRPr="00CF6D15">
        <w:rPr>
          <w:rFonts w:ascii="Arial" w:hAnsi="Arial" w:cs="Arial"/>
          <w:sz w:val="16"/>
          <w:szCs w:val="16"/>
        </w:rPr>
        <w:t xml:space="preserve"> </w:t>
      </w:r>
      <w:r>
        <w:rPr>
          <w:rFonts w:ascii="Arial" w:hAnsi="Arial" w:cs="Arial"/>
          <w:b/>
          <w:bCs/>
          <w:sz w:val="14"/>
          <w:szCs w:val="14"/>
        </w:rPr>
        <w:t>XXXXXXX</w:t>
      </w:r>
      <w:r w:rsidRPr="00CF6D15">
        <w:rPr>
          <w:rFonts w:ascii="Arial" w:hAnsi="Arial" w:cs="Arial"/>
          <w:sz w:val="16"/>
          <w:szCs w:val="16"/>
        </w:rPr>
        <w:t xml:space="preserve">, por un importe mínimo de </w:t>
      </w:r>
      <w:r w:rsidRPr="00CF6D15">
        <w:rPr>
          <w:rFonts w:ascii="Arial" w:hAnsi="Arial" w:cs="Arial"/>
          <w:b/>
          <w:bCs/>
          <w:sz w:val="16"/>
          <w:szCs w:val="16"/>
          <w:lang w:eastAsia="es-MX"/>
        </w:rPr>
        <w:t>$</w:t>
      </w:r>
      <w:r>
        <w:rPr>
          <w:rFonts w:ascii="Arial" w:hAnsi="Arial" w:cs="Arial"/>
          <w:b/>
          <w:bCs/>
          <w:sz w:val="16"/>
          <w:szCs w:val="16"/>
          <w:lang w:eastAsia="es-MX"/>
        </w:rPr>
        <w:t>XXXXXXX</w:t>
      </w:r>
      <w:r w:rsidRPr="00CF6D15">
        <w:rPr>
          <w:rFonts w:ascii="Arial" w:hAnsi="Arial" w:cs="Arial"/>
          <w:b/>
          <w:bCs/>
          <w:sz w:val="16"/>
          <w:szCs w:val="16"/>
          <w:lang w:eastAsia="es-MX"/>
        </w:rPr>
        <w:t xml:space="preserve"> (</w:t>
      </w:r>
      <w:r>
        <w:rPr>
          <w:rFonts w:ascii="Arial" w:hAnsi="Arial" w:cs="Arial"/>
          <w:b/>
          <w:bCs/>
          <w:sz w:val="16"/>
          <w:szCs w:val="16"/>
          <w:lang w:eastAsia="es-MX"/>
        </w:rPr>
        <w:t>XXXXXXXX</w:t>
      </w:r>
      <w:r w:rsidRPr="00CF6D15">
        <w:rPr>
          <w:rFonts w:ascii="Arial" w:hAnsi="Arial" w:cs="Arial"/>
          <w:b/>
          <w:bCs/>
          <w:sz w:val="16"/>
          <w:szCs w:val="16"/>
          <w:lang w:eastAsia="es-MX"/>
        </w:rPr>
        <w:t xml:space="preserve">) </w:t>
      </w:r>
      <w:r w:rsidRPr="00CF6D15">
        <w:rPr>
          <w:rFonts w:ascii="Arial" w:hAnsi="Arial" w:cs="Arial"/>
          <w:bCs/>
          <w:sz w:val="16"/>
          <w:szCs w:val="16"/>
          <w:lang w:eastAsia="es-MX"/>
        </w:rPr>
        <w:t xml:space="preserve"> </w:t>
      </w:r>
      <w:r>
        <w:rPr>
          <w:rFonts w:ascii="Arial" w:hAnsi="Arial" w:cs="Arial"/>
          <w:bCs/>
          <w:sz w:val="16"/>
          <w:szCs w:val="16"/>
          <w:lang w:eastAsia="es-MX"/>
        </w:rPr>
        <w:t xml:space="preserve">más </w:t>
      </w:r>
      <w:r w:rsidRPr="00CF6D15">
        <w:rPr>
          <w:rFonts w:ascii="Arial" w:hAnsi="Arial" w:cs="Arial"/>
          <w:sz w:val="16"/>
          <w:szCs w:val="16"/>
        </w:rPr>
        <w:t xml:space="preserve">el Impuesto al Valor Agregado </w:t>
      </w:r>
      <w:r w:rsidRPr="00CF6D15">
        <w:rPr>
          <w:rFonts w:ascii="Arial" w:hAnsi="Arial" w:cs="Arial"/>
          <w:bCs/>
          <w:sz w:val="16"/>
          <w:szCs w:val="16"/>
        </w:rPr>
        <w:t xml:space="preserve">(I.V.A.), y un importe máximo de </w:t>
      </w:r>
      <w:r w:rsidRPr="00CF6D15">
        <w:rPr>
          <w:rFonts w:ascii="Arial" w:hAnsi="Arial" w:cs="Arial"/>
          <w:b/>
          <w:bCs/>
          <w:sz w:val="16"/>
          <w:szCs w:val="16"/>
          <w:lang w:eastAsia="es-MX"/>
        </w:rPr>
        <w:t>$</w:t>
      </w:r>
      <w:r>
        <w:rPr>
          <w:rFonts w:ascii="Arial" w:hAnsi="Arial" w:cs="Arial"/>
          <w:b/>
          <w:bCs/>
          <w:sz w:val="16"/>
          <w:szCs w:val="16"/>
          <w:lang w:eastAsia="es-MX"/>
        </w:rPr>
        <w:t>XXXXXXX</w:t>
      </w:r>
      <w:r w:rsidRPr="00CF6D15">
        <w:rPr>
          <w:rFonts w:ascii="Arial" w:hAnsi="Arial" w:cs="Arial"/>
          <w:b/>
          <w:bCs/>
          <w:sz w:val="16"/>
          <w:szCs w:val="16"/>
          <w:lang w:eastAsia="es-MX"/>
        </w:rPr>
        <w:t xml:space="preserve"> (</w:t>
      </w:r>
      <w:r>
        <w:rPr>
          <w:rFonts w:ascii="Arial" w:hAnsi="Arial" w:cs="Arial"/>
          <w:b/>
          <w:bCs/>
          <w:sz w:val="16"/>
          <w:szCs w:val="16"/>
          <w:lang w:eastAsia="es-MX"/>
        </w:rPr>
        <w:t xml:space="preserve">XXXXXXXXXXX  </w:t>
      </w:r>
      <w:r w:rsidRPr="00CF6D15">
        <w:rPr>
          <w:rFonts w:ascii="Arial" w:hAnsi="Arial" w:cs="Arial"/>
          <w:b/>
          <w:bCs/>
          <w:sz w:val="16"/>
          <w:szCs w:val="16"/>
          <w:lang w:eastAsia="es-MX"/>
        </w:rPr>
        <w:t>00/100 M.N.)</w:t>
      </w:r>
      <w:r w:rsidRPr="00CF6D15">
        <w:rPr>
          <w:rFonts w:ascii="Arial" w:hAnsi="Arial" w:cs="Arial"/>
          <w:bCs/>
          <w:sz w:val="16"/>
          <w:szCs w:val="16"/>
        </w:rPr>
        <w:t xml:space="preserve"> </w:t>
      </w:r>
      <w:r>
        <w:rPr>
          <w:rFonts w:ascii="Arial" w:hAnsi="Arial" w:cs="Arial"/>
          <w:bCs/>
          <w:sz w:val="16"/>
          <w:szCs w:val="16"/>
        </w:rPr>
        <w:t>más</w:t>
      </w:r>
      <w:r w:rsidRPr="00CF6D15">
        <w:rPr>
          <w:rFonts w:ascii="Arial" w:hAnsi="Arial" w:cs="Arial"/>
          <w:sz w:val="16"/>
          <w:szCs w:val="16"/>
        </w:rPr>
        <w:t xml:space="preserve"> el Impuesto al Valor Agregado </w:t>
      </w:r>
      <w:r w:rsidRPr="00CF6D15">
        <w:rPr>
          <w:rFonts w:ascii="Arial" w:hAnsi="Arial" w:cs="Arial"/>
          <w:bCs/>
          <w:sz w:val="16"/>
          <w:szCs w:val="16"/>
        </w:rPr>
        <w:t xml:space="preserve">(I.V.A.), </w:t>
      </w:r>
      <w:r w:rsidRPr="00CF6D15">
        <w:rPr>
          <w:rFonts w:ascii="Arial" w:hAnsi="Arial" w:cs="Arial"/>
          <w:sz w:val="16"/>
          <w:szCs w:val="16"/>
        </w:rPr>
        <w:t xml:space="preserve">celebrado con fecha </w:t>
      </w:r>
      <w:r>
        <w:rPr>
          <w:rFonts w:ascii="Arial" w:hAnsi="Arial" w:cs="Arial"/>
          <w:sz w:val="16"/>
          <w:szCs w:val="16"/>
        </w:rPr>
        <w:t>08</w:t>
      </w:r>
      <w:r w:rsidRPr="00CF6D15">
        <w:rPr>
          <w:rFonts w:ascii="Arial" w:hAnsi="Arial" w:cs="Arial"/>
          <w:sz w:val="16"/>
          <w:szCs w:val="16"/>
        </w:rPr>
        <w:t xml:space="preserve"> de </w:t>
      </w:r>
      <w:r>
        <w:rPr>
          <w:rFonts w:ascii="Arial" w:hAnsi="Arial" w:cs="Arial"/>
          <w:sz w:val="16"/>
          <w:szCs w:val="16"/>
        </w:rPr>
        <w:t>Septiembre</w:t>
      </w:r>
      <w:r w:rsidRPr="00CF6D15">
        <w:rPr>
          <w:rFonts w:ascii="Arial" w:hAnsi="Arial" w:cs="Arial"/>
          <w:sz w:val="16"/>
          <w:szCs w:val="16"/>
        </w:rPr>
        <w:t xml:space="preserve"> de 2023, entre el Instituto Mexicano del Seguro Social, representado en este acto por el </w:t>
      </w:r>
      <w:r w:rsidRPr="00CF6D15">
        <w:rPr>
          <w:rFonts w:ascii="Arial" w:hAnsi="Arial" w:cs="Arial"/>
          <w:b/>
          <w:sz w:val="16"/>
          <w:szCs w:val="16"/>
        </w:rPr>
        <w:t>Dr. Carlos Francisco Morales Flores</w:t>
      </w:r>
      <w:r w:rsidRPr="00CF6D15">
        <w:rPr>
          <w:rFonts w:ascii="Arial" w:hAnsi="Arial" w:cs="Arial"/>
          <w:sz w:val="16"/>
          <w:szCs w:val="16"/>
        </w:rPr>
        <w:t xml:space="preserve">, en su carácter de Apoderado Legal del IMSS, y la empresa </w:t>
      </w:r>
      <w:r>
        <w:rPr>
          <w:rFonts w:ascii="Arial" w:hAnsi="Arial" w:cs="Arial"/>
          <w:b/>
          <w:sz w:val="16"/>
          <w:szCs w:val="16"/>
        </w:rPr>
        <w:t>XXXXXXXXXX</w:t>
      </w:r>
      <w:r w:rsidRPr="00CF6D15">
        <w:rPr>
          <w:rFonts w:ascii="Arial" w:hAnsi="Arial" w:cs="Arial"/>
          <w:b/>
          <w:sz w:val="16"/>
          <w:szCs w:val="16"/>
        </w:rPr>
        <w:t>.,</w:t>
      </w:r>
      <w:r w:rsidRPr="00CF6D15">
        <w:rPr>
          <w:rFonts w:ascii="Arial" w:hAnsi="Arial" w:cs="Arial"/>
          <w:sz w:val="16"/>
          <w:szCs w:val="16"/>
        </w:rPr>
        <w:t xml:space="preserve"> el cual se deriva del procedimiento de </w:t>
      </w:r>
      <w:r>
        <w:rPr>
          <w:rFonts w:ascii="Arial" w:hAnsi="Arial" w:cs="Arial"/>
          <w:sz w:val="16"/>
          <w:szCs w:val="16"/>
        </w:rPr>
        <w:t>Adjudicación Directa</w:t>
      </w:r>
      <w:r w:rsidRPr="00CF6D15">
        <w:rPr>
          <w:rFonts w:ascii="Arial" w:hAnsi="Arial" w:cs="Arial"/>
          <w:sz w:val="16"/>
          <w:szCs w:val="16"/>
        </w:rPr>
        <w:t xml:space="preserve">  </w:t>
      </w:r>
      <w:r w:rsidRPr="00CF6D15">
        <w:rPr>
          <w:rFonts w:ascii="Arial" w:hAnsi="Arial" w:cs="Arial"/>
          <w:bCs/>
          <w:sz w:val="16"/>
          <w:szCs w:val="16"/>
        </w:rPr>
        <w:t xml:space="preserve">No. </w:t>
      </w:r>
      <w:r>
        <w:rPr>
          <w:rFonts w:ascii="Arial" w:hAnsi="Arial" w:cs="Arial"/>
          <w:b/>
          <w:bCs/>
          <w:sz w:val="16"/>
          <w:szCs w:val="16"/>
        </w:rPr>
        <w:t>IA-50-GYR-050GYR091-N-XXX-2023</w:t>
      </w:r>
      <w:r w:rsidRPr="00CF6D15">
        <w:rPr>
          <w:rFonts w:ascii="Arial" w:hAnsi="Arial" w:cs="Arial"/>
          <w:sz w:val="16"/>
          <w:szCs w:val="16"/>
        </w:rPr>
        <w:t>”.</w:t>
      </w:r>
    </w:p>
    <w:p w14:paraId="7D15FB2E" w14:textId="77777777" w:rsidR="000D303E" w:rsidRDefault="000D303E" w:rsidP="000D303E">
      <w:pPr>
        <w:jc w:val="center"/>
        <w:rPr>
          <w:rFonts w:ascii="Arial" w:hAnsi="Arial" w:cs="Arial"/>
          <w:b/>
          <w:sz w:val="16"/>
          <w:szCs w:val="16"/>
        </w:rPr>
      </w:pPr>
    </w:p>
    <w:p w14:paraId="74E7AAC2" w14:textId="77777777" w:rsidR="001914D5" w:rsidRDefault="001914D5" w:rsidP="000D303E">
      <w:pPr>
        <w:jc w:val="center"/>
        <w:rPr>
          <w:rFonts w:ascii="Arial" w:hAnsi="Arial" w:cs="Arial"/>
          <w:b/>
          <w:sz w:val="16"/>
          <w:szCs w:val="16"/>
        </w:rPr>
      </w:pPr>
    </w:p>
    <w:p w14:paraId="768ECC0F" w14:textId="77777777" w:rsidR="001914D5" w:rsidRDefault="001914D5" w:rsidP="000D303E">
      <w:pPr>
        <w:jc w:val="center"/>
        <w:rPr>
          <w:rFonts w:ascii="Arial" w:hAnsi="Arial" w:cs="Arial"/>
          <w:b/>
          <w:sz w:val="16"/>
          <w:szCs w:val="16"/>
        </w:rPr>
      </w:pPr>
    </w:p>
    <w:p w14:paraId="5F3757C1" w14:textId="77777777" w:rsidR="001914D5" w:rsidRDefault="001914D5" w:rsidP="000D303E">
      <w:pPr>
        <w:jc w:val="center"/>
        <w:rPr>
          <w:rFonts w:ascii="Arial" w:hAnsi="Arial" w:cs="Arial"/>
          <w:b/>
          <w:sz w:val="16"/>
          <w:szCs w:val="16"/>
        </w:rPr>
      </w:pPr>
    </w:p>
    <w:p w14:paraId="692E6E23" w14:textId="77777777" w:rsidR="001914D5" w:rsidRDefault="001914D5" w:rsidP="000D303E">
      <w:pPr>
        <w:jc w:val="center"/>
        <w:rPr>
          <w:rFonts w:ascii="Arial" w:hAnsi="Arial" w:cs="Arial"/>
          <w:b/>
          <w:sz w:val="16"/>
          <w:szCs w:val="16"/>
        </w:rPr>
      </w:pPr>
    </w:p>
    <w:p w14:paraId="35442B8D" w14:textId="77777777" w:rsidR="001914D5" w:rsidRDefault="001914D5" w:rsidP="000D303E">
      <w:pPr>
        <w:jc w:val="center"/>
        <w:rPr>
          <w:rFonts w:ascii="Arial" w:hAnsi="Arial" w:cs="Arial"/>
          <w:b/>
          <w:sz w:val="16"/>
          <w:szCs w:val="16"/>
        </w:rPr>
      </w:pPr>
    </w:p>
    <w:p w14:paraId="13479D36" w14:textId="77777777" w:rsidR="001914D5" w:rsidRDefault="001914D5" w:rsidP="000D303E">
      <w:pPr>
        <w:jc w:val="center"/>
        <w:rPr>
          <w:rFonts w:ascii="Arial" w:hAnsi="Arial" w:cs="Arial"/>
          <w:b/>
          <w:sz w:val="16"/>
          <w:szCs w:val="16"/>
        </w:rPr>
      </w:pPr>
    </w:p>
    <w:p w14:paraId="4F52157C" w14:textId="77777777" w:rsidR="000D303E" w:rsidRPr="00DF1F11" w:rsidRDefault="000D303E" w:rsidP="000D303E">
      <w:pPr>
        <w:jc w:val="center"/>
        <w:rPr>
          <w:rFonts w:ascii="Arial" w:hAnsi="Arial" w:cs="Arial"/>
          <w:b/>
          <w:sz w:val="16"/>
          <w:szCs w:val="16"/>
        </w:rPr>
      </w:pPr>
      <w:r w:rsidRPr="00DF1F11">
        <w:rPr>
          <w:rFonts w:ascii="Arial" w:hAnsi="Arial" w:cs="Arial"/>
          <w:b/>
          <w:sz w:val="16"/>
          <w:szCs w:val="16"/>
        </w:rPr>
        <w:t>ANEXO 1 (UNO)</w:t>
      </w:r>
    </w:p>
    <w:p w14:paraId="1B0F26F7" w14:textId="77777777" w:rsidR="000D303E" w:rsidRPr="00DF1F11" w:rsidRDefault="000D303E" w:rsidP="000D303E">
      <w:pPr>
        <w:rPr>
          <w:rFonts w:ascii="Arial" w:hAnsi="Arial" w:cs="Arial"/>
          <w:b/>
          <w:sz w:val="16"/>
          <w:szCs w:val="16"/>
        </w:rPr>
      </w:pPr>
    </w:p>
    <w:p w14:paraId="2F56A14E" w14:textId="77777777" w:rsidR="000D303E" w:rsidRPr="00DF1F11" w:rsidRDefault="000D303E" w:rsidP="000D303E">
      <w:pPr>
        <w:rPr>
          <w:rFonts w:ascii="Arial" w:hAnsi="Arial" w:cs="Arial"/>
          <w:b/>
          <w:sz w:val="16"/>
          <w:szCs w:val="16"/>
        </w:rPr>
      </w:pPr>
    </w:p>
    <w:p w14:paraId="2977036E" w14:textId="77777777" w:rsidR="000D303E" w:rsidRPr="00DF1F11" w:rsidRDefault="000D303E" w:rsidP="000D303E">
      <w:pPr>
        <w:rPr>
          <w:rFonts w:ascii="Arial" w:hAnsi="Arial" w:cs="Arial"/>
          <w:b/>
          <w:sz w:val="16"/>
          <w:szCs w:val="16"/>
        </w:rPr>
      </w:pPr>
    </w:p>
    <w:p w14:paraId="55CB617C" w14:textId="77777777" w:rsidR="000D303E" w:rsidRPr="00DF1F11" w:rsidRDefault="000D303E" w:rsidP="000D303E">
      <w:pPr>
        <w:jc w:val="center"/>
        <w:rPr>
          <w:rFonts w:ascii="Arial" w:hAnsi="Arial" w:cs="Arial"/>
          <w:b/>
          <w:sz w:val="16"/>
          <w:szCs w:val="16"/>
        </w:rPr>
      </w:pPr>
      <w:r w:rsidRPr="00DF1F11">
        <w:rPr>
          <w:rFonts w:ascii="Arial" w:hAnsi="Arial" w:cs="Arial"/>
          <w:b/>
          <w:sz w:val="16"/>
          <w:szCs w:val="16"/>
        </w:rPr>
        <w:t xml:space="preserve">SERVICIO DE DOSIMETRÍA </w:t>
      </w:r>
      <w:r>
        <w:rPr>
          <w:rFonts w:ascii="Arial" w:hAnsi="Arial" w:cs="Arial"/>
          <w:b/>
          <w:sz w:val="16"/>
          <w:szCs w:val="16"/>
        </w:rPr>
        <w:t>PERSONAL</w:t>
      </w:r>
      <w:r w:rsidRPr="00DF1F11">
        <w:rPr>
          <w:rFonts w:ascii="Arial" w:hAnsi="Arial" w:cs="Arial"/>
          <w:b/>
          <w:sz w:val="16"/>
          <w:szCs w:val="16"/>
        </w:rPr>
        <w:t>.</w:t>
      </w:r>
    </w:p>
    <w:p w14:paraId="7667B9AB" w14:textId="77777777" w:rsidR="000D303E" w:rsidRPr="00DF1F11" w:rsidRDefault="000D303E" w:rsidP="000D303E">
      <w:pPr>
        <w:rPr>
          <w:rFonts w:ascii="Arial" w:hAnsi="Arial" w:cs="Arial"/>
          <w:sz w:val="16"/>
          <w:szCs w:val="16"/>
        </w:rPr>
      </w:pPr>
    </w:p>
    <w:p w14:paraId="471A3523" w14:textId="77777777" w:rsidR="000D303E" w:rsidRPr="00DF1F11" w:rsidRDefault="000D303E" w:rsidP="000D303E">
      <w:pPr>
        <w:rPr>
          <w:rFonts w:ascii="Arial" w:hAnsi="Arial" w:cs="Arial"/>
          <w:sz w:val="16"/>
          <w:szCs w:val="16"/>
        </w:rPr>
      </w:pPr>
    </w:p>
    <w:p w14:paraId="53755415" w14:textId="77777777" w:rsidR="000D303E" w:rsidRDefault="000D303E" w:rsidP="000D303E">
      <w:pPr>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861"/>
        <w:gridCol w:w="862"/>
        <w:gridCol w:w="862"/>
        <w:gridCol w:w="586"/>
        <w:gridCol w:w="1139"/>
        <w:gridCol w:w="902"/>
        <w:gridCol w:w="864"/>
        <w:gridCol w:w="1019"/>
        <w:gridCol w:w="1029"/>
        <w:gridCol w:w="991"/>
        <w:gridCol w:w="997"/>
      </w:tblGrid>
      <w:tr w:rsidR="000D303E" w:rsidRPr="00EE2F77" w14:paraId="24F38159" w14:textId="77777777" w:rsidTr="00AA50FA">
        <w:trPr>
          <w:trHeight w:val="315"/>
        </w:trPr>
        <w:tc>
          <w:tcPr>
            <w:tcW w:w="5000" w:type="pct"/>
            <w:gridSpan w:val="11"/>
            <w:tcBorders>
              <w:top w:val="single" w:sz="8" w:space="0" w:color="auto"/>
              <w:left w:val="single" w:sz="8" w:space="0" w:color="auto"/>
              <w:bottom w:val="single" w:sz="8" w:space="0" w:color="auto"/>
              <w:right w:val="nil"/>
            </w:tcBorders>
            <w:shd w:val="clear" w:color="000000" w:fill="D9D9D9"/>
            <w:noWrap/>
            <w:vAlign w:val="center"/>
            <w:hideMark/>
          </w:tcPr>
          <w:p w14:paraId="572797B3" w14:textId="6CA4E66D" w:rsidR="000D303E" w:rsidRPr="00EE2F77" w:rsidRDefault="000D303E" w:rsidP="00AA50FA">
            <w:pPr>
              <w:jc w:val="center"/>
              <w:rPr>
                <w:b/>
                <w:bCs/>
                <w:color w:val="000000"/>
                <w:sz w:val="12"/>
                <w:szCs w:val="14"/>
                <w:lang w:eastAsia="es-MX"/>
              </w:rPr>
            </w:pPr>
          </w:p>
        </w:tc>
      </w:tr>
      <w:tr w:rsidR="000D303E" w:rsidRPr="00EE2F77" w14:paraId="4D0AFEB7" w14:textId="77777777" w:rsidTr="00AA50FA">
        <w:trPr>
          <w:trHeight w:val="375"/>
        </w:trPr>
        <w:tc>
          <w:tcPr>
            <w:tcW w:w="1568" w:type="pct"/>
            <w:gridSpan w:val="4"/>
            <w:tcBorders>
              <w:top w:val="single" w:sz="8" w:space="0" w:color="auto"/>
              <w:left w:val="single" w:sz="8" w:space="0" w:color="auto"/>
              <w:bottom w:val="single" w:sz="8" w:space="0" w:color="auto"/>
              <w:right w:val="nil"/>
            </w:tcBorders>
            <w:shd w:val="clear" w:color="000000" w:fill="D9D9D9"/>
            <w:vAlign w:val="center"/>
            <w:hideMark/>
          </w:tcPr>
          <w:p w14:paraId="2CB60C93"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DESCRIPCIÓN</w:t>
            </w:r>
          </w:p>
        </w:tc>
        <w:tc>
          <w:tcPr>
            <w:tcW w:w="563" w:type="pct"/>
            <w:tcBorders>
              <w:top w:val="nil"/>
              <w:left w:val="nil"/>
              <w:bottom w:val="single" w:sz="8" w:space="0" w:color="auto"/>
              <w:right w:val="single" w:sz="8" w:space="0" w:color="auto"/>
            </w:tcBorders>
            <w:shd w:val="clear" w:color="000000" w:fill="D9D9D9"/>
            <w:vAlign w:val="center"/>
            <w:hideMark/>
          </w:tcPr>
          <w:p w14:paraId="5F0D23B0"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PRESENTACIÓN</w:t>
            </w:r>
          </w:p>
        </w:tc>
        <w:tc>
          <w:tcPr>
            <w:tcW w:w="446" w:type="pct"/>
            <w:tcBorders>
              <w:top w:val="nil"/>
              <w:left w:val="nil"/>
              <w:bottom w:val="single" w:sz="8" w:space="0" w:color="auto"/>
              <w:right w:val="single" w:sz="8" w:space="0" w:color="auto"/>
            </w:tcBorders>
            <w:shd w:val="clear" w:color="000000" w:fill="D9D9D9"/>
            <w:vAlign w:val="center"/>
            <w:hideMark/>
          </w:tcPr>
          <w:p w14:paraId="161F114C"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MARCA</w:t>
            </w:r>
          </w:p>
        </w:tc>
        <w:tc>
          <w:tcPr>
            <w:tcW w:w="427" w:type="pct"/>
            <w:tcBorders>
              <w:top w:val="nil"/>
              <w:left w:val="nil"/>
              <w:bottom w:val="single" w:sz="8" w:space="0" w:color="auto"/>
              <w:right w:val="single" w:sz="8" w:space="0" w:color="auto"/>
            </w:tcBorders>
            <w:shd w:val="clear" w:color="000000" w:fill="D9D9D9"/>
            <w:vAlign w:val="center"/>
            <w:hideMark/>
          </w:tcPr>
          <w:p w14:paraId="40E75BD6"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CANTIDAD MINIMA</w:t>
            </w:r>
          </w:p>
        </w:tc>
        <w:tc>
          <w:tcPr>
            <w:tcW w:w="504" w:type="pct"/>
            <w:tcBorders>
              <w:top w:val="nil"/>
              <w:left w:val="nil"/>
              <w:bottom w:val="single" w:sz="8" w:space="0" w:color="auto"/>
              <w:right w:val="single" w:sz="8" w:space="0" w:color="auto"/>
            </w:tcBorders>
            <w:shd w:val="clear" w:color="000000" w:fill="D9D9D9"/>
            <w:vAlign w:val="center"/>
            <w:hideMark/>
          </w:tcPr>
          <w:p w14:paraId="06BB08AC"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CANTIDAD MAXIMA</w:t>
            </w:r>
          </w:p>
        </w:tc>
        <w:tc>
          <w:tcPr>
            <w:tcW w:w="509" w:type="pct"/>
            <w:tcBorders>
              <w:top w:val="nil"/>
              <w:left w:val="nil"/>
              <w:bottom w:val="single" w:sz="8" w:space="0" w:color="auto"/>
              <w:right w:val="single" w:sz="8" w:space="0" w:color="auto"/>
            </w:tcBorders>
            <w:shd w:val="clear" w:color="000000" w:fill="D9D9D9"/>
            <w:vAlign w:val="center"/>
            <w:hideMark/>
          </w:tcPr>
          <w:p w14:paraId="50485F7D"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PRECIO  UNITARIO</w:t>
            </w:r>
          </w:p>
        </w:tc>
        <w:tc>
          <w:tcPr>
            <w:tcW w:w="490" w:type="pct"/>
            <w:tcBorders>
              <w:top w:val="nil"/>
              <w:left w:val="nil"/>
              <w:bottom w:val="single" w:sz="8" w:space="0" w:color="auto"/>
              <w:right w:val="single" w:sz="8" w:space="0" w:color="auto"/>
            </w:tcBorders>
            <w:shd w:val="clear" w:color="000000" w:fill="D9D9D9"/>
            <w:vAlign w:val="center"/>
            <w:hideMark/>
          </w:tcPr>
          <w:p w14:paraId="03841050"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IMPORTE MINIMO</w:t>
            </w:r>
          </w:p>
        </w:tc>
        <w:tc>
          <w:tcPr>
            <w:tcW w:w="493" w:type="pct"/>
            <w:tcBorders>
              <w:top w:val="nil"/>
              <w:left w:val="nil"/>
              <w:bottom w:val="single" w:sz="8" w:space="0" w:color="auto"/>
              <w:right w:val="single" w:sz="8" w:space="0" w:color="auto"/>
            </w:tcBorders>
            <w:shd w:val="clear" w:color="000000" w:fill="D9D9D9"/>
            <w:vAlign w:val="center"/>
            <w:hideMark/>
          </w:tcPr>
          <w:p w14:paraId="7C726EA1" w14:textId="77777777" w:rsidR="000D303E" w:rsidRPr="00EE2F77" w:rsidRDefault="000D303E" w:rsidP="00AA50FA">
            <w:pPr>
              <w:jc w:val="center"/>
              <w:rPr>
                <w:rFonts w:ascii="Arial" w:hAnsi="Arial" w:cs="Arial"/>
                <w:color w:val="000000"/>
                <w:sz w:val="12"/>
                <w:szCs w:val="14"/>
                <w:lang w:eastAsia="es-MX"/>
              </w:rPr>
            </w:pPr>
            <w:r w:rsidRPr="00EE2F77">
              <w:rPr>
                <w:rFonts w:ascii="Arial" w:hAnsi="Arial" w:cs="Arial"/>
                <w:color w:val="000000"/>
                <w:sz w:val="12"/>
                <w:szCs w:val="14"/>
                <w:lang w:eastAsia="es-MX"/>
              </w:rPr>
              <w:t>IMPORTE MAXIMO</w:t>
            </w:r>
          </w:p>
        </w:tc>
      </w:tr>
      <w:tr w:rsidR="000D303E" w:rsidRPr="00EE2F77" w14:paraId="124BDECA" w14:textId="77777777" w:rsidTr="00AA50FA">
        <w:trPr>
          <w:trHeight w:val="1170"/>
        </w:trPr>
        <w:tc>
          <w:tcPr>
            <w:tcW w:w="1568"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9DA7F6F" w14:textId="77777777" w:rsidR="000D303E" w:rsidRPr="00EE2F77" w:rsidRDefault="000D303E" w:rsidP="00AA50FA">
            <w:pPr>
              <w:jc w:val="center"/>
              <w:rPr>
                <w:rFonts w:ascii="Arial" w:hAnsi="Arial" w:cs="Arial"/>
                <w:b/>
                <w:bCs/>
                <w:color w:val="000000"/>
                <w:sz w:val="12"/>
                <w:szCs w:val="12"/>
                <w:lang w:eastAsia="es-MX"/>
              </w:rPr>
            </w:pPr>
            <w:r w:rsidRPr="00EE2F77">
              <w:rPr>
                <w:rFonts w:ascii="Arial" w:hAnsi="Arial" w:cs="Arial"/>
                <w:b/>
                <w:bCs/>
                <w:color w:val="000000"/>
                <w:sz w:val="12"/>
                <w:szCs w:val="12"/>
                <w:lang w:eastAsia="es-MX"/>
              </w:rPr>
              <w:t>CONTRATACION DEL SERVICIO DE DOSIMETRIA PERSONAL PARA LA UMAE HOSPITAL</w:t>
            </w:r>
            <w:r>
              <w:rPr>
                <w:rFonts w:ascii="Arial" w:hAnsi="Arial" w:cs="Arial"/>
                <w:b/>
                <w:bCs/>
                <w:color w:val="000000"/>
                <w:sz w:val="12"/>
                <w:szCs w:val="12"/>
                <w:lang w:eastAsia="es-MX"/>
              </w:rPr>
              <w:t xml:space="preserve"> DE TRAUMATOLOGIA Y ORTOPEDIA EN</w:t>
            </w:r>
            <w:r w:rsidRPr="00EE2F77">
              <w:rPr>
                <w:rFonts w:ascii="Arial" w:hAnsi="Arial" w:cs="Arial"/>
                <w:b/>
                <w:bCs/>
                <w:color w:val="000000"/>
                <w:sz w:val="12"/>
                <w:szCs w:val="12"/>
                <w:lang w:eastAsia="es-MX"/>
              </w:rPr>
              <w:t xml:space="preserve"> PUEBLA</w:t>
            </w:r>
          </w:p>
        </w:tc>
        <w:tc>
          <w:tcPr>
            <w:tcW w:w="5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578DB5" w14:textId="77777777" w:rsidR="000D303E" w:rsidRPr="00EE2F77" w:rsidRDefault="000D303E" w:rsidP="00AA50FA">
            <w:pPr>
              <w:jc w:val="center"/>
              <w:rPr>
                <w:rFonts w:ascii="Arial" w:hAnsi="Arial" w:cs="Arial"/>
                <w:b/>
                <w:bCs/>
                <w:color w:val="000000"/>
                <w:sz w:val="12"/>
                <w:szCs w:val="12"/>
                <w:lang w:eastAsia="es-MX"/>
              </w:rPr>
            </w:pPr>
            <w:r>
              <w:rPr>
                <w:rFonts w:ascii="Arial" w:hAnsi="Arial" w:cs="Arial"/>
                <w:b/>
                <w:bCs/>
                <w:color w:val="000000"/>
                <w:sz w:val="12"/>
                <w:szCs w:val="12"/>
                <w:lang w:eastAsia="es-MX"/>
              </w:rPr>
              <w:t>TLD</w:t>
            </w:r>
          </w:p>
        </w:tc>
        <w:tc>
          <w:tcPr>
            <w:tcW w:w="4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E41E10" w14:textId="77777777" w:rsidR="000D303E" w:rsidRPr="00EE2F77" w:rsidRDefault="000D303E" w:rsidP="00AA50FA">
            <w:pPr>
              <w:jc w:val="center"/>
              <w:rPr>
                <w:rFonts w:ascii="Arial" w:hAnsi="Arial" w:cs="Arial"/>
                <w:b/>
                <w:bCs/>
                <w:color w:val="000000"/>
                <w:sz w:val="12"/>
                <w:szCs w:val="12"/>
                <w:lang w:eastAsia="es-MX"/>
              </w:rPr>
            </w:pPr>
          </w:p>
        </w:tc>
        <w:tc>
          <w:tcPr>
            <w:tcW w:w="4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D622653" w14:textId="77777777" w:rsidR="000D303E" w:rsidRPr="00680111" w:rsidRDefault="000D303E" w:rsidP="00AA50FA">
            <w:pPr>
              <w:jc w:val="right"/>
              <w:rPr>
                <w:rFonts w:ascii="Arial" w:hAnsi="Arial" w:cs="Arial"/>
                <w:b/>
                <w:bCs/>
                <w:color w:val="000000"/>
                <w:sz w:val="12"/>
                <w:szCs w:val="24"/>
                <w:lang w:eastAsia="es-MX"/>
              </w:rPr>
            </w:pPr>
          </w:p>
        </w:tc>
        <w:tc>
          <w:tcPr>
            <w:tcW w:w="50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65282D" w14:textId="77777777" w:rsidR="000D303E" w:rsidRPr="00680111" w:rsidRDefault="000D303E" w:rsidP="00AA50FA">
            <w:pPr>
              <w:jc w:val="right"/>
              <w:rPr>
                <w:rFonts w:ascii="Arial" w:hAnsi="Arial" w:cs="Arial"/>
                <w:b/>
                <w:bCs/>
                <w:color w:val="000000"/>
                <w:sz w:val="12"/>
                <w:szCs w:val="24"/>
                <w:lang w:eastAsia="es-MX"/>
              </w:rPr>
            </w:pPr>
          </w:p>
        </w:tc>
        <w:tc>
          <w:tcPr>
            <w:tcW w:w="5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C32115" w14:textId="77777777" w:rsidR="000D303E" w:rsidRPr="00EE2F77" w:rsidRDefault="000D303E" w:rsidP="00AA50FA">
            <w:pPr>
              <w:jc w:val="right"/>
              <w:rPr>
                <w:rFonts w:ascii="Arial" w:hAnsi="Arial" w:cs="Arial"/>
                <w:b/>
                <w:bCs/>
                <w:color w:val="000000"/>
                <w:sz w:val="12"/>
                <w:szCs w:val="24"/>
                <w:lang w:eastAsia="es-MX"/>
              </w:rPr>
            </w:pPr>
          </w:p>
        </w:tc>
        <w:tc>
          <w:tcPr>
            <w:tcW w:w="490" w:type="pct"/>
            <w:tcBorders>
              <w:top w:val="single" w:sz="8" w:space="0" w:color="auto"/>
              <w:left w:val="single" w:sz="8" w:space="0" w:color="auto"/>
              <w:bottom w:val="single" w:sz="8" w:space="0" w:color="auto"/>
              <w:right w:val="single" w:sz="8" w:space="0" w:color="auto"/>
            </w:tcBorders>
            <w:shd w:val="clear" w:color="auto" w:fill="auto"/>
            <w:vAlign w:val="center"/>
          </w:tcPr>
          <w:p w14:paraId="70D9218E" w14:textId="77777777" w:rsidR="000D303E" w:rsidRPr="0096239E" w:rsidRDefault="000D303E" w:rsidP="00AA50FA">
            <w:pPr>
              <w:jc w:val="center"/>
              <w:rPr>
                <w:rFonts w:ascii="Arial" w:hAnsi="Arial" w:cs="Arial"/>
                <w:b/>
                <w:bCs/>
                <w:color w:val="000000"/>
                <w:sz w:val="12"/>
                <w:szCs w:val="24"/>
                <w:lang w:eastAsia="es-MX"/>
              </w:rPr>
            </w:pPr>
          </w:p>
        </w:tc>
        <w:tc>
          <w:tcPr>
            <w:tcW w:w="493" w:type="pct"/>
            <w:tcBorders>
              <w:top w:val="single" w:sz="8" w:space="0" w:color="auto"/>
              <w:left w:val="single" w:sz="8" w:space="0" w:color="auto"/>
              <w:bottom w:val="single" w:sz="8" w:space="0" w:color="auto"/>
              <w:right w:val="single" w:sz="8" w:space="0" w:color="auto"/>
            </w:tcBorders>
            <w:shd w:val="clear" w:color="auto" w:fill="auto"/>
            <w:vAlign w:val="center"/>
          </w:tcPr>
          <w:p w14:paraId="54E93966" w14:textId="77777777" w:rsidR="000D303E" w:rsidRPr="00680111" w:rsidRDefault="000D303E" w:rsidP="00AA50FA">
            <w:pPr>
              <w:jc w:val="center"/>
              <w:rPr>
                <w:rFonts w:ascii="Arial" w:hAnsi="Arial" w:cs="Arial"/>
                <w:b/>
                <w:bCs/>
                <w:color w:val="000000"/>
                <w:sz w:val="12"/>
                <w:szCs w:val="24"/>
                <w:lang w:eastAsia="es-MX"/>
              </w:rPr>
            </w:pPr>
          </w:p>
        </w:tc>
      </w:tr>
      <w:tr w:rsidR="000D303E" w:rsidRPr="00EE2F77" w14:paraId="0DCCF0D6" w14:textId="77777777" w:rsidTr="00AA50FA">
        <w:trPr>
          <w:trHeight w:val="330"/>
        </w:trPr>
        <w:tc>
          <w:tcPr>
            <w:tcW w:w="426" w:type="pct"/>
            <w:tcBorders>
              <w:top w:val="single" w:sz="8" w:space="0" w:color="auto"/>
              <w:left w:val="nil"/>
              <w:bottom w:val="nil"/>
              <w:right w:val="nil"/>
            </w:tcBorders>
            <w:shd w:val="clear" w:color="auto" w:fill="auto"/>
            <w:vAlign w:val="center"/>
            <w:hideMark/>
          </w:tcPr>
          <w:p w14:paraId="03AEB1F8" w14:textId="77777777" w:rsidR="000D303E" w:rsidRPr="00EE2F77" w:rsidRDefault="000D303E" w:rsidP="00AA50FA">
            <w:pPr>
              <w:rPr>
                <w:color w:val="000000"/>
                <w:sz w:val="12"/>
                <w:lang w:eastAsia="es-MX"/>
              </w:rPr>
            </w:pPr>
          </w:p>
        </w:tc>
        <w:tc>
          <w:tcPr>
            <w:tcW w:w="426" w:type="pct"/>
            <w:tcBorders>
              <w:top w:val="single" w:sz="8" w:space="0" w:color="auto"/>
              <w:left w:val="nil"/>
              <w:bottom w:val="nil"/>
              <w:right w:val="nil"/>
            </w:tcBorders>
            <w:shd w:val="clear" w:color="auto" w:fill="auto"/>
            <w:vAlign w:val="center"/>
            <w:hideMark/>
          </w:tcPr>
          <w:p w14:paraId="5FEE2E9D" w14:textId="77777777" w:rsidR="000D303E" w:rsidRPr="00EE2F77" w:rsidRDefault="000D303E" w:rsidP="00AA50FA">
            <w:pPr>
              <w:rPr>
                <w:color w:val="000000"/>
                <w:sz w:val="12"/>
                <w:lang w:eastAsia="es-MX"/>
              </w:rPr>
            </w:pPr>
          </w:p>
        </w:tc>
        <w:tc>
          <w:tcPr>
            <w:tcW w:w="426" w:type="pct"/>
            <w:tcBorders>
              <w:top w:val="single" w:sz="8" w:space="0" w:color="auto"/>
              <w:left w:val="nil"/>
              <w:bottom w:val="nil"/>
              <w:right w:val="nil"/>
            </w:tcBorders>
            <w:shd w:val="clear" w:color="auto" w:fill="auto"/>
            <w:vAlign w:val="center"/>
            <w:hideMark/>
          </w:tcPr>
          <w:p w14:paraId="4F7F2DBA" w14:textId="77777777" w:rsidR="000D303E" w:rsidRPr="00EE2F77" w:rsidRDefault="000D303E" w:rsidP="00AA50FA">
            <w:pPr>
              <w:rPr>
                <w:color w:val="000000"/>
                <w:sz w:val="12"/>
                <w:lang w:eastAsia="es-MX"/>
              </w:rPr>
            </w:pPr>
          </w:p>
        </w:tc>
        <w:tc>
          <w:tcPr>
            <w:tcW w:w="290" w:type="pct"/>
            <w:tcBorders>
              <w:top w:val="single" w:sz="8" w:space="0" w:color="auto"/>
              <w:left w:val="nil"/>
              <w:bottom w:val="nil"/>
              <w:right w:val="nil"/>
            </w:tcBorders>
            <w:shd w:val="clear" w:color="auto" w:fill="auto"/>
            <w:vAlign w:val="center"/>
            <w:hideMark/>
          </w:tcPr>
          <w:p w14:paraId="5D0A199A" w14:textId="77777777" w:rsidR="000D303E" w:rsidRPr="00EE2F77" w:rsidRDefault="000D303E" w:rsidP="00AA50FA">
            <w:pPr>
              <w:rPr>
                <w:color w:val="000000"/>
                <w:sz w:val="12"/>
                <w:lang w:eastAsia="es-MX"/>
              </w:rPr>
            </w:pPr>
          </w:p>
        </w:tc>
        <w:tc>
          <w:tcPr>
            <w:tcW w:w="563" w:type="pct"/>
            <w:tcBorders>
              <w:top w:val="single" w:sz="8" w:space="0" w:color="auto"/>
              <w:left w:val="nil"/>
              <w:bottom w:val="nil"/>
              <w:right w:val="nil"/>
            </w:tcBorders>
            <w:shd w:val="clear" w:color="auto" w:fill="auto"/>
            <w:vAlign w:val="center"/>
            <w:hideMark/>
          </w:tcPr>
          <w:p w14:paraId="67850B66" w14:textId="77777777" w:rsidR="000D303E" w:rsidRPr="00EE2F77" w:rsidRDefault="000D303E" w:rsidP="00AA50FA">
            <w:pPr>
              <w:rPr>
                <w:color w:val="000000"/>
                <w:sz w:val="12"/>
                <w:lang w:eastAsia="es-MX"/>
              </w:rPr>
            </w:pPr>
          </w:p>
        </w:tc>
        <w:tc>
          <w:tcPr>
            <w:tcW w:w="446" w:type="pct"/>
            <w:tcBorders>
              <w:top w:val="single" w:sz="8" w:space="0" w:color="auto"/>
              <w:left w:val="nil"/>
              <w:bottom w:val="nil"/>
              <w:right w:val="nil"/>
            </w:tcBorders>
            <w:shd w:val="clear" w:color="auto" w:fill="auto"/>
            <w:vAlign w:val="center"/>
            <w:hideMark/>
          </w:tcPr>
          <w:p w14:paraId="76133BD1" w14:textId="77777777" w:rsidR="000D303E" w:rsidRPr="00EE2F77" w:rsidRDefault="000D303E" w:rsidP="00AA50FA">
            <w:pPr>
              <w:rPr>
                <w:color w:val="000000"/>
                <w:sz w:val="12"/>
                <w:lang w:eastAsia="es-MX"/>
              </w:rPr>
            </w:pPr>
          </w:p>
        </w:tc>
        <w:tc>
          <w:tcPr>
            <w:tcW w:w="427" w:type="pct"/>
            <w:tcBorders>
              <w:top w:val="single" w:sz="8" w:space="0" w:color="auto"/>
              <w:left w:val="nil"/>
              <w:bottom w:val="nil"/>
              <w:right w:val="nil"/>
            </w:tcBorders>
            <w:shd w:val="clear" w:color="auto" w:fill="auto"/>
            <w:vAlign w:val="center"/>
            <w:hideMark/>
          </w:tcPr>
          <w:p w14:paraId="5AEAB31D" w14:textId="77777777" w:rsidR="000D303E" w:rsidRPr="00EE2F77" w:rsidRDefault="000D303E" w:rsidP="00AA50FA">
            <w:pPr>
              <w:rPr>
                <w:color w:val="000000"/>
                <w:sz w:val="12"/>
                <w:lang w:eastAsia="es-MX"/>
              </w:rPr>
            </w:pPr>
          </w:p>
        </w:tc>
        <w:tc>
          <w:tcPr>
            <w:tcW w:w="504" w:type="pct"/>
            <w:tcBorders>
              <w:top w:val="single" w:sz="8" w:space="0" w:color="auto"/>
              <w:left w:val="nil"/>
              <w:bottom w:val="nil"/>
              <w:right w:val="nil"/>
            </w:tcBorders>
            <w:shd w:val="clear" w:color="auto" w:fill="auto"/>
            <w:vAlign w:val="center"/>
            <w:hideMark/>
          </w:tcPr>
          <w:p w14:paraId="78E658D7" w14:textId="77777777" w:rsidR="000D303E" w:rsidRPr="00FE6D97" w:rsidRDefault="000D303E" w:rsidP="00AA50FA">
            <w:pPr>
              <w:jc w:val="center"/>
              <w:rPr>
                <w:rFonts w:ascii="Montserrat" w:hAnsi="Montserrat"/>
                <w:color w:val="000000"/>
                <w:sz w:val="16"/>
                <w:szCs w:val="16"/>
              </w:rPr>
            </w:pPr>
          </w:p>
        </w:tc>
        <w:tc>
          <w:tcPr>
            <w:tcW w:w="5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EB333B" w14:textId="77777777" w:rsidR="000D303E" w:rsidRPr="00EE2F77" w:rsidRDefault="000D303E" w:rsidP="00AA50FA">
            <w:pPr>
              <w:jc w:val="right"/>
              <w:rPr>
                <w:color w:val="000000"/>
                <w:sz w:val="12"/>
                <w:szCs w:val="24"/>
                <w:lang w:eastAsia="es-MX"/>
              </w:rPr>
            </w:pPr>
            <w:r w:rsidRPr="00EE2F77">
              <w:rPr>
                <w:color w:val="000000"/>
                <w:sz w:val="12"/>
                <w:szCs w:val="24"/>
                <w:lang w:eastAsia="es-MX"/>
              </w:rPr>
              <w:t>SUBTOTAL</w:t>
            </w:r>
          </w:p>
        </w:tc>
        <w:tc>
          <w:tcPr>
            <w:tcW w:w="490" w:type="pct"/>
            <w:tcBorders>
              <w:top w:val="single" w:sz="8" w:space="0" w:color="auto"/>
              <w:left w:val="nil"/>
              <w:bottom w:val="single" w:sz="8" w:space="0" w:color="auto"/>
              <w:right w:val="single" w:sz="8" w:space="0" w:color="auto"/>
            </w:tcBorders>
            <w:shd w:val="clear" w:color="auto" w:fill="auto"/>
            <w:vAlign w:val="center"/>
          </w:tcPr>
          <w:p w14:paraId="5519337A" w14:textId="77777777" w:rsidR="000D303E" w:rsidRPr="0096239E" w:rsidRDefault="000D303E" w:rsidP="00AA50FA">
            <w:pPr>
              <w:jc w:val="center"/>
              <w:rPr>
                <w:rFonts w:ascii="Arial" w:hAnsi="Arial" w:cs="Arial"/>
                <w:b/>
                <w:bCs/>
                <w:color w:val="000000"/>
                <w:sz w:val="12"/>
                <w:szCs w:val="24"/>
                <w:lang w:eastAsia="es-MX"/>
              </w:rPr>
            </w:pPr>
          </w:p>
        </w:tc>
        <w:tc>
          <w:tcPr>
            <w:tcW w:w="493" w:type="pct"/>
            <w:tcBorders>
              <w:top w:val="single" w:sz="8" w:space="0" w:color="auto"/>
              <w:left w:val="nil"/>
              <w:bottom w:val="single" w:sz="8" w:space="0" w:color="auto"/>
              <w:right w:val="single" w:sz="8" w:space="0" w:color="auto"/>
            </w:tcBorders>
            <w:shd w:val="clear" w:color="auto" w:fill="auto"/>
            <w:vAlign w:val="center"/>
          </w:tcPr>
          <w:p w14:paraId="42D8AF61" w14:textId="77777777" w:rsidR="000D303E" w:rsidRPr="00680111" w:rsidRDefault="000D303E" w:rsidP="00AA50FA">
            <w:pPr>
              <w:jc w:val="center"/>
              <w:rPr>
                <w:rFonts w:ascii="Arial" w:hAnsi="Arial" w:cs="Arial"/>
                <w:b/>
                <w:bCs/>
                <w:color w:val="000000"/>
                <w:sz w:val="12"/>
                <w:szCs w:val="24"/>
                <w:lang w:eastAsia="es-MX"/>
              </w:rPr>
            </w:pPr>
          </w:p>
        </w:tc>
      </w:tr>
      <w:tr w:rsidR="000D303E" w:rsidRPr="00EE2F77" w14:paraId="7ADB3D62" w14:textId="77777777" w:rsidTr="00AA50FA">
        <w:trPr>
          <w:trHeight w:val="330"/>
        </w:trPr>
        <w:tc>
          <w:tcPr>
            <w:tcW w:w="426" w:type="pct"/>
            <w:tcBorders>
              <w:top w:val="nil"/>
              <w:left w:val="nil"/>
              <w:bottom w:val="nil"/>
              <w:right w:val="nil"/>
            </w:tcBorders>
            <w:shd w:val="clear" w:color="auto" w:fill="auto"/>
            <w:vAlign w:val="center"/>
            <w:hideMark/>
          </w:tcPr>
          <w:p w14:paraId="0A3FF7FE" w14:textId="77777777" w:rsidR="000D303E" w:rsidRPr="00EE2F77" w:rsidRDefault="000D303E" w:rsidP="00AA50FA">
            <w:pPr>
              <w:rPr>
                <w:color w:val="000000"/>
                <w:sz w:val="12"/>
                <w:lang w:eastAsia="es-MX"/>
              </w:rPr>
            </w:pPr>
          </w:p>
        </w:tc>
        <w:tc>
          <w:tcPr>
            <w:tcW w:w="426" w:type="pct"/>
            <w:tcBorders>
              <w:top w:val="nil"/>
              <w:left w:val="nil"/>
              <w:bottom w:val="nil"/>
              <w:right w:val="nil"/>
            </w:tcBorders>
            <w:shd w:val="clear" w:color="auto" w:fill="auto"/>
            <w:vAlign w:val="center"/>
            <w:hideMark/>
          </w:tcPr>
          <w:p w14:paraId="5319923B" w14:textId="77777777" w:rsidR="000D303E" w:rsidRPr="00EE2F77" w:rsidRDefault="000D303E" w:rsidP="00AA50FA">
            <w:pPr>
              <w:rPr>
                <w:color w:val="000000"/>
                <w:sz w:val="12"/>
                <w:lang w:eastAsia="es-MX"/>
              </w:rPr>
            </w:pPr>
          </w:p>
        </w:tc>
        <w:tc>
          <w:tcPr>
            <w:tcW w:w="426" w:type="pct"/>
            <w:tcBorders>
              <w:top w:val="nil"/>
              <w:left w:val="nil"/>
              <w:bottom w:val="nil"/>
              <w:right w:val="nil"/>
            </w:tcBorders>
            <w:shd w:val="clear" w:color="auto" w:fill="auto"/>
            <w:vAlign w:val="center"/>
            <w:hideMark/>
          </w:tcPr>
          <w:p w14:paraId="170BBBCD" w14:textId="77777777" w:rsidR="000D303E" w:rsidRPr="00EE2F77" w:rsidRDefault="000D303E" w:rsidP="00AA50FA">
            <w:pPr>
              <w:rPr>
                <w:color w:val="000000"/>
                <w:sz w:val="12"/>
                <w:lang w:eastAsia="es-MX"/>
              </w:rPr>
            </w:pPr>
          </w:p>
        </w:tc>
        <w:tc>
          <w:tcPr>
            <w:tcW w:w="290" w:type="pct"/>
            <w:tcBorders>
              <w:top w:val="nil"/>
              <w:left w:val="nil"/>
              <w:bottom w:val="nil"/>
              <w:right w:val="nil"/>
            </w:tcBorders>
            <w:shd w:val="clear" w:color="auto" w:fill="auto"/>
            <w:vAlign w:val="center"/>
            <w:hideMark/>
          </w:tcPr>
          <w:p w14:paraId="38305D32" w14:textId="77777777" w:rsidR="000D303E" w:rsidRPr="00EE2F77" w:rsidRDefault="000D303E" w:rsidP="00AA50FA">
            <w:pPr>
              <w:rPr>
                <w:color w:val="000000"/>
                <w:sz w:val="12"/>
                <w:lang w:eastAsia="es-MX"/>
              </w:rPr>
            </w:pPr>
          </w:p>
        </w:tc>
        <w:tc>
          <w:tcPr>
            <w:tcW w:w="563" w:type="pct"/>
            <w:tcBorders>
              <w:top w:val="nil"/>
              <w:left w:val="nil"/>
              <w:bottom w:val="nil"/>
              <w:right w:val="nil"/>
            </w:tcBorders>
            <w:shd w:val="clear" w:color="auto" w:fill="auto"/>
            <w:vAlign w:val="center"/>
            <w:hideMark/>
          </w:tcPr>
          <w:p w14:paraId="32742A12" w14:textId="77777777" w:rsidR="000D303E" w:rsidRPr="00EE2F77" w:rsidRDefault="000D303E" w:rsidP="00AA50FA">
            <w:pPr>
              <w:rPr>
                <w:color w:val="000000"/>
                <w:sz w:val="12"/>
                <w:lang w:eastAsia="es-MX"/>
              </w:rPr>
            </w:pPr>
          </w:p>
        </w:tc>
        <w:tc>
          <w:tcPr>
            <w:tcW w:w="446" w:type="pct"/>
            <w:tcBorders>
              <w:top w:val="nil"/>
              <w:left w:val="nil"/>
              <w:bottom w:val="nil"/>
              <w:right w:val="nil"/>
            </w:tcBorders>
            <w:shd w:val="clear" w:color="auto" w:fill="auto"/>
            <w:vAlign w:val="center"/>
            <w:hideMark/>
          </w:tcPr>
          <w:p w14:paraId="2D7EC563" w14:textId="77777777" w:rsidR="000D303E" w:rsidRPr="00EE2F77" w:rsidRDefault="000D303E" w:rsidP="00AA50FA">
            <w:pPr>
              <w:rPr>
                <w:color w:val="000000"/>
                <w:sz w:val="12"/>
                <w:lang w:eastAsia="es-MX"/>
              </w:rPr>
            </w:pPr>
          </w:p>
        </w:tc>
        <w:tc>
          <w:tcPr>
            <w:tcW w:w="427" w:type="pct"/>
            <w:tcBorders>
              <w:top w:val="nil"/>
              <w:left w:val="nil"/>
              <w:bottom w:val="nil"/>
              <w:right w:val="nil"/>
            </w:tcBorders>
            <w:shd w:val="clear" w:color="auto" w:fill="auto"/>
            <w:vAlign w:val="center"/>
            <w:hideMark/>
          </w:tcPr>
          <w:p w14:paraId="7367406D" w14:textId="77777777" w:rsidR="000D303E" w:rsidRPr="00EE2F77" w:rsidRDefault="000D303E" w:rsidP="00AA50FA">
            <w:pPr>
              <w:rPr>
                <w:color w:val="000000"/>
                <w:sz w:val="12"/>
                <w:lang w:eastAsia="es-MX"/>
              </w:rPr>
            </w:pPr>
          </w:p>
        </w:tc>
        <w:tc>
          <w:tcPr>
            <w:tcW w:w="504" w:type="pct"/>
            <w:tcBorders>
              <w:top w:val="nil"/>
              <w:left w:val="nil"/>
              <w:bottom w:val="nil"/>
              <w:right w:val="nil"/>
            </w:tcBorders>
            <w:shd w:val="clear" w:color="auto" w:fill="auto"/>
            <w:vAlign w:val="center"/>
          </w:tcPr>
          <w:p w14:paraId="5B1F9127" w14:textId="77777777" w:rsidR="000D303E" w:rsidRPr="00FE6D97" w:rsidRDefault="000D303E" w:rsidP="00AA50FA">
            <w:pPr>
              <w:jc w:val="center"/>
              <w:rPr>
                <w:rFonts w:ascii="Montserrat" w:hAnsi="Montserrat"/>
                <w:color w:val="000000"/>
                <w:sz w:val="16"/>
                <w:szCs w:val="16"/>
              </w:rPr>
            </w:pPr>
          </w:p>
        </w:tc>
        <w:tc>
          <w:tcPr>
            <w:tcW w:w="509" w:type="pct"/>
            <w:tcBorders>
              <w:top w:val="nil"/>
              <w:left w:val="single" w:sz="8" w:space="0" w:color="auto"/>
              <w:bottom w:val="single" w:sz="8" w:space="0" w:color="auto"/>
              <w:right w:val="single" w:sz="8" w:space="0" w:color="auto"/>
            </w:tcBorders>
            <w:shd w:val="clear" w:color="auto" w:fill="auto"/>
            <w:vAlign w:val="center"/>
            <w:hideMark/>
          </w:tcPr>
          <w:p w14:paraId="6510733C" w14:textId="77777777" w:rsidR="000D303E" w:rsidRPr="00EE2F77" w:rsidRDefault="000D303E" w:rsidP="00AA50FA">
            <w:pPr>
              <w:jc w:val="right"/>
              <w:rPr>
                <w:color w:val="000000"/>
                <w:sz w:val="12"/>
                <w:szCs w:val="24"/>
                <w:lang w:eastAsia="es-MX"/>
              </w:rPr>
            </w:pPr>
            <w:r w:rsidRPr="00EE2F77">
              <w:rPr>
                <w:color w:val="000000"/>
                <w:sz w:val="12"/>
                <w:szCs w:val="24"/>
                <w:lang w:eastAsia="es-MX"/>
              </w:rPr>
              <w:t>IVA</w:t>
            </w:r>
          </w:p>
        </w:tc>
        <w:tc>
          <w:tcPr>
            <w:tcW w:w="490" w:type="pct"/>
            <w:tcBorders>
              <w:top w:val="nil"/>
              <w:left w:val="nil"/>
              <w:bottom w:val="single" w:sz="8" w:space="0" w:color="auto"/>
              <w:right w:val="single" w:sz="8" w:space="0" w:color="auto"/>
            </w:tcBorders>
            <w:shd w:val="clear" w:color="auto" w:fill="auto"/>
            <w:vAlign w:val="bottom"/>
          </w:tcPr>
          <w:p w14:paraId="4321BE7B" w14:textId="77777777" w:rsidR="000D303E" w:rsidRPr="0096239E" w:rsidRDefault="000D303E" w:rsidP="00AA50FA">
            <w:pPr>
              <w:jc w:val="right"/>
              <w:rPr>
                <w:rFonts w:ascii="Arial" w:hAnsi="Arial" w:cs="Arial"/>
                <w:b/>
                <w:bCs/>
                <w:color w:val="000000"/>
                <w:sz w:val="12"/>
                <w:szCs w:val="24"/>
                <w:lang w:eastAsia="es-MX"/>
              </w:rPr>
            </w:pPr>
          </w:p>
        </w:tc>
        <w:tc>
          <w:tcPr>
            <w:tcW w:w="493" w:type="pct"/>
            <w:tcBorders>
              <w:top w:val="nil"/>
              <w:left w:val="nil"/>
              <w:bottom w:val="single" w:sz="8" w:space="0" w:color="auto"/>
              <w:right w:val="single" w:sz="8" w:space="0" w:color="auto"/>
            </w:tcBorders>
            <w:shd w:val="clear" w:color="auto" w:fill="auto"/>
            <w:vAlign w:val="bottom"/>
          </w:tcPr>
          <w:p w14:paraId="00954DED" w14:textId="77777777" w:rsidR="000D303E" w:rsidRPr="0096239E" w:rsidRDefault="000D303E" w:rsidP="00AA50FA">
            <w:pPr>
              <w:jc w:val="right"/>
              <w:rPr>
                <w:rFonts w:ascii="Arial" w:hAnsi="Arial" w:cs="Arial"/>
                <w:b/>
                <w:bCs/>
                <w:color w:val="000000"/>
                <w:sz w:val="12"/>
                <w:szCs w:val="24"/>
                <w:lang w:eastAsia="es-MX"/>
              </w:rPr>
            </w:pPr>
          </w:p>
        </w:tc>
      </w:tr>
      <w:tr w:rsidR="000D303E" w:rsidRPr="00EE2F77" w14:paraId="10BE1034" w14:textId="77777777" w:rsidTr="00AA50FA">
        <w:trPr>
          <w:trHeight w:val="330"/>
        </w:trPr>
        <w:tc>
          <w:tcPr>
            <w:tcW w:w="426" w:type="pct"/>
            <w:tcBorders>
              <w:top w:val="nil"/>
              <w:left w:val="nil"/>
              <w:bottom w:val="nil"/>
              <w:right w:val="nil"/>
            </w:tcBorders>
            <w:shd w:val="clear" w:color="auto" w:fill="auto"/>
            <w:vAlign w:val="center"/>
            <w:hideMark/>
          </w:tcPr>
          <w:p w14:paraId="47CED2F6" w14:textId="77777777" w:rsidR="000D303E" w:rsidRPr="00EE2F77" w:rsidRDefault="000D303E" w:rsidP="00AA50FA">
            <w:pPr>
              <w:rPr>
                <w:color w:val="000000"/>
                <w:sz w:val="12"/>
                <w:lang w:eastAsia="es-MX"/>
              </w:rPr>
            </w:pPr>
          </w:p>
        </w:tc>
        <w:tc>
          <w:tcPr>
            <w:tcW w:w="426" w:type="pct"/>
            <w:tcBorders>
              <w:top w:val="nil"/>
              <w:left w:val="nil"/>
              <w:bottom w:val="nil"/>
              <w:right w:val="nil"/>
            </w:tcBorders>
            <w:shd w:val="clear" w:color="auto" w:fill="auto"/>
            <w:vAlign w:val="center"/>
            <w:hideMark/>
          </w:tcPr>
          <w:p w14:paraId="647FFE35" w14:textId="77777777" w:rsidR="000D303E" w:rsidRPr="00EE2F77" w:rsidRDefault="000D303E" w:rsidP="00AA50FA">
            <w:pPr>
              <w:rPr>
                <w:color w:val="000000"/>
                <w:sz w:val="12"/>
                <w:lang w:eastAsia="es-MX"/>
              </w:rPr>
            </w:pPr>
          </w:p>
        </w:tc>
        <w:tc>
          <w:tcPr>
            <w:tcW w:w="426" w:type="pct"/>
            <w:tcBorders>
              <w:top w:val="nil"/>
              <w:left w:val="nil"/>
              <w:bottom w:val="nil"/>
              <w:right w:val="nil"/>
            </w:tcBorders>
            <w:shd w:val="clear" w:color="auto" w:fill="auto"/>
            <w:vAlign w:val="center"/>
            <w:hideMark/>
          </w:tcPr>
          <w:p w14:paraId="1D48251A" w14:textId="77777777" w:rsidR="000D303E" w:rsidRPr="00EE2F77" w:rsidRDefault="000D303E" w:rsidP="00AA50FA">
            <w:pPr>
              <w:rPr>
                <w:color w:val="000000"/>
                <w:sz w:val="12"/>
                <w:lang w:eastAsia="es-MX"/>
              </w:rPr>
            </w:pPr>
          </w:p>
        </w:tc>
        <w:tc>
          <w:tcPr>
            <w:tcW w:w="290" w:type="pct"/>
            <w:tcBorders>
              <w:top w:val="nil"/>
              <w:left w:val="nil"/>
              <w:bottom w:val="nil"/>
              <w:right w:val="nil"/>
            </w:tcBorders>
            <w:shd w:val="clear" w:color="auto" w:fill="auto"/>
            <w:vAlign w:val="center"/>
            <w:hideMark/>
          </w:tcPr>
          <w:p w14:paraId="73C414DC" w14:textId="77777777" w:rsidR="000D303E" w:rsidRPr="00EE2F77" w:rsidRDefault="000D303E" w:rsidP="00AA50FA">
            <w:pPr>
              <w:rPr>
                <w:color w:val="000000"/>
                <w:sz w:val="12"/>
                <w:lang w:eastAsia="es-MX"/>
              </w:rPr>
            </w:pPr>
          </w:p>
        </w:tc>
        <w:tc>
          <w:tcPr>
            <w:tcW w:w="563" w:type="pct"/>
            <w:tcBorders>
              <w:top w:val="nil"/>
              <w:left w:val="nil"/>
              <w:bottom w:val="nil"/>
              <w:right w:val="nil"/>
            </w:tcBorders>
            <w:shd w:val="clear" w:color="auto" w:fill="auto"/>
            <w:vAlign w:val="center"/>
            <w:hideMark/>
          </w:tcPr>
          <w:p w14:paraId="44612186" w14:textId="77777777" w:rsidR="000D303E" w:rsidRPr="00EE2F77" w:rsidRDefault="000D303E" w:rsidP="00AA50FA">
            <w:pPr>
              <w:rPr>
                <w:color w:val="000000"/>
                <w:sz w:val="12"/>
                <w:lang w:eastAsia="es-MX"/>
              </w:rPr>
            </w:pPr>
          </w:p>
        </w:tc>
        <w:tc>
          <w:tcPr>
            <w:tcW w:w="446" w:type="pct"/>
            <w:tcBorders>
              <w:top w:val="nil"/>
              <w:left w:val="nil"/>
              <w:bottom w:val="nil"/>
              <w:right w:val="nil"/>
            </w:tcBorders>
            <w:shd w:val="clear" w:color="auto" w:fill="auto"/>
            <w:vAlign w:val="center"/>
            <w:hideMark/>
          </w:tcPr>
          <w:p w14:paraId="5D4FF735" w14:textId="77777777" w:rsidR="000D303E" w:rsidRPr="00EE2F77" w:rsidRDefault="000D303E" w:rsidP="00AA50FA">
            <w:pPr>
              <w:rPr>
                <w:color w:val="000000"/>
                <w:sz w:val="12"/>
                <w:lang w:eastAsia="es-MX"/>
              </w:rPr>
            </w:pPr>
          </w:p>
        </w:tc>
        <w:tc>
          <w:tcPr>
            <w:tcW w:w="427" w:type="pct"/>
            <w:tcBorders>
              <w:top w:val="nil"/>
              <w:left w:val="nil"/>
              <w:bottom w:val="nil"/>
              <w:right w:val="nil"/>
            </w:tcBorders>
            <w:shd w:val="clear" w:color="auto" w:fill="auto"/>
            <w:vAlign w:val="center"/>
            <w:hideMark/>
          </w:tcPr>
          <w:p w14:paraId="5FCB8AD0" w14:textId="77777777" w:rsidR="000D303E" w:rsidRPr="00EE2F77" w:rsidRDefault="000D303E" w:rsidP="00AA50FA">
            <w:pPr>
              <w:rPr>
                <w:color w:val="000000"/>
                <w:sz w:val="12"/>
                <w:lang w:eastAsia="es-MX"/>
              </w:rPr>
            </w:pPr>
          </w:p>
        </w:tc>
        <w:tc>
          <w:tcPr>
            <w:tcW w:w="504" w:type="pct"/>
            <w:tcBorders>
              <w:top w:val="nil"/>
              <w:left w:val="nil"/>
              <w:bottom w:val="nil"/>
              <w:right w:val="nil"/>
            </w:tcBorders>
            <w:shd w:val="clear" w:color="auto" w:fill="auto"/>
            <w:vAlign w:val="center"/>
          </w:tcPr>
          <w:p w14:paraId="1E99303F" w14:textId="77777777" w:rsidR="000D303E" w:rsidRPr="00FE6D97" w:rsidRDefault="000D303E" w:rsidP="00AA50FA">
            <w:pPr>
              <w:jc w:val="center"/>
              <w:rPr>
                <w:rFonts w:ascii="Montserrat" w:hAnsi="Montserrat"/>
                <w:color w:val="000000"/>
                <w:sz w:val="16"/>
                <w:szCs w:val="16"/>
              </w:rPr>
            </w:pPr>
          </w:p>
        </w:tc>
        <w:tc>
          <w:tcPr>
            <w:tcW w:w="509" w:type="pct"/>
            <w:tcBorders>
              <w:top w:val="nil"/>
              <w:left w:val="single" w:sz="8" w:space="0" w:color="auto"/>
              <w:bottom w:val="single" w:sz="8" w:space="0" w:color="auto"/>
              <w:right w:val="single" w:sz="8" w:space="0" w:color="auto"/>
            </w:tcBorders>
            <w:shd w:val="clear" w:color="auto" w:fill="auto"/>
            <w:vAlign w:val="center"/>
            <w:hideMark/>
          </w:tcPr>
          <w:p w14:paraId="75DC9CD4" w14:textId="77777777" w:rsidR="000D303E" w:rsidRPr="00EE2F77" w:rsidRDefault="000D303E" w:rsidP="00AA50FA">
            <w:pPr>
              <w:jc w:val="right"/>
              <w:rPr>
                <w:color w:val="000000"/>
                <w:sz w:val="12"/>
                <w:szCs w:val="24"/>
                <w:lang w:eastAsia="es-MX"/>
              </w:rPr>
            </w:pPr>
            <w:r w:rsidRPr="00EE2F77">
              <w:rPr>
                <w:color w:val="000000"/>
                <w:sz w:val="12"/>
                <w:szCs w:val="24"/>
                <w:lang w:eastAsia="es-MX"/>
              </w:rPr>
              <w:t>TOTAL</w:t>
            </w:r>
          </w:p>
        </w:tc>
        <w:tc>
          <w:tcPr>
            <w:tcW w:w="490" w:type="pct"/>
            <w:tcBorders>
              <w:top w:val="nil"/>
              <w:left w:val="nil"/>
              <w:bottom w:val="single" w:sz="8" w:space="0" w:color="auto"/>
              <w:right w:val="single" w:sz="8" w:space="0" w:color="auto"/>
            </w:tcBorders>
            <w:shd w:val="clear" w:color="auto" w:fill="auto"/>
            <w:vAlign w:val="bottom"/>
          </w:tcPr>
          <w:p w14:paraId="2B7956D8" w14:textId="77777777" w:rsidR="000D303E" w:rsidRPr="0096239E" w:rsidRDefault="000D303E" w:rsidP="00AA50FA">
            <w:pPr>
              <w:jc w:val="right"/>
              <w:rPr>
                <w:rFonts w:ascii="Arial" w:hAnsi="Arial" w:cs="Arial"/>
                <w:b/>
                <w:bCs/>
                <w:color w:val="000000"/>
                <w:sz w:val="12"/>
                <w:szCs w:val="24"/>
                <w:lang w:eastAsia="es-MX"/>
              </w:rPr>
            </w:pPr>
          </w:p>
        </w:tc>
        <w:tc>
          <w:tcPr>
            <w:tcW w:w="493" w:type="pct"/>
            <w:tcBorders>
              <w:top w:val="nil"/>
              <w:left w:val="nil"/>
              <w:bottom w:val="single" w:sz="8" w:space="0" w:color="auto"/>
              <w:right w:val="single" w:sz="8" w:space="0" w:color="auto"/>
            </w:tcBorders>
            <w:shd w:val="clear" w:color="auto" w:fill="auto"/>
            <w:vAlign w:val="bottom"/>
          </w:tcPr>
          <w:p w14:paraId="6905709C" w14:textId="77777777" w:rsidR="000D303E" w:rsidRPr="0096239E" w:rsidRDefault="000D303E" w:rsidP="00AA50FA">
            <w:pPr>
              <w:jc w:val="right"/>
              <w:rPr>
                <w:rFonts w:ascii="Arial" w:hAnsi="Arial" w:cs="Arial"/>
                <w:b/>
                <w:bCs/>
                <w:color w:val="000000"/>
                <w:sz w:val="12"/>
                <w:szCs w:val="24"/>
                <w:lang w:eastAsia="es-MX"/>
              </w:rPr>
            </w:pPr>
          </w:p>
        </w:tc>
      </w:tr>
    </w:tbl>
    <w:p w14:paraId="2CC3AC79" w14:textId="77777777" w:rsidR="000D303E" w:rsidRDefault="000D303E" w:rsidP="000D303E">
      <w:pPr>
        <w:numPr>
          <w:ilvl w:val="12"/>
          <w:numId w:val="0"/>
        </w:numPr>
        <w:tabs>
          <w:tab w:val="left" w:pos="-142"/>
          <w:tab w:val="left" w:pos="993"/>
        </w:tabs>
        <w:ind w:right="-93"/>
        <w:jc w:val="both"/>
        <w:rPr>
          <w:rFonts w:ascii="Arial" w:hAnsi="Arial" w:cs="Arial"/>
          <w:color w:val="FF0000"/>
          <w:sz w:val="16"/>
          <w:szCs w:val="16"/>
        </w:rPr>
      </w:pPr>
    </w:p>
    <w:p w14:paraId="69BC6F41" w14:textId="77777777" w:rsidR="000D303E" w:rsidRDefault="000D303E" w:rsidP="000D303E">
      <w:pPr>
        <w:numPr>
          <w:ilvl w:val="12"/>
          <w:numId w:val="0"/>
        </w:numPr>
        <w:tabs>
          <w:tab w:val="left" w:pos="-142"/>
          <w:tab w:val="left" w:pos="993"/>
        </w:tabs>
        <w:ind w:right="-93"/>
        <w:jc w:val="both"/>
        <w:rPr>
          <w:rFonts w:ascii="Arial" w:hAnsi="Arial" w:cs="Arial"/>
          <w:color w:val="FF0000"/>
          <w:sz w:val="16"/>
          <w:szCs w:val="16"/>
        </w:rPr>
      </w:pPr>
    </w:p>
    <w:p w14:paraId="0D28DB43"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73704FF6"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36B87A2B"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5E338961"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7A2A2C32"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3EEE71D3"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5C9188A3"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5633BF03"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1A33C237" w14:textId="77777777" w:rsidR="001914D5" w:rsidRDefault="001914D5" w:rsidP="000D303E">
      <w:pPr>
        <w:numPr>
          <w:ilvl w:val="12"/>
          <w:numId w:val="0"/>
        </w:numPr>
        <w:tabs>
          <w:tab w:val="left" w:pos="-142"/>
          <w:tab w:val="left" w:pos="993"/>
        </w:tabs>
        <w:ind w:right="-93"/>
        <w:jc w:val="both"/>
        <w:rPr>
          <w:rFonts w:ascii="Arial" w:hAnsi="Arial" w:cs="Arial"/>
          <w:color w:val="FF0000"/>
          <w:sz w:val="16"/>
          <w:szCs w:val="16"/>
        </w:rPr>
      </w:pPr>
    </w:p>
    <w:p w14:paraId="4EAE6F94" w14:textId="77777777" w:rsidR="001914D5" w:rsidRPr="00DF1F11" w:rsidRDefault="001914D5" w:rsidP="000D303E">
      <w:pPr>
        <w:numPr>
          <w:ilvl w:val="12"/>
          <w:numId w:val="0"/>
        </w:numPr>
        <w:tabs>
          <w:tab w:val="left" w:pos="-142"/>
          <w:tab w:val="left" w:pos="993"/>
        </w:tabs>
        <w:ind w:right="-93"/>
        <w:jc w:val="both"/>
        <w:rPr>
          <w:rFonts w:ascii="Arial" w:hAnsi="Arial" w:cs="Arial"/>
          <w:color w:val="FF0000"/>
          <w:sz w:val="16"/>
          <w:szCs w:val="16"/>
        </w:rPr>
      </w:pPr>
    </w:p>
    <w:p w14:paraId="7D04ED85" w14:textId="77777777" w:rsidR="000D303E" w:rsidRPr="00DF1F11" w:rsidRDefault="000D303E" w:rsidP="000D303E">
      <w:pPr>
        <w:numPr>
          <w:ilvl w:val="12"/>
          <w:numId w:val="0"/>
        </w:numPr>
        <w:tabs>
          <w:tab w:val="left" w:pos="-142"/>
          <w:tab w:val="left" w:pos="993"/>
        </w:tabs>
        <w:ind w:left="1410" w:right="-93" w:hanging="1410"/>
        <w:jc w:val="center"/>
        <w:rPr>
          <w:rFonts w:ascii="Arial" w:hAnsi="Arial" w:cs="Arial"/>
          <w:b/>
          <w:sz w:val="16"/>
          <w:szCs w:val="16"/>
        </w:rPr>
      </w:pPr>
      <w:r w:rsidRPr="00DF1F11">
        <w:rPr>
          <w:rFonts w:ascii="Arial" w:hAnsi="Arial" w:cs="Arial"/>
          <w:b/>
          <w:sz w:val="16"/>
          <w:szCs w:val="16"/>
        </w:rPr>
        <w:t>ANEXO 2 (DOS)</w:t>
      </w:r>
    </w:p>
    <w:p w14:paraId="41191083" w14:textId="77777777" w:rsidR="000D303E" w:rsidRPr="00DF1F11" w:rsidRDefault="000D303E" w:rsidP="000D303E">
      <w:pPr>
        <w:numPr>
          <w:ilvl w:val="12"/>
          <w:numId w:val="0"/>
        </w:numPr>
        <w:tabs>
          <w:tab w:val="left" w:pos="-142"/>
          <w:tab w:val="left" w:pos="993"/>
        </w:tabs>
        <w:ind w:left="1410" w:right="-93" w:hanging="1410"/>
        <w:jc w:val="center"/>
        <w:rPr>
          <w:rFonts w:ascii="Arial" w:hAnsi="Arial" w:cs="Arial"/>
          <w:b/>
          <w:sz w:val="16"/>
          <w:szCs w:val="16"/>
        </w:rPr>
      </w:pPr>
    </w:p>
    <w:p w14:paraId="799B3B8A" w14:textId="77777777" w:rsidR="000D303E" w:rsidRPr="00DF1F11" w:rsidRDefault="000D303E" w:rsidP="000D303E">
      <w:pPr>
        <w:pStyle w:val="Standard"/>
        <w:jc w:val="center"/>
        <w:rPr>
          <w:rFonts w:ascii="Arial" w:hAnsi="Arial" w:cs="Arial"/>
          <w:b/>
          <w:bCs/>
          <w:sz w:val="16"/>
          <w:szCs w:val="16"/>
        </w:rPr>
      </w:pPr>
      <w:r w:rsidRPr="00DF1F11">
        <w:rPr>
          <w:rFonts w:ascii="Arial" w:hAnsi="Arial" w:cs="Arial"/>
          <w:b/>
          <w:bCs/>
          <w:sz w:val="16"/>
          <w:szCs w:val="16"/>
        </w:rPr>
        <w:t xml:space="preserve">HOSPITAL DE TRAUMATOLOGIA Y ORTOPEDIA </w:t>
      </w:r>
    </w:p>
    <w:p w14:paraId="5348280D" w14:textId="77777777" w:rsidR="000D303E" w:rsidRPr="00DF1F11" w:rsidRDefault="000D303E" w:rsidP="000D303E">
      <w:pPr>
        <w:pStyle w:val="Standard"/>
        <w:jc w:val="center"/>
        <w:rPr>
          <w:rFonts w:ascii="Arial" w:hAnsi="Arial" w:cs="Arial"/>
          <w:b/>
          <w:bCs/>
          <w:sz w:val="16"/>
          <w:szCs w:val="16"/>
        </w:rPr>
      </w:pPr>
      <w:r w:rsidRPr="00DF1F11">
        <w:rPr>
          <w:rFonts w:ascii="Arial" w:hAnsi="Arial" w:cs="Arial"/>
          <w:b/>
          <w:bCs/>
          <w:sz w:val="16"/>
          <w:szCs w:val="16"/>
        </w:rPr>
        <w:t xml:space="preserve">DEL INSTITUTO MEXICANO DEL SEGURO </w:t>
      </w:r>
    </w:p>
    <w:p w14:paraId="12354B93" w14:textId="77777777" w:rsidR="000D303E" w:rsidRPr="00DF1F11" w:rsidRDefault="000D303E" w:rsidP="000D303E">
      <w:pPr>
        <w:pStyle w:val="Standard"/>
        <w:jc w:val="center"/>
        <w:rPr>
          <w:rFonts w:ascii="Arial" w:hAnsi="Arial" w:cs="Arial"/>
          <w:b/>
          <w:bCs/>
          <w:sz w:val="16"/>
          <w:szCs w:val="16"/>
        </w:rPr>
      </w:pPr>
      <w:r w:rsidRPr="00DF1F11">
        <w:rPr>
          <w:rFonts w:ascii="Arial" w:hAnsi="Arial" w:cs="Arial"/>
          <w:b/>
          <w:bCs/>
          <w:sz w:val="16"/>
          <w:szCs w:val="16"/>
        </w:rPr>
        <w:t>SOCIAL DEL ESTADO DE PUEBLA</w:t>
      </w:r>
    </w:p>
    <w:p w14:paraId="21A0F981" w14:textId="77777777" w:rsidR="000D303E" w:rsidRPr="00DF1F11" w:rsidRDefault="000D303E" w:rsidP="000D303E">
      <w:pPr>
        <w:pStyle w:val="Standard"/>
        <w:jc w:val="center"/>
        <w:rPr>
          <w:rFonts w:ascii="Arial" w:hAnsi="Arial" w:cs="Arial"/>
          <w:b/>
          <w:bCs/>
          <w:sz w:val="16"/>
          <w:szCs w:val="16"/>
        </w:rPr>
      </w:pPr>
    </w:p>
    <w:p w14:paraId="37909F0F" w14:textId="77777777" w:rsidR="000D303E" w:rsidRPr="00DF1F11" w:rsidRDefault="000D303E" w:rsidP="000D303E">
      <w:pPr>
        <w:pStyle w:val="Standard"/>
        <w:jc w:val="center"/>
        <w:rPr>
          <w:rFonts w:ascii="Arial" w:hAnsi="Arial" w:cs="Arial"/>
          <w:b/>
          <w:bCs/>
          <w:sz w:val="16"/>
          <w:szCs w:val="16"/>
        </w:rPr>
      </w:pPr>
    </w:p>
    <w:p w14:paraId="4232CA15" w14:textId="77777777" w:rsidR="000D303E" w:rsidRPr="00DF1F11" w:rsidRDefault="000D303E" w:rsidP="000D303E">
      <w:pPr>
        <w:pStyle w:val="Standard"/>
        <w:jc w:val="center"/>
        <w:rPr>
          <w:b/>
          <w:bCs/>
          <w:sz w:val="16"/>
          <w:szCs w:val="16"/>
        </w:rPr>
      </w:pPr>
    </w:p>
    <w:p w14:paraId="317F53FB" w14:textId="77777777" w:rsidR="000D303E" w:rsidRPr="00DF1F11" w:rsidRDefault="000D303E" w:rsidP="000D303E">
      <w:pPr>
        <w:pStyle w:val="Standard"/>
        <w:jc w:val="center"/>
        <w:rPr>
          <w:rFonts w:ascii="Arial" w:hAnsi="Arial" w:cs="Arial"/>
          <w:b/>
          <w:bCs/>
          <w:sz w:val="16"/>
          <w:szCs w:val="16"/>
        </w:rPr>
      </w:pPr>
      <w:r w:rsidRPr="00DF1F11">
        <w:rPr>
          <w:rFonts w:ascii="Arial" w:hAnsi="Arial" w:cs="Arial"/>
          <w:bCs/>
          <w:sz w:val="16"/>
          <w:szCs w:val="16"/>
        </w:rPr>
        <w:t xml:space="preserve">Se informa que </w:t>
      </w:r>
      <w:r>
        <w:rPr>
          <w:rFonts w:ascii="Arial" w:hAnsi="Arial" w:cs="Arial"/>
          <w:bCs/>
          <w:sz w:val="16"/>
          <w:szCs w:val="16"/>
        </w:rPr>
        <w:t>l</w:t>
      </w:r>
      <w:r w:rsidRPr="00731DA7">
        <w:rPr>
          <w:rFonts w:ascii="Arial" w:hAnsi="Arial" w:cs="Arial"/>
          <w:bCs/>
          <w:sz w:val="16"/>
          <w:szCs w:val="16"/>
        </w:rPr>
        <w:t>os dosímetros serán enviados y entregados mensualmente de forma personal al (los) Administrador(es) del Contrat</w:t>
      </w:r>
      <w:r>
        <w:rPr>
          <w:rFonts w:ascii="Arial" w:hAnsi="Arial" w:cs="Arial"/>
          <w:bCs/>
          <w:sz w:val="16"/>
          <w:szCs w:val="16"/>
        </w:rPr>
        <w:t>o y/o Auxiliares del Administrad</w:t>
      </w:r>
      <w:r w:rsidRPr="00731DA7">
        <w:rPr>
          <w:rFonts w:ascii="Arial" w:hAnsi="Arial" w:cs="Arial"/>
          <w:bCs/>
          <w:sz w:val="16"/>
          <w:szCs w:val="16"/>
        </w:rPr>
        <w:t>or del Contrato como responsables del contrato adjudicado</w:t>
      </w:r>
      <w:r>
        <w:rPr>
          <w:rFonts w:ascii="Arial" w:hAnsi="Arial" w:cs="Arial"/>
          <w:bCs/>
          <w:sz w:val="16"/>
          <w:szCs w:val="16"/>
        </w:rPr>
        <w:t xml:space="preserve"> </w:t>
      </w:r>
      <w:r>
        <w:rPr>
          <w:rFonts w:ascii="Arial" w:hAnsi="Arial" w:cs="Arial"/>
          <w:b/>
          <w:bCs/>
          <w:sz w:val="16"/>
          <w:szCs w:val="16"/>
        </w:rPr>
        <w:t>2024</w:t>
      </w:r>
    </w:p>
    <w:p w14:paraId="7CC5A18A" w14:textId="77777777" w:rsidR="000D303E" w:rsidRPr="00DF1F11" w:rsidRDefault="000D303E" w:rsidP="000D303E">
      <w:pPr>
        <w:pStyle w:val="Standard"/>
        <w:jc w:val="center"/>
        <w:rPr>
          <w:rFonts w:ascii="Arial" w:hAnsi="Arial" w:cs="Arial"/>
          <w:b/>
          <w:bCs/>
          <w:sz w:val="16"/>
          <w:szCs w:val="16"/>
        </w:rPr>
      </w:pPr>
    </w:p>
    <w:tbl>
      <w:tblPr>
        <w:tblW w:w="4759" w:type="dxa"/>
        <w:jc w:val="center"/>
        <w:tblInd w:w="-90" w:type="dxa"/>
        <w:tblLayout w:type="fixed"/>
        <w:tblCellMar>
          <w:left w:w="10" w:type="dxa"/>
          <w:right w:w="10" w:type="dxa"/>
        </w:tblCellMar>
        <w:tblLook w:val="04A0" w:firstRow="1" w:lastRow="0" w:firstColumn="1" w:lastColumn="0" w:noHBand="0" w:noVBand="1"/>
      </w:tblPr>
      <w:tblGrid>
        <w:gridCol w:w="3026"/>
        <w:gridCol w:w="1733"/>
      </w:tblGrid>
      <w:tr w:rsidR="000D303E" w:rsidRPr="004A5CBD" w14:paraId="4B759B1E" w14:textId="77777777" w:rsidTr="00AA50FA">
        <w:trPr>
          <w:jc w:val="center"/>
        </w:trPr>
        <w:tc>
          <w:tcPr>
            <w:tcW w:w="30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4D337C6" w14:textId="77777777" w:rsidR="000D303E" w:rsidRPr="004A5CBD" w:rsidRDefault="000D303E" w:rsidP="00AA50FA">
            <w:pPr>
              <w:suppressAutoHyphens/>
              <w:autoSpaceDN w:val="0"/>
              <w:jc w:val="center"/>
              <w:rPr>
                <w:rFonts w:ascii="Arial" w:hAnsi="Arial" w:cs="Arial"/>
                <w:b/>
                <w:bCs/>
                <w:kern w:val="3"/>
                <w:sz w:val="16"/>
                <w:szCs w:val="16"/>
                <w:lang w:eastAsia="zh-CN" w:bidi="hi-IN"/>
              </w:rPr>
            </w:pPr>
            <w:r w:rsidRPr="004A5CBD">
              <w:rPr>
                <w:rFonts w:ascii="Arial" w:hAnsi="Arial" w:cs="Arial"/>
                <w:b/>
                <w:bCs/>
                <w:kern w:val="3"/>
                <w:sz w:val="16"/>
                <w:szCs w:val="16"/>
                <w:lang w:eastAsia="zh-CN" w:bidi="hi-IN"/>
              </w:rPr>
              <w:t>MES</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0F7E85" w14:textId="77777777" w:rsidR="000D303E" w:rsidRPr="004A5CBD" w:rsidRDefault="000D303E" w:rsidP="00AA50FA">
            <w:pPr>
              <w:suppressAutoHyphens/>
              <w:autoSpaceDN w:val="0"/>
              <w:jc w:val="center"/>
              <w:rPr>
                <w:rFonts w:ascii="Arial" w:hAnsi="Arial" w:cs="Arial"/>
                <w:b/>
                <w:bCs/>
                <w:kern w:val="3"/>
                <w:sz w:val="16"/>
                <w:szCs w:val="16"/>
                <w:lang w:eastAsia="zh-CN" w:bidi="hi-IN"/>
              </w:rPr>
            </w:pPr>
            <w:r w:rsidRPr="004A5CBD">
              <w:rPr>
                <w:rFonts w:ascii="Arial" w:hAnsi="Arial" w:cs="Arial"/>
                <w:b/>
                <w:bCs/>
                <w:kern w:val="3"/>
                <w:sz w:val="16"/>
                <w:szCs w:val="16"/>
                <w:lang w:eastAsia="zh-CN" w:bidi="hi-IN"/>
              </w:rPr>
              <w:t>DÍA</w:t>
            </w:r>
          </w:p>
        </w:tc>
      </w:tr>
      <w:tr w:rsidR="000D303E" w:rsidRPr="004A5CBD" w14:paraId="6C12759C" w14:textId="77777777" w:rsidTr="00AA50FA">
        <w:trPr>
          <w:jc w:val="center"/>
        </w:trPr>
        <w:tc>
          <w:tcPr>
            <w:tcW w:w="30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9CCAFD4" w14:textId="2F8E2D94" w:rsidR="000D303E" w:rsidRPr="004A5CBD" w:rsidRDefault="001914D5" w:rsidP="00AA50FA">
            <w:pPr>
              <w:suppressAutoHyphens/>
              <w:autoSpaceDN w:val="0"/>
              <w:jc w:val="center"/>
              <w:rPr>
                <w:rFonts w:ascii="Arial" w:hAnsi="Arial" w:cs="Arial"/>
                <w:b/>
                <w:bCs/>
                <w:kern w:val="3"/>
                <w:sz w:val="16"/>
                <w:szCs w:val="16"/>
                <w:lang w:eastAsia="zh-CN" w:bidi="hi-IN"/>
              </w:rPr>
            </w:pPr>
            <w:r>
              <w:rPr>
                <w:rFonts w:ascii="Arial" w:hAnsi="Arial" w:cs="Arial"/>
                <w:b/>
                <w:bCs/>
                <w:kern w:val="3"/>
                <w:sz w:val="16"/>
                <w:szCs w:val="16"/>
                <w:lang w:eastAsia="zh-CN" w:bidi="hi-IN"/>
              </w:rPr>
              <w:t>AGOSTO</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2415E" w14:textId="77777777" w:rsidR="000D303E" w:rsidRPr="00CF6D15" w:rsidRDefault="000D303E" w:rsidP="00AA50FA">
            <w:pPr>
              <w:suppressAutoHyphens/>
              <w:autoSpaceDN w:val="0"/>
              <w:jc w:val="center"/>
              <w:rPr>
                <w:rFonts w:ascii="Arial" w:hAnsi="Arial" w:cs="Arial"/>
                <w:b/>
                <w:bCs/>
                <w:kern w:val="3"/>
                <w:sz w:val="16"/>
                <w:szCs w:val="16"/>
                <w:lang w:eastAsia="zh-CN" w:bidi="hi-IN"/>
              </w:rPr>
            </w:pPr>
          </w:p>
        </w:tc>
      </w:tr>
      <w:tr w:rsidR="001914D5" w:rsidRPr="004A5CBD" w14:paraId="7C3AA504" w14:textId="77777777" w:rsidTr="00AA50FA">
        <w:trPr>
          <w:jc w:val="center"/>
        </w:trPr>
        <w:tc>
          <w:tcPr>
            <w:tcW w:w="30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B36BFEF" w14:textId="66AD4B7C" w:rsidR="001914D5" w:rsidRPr="004A5CBD" w:rsidRDefault="001914D5" w:rsidP="00AA50FA">
            <w:pPr>
              <w:suppressAutoHyphens/>
              <w:autoSpaceDN w:val="0"/>
              <w:jc w:val="center"/>
              <w:rPr>
                <w:rFonts w:ascii="Arial" w:hAnsi="Arial" w:cs="Arial"/>
                <w:b/>
                <w:bCs/>
                <w:kern w:val="3"/>
                <w:sz w:val="16"/>
                <w:szCs w:val="16"/>
                <w:lang w:eastAsia="zh-CN" w:bidi="hi-IN"/>
              </w:rPr>
            </w:pPr>
            <w:r w:rsidRPr="004A5CBD">
              <w:rPr>
                <w:rFonts w:ascii="Arial" w:hAnsi="Arial" w:cs="Arial"/>
                <w:b/>
                <w:bCs/>
                <w:kern w:val="3"/>
                <w:sz w:val="16"/>
                <w:szCs w:val="16"/>
                <w:lang w:eastAsia="zh-CN" w:bidi="hi-IN"/>
              </w:rPr>
              <w:t>SEPTIEMBRE</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6DFAC9" w14:textId="77777777" w:rsidR="001914D5" w:rsidRPr="00CF6D15" w:rsidRDefault="001914D5" w:rsidP="00AA50FA">
            <w:pPr>
              <w:suppressAutoHyphens/>
              <w:autoSpaceDN w:val="0"/>
              <w:jc w:val="center"/>
              <w:rPr>
                <w:rFonts w:ascii="Arial" w:hAnsi="Arial" w:cs="Arial"/>
                <w:b/>
                <w:bCs/>
                <w:kern w:val="3"/>
                <w:sz w:val="16"/>
                <w:szCs w:val="16"/>
                <w:lang w:eastAsia="zh-CN" w:bidi="hi-IN"/>
              </w:rPr>
            </w:pPr>
          </w:p>
        </w:tc>
      </w:tr>
      <w:tr w:rsidR="001914D5" w:rsidRPr="004A5CBD" w14:paraId="339BBB72" w14:textId="77777777" w:rsidTr="00AA50FA">
        <w:trPr>
          <w:jc w:val="center"/>
        </w:trPr>
        <w:tc>
          <w:tcPr>
            <w:tcW w:w="30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0D98CE7" w14:textId="2700053D" w:rsidR="001914D5" w:rsidRPr="004A5CBD" w:rsidRDefault="001914D5" w:rsidP="00AA50FA">
            <w:pPr>
              <w:suppressAutoHyphens/>
              <w:autoSpaceDN w:val="0"/>
              <w:jc w:val="center"/>
              <w:rPr>
                <w:rFonts w:ascii="Arial" w:hAnsi="Arial" w:cs="Arial"/>
                <w:b/>
                <w:bCs/>
                <w:kern w:val="3"/>
                <w:sz w:val="16"/>
                <w:szCs w:val="16"/>
                <w:lang w:eastAsia="zh-CN" w:bidi="hi-IN"/>
              </w:rPr>
            </w:pPr>
            <w:r w:rsidRPr="004A5CBD">
              <w:rPr>
                <w:rFonts w:ascii="Arial" w:hAnsi="Arial" w:cs="Arial"/>
                <w:b/>
                <w:bCs/>
                <w:kern w:val="3"/>
                <w:sz w:val="16"/>
                <w:szCs w:val="16"/>
                <w:lang w:eastAsia="zh-CN" w:bidi="hi-IN"/>
              </w:rPr>
              <w:t>OCTUBRE</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FF5CE5" w14:textId="77777777" w:rsidR="001914D5" w:rsidRPr="00CF6D15" w:rsidRDefault="001914D5" w:rsidP="00AA50FA">
            <w:pPr>
              <w:suppressAutoHyphens/>
              <w:autoSpaceDN w:val="0"/>
              <w:jc w:val="center"/>
              <w:rPr>
                <w:rFonts w:ascii="Arial" w:hAnsi="Arial" w:cs="Arial"/>
                <w:b/>
                <w:bCs/>
                <w:kern w:val="3"/>
                <w:sz w:val="16"/>
                <w:szCs w:val="16"/>
                <w:lang w:eastAsia="zh-CN" w:bidi="hi-IN"/>
              </w:rPr>
            </w:pPr>
          </w:p>
        </w:tc>
      </w:tr>
      <w:tr w:rsidR="001914D5" w:rsidRPr="004A5CBD" w14:paraId="04ADB161" w14:textId="77777777" w:rsidTr="00AA50FA">
        <w:trPr>
          <w:jc w:val="center"/>
        </w:trPr>
        <w:tc>
          <w:tcPr>
            <w:tcW w:w="30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872E0B9" w14:textId="46D5AFAE" w:rsidR="001914D5" w:rsidRPr="004A5CBD" w:rsidRDefault="001914D5" w:rsidP="00AA50FA">
            <w:pPr>
              <w:suppressAutoHyphens/>
              <w:autoSpaceDN w:val="0"/>
              <w:jc w:val="center"/>
              <w:rPr>
                <w:rFonts w:ascii="Arial" w:hAnsi="Arial" w:cs="Arial"/>
                <w:b/>
                <w:bCs/>
                <w:kern w:val="3"/>
                <w:sz w:val="16"/>
                <w:szCs w:val="16"/>
                <w:lang w:eastAsia="zh-CN" w:bidi="hi-IN"/>
              </w:rPr>
            </w:pPr>
            <w:r w:rsidRPr="004A5CBD">
              <w:rPr>
                <w:rFonts w:ascii="Arial" w:hAnsi="Arial" w:cs="Arial"/>
                <w:b/>
                <w:bCs/>
                <w:kern w:val="3"/>
                <w:sz w:val="16"/>
                <w:szCs w:val="16"/>
                <w:lang w:eastAsia="zh-CN" w:bidi="hi-IN"/>
              </w:rPr>
              <w:t>NOVIEMBRE</w:t>
            </w:r>
          </w:p>
        </w:tc>
        <w:tc>
          <w:tcPr>
            <w:tcW w:w="17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241104" w14:textId="77777777" w:rsidR="001914D5" w:rsidRPr="00CF6D15" w:rsidRDefault="001914D5" w:rsidP="00AA50FA">
            <w:pPr>
              <w:suppressAutoHyphens/>
              <w:autoSpaceDN w:val="0"/>
              <w:jc w:val="center"/>
              <w:rPr>
                <w:rFonts w:ascii="Arial" w:hAnsi="Arial" w:cs="Arial"/>
                <w:b/>
                <w:bCs/>
                <w:kern w:val="3"/>
                <w:sz w:val="16"/>
                <w:szCs w:val="16"/>
                <w:lang w:eastAsia="zh-CN" w:bidi="hi-IN"/>
              </w:rPr>
            </w:pPr>
          </w:p>
        </w:tc>
      </w:tr>
    </w:tbl>
    <w:p w14:paraId="167A916F" w14:textId="77777777" w:rsidR="000D303E" w:rsidRPr="00DF1F11" w:rsidRDefault="000D303E" w:rsidP="000D303E">
      <w:pPr>
        <w:pStyle w:val="Textbody"/>
        <w:rPr>
          <w:sz w:val="16"/>
          <w:szCs w:val="16"/>
        </w:rPr>
      </w:pPr>
    </w:p>
    <w:p w14:paraId="772A15D4" w14:textId="77777777" w:rsidR="000D303E" w:rsidRPr="00DF1F11" w:rsidRDefault="000D303E" w:rsidP="000D303E">
      <w:pPr>
        <w:pStyle w:val="Standard"/>
        <w:jc w:val="center"/>
        <w:rPr>
          <w:rFonts w:ascii="Arial" w:hAnsi="Arial" w:cs="Arial"/>
          <w:kern w:val="0"/>
          <w:sz w:val="16"/>
          <w:szCs w:val="16"/>
        </w:rPr>
      </w:pPr>
    </w:p>
    <w:p w14:paraId="2494634C" w14:textId="77777777" w:rsidR="000D303E" w:rsidRPr="006050E2" w:rsidRDefault="000D303E" w:rsidP="000D303E">
      <w:pPr>
        <w:pStyle w:val="Standard"/>
        <w:jc w:val="center"/>
        <w:rPr>
          <w:rFonts w:ascii="Arial" w:hAnsi="Arial" w:cs="Arial"/>
          <w:b/>
          <w:bCs/>
          <w:sz w:val="16"/>
          <w:szCs w:val="16"/>
        </w:rPr>
      </w:pPr>
      <w:r w:rsidRPr="00DF1F11">
        <w:rPr>
          <w:rFonts w:ascii="Arial" w:hAnsi="Arial" w:cs="Arial"/>
          <w:kern w:val="0"/>
          <w:sz w:val="16"/>
          <w:szCs w:val="16"/>
        </w:rPr>
        <w:t>Únicamente habrá cambios de fecha por causas de fuerza mayor</w:t>
      </w:r>
    </w:p>
    <w:p w14:paraId="6BB2290F"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2CDE051C"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5C76C2EF"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53213AC4"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3CD85947"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52E5DE18"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57862EBC"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51BBD157"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2D5AD7CA"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11152A6A"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7408E9AA"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14F911B3"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3228CC15" w14:textId="77777777" w:rsidR="000D303E" w:rsidRDefault="000D303E" w:rsidP="000D303E">
      <w:pPr>
        <w:numPr>
          <w:ilvl w:val="12"/>
          <w:numId w:val="0"/>
        </w:numPr>
        <w:tabs>
          <w:tab w:val="left" w:pos="-142"/>
          <w:tab w:val="left" w:pos="993"/>
        </w:tabs>
        <w:ind w:right="-93"/>
        <w:rPr>
          <w:rFonts w:ascii="Arial" w:hAnsi="Arial" w:cs="Arial"/>
          <w:b/>
          <w:sz w:val="16"/>
          <w:szCs w:val="16"/>
        </w:rPr>
      </w:pPr>
    </w:p>
    <w:p w14:paraId="60E443AA" w14:textId="77777777" w:rsidR="001914D5" w:rsidRDefault="001914D5" w:rsidP="000D303E">
      <w:pPr>
        <w:numPr>
          <w:ilvl w:val="12"/>
          <w:numId w:val="0"/>
        </w:numPr>
        <w:tabs>
          <w:tab w:val="left" w:pos="-142"/>
          <w:tab w:val="left" w:pos="993"/>
        </w:tabs>
        <w:ind w:right="-93"/>
        <w:rPr>
          <w:rFonts w:ascii="Arial" w:hAnsi="Arial" w:cs="Arial"/>
          <w:b/>
          <w:sz w:val="16"/>
          <w:szCs w:val="16"/>
        </w:rPr>
      </w:pPr>
    </w:p>
    <w:p w14:paraId="5C386472" w14:textId="77777777" w:rsidR="000D303E" w:rsidRPr="00DF1F11" w:rsidRDefault="000D303E" w:rsidP="000D303E">
      <w:pPr>
        <w:numPr>
          <w:ilvl w:val="12"/>
          <w:numId w:val="0"/>
        </w:numPr>
        <w:tabs>
          <w:tab w:val="left" w:pos="-142"/>
          <w:tab w:val="left" w:pos="993"/>
        </w:tabs>
        <w:ind w:left="1410" w:right="-93" w:hanging="1410"/>
        <w:jc w:val="center"/>
        <w:rPr>
          <w:rFonts w:ascii="Arial" w:hAnsi="Arial" w:cs="Arial"/>
          <w:b/>
          <w:sz w:val="16"/>
          <w:szCs w:val="16"/>
        </w:rPr>
      </w:pPr>
    </w:p>
    <w:p w14:paraId="7A724FB0" w14:textId="77777777" w:rsidR="000D303E" w:rsidRPr="00C87CE0" w:rsidRDefault="000D303E" w:rsidP="000D303E">
      <w:pPr>
        <w:jc w:val="center"/>
        <w:rPr>
          <w:rFonts w:ascii="Arial" w:hAnsi="Arial" w:cs="Arial"/>
          <w:b/>
          <w:sz w:val="18"/>
          <w:szCs w:val="16"/>
        </w:rPr>
      </w:pPr>
      <w:r>
        <w:rPr>
          <w:rFonts w:ascii="Arial" w:hAnsi="Arial" w:cs="Arial"/>
          <w:b/>
          <w:sz w:val="18"/>
          <w:szCs w:val="16"/>
        </w:rPr>
        <w:t>ANEXO 3</w:t>
      </w:r>
    </w:p>
    <w:p w14:paraId="0E6810D2" w14:textId="77777777" w:rsidR="000D303E" w:rsidRPr="00C87CE0" w:rsidRDefault="000D303E" w:rsidP="000D303E">
      <w:pPr>
        <w:jc w:val="center"/>
        <w:rPr>
          <w:rFonts w:ascii="Arial" w:hAnsi="Arial" w:cs="Arial"/>
          <w:b/>
          <w:sz w:val="18"/>
          <w:szCs w:val="16"/>
        </w:rPr>
      </w:pPr>
      <w:r w:rsidRPr="00C87CE0">
        <w:rPr>
          <w:rFonts w:ascii="Arial" w:hAnsi="Arial" w:cs="Arial"/>
          <w:b/>
          <w:sz w:val="18"/>
          <w:szCs w:val="16"/>
        </w:rPr>
        <w:t>RESGUARDO DE BIENES</w:t>
      </w:r>
    </w:p>
    <w:p w14:paraId="495A01C2" w14:textId="77777777" w:rsidR="000D303E" w:rsidRPr="00C87CE0" w:rsidRDefault="000D303E" w:rsidP="000D303E">
      <w:pPr>
        <w:jc w:val="center"/>
        <w:rPr>
          <w:rFonts w:ascii="Arial" w:hAnsi="Arial" w:cs="Arial"/>
          <w:b/>
          <w:sz w:val="18"/>
          <w:szCs w:val="16"/>
        </w:rPr>
      </w:pPr>
    </w:p>
    <w:p w14:paraId="1D025588" w14:textId="411A5497" w:rsidR="000D303E" w:rsidRPr="002F2EEE" w:rsidRDefault="000D303E" w:rsidP="000D303E">
      <w:pPr>
        <w:rPr>
          <w:rFonts w:ascii="Arial" w:hAnsi="Arial" w:cs="Arial"/>
          <w:sz w:val="16"/>
          <w:szCs w:val="16"/>
        </w:rPr>
      </w:pPr>
      <w:r>
        <w:rPr>
          <w:noProof/>
          <w:lang w:eastAsia="es-MX"/>
        </w:rPr>
        <w:lastRenderedPageBreak/>
        <w:drawing>
          <wp:inline distT="0" distB="0" distL="0" distR="0" wp14:anchorId="1262909E" wp14:editId="6E5B56B5">
            <wp:extent cx="5962650" cy="5543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587" t="18250" r="53651" b="7813"/>
                    <a:stretch>
                      <a:fillRect/>
                    </a:stretch>
                  </pic:blipFill>
                  <pic:spPr bwMode="auto">
                    <a:xfrm>
                      <a:off x="0" y="0"/>
                      <a:ext cx="5962650" cy="5543550"/>
                    </a:xfrm>
                    <a:prstGeom prst="rect">
                      <a:avLst/>
                    </a:prstGeom>
                    <a:noFill/>
                    <a:ln>
                      <a:noFill/>
                    </a:ln>
                  </pic:spPr>
                </pic:pic>
              </a:graphicData>
            </a:graphic>
          </wp:inline>
        </w:drawing>
      </w:r>
    </w:p>
    <w:p w14:paraId="1A9C1D90" w14:textId="77777777" w:rsidR="000D303E" w:rsidRDefault="000D303E" w:rsidP="000D303E">
      <w:pPr>
        <w:rPr>
          <w:rFonts w:ascii="Arial" w:hAnsi="Arial" w:cs="Arial"/>
          <w:sz w:val="16"/>
          <w:szCs w:val="16"/>
        </w:rPr>
      </w:pPr>
    </w:p>
    <w:p w14:paraId="7057592F" w14:textId="77777777" w:rsidR="001914D5" w:rsidRDefault="001914D5" w:rsidP="000D303E">
      <w:pPr>
        <w:rPr>
          <w:rFonts w:ascii="Arial" w:hAnsi="Arial" w:cs="Arial"/>
          <w:sz w:val="16"/>
          <w:szCs w:val="16"/>
        </w:rPr>
      </w:pPr>
    </w:p>
    <w:p w14:paraId="568C2266" w14:textId="77777777" w:rsidR="000D303E" w:rsidRDefault="000D303E" w:rsidP="000D303E">
      <w:pPr>
        <w:rPr>
          <w:rFonts w:ascii="Arial" w:hAnsi="Arial" w:cs="Arial"/>
          <w:sz w:val="16"/>
          <w:szCs w:val="16"/>
        </w:rPr>
      </w:pPr>
    </w:p>
    <w:p w14:paraId="591081B0" w14:textId="77777777" w:rsidR="000D303E" w:rsidRPr="00483509" w:rsidRDefault="000D303E" w:rsidP="000D303E">
      <w:pPr>
        <w:jc w:val="center"/>
        <w:rPr>
          <w:rFonts w:ascii="Arial" w:hAnsi="Arial" w:cs="Arial"/>
          <w:b/>
          <w:sz w:val="16"/>
          <w:szCs w:val="16"/>
        </w:rPr>
      </w:pPr>
      <w:r>
        <w:rPr>
          <w:rFonts w:ascii="Arial" w:hAnsi="Arial" w:cs="Arial"/>
          <w:b/>
          <w:sz w:val="16"/>
          <w:szCs w:val="16"/>
        </w:rPr>
        <w:t>ANEXO 4</w:t>
      </w:r>
    </w:p>
    <w:p w14:paraId="694C2696" w14:textId="77777777" w:rsidR="000D303E" w:rsidRDefault="000D303E" w:rsidP="000D303E">
      <w:pPr>
        <w:rPr>
          <w:rFonts w:ascii="Arial" w:hAnsi="Arial" w:cs="Arial"/>
          <w:sz w:val="16"/>
          <w:szCs w:val="16"/>
        </w:rPr>
      </w:pPr>
    </w:p>
    <w:p w14:paraId="297126AE" w14:textId="77777777" w:rsidR="000D303E" w:rsidRPr="00BD73F8" w:rsidRDefault="000D303E" w:rsidP="000D303E">
      <w:pPr>
        <w:keepNext/>
        <w:autoSpaceDE w:val="0"/>
        <w:autoSpaceDN w:val="0"/>
        <w:jc w:val="center"/>
        <w:outlineLvl w:val="1"/>
        <w:rPr>
          <w:rFonts w:ascii="Montserrat" w:hAnsi="Montserrat" w:cs="Arial"/>
          <w:b/>
          <w:bCs/>
          <w:color w:val="000000"/>
          <w:sz w:val="18"/>
          <w:szCs w:val="18"/>
          <w:lang w:val="es-ES_tradnl"/>
        </w:rPr>
      </w:pPr>
      <w:r>
        <w:rPr>
          <w:rFonts w:ascii="Montserrat" w:hAnsi="Montserrat" w:cs="Arial"/>
          <w:b/>
          <w:bCs/>
          <w:color w:val="000000"/>
          <w:sz w:val="18"/>
          <w:szCs w:val="18"/>
          <w:lang w:val="es-ES_tradnl"/>
        </w:rPr>
        <w:lastRenderedPageBreak/>
        <w:t>CÉDULA DE CONTROL DE DOSÍMETROS</w:t>
      </w:r>
    </w:p>
    <w:p w14:paraId="74E5A10C" w14:textId="77777777" w:rsidR="000D303E" w:rsidRPr="00EE2F77" w:rsidRDefault="000D303E" w:rsidP="000D303E">
      <w:pPr>
        <w:jc w:val="both"/>
        <w:rPr>
          <w:rFonts w:ascii="Montserrat" w:hAnsi="Montserrat" w:cs="Arial"/>
          <w:color w:val="000000"/>
          <w:sz w:val="18"/>
          <w:szCs w:val="18"/>
          <w:lang w:val="es-ES_tradnl"/>
        </w:rPr>
      </w:pPr>
    </w:p>
    <w:p w14:paraId="28604046" w14:textId="77777777" w:rsidR="000D303E" w:rsidRPr="00EE2F77" w:rsidRDefault="000D303E" w:rsidP="000D303E">
      <w:pPr>
        <w:jc w:val="both"/>
        <w:rPr>
          <w:rFonts w:ascii="Montserrat" w:hAnsi="Montserrat" w:cs="Arial"/>
          <w:color w:val="000000"/>
          <w:sz w:val="18"/>
          <w:szCs w:val="18"/>
          <w:lang w:val="es-ES_tradnl"/>
        </w:rPr>
      </w:pPr>
    </w:p>
    <w:p w14:paraId="0F8E7B19" w14:textId="3208DF17" w:rsidR="000D303E" w:rsidRPr="00EE2F77" w:rsidRDefault="000D303E" w:rsidP="000D303E">
      <w:pPr>
        <w:jc w:val="center"/>
        <w:rPr>
          <w:noProof/>
          <w:lang w:eastAsia="es-MX"/>
        </w:rPr>
      </w:pPr>
      <w:r>
        <w:rPr>
          <w:noProof/>
          <w:lang w:eastAsia="es-MX"/>
        </w:rPr>
        <w:drawing>
          <wp:inline distT="0" distB="0" distL="0" distR="0" wp14:anchorId="6A52B48B" wp14:editId="4B590B07">
            <wp:extent cx="6400800" cy="2705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l="-529" t="32388" r="31937" b="15958"/>
                    <a:stretch>
                      <a:fillRect/>
                    </a:stretch>
                  </pic:blipFill>
                  <pic:spPr bwMode="auto">
                    <a:xfrm>
                      <a:off x="0" y="0"/>
                      <a:ext cx="6400800" cy="2705100"/>
                    </a:xfrm>
                    <a:prstGeom prst="rect">
                      <a:avLst/>
                    </a:prstGeom>
                    <a:noFill/>
                    <a:ln>
                      <a:noFill/>
                    </a:ln>
                  </pic:spPr>
                </pic:pic>
              </a:graphicData>
            </a:graphic>
          </wp:inline>
        </w:drawing>
      </w:r>
    </w:p>
    <w:p w14:paraId="6815345D" w14:textId="77777777" w:rsidR="000D303E" w:rsidRDefault="000D303E" w:rsidP="000D303E">
      <w:pPr>
        <w:jc w:val="center"/>
        <w:rPr>
          <w:noProof/>
          <w:lang w:eastAsia="es-MX"/>
        </w:rPr>
      </w:pPr>
    </w:p>
    <w:p w14:paraId="1086BC2A" w14:textId="77777777" w:rsidR="000D303E" w:rsidRDefault="000D303E" w:rsidP="000D303E">
      <w:pPr>
        <w:rPr>
          <w:noProof/>
          <w:lang w:eastAsia="es-MX"/>
        </w:rPr>
      </w:pPr>
    </w:p>
    <w:p w14:paraId="1BED4BB6" w14:textId="77777777" w:rsidR="000D303E" w:rsidRDefault="000D303E" w:rsidP="000D303E">
      <w:pPr>
        <w:rPr>
          <w:noProof/>
          <w:lang w:eastAsia="es-MX"/>
        </w:rPr>
      </w:pPr>
    </w:p>
    <w:p w14:paraId="797E3E49" w14:textId="77777777" w:rsidR="000D303E" w:rsidRDefault="000D303E" w:rsidP="000D303E">
      <w:pPr>
        <w:rPr>
          <w:noProof/>
          <w:lang w:eastAsia="es-MX"/>
        </w:rPr>
      </w:pPr>
    </w:p>
    <w:p w14:paraId="7B28670F" w14:textId="77777777" w:rsidR="000D303E" w:rsidRDefault="000D303E" w:rsidP="000D303E">
      <w:pPr>
        <w:rPr>
          <w:noProof/>
          <w:lang w:eastAsia="es-MX"/>
        </w:rPr>
      </w:pPr>
    </w:p>
    <w:p w14:paraId="5806A40F" w14:textId="77777777" w:rsidR="000D303E" w:rsidRDefault="000D303E" w:rsidP="000D303E">
      <w:pPr>
        <w:rPr>
          <w:noProof/>
          <w:lang w:eastAsia="es-MX"/>
        </w:rPr>
      </w:pPr>
    </w:p>
    <w:p w14:paraId="11D0A5CC" w14:textId="77777777" w:rsidR="000D303E" w:rsidRDefault="000D303E" w:rsidP="000D303E">
      <w:pPr>
        <w:rPr>
          <w:noProof/>
          <w:lang w:eastAsia="es-MX"/>
        </w:rPr>
      </w:pPr>
    </w:p>
    <w:p w14:paraId="62055E8D" w14:textId="77777777" w:rsidR="001914D5" w:rsidRDefault="001914D5" w:rsidP="000D303E">
      <w:pPr>
        <w:rPr>
          <w:noProof/>
          <w:lang w:eastAsia="es-MX"/>
        </w:rPr>
      </w:pPr>
    </w:p>
    <w:p w14:paraId="03093871" w14:textId="77777777" w:rsidR="001914D5" w:rsidRDefault="001914D5" w:rsidP="000D303E">
      <w:pPr>
        <w:rPr>
          <w:noProof/>
          <w:lang w:eastAsia="es-MX"/>
        </w:rPr>
      </w:pPr>
    </w:p>
    <w:p w14:paraId="0C754E7E" w14:textId="77777777" w:rsidR="000D303E" w:rsidRDefault="000D303E" w:rsidP="000D303E">
      <w:pPr>
        <w:rPr>
          <w:noProof/>
          <w:lang w:eastAsia="es-MX"/>
        </w:rPr>
      </w:pPr>
    </w:p>
    <w:p w14:paraId="0B50E0EA" w14:textId="77777777" w:rsidR="000D303E" w:rsidRDefault="000D303E" w:rsidP="000D303E">
      <w:pPr>
        <w:rPr>
          <w:noProof/>
          <w:lang w:eastAsia="es-MX"/>
        </w:rPr>
      </w:pPr>
    </w:p>
    <w:p w14:paraId="38D119C5" w14:textId="3004CE0A" w:rsidR="000D303E" w:rsidRDefault="000D303E" w:rsidP="000D303E">
      <w:pPr>
        <w:jc w:val="center"/>
        <w:rPr>
          <w:rFonts w:ascii="Arial" w:hAnsi="Arial" w:cs="Arial"/>
          <w:b/>
          <w:sz w:val="16"/>
          <w:szCs w:val="16"/>
        </w:rPr>
      </w:pPr>
      <w:r w:rsidRPr="008E01ED">
        <w:rPr>
          <w:rFonts w:ascii="Arial" w:hAnsi="Arial" w:cs="Arial"/>
          <w:b/>
          <w:sz w:val="16"/>
          <w:szCs w:val="16"/>
        </w:rPr>
        <w:lastRenderedPageBreak/>
        <w:t xml:space="preserve">Anexo </w:t>
      </w:r>
      <w:r>
        <w:rPr>
          <w:rFonts w:ascii="Arial" w:hAnsi="Arial" w:cs="Arial"/>
          <w:b/>
          <w:sz w:val="16"/>
          <w:szCs w:val="16"/>
        </w:rPr>
        <w:t>5</w:t>
      </w:r>
      <w:r w:rsidRPr="008E01ED">
        <w:rPr>
          <w:rFonts w:ascii="Arial" w:hAnsi="Arial" w:cs="Arial"/>
          <w:b/>
          <w:sz w:val="16"/>
          <w:szCs w:val="16"/>
        </w:rPr>
        <w:t xml:space="preserve"> </w:t>
      </w:r>
    </w:p>
    <w:p w14:paraId="48D66D36" w14:textId="1B0AA7E9" w:rsidR="000D303E" w:rsidRDefault="00B973D6" w:rsidP="000D303E">
      <w:pPr>
        <w:jc w:val="center"/>
        <w:rPr>
          <w:rFonts w:ascii="Arial" w:hAnsi="Arial" w:cs="Arial"/>
          <w:b/>
          <w:sz w:val="16"/>
          <w:szCs w:val="16"/>
        </w:rPr>
      </w:pPr>
      <w:r w:rsidRPr="00CF6D15">
        <w:rPr>
          <w:rFonts w:ascii="Arial" w:hAnsi="Arial" w:cs="Arial"/>
          <w:sz w:val="16"/>
          <w:szCs w:val="16"/>
        </w:rPr>
        <w:t>DICTAMEN PRESUPUESTAL</w:t>
      </w:r>
    </w:p>
    <w:p w14:paraId="652897DE" w14:textId="77777777" w:rsidR="000D303E" w:rsidRDefault="000D303E" w:rsidP="000D303E">
      <w:pPr>
        <w:jc w:val="center"/>
        <w:rPr>
          <w:noProof/>
          <w:lang w:eastAsia="es-MX"/>
        </w:rPr>
      </w:pPr>
    </w:p>
    <w:p w14:paraId="61570506" w14:textId="77777777" w:rsidR="000D303E" w:rsidRPr="00A408D8" w:rsidRDefault="000D303E" w:rsidP="000D303E">
      <w:pPr>
        <w:jc w:val="center"/>
        <w:rPr>
          <w:noProof/>
          <w:lang w:eastAsia="es-MX"/>
        </w:rPr>
      </w:pPr>
    </w:p>
    <w:p w14:paraId="17FE3DD2" w14:textId="77777777" w:rsidR="000D303E" w:rsidRDefault="000D303E" w:rsidP="000D303E">
      <w:pPr>
        <w:rPr>
          <w:noProof/>
          <w:lang w:eastAsia="es-MX"/>
        </w:rPr>
      </w:pPr>
    </w:p>
    <w:p w14:paraId="33877E70" w14:textId="77777777" w:rsidR="00B973D6" w:rsidRDefault="00B973D6" w:rsidP="000D303E">
      <w:pPr>
        <w:rPr>
          <w:noProof/>
          <w:lang w:eastAsia="es-MX"/>
        </w:rPr>
      </w:pPr>
    </w:p>
    <w:p w14:paraId="700A6BD2" w14:textId="77777777" w:rsidR="00B973D6" w:rsidRDefault="00B973D6" w:rsidP="000D303E">
      <w:pPr>
        <w:rPr>
          <w:noProof/>
          <w:lang w:eastAsia="es-MX"/>
        </w:rPr>
      </w:pPr>
    </w:p>
    <w:p w14:paraId="5AD74F06" w14:textId="77777777" w:rsidR="00B973D6" w:rsidRDefault="00B973D6" w:rsidP="000D303E">
      <w:pPr>
        <w:rPr>
          <w:noProof/>
          <w:lang w:eastAsia="es-MX"/>
        </w:rPr>
      </w:pPr>
    </w:p>
    <w:p w14:paraId="0F9660E8" w14:textId="77777777" w:rsidR="000D303E" w:rsidRDefault="000D303E" w:rsidP="000D303E">
      <w:pPr>
        <w:rPr>
          <w:rFonts w:ascii="Arial" w:hAnsi="Arial" w:cs="Arial"/>
          <w:sz w:val="16"/>
          <w:szCs w:val="16"/>
        </w:rPr>
      </w:pPr>
    </w:p>
    <w:p w14:paraId="17105FED" w14:textId="77777777" w:rsidR="000D303E" w:rsidRPr="00895857" w:rsidRDefault="000D303E" w:rsidP="000D303E">
      <w:pPr>
        <w:jc w:val="both"/>
        <w:rPr>
          <w:rFonts w:ascii="Arial" w:hAnsi="Arial" w:cs="Arial"/>
          <w:sz w:val="16"/>
          <w:szCs w:val="16"/>
        </w:rPr>
      </w:pPr>
      <w:r w:rsidRPr="00CF6D15">
        <w:rPr>
          <w:rFonts w:ascii="Arial" w:hAnsi="Arial" w:cs="Arial"/>
          <w:sz w:val="16"/>
          <w:szCs w:val="16"/>
        </w:rPr>
        <w:t xml:space="preserve">“Los anexos que anteceden, forma parte del Contrato número </w:t>
      </w:r>
      <w:r>
        <w:rPr>
          <w:rFonts w:ascii="Arial" w:hAnsi="Arial" w:cs="Arial"/>
          <w:b/>
          <w:sz w:val="16"/>
          <w:szCs w:val="16"/>
        </w:rPr>
        <w:t>XXXXX</w:t>
      </w:r>
      <w:r w:rsidRPr="00CF6D15">
        <w:rPr>
          <w:rFonts w:ascii="Arial" w:hAnsi="Arial" w:cs="Arial"/>
          <w:b/>
          <w:sz w:val="16"/>
          <w:szCs w:val="16"/>
        </w:rPr>
        <w:t xml:space="preserve"> </w:t>
      </w:r>
      <w:r w:rsidRPr="00CF6D15">
        <w:rPr>
          <w:rFonts w:ascii="Arial" w:hAnsi="Arial" w:cs="Arial"/>
          <w:sz w:val="16"/>
          <w:szCs w:val="16"/>
        </w:rPr>
        <w:t>para la</w:t>
      </w:r>
      <w:r>
        <w:rPr>
          <w:rFonts w:ascii="Arial" w:hAnsi="Arial" w:cs="Arial"/>
          <w:sz w:val="16"/>
          <w:szCs w:val="16"/>
        </w:rPr>
        <w:t xml:space="preserve"> contratación del</w:t>
      </w:r>
      <w:r w:rsidRPr="00CF6D15">
        <w:rPr>
          <w:rFonts w:ascii="Arial" w:hAnsi="Arial" w:cs="Arial"/>
          <w:sz w:val="16"/>
          <w:szCs w:val="16"/>
        </w:rPr>
        <w:t xml:space="preserve"> </w:t>
      </w:r>
      <w:r w:rsidRPr="00DB3B97">
        <w:rPr>
          <w:rFonts w:ascii="Arial" w:hAnsi="Arial" w:cs="Arial"/>
          <w:b/>
          <w:bCs/>
          <w:sz w:val="14"/>
          <w:szCs w:val="14"/>
        </w:rPr>
        <w:t>SERVICIO DE DOSIMETRIA PERSONAL</w:t>
      </w:r>
      <w:r w:rsidRPr="00CF6D15">
        <w:rPr>
          <w:rFonts w:ascii="Arial" w:hAnsi="Arial" w:cs="Arial"/>
          <w:sz w:val="16"/>
          <w:szCs w:val="16"/>
        </w:rPr>
        <w:t xml:space="preserve">, por un importe mínimo de </w:t>
      </w:r>
      <w:r>
        <w:rPr>
          <w:rFonts w:ascii="Arial" w:hAnsi="Arial" w:cs="Arial"/>
          <w:b/>
          <w:bCs/>
          <w:sz w:val="16"/>
          <w:szCs w:val="16"/>
          <w:lang w:eastAsia="es-MX"/>
        </w:rPr>
        <w:t>XXXXXXXX</w:t>
      </w:r>
      <w:r w:rsidRPr="00CF6D15">
        <w:rPr>
          <w:rFonts w:ascii="Arial" w:hAnsi="Arial" w:cs="Arial"/>
          <w:b/>
          <w:bCs/>
          <w:sz w:val="16"/>
          <w:szCs w:val="16"/>
          <w:lang w:eastAsia="es-MX"/>
        </w:rPr>
        <w:t xml:space="preserve"> </w:t>
      </w:r>
      <w:r w:rsidRPr="00CF6D15">
        <w:rPr>
          <w:rFonts w:ascii="Arial" w:hAnsi="Arial" w:cs="Arial"/>
          <w:bCs/>
          <w:sz w:val="16"/>
          <w:szCs w:val="16"/>
          <w:lang w:eastAsia="es-MX"/>
        </w:rPr>
        <w:t xml:space="preserve"> </w:t>
      </w:r>
      <w:r>
        <w:rPr>
          <w:rFonts w:ascii="Arial" w:hAnsi="Arial" w:cs="Arial"/>
          <w:bCs/>
          <w:sz w:val="16"/>
          <w:szCs w:val="16"/>
          <w:lang w:eastAsia="es-MX"/>
        </w:rPr>
        <w:t xml:space="preserve">más </w:t>
      </w:r>
      <w:r w:rsidRPr="00CF6D15">
        <w:rPr>
          <w:rFonts w:ascii="Arial" w:hAnsi="Arial" w:cs="Arial"/>
          <w:sz w:val="16"/>
          <w:szCs w:val="16"/>
        </w:rPr>
        <w:t xml:space="preserve">el Impuesto al Valor Agregado </w:t>
      </w:r>
      <w:r w:rsidRPr="00CF6D15">
        <w:rPr>
          <w:rFonts w:ascii="Arial" w:hAnsi="Arial" w:cs="Arial"/>
          <w:bCs/>
          <w:sz w:val="16"/>
          <w:szCs w:val="16"/>
        </w:rPr>
        <w:t xml:space="preserve">(I.V.A.), y un importe máximo de </w:t>
      </w:r>
      <w:r>
        <w:rPr>
          <w:rFonts w:ascii="Arial" w:hAnsi="Arial" w:cs="Arial"/>
          <w:b/>
          <w:bCs/>
          <w:sz w:val="16"/>
          <w:szCs w:val="16"/>
          <w:lang w:eastAsia="es-MX"/>
        </w:rPr>
        <w:t>XXXXXXXX</w:t>
      </w:r>
      <w:r w:rsidRPr="00CF6D15">
        <w:rPr>
          <w:rFonts w:ascii="Arial" w:hAnsi="Arial" w:cs="Arial"/>
          <w:bCs/>
          <w:sz w:val="16"/>
          <w:szCs w:val="16"/>
        </w:rPr>
        <w:t xml:space="preserve"> </w:t>
      </w:r>
      <w:r>
        <w:rPr>
          <w:rFonts w:ascii="Arial" w:hAnsi="Arial" w:cs="Arial"/>
          <w:bCs/>
          <w:sz w:val="16"/>
          <w:szCs w:val="16"/>
        </w:rPr>
        <w:t>más</w:t>
      </w:r>
      <w:r w:rsidRPr="00CF6D15">
        <w:rPr>
          <w:rFonts w:ascii="Arial" w:hAnsi="Arial" w:cs="Arial"/>
          <w:sz w:val="16"/>
          <w:szCs w:val="16"/>
        </w:rPr>
        <w:t xml:space="preserve"> el Impuesto al Valor Agregado </w:t>
      </w:r>
      <w:r w:rsidRPr="00CF6D15">
        <w:rPr>
          <w:rFonts w:ascii="Arial" w:hAnsi="Arial" w:cs="Arial"/>
          <w:bCs/>
          <w:sz w:val="16"/>
          <w:szCs w:val="16"/>
        </w:rPr>
        <w:t xml:space="preserve">(I.V.A.), </w:t>
      </w:r>
      <w:r w:rsidRPr="00CF6D15">
        <w:rPr>
          <w:rFonts w:ascii="Arial" w:hAnsi="Arial" w:cs="Arial"/>
          <w:sz w:val="16"/>
          <w:szCs w:val="16"/>
        </w:rPr>
        <w:t xml:space="preserve">celebrado con fecha </w:t>
      </w:r>
      <w:r>
        <w:rPr>
          <w:rFonts w:ascii="Arial" w:hAnsi="Arial" w:cs="Arial"/>
          <w:sz w:val="16"/>
          <w:szCs w:val="16"/>
        </w:rPr>
        <w:t>XXXXXXX</w:t>
      </w:r>
      <w:r w:rsidRPr="00CF6D15">
        <w:rPr>
          <w:rFonts w:ascii="Arial" w:hAnsi="Arial" w:cs="Arial"/>
          <w:sz w:val="16"/>
          <w:szCs w:val="16"/>
        </w:rPr>
        <w:t xml:space="preserve">, entre el Instituto Mexicano del Seguro Social, representado en este acto por el </w:t>
      </w:r>
      <w:r w:rsidRPr="00CF6D15">
        <w:rPr>
          <w:rFonts w:ascii="Arial" w:hAnsi="Arial" w:cs="Arial"/>
          <w:b/>
          <w:sz w:val="16"/>
          <w:szCs w:val="16"/>
        </w:rPr>
        <w:t>Dr. Carlos Francisco Morales Flores</w:t>
      </w:r>
      <w:r w:rsidRPr="00CF6D15">
        <w:rPr>
          <w:rFonts w:ascii="Arial" w:hAnsi="Arial" w:cs="Arial"/>
          <w:sz w:val="16"/>
          <w:szCs w:val="16"/>
        </w:rPr>
        <w:t xml:space="preserve">, en su carácter de Apoderado Legal del IMSS, y la empresa </w:t>
      </w:r>
      <w:r>
        <w:rPr>
          <w:rFonts w:ascii="Arial" w:hAnsi="Arial" w:cs="Arial"/>
          <w:b/>
          <w:sz w:val="16"/>
          <w:szCs w:val="16"/>
        </w:rPr>
        <w:t>XXXXXXXXXX</w:t>
      </w:r>
      <w:r w:rsidRPr="00CF6D15">
        <w:rPr>
          <w:rFonts w:ascii="Arial" w:hAnsi="Arial" w:cs="Arial"/>
          <w:b/>
          <w:sz w:val="16"/>
          <w:szCs w:val="16"/>
        </w:rPr>
        <w:t>.,</w:t>
      </w:r>
      <w:r w:rsidRPr="00CF6D15">
        <w:rPr>
          <w:rFonts w:ascii="Arial" w:hAnsi="Arial" w:cs="Arial"/>
          <w:sz w:val="16"/>
          <w:szCs w:val="16"/>
        </w:rPr>
        <w:t xml:space="preserve"> el cual se deriva del procedimiento de </w:t>
      </w:r>
      <w:r>
        <w:rPr>
          <w:rFonts w:ascii="Arial" w:hAnsi="Arial" w:cs="Arial"/>
          <w:sz w:val="16"/>
          <w:szCs w:val="16"/>
        </w:rPr>
        <w:t>Adjudicación Directa</w:t>
      </w:r>
      <w:r w:rsidRPr="00CF6D15">
        <w:rPr>
          <w:rFonts w:ascii="Arial" w:hAnsi="Arial" w:cs="Arial"/>
          <w:sz w:val="16"/>
          <w:szCs w:val="16"/>
        </w:rPr>
        <w:t xml:space="preserve">  </w:t>
      </w:r>
      <w:r w:rsidRPr="00CF6D15">
        <w:rPr>
          <w:rFonts w:ascii="Arial" w:hAnsi="Arial" w:cs="Arial"/>
          <w:bCs/>
          <w:sz w:val="16"/>
          <w:szCs w:val="16"/>
        </w:rPr>
        <w:t xml:space="preserve">No. </w:t>
      </w:r>
      <w:r>
        <w:rPr>
          <w:rFonts w:ascii="Arial" w:hAnsi="Arial" w:cs="Arial"/>
          <w:b/>
          <w:bCs/>
          <w:sz w:val="16"/>
          <w:szCs w:val="16"/>
        </w:rPr>
        <w:t>IA-50-GYR-050GYR091-N-XXX-2023</w:t>
      </w:r>
      <w:r w:rsidRPr="00CF6D15">
        <w:rPr>
          <w:rFonts w:ascii="Arial" w:hAnsi="Arial" w:cs="Arial"/>
          <w:sz w:val="16"/>
          <w:szCs w:val="16"/>
        </w:rPr>
        <w:t>”.</w:t>
      </w:r>
    </w:p>
    <w:p w14:paraId="6A3CD10D" w14:textId="77777777" w:rsidR="000D303E" w:rsidRPr="00895857" w:rsidRDefault="000D303E" w:rsidP="000D303E">
      <w:pPr>
        <w:jc w:val="both"/>
        <w:rPr>
          <w:rFonts w:ascii="Arial" w:hAnsi="Arial" w:cs="Arial"/>
          <w:sz w:val="16"/>
          <w:szCs w:val="16"/>
        </w:rPr>
      </w:pPr>
      <w:r>
        <w:rPr>
          <w:rFonts w:ascii="Arial" w:hAnsi="Arial" w:cs="Arial"/>
          <w:sz w:val="16"/>
          <w:szCs w:val="16"/>
        </w:rPr>
        <w:tab/>
      </w:r>
    </w:p>
    <w:p w14:paraId="3A2CC447" w14:textId="77777777" w:rsidR="000D303E" w:rsidRPr="002F2EEE" w:rsidRDefault="000D303E" w:rsidP="000D303E">
      <w:pPr>
        <w:tabs>
          <w:tab w:val="left" w:pos="910"/>
        </w:tabs>
        <w:jc w:val="both"/>
        <w:rPr>
          <w:rFonts w:ascii="Arial" w:hAnsi="Arial" w:cs="Arial"/>
          <w:sz w:val="16"/>
          <w:szCs w:val="16"/>
        </w:rPr>
      </w:pPr>
    </w:p>
    <w:p w14:paraId="3DB98CFD" w14:textId="77777777" w:rsidR="000D303E" w:rsidRDefault="000D303E" w:rsidP="00976761">
      <w:pPr>
        <w:spacing w:after="0"/>
        <w:jc w:val="center"/>
        <w:rPr>
          <w:rFonts w:ascii="Montserrat" w:hAnsi="Montserrat"/>
          <w:b/>
          <w:sz w:val="18"/>
          <w:szCs w:val="18"/>
        </w:rPr>
      </w:pPr>
    </w:p>
    <w:sectPr w:rsidR="000D303E" w:rsidSect="004F150F">
      <w:headerReference w:type="default" r:id="rId18"/>
      <w:footerReference w:type="default" r:id="rId19"/>
      <w:pgSz w:w="12240" w:h="15840"/>
      <w:pgMar w:top="2657" w:right="1134" w:bottom="1702"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2A1B8" w14:textId="77777777" w:rsidR="00744BD1" w:rsidRDefault="00744BD1" w:rsidP="00A60614">
      <w:pPr>
        <w:spacing w:after="0" w:line="240" w:lineRule="auto"/>
      </w:pPr>
      <w:r>
        <w:separator/>
      </w:r>
    </w:p>
  </w:endnote>
  <w:endnote w:type="continuationSeparator" w:id="0">
    <w:p w14:paraId="16508C1D" w14:textId="77777777" w:rsidR="00744BD1" w:rsidRDefault="00744BD1"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664819"/>
      <w:docPartObj>
        <w:docPartGallery w:val="Page Numbers (Bottom of Page)"/>
        <w:docPartUnique/>
      </w:docPartObj>
    </w:sdtPr>
    <w:sdtEndPr/>
    <w:sdtContent>
      <w:p w14:paraId="1377DB19" w14:textId="77777777" w:rsidR="002B69A5" w:rsidRPr="00E73F3D" w:rsidRDefault="00744BD1" w:rsidP="00947E8D">
        <w:pPr>
          <w:pStyle w:val="Piedepgina"/>
          <w:jc w:val="right"/>
          <w:rPr>
            <w:rFonts w:ascii="Verdana" w:hAnsi="Verdana"/>
          </w:rPr>
        </w:pPr>
        <w:sdt>
          <w:sdtPr>
            <w:rPr>
              <w:rFonts w:ascii="Verdana" w:hAnsi="Verdana"/>
            </w:rPr>
            <w:id w:val="-1004047704"/>
            <w:docPartObj>
              <w:docPartGallery w:val="Page Numbers (Bottom of Page)"/>
              <w:docPartUnique/>
            </w:docPartObj>
          </w:sdtPr>
          <w:sdtEndPr/>
          <w:sdtContent>
            <w:sdt>
              <w:sdtPr>
                <w:rPr>
                  <w:rFonts w:ascii="Verdana" w:hAnsi="Verdana"/>
                </w:rPr>
                <w:id w:val="-209038032"/>
                <w:docPartObj>
                  <w:docPartGallery w:val="Page Numbers (Bottom of Page)"/>
                  <w:docPartUnique/>
                </w:docPartObj>
              </w:sdtPr>
              <w:sdtEndPr/>
              <w:sdtContent>
                <w:sdt>
                  <w:sdtPr>
                    <w:rPr>
                      <w:rFonts w:ascii="Verdana" w:hAnsi="Verdana"/>
                    </w:rPr>
                    <w:id w:val="1926307211"/>
                    <w:docPartObj>
                      <w:docPartGallery w:val="Page Numbers (Top of Page)"/>
                      <w:docPartUnique/>
                    </w:docPartObj>
                  </w:sdtPr>
                  <w:sdtEndPr/>
                  <w:sdtContent>
                    <w:r w:rsidR="002B69A5" w:rsidRPr="004B1BA7">
                      <w:rPr>
                        <w:rFonts w:ascii="Verdana" w:hAnsi="Verdana"/>
                        <w:sz w:val="16"/>
                      </w:rPr>
                      <w:t xml:space="preserve">Página </w:t>
                    </w:r>
                    <w:r w:rsidR="002B69A5" w:rsidRPr="004B1BA7">
                      <w:rPr>
                        <w:rFonts w:ascii="Verdana" w:hAnsi="Verdana"/>
                        <w:b/>
                        <w:bCs/>
                        <w:sz w:val="16"/>
                      </w:rPr>
                      <w:fldChar w:fldCharType="begin"/>
                    </w:r>
                    <w:r w:rsidR="002B69A5" w:rsidRPr="004B1BA7">
                      <w:rPr>
                        <w:rFonts w:ascii="Verdana" w:hAnsi="Verdana"/>
                        <w:b/>
                        <w:bCs/>
                        <w:sz w:val="16"/>
                      </w:rPr>
                      <w:instrText>PAGE</w:instrText>
                    </w:r>
                    <w:r w:rsidR="002B69A5" w:rsidRPr="004B1BA7">
                      <w:rPr>
                        <w:rFonts w:ascii="Verdana" w:hAnsi="Verdana"/>
                        <w:b/>
                        <w:bCs/>
                        <w:sz w:val="16"/>
                      </w:rPr>
                      <w:fldChar w:fldCharType="separate"/>
                    </w:r>
                    <w:r w:rsidR="00B24800">
                      <w:rPr>
                        <w:rFonts w:ascii="Verdana" w:hAnsi="Verdana"/>
                        <w:b/>
                        <w:bCs/>
                        <w:noProof/>
                        <w:sz w:val="16"/>
                      </w:rPr>
                      <w:t>7</w:t>
                    </w:r>
                    <w:r w:rsidR="002B69A5" w:rsidRPr="004B1BA7">
                      <w:rPr>
                        <w:rFonts w:ascii="Verdana" w:hAnsi="Verdana"/>
                        <w:b/>
                        <w:bCs/>
                        <w:sz w:val="16"/>
                      </w:rPr>
                      <w:fldChar w:fldCharType="end"/>
                    </w:r>
                    <w:r w:rsidR="002B69A5" w:rsidRPr="004B1BA7">
                      <w:rPr>
                        <w:rFonts w:ascii="Verdana" w:hAnsi="Verdana"/>
                        <w:sz w:val="16"/>
                      </w:rPr>
                      <w:t xml:space="preserve"> de </w:t>
                    </w:r>
                    <w:r w:rsidR="002B69A5" w:rsidRPr="004B1BA7">
                      <w:rPr>
                        <w:rFonts w:ascii="Verdana" w:hAnsi="Verdana"/>
                        <w:b/>
                        <w:bCs/>
                        <w:sz w:val="16"/>
                      </w:rPr>
                      <w:fldChar w:fldCharType="begin"/>
                    </w:r>
                    <w:r w:rsidR="002B69A5" w:rsidRPr="004B1BA7">
                      <w:rPr>
                        <w:rFonts w:ascii="Verdana" w:hAnsi="Verdana"/>
                        <w:b/>
                        <w:bCs/>
                        <w:sz w:val="16"/>
                      </w:rPr>
                      <w:instrText>NUMPAGES</w:instrText>
                    </w:r>
                    <w:r w:rsidR="002B69A5" w:rsidRPr="004B1BA7">
                      <w:rPr>
                        <w:rFonts w:ascii="Verdana" w:hAnsi="Verdana"/>
                        <w:b/>
                        <w:bCs/>
                        <w:sz w:val="16"/>
                      </w:rPr>
                      <w:fldChar w:fldCharType="separate"/>
                    </w:r>
                    <w:r w:rsidR="00B24800">
                      <w:rPr>
                        <w:rFonts w:ascii="Verdana" w:hAnsi="Verdana"/>
                        <w:b/>
                        <w:bCs/>
                        <w:noProof/>
                        <w:sz w:val="16"/>
                      </w:rPr>
                      <w:t>59</w:t>
                    </w:r>
                    <w:r w:rsidR="002B69A5" w:rsidRPr="004B1BA7">
                      <w:rPr>
                        <w:rFonts w:ascii="Verdana" w:hAnsi="Verdana"/>
                        <w:b/>
                        <w:bCs/>
                        <w:sz w:val="16"/>
                      </w:rPr>
                      <w:fldChar w:fldCharType="end"/>
                    </w:r>
                  </w:sdtContent>
                </w:sdt>
              </w:sdtContent>
            </w:sdt>
            <w:sdt>
              <w:sdtPr>
                <w:rPr>
                  <w:rFonts w:ascii="Verdana" w:hAnsi="Verdana"/>
                </w:rPr>
                <w:id w:val="-1290655719"/>
                <w:docPartObj>
                  <w:docPartGallery w:val="Page Numbers (Bottom of Page)"/>
                  <w:docPartUnique/>
                </w:docPartObj>
              </w:sdtPr>
              <w:sdtEndPr/>
              <w:sdtContent>
                <w:r w:rsidR="002B69A5" w:rsidRPr="004B1BA7">
                  <w:rPr>
                    <w:rFonts w:ascii="Verdana" w:hAnsi="Verdana"/>
                  </w:rPr>
                  <w:t xml:space="preserve"> </w:t>
                </w:r>
              </w:sdtContent>
            </w:sdt>
            <w:r w:rsidR="002B69A5" w:rsidRPr="004B1BA7">
              <w:rPr>
                <w:rFonts w:ascii="Verdana" w:hAnsi="Verdana"/>
              </w:rPr>
              <w:t xml:space="preserve"> </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413463"/>
      <w:docPartObj>
        <w:docPartGallery w:val="Page Numbers (Bottom of Page)"/>
        <w:docPartUnique/>
      </w:docPartObj>
    </w:sdtPr>
    <w:sdtEndPr/>
    <w:sdtContent>
      <w:sdt>
        <w:sdtPr>
          <w:id w:val="860082579"/>
          <w:docPartObj>
            <w:docPartGallery w:val="Page Numbers (Top of Page)"/>
            <w:docPartUnique/>
          </w:docPartObj>
        </w:sdtPr>
        <w:sdtEndPr/>
        <w:sdtContent>
          <w:p w14:paraId="60A1075F" w14:textId="758C2BCF" w:rsidR="002B69A5" w:rsidRDefault="002B69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7614">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7614">
              <w:rPr>
                <w:b/>
                <w:bCs/>
                <w:noProof/>
              </w:rPr>
              <w:t>59</w:t>
            </w:r>
            <w:r>
              <w:rPr>
                <w:b/>
                <w:bCs/>
                <w:sz w:val="24"/>
                <w:szCs w:val="24"/>
              </w:rPr>
              <w:fldChar w:fldCharType="end"/>
            </w:r>
          </w:p>
        </w:sdtContent>
      </w:sdt>
    </w:sdtContent>
  </w:sdt>
  <w:p w14:paraId="01E51277" w14:textId="785143C0" w:rsidR="002B69A5" w:rsidRDefault="002B69A5">
    <w:pPr>
      <w:pStyle w:val="Piedepgina"/>
    </w:pPr>
  </w:p>
  <w:p w14:paraId="4813D607" w14:textId="77777777" w:rsidR="002B69A5" w:rsidRDefault="002B69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CFC31" w14:textId="77777777" w:rsidR="00744BD1" w:rsidRDefault="00744BD1" w:rsidP="00A60614">
      <w:pPr>
        <w:spacing w:after="0" w:line="240" w:lineRule="auto"/>
      </w:pPr>
      <w:r>
        <w:separator/>
      </w:r>
    </w:p>
  </w:footnote>
  <w:footnote w:type="continuationSeparator" w:id="0">
    <w:p w14:paraId="5C785A00" w14:textId="77777777" w:rsidR="00744BD1" w:rsidRDefault="00744BD1"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863E" w14:textId="7C436B1B" w:rsidR="002B69A5" w:rsidRDefault="002B69A5">
    <w:pPr>
      <w:pStyle w:val="Encabezado"/>
      <w:rPr>
        <w:rFonts w:ascii="Verdana" w:hAnsi="Verdana"/>
        <w:b/>
        <w:sz w:val="18"/>
        <w:szCs w:val="18"/>
      </w:rPr>
    </w:pPr>
    <w:r>
      <w:rPr>
        <w:noProof/>
        <w:lang w:eastAsia="es-MX"/>
      </w:rPr>
      <w:drawing>
        <wp:anchor distT="0" distB="0" distL="114300" distR="114300" simplePos="0" relativeHeight="251667456" behindDoc="1" locked="0" layoutInCell="1" allowOverlap="1" wp14:anchorId="76DBF462" wp14:editId="54AD8FB8">
          <wp:simplePos x="0" y="0"/>
          <wp:positionH relativeFrom="column">
            <wp:posOffset>-560070</wp:posOffset>
          </wp:positionH>
          <wp:positionV relativeFrom="paragraph">
            <wp:posOffset>-295275</wp:posOffset>
          </wp:positionV>
          <wp:extent cx="7467600" cy="9518015"/>
          <wp:effectExtent l="0" t="0" r="0" b="6985"/>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5180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5408" behindDoc="0" locked="0" layoutInCell="1" allowOverlap="1" wp14:anchorId="0E66BEE1" wp14:editId="4170F50D">
              <wp:simplePos x="0" y="0"/>
              <wp:positionH relativeFrom="column">
                <wp:posOffset>1784985</wp:posOffset>
              </wp:positionH>
              <wp:positionV relativeFrom="paragraph">
                <wp:posOffset>26035</wp:posOffset>
              </wp:positionV>
              <wp:extent cx="3869690" cy="93345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386969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EBC17" w14:textId="77777777" w:rsidR="002B69A5" w:rsidRPr="001B0C3B" w:rsidRDefault="002B69A5" w:rsidP="003B0751">
                          <w:pPr>
                            <w:spacing w:after="0" w:line="240" w:lineRule="auto"/>
                            <w:ind w:right="50"/>
                            <w:jc w:val="right"/>
                            <w:rPr>
                              <w:rFonts w:asciiTheme="minorHAnsi" w:hAnsiTheme="minorHAnsi" w:cstheme="minorHAnsi"/>
                              <w:b/>
                              <w:szCs w:val="16"/>
                              <w:lang w:eastAsia="es-MX"/>
                            </w:rPr>
                          </w:pPr>
                          <w:r w:rsidRPr="001B0C3B">
                            <w:rPr>
                              <w:rFonts w:asciiTheme="minorHAnsi" w:hAnsiTheme="minorHAnsi" w:cstheme="minorHAnsi"/>
                              <w:b/>
                              <w:szCs w:val="16"/>
                              <w:lang w:eastAsia="es-MX"/>
                            </w:rPr>
                            <w:t>Instituto Mexicano del Seguro Social</w:t>
                          </w:r>
                        </w:p>
                        <w:p w14:paraId="664C8796" w14:textId="77777777" w:rsidR="002B69A5" w:rsidRDefault="002B69A5" w:rsidP="00FB26A7">
                          <w:pPr>
                            <w:spacing w:after="0" w:line="240" w:lineRule="auto"/>
                            <w:jc w:val="right"/>
                            <w:rPr>
                              <w:rFonts w:asciiTheme="minorHAnsi" w:hAnsiTheme="minorHAnsi" w:cstheme="minorHAnsi"/>
                              <w:b/>
                              <w:szCs w:val="16"/>
                              <w:lang w:eastAsia="es-MX"/>
                            </w:rPr>
                          </w:pPr>
                          <w:r w:rsidRPr="001B0C3B">
                            <w:rPr>
                              <w:rFonts w:asciiTheme="minorHAnsi" w:hAnsiTheme="minorHAnsi" w:cstheme="minorHAnsi"/>
                              <w:b/>
                              <w:szCs w:val="16"/>
                              <w:lang w:eastAsia="es-MX"/>
                            </w:rPr>
                            <w:t xml:space="preserve">U.M.A.E. Hospital de Traumatología y Ortopedia </w:t>
                          </w:r>
                        </w:p>
                        <w:p w14:paraId="179BF15A" w14:textId="20FA7B6E" w:rsidR="002B69A5" w:rsidRPr="001B0C3B" w:rsidRDefault="002B69A5" w:rsidP="00FB26A7">
                          <w:pPr>
                            <w:spacing w:after="0" w:line="240" w:lineRule="auto"/>
                            <w:jc w:val="right"/>
                            <w:rPr>
                              <w:rFonts w:asciiTheme="minorHAnsi" w:hAnsiTheme="minorHAnsi" w:cstheme="minorHAnsi"/>
                              <w:b/>
                              <w:szCs w:val="16"/>
                              <w:lang w:eastAsia="es-MX"/>
                            </w:rPr>
                          </w:pPr>
                          <w:proofErr w:type="gramStart"/>
                          <w:r>
                            <w:rPr>
                              <w:rFonts w:asciiTheme="minorHAnsi" w:hAnsiTheme="minorHAnsi" w:cstheme="minorHAnsi"/>
                              <w:b/>
                              <w:szCs w:val="16"/>
                              <w:lang w:eastAsia="es-MX"/>
                            </w:rPr>
                            <w:t>del</w:t>
                          </w:r>
                          <w:proofErr w:type="gramEnd"/>
                          <w:r>
                            <w:rPr>
                              <w:rFonts w:asciiTheme="minorHAnsi" w:hAnsiTheme="minorHAnsi" w:cstheme="minorHAnsi"/>
                              <w:b/>
                              <w:szCs w:val="16"/>
                              <w:lang w:eastAsia="es-MX"/>
                            </w:rPr>
                            <w:t xml:space="preserve"> Centro Médico Nacional “</w:t>
                          </w:r>
                          <w:r w:rsidRPr="001B0C3B">
                            <w:rPr>
                              <w:rFonts w:asciiTheme="minorHAnsi" w:hAnsiTheme="minorHAnsi" w:cstheme="minorHAnsi"/>
                              <w:b/>
                              <w:szCs w:val="16"/>
                              <w:lang w:eastAsia="es-MX"/>
                            </w:rPr>
                            <w:t>Manuel Ávila Camacho”</w:t>
                          </w:r>
                        </w:p>
                        <w:p w14:paraId="0BACB878" w14:textId="1A19AE9D" w:rsidR="002B69A5" w:rsidRPr="001B0C3B" w:rsidRDefault="002B69A5" w:rsidP="003B0751">
                          <w:pPr>
                            <w:spacing w:after="0" w:line="240" w:lineRule="auto"/>
                            <w:jc w:val="right"/>
                            <w:rPr>
                              <w:rFonts w:asciiTheme="minorHAnsi" w:hAnsiTheme="minorHAnsi" w:cstheme="minorHAnsi"/>
                              <w:b/>
                              <w:color w:val="BFBFBF" w:themeColor="background1" w:themeShade="BF"/>
                              <w:szCs w:val="17"/>
                            </w:rPr>
                          </w:pPr>
                          <w:r>
                            <w:rPr>
                              <w:rFonts w:asciiTheme="minorHAnsi" w:hAnsiTheme="minorHAnsi" w:cstheme="minorHAnsi"/>
                              <w:b/>
                              <w:szCs w:val="16"/>
                              <w:lang w:eastAsia="es-MX"/>
                            </w:rPr>
                            <w:t xml:space="preserve">En </w:t>
                          </w:r>
                          <w:r w:rsidRPr="001B0C3B">
                            <w:rPr>
                              <w:rFonts w:asciiTheme="minorHAnsi" w:hAnsiTheme="minorHAnsi" w:cstheme="minorHAnsi"/>
                              <w:b/>
                              <w:szCs w:val="16"/>
                              <w:lang w:eastAsia="es-MX"/>
                            </w:rPr>
                            <w:t>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margin-left:140.55pt;margin-top:2.05pt;width:304.7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" filled="f" stroked="f" strokeweight=".5pt">
              <v:textbox>
                <w:txbxContent>
                  <w:p w14:paraId="024EBC17" w14:textId="77777777" w:rsidR="003459BC" w:rsidRPr="001B0C3B" w:rsidRDefault="003459BC" w:rsidP="003B0751">
                    <w:pPr>
                      <w:spacing w:after="0" w:line="240" w:lineRule="auto"/>
                      <w:ind w:right="50"/>
                      <w:jc w:val="right"/>
                      <w:rPr>
                        <w:rFonts w:asciiTheme="minorHAnsi" w:hAnsiTheme="minorHAnsi" w:cstheme="minorHAnsi"/>
                        <w:b/>
                        <w:szCs w:val="16"/>
                        <w:lang w:eastAsia="es-MX"/>
                      </w:rPr>
                    </w:pPr>
                    <w:r w:rsidRPr="001B0C3B">
                      <w:rPr>
                        <w:rFonts w:asciiTheme="minorHAnsi" w:hAnsiTheme="minorHAnsi" w:cstheme="minorHAnsi"/>
                        <w:b/>
                        <w:szCs w:val="16"/>
                        <w:lang w:eastAsia="es-MX"/>
                      </w:rPr>
                      <w:t>Instituto Mexicano del Seguro Social</w:t>
                    </w:r>
                  </w:p>
                  <w:p w14:paraId="664C8796" w14:textId="77777777" w:rsidR="003459BC" w:rsidRDefault="003459BC" w:rsidP="00FB26A7">
                    <w:pPr>
                      <w:spacing w:after="0" w:line="240" w:lineRule="auto"/>
                      <w:jc w:val="right"/>
                      <w:rPr>
                        <w:rFonts w:asciiTheme="minorHAnsi" w:hAnsiTheme="minorHAnsi" w:cstheme="minorHAnsi"/>
                        <w:b/>
                        <w:szCs w:val="16"/>
                        <w:lang w:eastAsia="es-MX"/>
                      </w:rPr>
                    </w:pPr>
                    <w:r w:rsidRPr="001B0C3B">
                      <w:rPr>
                        <w:rFonts w:asciiTheme="minorHAnsi" w:hAnsiTheme="minorHAnsi" w:cstheme="minorHAnsi"/>
                        <w:b/>
                        <w:szCs w:val="16"/>
                        <w:lang w:eastAsia="es-MX"/>
                      </w:rPr>
                      <w:t xml:space="preserve">U.M.A.E. Hospital de Traumatología y Ortopedia </w:t>
                    </w:r>
                  </w:p>
                  <w:p w14:paraId="179BF15A" w14:textId="20FA7B6E" w:rsidR="003459BC" w:rsidRPr="001B0C3B" w:rsidRDefault="003459BC" w:rsidP="00FB26A7">
                    <w:pPr>
                      <w:spacing w:after="0" w:line="240" w:lineRule="auto"/>
                      <w:jc w:val="right"/>
                      <w:rPr>
                        <w:rFonts w:asciiTheme="minorHAnsi" w:hAnsiTheme="minorHAnsi" w:cstheme="minorHAnsi"/>
                        <w:b/>
                        <w:szCs w:val="16"/>
                        <w:lang w:eastAsia="es-MX"/>
                      </w:rPr>
                    </w:pPr>
                    <w:proofErr w:type="gramStart"/>
                    <w:r>
                      <w:rPr>
                        <w:rFonts w:asciiTheme="minorHAnsi" w:hAnsiTheme="minorHAnsi" w:cstheme="minorHAnsi"/>
                        <w:b/>
                        <w:szCs w:val="16"/>
                        <w:lang w:eastAsia="es-MX"/>
                      </w:rPr>
                      <w:t>del</w:t>
                    </w:r>
                    <w:proofErr w:type="gramEnd"/>
                    <w:r>
                      <w:rPr>
                        <w:rFonts w:asciiTheme="minorHAnsi" w:hAnsiTheme="minorHAnsi" w:cstheme="minorHAnsi"/>
                        <w:b/>
                        <w:szCs w:val="16"/>
                        <w:lang w:eastAsia="es-MX"/>
                      </w:rPr>
                      <w:t xml:space="preserve"> Centro Médico Nacional “</w:t>
                    </w:r>
                    <w:r w:rsidRPr="001B0C3B">
                      <w:rPr>
                        <w:rFonts w:asciiTheme="minorHAnsi" w:hAnsiTheme="minorHAnsi" w:cstheme="minorHAnsi"/>
                        <w:b/>
                        <w:szCs w:val="16"/>
                        <w:lang w:eastAsia="es-MX"/>
                      </w:rPr>
                      <w:t>Manuel Ávila Camacho”</w:t>
                    </w:r>
                  </w:p>
                  <w:p w14:paraId="0BACB878" w14:textId="1A19AE9D" w:rsidR="003459BC" w:rsidRPr="001B0C3B" w:rsidRDefault="003459BC" w:rsidP="003B0751">
                    <w:pPr>
                      <w:spacing w:after="0" w:line="240" w:lineRule="auto"/>
                      <w:jc w:val="right"/>
                      <w:rPr>
                        <w:rFonts w:asciiTheme="minorHAnsi" w:hAnsiTheme="minorHAnsi" w:cstheme="minorHAnsi"/>
                        <w:b/>
                        <w:color w:val="BFBFBF" w:themeColor="background1" w:themeShade="BF"/>
                        <w:szCs w:val="17"/>
                      </w:rPr>
                    </w:pPr>
                    <w:r>
                      <w:rPr>
                        <w:rFonts w:asciiTheme="minorHAnsi" w:hAnsiTheme="minorHAnsi" w:cstheme="minorHAnsi"/>
                        <w:b/>
                        <w:szCs w:val="16"/>
                        <w:lang w:eastAsia="es-MX"/>
                      </w:rPr>
                      <w:t xml:space="preserve">En </w:t>
                    </w:r>
                    <w:r w:rsidRPr="001B0C3B">
                      <w:rPr>
                        <w:rFonts w:asciiTheme="minorHAnsi" w:hAnsiTheme="minorHAnsi" w:cstheme="minorHAnsi"/>
                        <w:b/>
                        <w:szCs w:val="16"/>
                        <w:lang w:eastAsia="es-MX"/>
                      </w:rPr>
                      <w:t>Puebla</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461D" w14:textId="70FA889D" w:rsidR="002B69A5" w:rsidRDefault="002B69A5" w:rsidP="005278BF">
    <w:pPr>
      <w:pStyle w:val="Encabezado"/>
      <w:tabs>
        <w:tab w:val="clear" w:pos="4419"/>
        <w:tab w:val="clear" w:pos="8838"/>
        <w:tab w:val="center" w:pos="4986"/>
      </w:tabs>
    </w:pPr>
    <w:r>
      <w:rPr>
        <w:noProof/>
        <w:lang w:eastAsia="es-MX"/>
      </w:rPr>
      <w:drawing>
        <wp:anchor distT="0" distB="0" distL="114300" distR="114300" simplePos="0" relativeHeight="251669504" behindDoc="1" locked="0" layoutInCell="1" allowOverlap="1" wp14:anchorId="12D8D88B" wp14:editId="050659FB">
          <wp:simplePos x="0" y="0"/>
          <wp:positionH relativeFrom="column">
            <wp:posOffset>-557530</wp:posOffset>
          </wp:positionH>
          <wp:positionV relativeFrom="paragraph">
            <wp:posOffset>-374650</wp:posOffset>
          </wp:positionV>
          <wp:extent cx="7467600" cy="9518015"/>
          <wp:effectExtent l="0" t="0" r="0" b="6985"/>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518015"/>
                  </a:xfrm>
                  <a:prstGeom prst="rect">
                    <a:avLst/>
                  </a:prstGeom>
                  <a:noFill/>
                </pic:spPr>
              </pic:pic>
            </a:graphicData>
          </a:graphic>
          <wp14:sizeRelH relativeFrom="margin">
            <wp14:pctWidth>0</wp14:pctWidth>
          </wp14:sizeRelH>
          <wp14:sizeRelV relativeFrom="margin">
            <wp14:pctHeight>0</wp14:pctHeight>
          </wp14:sizeRelV>
        </wp:anchor>
      </w:drawing>
    </w:r>
    <w:r w:rsidRPr="00A2257C">
      <w:rPr>
        <w:noProof/>
        <w:lang w:eastAsia="es-MX"/>
      </w:rPr>
      <mc:AlternateContent>
        <mc:Choice Requires="wps">
          <w:drawing>
            <wp:anchor distT="0" distB="0" distL="114300" distR="114300" simplePos="0" relativeHeight="251663360" behindDoc="0" locked="0" layoutInCell="1" allowOverlap="1" wp14:anchorId="7AF19FF7" wp14:editId="5657E559">
              <wp:simplePos x="0" y="0"/>
              <wp:positionH relativeFrom="column">
                <wp:posOffset>2861945</wp:posOffset>
              </wp:positionH>
              <wp:positionV relativeFrom="paragraph">
                <wp:posOffset>-198755</wp:posOffset>
              </wp:positionV>
              <wp:extent cx="2157095" cy="12077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57095" cy="1207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C8F7894" w14:textId="77777777" w:rsidR="002B69A5" w:rsidRDefault="002B69A5" w:rsidP="00D9011F">
                          <w:pPr>
                            <w:spacing w:after="0"/>
                            <w:jc w:val="right"/>
                            <w:rPr>
                              <w:rFonts w:ascii="Montserrat" w:hAnsi="Montserrat"/>
                              <w:b/>
                              <w:sz w:val="16"/>
                            </w:rPr>
                          </w:pPr>
                          <w:r w:rsidRPr="007A3386">
                            <w:rPr>
                              <w:rFonts w:ascii="Montserrat Medium" w:hAnsi="Montserrat Medium"/>
                              <w:b/>
                              <w:sz w:val="12"/>
                              <w:szCs w:val="14"/>
                            </w:rPr>
                            <w:t xml:space="preserve"> </w:t>
                          </w:r>
                          <w:r w:rsidRPr="007A3386">
                            <w:rPr>
                              <w:rFonts w:ascii="Montserrat" w:hAnsi="Montserrat"/>
                              <w:b/>
                              <w:sz w:val="16"/>
                            </w:rPr>
                            <w:t xml:space="preserve">UMAE Hospital de </w:t>
                          </w:r>
                          <w:r>
                            <w:rPr>
                              <w:rFonts w:ascii="Montserrat" w:hAnsi="Montserrat"/>
                              <w:b/>
                              <w:sz w:val="16"/>
                            </w:rPr>
                            <w:t xml:space="preserve">Traumatología </w:t>
                          </w:r>
                        </w:p>
                        <w:p w14:paraId="3F9E00C5" w14:textId="771181DB" w:rsidR="002B69A5" w:rsidRPr="007A3386" w:rsidRDefault="002B69A5" w:rsidP="00D9011F">
                          <w:pPr>
                            <w:spacing w:after="0"/>
                            <w:jc w:val="right"/>
                            <w:rPr>
                              <w:rFonts w:ascii="Montserrat" w:hAnsi="Montserrat"/>
                              <w:b/>
                              <w:sz w:val="16"/>
                            </w:rPr>
                          </w:pPr>
                          <w:proofErr w:type="gramStart"/>
                          <w:r>
                            <w:rPr>
                              <w:rFonts w:ascii="Montserrat" w:hAnsi="Montserrat"/>
                              <w:b/>
                              <w:sz w:val="16"/>
                            </w:rPr>
                            <w:t>y</w:t>
                          </w:r>
                          <w:proofErr w:type="gramEnd"/>
                          <w:r>
                            <w:rPr>
                              <w:rFonts w:ascii="Montserrat" w:hAnsi="Montserrat"/>
                              <w:b/>
                              <w:sz w:val="16"/>
                            </w:rPr>
                            <w:t xml:space="preserve"> Ortopedia, Puebla</w:t>
                          </w:r>
                        </w:p>
                        <w:p w14:paraId="5CEDE759" w14:textId="77777777" w:rsidR="002B69A5" w:rsidRPr="007A3386" w:rsidRDefault="002B69A5" w:rsidP="00D9011F">
                          <w:pPr>
                            <w:spacing w:after="0"/>
                            <w:jc w:val="right"/>
                            <w:rPr>
                              <w:rFonts w:ascii="Montserrat" w:hAnsi="Montserrat"/>
                              <w:sz w:val="16"/>
                            </w:rPr>
                          </w:pPr>
                          <w:r w:rsidRPr="007A3386">
                            <w:rPr>
                              <w:rFonts w:ascii="Montserrat" w:hAnsi="Montserrat"/>
                              <w:sz w:val="16"/>
                            </w:rPr>
                            <w:t>Dirección</w:t>
                          </w:r>
                        </w:p>
                        <w:p w14:paraId="2DD12AE8" w14:textId="77777777" w:rsidR="002B69A5" w:rsidRPr="007A3386" w:rsidRDefault="002B69A5" w:rsidP="00D9011F">
                          <w:pPr>
                            <w:spacing w:after="0"/>
                            <w:jc w:val="right"/>
                            <w:rPr>
                              <w:rFonts w:ascii="Montserrat" w:hAnsi="Montserrat"/>
                              <w:sz w:val="16"/>
                            </w:rPr>
                          </w:pPr>
                          <w:r w:rsidRPr="007A3386">
                            <w:rPr>
                              <w:rFonts w:ascii="Montserrat" w:hAnsi="Montserrat"/>
                              <w:sz w:val="16"/>
                            </w:rPr>
                            <w:t>Dirección Administrativa</w:t>
                          </w:r>
                        </w:p>
                        <w:p w14:paraId="4C67DD7F" w14:textId="77777777" w:rsidR="002B69A5" w:rsidRPr="007A3386" w:rsidRDefault="002B69A5" w:rsidP="00D9011F">
                          <w:pPr>
                            <w:pStyle w:val="Encabezado"/>
                            <w:spacing w:after="0"/>
                            <w:jc w:val="right"/>
                            <w:rPr>
                              <w:rFonts w:ascii="Montserrat" w:hAnsi="Montserrat"/>
                              <w:sz w:val="16"/>
                              <w:szCs w:val="18"/>
                            </w:rPr>
                          </w:pPr>
                          <w:r w:rsidRPr="007A3386">
                            <w:rPr>
                              <w:rFonts w:ascii="Montserrat" w:hAnsi="Montserrat"/>
                              <w:sz w:val="16"/>
                              <w:szCs w:val="18"/>
                            </w:rPr>
                            <w:t>Departamento de Abastecimiento</w:t>
                          </w:r>
                        </w:p>
                        <w:p w14:paraId="6A24E46F" w14:textId="47A93B76" w:rsidR="002B69A5" w:rsidRPr="007A3386" w:rsidRDefault="002B69A5" w:rsidP="00D9011F">
                          <w:pPr>
                            <w:spacing w:after="0" w:line="240" w:lineRule="auto"/>
                            <w:jc w:val="right"/>
                            <w:rPr>
                              <w:rFonts w:ascii="Montserrat" w:hAnsi="Montserrat"/>
                              <w:sz w:val="16"/>
                              <w:szCs w:val="18"/>
                            </w:rPr>
                          </w:pPr>
                          <w:r w:rsidRPr="007A3386">
                            <w:rPr>
                              <w:rFonts w:ascii="Montserrat" w:hAnsi="Montserrat"/>
                              <w:sz w:val="16"/>
                              <w:szCs w:val="18"/>
                            </w:rPr>
                            <w:t>Oficina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5.35pt;margin-top:-15.65pt;width:169.85pt;height:9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" filled="f" stroked="f">
              <v:textbox>
                <w:txbxContent>
                  <w:p w14:paraId="0C8F7894" w14:textId="77777777" w:rsidR="002B69A5" w:rsidRDefault="002B69A5" w:rsidP="00D9011F">
                    <w:pPr>
                      <w:spacing w:after="0"/>
                      <w:jc w:val="right"/>
                      <w:rPr>
                        <w:rFonts w:ascii="Montserrat" w:hAnsi="Montserrat"/>
                        <w:b/>
                        <w:sz w:val="16"/>
                      </w:rPr>
                    </w:pPr>
                    <w:r w:rsidRPr="007A3386">
                      <w:rPr>
                        <w:rFonts w:ascii="Montserrat Medium" w:hAnsi="Montserrat Medium"/>
                        <w:b/>
                        <w:sz w:val="12"/>
                        <w:szCs w:val="14"/>
                      </w:rPr>
                      <w:t xml:space="preserve"> </w:t>
                    </w:r>
                    <w:r w:rsidRPr="007A3386">
                      <w:rPr>
                        <w:rFonts w:ascii="Montserrat" w:hAnsi="Montserrat"/>
                        <w:b/>
                        <w:sz w:val="16"/>
                      </w:rPr>
                      <w:t xml:space="preserve">UMAE Hospital de </w:t>
                    </w:r>
                    <w:r>
                      <w:rPr>
                        <w:rFonts w:ascii="Montserrat" w:hAnsi="Montserrat"/>
                        <w:b/>
                        <w:sz w:val="16"/>
                      </w:rPr>
                      <w:t xml:space="preserve">Traumatología </w:t>
                    </w:r>
                  </w:p>
                  <w:p w14:paraId="3F9E00C5" w14:textId="771181DB" w:rsidR="002B69A5" w:rsidRPr="007A3386" w:rsidRDefault="002B69A5" w:rsidP="00D9011F">
                    <w:pPr>
                      <w:spacing w:after="0"/>
                      <w:jc w:val="right"/>
                      <w:rPr>
                        <w:rFonts w:ascii="Montserrat" w:hAnsi="Montserrat"/>
                        <w:b/>
                        <w:sz w:val="16"/>
                      </w:rPr>
                    </w:pPr>
                    <w:proofErr w:type="gramStart"/>
                    <w:r>
                      <w:rPr>
                        <w:rFonts w:ascii="Montserrat" w:hAnsi="Montserrat"/>
                        <w:b/>
                        <w:sz w:val="16"/>
                      </w:rPr>
                      <w:t>y</w:t>
                    </w:r>
                    <w:proofErr w:type="gramEnd"/>
                    <w:r>
                      <w:rPr>
                        <w:rFonts w:ascii="Montserrat" w:hAnsi="Montserrat"/>
                        <w:b/>
                        <w:sz w:val="16"/>
                      </w:rPr>
                      <w:t xml:space="preserve"> Ortopedia, Puebla</w:t>
                    </w:r>
                  </w:p>
                  <w:p w14:paraId="5CEDE759" w14:textId="77777777" w:rsidR="002B69A5" w:rsidRPr="007A3386" w:rsidRDefault="002B69A5" w:rsidP="00D9011F">
                    <w:pPr>
                      <w:spacing w:after="0"/>
                      <w:jc w:val="right"/>
                      <w:rPr>
                        <w:rFonts w:ascii="Montserrat" w:hAnsi="Montserrat"/>
                        <w:sz w:val="16"/>
                      </w:rPr>
                    </w:pPr>
                    <w:r w:rsidRPr="007A3386">
                      <w:rPr>
                        <w:rFonts w:ascii="Montserrat" w:hAnsi="Montserrat"/>
                        <w:sz w:val="16"/>
                      </w:rPr>
                      <w:t>Dirección</w:t>
                    </w:r>
                  </w:p>
                  <w:p w14:paraId="2DD12AE8" w14:textId="77777777" w:rsidR="002B69A5" w:rsidRPr="007A3386" w:rsidRDefault="002B69A5" w:rsidP="00D9011F">
                    <w:pPr>
                      <w:spacing w:after="0"/>
                      <w:jc w:val="right"/>
                      <w:rPr>
                        <w:rFonts w:ascii="Montserrat" w:hAnsi="Montserrat"/>
                        <w:sz w:val="16"/>
                      </w:rPr>
                    </w:pPr>
                    <w:r w:rsidRPr="007A3386">
                      <w:rPr>
                        <w:rFonts w:ascii="Montserrat" w:hAnsi="Montserrat"/>
                        <w:sz w:val="16"/>
                      </w:rPr>
                      <w:t>Dirección Administrativa</w:t>
                    </w:r>
                  </w:p>
                  <w:p w14:paraId="4C67DD7F" w14:textId="77777777" w:rsidR="002B69A5" w:rsidRPr="007A3386" w:rsidRDefault="002B69A5" w:rsidP="00D9011F">
                    <w:pPr>
                      <w:pStyle w:val="Encabezado"/>
                      <w:spacing w:after="0"/>
                      <w:jc w:val="right"/>
                      <w:rPr>
                        <w:rFonts w:ascii="Montserrat" w:hAnsi="Montserrat"/>
                        <w:sz w:val="16"/>
                        <w:szCs w:val="18"/>
                      </w:rPr>
                    </w:pPr>
                    <w:r w:rsidRPr="007A3386">
                      <w:rPr>
                        <w:rFonts w:ascii="Montserrat" w:hAnsi="Montserrat"/>
                        <w:sz w:val="16"/>
                        <w:szCs w:val="18"/>
                      </w:rPr>
                      <w:t>Departamento de Abastecimiento</w:t>
                    </w:r>
                  </w:p>
                  <w:p w14:paraId="6A24E46F" w14:textId="47A93B76" w:rsidR="002B69A5" w:rsidRPr="007A3386" w:rsidRDefault="002B69A5" w:rsidP="00D9011F">
                    <w:pPr>
                      <w:spacing w:after="0" w:line="240" w:lineRule="auto"/>
                      <w:jc w:val="right"/>
                      <w:rPr>
                        <w:rFonts w:ascii="Montserrat" w:hAnsi="Montserrat"/>
                        <w:sz w:val="16"/>
                        <w:szCs w:val="18"/>
                      </w:rPr>
                    </w:pPr>
                    <w:r w:rsidRPr="007A3386">
                      <w:rPr>
                        <w:rFonts w:ascii="Montserrat" w:hAnsi="Montserrat"/>
                        <w:sz w:val="16"/>
                        <w:szCs w:val="18"/>
                      </w:rPr>
                      <w:t>Oficina de Adquisiciones</w:t>
                    </w:r>
                  </w:p>
                </w:txbxContent>
              </v:textbox>
              <w10:wrap type="square"/>
            </v:shape>
          </w:pict>
        </mc:Fallback>
      </mc:AlternateContent>
    </w:r>
    <w:r>
      <w:tab/>
    </w:r>
  </w:p>
  <w:p w14:paraId="14C7DEA9" w14:textId="77777777" w:rsidR="002B69A5" w:rsidRDefault="002B69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C"/>
    <w:multiLevelType w:val="multilevel"/>
    <w:tmpl w:val="61A42BFE"/>
    <w:name w:val="WW8Num12"/>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3">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4">
    <w:nsid w:val="00000013"/>
    <w:multiLevelType w:val="singleLevel"/>
    <w:tmpl w:val="00000013"/>
    <w:lvl w:ilvl="0">
      <w:start w:val="1"/>
      <w:numFmt w:val="upperRoman"/>
      <w:lvlText w:val="%1."/>
      <w:lvlJc w:val="left"/>
      <w:pPr>
        <w:tabs>
          <w:tab w:val="num" w:pos="0"/>
        </w:tabs>
        <w:ind w:left="360" w:hanging="360"/>
      </w:pPr>
    </w:lvl>
  </w:abstractNum>
  <w:abstractNum w:abstractNumId="5">
    <w:nsid w:val="0000001A"/>
    <w:multiLevelType w:val="singleLevel"/>
    <w:tmpl w:val="0000001A"/>
    <w:name w:val="WW8Num27"/>
    <w:lvl w:ilvl="0">
      <w:start w:val="1"/>
      <w:numFmt w:val="upperLetter"/>
      <w:lvlText w:val="%1)"/>
      <w:lvlJc w:val="left"/>
      <w:pPr>
        <w:tabs>
          <w:tab w:val="num" w:pos="360"/>
        </w:tabs>
        <w:ind w:left="360" w:hanging="360"/>
      </w:pPr>
      <w:rPr>
        <w:rFonts w:cs="Times New Roman"/>
        <w:b/>
      </w:rPr>
    </w:lvl>
  </w:abstractNum>
  <w:abstractNum w:abstractNumId="6">
    <w:nsid w:val="08152F7A"/>
    <w:multiLevelType w:val="hybridMultilevel"/>
    <w:tmpl w:val="33EE7D02"/>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0D411EF2"/>
    <w:multiLevelType w:val="hybridMultilevel"/>
    <w:tmpl w:val="58B209A4"/>
    <w:lvl w:ilvl="0" w:tplc="4844CFAA">
      <w:start w:val="1"/>
      <w:numFmt w:val="lowerLetter"/>
      <w:lvlText w:val="%1)"/>
      <w:lvlJc w:val="left"/>
      <w:pPr>
        <w:tabs>
          <w:tab w:val="num" w:pos="1770"/>
        </w:tabs>
        <w:ind w:left="1770" w:hanging="360"/>
      </w:pPr>
      <w:rPr>
        <w:rFonts w:ascii="Arial" w:eastAsia="Times New Roman" w:hAnsi="Arial" w:cs="Arial"/>
        <w:b w:val="0"/>
        <w:i w:val="0"/>
        <w:sz w:val="14"/>
        <w:szCs w:val="18"/>
      </w:rPr>
    </w:lvl>
    <w:lvl w:ilvl="1" w:tplc="0C0A0019">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8">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E324749"/>
    <w:multiLevelType w:val="hybridMultilevel"/>
    <w:tmpl w:val="439AE8BC"/>
    <w:lvl w:ilvl="0" w:tplc="19C01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CB48EA"/>
    <w:multiLevelType w:val="hybridMultilevel"/>
    <w:tmpl w:val="BE7080D8"/>
    <w:lvl w:ilvl="0" w:tplc="BDCA8D36">
      <w:start w:val="1"/>
      <w:numFmt w:val="decimal"/>
      <w:lvlText w:val="%1."/>
      <w:lvlJc w:val="left"/>
      <w:pPr>
        <w:tabs>
          <w:tab w:val="num" w:pos="766"/>
        </w:tabs>
        <w:ind w:left="766"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E8D3E7D"/>
    <w:multiLevelType w:val="hybridMultilevel"/>
    <w:tmpl w:val="FB802384"/>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3">
    <w:nsid w:val="23327731"/>
    <w:multiLevelType w:val="hybridMultilevel"/>
    <w:tmpl w:val="99E6B1B8"/>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15">
    <w:nsid w:val="29571715"/>
    <w:multiLevelType w:val="multilevel"/>
    <w:tmpl w:val="1D8E2E2A"/>
    <w:lvl w:ilvl="0">
      <w:start w:val="1"/>
      <w:numFmt w:val="upperRoman"/>
      <w:lvlText w:val="%1."/>
      <w:lvlJc w:val="left"/>
      <w:pPr>
        <w:tabs>
          <w:tab w:val="num" w:pos="900"/>
        </w:tabs>
        <w:ind w:left="900" w:hanging="720"/>
      </w:pPr>
      <w:rPr>
        <w:rFonts w:hint="default"/>
        <w:b/>
      </w:rPr>
    </w:lvl>
    <w:lvl w:ilvl="1">
      <w:start w:val="9"/>
      <w:numFmt w:val="decimal"/>
      <w:isLgl/>
      <w:lvlText w:val="%1.%2"/>
      <w:lvlJc w:val="left"/>
      <w:pPr>
        <w:ind w:left="720" w:hanging="360"/>
      </w:pPr>
      <w:rPr>
        <w:rFonts w:hint="default"/>
        <w:b/>
        <w:sz w:val="14"/>
      </w:rPr>
    </w:lvl>
    <w:lvl w:ilvl="2">
      <w:start w:val="1"/>
      <w:numFmt w:val="decimal"/>
      <w:isLgl/>
      <w:lvlText w:val="%1.%2.%3"/>
      <w:lvlJc w:val="left"/>
      <w:pPr>
        <w:ind w:left="900" w:hanging="360"/>
      </w:pPr>
      <w:rPr>
        <w:rFonts w:hint="default"/>
        <w:b/>
        <w:sz w:val="14"/>
      </w:rPr>
    </w:lvl>
    <w:lvl w:ilvl="3">
      <w:start w:val="1"/>
      <w:numFmt w:val="decimal"/>
      <w:isLgl/>
      <w:lvlText w:val="%1.%2.%3.%4"/>
      <w:lvlJc w:val="left"/>
      <w:pPr>
        <w:ind w:left="1440" w:hanging="720"/>
      </w:pPr>
      <w:rPr>
        <w:rFonts w:hint="default"/>
        <w:b/>
        <w:sz w:val="14"/>
      </w:rPr>
    </w:lvl>
    <w:lvl w:ilvl="4">
      <w:start w:val="1"/>
      <w:numFmt w:val="decimal"/>
      <w:isLgl/>
      <w:lvlText w:val="%1.%2.%3.%4.%5"/>
      <w:lvlJc w:val="left"/>
      <w:pPr>
        <w:ind w:left="1620" w:hanging="720"/>
      </w:pPr>
      <w:rPr>
        <w:rFonts w:hint="default"/>
        <w:b/>
        <w:sz w:val="14"/>
      </w:rPr>
    </w:lvl>
    <w:lvl w:ilvl="5">
      <w:start w:val="1"/>
      <w:numFmt w:val="decimal"/>
      <w:isLgl/>
      <w:lvlText w:val="%1.%2.%3.%4.%5.%6"/>
      <w:lvlJc w:val="left"/>
      <w:pPr>
        <w:ind w:left="1800" w:hanging="720"/>
      </w:pPr>
      <w:rPr>
        <w:rFonts w:hint="default"/>
        <w:b/>
        <w:sz w:val="14"/>
      </w:rPr>
    </w:lvl>
    <w:lvl w:ilvl="6">
      <w:start w:val="1"/>
      <w:numFmt w:val="decimal"/>
      <w:isLgl/>
      <w:lvlText w:val="%1.%2.%3.%4.%5.%6.%7"/>
      <w:lvlJc w:val="left"/>
      <w:pPr>
        <w:ind w:left="2340" w:hanging="1080"/>
      </w:pPr>
      <w:rPr>
        <w:rFonts w:hint="default"/>
        <w:b/>
        <w:sz w:val="14"/>
      </w:rPr>
    </w:lvl>
    <w:lvl w:ilvl="7">
      <w:start w:val="1"/>
      <w:numFmt w:val="decimal"/>
      <w:isLgl/>
      <w:lvlText w:val="%1.%2.%3.%4.%5.%6.%7.%8"/>
      <w:lvlJc w:val="left"/>
      <w:pPr>
        <w:ind w:left="2520" w:hanging="1080"/>
      </w:pPr>
      <w:rPr>
        <w:rFonts w:hint="default"/>
        <w:b/>
        <w:sz w:val="14"/>
      </w:rPr>
    </w:lvl>
    <w:lvl w:ilvl="8">
      <w:start w:val="1"/>
      <w:numFmt w:val="decimal"/>
      <w:isLgl/>
      <w:lvlText w:val="%1.%2.%3.%4.%5.%6.%7.%8.%9"/>
      <w:lvlJc w:val="left"/>
      <w:pPr>
        <w:ind w:left="2700" w:hanging="1080"/>
      </w:pPr>
      <w:rPr>
        <w:rFonts w:hint="default"/>
        <w:b/>
        <w:sz w:val="14"/>
      </w:rPr>
    </w:lvl>
  </w:abstractNum>
  <w:abstractNum w:abstractNumId="16">
    <w:nsid w:val="2AE31495"/>
    <w:multiLevelType w:val="hybridMultilevel"/>
    <w:tmpl w:val="C0B68C9C"/>
    <w:lvl w:ilvl="0" w:tplc="0C0A0001">
      <w:start w:val="1"/>
      <w:numFmt w:val="bullet"/>
      <w:lvlText w:val=""/>
      <w:lvlJc w:val="left"/>
      <w:pPr>
        <w:tabs>
          <w:tab w:val="num" w:pos="778"/>
        </w:tabs>
        <w:ind w:left="778" w:hanging="360"/>
      </w:pPr>
      <w:rPr>
        <w:rFonts w:ascii="Symbol" w:hAnsi="Symbol" w:hint="default"/>
      </w:rPr>
    </w:lvl>
    <w:lvl w:ilvl="1" w:tplc="0C0A0003">
      <w:start w:val="1"/>
      <w:numFmt w:val="bullet"/>
      <w:lvlText w:val="o"/>
      <w:lvlJc w:val="left"/>
      <w:pPr>
        <w:tabs>
          <w:tab w:val="num" w:pos="1498"/>
        </w:tabs>
        <w:ind w:left="1498" w:hanging="360"/>
      </w:pPr>
      <w:rPr>
        <w:rFonts w:ascii="Courier New" w:hAnsi="Courier New" w:cs="Courier New" w:hint="default"/>
      </w:rPr>
    </w:lvl>
    <w:lvl w:ilvl="2" w:tplc="0C0A0005">
      <w:start w:val="1"/>
      <w:numFmt w:val="bullet"/>
      <w:lvlText w:val=""/>
      <w:lvlJc w:val="left"/>
      <w:pPr>
        <w:tabs>
          <w:tab w:val="num" w:pos="2218"/>
        </w:tabs>
        <w:ind w:left="2218" w:hanging="360"/>
      </w:pPr>
      <w:rPr>
        <w:rFonts w:ascii="Wingdings" w:hAnsi="Wingdings" w:hint="default"/>
      </w:rPr>
    </w:lvl>
    <w:lvl w:ilvl="3" w:tplc="0C0A0001">
      <w:start w:val="1"/>
      <w:numFmt w:val="bullet"/>
      <w:lvlText w:val=""/>
      <w:lvlJc w:val="left"/>
      <w:pPr>
        <w:tabs>
          <w:tab w:val="num" w:pos="2938"/>
        </w:tabs>
        <w:ind w:left="2938" w:hanging="360"/>
      </w:pPr>
      <w:rPr>
        <w:rFonts w:ascii="Symbol" w:hAnsi="Symbol" w:hint="default"/>
      </w:rPr>
    </w:lvl>
    <w:lvl w:ilvl="4" w:tplc="0C0A0003">
      <w:start w:val="1"/>
      <w:numFmt w:val="bullet"/>
      <w:lvlText w:val="o"/>
      <w:lvlJc w:val="left"/>
      <w:pPr>
        <w:tabs>
          <w:tab w:val="num" w:pos="3658"/>
        </w:tabs>
        <w:ind w:left="3658" w:hanging="360"/>
      </w:pPr>
      <w:rPr>
        <w:rFonts w:ascii="Courier New" w:hAnsi="Courier New" w:cs="Courier New" w:hint="default"/>
      </w:rPr>
    </w:lvl>
    <w:lvl w:ilvl="5" w:tplc="0C0A0005">
      <w:start w:val="1"/>
      <w:numFmt w:val="bullet"/>
      <w:lvlText w:val=""/>
      <w:lvlJc w:val="left"/>
      <w:pPr>
        <w:tabs>
          <w:tab w:val="num" w:pos="4378"/>
        </w:tabs>
        <w:ind w:left="4378" w:hanging="360"/>
      </w:pPr>
      <w:rPr>
        <w:rFonts w:ascii="Wingdings" w:hAnsi="Wingdings" w:hint="default"/>
      </w:rPr>
    </w:lvl>
    <w:lvl w:ilvl="6" w:tplc="0C0A0001">
      <w:start w:val="1"/>
      <w:numFmt w:val="bullet"/>
      <w:lvlText w:val=""/>
      <w:lvlJc w:val="left"/>
      <w:pPr>
        <w:tabs>
          <w:tab w:val="num" w:pos="5098"/>
        </w:tabs>
        <w:ind w:left="5098" w:hanging="360"/>
      </w:pPr>
      <w:rPr>
        <w:rFonts w:ascii="Symbol" w:hAnsi="Symbol" w:hint="default"/>
      </w:rPr>
    </w:lvl>
    <w:lvl w:ilvl="7" w:tplc="0C0A0003">
      <w:start w:val="1"/>
      <w:numFmt w:val="bullet"/>
      <w:lvlText w:val="o"/>
      <w:lvlJc w:val="left"/>
      <w:pPr>
        <w:tabs>
          <w:tab w:val="num" w:pos="5818"/>
        </w:tabs>
        <w:ind w:left="5818" w:hanging="360"/>
      </w:pPr>
      <w:rPr>
        <w:rFonts w:ascii="Courier New" w:hAnsi="Courier New" w:cs="Courier New" w:hint="default"/>
      </w:rPr>
    </w:lvl>
    <w:lvl w:ilvl="8" w:tplc="0C0A0005">
      <w:start w:val="1"/>
      <w:numFmt w:val="bullet"/>
      <w:lvlText w:val=""/>
      <w:lvlJc w:val="left"/>
      <w:pPr>
        <w:tabs>
          <w:tab w:val="num" w:pos="6538"/>
        </w:tabs>
        <w:ind w:left="6538" w:hanging="360"/>
      </w:pPr>
      <w:rPr>
        <w:rFonts w:ascii="Wingdings" w:hAnsi="Wingdings" w:hint="default"/>
      </w:rPr>
    </w:lvl>
  </w:abstractNum>
  <w:abstractNum w:abstractNumId="17">
    <w:nsid w:val="2E361164"/>
    <w:multiLevelType w:val="hybridMultilevel"/>
    <w:tmpl w:val="1CD8E7D0"/>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67EED"/>
    <w:multiLevelType w:val="hybridMultilevel"/>
    <w:tmpl w:val="1AE87C8C"/>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4FD08EE"/>
    <w:multiLevelType w:val="hybridMultilevel"/>
    <w:tmpl w:val="B6A21CFC"/>
    <w:lvl w:ilvl="0" w:tplc="D0201CBA">
      <w:start w:val="1"/>
      <w:numFmt w:val="lowerLetter"/>
      <w:lvlText w:val="%1)"/>
      <w:lvlJc w:val="left"/>
      <w:pPr>
        <w:tabs>
          <w:tab w:val="num" w:pos="720"/>
        </w:tabs>
        <w:ind w:left="720" w:hanging="360"/>
      </w:pPr>
      <w:rPr>
        <w:rFonts w:hint="default"/>
        <w:b w:val="0"/>
        <w:i w:val="0"/>
      </w:rPr>
    </w:lvl>
    <w:lvl w:ilvl="1" w:tplc="63F8AD1A">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9060D9"/>
    <w:multiLevelType w:val="hybridMultilevel"/>
    <w:tmpl w:val="57F604D6"/>
    <w:lvl w:ilvl="0" w:tplc="BEAEA00E">
      <w:start w:val="1"/>
      <w:numFmt w:val="upperLetter"/>
      <w:lvlText w:val="%1)"/>
      <w:lvlJc w:val="left"/>
      <w:pPr>
        <w:ind w:left="720" w:hanging="360"/>
      </w:pPr>
      <w:rPr>
        <w:rFonts w:cs="Times New Roman" w:hint="default"/>
      </w:rPr>
    </w:lvl>
    <w:lvl w:ilvl="1" w:tplc="0C0A000F">
      <w:start w:val="1"/>
      <w:numFmt w:val="decimal"/>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397D3C98"/>
    <w:multiLevelType w:val="hybridMultilevel"/>
    <w:tmpl w:val="99945C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08451CD"/>
    <w:multiLevelType w:val="hybridMultilevel"/>
    <w:tmpl w:val="28001242"/>
    <w:lvl w:ilvl="0" w:tplc="2676041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185EFA"/>
    <w:multiLevelType w:val="hybridMultilevel"/>
    <w:tmpl w:val="586CBFFC"/>
    <w:lvl w:ilvl="0" w:tplc="05AA9D48">
      <w:start w:val="1"/>
      <w:numFmt w:val="lowerLetter"/>
      <w:lvlText w:val="%1)"/>
      <w:lvlJc w:val="left"/>
      <w:pPr>
        <w:ind w:left="1806" w:hanging="39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4FC452EC"/>
    <w:multiLevelType w:val="hybridMultilevel"/>
    <w:tmpl w:val="C09CD1A4"/>
    <w:lvl w:ilvl="0" w:tplc="47A29808">
      <w:start w:val="1"/>
      <w:numFmt w:val="decimal"/>
      <w:lvlText w:val="%1."/>
      <w:lvlJc w:val="left"/>
      <w:pPr>
        <w:tabs>
          <w:tab w:val="num" w:pos="0"/>
        </w:tabs>
        <w:ind w:left="1713" w:hanging="360"/>
      </w:pPr>
      <w:rPr>
        <w:rFonts w:cs="Times New Roman"/>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511266D0"/>
    <w:multiLevelType w:val="hybridMultilevel"/>
    <w:tmpl w:val="33720F5E"/>
    <w:lvl w:ilvl="0" w:tplc="0C0A0001">
      <w:start w:val="1"/>
      <w:numFmt w:val="bullet"/>
      <w:lvlText w:val=""/>
      <w:lvlJc w:val="left"/>
      <w:pPr>
        <w:tabs>
          <w:tab w:val="num" w:pos="1260"/>
        </w:tabs>
        <w:ind w:left="1260" w:hanging="360"/>
      </w:pPr>
      <w:rPr>
        <w:rFonts w:ascii="Symbol" w:hAnsi="Symbol" w:hint="default"/>
      </w:rPr>
    </w:lvl>
    <w:lvl w:ilvl="1" w:tplc="FF14697E">
      <w:start w:val="1"/>
      <w:numFmt w:val="decimal"/>
      <w:lvlText w:val="%2.-"/>
      <w:lvlJc w:val="left"/>
      <w:pPr>
        <w:tabs>
          <w:tab w:val="num" w:pos="1980"/>
        </w:tabs>
        <w:ind w:left="1980" w:hanging="360"/>
      </w:pPr>
      <w:rPr>
        <w:rFonts w:hint="default"/>
      </w:rPr>
    </w:lvl>
    <w:lvl w:ilvl="2" w:tplc="0C0A000F">
      <w:start w:val="1"/>
      <w:numFmt w:val="decimal"/>
      <w:lvlText w:val="%3."/>
      <w:lvlJc w:val="left"/>
      <w:pPr>
        <w:tabs>
          <w:tab w:val="num" w:pos="2700"/>
        </w:tabs>
        <w:ind w:left="2700" w:hanging="360"/>
      </w:pPr>
      <w:rPr>
        <w:rFont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0">
    <w:nsid w:val="5545737F"/>
    <w:multiLevelType w:val="multilevel"/>
    <w:tmpl w:val="A36ACBB8"/>
    <w:lvl w:ilvl="0">
      <w:start w:val="1"/>
      <w:numFmt w:val="lowerLetter"/>
      <w:lvlText w:val="%1)"/>
      <w:lvlJc w:val="left"/>
      <w:pPr>
        <w:tabs>
          <w:tab w:val="num" w:pos="1770"/>
        </w:tabs>
        <w:ind w:left="1770" w:hanging="360"/>
      </w:pPr>
      <w:rPr>
        <w:rFonts w:ascii="Arial (W1)" w:hAnsi="Arial (W1)" w:cs="Times New Roman" w:hint="default"/>
        <w:b w:val="0"/>
        <w:i w:val="0"/>
        <w:sz w:val="14"/>
        <w:szCs w:val="18"/>
      </w:rPr>
    </w:lvl>
    <w:lvl w:ilvl="1">
      <w:start w:val="1"/>
      <w:numFmt w:val="lowerLetter"/>
      <w:lvlText w:val="%2."/>
      <w:lvlJc w:val="left"/>
      <w:pPr>
        <w:tabs>
          <w:tab w:val="num" w:pos="2850"/>
        </w:tabs>
        <w:ind w:left="2850" w:hanging="360"/>
      </w:pPr>
    </w:lvl>
    <w:lvl w:ilvl="2">
      <w:start w:val="1"/>
      <w:numFmt w:val="lowerRoman"/>
      <w:lvlText w:val="%3."/>
      <w:lvlJc w:val="right"/>
      <w:pPr>
        <w:tabs>
          <w:tab w:val="num" w:pos="3570"/>
        </w:tabs>
        <w:ind w:left="3570" w:hanging="180"/>
      </w:pPr>
    </w:lvl>
    <w:lvl w:ilvl="3">
      <w:start w:val="1"/>
      <w:numFmt w:val="decimal"/>
      <w:lvlText w:val="%4."/>
      <w:lvlJc w:val="left"/>
      <w:pPr>
        <w:tabs>
          <w:tab w:val="num" w:pos="4290"/>
        </w:tabs>
        <w:ind w:left="4290" w:hanging="360"/>
      </w:pPr>
    </w:lvl>
    <w:lvl w:ilvl="4">
      <w:start w:val="1"/>
      <w:numFmt w:val="lowerLetter"/>
      <w:lvlText w:val="%5."/>
      <w:lvlJc w:val="left"/>
      <w:pPr>
        <w:tabs>
          <w:tab w:val="num" w:pos="5010"/>
        </w:tabs>
        <w:ind w:left="5010" w:hanging="360"/>
      </w:pPr>
    </w:lvl>
    <w:lvl w:ilvl="5">
      <w:start w:val="1"/>
      <w:numFmt w:val="lowerRoman"/>
      <w:lvlText w:val="%6."/>
      <w:lvlJc w:val="right"/>
      <w:pPr>
        <w:tabs>
          <w:tab w:val="num" w:pos="5730"/>
        </w:tabs>
        <w:ind w:left="5730" w:hanging="180"/>
      </w:pPr>
    </w:lvl>
    <w:lvl w:ilvl="6">
      <w:start w:val="1"/>
      <w:numFmt w:val="decimal"/>
      <w:lvlText w:val="%7."/>
      <w:lvlJc w:val="left"/>
      <w:pPr>
        <w:tabs>
          <w:tab w:val="num" w:pos="6450"/>
        </w:tabs>
        <w:ind w:left="6450" w:hanging="360"/>
      </w:pPr>
    </w:lvl>
    <w:lvl w:ilvl="7">
      <w:start w:val="1"/>
      <w:numFmt w:val="lowerLetter"/>
      <w:lvlText w:val="%8."/>
      <w:lvlJc w:val="left"/>
      <w:pPr>
        <w:tabs>
          <w:tab w:val="num" w:pos="7170"/>
        </w:tabs>
        <w:ind w:left="7170" w:hanging="360"/>
      </w:pPr>
    </w:lvl>
    <w:lvl w:ilvl="8">
      <w:start w:val="1"/>
      <w:numFmt w:val="lowerRoman"/>
      <w:lvlText w:val="%9."/>
      <w:lvlJc w:val="right"/>
      <w:pPr>
        <w:tabs>
          <w:tab w:val="num" w:pos="7890"/>
        </w:tabs>
        <w:ind w:left="789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6049194F"/>
    <w:multiLevelType w:val="multilevel"/>
    <w:tmpl w:val="02E69E3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b/>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984" w:hanging="1800"/>
      </w:pPr>
      <w:rPr>
        <w:rFonts w:hint="default"/>
      </w:rPr>
    </w:lvl>
  </w:abstractNum>
  <w:abstractNum w:abstractNumId="33">
    <w:nsid w:val="62BD3CED"/>
    <w:multiLevelType w:val="hybridMultilevel"/>
    <w:tmpl w:val="322AF33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46A0388"/>
    <w:multiLevelType w:val="hybridMultilevel"/>
    <w:tmpl w:val="A9440C70"/>
    <w:lvl w:ilvl="0" w:tplc="8F66B6D2">
      <w:start w:val="1"/>
      <w:numFmt w:val="lowerLetter"/>
      <w:lvlText w:val="%1)"/>
      <w:lvlJc w:val="left"/>
      <w:pPr>
        <w:tabs>
          <w:tab w:val="num" w:pos="2483"/>
        </w:tabs>
        <w:ind w:left="2483" w:hanging="360"/>
      </w:pPr>
      <w:rPr>
        <w:rFonts w:ascii="Arial (W1)" w:hAnsi="Arial (W1)" w:cs="Times New Roman" w:hint="default"/>
        <w:b w:val="0"/>
        <w:i w:val="0"/>
        <w:color w:val="000000"/>
        <w:sz w:val="14"/>
        <w:szCs w:val="18"/>
      </w:rPr>
    </w:lvl>
    <w:lvl w:ilvl="1" w:tplc="0C0A0019">
      <w:start w:val="1"/>
      <w:numFmt w:val="lowerLetter"/>
      <w:lvlText w:val="%2."/>
      <w:lvlJc w:val="left"/>
      <w:pPr>
        <w:tabs>
          <w:tab w:val="num" w:pos="3203"/>
        </w:tabs>
        <w:ind w:left="3203" w:hanging="360"/>
      </w:pPr>
    </w:lvl>
    <w:lvl w:ilvl="2" w:tplc="0C0A001B" w:tentative="1">
      <w:start w:val="1"/>
      <w:numFmt w:val="lowerRoman"/>
      <w:lvlText w:val="%3."/>
      <w:lvlJc w:val="right"/>
      <w:pPr>
        <w:tabs>
          <w:tab w:val="num" w:pos="3923"/>
        </w:tabs>
        <w:ind w:left="3923" w:hanging="180"/>
      </w:pPr>
    </w:lvl>
    <w:lvl w:ilvl="3" w:tplc="0C0A000F" w:tentative="1">
      <w:start w:val="1"/>
      <w:numFmt w:val="decimal"/>
      <w:lvlText w:val="%4."/>
      <w:lvlJc w:val="left"/>
      <w:pPr>
        <w:tabs>
          <w:tab w:val="num" w:pos="4643"/>
        </w:tabs>
        <w:ind w:left="4643" w:hanging="360"/>
      </w:pPr>
    </w:lvl>
    <w:lvl w:ilvl="4" w:tplc="0C0A0019" w:tentative="1">
      <w:start w:val="1"/>
      <w:numFmt w:val="lowerLetter"/>
      <w:lvlText w:val="%5."/>
      <w:lvlJc w:val="left"/>
      <w:pPr>
        <w:tabs>
          <w:tab w:val="num" w:pos="5363"/>
        </w:tabs>
        <w:ind w:left="5363" w:hanging="360"/>
      </w:pPr>
    </w:lvl>
    <w:lvl w:ilvl="5" w:tplc="0C0A001B" w:tentative="1">
      <w:start w:val="1"/>
      <w:numFmt w:val="lowerRoman"/>
      <w:lvlText w:val="%6."/>
      <w:lvlJc w:val="right"/>
      <w:pPr>
        <w:tabs>
          <w:tab w:val="num" w:pos="6083"/>
        </w:tabs>
        <w:ind w:left="6083" w:hanging="180"/>
      </w:pPr>
    </w:lvl>
    <w:lvl w:ilvl="6" w:tplc="0C0A000F" w:tentative="1">
      <w:start w:val="1"/>
      <w:numFmt w:val="decimal"/>
      <w:lvlText w:val="%7."/>
      <w:lvlJc w:val="left"/>
      <w:pPr>
        <w:tabs>
          <w:tab w:val="num" w:pos="6803"/>
        </w:tabs>
        <w:ind w:left="6803" w:hanging="360"/>
      </w:pPr>
    </w:lvl>
    <w:lvl w:ilvl="7" w:tplc="0C0A0019" w:tentative="1">
      <w:start w:val="1"/>
      <w:numFmt w:val="lowerLetter"/>
      <w:lvlText w:val="%8."/>
      <w:lvlJc w:val="left"/>
      <w:pPr>
        <w:tabs>
          <w:tab w:val="num" w:pos="7523"/>
        </w:tabs>
        <w:ind w:left="7523" w:hanging="360"/>
      </w:pPr>
    </w:lvl>
    <w:lvl w:ilvl="8" w:tplc="0C0A001B" w:tentative="1">
      <w:start w:val="1"/>
      <w:numFmt w:val="lowerRoman"/>
      <w:lvlText w:val="%9."/>
      <w:lvlJc w:val="right"/>
      <w:pPr>
        <w:tabs>
          <w:tab w:val="num" w:pos="8243"/>
        </w:tabs>
        <w:ind w:left="8243" w:hanging="180"/>
      </w:pPr>
    </w:lvl>
  </w:abstractNum>
  <w:abstractNum w:abstractNumId="35">
    <w:nsid w:val="6903540F"/>
    <w:multiLevelType w:val="hybridMultilevel"/>
    <w:tmpl w:val="798C4DC4"/>
    <w:lvl w:ilvl="0" w:tplc="FFFFFFFF">
      <w:start w:val="1"/>
      <w:numFmt w:val="bullet"/>
      <w:lvlText w:val=""/>
      <w:lvlJc w:val="left"/>
      <w:pPr>
        <w:tabs>
          <w:tab w:val="num" w:pos="2705"/>
        </w:tabs>
        <w:ind w:left="2705" w:hanging="360"/>
      </w:pPr>
      <w:rPr>
        <w:rFonts w:ascii="Symbol" w:hAnsi="Symbol" w:hint="default"/>
      </w:rPr>
    </w:lvl>
    <w:lvl w:ilvl="1" w:tplc="FFFFFFFF">
      <w:start w:val="1"/>
      <w:numFmt w:val="lowerLetter"/>
      <w:lvlText w:val="%2)"/>
      <w:lvlJc w:val="left"/>
      <w:pPr>
        <w:tabs>
          <w:tab w:val="num" w:pos="3425"/>
        </w:tabs>
        <w:ind w:left="3425" w:hanging="360"/>
      </w:pPr>
      <w:rPr>
        <w:rFonts w:hint="default"/>
      </w:rPr>
    </w:lvl>
    <w:lvl w:ilvl="2" w:tplc="CF881CEE">
      <w:start w:val="1"/>
      <w:numFmt w:val="upperRoman"/>
      <w:lvlText w:val="%3."/>
      <w:lvlJc w:val="left"/>
      <w:pPr>
        <w:tabs>
          <w:tab w:val="num" w:pos="4505"/>
        </w:tabs>
        <w:ind w:left="4505" w:hanging="720"/>
      </w:pPr>
      <w:rPr>
        <w:rFont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36">
    <w:nsid w:val="6C170198"/>
    <w:multiLevelType w:val="hybridMultilevel"/>
    <w:tmpl w:val="6068FDA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7">
    <w:nsid w:val="6E4C184E"/>
    <w:multiLevelType w:val="hybridMultilevel"/>
    <w:tmpl w:val="BD6E9406"/>
    <w:lvl w:ilvl="0" w:tplc="0C0A000F">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70C5F42"/>
    <w:multiLevelType w:val="hybridMultilevel"/>
    <w:tmpl w:val="5DECA0F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9">
    <w:nsid w:val="79335BED"/>
    <w:multiLevelType w:val="multilevel"/>
    <w:tmpl w:val="E668CEC0"/>
    <w:lvl w:ilvl="0">
      <w:start w:val="1"/>
      <w:numFmt w:val="lowerLetter"/>
      <w:lvlText w:val="%1)"/>
      <w:lvlJc w:val="left"/>
      <w:pPr>
        <w:tabs>
          <w:tab w:val="num" w:pos="360"/>
        </w:tabs>
        <w:ind w:left="360" w:hanging="360"/>
      </w:pPr>
      <w:rPr>
        <w:rFonts w:ascii="Arial (W1)" w:hAnsi="Arial (W1)" w:cs="Times New Roman" w:hint="default"/>
        <w:b w:val="0"/>
        <w:i w:val="0"/>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F2719F"/>
    <w:multiLevelType w:val="multilevel"/>
    <w:tmpl w:val="3AAE959E"/>
    <w:lvl w:ilvl="0">
      <w:start w:val="1"/>
      <w:numFmt w:val="lowerLetter"/>
      <w:lvlText w:val="%1)"/>
      <w:lvlJc w:val="left"/>
      <w:pPr>
        <w:tabs>
          <w:tab w:val="num" w:pos="2436"/>
        </w:tabs>
        <w:ind w:left="2436" w:hanging="360"/>
      </w:pPr>
    </w:lvl>
    <w:lvl w:ilvl="1">
      <w:start w:val="1"/>
      <w:numFmt w:val="lowerLetter"/>
      <w:lvlText w:val="%2."/>
      <w:lvlJc w:val="left"/>
      <w:pPr>
        <w:tabs>
          <w:tab w:val="num" w:pos="3156"/>
        </w:tabs>
        <w:ind w:left="3156" w:hanging="360"/>
      </w:pPr>
    </w:lvl>
    <w:lvl w:ilvl="2">
      <w:start w:val="1"/>
      <w:numFmt w:val="lowerRoman"/>
      <w:lvlText w:val="%3."/>
      <w:lvlJc w:val="right"/>
      <w:pPr>
        <w:tabs>
          <w:tab w:val="num" w:pos="3876"/>
        </w:tabs>
        <w:ind w:left="3876" w:hanging="180"/>
      </w:pPr>
    </w:lvl>
    <w:lvl w:ilvl="3">
      <w:start w:val="1"/>
      <w:numFmt w:val="decimal"/>
      <w:lvlText w:val="%4."/>
      <w:lvlJc w:val="left"/>
      <w:pPr>
        <w:tabs>
          <w:tab w:val="num" w:pos="4596"/>
        </w:tabs>
        <w:ind w:left="4596" w:hanging="360"/>
      </w:pPr>
    </w:lvl>
    <w:lvl w:ilvl="4">
      <w:start w:val="1"/>
      <w:numFmt w:val="lowerLetter"/>
      <w:lvlText w:val="%5."/>
      <w:lvlJc w:val="left"/>
      <w:pPr>
        <w:tabs>
          <w:tab w:val="num" w:pos="5316"/>
        </w:tabs>
        <w:ind w:left="5316" w:hanging="360"/>
      </w:pPr>
    </w:lvl>
    <w:lvl w:ilvl="5">
      <w:start w:val="1"/>
      <w:numFmt w:val="lowerRoman"/>
      <w:lvlText w:val="%6."/>
      <w:lvlJc w:val="right"/>
      <w:pPr>
        <w:tabs>
          <w:tab w:val="num" w:pos="6036"/>
        </w:tabs>
        <w:ind w:left="6036" w:hanging="180"/>
      </w:pPr>
    </w:lvl>
    <w:lvl w:ilvl="6">
      <w:start w:val="1"/>
      <w:numFmt w:val="decimal"/>
      <w:lvlText w:val="%7."/>
      <w:lvlJc w:val="left"/>
      <w:pPr>
        <w:tabs>
          <w:tab w:val="num" w:pos="6756"/>
        </w:tabs>
        <w:ind w:left="6756" w:hanging="360"/>
      </w:pPr>
    </w:lvl>
    <w:lvl w:ilvl="7">
      <w:start w:val="1"/>
      <w:numFmt w:val="lowerLetter"/>
      <w:lvlText w:val="%8."/>
      <w:lvlJc w:val="left"/>
      <w:pPr>
        <w:tabs>
          <w:tab w:val="num" w:pos="7476"/>
        </w:tabs>
        <w:ind w:left="7476" w:hanging="360"/>
      </w:pPr>
    </w:lvl>
    <w:lvl w:ilvl="8">
      <w:start w:val="1"/>
      <w:numFmt w:val="lowerRoman"/>
      <w:lvlText w:val="%9."/>
      <w:lvlJc w:val="right"/>
      <w:pPr>
        <w:tabs>
          <w:tab w:val="num" w:pos="8196"/>
        </w:tabs>
        <w:ind w:left="8196" w:hanging="180"/>
      </w:pPr>
    </w:lvl>
  </w:abstractNum>
  <w:abstractNum w:abstractNumId="43">
    <w:nsid w:val="7F6812C5"/>
    <w:multiLevelType w:val="multilevel"/>
    <w:tmpl w:val="2DF6A892"/>
    <w:lvl w:ilvl="0">
      <w:start w:val="1"/>
      <w:numFmt w:val="lowerLetter"/>
      <w:lvlText w:val="%1)"/>
      <w:lvlJc w:val="left"/>
      <w:pPr>
        <w:tabs>
          <w:tab w:val="num" w:pos="360"/>
        </w:tabs>
        <w:ind w:left="360" w:hanging="360"/>
      </w:pPr>
      <w:rPr>
        <w:rFonts w:ascii="Arial (W1)" w:hAnsi="Arial (W1)" w:cs="Times New Roman"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3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6"/>
  </w:num>
  <w:num w:numId="13">
    <w:abstractNumId w:val="12"/>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0"/>
  </w:num>
  <w:num w:numId="20">
    <w:abstractNumId w:val="23"/>
  </w:num>
  <w:num w:numId="21">
    <w:abstractNumId w:val="22"/>
  </w:num>
  <w:num w:numId="22">
    <w:abstractNumId w:val="12"/>
  </w:num>
  <w:num w:numId="23">
    <w:abstractNumId w:val="13"/>
  </w:num>
  <w:num w:numId="24">
    <w:abstractNumId w:val="26"/>
  </w:num>
  <w:num w:numId="25">
    <w:abstractNumId w:val="10"/>
  </w:num>
  <w:num w:numId="26">
    <w:abstractNumId w:val="29"/>
  </w:num>
  <w:num w:numId="27">
    <w:abstractNumId w:val="37"/>
  </w:num>
  <w:num w:numId="28">
    <w:abstractNumId w:val="33"/>
  </w:num>
  <w:num w:numId="29">
    <w:abstractNumId w:val="35"/>
  </w:num>
  <w:num w:numId="30">
    <w:abstractNumId w:val="1"/>
  </w:num>
  <w:num w:numId="31">
    <w:abstractNumId w:val="24"/>
  </w:num>
  <w:num w:numId="32">
    <w:abstractNumId w:val="4"/>
    <w:lvlOverride w:ilvl="0">
      <w:startOverride w:val="1"/>
    </w:lvlOverride>
  </w:num>
  <w:num w:numId="33">
    <w:abstractNumId w:val="34"/>
  </w:num>
  <w:num w:numId="34">
    <w:abstractNumId w:val="15"/>
  </w:num>
  <w:num w:numId="35">
    <w:abstractNumId w:val="14"/>
  </w:num>
  <w:num w:numId="36">
    <w:abstractNumId w:val="21"/>
  </w:num>
  <w:num w:numId="37">
    <w:abstractNumId w:val="17"/>
  </w:num>
  <w:num w:numId="38">
    <w:abstractNumId w:val="7"/>
  </w:num>
  <w:num w:numId="39">
    <w:abstractNumId w:val="39"/>
  </w:num>
  <w:num w:numId="40">
    <w:abstractNumId w:val="43"/>
  </w:num>
  <w:num w:numId="41">
    <w:abstractNumId w:val="42"/>
  </w:num>
  <w:num w:numId="42">
    <w:abstractNumId w:val="30"/>
  </w:num>
  <w:num w:numId="43">
    <w:abstractNumId w:val="25"/>
  </w:num>
  <w:num w:numId="44">
    <w:abstractNumId w:val="3"/>
  </w:num>
  <w:num w:numId="4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748"/>
    <w:rsid w:val="0000388D"/>
    <w:rsid w:val="00003AA0"/>
    <w:rsid w:val="0000635D"/>
    <w:rsid w:val="00007DE4"/>
    <w:rsid w:val="00007E73"/>
    <w:rsid w:val="00011B8E"/>
    <w:rsid w:val="00012BE0"/>
    <w:rsid w:val="00013483"/>
    <w:rsid w:val="00014C73"/>
    <w:rsid w:val="0001727D"/>
    <w:rsid w:val="0001741E"/>
    <w:rsid w:val="00017A59"/>
    <w:rsid w:val="00021C85"/>
    <w:rsid w:val="000220C1"/>
    <w:rsid w:val="00023CEC"/>
    <w:rsid w:val="00030009"/>
    <w:rsid w:val="0003315B"/>
    <w:rsid w:val="00034790"/>
    <w:rsid w:val="00041D3B"/>
    <w:rsid w:val="00042CC5"/>
    <w:rsid w:val="00045466"/>
    <w:rsid w:val="00046C7D"/>
    <w:rsid w:val="000474B4"/>
    <w:rsid w:val="00047D00"/>
    <w:rsid w:val="00050953"/>
    <w:rsid w:val="0005196E"/>
    <w:rsid w:val="00051B1C"/>
    <w:rsid w:val="000528F3"/>
    <w:rsid w:val="00052EF6"/>
    <w:rsid w:val="00053A8A"/>
    <w:rsid w:val="0005581E"/>
    <w:rsid w:val="000560C4"/>
    <w:rsid w:val="00056354"/>
    <w:rsid w:val="000575B5"/>
    <w:rsid w:val="000578B8"/>
    <w:rsid w:val="00057FB3"/>
    <w:rsid w:val="000606BD"/>
    <w:rsid w:val="00061390"/>
    <w:rsid w:val="00062DC2"/>
    <w:rsid w:val="000641D8"/>
    <w:rsid w:val="000663FC"/>
    <w:rsid w:val="00066E28"/>
    <w:rsid w:val="00067480"/>
    <w:rsid w:val="00070DF5"/>
    <w:rsid w:val="0007291F"/>
    <w:rsid w:val="00073245"/>
    <w:rsid w:val="00073EAF"/>
    <w:rsid w:val="00074F20"/>
    <w:rsid w:val="00075190"/>
    <w:rsid w:val="00075210"/>
    <w:rsid w:val="000757C7"/>
    <w:rsid w:val="00076992"/>
    <w:rsid w:val="000801FF"/>
    <w:rsid w:val="00082D7F"/>
    <w:rsid w:val="0008330A"/>
    <w:rsid w:val="0008368E"/>
    <w:rsid w:val="0008398A"/>
    <w:rsid w:val="00085720"/>
    <w:rsid w:val="000864FB"/>
    <w:rsid w:val="00087017"/>
    <w:rsid w:val="00092A33"/>
    <w:rsid w:val="00093D33"/>
    <w:rsid w:val="0009491E"/>
    <w:rsid w:val="00094BAF"/>
    <w:rsid w:val="00095786"/>
    <w:rsid w:val="00095E3B"/>
    <w:rsid w:val="00097F66"/>
    <w:rsid w:val="000A7332"/>
    <w:rsid w:val="000B09BB"/>
    <w:rsid w:val="000B1E83"/>
    <w:rsid w:val="000B60AB"/>
    <w:rsid w:val="000C0076"/>
    <w:rsid w:val="000C361D"/>
    <w:rsid w:val="000C5502"/>
    <w:rsid w:val="000C569C"/>
    <w:rsid w:val="000C6262"/>
    <w:rsid w:val="000C6B11"/>
    <w:rsid w:val="000D10FD"/>
    <w:rsid w:val="000D303E"/>
    <w:rsid w:val="000D4483"/>
    <w:rsid w:val="000D46F6"/>
    <w:rsid w:val="000D5743"/>
    <w:rsid w:val="000E1707"/>
    <w:rsid w:val="000E1A13"/>
    <w:rsid w:val="000E25D8"/>
    <w:rsid w:val="000E2E55"/>
    <w:rsid w:val="000E4210"/>
    <w:rsid w:val="000E45EF"/>
    <w:rsid w:val="000E65D4"/>
    <w:rsid w:val="000E6A67"/>
    <w:rsid w:val="000E737E"/>
    <w:rsid w:val="000F24CE"/>
    <w:rsid w:val="000F4901"/>
    <w:rsid w:val="001009B9"/>
    <w:rsid w:val="00100CA8"/>
    <w:rsid w:val="00100FDD"/>
    <w:rsid w:val="00101FA8"/>
    <w:rsid w:val="00102530"/>
    <w:rsid w:val="00102549"/>
    <w:rsid w:val="00104F23"/>
    <w:rsid w:val="00106C70"/>
    <w:rsid w:val="00106D79"/>
    <w:rsid w:val="0010706E"/>
    <w:rsid w:val="00112AA4"/>
    <w:rsid w:val="00112C83"/>
    <w:rsid w:val="001136CF"/>
    <w:rsid w:val="00113A32"/>
    <w:rsid w:val="00117B39"/>
    <w:rsid w:val="00120EEF"/>
    <w:rsid w:val="00122B51"/>
    <w:rsid w:val="00122BAB"/>
    <w:rsid w:val="00124548"/>
    <w:rsid w:val="00126CBB"/>
    <w:rsid w:val="0013191B"/>
    <w:rsid w:val="00131CBE"/>
    <w:rsid w:val="001323FC"/>
    <w:rsid w:val="00132E2C"/>
    <w:rsid w:val="00133FEF"/>
    <w:rsid w:val="001362CB"/>
    <w:rsid w:val="00146BE6"/>
    <w:rsid w:val="001474BE"/>
    <w:rsid w:val="00147C84"/>
    <w:rsid w:val="00153E58"/>
    <w:rsid w:val="00153E82"/>
    <w:rsid w:val="00155917"/>
    <w:rsid w:val="00155928"/>
    <w:rsid w:val="00155A20"/>
    <w:rsid w:val="00155D75"/>
    <w:rsid w:val="001564F2"/>
    <w:rsid w:val="001616D2"/>
    <w:rsid w:val="0016247D"/>
    <w:rsid w:val="00165F38"/>
    <w:rsid w:val="00165F58"/>
    <w:rsid w:val="00166C64"/>
    <w:rsid w:val="0016727E"/>
    <w:rsid w:val="0016772C"/>
    <w:rsid w:val="0017422B"/>
    <w:rsid w:val="0017706F"/>
    <w:rsid w:val="00180A98"/>
    <w:rsid w:val="00181A5D"/>
    <w:rsid w:val="001820BD"/>
    <w:rsid w:val="00182AA9"/>
    <w:rsid w:val="0018310D"/>
    <w:rsid w:val="001863EF"/>
    <w:rsid w:val="00187994"/>
    <w:rsid w:val="00191052"/>
    <w:rsid w:val="001914D5"/>
    <w:rsid w:val="0019150C"/>
    <w:rsid w:val="00192487"/>
    <w:rsid w:val="00194FA7"/>
    <w:rsid w:val="001950DE"/>
    <w:rsid w:val="00195546"/>
    <w:rsid w:val="00195A73"/>
    <w:rsid w:val="001A0417"/>
    <w:rsid w:val="001A1AB3"/>
    <w:rsid w:val="001A55E6"/>
    <w:rsid w:val="001B3B0A"/>
    <w:rsid w:val="001B47DF"/>
    <w:rsid w:val="001C37DA"/>
    <w:rsid w:val="001C442B"/>
    <w:rsid w:val="001C470B"/>
    <w:rsid w:val="001C50B1"/>
    <w:rsid w:val="001C5457"/>
    <w:rsid w:val="001C6294"/>
    <w:rsid w:val="001D12F1"/>
    <w:rsid w:val="001D1A9B"/>
    <w:rsid w:val="001D2146"/>
    <w:rsid w:val="001D543D"/>
    <w:rsid w:val="001D7C54"/>
    <w:rsid w:val="001E0A34"/>
    <w:rsid w:val="001E335B"/>
    <w:rsid w:val="001E3B6D"/>
    <w:rsid w:val="001E3B77"/>
    <w:rsid w:val="001E549E"/>
    <w:rsid w:val="001E65BD"/>
    <w:rsid w:val="001E73D8"/>
    <w:rsid w:val="001E7617"/>
    <w:rsid w:val="001F0EEE"/>
    <w:rsid w:val="001F272E"/>
    <w:rsid w:val="001F5795"/>
    <w:rsid w:val="001F605F"/>
    <w:rsid w:val="001F6935"/>
    <w:rsid w:val="001F7B87"/>
    <w:rsid w:val="002000D9"/>
    <w:rsid w:val="002001DB"/>
    <w:rsid w:val="00202204"/>
    <w:rsid w:val="0020259B"/>
    <w:rsid w:val="0020414D"/>
    <w:rsid w:val="0020530A"/>
    <w:rsid w:val="00205B73"/>
    <w:rsid w:val="00205D84"/>
    <w:rsid w:val="002069F7"/>
    <w:rsid w:val="00207FF8"/>
    <w:rsid w:val="0021147E"/>
    <w:rsid w:val="00213CD1"/>
    <w:rsid w:val="00215541"/>
    <w:rsid w:val="00215F3E"/>
    <w:rsid w:val="0021727F"/>
    <w:rsid w:val="00217D80"/>
    <w:rsid w:val="002209A5"/>
    <w:rsid w:val="00222587"/>
    <w:rsid w:val="00222D81"/>
    <w:rsid w:val="00222F77"/>
    <w:rsid w:val="00223677"/>
    <w:rsid w:val="00224259"/>
    <w:rsid w:val="00224C85"/>
    <w:rsid w:val="00230770"/>
    <w:rsid w:val="00230A35"/>
    <w:rsid w:val="00230CCB"/>
    <w:rsid w:val="002315F0"/>
    <w:rsid w:val="00231CCF"/>
    <w:rsid w:val="00231F48"/>
    <w:rsid w:val="00232A67"/>
    <w:rsid w:val="00232B31"/>
    <w:rsid w:val="0023467C"/>
    <w:rsid w:val="00240913"/>
    <w:rsid w:val="00242ADB"/>
    <w:rsid w:val="00243C1B"/>
    <w:rsid w:val="002507A6"/>
    <w:rsid w:val="002540AF"/>
    <w:rsid w:val="00254A14"/>
    <w:rsid w:val="00255495"/>
    <w:rsid w:val="0025636C"/>
    <w:rsid w:val="002568C5"/>
    <w:rsid w:val="002575ED"/>
    <w:rsid w:val="00257F0E"/>
    <w:rsid w:val="002615F0"/>
    <w:rsid w:val="0026191B"/>
    <w:rsid w:val="00264211"/>
    <w:rsid w:val="00267860"/>
    <w:rsid w:val="00270253"/>
    <w:rsid w:val="00270705"/>
    <w:rsid w:val="0027079B"/>
    <w:rsid w:val="002746BC"/>
    <w:rsid w:val="002748DC"/>
    <w:rsid w:val="002759A7"/>
    <w:rsid w:val="002769F4"/>
    <w:rsid w:val="002828B7"/>
    <w:rsid w:val="00282C34"/>
    <w:rsid w:val="00283D1D"/>
    <w:rsid w:val="0028465E"/>
    <w:rsid w:val="0028520C"/>
    <w:rsid w:val="00287936"/>
    <w:rsid w:val="00287ACA"/>
    <w:rsid w:val="00290DD3"/>
    <w:rsid w:val="002939B1"/>
    <w:rsid w:val="00295D0B"/>
    <w:rsid w:val="002968E6"/>
    <w:rsid w:val="0029754E"/>
    <w:rsid w:val="002A4F9A"/>
    <w:rsid w:val="002A6ACF"/>
    <w:rsid w:val="002A7964"/>
    <w:rsid w:val="002B0164"/>
    <w:rsid w:val="002B28FA"/>
    <w:rsid w:val="002B3F92"/>
    <w:rsid w:val="002B5DA2"/>
    <w:rsid w:val="002B5FA9"/>
    <w:rsid w:val="002B647B"/>
    <w:rsid w:val="002B69A5"/>
    <w:rsid w:val="002B6B7D"/>
    <w:rsid w:val="002C01F8"/>
    <w:rsid w:val="002C0B0B"/>
    <w:rsid w:val="002C201B"/>
    <w:rsid w:val="002C217B"/>
    <w:rsid w:val="002C2B19"/>
    <w:rsid w:val="002C3F5C"/>
    <w:rsid w:val="002C519E"/>
    <w:rsid w:val="002C536B"/>
    <w:rsid w:val="002C5F08"/>
    <w:rsid w:val="002C7EB1"/>
    <w:rsid w:val="002D030D"/>
    <w:rsid w:val="002D1FEB"/>
    <w:rsid w:val="002D3A38"/>
    <w:rsid w:val="002D469A"/>
    <w:rsid w:val="002D5093"/>
    <w:rsid w:val="002D510C"/>
    <w:rsid w:val="002D673E"/>
    <w:rsid w:val="002D6EA9"/>
    <w:rsid w:val="002D75A1"/>
    <w:rsid w:val="002E0DD8"/>
    <w:rsid w:val="002E0F6D"/>
    <w:rsid w:val="002E176C"/>
    <w:rsid w:val="002E1D7F"/>
    <w:rsid w:val="002E3C79"/>
    <w:rsid w:val="002E5AFC"/>
    <w:rsid w:val="002F0A8E"/>
    <w:rsid w:val="002F2F99"/>
    <w:rsid w:val="002F340F"/>
    <w:rsid w:val="002F342E"/>
    <w:rsid w:val="002F507B"/>
    <w:rsid w:val="002F63F7"/>
    <w:rsid w:val="002F6FC6"/>
    <w:rsid w:val="0030475C"/>
    <w:rsid w:val="0030523C"/>
    <w:rsid w:val="00307018"/>
    <w:rsid w:val="00312C48"/>
    <w:rsid w:val="0031331C"/>
    <w:rsid w:val="00313828"/>
    <w:rsid w:val="003148D7"/>
    <w:rsid w:val="00314D7D"/>
    <w:rsid w:val="0031641D"/>
    <w:rsid w:val="00316647"/>
    <w:rsid w:val="00320435"/>
    <w:rsid w:val="00320490"/>
    <w:rsid w:val="0032217A"/>
    <w:rsid w:val="00323DEB"/>
    <w:rsid w:val="003252BA"/>
    <w:rsid w:val="00327132"/>
    <w:rsid w:val="00331597"/>
    <w:rsid w:val="0033237E"/>
    <w:rsid w:val="00334459"/>
    <w:rsid w:val="00341A7E"/>
    <w:rsid w:val="00341FAB"/>
    <w:rsid w:val="00343E2F"/>
    <w:rsid w:val="0034551C"/>
    <w:rsid w:val="003459BC"/>
    <w:rsid w:val="00346B77"/>
    <w:rsid w:val="00347496"/>
    <w:rsid w:val="0035003A"/>
    <w:rsid w:val="003508DC"/>
    <w:rsid w:val="0035158B"/>
    <w:rsid w:val="00352561"/>
    <w:rsid w:val="00352E14"/>
    <w:rsid w:val="0035303F"/>
    <w:rsid w:val="00353664"/>
    <w:rsid w:val="00354472"/>
    <w:rsid w:val="003567FB"/>
    <w:rsid w:val="00356D0C"/>
    <w:rsid w:val="00356E6E"/>
    <w:rsid w:val="0035753E"/>
    <w:rsid w:val="00360882"/>
    <w:rsid w:val="00361A79"/>
    <w:rsid w:val="00362F85"/>
    <w:rsid w:val="003646B0"/>
    <w:rsid w:val="003660E7"/>
    <w:rsid w:val="00366DFB"/>
    <w:rsid w:val="0037343E"/>
    <w:rsid w:val="00373638"/>
    <w:rsid w:val="00380241"/>
    <w:rsid w:val="0038119C"/>
    <w:rsid w:val="00381258"/>
    <w:rsid w:val="003821FD"/>
    <w:rsid w:val="0038354B"/>
    <w:rsid w:val="003844F3"/>
    <w:rsid w:val="0038451D"/>
    <w:rsid w:val="00384C7D"/>
    <w:rsid w:val="00385031"/>
    <w:rsid w:val="00386623"/>
    <w:rsid w:val="00386B04"/>
    <w:rsid w:val="0038714E"/>
    <w:rsid w:val="00391FC8"/>
    <w:rsid w:val="003959A4"/>
    <w:rsid w:val="00395AB2"/>
    <w:rsid w:val="00395E73"/>
    <w:rsid w:val="00395F2F"/>
    <w:rsid w:val="003967E1"/>
    <w:rsid w:val="00396B0F"/>
    <w:rsid w:val="003A14C4"/>
    <w:rsid w:val="003A1B34"/>
    <w:rsid w:val="003A1CBE"/>
    <w:rsid w:val="003A2F34"/>
    <w:rsid w:val="003A332E"/>
    <w:rsid w:val="003A3D77"/>
    <w:rsid w:val="003A7996"/>
    <w:rsid w:val="003B0751"/>
    <w:rsid w:val="003B256D"/>
    <w:rsid w:val="003B25D5"/>
    <w:rsid w:val="003B4415"/>
    <w:rsid w:val="003B48F1"/>
    <w:rsid w:val="003B5C2F"/>
    <w:rsid w:val="003B6AD8"/>
    <w:rsid w:val="003B6DF1"/>
    <w:rsid w:val="003C260E"/>
    <w:rsid w:val="003C2BEF"/>
    <w:rsid w:val="003C3171"/>
    <w:rsid w:val="003C3A42"/>
    <w:rsid w:val="003C65B7"/>
    <w:rsid w:val="003C6AE2"/>
    <w:rsid w:val="003C771D"/>
    <w:rsid w:val="003C7E57"/>
    <w:rsid w:val="003C7F60"/>
    <w:rsid w:val="003D06D8"/>
    <w:rsid w:val="003D12FB"/>
    <w:rsid w:val="003D38C9"/>
    <w:rsid w:val="003D426C"/>
    <w:rsid w:val="003D45F0"/>
    <w:rsid w:val="003D4B1C"/>
    <w:rsid w:val="003D6D98"/>
    <w:rsid w:val="003D743C"/>
    <w:rsid w:val="003D7769"/>
    <w:rsid w:val="003E2521"/>
    <w:rsid w:val="003E37A0"/>
    <w:rsid w:val="003E4100"/>
    <w:rsid w:val="003E47E1"/>
    <w:rsid w:val="003E60A3"/>
    <w:rsid w:val="003E63C7"/>
    <w:rsid w:val="003E69F8"/>
    <w:rsid w:val="003E75E9"/>
    <w:rsid w:val="003F006B"/>
    <w:rsid w:val="003F3060"/>
    <w:rsid w:val="003F69CC"/>
    <w:rsid w:val="003F6CF5"/>
    <w:rsid w:val="003F7780"/>
    <w:rsid w:val="004010E4"/>
    <w:rsid w:val="00403041"/>
    <w:rsid w:val="0040558B"/>
    <w:rsid w:val="0040781B"/>
    <w:rsid w:val="00407D8E"/>
    <w:rsid w:val="00410C52"/>
    <w:rsid w:val="004117E9"/>
    <w:rsid w:val="00415A5E"/>
    <w:rsid w:val="0041640A"/>
    <w:rsid w:val="004221DE"/>
    <w:rsid w:val="00422FA6"/>
    <w:rsid w:val="004242F8"/>
    <w:rsid w:val="004244E1"/>
    <w:rsid w:val="004257B2"/>
    <w:rsid w:val="00426871"/>
    <w:rsid w:val="0043096C"/>
    <w:rsid w:val="00431527"/>
    <w:rsid w:val="00432421"/>
    <w:rsid w:val="004348E2"/>
    <w:rsid w:val="00434B58"/>
    <w:rsid w:val="00441372"/>
    <w:rsid w:val="00441865"/>
    <w:rsid w:val="0044343A"/>
    <w:rsid w:val="00443550"/>
    <w:rsid w:val="00443695"/>
    <w:rsid w:val="00443A70"/>
    <w:rsid w:val="00446186"/>
    <w:rsid w:val="00446836"/>
    <w:rsid w:val="00450E4F"/>
    <w:rsid w:val="0045267F"/>
    <w:rsid w:val="00453ABE"/>
    <w:rsid w:val="00454D2A"/>
    <w:rsid w:val="00454D50"/>
    <w:rsid w:val="00454F87"/>
    <w:rsid w:val="00456448"/>
    <w:rsid w:val="004574A5"/>
    <w:rsid w:val="0046104F"/>
    <w:rsid w:val="00461C96"/>
    <w:rsid w:val="0046346D"/>
    <w:rsid w:val="0046400A"/>
    <w:rsid w:val="004676E8"/>
    <w:rsid w:val="004716CC"/>
    <w:rsid w:val="00474200"/>
    <w:rsid w:val="0047435D"/>
    <w:rsid w:val="00477F58"/>
    <w:rsid w:val="00481BB8"/>
    <w:rsid w:val="0048200D"/>
    <w:rsid w:val="0048241C"/>
    <w:rsid w:val="004842AA"/>
    <w:rsid w:val="00485AEC"/>
    <w:rsid w:val="00486B7B"/>
    <w:rsid w:val="00486CD4"/>
    <w:rsid w:val="0049576B"/>
    <w:rsid w:val="00497737"/>
    <w:rsid w:val="004A2CC6"/>
    <w:rsid w:val="004A5B66"/>
    <w:rsid w:val="004A5E24"/>
    <w:rsid w:val="004A6535"/>
    <w:rsid w:val="004A65C0"/>
    <w:rsid w:val="004A68FC"/>
    <w:rsid w:val="004A6910"/>
    <w:rsid w:val="004A74A9"/>
    <w:rsid w:val="004B233A"/>
    <w:rsid w:val="004B2C18"/>
    <w:rsid w:val="004B3805"/>
    <w:rsid w:val="004B4782"/>
    <w:rsid w:val="004B4C07"/>
    <w:rsid w:val="004B5A99"/>
    <w:rsid w:val="004B78B1"/>
    <w:rsid w:val="004B7AB6"/>
    <w:rsid w:val="004C09F7"/>
    <w:rsid w:val="004C1A23"/>
    <w:rsid w:val="004C3CBB"/>
    <w:rsid w:val="004C3EC2"/>
    <w:rsid w:val="004C548C"/>
    <w:rsid w:val="004C576F"/>
    <w:rsid w:val="004C6293"/>
    <w:rsid w:val="004C6AC6"/>
    <w:rsid w:val="004C7622"/>
    <w:rsid w:val="004D302F"/>
    <w:rsid w:val="004D331D"/>
    <w:rsid w:val="004D50AF"/>
    <w:rsid w:val="004E05C9"/>
    <w:rsid w:val="004E06D3"/>
    <w:rsid w:val="004E1BBF"/>
    <w:rsid w:val="004E28E5"/>
    <w:rsid w:val="004E2D44"/>
    <w:rsid w:val="004E3112"/>
    <w:rsid w:val="004E566E"/>
    <w:rsid w:val="004E59AA"/>
    <w:rsid w:val="004E5AB5"/>
    <w:rsid w:val="004E5C81"/>
    <w:rsid w:val="004E64AD"/>
    <w:rsid w:val="004E7F9B"/>
    <w:rsid w:val="004F0AB1"/>
    <w:rsid w:val="004F150F"/>
    <w:rsid w:val="004F32B3"/>
    <w:rsid w:val="004F3E4E"/>
    <w:rsid w:val="004F4428"/>
    <w:rsid w:val="004F486C"/>
    <w:rsid w:val="004F5B76"/>
    <w:rsid w:val="004F63C6"/>
    <w:rsid w:val="00500415"/>
    <w:rsid w:val="00503388"/>
    <w:rsid w:val="00506CD1"/>
    <w:rsid w:val="005077A9"/>
    <w:rsid w:val="00507AA9"/>
    <w:rsid w:val="00511735"/>
    <w:rsid w:val="0051203C"/>
    <w:rsid w:val="005139C2"/>
    <w:rsid w:val="00523BC1"/>
    <w:rsid w:val="005273FD"/>
    <w:rsid w:val="005278BF"/>
    <w:rsid w:val="00530156"/>
    <w:rsid w:val="00532F75"/>
    <w:rsid w:val="00533209"/>
    <w:rsid w:val="00533750"/>
    <w:rsid w:val="005337D7"/>
    <w:rsid w:val="00533F2F"/>
    <w:rsid w:val="005355B4"/>
    <w:rsid w:val="00535DD9"/>
    <w:rsid w:val="00536458"/>
    <w:rsid w:val="00536BDD"/>
    <w:rsid w:val="0054031F"/>
    <w:rsid w:val="00540772"/>
    <w:rsid w:val="00543AB3"/>
    <w:rsid w:val="00544441"/>
    <w:rsid w:val="00544B42"/>
    <w:rsid w:val="005457A9"/>
    <w:rsid w:val="00550D48"/>
    <w:rsid w:val="00551A2F"/>
    <w:rsid w:val="00551C8C"/>
    <w:rsid w:val="0055215A"/>
    <w:rsid w:val="005560D0"/>
    <w:rsid w:val="00557DEB"/>
    <w:rsid w:val="00560970"/>
    <w:rsid w:val="0056446B"/>
    <w:rsid w:val="00564DED"/>
    <w:rsid w:val="00567D56"/>
    <w:rsid w:val="005707DC"/>
    <w:rsid w:val="0057155D"/>
    <w:rsid w:val="00571609"/>
    <w:rsid w:val="0057243B"/>
    <w:rsid w:val="00572E6F"/>
    <w:rsid w:val="005748AC"/>
    <w:rsid w:val="0058149E"/>
    <w:rsid w:val="005829D0"/>
    <w:rsid w:val="00584AD8"/>
    <w:rsid w:val="0058632A"/>
    <w:rsid w:val="00587310"/>
    <w:rsid w:val="00587C68"/>
    <w:rsid w:val="0059095F"/>
    <w:rsid w:val="005915DA"/>
    <w:rsid w:val="00592E4D"/>
    <w:rsid w:val="0059324A"/>
    <w:rsid w:val="005954BC"/>
    <w:rsid w:val="005965EA"/>
    <w:rsid w:val="005A05FB"/>
    <w:rsid w:val="005A0936"/>
    <w:rsid w:val="005A2275"/>
    <w:rsid w:val="005A7B11"/>
    <w:rsid w:val="005B0A76"/>
    <w:rsid w:val="005B0C8A"/>
    <w:rsid w:val="005B11DE"/>
    <w:rsid w:val="005B131F"/>
    <w:rsid w:val="005B193C"/>
    <w:rsid w:val="005B3899"/>
    <w:rsid w:val="005B3B84"/>
    <w:rsid w:val="005B4040"/>
    <w:rsid w:val="005B4228"/>
    <w:rsid w:val="005B528F"/>
    <w:rsid w:val="005B59C3"/>
    <w:rsid w:val="005B59E5"/>
    <w:rsid w:val="005B5DCE"/>
    <w:rsid w:val="005C35C9"/>
    <w:rsid w:val="005C40CB"/>
    <w:rsid w:val="005C4441"/>
    <w:rsid w:val="005C647D"/>
    <w:rsid w:val="005C7116"/>
    <w:rsid w:val="005C7337"/>
    <w:rsid w:val="005D02BB"/>
    <w:rsid w:val="005D0F7A"/>
    <w:rsid w:val="005D6865"/>
    <w:rsid w:val="005D773C"/>
    <w:rsid w:val="005D795C"/>
    <w:rsid w:val="005E23E5"/>
    <w:rsid w:val="005E323B"/>
    <w:rsid w:val="005E41D5"/>
    <w:rsid w:val="005E4529"/>
    <w:rsid w:val="005E46DE"/>
    <w:rsid w:val="005E4EA3"/>
    <w:rsid w:val="005E6426"/>
    <w:rsid w:val="005E7E33"/>
    <w:rsid w:val="005F0D09"/>
    <w:rsid w:val="005F1464"/>
    <w:rsid w:val="005F17B4"/>
    <w:rsid w:val="005F22DC"/>
    <w:rsid w:val="005F298D"/>
    <w:rsid w:val="005F2B90"/>
    <w:rsid w:val="005F51A4"/>
    <w:rsid w:val="005F57A7"/>
    <w:rsid w:val="005F60D8"/>
    <w:rsid w:val="005F75B5"/>
    <w:rsid w:val="005F7D24"/>
    <w:rsid w:val="00600E47"/>
    <w:rsid w:val="00601B52"/>
    <w:rsid w:val="00602CE7"/>
    <w:rsid w:val="006047FB"/>
    <w:rsid w:val="00604C9D"/>
    <w:rsid w:val="006059E9"/>
    <w:rsid w:val="00605A66"/>
    <w:rsid w:val="00605E97"/>
    <w:rsid w:val="0060636F"/>
    <w:rsid w:val="00607614"/>
    <w:rsid w:val="006144F6"/>
    <w:rsid w:val="00614B30"/>
    <w:rsid w:val="0061565F"/>
    <w:rsid w:val="00615C30"/>
    <w:rsid w:val="00615D0E"/>
    <w:rsid w:val="00615E5E"/>
    <w:rsid w:val="006175CB"/>
    <w:rsid w:val="00617C69"/>
    <w:rsid w:val="0062255B"/>
    <w:rsid w:val="006227CB"/>
    <w:rsid w:val="00625619"/>
    <w:rsid w:val="00625E3E"/>
    <w:rsid w:val="00625FE8"/>
    <w:rsid w:val="00626733"/>
    <w:rsid w:val="006268AD"/>
    <w:rsid w:val="006302D6"/>
    <w:rsid w:val="00633CB9"/>
    <w:rsid w:val="00635378"/>
    <w:rsid w:val="00635882"/>
    <w:rsid w:val="006405B4"/>
    <w:rsid w:val="0064151A"/>
    <w:rsid w:val="00641F12"/>
    <w:rsid w:val="0064206E"/>
    <w:rsid w:val="006420B6"/>
    <w:rsid w:val="006438A1"/>
    <w:rsid w:val="006456CC"/>
    <w:rsid w:val="00646148"/>
    <w:rsid w:val="00651169"/>
    <w:rsid w:val="00651A50"/>
    <w:rsid w:val="00651E36"/>
    <w:rsid w:val="006544D7"/>
    <w:rsid w:val="00654E74"/>
    <w:rsid w:val="006552C3"/>
    <w:rsid w:val="0065565B"/>
    <w:rsid w:val="00660741"/>
    <w:rsid w:val="00660F01"/>
    <w:rsid w:val="00661CA3"/>
    <w:rsid w:val="006627C1"/>
    <w:rsid w:val="00662B28"/>
    <w:rsid w:val="00663465"/>
    <w:rsid w:val="00664AE8"/>
    <w:rsid w:val="0066602D"/>
    <w:rsid w:val="00667982"/>
    <w:rsid w:val="00671116"/>
    <w:rsid w:val="006715AB"/>
    <w:rsid w:val="006735B6"/>
    <w:rsid w:val="00674374"/>
    <w:rsid w:val="006814AA"/>
    <w:rsid w:val="006815B4"/>
    <w:rsid w:val="00682498"/>
    <w:rsid w:val="00683208"/>
    <w:rsid w:val="006836CD"/>
    <w:rsid w:val="00684A14"/>
    <w:rsid w:val="0068594D"/>
    <w:rsid w:val="00686D2B"/>
    <w:rsid w:val="0068779B"/>
    <w:rsid w:val="00687A5A"/>
    <w:rsid w:val="00690276"/>
    <w:rsid w:val="00690E39"/>
    <w:rsid w:val="0069337D"/>
    <w:rsid w:val="00693B49"/>
    <w:rsid w:val="00694747"/>
    <w:rsid w:val="00694A86"/>
    <w:rsid w:val="00695280"/>
    <w:rsid w:val="00696659"/>
    <w:rsid w:val="006970DC"/>
    <w:rsid w:val="00697606"/>
    <w:rsid w:val="006A1243"/>
    <w:rsid w:val="006A3EA3"/>
    <w:rsid w:val="006A4701"/>
    <w:rsid w:val="006A5571"/>
    <w:rsid w:val="006A6EFB"/>
    <w:rsid w:val="006B022E"/>
    <w:rsid w:val="006B2196"/>
    <w:rsid w:val="006B3810"/>
    <w:rsid w:val="006B3F3F"/>
    <w:rsid w:val="006B44C8"/>
    <w:rsid w:val="006B4D12"/>
    <w:rsid w:val="006B720D"/>
    <w:rsid w:val="006C0487"/>
    <w:rsid w:val="006C0766"/>
    <w:rsid w:val="006C7F59"/>
    <w:rsid w:val="006D1591"/>
    <w:rsid w:val="006D1AF2"/>
    <w:rsid w:val="006D297E"/>
    <w:rsid w:val="006D3749"/>
    <w:rsid w:val="006D5468"/>
    <w:rsid w:val="006D682C"/>
    <w:rsid w:val="006D7542"/>
    <w:rsid w:val="006D769B"/>
    <w:rsid w:val="006E3134"/>
    <w:rsid w:val="006E34D7"/>
    <w:rsid w:val="006E484B"/>
    <w:rsid w:val="006E6A3B"/>
    <w:rsid w:val="006F0B11"/>
    <w:rsid w:val="006F1008"/>
    <w:rsid w:val="006F28FB"/>
    <w:rsid w:val="006F3B89"/>
    <w:rsid w:val="006F3E58"/>
    <w:rsid w:val="006F443A"/>
    <w:rsid w:val="006F6066"/>
    <w:rsid w:val="006F6E7A"/>
    <w:rsid w:val="006F6FA7"/>
    <w:rsid w:val="006F7403"/>
    <w:rsid w:val="006F78AE"/>
    <w:rsid w:val="00700BE5"/>
    <w:rsid w:val="00700D44"/>
    <w:rsid w:val="00701DD0"/>
    <w:rsid w:val="00702BAD"/>
    <w:rsid w:val="0070337C"/>
    <w:rsid w:val="00703DC4"/>
    <w:rsid w:val="00704144"/>
    <w:rsid w:val="00705044"/>
    <w:rsid w:val="007053DA"/>
    <w:rsid w:val="00705CF3"/>
    <w:rsid w:val="00705E25"/>
    <w:rsid w:val="00710141"/>
    <w:rsid w:val="00710211"/>
    <w:rsid w:val="0071077A"/>
    <w:rsid w:val="00711273"/>
    <w:rsid w:val="00713DEB"/>
    <w:rsid w:val="00713E88"/>
    <w:rsid w:val="00714672"/>
    <w:rsid w:val="00714CB6"/>
    <w:rsid w:val="007150AA"/>
    <w:rsid w:val="00715614"/>
    <w:rsid w:val="00715F1D"/>
    <w:rsid w:val="0072186E"/>
    <w:rsid w:val="00721D35"/>
    <w:rsid w:val="00721F6A"/>
    <w:rsid w:val="00722AFF"/>
    <w:rsid w:val="00723F25"/>
    <w:rsid w:val="00724978"/>
    <w:rsid w:val="007279BA"/>
    <w:rsid w:val="00732BA8"/>
    <w:rsid w:val="00733462"/>
    <w:rsid w:val="0073633E"/>
    <w:rsid w:val="00737779"/>
    <w:rsid w:val="0074175E"/>
    <w:rsid w:val="007418DE"/>
    <w:rsid w:val="00741D73"/>
    <w:rsid w:val="00742D16"/>
    <w:rsid w:val="00742F0E"/>
    <w:rsid w:val="00742FFA"/>
    <w:rsid w:val="00744BD1"/>
    <w:rsid w:val="00745B58"/>
    <w:rsid w:val="007466D3"/>
    <w:rsid w:val="00746AF7"/>
    <w:rsid w:val="00752456"/>
    <w:rsid w:val="0075327F"/>
    <w:rsid w:val="00753A7C"/>
    <w:rsid w:val="00754AE7"/>
    <w:rsid w:val="00756579"/>
    <w:rsid w:val="0075791D"/>
    <w:rsid w:val="00757D68"/>
    <w:rsid w:val="00763371"/>
    <w:rsid w:val="00764B5A"/>
    <w:rsid w:val="00764D1B"/>
    <w:rsid w:val="00767681"/>
    <w:rsid w:val="007703A5"/>
    <w:rsid w:val="0077121B"/>
    <w:rsid w:val="00771868"/>
    <w:rsid w:val="007719AD"/>
    <w:rsid w:val="00774767"/>
    <w:rsid w:val="00774800"/>
    <w:rsid w:val="00774C6F"/>
    <w:rsid w:val="007757FE"/>
    <w:rsid w:val="00775BF1"/>
    <w:rsid w:val="00775E97"/>
    <w:rsid w:val="00776E72"/>
    <w:rsid w:val="007770D1"/>
    <w:rsid w:val="0077799C"/>
    <w:rsid w:val="00777DFD"/>
    <w:rsid w:val="00781838"/>
    <w:rsid w:val="007920DE"/>
    <w:rsid w:val="007920FB"/>
    <w:rsid w:val="007933BA"/>
    <w:rsid w:val="00795184"/>
    <w:rsid w:val="00795AFD"/>
    <w:rsid w:val="0079755B"/>
    <w:rsid w:val="007A1CB7"/>
    <w:rsid w:val="007A3386"/>
    <w:rsid w:val="007A3998"/>
    <w:rsid w:val="007A5DDD"/>
    <w:rsid w:val="007A6757"/>
    <w:rsid w:val="007A7E47"/>
    <w:rsid w:val="007B144D"/>
    <w:rsid w:val="007B17D8"/>
    <w:rsid w:val="007B27F6"/>
    <w:rsid w:val="007B34A4"/>
    <w:rsid w:val="007B3F65"/>
    <w:rsid w:val="007B5521"/>
    <w:rsid w:val="007B7488"/>
    <w:rsid w:val="007C1A0C"/>
    <w:rsid w:val="007C205E"/>
    <w:rsid w:val="007C2ABE"/>
    <w:rsid w:val="007C4627"/>
    <w:rsid w:val="007C47FF"/>
    <w:rsid w:val="007C4E7F"/>
    <w:rsid w:val="007C745C"/>
    <w:rsid w:val="007D234A"/>
    <w:rsid w:val="007D300E"/>
    <w:rsid w:val="007D3B04"/>
    <w:rsid w:val="007D3BE2"/>
    <w:rsid w:val="007D612A"/>
    <w:rsid w:val="007D66F7"/>
    <w:rsid w:val="007D75D3"/>
    <w:rsid w:val="007E0BEE"/>
    <w:rsid w:val="007E164C"/>
    <w:rsid w:val="007E2794"/>
    <w:rsid w:val="007E3ACB"/>
    <w:rsid w:val="007E5814"/>
    <w:rsid w:val="007E5F01"/>
    <w:rsid w:val="007E72E3"/>
    <w:rsid w:val="007E7867"/>
    <w:rsid w:val="007F0876"/>
    <w:rsid w:val="007F20EB"/>
    <w:rsid w:val="007F2B18"/>
    <w:rsid w:val="0080065C"/>
    <w:rsid w:val="00803EB9"/>
    <w:rsid w:val="008042FE"/>
    <w:rsid w:val="008071E1"/>
    <w:rsid w:val="008114C9"/>
    <w:rsid w:val="008122C8"/>
    <w:rsid w:val="00813A20"/>
    <w:rsid w:val="00814337"/>
    <w:rsid w:val="00814533"/>
    <w:rsid w:val="00815FCB"/>
    <w:rsid w:val="0081639C"/>
    <w:rsid w:val="00816711"/>
    <w:rsid w:val="00820854"/>
    <w:rsid w:val="00821C9F"/>
    <w:rsid w:val="00822557"/>
    <w:rsid w:val="00823975"/>
    <w:rsid w:val="00825A4A"/>
    <w:rsid w:val="008264EF"/>
    <w:rsid w:val="00826687"/>
    <w:rsid w:val="008267AE"/>
    <w:rsid w:val="008326DB"/>
    <w:rsid w:val="00833F47"/>
    <w:rsid w:val="008340BD"/>
    <w:rsid w:val="00834316"/>
    <w:rsid w:val="00835F71"/>
    <w:rsid w:val="00836CA6"/>
    <w:rsid w:val="008373F4"/>
    <w:rsid w:val="00842EA4"/>
    <w:rsid w:val="00843235"/>
    <w:rsid w:val="0084586D"/>
    <w:rsid w:val="00846A0A"/>
    <w:rsid w:val="00846A86"/>
    <w:rsid w:val="00850128"/>
    <w:rsid w:val="008517E7"/>
    <w:rsid w:val="00852CC2"/>
    <w:rsid w:val="0085364B"/>
    <w:rsid w:val="008559BD"/>
    <w:rsid w:val="008572D2"/>
    <w:rsid w:val="00857E95"/>
    <w:rsid w:val="00857EEC"/>
    <w:rsid w:val="00860021"/>
    <w:rsid w:val="00864064"/>
    <w:rsid w:val="00864380"/>
    <w:rsid w:val="0086589E"/>
    <w:rsid w:val="0086614E"/>
    <w:rsid w:val="00867A58"/>
    <w:rsid w:val="00870CFE"/>
    <w:rsid w:val="008722BD"/>
    <w:rsid w:val="00872804"/>
    <w:rsid w:val="008728E6"/>
    <w:rsid w:val="0087649E"/>
    <w:rsid w:val="008764BB"/>
    <w:rsid w:val="00877A84"/>
    <w:rsid w:val="00880144"/>
    <w:rsid w:val="00880EF7"/>
    <w:rsid w:val="00881E77"/>
    <w:rsid w:val="00882281"/>
    <w:rsid w:val="0088244B"/>
    <w:rsid w:val="00883382"/>
    <w:rsid w:val="00883B13"/>
    <w:rsid w:val="00884445"/>
    <w:rsid w:val="0088663A"/>
    <w:rsid w:val="008904D0"/>
    <w:rsid w:val="008909DF"/>
    <w:rsid w:val="00891600"/>
    <w:rsid w:val="00892366"/>
    <w:rsid w:val="00893E33"/>
    <w:rsid w:val="008950EB"/>
    <w:rsid w:val="008961FF"/>
    <w:rsid w:val="00896B85"/>
    <w:rsid w:val="00896F4F"/>
    <w:rsid w:val="008A085C"/>
    <w:rsid w:val="008A1390"/>
    <w:rsid w:val="008A1728"/>
    <w:rsid w:val="008A2F36"/>
    <w:rsid w:val="008A3719"/>
    <w:rsid w:val="008A749A"/>
    <w:rsid w:val="008B17B0"/>
    <w:rsid w:val="008B4A37"/>
    <w:rsid w:val="008B5B33"/>
    <w:rsid w:val="008B6F3F"/>
    <w:rsid w:val="008B7D9E"/>
    <w:rsid w:val="008B7E77"/>
    <w:rsid w:val="008C0268"/>
    <w:rsid w:val="008C0E95"/>
    <w:rsid w:val="008C2AF4"/>
    <w:rsid w:val="008C36F0"/>
    <w:rsid w:val="008C3D96"/>
    <w:rsid w:val="008C404C"/>
    <w:rsid w:val="008C47C0"/>
    <w:rsid w:val="008C498E"/>
    <w:rsid w:val="008C498F"/>
    <w:rsid w:val="008C4BDC"/>
    <w:rsid w:val="008C522B"/>
    <w:rsid w:val="008C6B0B"/>
    <w:rsid w:val="008C7540"/>
    <w:rsid w:val="008D0DFD"/>
    <w:rsid w:val="008D2E1F"/>
    <w:rsid w:val="008D4296"/>
    <w:rsid w:val="008D44C1"/>
    <w:rsid w:val="008D555A"/>
    <w:rsid w:val="008D7131"/>
    <w:rsid w:val="008D75E4"/>
    <w:rsid w:val="008E15EF"/>
    <w:rsid w:val="008E2217"/>
    <w:rsid w:val="008E2705"/>
    <w:rsid w:val="008E2BF3"/>
    <w:rsid w:val="008E337C"/>
    <w:rsid w:val="008E3AB3"/>
    <w:rsid w:val="008E5232"/>
    <w:rsid w:val="008E54C7"/>
    <w:rsid w:val="008E6C37"/>
    <w:rsid w:val="008E7268"/>
    <w:rsid w:val="008E7E93"/>
    <w:rsid w:val="008F7537"/>
    <w:rsid w:val="008F7563"/>
    <w:rsid w:val="008F7807"/>
    <w:rsid w:val="0090084E"/>
    <w:rsid w:val="009009CC"/>
    <w:rsid w:val="00901297"/>
    <w:rsid w:val="00902E56"/>
    <w:rsid w:val="00903E2B"/>
    <w:rsid w:val="0090435A"/>
    <w:rsid w:val="00905A9D"/>
    <w:rsid w:val="009060DC"/>
    <w:rsid w:val="00906F96"/>
    <w:rsid w:val="00907ADD"/>
    <w:rsid w:val="009103E8"/>
    <w:rsid w:val="00910EEA"/>
    <w:rsid w:val="0091176C"/>
    <w:rsid w:val="00912447"/>
    <w:rsid w:val="00912C9C"/>
    <w:rsid w:val="009134AD"/>
    <w:rsid w:val="00915A22"/>
    <w:rsid w:val="009168A8"/>
    <w:rsid w:val="009172C0"/>
    <w:rsid w:val="00917A7C"/>
    <w:rsid w:val="00920F86"/>
    <w:rsid w:val="0092330F"/>
    <w:rsid w:val="0092344E"/>
    <w:rsid w:val="00923D4C"/>
    <w:rsid w:val="009274D5"/>
    <w:rsid w:val="009277F9"/>
    <w:rsid w:val="0093150E"/>
    <w:rsid w:val="009369D1"/>
    <w:rsid w:val="00940876"/>
    <w:rsid w:val="00940D32"/>
    <w:rsid w:val="0094188A"/>
    <w:rsid w:val="00943385"/>
    <w:rsid w:val="00945606"/>
    <w:rsid w:val="0094576E"/>
    <w:rsid w:val="00945EB6"/>
    <w:rsid w:val="0094647E"/>
    <w:rsid w:val="0094657E"/>
    <w:rsid w:val="00947E8D"/>
    <w:rsid w:val="0095018B"/>
    <w:rsid w:val="00950A8E"/>
    <w:rsid w:val="00951A90"/>
    <w:rsid w:val="00951E3F"/>
    <w:rsid w:val="00952ED4"/>
    <w:rsid w:val="00954462"/>
    <w:rsid w:val="009550B8"/>
    <w:rsid w:val="009569DE"/>
    <w:rsid w:val="009577AA"/>
    <w:rsid w:val="0096173C"/>
    <w:rsid w:val="00961F09"/>
    <w:rsid w:val="00966BF7"/>
    <w:rsid w:val="00966C03"/>
    <w:rsid w:val="00966E98"/>
    <w:rsid w:val="00970C01"/>
    <w:rsid w:val="00971230"/>
    <w:rsid w:val="00971B5F"/>
    <w:rsid w:val="00972396"/>
    <w:rsid w:val="00972DD6"/>
    <w:rsid w:val="009734C6"/>
    <w:rsid w:val="009748BF"/>
    <w:rsid w:val="00976761"/>
    <w:rsid w:val="009769A1"/>
    <w:rsid w:val="009769A3"/>
    <w:rsid w:val="00976BC4"/>
    <w:rsid w:val="00976DFD"/>
    <w:rsid w:val="00980737"/>
    <w:rsid w:val="00980F6E"/>
    <w:rsid w:val="00981478"/>
    <w:rsid w:val="0098229E"/>
    <w:rsid w:val="009850C3"/>
    <w:rsid w:val="0098686E"/>
    <w:rsid w:val="00987A63"/>
    <w:rsid w:val="00992128"/>
    <w:rsid w:val="00992702"/>
    <w:rsid w:val="00994675"/>
    <w:rsid w:val="009967CE"/>
    <w:rsid w:val="0099768F"/>
    <w:rsid w:val="009977AE"/>
    <w:rsid w:val="00997A7B"/>
    <w:rsid w:val="009A1017"/>
    <w:rsid w:val="009A2C30"/>
    <w:rsid w:val="009A3D04"/>
    <w:rsid w:val="009A3EA5"/>
    <w:rsid w:val="009A3F37"/>
    <w:rsid w:val="009A42D3"/>
    <w:rsid w:val="009A4767"/>
    <w:rsid w:val="009A4C55"/>
    <w:rsid w:val="009A6CEF"/>
    <w:rsid w:val="009A71E8"/>
    <w:rsid w:val="009A7D31"/>
    <w:rsid w:val="009B06F7"/>
    <w:rsid w:val="009B0DC2"/>
    <w:rsid w:val="009B48E2"/>
    <w:rsid w:val="009B5F40"/>
    <w:rsid w:val="009B6A5F"/>
    <w:rsid w:val="009B6B99"/>
    <w:rsid w:val="009B7716"/>
    <w:rsid w:val="009C01D1"/>
    <w:rsid w:val="009C1B3A"/>
    <w:rsid w:val="009C2A46"/>
    <w:rsid w:val="009C30E8"/>
    <w:rsid w:val="009C3365"/>
    <w:rsid w:val="009C457A"/>
    <w:rsid w:val="009C65B6"/>
    <w:rsid w:val="009C7899"/>
    <w:rsid w:val="009D18E6"/>
    <w:rsid w:val="009D3D5C"/>
    <w:rsid w:val="009D5403"/>
    <w:rsid w:val="009D65CC"/>
    <w:rsid w:val="009D7342"/>
    <w:rsid w:val="009E2437"/>
    <w:rsid w:val="009E2E92"/>
    <w:rsid w:val="009E55FB"/>
    <w:rsid w:val="009E73B0"/>
    <w:rsid w:val="009F03B2"/>
    <w:rsid w:val="009F280C"/>
    <w:rsid w:val="009F314E"/>
    <w:rsid w:val="009F3B9C"/>
    <w:rsid w:val="009F4352"/>
    <w:rsid w:val="009F4449"/>
    <w:rsid w:val="009F6678"/>
    <w:rsid w:val="009F7327"/>
    <w:rsid w:val="00A01B51"/>
    <w:rsid w:val="00A02637"/>
    <w:rsid w:val="00A02A64"/>
    <w:rsid w:val="00A03AB4"/>
    <w:rsid w:val="00A06792"/>
    <w:rsid w:val="00A0704F"/>
    <w:rsid w:val="00A07AB4"/>
    <w:rsid w:val="00A118D3"/>
    <w:rsid w:val="00A12EE9"/>
    <w:rsid w:val="00A14102"/>
    <w:rsid w:val="00A14ECE"/>
    <w:rsid w:val="00A16412"/>
    <w:rsid w:val="00A1680B"/>
    <w:rsid w:val="00A16E33"/>
    <w:rsid w:val="00A17D4B"/>
    <w:rsid w:val="00A17EFB"/>
    <w:rsid w:val="00A2046B"/>
    <w:rsid w:val="00A21E5C"/>
    <w:rsid w:val="00A22D6E"/>
    <w:rsid w:val="00A23C02"/>
    <w:rsid w:val="00A2571C"/>
    <w:rsid w:val="00A25B90"/>
    <w:rsid w:val="00A25DB3"/>
    <w:rsid w:val="00A26B46"/>
    <w:rsid w:val="00A30BD1"/>
    <w:rsid w:val="00A30C99"/>
    <w:rsid w:val="00A31A86"/>
    <w:rsid w:val="00A31B9B"/>
    <w:rsid w:val="00A325B0"/>
    <w:rsid w:val="00A332FF"/>
    <w:rsid w:val="00A33746"/>
    <w:rsid w:val="00A36E8E"/>
    <w:rsid w:val="00A371CF"/>
    <w:rsid w:val="00A40014"/>
    <w:rsid w:val="00A411C3"/>
    <w:rsid w:val="00A4140A"/>
    <w:rsid w:val="00A42B74"/>
    <w:rsid w:val="00A45C9C"/>
    <w:rsid w:val="00A47E62"/>
    <w:rsid w:val="00A47FC0"/>
    <w:rsid w:val="00A50DE4"/>
    <w:rsid w:val="00A5170B"/>
    <w:rsid w:val="00A51F8D"/>
    <w:rsid w:val="00A52284"/>
    <w:rsid w:val="00A52366"/>
    <w:rsid w:val="00A5517A"/>
    <w:rsid w:val="00A56642"/>
    <w:rsid w:val="00A57B70"/>
    <w:rsid w:val="00A6003F"/>
    <w:rsid w:val="00A60614"/>
    <w:rsid w:val="00A60C54"/>
    <w:rsid w:val="00A638D0"/>
    <w:rsid w:val="00A65A3A"/>
    <w:rsid w:val="00A6666B"/>
    <w:rsid w:val="00A66CF2"/>
    <w:rsid w:val="00A673E2"/>
    <w:rsid w:val="00A70486"/>
    <w:rsid w:val="00A71BF0"/>
    <w:rsid w:val="00A71C92"/>
    <w:rsid w:val="00A71FC7"/>
    <w:rsid w:val="00A74BF5"/>
    <w:rsid w:val="00A77541"/>
    <w:rsid w:val="00A80AC0"/>
    <w:rsid w:val="00A83023"/>
    <w:rsid w:val="00A83D8C"/>
    <w:rsid w:val="00A844A8"/>
    <w:rsid w:val="00A877A9"/>
    <w:rsid w:val="00A916B7"/>
    <w:rsid w:val="00A91E68"/>
    <w:rsid w:val="00A92B87"/>
    <w:rsid w:val="00A92BD0"/>
    <w:rsid w:val="00A936EF"/>
    <w:rsid w:val="00A95EA3"/>
    <w:rsid w:val="00A96253"/>
    <w:rsid w:val="00A96294"/>
    <w:rsid w:val="00A96F31"/>
    <w:rsid w:val="00AA0918"/>
    <w:rsid w:val="00AA1AEF"/>
    <w:rsid w:val="00AA2BE7"/>
    <w:rsid w:val="00AA50FA"/>
    <w:rsid w:val="00AA57CE"/>
    <w:rsid w:val="00AA617F"/>
    <w:rsid w:val="00AA6630"/>
    <w:rsid w:val="00AB6EC1"/>
    <w:rsid w:val="00AB739C"/>
    <w:rsid w:val="00AC246A"/>
    <w:rsid w:val="00AC288A"/>
    <w:rsid w:val="00AC3879"/>
    <w:rsid w:val="00AC392E"/>
    <w:rsid w:val="00AC59DA"/>
    <w:rsid w:val="00AC6EAD"/>
    <w:rsid w:val="00AC7452"/>
    <w:rsid w:val="00AC7E23"/>
    <w:rsid w:val="00AD0053"/>
    <w:rsid w:val="00AD070E"/>
    <w:rsid w:val="00AD2357"/>
    <w:rsid w:val="00AD2483"/>
    <w:rsid w:val="00AD24BC"/>
    <w:rsid w:val="00AD26ED"/>
    <w:rsid w:val="00AD47AE"/>
    <w:rsid w:val="00AD4DD3"/>
    <w:rsid w:val="00AD5979"/>
    <w:rsid w:val="00AE23F2"/>
    <w:rsid w:val="00AE281D"/>
    <w:rsid w:val="00AE6F55"/>
    <w:rsid w:val="00AE7EA1"/>
    <w:rsid w:val="00AF0457"/>
    <w:rsid w:val="00AF0954"/>
    <w:rsid w:val="00AF0C40"/>
    <w:rsid w:val="00AF1E6A"/>
    <w:rsid w:val="00AF24D4"/>
    <w:rsid w:val="00AF2A39"/>
    <w:rsid w:val="00AF3696"/>
    <w:rsid w:val="00AF375F"/>
    <w:rsid w:val="00AF656B"/>
    <w:rsid w:val="00AF75A1"/>
    <w:rsid w:val="00B016D5"/>
    <w:rsid w:val="00B030B5"/>
    <w:rsid w:val="00B035AC"/>
    <w:rsid w:val="00B056DA"/>
    <w:rsid w:val="00B065C2"/>
    <w:rsid w:val="00B07E14"/>
    <w:rsid w:val="00B109E1"/>
    <w:rsid w:val="00B13D82"/>
    <w:rsid w:val="00B150FF"/>
    <w:rsid w:val="00B16F0D"/>
    <w:rsid w:val="00B20452"/>
    <w:rsid w:val="00B21BD0"/>
    <w:rsid w:val="00B22674"/>
    <w:rsid w:val="00B22729"/>
    <w:rsid w:val="00B24800"/>
    <w:rsid w:val="00B25702"/>
    <w:rsid w:val="00B31908"/>
    <w:rsid w:val="00B31B4D"/>
    <w:rsid w:val="00B32291"/>
    <w:rsid w:val="00B365AF"/>
    <w:rsid w:val="00B36A20"/>
    <w:rsid w:val="00B3790B"/>
    <w:rsid w:val="00B401A1"/>
    <w:rsid w:val="00B40CC2"/>
    <w:rsid w:val="00B416BB"/>
    <w:rsid w:val="00B41AC9"/>
    <w:rsid w:val="00B451E8"/>
    <w:rsid w:val="00B45C59"/>
    <w:rsid w:val="00B46150"/>
    <w:rsid w:val="00B46264"/>
    <w:rsid w:val="00B4672F"/>
    <w:rsid w:val="00B47830"/>
    <w:rsid w:val="00B506C8"/>
    <w:rsid w:val="00B5518A"/>
    <w:rsid w:val="00B55BD4"/>
    <w:rsid w:val="00B56EF4"/>
    <w:rsid w:val="00B6194C"/>
    <w:rsid w:val="00B62598"/>
    <w:rsid w:val="00B628C7"/>
    <w:rsid w:val="00B62DF7"/>
    <w:rsid w:val="00B63E6A"/>
    <w:rsid w:val="00B64070"/>
    <w:rsid w:val="00B678F7"/>
    <w:rsid w:val="00B7596E"/>
    <w:rsid w:val="00B75FA9"/>
    <w:rsid w:val="00B7769D"/>
    <w:rsid w:val="00B8117B"/>
    <w:rsid w:val="00B82931"/>
    <w:rsid w:val="00B82C85"/>
    <w:rsid w:val="00B83B22"/>
    <w:rsid w:val="00B83BBC"/>
    <w:rsid w:val="00B8650E"/>
    <w:rsid w:val="00B86574"/>
    <w:rsid w:val="00B90E31"/>
    <w:rsid w:val="00B915BD"/>
    <w:rsid w:val="00B919CF"/>
    <w:rsid w:val="00B933D1"/>
    <w:rsid w:val="00B93668"/>
    <w:rsid w:val="00B93FD3"/>
    <w:rsid w:val="00B94C4B"/>
    <w:rsid w:val="00B95BDB"/>
    <w:rsid w:val="00B96643"/>
    <w:rsid w:val="00B973D6"/>
    <w:rsid w:val="00B97EA9"/>
    <w:rsid w:val="00BA0116"/>
    <w:rsid w:val="00BA05C7"/>
    <w:rsid w:val="00BA1679"/>
    <w:rsid w:val="00BA5612"/>
    <w:rsid w:val="00BA58D4"/>
    <w:rsid w:val="00BA7092"/>
    <w:rsid w:val="00BB30C7"/>
    <w:rsid w:val="00BB3412"/>
    <w:rsid w:val="00BB498F"/>
    <w:rsid w:val="00BB599B"/>
    <w:rsid w:val="00BB7A4A"/>
    <w:rsid w:val="00BC1977"/>
    <w:rsid w:val="00BC2A58"/>
    <w:rsid w:val="00BC2AF9"/>
    <w:rsid w:val="00BC6A3A"/>
    <w:rsid w:val="00BD040F"/>
    <w:rsid w:val="00BD2B86"/>
    <w:rsid w:val="00BD2E8E"/>
    <w:rsid w:val="00BD3125"/>
    <w:rsid w:val="00BD45B1"/>
    <w:rsid w:val="00BD4891"/>
    <w:rsid w:val="00BD5808"/>
    <w:rsid w:val="00BD5E23"/>
    <w:rsid w:val="00BD73F8"/>
    <w:rsid w:val="00BD78E5"/>
    <w:rsid w:val="00BE3B14"/>
    <w:rsid w:val="00BE4C3F"/>
    <w:rsid w:val="00BE5D94"/>
    <w:rsid w:val="00BE66E7"/>
    <w:rsid w:val="00BF0C6D"/>
    <w:rsid w:val="00BF1A09"/>
    <w:rsid w:val="00BF21F6"/>
    <w:rsid w:val="00BF3131"/>
    <w:rsid w:val="00BF4F8E"/>
    <w:rsid w:val="00C016B7"/>
    <w:rsid w:val="00C04445"/>
    <w:rsid w:val="00C10809"/>
    <w:rsid w:val="00C10990"/>
    <w:rsid w:val="00C12370"/>
    <w:rsid w:val="00C15E18"/>
    <w:rsid w:val="00C17BAC"/>
    <w:rsid w:val="00C2108E"/>
    <w:rsid w:val="00C22506"/>
    <w:rsid w:val="00C23275"/>
    <w:rsid w:val="00C24B64"/>
    <w:rsid w:val="00C3027D"/>
    <w:rsid w:val="00C30369"/>
    <w:rsid w:val="00C305C5"/>
    <w:rsid w:val="00C30861"/>
    <w:rsid w:val="00C310ED"/>
    <w:rsid w:val="00C316ED"/>
    <w:rsid w:val="00C3175F"/>
    <w:rsid w:val="00C31DD0"/>
    <w:rsid w:val="00C33FBA"/>
    <w:rsid w:val="00C368C6"/>
    <w:rsid w:val="00C36F96"/>
    <w:rsid w:val="00C3714E"/>
    <w:rsid w:val="00C372EB"/>
    <w:rsid w:val="00C37D26"/>
    <w:rsid w:val="00C40A36"/>
    <w:rsid w:val="00C41142"/>
    <w:rsid w:val="00C42097"/>
    <w:rsid w:val="00C42FA1"/>
    <w:rsid w:val="00C4413C"/>
    <w:rsid w:val="00C448BE"/>
    <w:rsid w:val="00C450EF"/>
    <w:rsid w:val="00C460B7"/>
    <w:rsid w:val="00C46750"/>
    <w:rsid w:val="00C50AEF"/>
    <w:rsid w:val="00C5124D"/>
    <w:rsid w:val="00C51A8B"/>
    <w:rsid w:val="00C534EF"/>
    <w:rsid w:val="00C541A5"/>
    <w:rsid w:val="00C57229"/>
    <w:rsid w:val="00C57361"/>
    <w:rsid w:val="00C60432"/>
    <w:rsid w:val="00C60B27"/>
    <w:rsid w:val="00C61E71"/>
    <w:rsid w:val="00C64285"/>
    <w:rsid w:val="00C66134"/>
    <w:rsid w:val="00C677AC"/>
    <w:rsid w:val="00C70D17"/>
    <w:rsid w:val="00C710EB"/>
    <w:rsid w:val="00C712D1"/>
    <w:rsid w:val="00C71755"/>
    <w:rsid w:val="00C7314B"/>
    <w:rsid w:val="00C742CB"/>
    <w:rsid w:val="00C74AB5"/>
    <w:rsid w:val="00C75B4C"/>
    <w:rsid w:val="00C76DA9"/>
    <w:rsid w:val="00C77B8F"/>
    <w:rsid w:val="00C80C94"/>
    <w:rsid w:val="00C81F46"/>
    <w:rsid w:val="00C82193"/>
    <w:rsid w:val="00C82C76"/>
    <w:rsid w:val="00C8386C"/>
    <w:rsid w:val="00C84A2D"/>
    <w:rsid w:val="00C8716F"/>
    <w:rsid w:val="00C87BE3"/>
    <w:rsid w:val="00C9257D"/>
    <w:rsid w:val="00C94B84"/>
    <w:rsid w:val="00C9624A"/>
    <w:rsid w:val="00C97AB6"/>
    <w:rsid w:val="00CA0587"/>
    <w:rsid w:val="00CA0994"/>
    <w:rsid w:val="00CA349E"/>
    <w:rsid w:val="00CA42B1"/>
    <w:rsid w:val="00CA44BE"/>
    <w:rsid w:val="00CA5DE4"/>
    <w:rsid w:val="00CB0BDB"/>
    <w:rsid w:val="00CB26FA"/>
    <w:rsid w:val="00CB51E8"/>
    <w:rsid w:val="00CB5A4A"/>
    <w:rsid w:val="00CC1D2E"/>
    <w:rsid w:val="00CC3188"/>
    <w:rsid w:val="00CC351E"/>
    <w:rsid w:val="00CC3B46"/>
    <w:rsid w:val="00CC574D"/>
    <w:rsid w:val="00CC63EE"/>
    <w:rsid w:val="00CC7A4A"/>
    <w:rsid w:val="00CC7E07"/>
    <w:rsid w:val="00CC7ED5"/>
    <w:rsid w:val="00CD06B9"/>
    <w:rsid w:val="00CD12DA"/>
    <w:rsid w:val="00CD1EDA"/>
    <w:rsid w:val="00CD21B8"/>
    <w:rsid w:val="00CD437F"/>
    <w:rsid w:val="00CD6866"/>
    <w:rsid w:val="00CD70DF"/>
    <w:rsid w:val="00CE354B"/>
    <w:rsid w:val="00CE3F7E"/>
    <w:rsid w:val="00CE4360"/>
    <w:rsid w:val="00CE5AED"/>
    <w:rsid w:val="00CF1CEC"/>
    <w:rsid w:val="00CF38E7"/>
    <w:rsid w:val="00CF3E93"/>
    <w:rsid w:val="00CF6244"/>
    <w:rsid w:val="00CF68A8"/>
    <w:rsid w:val="00D011F1"/>
    <w:rsid w:val="00D02C0E"/>
    <w:rsid w:val="00D03CB1"/>
    <w:rsid w:val="00D059AF"/>
    <w:rsid w:val="00D070AE"/>
    <w:rsid w:val="00D075BD"/>
    <w:rsid w:val="00D117BF"/>
    <w:rsid w:val="00D11D94"/>
    <w:rsid w:val="00D12106"/>
    <w:rsid w:val="00D1244F"/>
    <w:rsid w:val="00D1311A"/>
    <w:rsid w:val="00D13945"/>
    <w:rsid w:val="00D14D70"/>
    <w:rsid w:val="00D14ED8"/>
    <w:rsid w:val="00D172A8"/>
    <w:rsid w:val="00D20B7C"/>
    <w:rsid w:val="00D265FF"/>
    <w:rsid w:val="00D3058F"/>
    <w:rsid w:val="00D306B8"/>
    <w:rsid w:val="00D30971"/>
    <w:rsid w:val="00D3584A"/>
    <w:rsid w:val="00D35BB4"/>
    <w:rsid w:val="00D36CD2"/>
    <w:rsid w:val="00D41653"/>
    <w:rsid w:val="00D41FF7"/>
    <w:rsid w:val="00D43270"/>
    <w:rsid w:val="00D44433"/>
    <w:rsid w:val="00D44EA0"/>
    <w:rsid w:val="00D45CE5"/>
    <w:rsid w:val="00D514D1"/>
    <w:rsid w:val="00D52739"/>
    <w:rsid w:val="00D52E60"/>
    <w:rsid w:val="00D53E4A"/>
    <w:rsid w:val="00D54437"/>
    <w:rsid w:val="00D54C31"/>
    <w:rsid w:val="00D54E0C"/>
    <w:rsid w:val="00D54E19"/>
    <w:rsid w:val="00D5699D"/>
    <w:rsid w:val="00D57596"/>
    <w:rsid w:val="00D6048D"/>
    <w:rsid w:val="00D6297A"/>
    <w:rsid w:val="00D62D9A"/>
    <w:rsid w:val="00D64642"/>
    <w:rsid w:val="00D6502C"/>
    <w:rsid w:val="00D66190"/>
    <w:rsid w:val="00D66728"/>
    <w:rsid w:val="00D66799"/>
    <w:rsid w:val="00D67FDF"/>
    <w:rsid w:val="00D71C0A"/>
    <w:rsid w:val="00D71EC0"/>
    <w:rsid w:val="00D7259E"/>
    <w:rsid w:val="00D72758"/>
    <w:rsid w:val="00D76988"/>
    <w:rsid w:val="00D76F6A"/>
    <w:rsid w:val="00D81D89"/>
    <w:rsid w:val="00D824E9"/>
    <w:rsid w:val="00D82F6F"/>
    <w:rsid w:val="00D8442B"/>
    <w:rsid w:val="00D84CE0"/>
    <w:rsid w:val="00D87532"/>
    <w:rsid w:val="00D9011F"/>
    <w:rsid w:val="00D902D0"/>
    <w:rsid w:val="00D909B3"/>
    <w:rsid w:val="00D90E5C"/>
    <w:rsid w:val="00D940D1"/>
    <w:rsid w:val="00D950AF"/>
    <w:rsid w:val="00D954D5"/>
    <w:rsid w:val="00D95757"/>
    <w:rsid w:val="00D96716"/>
    <w:rsid w:val="00DA04AA"/>
    <w:rsid w:val="00DA1978"/>
    <w:rsid w:val="00DA2A0F"/>
    <w:rsid w:val="00DA2A5D"/>
    <w:rsid w:val="00DA383F"/>
    <w:rsid w:val="00DA4637"/>
    <w:rsid w:val="00DA4D74"/>
    <w:rsid w:val="00DA5C78"/>
    <w:rsid w:val="00DA5DC0"/>
    <w:rsid w:val="00DB091E"/>
    <w:rsid w:val="00DB2D2E"/>
    <w:rsid w:val="00DB3A4B"/>
    <w:rsid w:val="00DB3D7F"/>
    <w:rsid w:val="00DB474B"/>
    <w:rsid w:val="00DB7FDC"/>
    <w:rsid w:val="00DC038C"/>
    <w:rsid w:val="00DC2497"/>
    <w:rsid w:val="00DC2978"/>
    <w:rsid w:val="00DC2FA5"/>
    <w:rsid w:val="00DC379D"/>
    <w:rsid w:val="00DC4276"/>
    <w:rsid w:val="00DC6A32"/>
    <w:rsid w:val="00DD0DAB"/>
    <w:rsid w:val="00DD3FDF"/>
    <w:rsid w:val="00DD4FB6"/>
    <w:rsid w:val="00DD519D"/>
    <w:rsid w:val="00DD5295"/>
    <w:rsid w:val="00DD7C6F"/>
    <w:rsid w:val="00DE1166"/>
    <w:rsid w:val="00DE47EC"/>
    <w:rsid w:val="00DE489C"/>
    <w:rsid w:val="00DE690E"/>
    <w:rsid w:val="00DE7B04"/>
    <w:rsid w:val="00DF097D"/>
    <w:rsid w:val="00DF13DA"/>
    <w:rsid w:val="00DF32AD"/>
    <w:rsid w:val="00DF42A7"/>
    <w:rsid w:val="00DF7280"/>
    <w:rsid w:val="00DF7663"/>
    <w:rsid w:val="00E0087B"/>
    <w:rsid w:val="00E00DDF"/>
    <w:rsid w:val="00E0113C"/>
    <w:rsid w:val="00E013CF"/>
    <w:rsid w:val="00E01449"/>
    <w:rsid w:val="00E02200"/>
    <w:rsid w:val="00E0222D"/>
    <w:rsid w:val="00E02EF6"/>
    <w:rsid w:val="00E04087"/>
    <w:rsid w:val="00E052AB"/>
    <w:rsid w:val="00E05AE5"/>
    <w:rsid w:val="00E05C74"/>
    <w:rsid w:val="00E05E03"/>
    <w:rsid w:val="00E07851"/>
    <w:rsid w:val="00E12C8A"/>
    <w:rsid w:val="00E14D54"/>
    <w:rsid w:val="00E157E3"/>
    <w:rsid w:val="00E16796"/>
    <w:rsid w:val="00E17A1E"/>
    <w:rsid w:val="00E17B51"/>
    <w:rsid w:val="00E2426C"/>
    <w:rsid w:val="00E27103"/>
    <w:rsid w:val="00E273E6"/>
    <w:rsid w:val="00E27E9E"/>
    <w:rsid w:val="00E30181"/>
    <w:rsid w:val="00E302A1"/>
    <w:rsid w:val="00E30D5B"/>
    <w:rsid w:val="00E32286"/>
    <w:rsid w:val="00E322D2"/>
    <w:rsid w:val="00E34636"/>
    <w:rsid w:val="00E34B32"/>
    <w:rsid w:val="00E4025C"/>
    <w:rsid w:val="00E4153A"/>
    <w:rsid w:val="00E41BD6"/>
    <w:rsid w:val="00E42061"/>
    <w:rsid w:val="00E43012"/>
    <w:rsid w:val="00E449AB"/>
    <w:rsid w:val="00E4620C"/>
    <w:rsid w:val="00E47D22"/>
    <w:rsid w:val="00E51EA0"/>
    <w:rsid w:val="00E52036"/>
    <w:rsid w:val="00E55FB6"/>
    <w:rsid w:val="00E57007"/>
    <w:rsid w:val="00E576AD"/>
    <w:rsid w:val="00E60A51"/>
    <w:rsid w:val="00E611CF"/>
    <w:rsid w:val="00E61CDF"/>
    <w:rsid w:val="00E632B5"/>
    <w:rsid w:val="00E652E2"/>
    <w:rsid w:val="00E654D7"/>
    <w:rsid w:val="00E67E98"/>
    <w:rsid w:val="00E702FF"/>
    <w:rsid w:val="00E715B6"/>
    <w:rsid w:val="00E71F6A"/>
    <w:rsid w:val="00E72879"/>
    <w:rsid w:val="00E73A7C"/>
    <w:rsid w:val="00E7431F"/>
    <w:rsid w:val="00E77CBC"/>
    <w:rsid w:val="00E80071"/>
    <w:rsid w:val="00E809F1"/>
    <w:rsid w:val="00E82079"/>
    <w:rsid w:val="00E82EF7"/>
    <w:rsid w:val="00E8463B"/>
    <w:rsid w:val="00E847FA"/>
    <w:rsid w:val="00E85137"/>
    <w:rsid w:val="00E86837"/>
    <w:rsid w:val="00E92A8A"/>
    <w:rsid w:val="00E936C6"/>
    <w:rsid w:val="00E94374"/>
    <w:rsid w:val="00E949CC"/>
    <w:rsid w:val="00E9507E"/>
    <w:rsid w:val="00E96505"/>
    <w:rsid w:val="00E979C9"/>
    <w:rsid w:val="00E97DA9"/>
    <w:rsid w:val="00EA026D"/>
    <w:rsid w:val="00EA0887"/>
    <w:rsid w:val="00EA0FCF"/>
    <w:rsid w:val="00EA14FF"/>
    <w:rsid w:val="00EA271E"/>
    <w:rsid w:val="00EA324E"/>
    <w:rsid w:val="00EA33C9"/>
    <w:rsid w:val="00EA38A1"/>
    <w:rsid w:val="00EA4494"/>
    <w:rsid w:val="00EA5B53"/>
    <w:rsid w:val="00EA6C63"/>
    <w:rsid w:val="00EB0148"/>
    <w:rsid w:val="00EB11F7"/>
    <w:rsid w:val="00EB1435"/>
    <w:rsid w:val="00EB24F4"/>
    <w:rsid w:val="00EB36E9"/>
    <w:rsid w:val="00EB48A5"/>
    <w:rsid w:val="00EC0B50"/>
    <w:rsid w:val="00EC0E50"/>
    <w:rsid w:val="00EC3845"/>
    <w:rsid w:val="00EC4BAF"/>
    <w:rsid w:val="00EC4BE9"/>
    <w:rsid w:val="00EC4F09"/>
    <w:rsid w:val="00EC5969"/>
    <w:rsid w:val="00EC6F88"/>
    <w:rsid w:val="00EC7EB6"/>
    <w:rsid w:val="00ED05AD"/>
    <w:rsid w:val="00ED0B5E"/>
    <w:rsid w:val="00ED1C08"/>
    <w:rsid w:val="00ED5D3A"/>
    <w:rsid w:val="00ED5F45"/>
    <w:rsid w:val="00ED5FBB"/>
    <w:rsid w:val="00ED6A3D"/>
    <w:rsid w:val="00ED73E8"/>
    <w:rsid w:val="00ED7FB7"/>
    <w:rsid w:val="00ED7FD3"/>
    <w:rsid w:val="00EE0364"/>
    <w:rsid w:val="00EE09AF"/>
    <w:rsid w:val="00EE2B79"/>
    <w:rsid w:val="00EE2D78"/>
    <w:rsid w:val="00EE313C"/>
    <w:rsid w:val="00EE35F8"/>
    <w:rsid w:val="00EE4036"/>
    <w:rsid w:val="00EE4131"/>
    <w:rsid w:val="00EE5055"/>
    <w:rsid w:val="00EE5167"/>
    <w:rsid w:val="00EE6B93"/>
    <w:rsid w:val="00EF0E76"/>
    <w:rsid w:val="00EF114C"/>
    <w:rsid w:val="00EF14F2"/>
    <w:rsid w:val="00EF3440"/>
    <w:rsid w:val="00EF517F"/>
    <w:rsid w:val="00EF622B"/>
    <w:rsid w:val="00EF6C44"/>
    <w:rsid w:val="00EF79CE"/>
    <w:rsid w:val="00F00C7D"/>
    <w:rsid w:val="00F01E7E"/>
    <w:rsid w:val="00F024F7"/>
    <w:rsid w:val="00F0251D"/>
    <w:rsid w:val="00F02604"/>
    <w:rsid w:val="00F034F3"/>
    <w:rsid w:val="00F041B6"/>
    <w:rsid w:val="00F061D8"/>
    <w:rsid w:val="00F06CEF"/>
    <w:rsid w:val="00F10177"/>
    <w:rsid w:val="00F10628"/>
    <w:rsid w:val="00F1246F"/>
    <w:rsid w:val="00F13E14"/>
    <w:rsid w:val="00F14449"/>
    <w:rsid w:val="00F15743"/>
    <w:rsid w:val="00F164A7"/>
    <w:rsid w:val="00F178A4"/>
    <w:rsid w:val="00F17BB3"/>
    <w:rsid w:val="00F238F7"/>
    <w:rsid w:val="00F3027E"/>
    <w:rsid w:val="00F302F2"/>
    <w:rsid w:val="00F30560"/>
    <w:rsid w:val="00F30C7F"/>
    <w:rsid w:val="00F31F21"/>
    <w:rsid w:val="00F32D0E"/>
    <w:rsid w:val="00F3706A"/>
    <w:rsid w:val="00F43299"/>
    <w:rsid w:val="00F43303"/>
    <w:rsid w:val="00F45389"/>
    <w:rsid w:val="00F46BAD"/>
    <w:rsid w:val="00F513FC"/>
    <w:rsid w:val="00F52509"/>
    <w:rsid w:val="00F52C99"/>
    <w:rsid w:val="00F563DC"/>
    <w:rsid w:val="00F56A84"/>
    <w:rsid w:val="00F56B93"/>
    <w:rsid w:val="00F574D7"/>
    <w:rsid w:val="00F606CB"/>
    <w:rsid w:val="00F6150D"/>
    <w:rsid w:val="00F62004"/>
    <w:rsid w:val="00F6251E"/>
    <w:rsid w:val="00F62929"/>
    <w:rsid w:val="00F66587"/>
    <w:rsid w:val="00F66775"/>
    <w:rsid w:val="00F6779E"/>
    <w:rsid w:val="00F75A22"/>
    <w:rsid w:val="00F75C4A"/>
    <w:rsid w:val="00F77403"/>
    <w:rsid w:val="00F777DF"/>
    <w:rsid w:val="00F81023"/>
    <w:rsid w:val="00F824C3"/>
    <w:rsid w:val="00F829DF"/>
    <w:rsid w:val="00F836A0"/>
    <w:rsid w:val="00F841D0"/>
    <w:rsid w:val="00F84966"/>
    <w:rsid w:val="00F85F2F"/>
    <w:rsid w:val="00F87044"/>
    <w:rsid w:val="00F87340"/>
    <w:rsid w:val="00F876E4"/>
    <w:rsid w:val="00F9113A"/>
    <w:rsid w:val="00F91601"/>
    <w:rsid w:val="00F91C82"/>
    <w:rsid w:val="00F92E59"/>
    <w:rsid w:val="00F95711"/>
    <w:rsid w:val="00F97657"/>
    <w:rsid w:val="00FA4A9E"/>
    <w:rsid w:val="00FA537B"/>
    <w:rsid w:val="00FA5618"/>
    <w:rsid w:val="00FA56F9"/>
    <w:rsid w:val="00FA57A2"/>
    <w:rsid w:val="00FA64EF"/>
    <w:rsid w:val="00FA77D3"/>
    <w:rsid w:val="00FB0781"/>
    <w:rsid w:val="00FB13DB"/>
    <w:rsid w:val="00FB26A7"/>
    <w:rsid w:val="00FB2BE7"/>
    <w:rsid w:val="00FB3B97"/>
    <w:rsid w:val="00FB4371"/>
    <w:rsid w:val="00FB5098"/>
    <w:rsid w:val="00FB6753"/>
    <w:rsid w:val="00FC0A7B"/>
    <w:rsid w:val="00FC1F1A"/>
    <w:rsid w:val="00FC2201"/>
    <w:rsid w:val="00FC2416"/>
    <w:rsid w:val="00FC536F"/>
    <w:rsid w:val="00FC57BE"/>
    <w:rsid w:val="00FC6E4A"/>
    <w:rsid w:val="00FC7A92"/>
    <w:rsid w:val="00FC7C73"/>
    <w:rsid w:val="00FC7DDD"/>
    <w:rsid w:val="00FC7F82"/>
    <w:rsid w:val="00FD0FD6"/>
    <w:rsid w:val="00FD32B2"/>
    <w:rsid w:val="00FD5DFE"/>
    <w:rsid w:val="00FD7F1E"/>
    <w:rsid w:val="00FE0380"/>
    <w:rsid w:val="00FE1000"/>
    <w:rsid w:val="00FE12EB"/>
    <w:rsid w:val="00FE18D6"/>
    <w:rsid w:val="00FE3C22"/>
    <w:rsid w:val="00FE4297"/>
    <w:rsid w:val="00FE60B6"/>
    <w:rsid w:val="00FE6FDA"/>
    <w:rsid w:val="00FF1B9F"/>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64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uiPriority w:val="9"/>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uiPriority w:val="99"/>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basedOn w:val="Normal"/>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rsid w:val="00085720"/>
    <w:rPr>
      <w:rFonts w:ascii="Arial" w:eastAsia="Times New Roman" w:hAnsi="Arial"/>
      <w:i/>
      <w:sz w:val="22"/>
      <w:lang w:val="es-ES_tradnl" w:eastAsia="es-ES"/>
    </w:rPr>
  </w:style>
  <w:style w:type="character" w:customStyle="1" w:styleId="Ttulo7Car">
    <w:name w:val="Título 7 Car"/>
    <w:basedOn w:val="Fuentedeprrafopredeter"/>
    <w:link w:val="Ttulo7"/>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uiPriority w:val="99"/>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uiPriority w:val="99"/>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character" w:customStyle="1" w:styleId="SinespaciadoCar">
    <w:name w:val="Sin espaciado Car"/>
    <w:link w:val="Sinespaciado"/>
    <w:rsid w:val="00FE60B6"/>
    <w:rPr>
      <w:sz w:val="22"/>
      <w:szCs w:val="22"/>
      <w:lang w:eastAsia="en-US"/>
    </w:rPr>
  </w:style>
  <w:style w:type="paragraph" w:customStyle="1" w:styleId="xl90">
    <w:name w:val="xl90"/>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E60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E60B6"/>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E60B6"/>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E60B6"/>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E60B6"/>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E60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Car0">
    <w:name w:val="Car"/>
    <w:basedOn w:val="Normal"/>
    <w:rsid w:val="004F150F"/>
    <w:pPr>
      <w:spacing w:before="60" w:after="160" w:line="240" w:lineRule="exact"/>
    </w:pPr>
    <w:rPr>
      <w:rFonts w:ascii="Verdana" w:eastAsia="Times New Roman" w:hAnsi="Verdana"/>
      <w:color w:val="FF00FF"/>
      <w:sz w:val="20"/>
      <w:szCs w:val="20"/>
      <w:lang w:val="en-US"/>
    </w:rPr>
  </w:style>
  <w:style w:type="paragraph" w:customStyle="1" w:styleId="Sangra2detindependiente7">
    <w:name w:val="Sangría 2 de t. independiente7"/>
    <w:basedOn w:val="Normal"/>
    <w:rsid w:val="004F150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4F150F"/>
    <w:pPr>
      <w:spacing w:before="60" w:after="160" w:line="240" w:lineRule="exact"/>
    </w:pPr>
    <w:rPr>
      <w:rFonts w:ascii="Verdana" w:hAnsi="Verdana"/>
      <w:color w:val="FF00FF"/>
      <w:sz w:val="20"/>
      <w:szCs w:val="20"/>
      <w:lang w:val="en-US"/>
    </w:rPr>
  </w:style>
  <w:style w:type="character" w:customStyle="1" w:styleId="CarCar8">
    <w:name w:val="Car Car8"/>
    <w:rsid w:val="004F150F"/>
    <w:rPr>
      <w:sz w:val="24"/>
      <w:szCs w:val="24"/>
      <w:lang w:val="es-MX" w:eastAsia="es-ES" w:bidi="ar-SA"/>
    </w:rPr>
  </w:style>
  <w:style w:type="paragraph" w:customStyle="1" w:styleId="Prrafodelista2">
    <w:name w:val="Párrafo de lista2"/>
    <w:basedOn w:val="Normal"/>
    <w:rsid w:val="004F150F"/>
    <w:pPr>
      <w:spacing w:after="0" w:line="240" w:lineRule="auto"/>
      <w:ind w:left="720"/>
      <w:contextualSpacing/>
    </w:pPr>
    <w:rPr>
      <w:rFonts w:ascii="Times New Roman" w:hAnsi="Times New Roman"/>
      <w:sz w:val="20"/>
      <w:szCs w:val="20"/>
      <w:lang w:val="es-ES" w:eastAsia="es-ES"/>
    </w:rPr>
  </w:style>
  <w:style w:type="paragraph" w:styleId="Lista">
    <w:name w:val="List"/>
    <w:basedOn w:val="Normal"/>
    <w:rsid w:val="004F150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4F150F"/>
    <w:rPr>
      <w:sz w:val="24"/>
      <w:szCs w:val="24"/>
      <w:lang w:val="es-MX" w:eastAsia="es-ES" w:bidi="ar-SA"/>
    </w:rPr>
  </w:style>
  <w:style w:type="paragraph" w:customStyle="1" w:styleId="Textoindependiente32">
    <w:name w:val="Texto independiente 32"/>
    <w:basedOn w:val="Normal"/>
    <w:rsid w:val="004F150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4F150F"/>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4F150F"/>
    <w:pPr>
      <w:spacing w:after="160" w:line="240" w:lineRule="exact"/>
    </w:pPr>
    <w:rPr>
      <w:rFonts w:ascii="Tahoma" w:hAnsi="Tahoma"/>
      <w:sz w:val="20"/>
      <w:szCs w:val="20"/>
      <w:lang w:val="en-US"/>
    </w:rPr>
  </w:style>
  <w:style w:type="paragraph" w:customStyle="1" w:styleId="1">
    <w:name w:val="1"/>
    <w:basedOn w:val="Normal"/>
    <w:next w:val="Sangradetextonormal"/>
    <w:rsid w:val="004F150F"/>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4F150F"/>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4F150F"/>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4F150F"/>
    <w:pPr>
      <w:spacing w:after="160" w:line="240" w:lineRule="exact"/>
    </w:pPr>
    <w:rPr>
      <w:rFonts w:ascii="Tahoma" w:eastAsia="Times New Roman" w:hAnsi="Tahoma"/>
      <w:sz w:val="20"/>
      <w:szCs w:val="20"/>
      <w:lang w:val="en-US"/>
    </w:rPr>
  </w:style>
  <w:style w:type="paragraph" w:customStyle="1" w:styleId="font5">
    <w:name w:val="font5"/>
    <w:basedOn w:val="Normal"/>
    <w:rsid w:val="004F150F"/>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CarCar4">
    <w:name w:val="Car Car4"/>
    <w:locked/>
    <w:rsid w:val="004F150F"/>
    <w:rPr>
      <w:rFonts w:eastAsia="Calibri"/>
      <w:sz w:val="24"/>
      <w:szCs w:val="24"/>
      <w:lang w:val="es-MX" w:eastAsia="es-ES" w:bidi="ar-SA"/>
    </w:rPr>
  </w:style>
  <w:style w:type="paragraph" w:customStyle="1" w:styleId="TableParagraph">
    <w:name w:val="Table Paragraph"/>
    <w:basedOn w:val="Normal"/>
    <w:uiPriority w:val="1"/>
    <w:qFormat/>
    <w:rsid w:val="004F150F"/>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CarCar10">
    <w:name w:val="Car Car1"/>
    <w:rsid w:val="004F150F"/>
    <w:rPr>
      <w:rFonts w:eastAsia="Calibri"/>
      <w:sz w:val="24"/>
      <w:szCs w:val="24"/>
      <w:lang w:val="es-MX" w:eastAsia="es-ES" w:bidi="ar-SA"/>
    </w:rPr>
  </w:style>
  <w:style w:type="paragraph" w:customStyle="1" w:styleId="Textoindependiente22">
    <w:name w:val="Texto independiente 22"/>
    <w:basedOn w:val="Normal"/>
    <w:uiPriority w:val="99"/>
    <w:rsid w:val="004F150F"/>
    <w:pPr>
      <w:suppressAutoHyphens/>
      <w:autoSpaceDE w:val="0"/>
      <w:spacing w:after="0" w:line="240" w:lineRule="auto"/>
      <w:jc w:val="both"/>
    </w:pPr>
    <w:rPr>
      <w:rFonts w:ascii="Arial Narrow" w:eastAsia="Times New Roman" w:hAnsi="Arial Narrow"/>
      <w:lang w:val="es-ES_tradnl" w:eastAsia="ar-SA"/>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F150F"/>
    <w:rPr>
      <w:sz w:val="22"/>
      <w:szCs w:val="22"/>
      <w:lang w:eastAsia="en-US"/>
    </w:rPr>
  </w:style>
  <w:style w:type="character" w:customStyle="1" w:styleId="WW8Num8z3">
    <w:name w:val="WW8Num8z3"/>
    <w:rsid w:val="004F150F"/>
    <w:rPr>
      <w:rFonts w:ascii="Symbol" w:hAnsi="Symbol"/>
    </w:rPr>
  </w:style>
  <w:style w:type="paragraph" w:customStyle="1" w:styleId="Car2">
    <w:name w:val="Car"/>
    <w:basedOn w:val="Normal"/>
    <w:rsid w:val="007C47FF"/>
    <w:pPr>
      <w:spacing w:before="60" w:after="160" w:line="240" w:lineRule="exact"/>
    </w:pPr>
    <w:rPr>
      <w:rFonts w:ascii="Verdana" w:eastAsia="Times New Roman" w:hAnsi="Verdana"/>
      <w:color w:val="FF00FF"/>
      <w:sz w:val="20"/>
      <w:szCs w:val="20"/>
      <w:lang w:val="en-US"/>
    </w:rPr>
  </w:style>
  <w:style w:type="paragraph" w:customStyle="1" w:styleId="Sangra2detindependiente8">
    <w:name w:val="Sangría 2 de t. independiente8"/>
    <w:basedOn w:val="Normal"/>
    <w:rsid w:val="007C47F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1">
    <w:name w:val="Char Char Car Car Char Char Car Car Char Char Car Car Char Char"/>
    <w:basedOn w:val="Normal"/>
    <w:rsid w:val="007C47FF"/>
    <w:pPr>
      <w:spacing w:before="60" w:after="160" w:line="240" w:lineRule="exact"/>
    </w:pPr>
    <w:rPr>
      <w:rFonts w:ascii="Verdana" w:hAnsi="Verdana"/>
      <w:color w:val="FF00FF"/>
      <w:sz w:val="20"/>
      <w:szCs w:val="20"/>
      <w:lang w:val="en-US"/>
    </w:rPr>
  </w:style>
  <w:style w:type="character" w:customStyle="1" w:styleId="CarCar80">
    <w:name w:val="Car Car8"/>
    <w:rsid w:val="007C47FF"/>
    <w:rPr>
      <w:sz w:val="24"/>
      <w:szCs w:val="24"/>
      <w:lang w:val="es-MX" w:eastAsia="es-ES" w:bidi="ar-SA"/>
    </w:rPr>
  </w:style>
  <w:style w:type="character" w:customStyle="1" w:styleId="CarCar11">
    <w:name w:val="Car Car1"/>
    <w:locked/>
    <w:rsid w:val="007C47FF"/>
    <w:rPr>
      <w:sz w:val="24"/>
      <w:szCs w:val="24"/>
      <w:lang w:val="es-MX" w:eastAsia="es-ES" w:bidi="ar-SA"/>
    </w:rPr>
  </w:style>
  <w:style w:type="paragraph" w:customStyle="1" w:styleId="Textoindependiente33">
    <w:name w:val="Texto independiente 33"/>
    <w:basedOn w:val="Normal"/>
    <w:rsid w:val="007C47F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1">
    <w:name w:val="Car1"/>
    <w:basedOn w:val="Normal"/>
    <w:rsid w:val="007C47FF"/>
    <w:pPr>
      <w:spacing w:before="60" w:after="160" w:line="240" w:lineRule="exact"/>
    </w:pPr>
    <w:rPr>
      <w:rFonts w:ascii="Verdana" w:hAnsi="Verdana"/>
      <w:color w:val="FF00FF"/>
      <w:sz w:val="20"/>
      <w:szCs w:val="20"/>
      <w:lang w:val="en-US"/>
    </w:rPr>
  </w:style>
  <w:style w:type="paragraph" w:customStyle="1" w:styleId="CarCarCarCar1">
    <w:name w:val="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1">
    <w:name w:val="Car Car 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7C47FF"/>
    <w:pPr>
      <w:spacing w:after="160" w:line="240" w:lineRule="exact"/>
    </w:pPr>
    <w:rPr>
      <w:rFonts w:ascii="Tahoma" w:hAnsi="Tahoma"/>
      <w:sz w:val="20"/>
      <w:szCs w:val="20"/>
      <w:lang w:val="en-US"/>
    </w:rPr>
  </w:style>
  <w:style w:type="paragraph" w:customStyle="1" w:styleId="CarCarCarCarCar0">
    <w:name w:val="Car Car Car Car Car"/>
    <w:basedOn w:val="Normal"/>
    <w:rsid w:val="007C47FF"/>
    <w:pPr>
      <w:spacing w:after="160" w:line="240" w:lineRule="exact"/>
    </w:pPr>
    <w:rPr>
      <w:rFonts w:ascii="Tahoma" w:eastAsia="Times New Roman" w:hAnsi="Tahoma"/>
      <w:sz w:val="20"/>
      <w:szCs w:val="20"/>
      <w:lang w:val="en-US"/>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7C47FF"/>
    <w:rPr>
      <w:rFonts w:eastAsia="Calibri"/>
      <w:lang w:val="es-ES" w:eastAsia="es-ES"/>
    </w:rPr>
  </w:style>
  <w:style w:type="paragraph" w:customStyle="1" w:styleId="BodyText31">
    <w:name w:val="Body Text 31"/>
    <w:basedOn w:val="Normal"/>
    <w:rsid w:val="007C47FF"/>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paragraph" w:customStyle="1" w:styleId="Sinespaciado1">
    <w:name w:val="Sin espaciado1"/>
    <w:rsid w:val="007C47FF"/>
    <w:pPr>
      <w:suppressAutoHyphens/>
    </w:pPr>
    <w:rPr>
      <w:rFonts w:ascii="Times New Roman" w:hAnsi="Times New Roman"/>
      <w:sz w:val="24"/>
      <w:szCs w:val="24"/>
      <w:lang w:val="es-ES" w:eastAsia="ar-SA"/>
    </w:rPr>
  </w:style>
  <w:style w:type="numbering" w:customStyle="1" w:styleId="1113">
    <w:name w:val="1.1.13"/>
    <w:rsid w:val="007C47FF"/>
    <w:pPr>
      <w:numPr>
        <w:numId w:val="1"/>
      </w:numPr>
    </w:pPr>
  </w:style>
  <w:style w:type="character" w:customStyle="1" w:styleId="WW8Num1z0">
    <w:name w:val="WW8Num1z0"/>
    <w:rsid w:val="007C47FF"/>
    <w:rPr>
      <w:rFonts w:ascii="Arial" w:hAnsi="Arial"/>
      <w:b/>
      <w:sz w:val="24"/>
    </w:rPr>
  </w:style>
  <w:style w:type="paragraph" w:customStyle="1" w:styleId="Car3">
    <w:name w:val="Car"/>
    <w:basedOn w:val="Normal"/>
    <w:rsid w:val="00E67E98"/>
    <w:pPr>
      <w:spacing w:before="60" w:after="160" w:line="240" w:lineRule="exact"/>
    </w:pPr>
    <w:rPr>
      <w:rFonts w:ascii="Verdana" w:eastAsia="Times New Roman" w:hAnsi="Verdana"/>
      <w:color w:val="FF00FF"/>
      <w:sz w:val="20"/>
      <w:szCs w:val="20"/>
      <w:lang w:val="en-US"/>
    </w:rPr>
  </w:style>
  <w:style w:type="paragraph" w:customStyle="1" w:styleId="Sangra2detindependiente9">
    <w:name w:val="Sangría 2 de t. independiente9"/>
    <w:basedOn w:val="Normal"/>
    <w:rsid w:val="00E67E98"/>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2">
    <w:name w:val="Char Char Car Car Char Char Car Car Char Char Car Car Char Char"/>
    <w:basedOn w:val="Normal"/>
    <w:rsid w:val="00E67E98"/>
    <w:pPr>
      <w:spacing w:before="60" w:after="160" w:line="240" w:lineRule="exact"/>
    </w:pPr>
    <w:rPr>
      <w:rFonts w:ascii="Verdana" w:hAnsi="Verdana"/>
      <w:color w:val="FF00FF"/>
      <w:sz w:val="20"/>
      <w:szCs w:val="20"/>
      <w:lang w:val="en-US"/>
    </w:rPr>
  </w:style>
  <w:style w:type="character" w:customStyle="1" w:styleId="CarCar81">
    <w:name w:val="Car Car8"/>
    <w:rsid w:val="00E67E98"/>
    <w:rPr>
      <w:sz w:val="24"/>
      <w:szCs w:val="24"/>
      <w:lang w:val="es-MX" w:eastAsia="es-ES" w:bidi="ar-SA"/>
    </w:rPr>
  </w:style>
  <w:style w:type="character" w:customStyle="1" w:styleId="CarCar12">
    <w:name w:val="Car Car1"/>
    <w:locked/>
    <w:rsid w:val="00E67E98"/>
    <w:rPr>
      <w:sz w:val="24"/>
      <w:szCs w:val="24"/>
      <w:lang w:val="es-MX" w:eastAsia="es-ES" w:bidi="ar-SA"/>
    </w:rPr>
  </w:style>
  <w:style w:type="paragraph" w:customStyle="1" w:styleId="Textoindependiente34">
    <w:name w:val="Texto independiente 34"/>
    <w:basedOn w:val="Normal"/>
    <w:rsid w:val="00E67E98"/>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2">
    <w:name w:val="Car1"/>
    <w:basedOn w:val="Normal"/>
    <w:rsid w:val="00E67E98"/>
    <w:pPr>
      <w:spacing w:before="60" w:after="160" w:line="240" w:lineRule="exact"/>
    </w:pPr>
    <w:rPr>
      <w:rFonts w:ascii="Verdana" w:hAnsi="Verdana"/>
      <w:color w:val="FF00FF"/>
      <w:sz w:val="20"/>
      <w:szCs w:val="20"/>
      <w:lang w:val="en-US"/>
    </w:rPr>
  </w:style>
  <w:style w:type="paragraph" w:customStyle="1" w:styleId="CarCarCarCar2">
    <w:name w:val="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2">
    <w:name w:val="Car Car 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E67E98"/>
    <w:pPr>
      <w:spacing w:after="160" w:line="240" w:lineRule="exact"/>
    </w:pPr>
    <w:rPr>
      <w:rFonts w:ascii="Tahoma" w:hAnsi="Tahoma"/>
      <w:sz w:val="20"/>
      <w:szCs w:val="20"/>
      <w:lang w:val="en-US"/>
    </w:rPr>
  </w:style>
  <w:style w:type="paragraph" w:customStyle="1" w:styleId="CarCarCarCarCar1">
    <w:name w:val="Car Car Car Car Car"/>
    <w:basedOn w:val="Normal"/>
    <w:rsid w:val="00E67E98"/>
    <w:pPr>
      <w:spacing w:after="160" w:line="240" w:lineRule="exact"/>
    </w:pPr>
    <w:rPr>
      <w:rFonts w:ascii="Tahoma" w:eastAsia="Times New Roman" w:hAnsi="Tahoma"/>
      <w:sz w:val="20"/>
      <w:szCs w:val="20"/>
      <w:lang w:val="en-US"/>
    </w:rPr>
  </w:style>
  <w:style w:type="paragraph" w:customStyle="1" w:styleId="Sinespaciado2">
    <w:name w:val="Sin espaciado2"/>
    <w:rsid w:val="00E67E98"/>
    <w:pPr>
      <w:suppressAutoHyphens/>
    </w:pPr>
    <w:rPr>
      <w:rFonts w:ascii="Times New Roman" w:hAnsi="Times New Roman"/>
      <w:sz w:val="24"/>
      <w:szCs w:val="24"/>
      <w:lang w:val="es-ES" w:eastAsia="ar-SA"/>
    </w:rPr>
  </w:style>
  <w:style w:type="paragraph" w:customStyle="1" w:styleId="Sangra2detindependiente10">
    <w:name w:val="Sangría 2 de t. independiente10"/>
    <w:basedOn w:val="Normal"/>
    <w:rsid w:val="009F7327"/>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Prrafodelista3">
    <w:name w:val="Párrafo de lista3"/>
    <w:basedOn w:val="Normal"/>
    <w:rsid w:val="009F7327"/>
    <w:pPr>
      <w:spacing w:after="0" w:line="240" w:lineRule="auto"/>
      <w:ind w:left="720"/>
      <w:contextualSpacing/>
    </w:pPr>
    <w:rPr>
      <w:rFonts w:ascii="Times New Roman" w:hAnsi="Times New Roman"/>
      <w:sz w:val="20"/>
      <w:szCs w:val="20"/>
      <w:lang w:val="es-ES" w:eastAsia="es-ES"/>
    </w:rPr>
  </w:style>
  <w:style w:type="paragraph" w:customStyle="1" w:styleId="Textoindependiente35">
    <w:name w:val="Texto independiente 35"/>
    <w:basedOn w:val="Normal"/>
    <w:rsid w:val="009F7327"/>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FA56F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merodepgina">
    <w:name w:val="page number"/>
    <w:basedOn w:val="Fuentedeprrafopredeter"/>
    <w:rsid w:val="00976761"/>
  </w:style>
  <w:style w:type="paragraph" w:styleId="Subttulo">
    <w:name w:val="Subtitle"/>
    <w:basedOn w:val="Normal"/>
    <w:next w:val="Normal"/>
    <w:link w:val="SubttuloCar"/>
    <w:qFormat/>
    <w:rsid w:val="0097676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976761"/>
    <w:rPr>
      <w:rFonts w:ascii="Cambria" w:eastAsia="Times New Roman" w:hAnsi="Cambria"/>
      <w:sz w:val="24"/>
      <w:szCs w:val="24"/>
      <w:lang w:val="es-ES" w:eastAsia="es-ES"/>
    </w:rPr>
  </w:style>
  <w:style w:type="paragraph" w:styleId="Listaconvietas">
    <w:name w:val="List Bullet"/>
    <w:basedOn w:val="Normal"/>
    <w:autoRedefine/>
    <w:rsid w:val="00976761"/>
    <w:pPr>
      <w:tabs>
        <w:tab w:val="left" w:pos="142"/>
        <w:tab w:val="left" w:pos="709"/>
      </w:tabs>
      <w:spacing w:after="0" w:line="240" w:lineRule="auto"/>
      <w:ind w:left="1416" w:hanging="1274"/>
      <w:jc w:val="both"/>
    </w:pPr>
    <w:rPr>
      <w:rFonts w:ascii="Arial" w:eastAsia="Times New Roman" w:hAnsi="Arial" w:cs="Arial"/>
      <w:bCs/>
      <w:sz w:val="18"/>
      <w:szCs w:val="18"/>
      <w:lang w:val="es-ES" w:eastAsia="es-ES"/>
    </w:rPr>
  </w:style>
  <w:style w:type="paragraph" w:customStyle="1" w:styleId="Standard">
    <w:name w:val="Standard"/>
    <w:rsid w:val="00976761"/>
    <w:pPr>
      <w:suppressAutoHyphens/>
      <w:autoSpaceDN w:val="0"/>
    </w:pPr>
    <w:rPr>
      <w:rFonts w:ascii="Times New Roman" w:eastAsia="Times New Roman" w:hAnsi="Times New Roman"/>
      <w:kern w:val="3"/>
      <w:sz w:val="24"/>
      <w:szCs w:val="24"/>
      <w:lang w:val="es-ES" w:eastAsia="zh-CN"/>
    </w:rPr>
  </w:style>
  <w:style w:type="paragraph" w:customStyle="1" w:styleId="Textbody">
    <w:name w:val="Text body"/>
    <w:basedOn w:val="Standard"/>
    <w:rsid w:val="00976761"/>
    <w:pPr>
      <w:jc w:val="both"/>
    </w:pPr>
    <w:rPr>
      <w:b/>
      <w:bCs/>
      <w:sz w:val="36"/>
    </w:rPr>
  </w:style>
  <w:style w:type="paragraph" w:customStyle="1" w:styleId="listparagraph">
    <w:name w:val="listparagraph"/>
    <w:basedOn w:val="Normal"/>
    <w:rsid w:val="00976761"/>
    <w:pPr>
      <w:spacing w:after="0" w:line="240" w:lineRule="auto"/>
      <w:ind w:left="708"/>
    </w:pPr>
    <w:rPr>
      <w:rFonts w:ascii="Times New Roman" w:eastAsia="Times New Roman" w:hAnsi="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uiPriority w:val="9"/>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uiPriority w:val="99"/>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basedOn w:val="Normal"/>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rsid w:val="00085720"/>
    <w:rPr>
      <w:rFonts w:ascii="Arial" w:eastAsia="Times New Roman" w:hAnsi="Arial"/>
      <w:i/>
      <w:sz w:val="22"/>
      <w:lang w:val="es-ES_tradnl" w:eastAsia="es-ES"/>
    </w:rPr>
  </w:style>
  <w:style w:type="character" w:customStyle="1" w:styleId="Ttulo7Car">
    <w:name w:val="Título 7 Car"/>
    <w:basedOn w:val="Fuentedeprrafopredeter"/>
    <w:link w:val="Ttulo7"/>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uiPriority w:val="99"/>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uiPriority w:val="99"/>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character" w:customStyle="1" w:styleId="SinespaciadoCar">
    <w:name w:val="Sin espaciado Car"/>
    <w:link w:val="Sinespaciado"/>
    <w:rsid w:val="00FE60B6"/>
    <w:rPr>
      <w:sz w:val="22"/>
      <w:szCs w:val="22"/>
      <w:lang w:eastAsia="en-US"/>
    </w:rPr>
  </w:style>
  <w:style w:type="paragraph" w:customStyle="1" w:styleId="xl90">
    <w:name w:val="xl90"/>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E60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E60B6"/>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E60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E60B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E60B6"/>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E60B6"/>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E60B6"/>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E60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E60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E60B6"/>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E60B6"/>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E60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Car0">
    <w:name w:val="Car"/>
    <w:basedOn w:val="Normal"/>
    <w:rsid w:val="004F150F"/>
    <w:pPr>
      <w:spacing w:before="60" w:after="160" w:line="240" w:lineRule="exact"/>
    </w:pPr>
    <w:rPr>
      <w:rFonts w:ascii="Verdana" w:eastAsia="Times New Roman" w:hAnsi="Verdana"/>
      <w:color w:val="FF00FF"/>
      <w:sz w:val="20"/>
      <w:szCs w:val="20"/>
      <w:lang w:val="en-US"/>
    </w:rPr>
  </w:style>
  <w:style w:type="paragraph" w:customStyle="1" w:styleId="Sangra2detindependiente7">
    <w:name w:val="Sangría 2 de t. independiente7"/>
    <w:basedOn w:val="Normal"/>
    <w:rsid w:val="004F150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4F150F"/>
    <w:pPr>
      <w:spacing w:before="60" w:after="160" w:line="240" w:lineRule="exact"/>
    </w:pPr>
    <w:rPr>
      <w:rFonts w:ascii="Verdana" w:hAnsi="Verdana"/>
      <w:color w:val="FF00FF"/>
      <w:sz w:val="20"/>
      <w:szCs w:val="20"/>
      <w:lang w:val="en-US"/>
    </w:rPr>
  </w:style>
  <w:style w:type="character" w:customStyle="1" w:styleId="CarCar8">
    <w:name w:val="Car Car8"/>
    <w:rsid w:val="004F150F"/>
    <w:rPr>
      <w:sz w:val="24"/>
      <w:szCs w:val="24"/>
      <w:lang w:val="es-MX" w:eastAsia="es-ES" w:bidi="ar-SA"/>
    </w:rPr>
  </w:style>
  <w:style w:type="paragraph" w:customStyle="1" w:styleId="Prrafodelista2">
    <w:name w:val="Párrafo de lista2"/>
    <w:basedOn w:val="Normal"/>
    <w:rsid w:val="004F150F"/>
    <w:pPr>
      <w:spacing w:after="0" w:line="240" w:lineRule="auto"/>
      <w:ind w:left="720"/>
      <w:contextualSpacing/>
    </w:pPr>
    <w:rPr>
      <w:rFonts w:ascii="Times New Roman" w:hAnsi="Times New Roman"/>
      <w:sz w:val="20"/>
      <w:szCs w:val="20"/>
      <w:lang w:val="es-ES" w:eastAsia="es-ES"/>
    </w:rPr>
  </w:style>
  <w:style w:type="paragraph" w:styleId="Lista">
    <w:name w:val="List"/>
    <w:basedOn w:val="Normal"/>
    <w:rsid w:val="004F150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4F150F"/>
    <w:rPr>
      <w:sz w:val="24"/>
      <w:szCs w:val="24"/>
      <w:lang w:val="es-MX" w:eastAsia="es-ES" w:bidi="ar-SA"/>
    </w:rPr>
  </w:style>
  <w:style w:type="paragraph" w:customStyle="1" w:styleId="Textoindependiente32">
    <w:name w:val="Texto independiente 32"/>
    <w:basedOn w:val="Normal"/>
    <w:rsid w:val="004F150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4F150F"/>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4F150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4F150F"/>
    <w:pPr>
      <w:spacing w:after="160" w:line="240" w:lineRule="exact"/>
    </w:pPr>
    <w:rPr>
      <w:rFonts w:ascii="Tahoma" w:hAnsi="Tahoma"/>
      <w:sz w:val="20"/>
      <w:szCs w:val="20"/>
      <w:lang w:val="en-US"/>
    </w:rPr>
  </w:style>
  <w:style w:type="paragraph" w:customStyle="1" w:styleId="1">
    <w:name w:val="1"/>
    <w:basedOn w:val="Normal"/>
    <w:next w:val="Sangradetextonormal"/>
    <w:rsid w:val="004F150F"/>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4F150F"/>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4F150F"/>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4F150F"/>
    <w:pPr>
      <w:spacing w:after="160" w:line="240" w:lineRule="exact"/>
    </w:pPr>
    <w:rPr>
      <w:rFonts w:ascii="Tahoma" w:eastAsia="Times New Roman" w:hAnsi="Tahoma"/>
      <w:sz w:val="20"/>
      <w:szCs w:val="20"/>
      <w:lang w:val="en-US"/>
    </w:rPr>
  </w:style>
  <w:style w:type="paragraph" w:customStyle="1" w:styleId="font5">
    <w:name w:val="font5"/>
    <w:basedOn w:val="Normal"/>
    <w:rsid w:val="004F150F"/>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CarCar4">
    <w:name w:val="Car Car4"/>
    <w:locked/>
    <w:rsid w:val="004F150F"/>
    <w:rPr>
      <w:rFonts w:eastAsia="Calibri"/>
      <w:sz w:val="24"/>
      <w:szCs w:val="24"/>
      <w:lang w:val="es-MX" w:eastAsia="es-ES" w:bidi="ar-SA"/>
    </w:rPr>
  </w:style>
  <w:style w:type="paragraph" w:customStyle="1" w:styleId="TableParagraph">
    <w:name w:val="Table Paragraph"/>
    <w:basedOn w:val="Normal"/>
    <w:uiPriority w:val="1"/>
    <w:qFormat/>
    <w:rsid w:val="004F150F"/>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CarCar10">
    <w:name w:val="Car Car1"/>
    <w:rsid w:val="004F150F"/>
    <w:rPr>
      <w:rFonts w:eastAsia="Calibri"/>
      <w:sz w:val="24"/>
      <w:szCs w:val="24"/>
      <w:lang w:val="es-MX" w:eastAsia="es-ES" w:bidi="ar-SA"/>
    </w:rPr>
  </w:style>
  <w:style w:type="paragraph" w:customStyle="1" w:styleId="Textoindependiente22">
    <w:name w:val="Texto independiente 22"/>
    <w:basedOn w:val="Normal"/>
    <w:uiPriority w:val="99"/>
    <w:rsid w:val="004F150F"/>
    <w:pPr>
      <w:suppressAutoHyphens/>
      <w:autoSpaceDE w:val="0"/>
      <w:spacing w:after="0" w:line="240" w:lineRule="auto"/>
      <w:jc w:val="both"/>
    </w:pPr>
    <w:rPr>
      <w:rFonts w:ascii="Arial Narrow" w:eastAsia="Times New Roman" w:hAnsi="Arial Narrow"/>
      <w:lang w:val="es-ES_tradnl" w:eastAsia="ar-SA"/>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F150F"/>
    <w:rPr>
      <w:sz w:val="22"/>
      <w:szCs w:val="22"/>
      <w:lang w:eastAsia="en-US"/>
    </w:rPr>
  </w:style>
  <w:style w:type="character" w:customStyle="1" w:styleId="WW8Num8z3">
    <w:name w:val="WW8Num8z3"/>
    <w:rsid w:val="004F150F"/>
    <w:rPr>
      <w:rFonts w:ascii="Symbol" w:hAnsi="Symbol"/>
    </w:rPr>
  </w:style>
  <w:style w:type="paragraph" w:customStyle="1" w:styleId="Car2">
    <w:name w:val="Car"/>
    <w:basedOn w:val="Normal"/>
    <w:rsid w:val="007C47FF"/>
    <w:pPr>
      <w:spacing w:before="60" w:after="160" w:line="240" w:lineRule="exact"/>
    </w:pPr>
    <w:rPr>
      <w:rFonts w:ascii="Verdana" w:eastAsia="Times New Roman" w:hAnsi="Verdana"/>
      <w:color w:val="FF00FF"/>
      <w:sz w:val="20"/>
      <w:szCs w:val="20"/>
      <w:lang w:val="en-US"/>
    </w:rPr>
  </w:style>
  <w:style w:type="paragraph" w:customStyle="1" w:styleId="Sangra2detindependiente8">
    <w:name w:val="Sangría 2 de t. independiente8"/>
    <w:basedOn w:val="Normal"/>
    <w:rsid w:val="007C47F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1">
    <w:name w:val="Char Char Car Car Char Char Car Car Char Char Car Car Char Char"/>
    <w:basedOn w:val="Normal"/>
    <w:rsid w:val="007C47FF"/>
    <w:pPr>
      <w:spacing w:before="60" w:after="160" w:line="240" w:lineRule="exact"/>
    </w:pPr>
    <w:rPr>
      <w:rFonts w:ascii="Verdana" w:hAnsi="Verdana"/>
      <w:color w:val="FF00FF"/>
      <w:sz w:val="20"/>
      <w:szCs w:val="20"/>
      <w:lang w:val="en-US"/>
    </w:rPr>
  </w:style>
  <w:style w:type="character" w:customStyle="1" w:styleId="CarCar80">
    <w:name w:val="Car Car8"/>
    <w:rsid w:val="007C47FF"/>
    <w:rPr>
      <w:sz w:val="24"/>
      <w:szCs w:val="24"/>
      <w:lang w:val="es-MX" w:eastAsia="es-ES" w:bidi="ar-SA"/>
    </w:rPr>
  </w:style>
  <w:style w:type="character" w:customStyle="1" w:styleId="CarCar11">
    <w:name w:val="Car Car1"/>
    <w:locked/>
    <w:rsid w:val="007C47FF"/>
    <w:rPr>
      <w:sz w:val="24"/>
      <w:szCs w:val="24"/>
      <w:lang w:val="es-MX" w:eastAsia="es-ES" w:bidi="ar-SA"/>
    </w:rPr>
  </w:style>
  <w:style w:type="paragraph" w:customStyle="1" w:styleId="Textoindependiente33">
    <w:name w:val="Texto independiente 33"/>
    <w:basedOn w:val="Normal"/>
    <w:rsid w:val="007C47FF"/>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1">
    <w:name w:val="Car1"/>
    <w:basedOn w:val="Normal"/>
    <w:rsid w:val="007C47FF"/>
    <w:pPr>
      <w:spacing w:before="60" w:after="160" w:line="240" w:lineRule="exact"/>
    </w:pPr>
    <w:rPr>
      <w:rFonts w:ascii="Verdana" w:hAnsi="Verdana"/>
      <w:color w:val="FF00FF"/>
      <w:sz w:val="20"/>
      <w:szCs w:val="20"/>
      <w:lang w:val="en-US"/>
    </w:rPr>
  </w:style>
  <w:style w:type="paragraph" w:customStyle="1" w:styleId="CarCarCarCar1">
    <w:name w:val="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1">
    <w:name w:val="Car Car Car Car Car Car"/>
    <w:basedOn w:val="Normal"/>
    <w:rsid w:val="007C47FF"/>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7C47FF"/>
    <w:pPr>
      <w:spacing w:after="160" w:line="240" w:lineRule="exact"/>
    </w:pPr>
    <w:rPr>
      <w:rFonts w:ascii="Tahoma" w:hAnsi="Tahoma"/>
      <w:sz w:val="20"/>
      <w:szCs w:val="20"/>
      <w:lang w:val="en-US"/>
    </w:rPr>
  </w:style>
  <w:style w:type="paragraph" w:customStyle="1" w:styleId="CarCarCarCarCar0">
    <w:name w:val="Car Car Car Car Car"/>
    <w:basedOn w:val="Normal"/>
    <w:rsid w:val="007C47FF"/>
    <w:pPr>
      <w:spacing w:after="160" w:line="240" w:lineRule="exact"/>
    </w:pPr>
    <w:rPr>
      <w:rFonts w:ascii="Tahoma" w:eastAsia="Times New Roman" w:hAnsi="Tahoma"/>
      <w:sz w:val="20"/>
      <w:szCs w:val="20"/>
      <w:lang w:val="en-US"/>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7C47FF"/>
    <w:rPr>
      <w:rFonts w:eastAsia="Calibri"/>
      <w:lang w:val="es-ES" w:eastAsia="es-ES"/>
    </w:rPr>
  </w:style>
  <w:style w:type="paragraph" w:customStyle="1" w:styleId="BodyText31">
    <w:name w:val="Body Text 31"/>
    <w:basedOn w:val="Normal"/>
    <w:rsid w:val="007C47FF"/>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paragraph" w:customStyle="1" w:styleId="Sinespaciado1">
    <w:name w:val="Sin espaciado1"/>
    <w:rsid w:val="007C47FF"/>
    <w:pPr>
      <w:suppressAutoHyphens/>
    </w:pPr>
    <w:rPr>
      <w:rFonts w:ascii="Times New Roman" w:hAnsi="Times New Roman"/>
      <w:sz w:val="24"/>
      <w:szCs w:val="24"/>
      <w:lang w:val="es-ES" w:eastAsia="ar-SA"/>
    </w:rPr>
  </w:style>
  <w:style w:type="numbering" w:customStyle="1" w:styleId="1113">
    <w:name w:val="1.1.13"/>
    <w:rsid w:val="007C47FF"/>
    <w:pPr>
      <w:numPr>
        <w:numId w:val="1"/>
      </w:numPr>
    </w:pPr>
  </w:style>
  <w:style w:type="character" w:customStyle="1" w:styleId="WW8Num1z0">
    <w:name w:val="WW8Num1z0"/>
    <w:rsid w:val="007C47FF"/>
    <w:rPr>
      <w:rFonts w:ascii="Arial" w:hAnsi="Arial"/>
      <w:b/>
      <w:sz w:val="24"/>
    </w:rPr>
  </w:style>
  <w:style w:type="paragraph" w:customStyle="1" w:styleId="Car3">
    <w:name w:val="Car"/>
    <w:basedOn w:val="Normal"/>
    <w:rsid w:val="00E67E98"/>
    <w:pPr>
      <w:spacing w:before="60" w:after="160" w:line="240" w:lineRule="exact"/>
    </w:pPr>
    <w:rPr>
      <w:rFonts w:ascii="Verdana" w:eastAsia="Times New Roman" w:hAnsi="Verdana"/>
      <w:color w:val="FF00FF"/>
      <w:sz w:val="20"/>
      <w:szCs w:val="20"/>
      <w:lang w:val="en-US"/>
    </w:rPr>
  </w:style>
  <w:style w:type="paragraph" w:customStyle="1" w:styleId="Sangra2detindependiente9">
    <w:name w:val="Sangría 2 de t. independiente9"/>
    <w:basedOn w:val="Normal"/>
    <w:rsid w:val="00E67E98"/>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2">
    <w:name w:val="Char Char Car Car Char Char Car Car Char Char Car Car Char Char"/>
    <w:basedOn w:val="Normal"/>
    <w:rsid w:val="00E67E98"/>
    <w:pPr>
      <w:spacing w:before="60" w:after="160" w:line="240" w:lineRule="exact"/>
    </w:pPr>
    <w:rPr>
      <w:rFonts w:ascii="Verdana" w:hAnsi="Verdana"/>
      <w:color w:val="FF00FF"/>
      <w:sz w:val="20"/>
      <w:szCs w:val="20"/>
      <w:lang w:val="en-US"/>
    </w:rPr>
  </w:style>
  <w:style w:type="character" w:customStyle="1" w:styleId="CarCar81">
    <w:name w:val="Car Car8"/>
    <w:rsid w:val="00E67E98"/>
    <w:rPr>
      <w:sz w:val="24"/>
      <w:szCs w:val="24"/>
      <w:lang w:val="es-MX" w:eastAsia="es-ES" w:bidi="ar-SA"/>
    </w:rPr>
  </w:style>
  <w:style w:type="character" w:customStyle="1" w:styleId="CarCar12">
    <w:name w:val="Car Car1"/>
    <w:locked/>
    <w:rsid w:val="00E67E98"/>
    <w:rPr>
      <w:sz w:val="24"/>
      <w:szCs w:val="24"/>
      <w:lang w:val="es-MX" w:eastAsia="es-ES" w:bidi="ar-SA"/>
    </w:rPr>
  </w:style>
  <w:style w:type="paragraph" w:customStyle="1" w:styleId="Textoindependiente34">
    <w:name w:val="Texto independiente 34"/>
    <w:basedOn w:val="Normal"/>
    <w:rsid w:val="00E67E98"/>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2">
    <w:name w:val="Car1"/>
    <w:basedOn w:val="Normal"/>
    <w:rsid w:val="00E67E98"/>
    <w:pPr>
      <w:spacing w:before="60" w:after="160" w:line="240" w:lineRule="exact"/>
    </w:pPr>
    <w:rPr>
      <w:rFonts w:ascii="Verdana" w:hAnsi="Verdana"/>
      <w:color w:val="FF00FF"/>
      <w:sz w:val="20"/>
      <w:szCs w:val="20"/>
      <w:lang w:val="en-US"/>
    </w:rPr>
  </w:style>
  <w:style w:type="paragraph" w:customStyle="1" w:styleId="CarCarCarCar2">
    <w:name w:val="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2">
    <w:name w:val="Car Car Car Car Car Car"/>
    <w:basedOn w:val="Normal"/>
    <w:rsid w:val="00E67E98"/>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E67E98"/>
    <w:pPr>
      <w:spacing w:after="160" w:line="240" w:lineRule="exact"/>
    </w:pPr>
    <w:rPr>
      <w:rFonts w:ascii="Tahoma" w:hAnsi="Tahoma"/>
      <w:sz w:val="20"/>
      <w:szCs w:val="20"/>
      <w:lang w:val="en-US"/>
    </w:rPr>
  </w:style>
  <w:style w:type="paragraph" w:customStyle="1" w:styleId="CarCarCarCarCar1">
    <w:name w:val="Car Car Car Car Car"/>
    <w:basedOn w:val="Normal"/>
    <w:rsid w:val="00E67E98"/>
    <w:pPr>
      <w:spacing w:after="160" w:line="240" w:lineRule="exact"/>
    </w:pPr>
    <w:rPr>
      <w:rFonts w:ascii="Tahoma" w:eastAsia="Times New Roman" w:hAnsi="Tahoma"/>
      <w:sz w:val="20"/>
      <w:szCs w:val="20"/>
      <w:lang w:val="en-US"/>
    </w:rPr>
  </w:style>
  <w:style w:type="paragraph" w:customStyle="1" w:styleId="Sinespaciado2">
    <w:name w:val="Sin espaciado2"/>
    <w:rsid w:val="00E67E98"/>
    <w:pPr>
      <w:suppressAutoHyphens/>
    </w:pPr>
    <w:rPr>
      <w:rFonts w:ascii="Times New Roman" w:hAnsi="Times New Roman"/>
      <w:sz w:val="24"/>
      <w:szCs w:val="24"/>
      <w:lang w:val="es-ES" w:eastAsia="ar-SA"/>
    </w:rPr>
  </w:style>
  <w:style w:type="paragraph" w:customStyle="1" w:styleId="Sangra2detindependiente10">
    <w:name w:val="Sangría 2 de t. independiente10"/>
    <w:basedOn w:val="Normal"/>
    <w:rsid w:val="009F7327"/>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Prrafodelista3">
    <w:name w:val="Párrafo de lista3"/>
    <w:basedOn w:val="Normal"/>
    <w:rsid w:val="009F7327"/>
    <w:pPr>
      <w:spacing w:after="0" w:line="240" w:lineRule="auto"/>
      <w:ind w:left="720"/>
      <w:contextualSpacing/>
    </w:pPr>
    <w:rPr>
      <w:rFonts w:ascii="Times New Roman" w:hAnsi="Times New Roman"/>
      <w:sz w:val="20"/>
      <w:szCs w:val="20"/>
      <w:lang w:val="es-ES" w:eastAsia="es-ES"/>
    </w:rPr>
  </w:style>
  <w:style w:type="paragraph" w:customStyle="1" w:styleId="Textoindependiente35">
    <w:name w:val="Texto independiente 35"/>
    <w:basedOn w:val="Normal"/>
    <w:rsid w:val="009F7327"/>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FA56F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merodepgina">
    <w:name w:val="page number"/>
    <w:basedOn w:val="Fuentedeprrafopredeter"/>
    <w:rsid w:val="00976761"/>
  </w:style>
  <w:style w:type="paragraph" w:styleId="Subttulo">
    <w:name w:val="Subtitle"/>
    <w:basedOn w:val="Normal"/>
    <w:next w:val="Normal"/>
    <w:link w:val="SubttuloCar"/>
    <w:qFormat/>
    <w:rsid w:val="0097676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976761"/>
    <w:rPr>
      <w:rFonts w:ascii="Cambria" w:eastAsia="Times New Roman" w:hAnsi="Cambria"/>
      <w:sz w:val="24"/>
      <w:szCs w:val="24"/>
      <w:lang w:val="es-ES" w:eastAsia="es-ES"/>
    </w:rPr>
  </w:style>
  <w:style w:type="paragraph" w:styleId="Listaconvietas">
    <w:name w:val="List Bullet"/>
    <w:basedOn w:val="Normal"/>
    <w:autoRedefine/>
    <w:rsid w:val="00976761"/>
    <w:pPr>
      <w:tabs>
        <w:tab w:val="left" w:pos="142"/>
        <w:tab w:val="left" w:pos="709"/>
      </w:tabs>
      <w:spacing w:after="0" w:line="240" w:lineRule="auto"/>
      <w:ind w:left="1416" w:hanging="1274"/>
      <w:jc w:val="both"/>
    </w:pPr>
    <w:rPr>
      <w:rFonts w:ascii="Arial" w:eastAsia="Times New Roman" w:hAnsi="Arial" w:cs="Arial"/>
      <w:bCs/>
      <w:sz w:val="18"/>
      <w:szCs w:val="18"/>
      <w:lang w:val="es-ES" w:eastAsia="es-ES"/>
    </w:rPr>
  </w:style>
  <w:style w:type="paragraph" w:customStyle="1" w:styleId="Standard">
    <w:name w:val="Standard"/>
    <w:rsid w:val="00976761"/>
    <w:pPr>
      <w:suppressAutoHyphens/>
      <w:autoSpaceDN w:val="0"/>
    </w:pPr>
    <w:rPr>
      <w:rFonts w:ascii="Times New Roman" w:eastAsia="Times New Roman" w:hAnsi="Times New Roman"/>
      <w:kern w:val="3"/>
      <w:sz w:val="24"/>
      <w:szCs w:val="24"/>
      <w:lang w:val="es-ES" w:eastAsia="zh-CN"/>
    </w:rPr>
  </w:style>
  <w:style w:type="paragraph" w:customStyle="1" w:styleId="Textbody">
    <w:name w:val="Text body"/>
    <w:basedOn w:val="Standard"/>
    <w:rsid w:val="00976761"/>
    <w:pPr>
      <w:jc w:val="both"/>
    </w:pPr>
    <w:rPr>
      <w:b/>
      <w:bCs/>
      <w:sz w:val="36"/>
    </w:rPr>
  </w:style>
  <w:style w:type="paragraph" w:customStyle="1" w:styleId="listparagraph">
    <w:name w:val="listparagraph"/>
    <w:basedOn w:val="Normal"/>
    <w:rsid w:val="00976761"/>
    <w:pPr>
      <w:spacing w:after="0" w:line="240" w:lineRule="auto"/>
      <w:ind w:left="708"/>
    </w:pPr>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3305825">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045231">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4482723">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ranet@funcionpublica.gob.m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ob.mx/sf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D8AF-155B-4512-B825-832B1A5659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CE970B-B714-4ABC-A950-5567D9B7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17AE-AD48-41A3-81D5-1715C860E289}">
  <ds:schemaRefs>
    <ds:schemaRef ds:uri="http://schemas.microsoft.com/sharepoint/v3/contenttype/forms"/>
  </ds:schemaRefs>
</ds:datastoreItem>
</file>

<file path=customXml/itemProps4.xml><?xml version="1.0" encoding="utf-8"?>
<ds:datastoreItem xmlns:ds="http://schemas.openxmlformats.org/officeDocument/2006/customXml" ds:itemID="{4E9C88B5-AB3E-492A-81BA-EC75759C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20411</Words>
  <Characters>112264</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132411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Oliva Virgen Martinez Baez</cp:lastModifiedBy>
  <cp:revision>3</cp:revision>
  <cp:lastPrinted>2020-01-07T21:29:00Z</cp:lastPrinted>
  <dcterms:created xsi:type="dcterms:W3CDTF">2024-08-05T20:48:00Z</dcterms:created>
  <dcterms:modified xsi:type="dcterms:W3CDTF">2024-08-05T20:50:00Z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