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2CBF8C" w14:textId="77777777" w:rsidR="00881DA8" w:rsidRPr="00654E59" w:rsidRDefault="00881DA8" w:rsidP="00BA4800">
      <w:pPr>
        <w:suppressAutoHyphens/>
        <w:jc w:val="center"/>
        <w:rPr>
          <w:rFonts w:ascii="Noto Sans" w:eastAsia="Times New Roman" w:hAnsi="Noto Sans" w:cs="Noto Sans"/>
          <w:b/>
          <w:bCs/>
          <w:noProof/>
          <w:sz w:val="28"/>
          <w:szCs w:val="24"/>
          <w:lang w:eastAsia="ar-SA"/>
        </w:rPr>
      </w:pPr>
    </w:p>
    <w:p w14:paraId="48BD4BA1" w14:textId="77777777" w:rsidR="00881DA8" w:rsidRPr="00654E59" w:rsidRDefault="00881DA8" w:rsidP="00BA4800">
      <w:pPr>
        <w:suppressAutoHyphens/>
        <w:jc w:val="center"/>
        <w:rPr>
          <w:rFonts w:ascii="Noto Sans" w:eastAsia="Times New Roman" w:hAnsi="Noto Sans" w:cs="Noto Sans"/>
          <w:b/>
          <w:bCs/>
          <w:noProof/>
          <w:sz w:val="28"/>
          <w:szCs w:val="24"/>
          <w:lang w:eastAsia="ar-SA"/>
        </w:rPr>
      </w:pPr>
    </w:p>
    <w:p w14:paraId="210B3D4D" w14:textId="77777777" w:rsidR="00881DA8" w:rsidRPr="00654E59" w:rsidRDefault="00881DA8" w:rsidP="00BA4800">
      <w:pPr>
        <w:suppressAutoHyphens/>
        <w:jc w:val="center"/>
        <w:rPr>
          <w:rFonts w:ascii="Noto Sans" w:eastAsia="Times New Roman" w:hAnsi="Noto Sans" w:cs="Noto Sans"/>
          <w:b/>
          <w:bCs/>
          <w:noProof/>
          <w:sz w:val="28"/>
          <w:szCs w:val="24"/>
          <w:lang w:eastAsia="ar-SA"/>
        </w:rPr>
      </w:pPr>
    </w:p>
    <w:p w14:paraId="1D1F90B3" w14:textId="77777777" w:rsidR="00881DA8" w:rsidRPr="00223B3B" w:rsidRDefault="00881DA8" w:rsidP="00BA4800">
      <w:pPr>
        <w:suppressAutoHyphens/>
        <w:jc w:val="center"/>
        <w:rPr>
          <w:rFonts w:ascii="Noto Sans" w:eastAsia="Times New Roman" w:hAnsi="Noto Sans" w:cs="Noto Sans"/>
          <w:b/>
          <w:bCs/>
          <w:noProof/>
          <w:sz w:val="28"/>
          <w:szCs w:val="24"/>
          <w:lang w:eastAsia="ar-SA"/>
        </w:rPr>
      </w:pPr>
      <w:r w:rsidRPr="00223B3B">
        <w:rPr>
          <w:rFonts w:ascii="Noto Sans" w:eastAsia="Times New Roman" w:hAnsi="Noto Sans" w:cs="Noto Sans"/>
          <w:b/>
          <w:bCs/>
          <w:noProof/>
          <w:sz w:val="28"/>
          <w:szCs w:val="24"/>
          <w:lang w:eastAsia="ar-SA"/>
        </w:rPr>
        <w:t>INSTITUTO MEXICANO DEL SEGURO SOCIAL</w:t>
      </w:r>
    </w:p>
    <w:p w14:paraId="5EFED527" w14:textId="77777777" w:rsidR="00881DA8" w:rsidRPr="00223B3B" w:rsidRDefault="00881DA8" w:rsidP="00BA4800">
      <w:pPr>
        <w:suppressAutoHyphens/>
        <w:jc w:val="center"/>
        <w:rPr>
          <w:rFonts w:ascii="Noto Sans" w:eastAsia="Times New Roman" w:hAnsi="Noto Sans" w:cs="Noto Sans"/>
          <w:b/>
          <w:bCs/>
          <w:noProof/>
          <w:sz w:val="28"/>
          <w:szCs w:val="24"/>
          <w:lang w:eastAsia="ar-SA"/>
        </w:rPr>
      </w:pPr>
      <w:r w:rsidRPr="00223B3B">
        <w:rPr>
          <w:rFonts w:ascii="Noto Sans" w:eastAsia="Times New Roman" w:hAnsi="Noto Sans" w:cs="Noto Sans"/>
          <w:b/>
          <w:bCs/>
          <w:noProof/>
          <w:sz w:val="28"/>
          <w:szCs w:val="24"/>
          <w:lang w:eastAsia="ar-SA"/>
        </w:rPr>
        <w:t>ÓRGANO DE OPERACIÓN ADMINISTRATIVA DESCONCENTRADA ESTATAL QUERÉTARO</w:t>
      </w:r>
    </w:p>
    <w:p w14:paraId="714426DC" w14:textId="77777777" w:rsidR="00881DA8" w:rsidRPr="00223B3B" w:rsidRDefault="00881DA8" w:rsidP="00BA4800">
      <w:pPr>
        <w:suppressAutoHyphens/>
        <w:jc w:val="center"/>
        <w:rPr>
          <w:rFonts w:ascii="Noto Sans" w:eastAsia="Times New Roman" w:hAnsi="Noto Sans" w:cs="Noto Sans"/>
          <w:b/>
          <w:bCs/>
          <w:noProof/>
          <w:sz w:val="28"/>
          <w:szCs w:val="24"/>
          <w:lang w:eastAsia="ar-SA"/>
        </w:rPr>
      </w:pPr>
      <w:r w:rsidRPr="00223B3B">
        <w:rPr>
          <w:rFonts w:ascii="Noto Sans" w:eastAsia="Times New Roman" w:hAnsi="Noto Sans" w:cs="Noto Sans"/>
          <w:b/>
          <w:bCs/>
          <w:noProof/>
          <w:sz w:val="28"/>
          <w:szCs w:val="24"/>
          <w:lang w:eastAsia="ar-SA"/>
        </w:rPr>
        <w:t>JEFATURA DE SERVICIOS ADMINISTRATIVOS</w:t>
      </w:r>
    </w:p>
    <w:p w14:paraId="5E93C320" w14:textId="77777777" w:rsidR="00881DA8" w:rsidRPr="00223B3B" w:rsidRDefault="00881DA8" w:rsidP="00BA4800">
      <w:pPr>
        <w:suppressAutoHyphens/>
        <w:jc w:val="center"/>
        <w:rPr>
          <w:rFonts w:ascii="Noto Sans" w:eastAsia="Times New Roman" w:hAnsi="Noto Sans" w:cs="Noto Sans"/>
          <w:b/>
          <w:bCs/>
          <w:noProof/>
          <w:sz w:val="28"/>
          <w:szCs w:val="24"/>
          <w:lang w:eastAsia="ar-SA"/>
        </w:rPr>
      </w:pPr>
      <w:r w:rsidRPr="00223B3B">
        <w:rPr>
          <w:rFonts w:ascii="Noto Sans" w:eastAsia="Times New Roman" w:hAnsi="Noto Sans" w:cs="Noto Sans"/>
          <w:b/>
          <w:bCs/>
          <w:noProof/>
          <w:sz w:val="28"/>
          <w:szCs w:val="24"/>
          <w:lang w:eastAsia="ar-SA"/>
        </w:rPr>
        <w:t>COORDINACIÓN DE ABASTECIMIENTO Y EQUIPAMIENTO</w:t>
      </w:r>
    </w:p>
    <w:p w14:paraId="65B1908B" w14:textId="77777777" w:rsidR="00881DA8" w:rsidRPr="00223B3B" w:rsidRDefault="00881DA8" w:rsidP="00BA4800">
      <w:pPr>
        <w:suppressAutoHyphens/>
        <w:jc w:val="center"/>
        <w:rPr>
          <w:rFonts w:ascii="Noto Sans" w:eastAsia="Times New Roman" w:hAnsi="Noto Sans" w:cs="Noto Sans"/>
          <w:b/>
          <w:bCs/>
          <w:noProof/>
          <w:sz w:val="28"/>
          <w:szCs w:val="24"/>
          <w:lang w:eastAsia="ar-SA"/>
        </w:rPr>
      </w:pPr>
      <w:r w:rsidRPr="00223B3B">
        <w:rPr>
          <w:rFonts w:ascii="Noto Sans" w:eastAsia="Times New Roman" w:hAnsi="Noto Sans" w:cs="Noto Sans"/>
          <w:b/>
          <w:bCs/>
          <w:noProof/>
          <w:sz w:val="28"/>
          <w:szCs w:val="24"/>
          <w:lang w:eastAsia="ar-SA"/>
        </w:rPr>
        <w:t>Departamento de Adquisición de Bienes y Contratación de Servicios</w:t>
      </w:r>
    </w:p>
    <w:p w14:paraId="6803103E" w14:textId="77777777" w:rsidR="00881DA8" w:rsidRPr="00223B3B" w:rsidRDefault="00881DA8" w:rsidP="00BA4800">
      <w:pPr>
        <w:suppressAutoHyphens/>
        <w:rPr>
          <w:rFonts w:ascii="Noto Sans" w:eastAsia="Times New Roman" w:hAnsi="Noto Sans" w:cs="Noto Sans"/>
          <w:bCs/>
          <w:noProof/>
          <w:sz w:val="28"/>
          <w:szCs w:val="24"/>
          <w:lang w:val="es-ES_tradnl" w:eastAsia="ar-SA"/>
        </w:rPr>
      </w:pPr>
    </w:p>
    <w:p w14:paraId="5892FC01" w14:textId="77777777" w:rsidR="00881DA8" w:rsidRPr="00223B3B" w:rsidRDefault="00881DA8" w:rsidP="00BA4800">
      <w:pPr>
        <w:suppressAutoHyphens/>
        <w:rPr>
          <w:rFonts w:ascii="Noto Sans" w:eastAsia="Times New Roman" w:hAnsi="Noto Sans" w:cs="Noto Sans"/>
          <w:bCs/>
          <w:noProof/>
          <w:sz w:val="28"/>
          <w:szCs w:val="24"/>
          <w:lang w:val="es-ES_tradnl" w:eastAsia="ar-SA"/>
        </w:rPr>
      </w:pPr>
    </w:p>
    <w:p w14:paraId="19DA9845" w14:textId="77777777" w:rsidR="00881DA8" w:rsidRPr="00223B3B" w:rsidRDefault="00881DA8" w:rsidP="00BA4800">
      <w:pPr>
        <w:suppressAutoHyphens/>
        <w:rPr>
          <w:rFonts w:ascii="Noto Sans" w:eastAsia="Times New Roman" w:hAnsi="Noto Sans" w:cs="Noto Sans"/>
          <w:bCs/>
          <w:noProof/>
          <w:sz w:val="28"/>
          <w:szCs w:val="24"/>
          <w:lang w:val="es-ES_tradnl" w:eastAsia="ar-SA"/>
        </w:rPr>
      </w:pPr>
    </w:p>
    <w:p w14:paraId="721043BD" w14:textId="77777777" w:rsidR="00881DA8" w:rsidRPr="00223B3B" w:rsidRDefault="00881DA8" w:rsidP="00BA4800">
      <w:pPr>
        <w:suppressAutoHyphens/>
        <w:rPr>
          <w:rFonts w:ascii="Noto Sans" w:eastAsia="Times New Roman" w:hAnsi="Noto Sans" w:cs="Noto Sans"/>
          <w:bCs/>
          <w:noProof/>
          <w:sz w:val="28"/>
          <w:szCs w:val="24"/>
          <w:lang w:eastAsia="ar-SA"/>
        </w:rPr>
      </w:pPr>
    </w:p>
    <w:p w14:paraId="75039E19" w14:textId="77777777"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p>
    <w:p w14:paraId="5278DF1C" w14:textId="1B50C584" w:rsidR="00554492" w:rsidRPr="00223B3B" w:rsidRDefault="00881DA8" w:rsidP="00554492">
      <w:pPr>
        <w:suppressAutoHyphens/>
        <w:jc w:val="center"/>
        <w:rPr>
          <w:rFonts w:ascii="Noto Sans" w:eastAsia="Times New Roman" w:hAnsi="Noto Sans" w:cs="Noto Sans"/>
          <w:b/>
          <w:bCs/>
          <w:noProof/>
          <w:sz w:val="28"/>
          <w:szCs w:val="24"/>
          <w:lang w:val="es-ES_tradnl" w:eastAsia="ar-SA"/>
        </w:rPr>
      </w:pPr>
      <w:r w:rsidRPr="00223B3B">
        <w:rPr>
          <w:rFonts w:ascii="Noto Sans" w:eastAsia="Times New Roman" w:hAnsi="Noto Sans" w:cs="Noto Sans"/>
          <w:b/>
          <w:bCs/>
          <w:noProof/>
          <w:sz w:val="28"/>
          <w:szCs w:val="24"/>
          <w:lang w:val="es-ES_tradnl" w:eastAsia="ar-SA"/>
        </w:rPr>
        <w:t>LICITACION PUBLICA</w:t>
      </w:r>
      <w:r w:rsidR="00554492" w:rsidRPr="00223B3B">
        <w:rPr>
          <w:rFonts w:ascii="Noto Sans" w:eastAsia="Times New Roman" w:hAnsi="Noto Sans" w:cs="Noto Sans"/>
          <w:b/>
          <w:bCs/>
          <w:noProof/>
          <w:sz w:val="28"/>
          <w:szCs w:val="24"/>
          <w:lang w:val="es-ES_tradnl" w:eastAsia="ar-SA"/>
        </w:rPr>
        <w:t xml:space="preserve"> ELECTRÓNICA INTERNACIONAL </w:t>
      </w:r>
    </w:p>
    <w:p w14:paraId="02141B27" w14:textId="57D3D774" w:rsidR="00554492" w:rsidRPr="00223B3B" w:rsidRDefault="00554492" w:rsidP="00554492">
      <w:pPr>
        <w:suppressAutoHyphens/>
        <w:jc w:val="center"/>
        <w:rPr>
          <w:rFonts w:ascii="Noto Sans" w:eastAsia="Times New Roman" w:hAnsi="Noto Sans" w:cs="Noto Sans"/>
          <w:b/>
          <w:bCs/>
          <w:noProof/>
          <w:sz w:val="28"/>
          <w:szCs w:val="24"/>
          <w:lang w:val="es-ES_tradnl" w:eastAsia="ar-SA"/>
        </w:rPr>
      </w:pPr>
      <w:r w:rsidRPr="00223B3B">
        <w:rPr>
          <w:rFonts w:ascii="Noto Sans" w:eastAsia="Times New Roman" w:hAnsi="Noto Sans" w:cs="Noto Sans"/>
          <w:b/>
          <w:bCs/>
          <w:noProof/>
          <w:sz w:val="28"/>
          <w:szCs w:val="24"/>
          <w:lang w:val="es-ES_tradnl" w:eastAsia="ar-SA"/>
        </w:rPr>
        <w:t xml:space="preserve">BAJO LA COBERTURA DE TRATADOS </w:t>
      </w:r>
    </w:p>
    <w:p w14:paraId="26D5096A" w14:textId="586262CF"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p>
    <w:p w14:paraId="55D6E360" w14:textId="668E79C0"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r w:rsidRPr="00223B3B">
        <w:rPr>
          <w:rFonts w:ascii="Noto Sans" w:eastAsia="Times New Roman" w:hAnsi="Noto Sans" w:cs="Noto Sans"/>
          <w:b/>
          <w:bCs/>
          <w:noProof/>
          <w:sz w:val="28"/>
          <w:szCs w:val="24"/>
          <w:lang w:val="es-ES_tradnl" w:eastAsia="ar-SA"/>
        </w:rPr>
        <w:t xml:space="preserve">NÚMERO </w:t>
      </w:r>
      <w:r w:rsidR="00F37B65">
        <w:rPr>
          <w:rFonts w:ascii="Noto Sans" w:eastAsia="Times New Roman" w:hAnsi="Noto Sans" w:cs="Noto Sans"/>
          <w:b/>
          <w:bCs/>
          <w:noProof/>
          <w:sz w:val="28"/>
          <w:szCs w:val="24"/>
          <w:lang w:val="es-ES_tradnl" w:eastAsia="ar-SA"/>
        </w:rPr>
        <w:t>LA-50-GYR-050GYR075-T-113-2026</w:t>
      </w:r>
    </w:p>
    <w:p w14:paraId="2FDDB8BC" w14:textId="77777777"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p>
    <w:p w14:paraId="6804DC7C" w14:textId="77777777"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p>
    <w:p w14:paraId="1D8B793C" w14:textId="77777777"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p>
    <w:p w14:paraId="0AB6B3C3" w14:textId="77777777"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p>
    <w:p w14:paraId="1E1B05D3" w14:textId="77777777"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r w:rsidRPr="00223B3B">
        <w:rPr>
          <w:rFonts w:ascii="Noto Sans" w:eastAsia="Times New Roman" w:hAnsi="Noto Sans" w:cs="Noto Sans"/>
          <w:b/>
          <w:bCs/>
          <w:noProof/>
          <w:sz w:val="28"/>
          <w:szCs w:val="24"/>
          <w:lang w:val="es-ES_tradnl" w:eastAsia="ar-SA"/>
        </w:rPr>
        <w:t>Electrónica</w:t>
      </w:r>
    </w:p>
    <w:p w14:paraId="0DBB3C28" w14:textId="77777777"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p>
    <w:p w14:paraId="012FA645" w14:textId="77777777" w:rsidR="00881DA8" w:rsidRPr="00223B3B" w:rsidRDefault="00881DA8" w:rsidP="00BA4800">
      <w:pPr>
        <w:suppressAutoHyphens/>
        <w:jc w:val="center"/>
        <w:rPr>
          <w:rFonts w:ascii="Noto Sans" w:eastAsia="Times New Roman" w:hAnsi="Noto Sans" w:cs="Noto Sans"/>
          <w:b/>
          <w:bCs/>
          <w:noProof/>
          <w:sz w:val="28"/>
          <w:szCs w:val="24"/>
          <w:lang w:val="es-ES_tradnl" w:eastAsia="ar-SA"/>
        </w:rPr>
      </w:pPr>
    </w:p>
    <w:p w14:paraId="1C0A56F9" w14:textId="77777777" w:rsidR="00881DA8" w:rsidRPr="00223B3B" w:rsidRDefault="00881DA8" w:rsidP="00BA4800">
      <w:pPr>
        <w:suppressAutoHyphens/>
        <w:jc w:val="center"/>
        <w:rPr>
          <w:rFonts w:ascii="Noto Sans" w:eastAsia="Times New Roman" w:hAnsi="Noto Sans" w:cs="Noto Sans"/>
          <w:b/>
          <w:bCs/>
          <w:noProof/>
          <w:sz w:val="18"/>
          <w:szCs w:val="18"/>
          <w:lang w:val="es-ES_tradnl" w:eastAsia="ar-SA"/>
        </w:rPr>
      </w:pPr>
    </w:p>
    <w:p w14:paraId="53B740E2" w14:textId="77777777" w:rsidR="00881DA8" w:rsidRPr="00223B3B" w:rsidRDefault="00881DA8" w:rsidP="00BA4800">
      <w:pPr>
        <w:jc w:val="center"/>
        <w:rPr>
          <w:rFonts w:ascii="Noto Sans" w:hAnsi="Noto Sans" w:cs="Noto Sans"/>
          <w:b/>
          <w:bCs/>
          <w:sz w:val="28"/>
          <w:szCs w:val="28"/>
        </w:rPr>
      </w:pPr>
      <w:r w:rsidRPr="00223B3B">
        <w:rPr>
          <w:rFonts w:ascii="Noto Sans" w:hAnsi="Noto Sans" w:cs="Noto Sans"/>
          <w:b/>
          <w:bCs/>
          <w:sz w:val="28"/>
          <w:szCs w:val="28"/>
        </w:rPr>
        <w:t xml:space="preserve">PARA LA CONTRATACIÓN DEL: </w:t>
      </w:r>
    </w:p>
    <w:p w14:paraId="38410CCF" w14:textId="77777777" w:rsidR="00881DA8" w:rsidRPr="00223B3B" w:rsidRDefault="00881DA8" w:rsidP="00BA4800">
      <w:pPr>
        <w:jc w:val="center"/>
        <w:rPr>
          <w:rFonts w:ascii="Noto Sans" w:hAnsi="Noto Sans" w:cs="Noto Sans"/>
          <w:b/>
          <w:bCs/>
          <w:sz w:val="28"/>
          <w:szCs w:val="28"/>
        </w:rPr>
      </w:pPr>
    </w:p>
    <w:p w14:paraId="3295362B" w14:textId="467E79A4" w:rsidR="00881DA8" w:rsidRPr="00223B3B" w:rsidRDefault="00881DA8" w:rsidP="00BA4800">
      <w:pPr>
        <w:jc w:val="center"/>
        <w:rPr>
          <w:rFonts w:ascii="Noto Sans" w:hAnsi="Noto Sans" w:cs="Noto Sans"/>
          <w:b/>
          <w:bCs/>
          <w:sz w:val="28"/>
          <w:szCs w:val="28"/>
        </w:rPr>
      </w:pPr>
      <w:r w:rsidRPr="00223B3B">
        <w:rPr>
          <w:rFonts w:ascii="Noto Sans" w:hAnsi="Noto Sans" w:cs="Noto Sans"/>
          <w:b/>
          <w:sz w:val="28"/>
          <w:szCs w:val="28"/>
        </w:rPr>
        <w:t xml:space="preserve"> “</w:t>
      </w:r>
      <w:r w:rsidR="00A0562A">
        <w:rPr>
          <w:rFonts w:ascii="Noto Sans" w:hAnsi="Noto Sans" w:cs="Noto Sans"/>
          <w:b/>
          <w:sz w:val="28"/>
          <w:szCs w:val="28"/>
        </w:rPr>
        <w:t>SERVICIO MÉDICO DE HEMODIÁLISIS SUBROGADA 2026, POR EL PERIODO DEL 1 DE SEPTIEMBRE DE 2026 HASTA EL 31 DE DICIEMBRE DE 2026</w:t>
      </w:r>
      <w:r w:rsidRPr="00223B3B">
        <w:rPr>
          <w:rFonts w:ascii="Noto Sans" w:hAnsi="Noto Sans" w:cs="Noto Sans"/>
          <w:b/>
          <w:sz w:val="28"/>
          <w:szCs w:val="28"/>
        </w:rPr>
        <w:t>”</w:t>
      </w:r>
      <w:r w:rsidRPr="00223B3B">
        <w:rPr>
          <w:rFonts w:ascii="Noto Sans" w:hAnsi="Noto Sans" w:cs="Noto Sans"/>
          <w:b/>
          <w:bCs/>
          <w:sz w:val="28"/>
          <w:szCs w:val="28"/>
        </w:rPr>
        <w:t xml:space="preserve"> </w:t>
      </w:r>
    </w:p>
    <w:p w14:paraId="214BE8B7" w14:textId="77777777" w:rsidR="00881DA8" w:rsidRPr="00223B3B" w:rsidRDefault="00881DA8" w:rsidP="00BA4800">
      <w:pPr>
        <w:suppressAutoHyphens/>
        <w:jc w:val="center"/>
        <w:rPr>
          <w:rFonts w:ascii="Noto Sans" w:eastAsia="Times New Roman" w:hAnsi="Noto Sans" w:cs="Noto Sans"/>
          <w:b/>
          <w:bCs/>
          <w:noProof/>
          <w:sz w:val="18"/>
          <w:szCs w:val="18"/>
          <w:lang w:val="es-ES_tradnl" w:eastAsia="ar-SA"/>
        </w:rPr>
      </w:pPr>
    </w:p>
    <w:p w14:paraId="3414D59E" w14:textId="25B08A29" w:rsidR="00881DA8" w:rsidRPr="00223B3B" w:rsidRDefault="00881DA8" w:rsidP="00BA4800">
      <w:pPr>
        <w:jc w:val="center"/>
        <w:rPr>
          <w:rFonts w:ascii="Noto Sans" w:hAnsi="Noto Sans" w:cs="Noto Sans"/>
          <w:sz w:val="18"/>
          <w:szCs w:val="18"/>
        </w:rPr>
      </w:pPr>
      <w:r w:rsidRPr="00223B3B">
        <w:rPr>
          <w:rFonts w:ascii="Noto Sans" w:hAnsi="Noto Sans" w:cs="Noto Sans"/>
          <w:b/>
          <w:sz w:val="24"/>
          <w:szCs w:val="28"/>
        </w:rPr>
        <w:t xml:space="preserve">DE ACUERDO AL ART. </w:t>
      </w:r>
      <w:r w:rsidR="000A6CE7" w:rsidRPr="00223B3B">
        <w:rPr>
          <w:rFonts w:ascii="Noto Sans" w:hAnsi="Noto Sans" w:cs="Noto Sans"/>
          <w:b/>
          <w:sz w:val="24"/>
          <w:szCs w:val="28"/>
        </w:rPr>
        <w:t>39</w:t>
      </w:r>
      <w:r w:rsidRPr="00223B3B">
        <w:rPr>
          <w:rFonts w:ascii="Noto Sans" w:hAnsi="Noto Sans" w:cs="Noto Sans"/>
          <w:b/>
          <w:sz w:val="24"/>
          <w:szCs w:val="28"/>
        </w:rPr>
        <w:t xml:space="preserve"> FRACCIÓN II DE LA</w:t>
      </w:r>
      <w:r w:rsidR="00324B49" w:rsidRPr="00223B3B">
        <w:rPr>
          <w:rFonts w:ascii="Noto Sans" w:hAnsi="Noto Sans" w:cs="Noto Sans"/>
          <w:b/>
          <w:sz w:val="24"/>
          <w:szCs w:val="28"/>
        </w:rPr>
        <w:t xml:space="preserve"> LAASSP</w:t>
      </w:r>
      <w:r w:rsidRPr="00223B3B">
        <w:rPr>
          <w:rFonts w:ascii="Noto Sans" w:hAnsi="Noto Sans" w:cs="Noto Sans"/>
          <w:b/>
          <w:sz w:val="24"/>
          <w:szCs w:val="28"/>
        </w:rPr>
        <w:t xml:space="preserve"> EL PRESENTE PROCEDIMIENTO ES DE CARÁCTER INTERNACIONAL BAJO LA COBERTURA DE TRATADOS</w:t>
      </w:r>
    </w:p>
    <w:p w14:paraId="58177692" w14:textId="5521820B" w:rsidR="0059741F" w:rsidRPr="00223B3B" w:rsidRDefault="0059741F" w:rsidP="00BA4800">
      <w:pPr>
        <w:suppressAutoHyphens/>
        <w:ind w:right="51"/>
        <w:jc w:val="center"/>
        <w:rPr>
          <w:rFonts w:ascii="Noto Sans" w:eastAsia="Times New Roman" w:hAnsi="Noto Sans" w:cs="Noto Sans"/>
          <w:sz w:val="20"/>
          <w:szCs w:val="20"/>
          <w:lang w:eastAsia="es-MX"/>
        </w:rPr>
      </w:pPr>
      <w:r w:rsidRPr="00223B3B">
        <w:rPr>
          <w:rFonts w:ascii="Noto Sans" w:eastAsia="Times New Roman" w:hAnsi="Noto Sans" w:cs="Noto Sans"/>
          <w:sz w:val="20"/>
          <w:szCs w:val="20"/>
          <w:lang w:eastAsia="es-MX"/>
        </w:rPr>
        <w:br w:type="page"/>
      </w:r>
    </w:p>
    <w:p w14:paraId="172CA2C5" w14:textId="77777777" w:rsidR="00840287" w:rsidRPr="00223B3B" w:rsidRDefault="00840287" w:rsidP="00BA4800">
      <w:pPr>
        <w:suppressAutoHyphens/>
        <w:jc w:val="center"/>
        <w:rPr>
          <w:rFonts w:ascii="Noto Sans" w:eastAsia="Times New Roman" w:hAnsi="Noto Sans" w:cs="Noto Sans"/>
          <w:b/>
          <w:bCs/>
          <w:sz w:val="20"/>
          <w:szCs w:val="20"/>
          <w:lang w:eastAsia="ar-SA"/>
        </w:rPr>
      </w:pPr>
      <w:r w:rsidRPr="00223B3B">
        <w:rPr>
          <w:rFonts w:ascii="Noto Sans" w:eastAsia="Times New Roman" w:hAnsi="Noto Sans" w:cs="Noto Sans"/>
          <w:b/>
          <w:bCs/>
          <w:sz w:val="20"/>
          <w:szCs w:val="20"/>
          <w:lang w:eastAsia="ar-SA"/>
        </w:rPr>
        <w:lastRenderedPageBreak/>
        <w:t xml:space="preserve">Licitación Pública Electrónica Internacional </w:t>
      </w:r>
    </w:p>
    <w:p w14:paraId="266D3057" w14:textId="77777777" w:rsidR="00840287" w:rsidRPr="00223B3B" w:rsidRDefault="00840287" w:rsidP="00BA4800">
      <w:pPr>
        <w:suppressAutoHyphens/>
        <w:jc w:val="center"/>
        <w:rPr>
          <w:rFonts w:ascii="Noto Sans" w:eastAsia="Times New Roman" w:hAnsi="Noto Sans" w:cs="Noto Sans"/>
          <w:b/>
          <w:bCs/>
          <w:sz w:val="20"/>
          <w:szCs w:val="20"/>
          <w:lang w:eastAsia="ar-SA"/>
        </w:rPr>
      </w:pPr>
      <w:r w:rsidRPr="00223B3B">
        <w:rPr>
          <w:rFonts w:ascii="Noto Sans" w:eastAsia="Times New Roman" w:hAnsi="Noto Sans" w:cs="Noto Sans"/>
          <w:b/>
          <w:bCs/>
          <w:sz w:val="20"/>
          <w:szCs w:val="20"/>
          <w:lang w:eastAsia="ar-SA"/>
        </w:rPr>
        <w:t xml:space="preserve">Bajo la Cobertura de Tratados </w:t>
      </w:r>
    </w:p>
    <w:p w14:paraId="45E44C1A" w14:textId="26303273" w:rsidR="00840287" w:rsidRPr="00223B3B" w:rsidRDefault="00BA10FE" w:rsidP="00BA4800">
      <w:pPr>
        <w:suppressAutoHyphens/>
        <w:jc w:val="center"/>
        <w:rPr>
          <w:rFonts w:ascii="Noto Sans" w:eastAsia="Times New Roman" w:hAnsi="Noto Sans" w:cs="Noto Sans"/>
          <w:b/>
          <w:bCs/>
          <w:sz w:val="20"/>
          <w:szCs w:val="20"/>
          <w:lang w:eastAsia="ar-SA"/>
        </w:rPr>
      </w:pPr>
      <w:r w:rsidRPr="00223B3B">
        <w:rPr>
          <w:rFonts w:ascii="Noto Sans" w:eastAsia="Times New Roman" w:hAnsi="Noto Sans" w:cs="Noto Sans"/>
          <w:b/>
          <w:bCs/>
          <w:sz w:val="20"/>
          <w:szCs w:val="20"/>
          <w:lang w:eastAsia="ar-SA"/>
        </w:rPr>
        <w:t xml:space="preserve">No. </w:t>
      </w:r>
      <w:r w:rsidR="00F37B65">
        <w:rPr>
          <w:rFonts w:ascii="Noto Sans" w:eastAsia="Times New Roman" w:hAnsi="Noto Sans" w:cs="Noto Sans"/>
          <w:b/>
          <w:bCs/>
          <w:sz w:val="20"/>
          <w:szCs w:val="20"/>
          <w:lang w:eastAsia="ar-SA"/>
        </w:rPr>
        <w:t>LA-50-GYR-050GYR075-T-113-2026</w:t>
      </w:r>
    </w:p>
    <w:p w14:paraId="0CCEB21A" w14:textId="77777777" w:rsidR="0059741F" w:rsidRPr="00223B3B" w:rsidRDefault="0059741F" w:rsidP="00BA4800">
      <w:pPr>
        <w:jc w:val="center"/>
        <w:rPr>
          <w:rFonts w:ascii="Noto Sans" w:hAnsi="Noto Sans" w:cs="Noto Sans"/>
          <w:sz w:val="20"/>
          <w:szCs w:val="20"/>
          <w:lang w:val="it-IT"/>
        </w:rPr>
      </w:pPr>
      <w:bookmarkStart w:id="0" w:name="_Toc393217950"/>
      <w:bookmarkStart w:id="1" w:name="_Toc405972054"/>
      <w:bookmarkStart w:id="2" w:name="_Toc405973744"/>
      <w:bookmarkStart w:id="3" w:name="_Toc405974307"/>
      <w:bookmarkStart w:id="4" w:name="_Toc405974527"/>
    </w:p>
    <w:p w14:paraId="709338F4" w14:textId="77777777" w:rsidR="0059741F" w:rsidRPr="00223B3B" w:rsidRDefault="0044024A" w:rsidP="00BA4800">
      <w:pPr>
        <w:jc w:val="center"/>
        <w:rPr>
          <w:rFonts w:ascii="Noto Sans" w:eastAsia="Batang" w:hAnsi="Noto Sans" w:cs="Noto Sans"/>
          <w:b/>
          <w:smallCaps/>
          <w:sz w:val="20"/>
          <w:szCs w:val="20"/>
          <w:lang w:val="pt-BR" w:eastAsia="es-MX"/>
        </w:rPr>
      </w:pPr>
      <w:r w:rsidRPr="00223B3B">
        <w:rPr>
          <w:rFonts w:ascii="Noto Sans" w:eastAsia="Batang" w:hAnsi="Noto Sans" w:cs="Noto Sans"/>
          <w:b/>
          <w:smallCaps/>
          <w:sz w:val="20"/>
          <w:szCs w:val="20"/>
          <w:lang w:val="pt-BR" w:eastAsia="es-MX"/>
        </w:rPr>
        <w:t xml:space="preserve">C </w:t>
      </w:r>
      <w:r w:rsidR="0059741F" w:rsidRPr="00223B3B">
        <w:rPr>
          <w:rFonts w:ascii="Noto Sans" w:eastAsia="Batang" w:hAnsi="Noto Sans" w:cs="Noto Sans"/>
          <w:b/>
          <w:smallCaps/>
          <w:sz w:val="20"/>
          <w:szCs w:val="20"/>
          <w:lang w:val="pt-BR" w:eastAsia="es-MX"/>
        </w:rPr>
        <w:t>O N V O C A T O R I A</w:t>
      </w:r>
      <w:bookmarkEnd w:id="0"/>
      <w:bookmarkEnd w:id="1"/>
      <w:bookmarkEnd w:id="2"/>
      <w:bookmarkEnd w:id="3"/>
      <w:bookmarkEnd w:id="4"/>
    </w:p>
    <w:p w14:paraId="5AFCDA9B" w14:textId="77777777" w:rsidR="0059741F" w:rsidRPr="00223B3B" w:rsidRDefault="0059741F" w:rsidP="00BA4800">
      <w:pPr>
        <w:ind w:left="900" w:hanging="900"/>
        <w:rPr>
          <w:rFonts w:ascii="Noto Sans" w:hAnsi="Noto Sans" w:cs="Noto Sans"/>
          <w:spacing w:val="4"/>
          <w:sz w:val="20"/>
          <w:szCs w:val="20"/>
          <w:lang w:val="pt-BR"/>
        </w:rPr>
      </w:pPr>
    </w:p>
    <w:p w14:paraId="315B50CA" w14:textId="273A2140" w:rsidR="008B5022" w:rsidRPr="00223B3B" w:rsidRDefault="0059741F" w:rsidP="00BA4800">
      <w:pPr>
        <w:jc w:val="both"/>
        <w:rPr>
          <w:rFonts w:ascii="Noto Sans" w:eastAsia="Calibri" w:hAnsi="Noto Sans" w:cs="Noto Sans"/>
          <w:sz w:val="20"/>
          <w:szCs w:val="20"/>
          <w:lang w:eastAsia="es-MX"/>
        </w:rPr>
      </w:pPr>
      <w:r w:rsidRPr="00223B3B">
        <w:rPr>
          <w:rFonts w:ascii="Noto Sans" w:eastAsia="Calibri" w:hAnsi="Noto Sans" w:cs="Noto Sans"/>
          <w:sz w:val="20"/>
          <w:szCs w:val="20"/>
          <w:lang w:eastAsia="es-MX"/>
        </w:rPr>
        <w:t xml:space="preserve">El Instituto Mexicano del Seguro Social a quien en lo sucesivo se le denominará el “IMSS”, en cumplimiento a las disposiciones que establecen el artículo </w:t>
      </w:r>
      <w:r w:rsidRPr="00223B3B">
        <w:rPr>
          <w:rFonts w:ascii="Noto Sans" w:eastAsia="Calibri" w:hAnsi="Noto Sans" w:cs="Noto Sans"/>
          <w:b/>
          <w:sz w:val="20"/>
          <w:szCs w:val="20"/>
          <w:lang w:eastAsia="es-MX"/>
        </w:rPr>
        <w:t>134</w:t>
      </w:r>
      <w:r w:rsidRPr="00223B3B">
        <w:rPr>
          <w:rFonts w:ascii="Noto Sans" w:eastAsia="Calibri" w:hAnsi="Noto Sans" w:cs="Noto Sans"/>
          <w:sz w:val="20"/>
          <w:szCs w:val="20"/>
          <w:lang w:eastAsia="es-MX"/>
        </w:rPr>
        <w:t xml:space="preserve"> de la Constitución Política de los Estados Unidos Mexicanos, y el Título Segundo “</w:t>
      </w:r>
      <w:r w:rsidRPr="00223B3B">
        <w:rPr>
          <w:rFonts w:ascii="Noto Sans" w:eastAsia="Calibri" w:hAnsi="Noto Sans" w:cs="Noto Sans"/>
          <w:i/>
          <w:sz w:val="20"/>
          <w:szCs w:val="20"/>
          <w:lang w:eastAsia="es-MX"/>
        </w:rPr>
        <w:t>De los Procedimientos de Contratación</w:t>
      </w:r>
      <w:r w:rsidRPr="00223B3B">
        <w:rPr>
          <w:rFonts w:ascii="Noto Sans" w:eastAsia="Calibri" w:hAnsi="Noto Sans" w:cs="Noto Sans"/>
          <w:sz w:val="20"/>
          <w:szCs w:val="20"/>
          <w:lang w:eastAsia="es-MX"/>
        </w:rPr>
        <w:t>”, Capítulo Primero “</w:t>
      </w:r>
      <w:r w:rsidRPr="00223B3B">
        <w:rPr>
          <w:rFonts w:ascii="Noto Sans" w:eastAsia="Calibri" w:hAnsi="Noto Sans" w:cs="Noto Sans"/>
          <w:i/>
          <w:sz w:val="20"/>
          <w:szCs w:val="20"/>
          <w:lang w:eastAsia="es-MX"/>
        </w:rPr>
        <w:t>Generalidades</w:t>
      </w:r>
      <w:r w:rsidRPr="00223B3B">
        <w:rPr>
          <w:rFonts w:ascii="Noto Sans" w:eastAsia="Calibri" w:hAnsi="Noto Sans" w:cs="Noto Sans"/>
          <w:sz w:val="20"/>
          <w:szCs w:val="20"/>
          <w:lang w:eastAsia="es-MX"/>
        </w:rPr>
        <w:t>”, Capítulo Segundo “</w:t>
      </w:r>
      <w:r w:rsidRPr="00223B3B">
        <w:rPr>
          <w:rFonts w:ascii="Noto Sans" w:eastAsia="Calibri" w:hAnsi="Noto Sans" w:cs="Noto Sans"/>
          <w:i/>
          <w:sz w:val="20"/>
          <w:szCs w:val="20"/>
          <w:lang w:eastAsia="es-MX"/>
        </w:rPr>
        <w:t>De la Licitación Pública</w:t>
      </w:r>
      <w:r w:rsidRPr="00223B3B">
        <w:rPr>
          <w:rFonts w:ascii="Noto Sans" w:eastAsia="Calibri" w:hAnsi="Noto Sans" w:cs="Noto Sans"/>
          <w:sz w:val="20"/>
          <w:szCs w:val="20"/>
          <w:lang w:eastAsia="es-MX"/>
        </w:rPr>
        <w:t xml:space="preserve">” y los artículos </w:t>
      </w:r>
      <w:r w:rsidR="008147DD" w:rsidRPr="00223B3B">
        <w:rPr>
          <w:rFonts w:ascii="Noto Sans" w:eastAsia="Calibri" w:hAnsi="Noto Sans" w:cs="Noto Sans"/>
          <w:b/>
          <w:bCs/>
          <w:sz w:val="20"/>
          <w:szCs w:val="20"/>
          <w:lang w:eastAsia="es-MX"/>
        </w:rPr>
        <w:t>6</w:t>
      </w:r>
      <w:r w:rsidRPr="00223B3B">
        <w:rPr>
          <w:rFonts w:ascii="Noto Sans" w:eastAsia="Calibri" w:hAnsi="Noto Sans" w:cs="Noto Sans"/>
          <w:b/>
          <w:bCs/>
          <w:sz w:val="20"/>
          <w:szCs w:val="20"/>
          <w:lang w:eastAsia="es-MX"/>
        </w:rPr>
        <w:t>, fracción IX,</w:t>
      </w:r>
      <w:r w:rsidRPr="00223B3B">
        <w:rPr>
          <w:rFonts w:ascii="Noto Sans" w:eastAsia="Calibri" w:hAnsi="Noto Sans" w:cs="Noto Sans"/>
          <w:sz w:val="20"/>
          <w:szCs w:val="20"/>
          <w:lang w:eastAsia="es-MX"/>
        </w:rPr>
        <w:t xml:space="preserve"> </w:t>
      </w:r>
      <w:r w:rsidR="008147DD" w:rsidRPr="00223B3B">
        <w:rPr>
          <w:rFonts w:ascii="Noto Sans" w:eastAsia="Calibri" w:hAnsi="Noto Sans" w:cs="Noto Sans"/>
          <w:b/>
          <w:sz w:val="20"/>
          <w:szCs w:val="20"/>
          <w:lang w:eastAsia="es-MX"/>
        </w:rPr>
        <w:t>33</w:t>
      </w:r>
      <w:r w:rsidRPr="00223B3B">
        <w:rPr>
          <w:rFonts w:ascii="Noto Sans" w:eastAsia="Calibri" w:hAnsi="Noto Sans" w:cs="Noto Sans"/>
          <w:b/>
          <w:sz w:val="20"/>
          <w:szCs w:val="20"/>
          <w:lang w:eastAsia="es-MX"/>
        </w:rPr>
        <w:t xml:space="preserve">, </w:t>
      </w:r>
      <w:r w:rsidR="008147DD" w:rsidRPr="00223B3B">
        <w:rPr>
          <w:rFonts w:ascii="Noto Sans" w:eastAsia="Calibri" w:hAnsi="Noto Sans" w:cs="Noto Sans"/>
          <w:b/>
          <w:sz w:val="20"/>
          <w:szCs w:val="20"/>
          <w:lang w:eastAsia="es-MX"/>
        </w:rPr>
        <w:t>35 fracción I, 3</w:t>
      </w:r>
      <w:r w:rsidRPr="00223B3B">
        <w:rPr>
          <w:rFonts w:ascii="Noto Sans" w:eastAsia="Calibri" w:hAnsi="Noto Sans" w:cs="Noto Sans"/>
          <w:b/>
          <w:sz w:val="20"/>
          <w:szCs w:val="20"/>
          <w:lang w:eastAsia="es-MX"/>
        </w:rPr>
        <w:t>6,</w:t>
      </w:r>
      <w:r w:rsidR="008147DD" w:rsidRPr="00223B3B">
        <w:rPr>
          <w:rFonts w:ascii="Noto Sans" w:eastAsia="Calibri" w:hAnsi="Noto Sans" w:cs="Noto Sans"/>
          <w:b/>
          <w:sz w:val="20"/>
          <w:szCs w:val="20"/>
          <w:lang w:eastAsia="es-MX"/>
        </w:rPr>
        <w:t>39</w:t>
      </w:r>
      <w:r w:rsidR="009C7E65" w:rsidRPr="00223B3B">
        <w:rPr>
          <w:rFonts w:ascii="Noto Sans" w:eastAsia="Calibri" w:hAnsi="Noto Sans" w:cs="Noto Sans"/>
          <w:b/>
          <w:sz w:val="20"/>
          <w:szCs w:val="20"/>
          <w:lang w:eastAsia="es-MX"/>
        </w:rPr>
        <w:t xml:space="preserve"> fracción II, </w:t>
      </w:r>
      <w:r w:rsidR="008147DD" w:rsidRPr="00223B3B">
        <w:rPr>
          <w:rFonts w:ascii="Noto Sans" w:eastAsia="Calibri" w:hAnsi="Noto Sans" w:cs="Noto Sans"/>
          <w:b/>
          <w:sz w:val="20"/>
          <w:szCs w:val="20"/>
          <w:lang w:eastAsia="es-MX"/>
        </w:rPr>
        <w:t>47</w:t>
      </w:r>
      <w:r w:rsidR="009C7E65" w:rsidRPr="00223B3B">
        <w:rPr>
          <w:rFonts w:ascii="Noto Sans" w:eastAsia="Calibri" w:hAnsi="Noto Sans" w:cs="Noto Sans"/>
          <w:b/>
          <w:sz w:val="20"/>
          <w:szCs w:val="20"/>
          <w:lang w:eastAsia="es-MX"/>
        </w:rPr>
        <w:t xml:space="preserve"> </w:t>
      </w:r>
      <w:r w:rsidRPr="00223B3B">
        <w:rPr>
          <w:rFonts w:ascii="Noto Sans" w:eastAsia="Calibri" w:hAnsi="Noto Sans" w:cs="Noto Sans"/>
          <w:b/>
          <w:sz w:val="20"/>
          <w:szCs w:val="20"/>
          <w:lang w:eastAsia="es-MX"/>
        </w:rPr>
        <w:t xml:space="preserve">y </w:t>
      </w:r>
      <w:r w:rsidR="008147DD" w:rsidRPr="00223B3B">
        <w:rPr>
          <w:rFonts w:ascii="Noto Sans" w:eastAsia="Calibri" w:hAnsi="Noto Sans" w:cs="Noto Sans"/>
          <w:b/>
          <w:sz w:val="20"/>
          <w:szCs w:val="20"/>
          <w:lang w:eastAsia="es-MX"/>
        </w:rPr>
        <w:t>68</w:t>
      </w:r>
      <w:r w:rsidRPr="00223B3B">
        <w:rPr>
          <w:rFonts w:ascii="Noto Sans" w:eastAsia="Calibri" w:hAnsi="Noto Sans" w:cs="Noto Sans"/>
          <w:sz w:val="20"/>
          <w:szCs w:val="20"/>
          <w:lang w:eastAsia="es-MX"/>
        </w:rPr>
        <w:t xml:space="preserve"> de la Ley de Adquisiciones, Arrendamientos y Servicios del Sector Público, en lo sucesivo “</w:t>
      </w:r>
      <w:r w:rsidR="009854EA" w:rsidRPr="00223B3B">
        <w:rPr>
          <w:rFonts w:ascii="Noto Sans" w:eastAsia="Calibri" w:hAnsi="Noto Sans" w:cs="Noto Sans"/>
          <w:sz w:val="20"/>
          <w:szCs w:val="20"/>
          <w:lang w:eastAsia="es-MX"/>
        </w:rPr>
        <w:t xml:space="preserve"> Ley o</w:t>
      </w:r>
      <w:r w:rsidR="00324B49" w:rsidRPr="00223B3B">
        <w:rPr>
          <w:rFonts w:ascii="Noto Sans" w:eastAsia="Calibri" w:hAnsi="Noto Sans" w:cs="Noto Sans"/>
          <w:sz w:val="20"/>
          <w:szCs w:val="20"/>
          <w:lang w:eastAsia="es-MX"/>
        </w:rPr>
        <w:t xml:space="preserve"> LAASSP</w:t>
      </w:r>
      <w:r w:rsidRPr="00223B3B">
        <w:rPr>
          <w:rFonts w:ascii="Noto Sans" w:eastAsia="Calibri" w:hAnsi="Noto Sans" w:cs="Noto Sans"/>
          <w:sz w:val="20"/>
          <w:szCs w:val="20"/>
          <w:lang w:eastAsia="es-MX"/>
        </w:rPr>
        <w:t>”; y los correlativos de su Reglamento en lo sucesivo “</w:t>
      </w:r>
      <w:r w:rsidR="009854EA" w:rsidRPr="00223B3B">
        <w:rPr>
          <w:rFonts w:ascii="Noto Sans" w:eastAsia="Calibri" w:hAnsi="Noto Sans" w:cs="Noto Sans"/>
          <w:sz w:val="20"/>
          <w:szCs w:val="20"/>
          <w:lang w:eastAsia="es-MX"/>
        </w:rPr>
        <w:t xml:space="preserve">Reglamento o </w:t>
      </w:r>
      <w:r w:rsidRPr="00223B3B">
        <w:rPr>
          <w:rFonts w:ascii="Noto Sans" w:eastAsia="Calibri" w:hAnsi="Noto Sans" w:cs="Noto Sans"/>
          <w:sz w:val="20"/>
          <w:szCs w:val="20"/>
          <w:lang w:eastAsia="es-MX"/>
        </w:rPr>
        <w:t xml:space="preserve">RLAASSP”; </w:t>
      </w:r>
      <w:r w:rsidR="000C3C52" w:rsidRPr="00223B3B">
        <w:rPr>
          <w:rFonts w:ascii="Noto Sans" w:eastAsia="Calibri" w:hAnsi="Noto Sans" w:cs="Noto Sans"/>
          <w:sz w:val="20"/>
          <w:szCs w:val="20"/>
          <w:lang w:eastAsia="es-MX"/>
        </w:rPr>
        <w:t xml:space="preserve">artículo 8 de la Ley Federal de Austeridad Republicana, </w:t>
      </w:r>
      <w:r w:rsidRPr="00223B3B">
        <w:rPr>
          <w:rFonts w:ascii="Noto Sans" w:hAnsi="Noto Sans" w:cs="Noto Sans"/>
          <w:sz w:val="20"/>
          <w:szCs w:val="20"/>
        </w:rPr>
        <w:t xml:space="preserve">las </w:t>
      </w:r>
      <w:r w:rsidRPr="00223B3B">
        <w:rPr>
          <w:rFonts w:ascii="Noto Sans" w:hAnsi="Noto Sans" w:cs="Noto Sans"/>
          <w:i/>
          <w:sz w:val="20"/>
          <w:szCs w:val="20"/>
        </w:rPr>
        <w:t>“Reglas para la celebración de licitaciones públicas internacionales bajo la cobertura de tratados suscritos por los Estados Unidos Mexicanos</w:t>
      </w:r>
      <w:r w:rsidR="000C3C52" w:rsidRPr="00223B3B">
        <w:rPr>
          <w:rFonts w:ascii="Noto Sans" w:eastAsia="Calibri" w:hAnsi="Noto Sans" w:cs="Noto Sans"/>
          <w:sz w:val="20"/>
          <w:szCs w:val="20"/>
          <w:lang w:eastAsia="es-MX"/>
        </w:rPr>
        <w:t>”</w:t>
      </w:r>
      <w:r w:rsidR="009854EA" w:rsidRPr="00223B3B">
        <w:rPr>
          <w:rFonts w:ascii="Noto Sans" w:eastAsia="Calibri" w:hAnsi="Noto Sans" w:cs="Noto Sans"/>
          <w:sz w:val="20"/>
          <w:szCs w:val="20"/>
          <w:lang w:eastAsia="es-MX"/>
        </w:rPr>
        <w:t xml:space="preserve">; </w:t>
      </w:r>
      <w:r w:rsidRPr="00223B3B">
        <w:rPr>
          <w:rFonts w:ascii="Noto Sans" w:eastAsia="Calibri" w:hAnsi="Noto Sans" w:cs="Noto Sans"/>
          <w:sz w:val="20"/>
          <w:szCs w:val="20"/>
          <w:lang w:eastAsia="es-MX"/>
        </w:rPr>
        <w:t xml:space="preserve">así como el </w:t>
      </w:r>
      <w:r w:rsidRPr="00223B3B">
        <w:rPr>
          <w:rFonts w:ascii="Noto Sans" w:eastAsia="Calibri" w:hAnsi="Noto Sans" w:cs="Noto Sans"/>
          <w:i/>
          <w:sz w:val="20"/>
          <w:szCs w:val="20"/>
          <w:lang w:eastAsia="es-MX"/>
        </w:rPr>
        <w:t>“Acuerdo por el que se expide el Protocolo de actuación en materia de contrataciones públicas, otorgamiento y prórroga de licencias, permisos, autorizaciones y concesiones</w:t>
      </w:r>
      <w:r w:rsidRPr="00223B3B">
        <w:rPr>
          <w:rFonts w:ascii="Noto Sans" w:eastAsia="Calibri" w:hAnsi="Noto Sans" w:cs="Noto Sans"/>
          <w:sz w:val="20"/>
          <w:szCs w:val="20"/>
          <w:lang w:eastAsia="es-MX"/>
        </w:rPr>
        <w:t xml:space="preserve">” </w:t>
      </w:r>
      <w:r w:rsidR="009854EA" w:rsidRPr="00223B3B">
        <w:rPr>
          <w:rFonts w:ascii="Noto Sans" w:eastAsia="Calibri" w:hAnsi="Noto Sans" w:cs="Noto Sans"/>
          <w:sz w:val="20"/>
          <w:szCs w:val="20"/>
          <w:lang w:eastAsia="es-MX"/>
        </w:rPr>
        <w:t xml:space="preserve">publicado </w:t>
      </w:r>
      <w:r w:rsidR="000C3C52" w:rsidRPr="00223B3B">
        <w:rPr>
          <w:rFonts w:ascii="Noto Sans" w:eastAsia="Calibri" w:hAnsi="Noto Sans" w:cs="Noto Sans"/>
          <w:sz w:val="20"/>
          <w:szCs w:val="20"/>
          <w:lang w:eastAsia="es-MX"/>
        </w:rPr>
        <w:t xml:space="preserve">en el Diario Oficial de la Federación, en adelante el DOF, </w:t>
      </w:r>
      <w:r w:rsidR="009854EA" w:rsidRPr="00223B3B">
        <w:rPr>
          <w:rFonts w:ascii="Noto Sans" w:eastAsia="Calibri" w:hAnsi="Noto Sans" w:cs="Noto Sans"/>
          <w:sz w:val="20"/>
          <w:szCs w:val="20"/>
          <w:lang w:eastAsia="es-MX"/>
        </w:rPr>
        <w:t xml:space="preserve">el </w:t>
      </w:r>
      <w:r w:rsidRPr="00223B3B">
        <w:rPr>
          <w:rFonts w:ascii="Noto Sans" w:eastAsia="Calibri" w:hAnsi="Noto Sans" w:cs="Noto Sans"/>
          <w:sz w:val="20"/>
          <w:szCs w:val="20"/>
          <w:lang w:eastAsia="es-MX"/>
        </w:rPr>
        <w:t>20 de agosto del 201</w:t>
      </w:r>
      <w:r w:rsidR="00BA10FE" w:rsidRPr="00223B3B">
        <w:rPr>
          <w:rFonts w:ascii="Noto Sans" w:eastAsia="Calibri" w:hAnsi="Noto Sans" w:cs="Noto Sans"/>
          <w:sz w:val="20"/>
          <w:szCs w:val="20"/>
          <w:lang w:eastAsia="es-MX"/>
        </w:rPr>
        <w:t>5 y sus modificaciones publicada</w:t>
      </w:r>
      <w:r w:rsidRPr="00223B3B">
        <w:rPr>
          <w:rFonts w:ascii="Noto Sans" w:eastAsia="Calibri" w:hAnsi="Noto Sans" w:cs="Noto Sans"/>
          <w:sz w:val="20"/>
          <w:szCs w:val="20"/>
          <w:lang w:eastAsia="es-MX"/>
        </w:rPr>
        <w:t xml:space="preserve">s en el DOF los días 19 de febrero de 2016 y 28 de febrero de 2017 respectivamente; y demás disposiciones relativas vigentes aplicables en la materia, a través de la </w:t>
      </w:r>
      <w:r w:rsidR="00393D2B" w:rsidRPr="00223B3B">
        <w:rPr>
          <w:rFonts w:ascii="Noto Sans" w:eastAsia="Calibri" w:hAnsi="Noto Sans" w:cs="Noto Sans"/>
          <w:sz w:val="20"/>
          <w:szCs w:val="20"/>
          <w:lang w:eastAsia="es-MX"/>
        </w:rPr>
        <w:t>Coordinación de Abastecimiento y Equipamiento</w:t>
      </w:r>
      <w:r w:rsidRPr="00223B3B">
        <w:rPr>
          <w:rFonts w:ascii="Noto Sans" w:eastAsia="Calibri" w:hAnsi="Noto Sans" w:cs="Noto Sans"/>
          <w:sz w:val="20"/>
          <w:szCs w:val="20"/>
          <w:lang w:eastAsia="es-MX"/>
        </w:rPr>
        <w:t xml:space="preserve">, ubicada en </w:t>
      </w:r>
      <w:r w:rsidR="00393D2B" w:rsidRPr="00223B3B">
        <w:rPr>
          <w:rFonts w:ascii="Noto Sans" w:eastAsia="Calibri" w:hAnsi="Noto Sans" w:cs="Noto Sans"/>
          <w:sz w:val="20"/>
          <w:szCs w:val="20"/>
          <w:lang w:eastAsia="es-MX"/>
        </w:rPr>
        <w:t xml:space="preserve">Av. Mezquital #6 Col. San Pablo CP 76130, Santiago de </w:t>
      </w:r>
      <w:r w:rsidR="00866B4A" w:rsidRPr="00223B3B">
        <w:rPr>
          <w:rFonts w:ascii="Noto Sans" w:eastAsia="Calibri" w:hAnsi="Noto Sans" w:cs="Noto Sans"/>
          <w:sz w:val="20"/>
          <w:szCs w:val="20"/>
          <w:lang w:eastAsia="es-MX"/>
        </w:rPr>
        <w:t>Querétaro</w:t>
      </w:r>
      <w:r w:rsidR="00393D2B" w:rsidRPr="00223B3B">
        <w:rPr>
          <w:rFonts w:ascii="Noto Sans" w:eastAsia="Calibri" w:hAnsi="Noto Sans" w:cs="Noto Sans"/>
          <w:sz w:val="20"/>
          <w:szCs w:val="20"/>
          <w:lang w:eastAsia="es-MX"/>
        </w:rPr>
        <w:t>, Qro</w:t>
      </w:r>
      <w:r w:rsidRPr="00223B3B">
        <w:rPr>
          <w:rFonts w:ascii="Noto Sans" w:eastAsia="Calibri" w:hAnsi="Noto Sans" w:cs="Noto Sans"/>
          <w:sz w:val="20"/>
          <w:szCs w:val="20"/>
          <w:lang w:eastAsia="es-MX"/>
        </w:rPr>
        <w:t xml:space="preserve">, </w:t>
      </w:r>
      <w:r w:rsidRPr="00223B3B">
        <w:rPr>
          <w:rFonts w:ascii="Noto Sans" w:hAnsi="Noto Sans" w:cs="Noto Sans"/>
          <w:sz w:val="20"/>
          <w:szCs w:val="20"/>
        </w:rPr>
        <w:t xml:space="preserve">convoca a las personas físicas o morales de nacionalidad mexicana o </w:t>
      </w:r>
      <w:r w:rsidRPr="00223B3B">
        <w:rPr>
          <w:rFonts w:ascii="Noto Sans" w:eastAsia="Calibri" w:hAnsi="Noto Sans" w:cs="Noto Sans"/>
          <w:sz w:val="20"/>
          <w:szCs w:val="20"/>
          <w:lang w:eastAsia="es-MX"/>
        </w:rPr>
        <w:t xml:space="preserve">de aquellos </w:t>
      </w:r>
      <w:r w:rsidRPr="00223B3B">
        <w:rPr>
          <w:rFonts w:ascii="Noto Sans" w:hAnsi="Noto Sans" w:cs="Noto Sans"/>
          <w:sz w:val="20"/>
          <w:szCs w:val="20"/>
        </w:rPr>
        <w:t xml:space="preserve">países con los que los Estados Unidos Mexicanos tenga celebrado un tratado </w:t>
      </w:r>
      <w:r w:rsidR="00440951" w:rsidRPr="00223B3B">
        <w:rPr>
          <w:rFonts w:ascii="Noto Sans" w:hAnsi="Noto Sans" w:cs="Noto Sans"/>
          <w:sz w:val="20"/>
          <w:szCs w:val="20"/>
        </w:rPr>
        <w:t xml:space="preserve">de libre comercio </w:t>
      </w:r>
      <w:r w:rsidRPr="00223B3B">
        <w:rPr>
          <w:rFonts w:ascii="Noto Sans" w:hAnsi="Noto Sans" w:cs="Noto Sans"/>
          <w:sz w:val="20"/>
          <w:szCs w:val="20"/>
        </w:rPr>
        <w:t xml:space="preserve">con capítulo de compras gubernamentales, cuya </w:t>
      </w:r>
      <w:r w:rsidRPr="00223B3B">
        <w:rPr>
          <w:rFonts w:ascii="Noto Sans" w:eastAsia="Calibri" w:hAnsi="Noto Sans" w:cs="Noto Sans"/>
          <w:sz w:val="20"/>
          <w:szCs w:val="20"/>
          <w:lang w:eastAsia="es-MX"/>
        </w:rPr>
        <w:t xml:space="preserve">actividad comercial esté relacionada con el servicio a contratar en la presente Convocatoria, conforme al Anexo Técnico, Términos y Condiciones y sus correspondientes Anexos </w:t>
      </w:r>
      <w:r w:rsidRPr="00223B3B">
        <w:rPr>
          <w:rFonts w:ascii="Noto Sans" w:hAnsi="Noto Sans" w:cs="Noto Sans"/>
          <w:sz w:val="20"/>
          <w:szCs w:val="20"/>
        </w:rPr>
        <w:t>para participar en la presente licitación y que</w:t>
      </w:r>
      <w:r w:rsidRPr="00223B3B">
        <w:rPr>
          <w:rFonts w:ascii="Noto Sans" w:eastAsia="Batang" w:hAnsi="Noto Sans" w:cs="Noto Sans"/>
          <w:sz w:val="20"/>
          <w:szCs w:val="20"/>
        </w:rPr>
        <w:t xml:space="preserve"> </w:t>
      </w:r>
      <w:r w:rsidRPr="00223B3B">
        <w:rPr>
          <w:rFonts w:ascii="Noto Sans" w:eastAsia="Batang" w:hAnsi="Noto Sans" w:cs="Noto Sans"/>
          <w:b/>
          <w:sz w:val="20"/>
          <w:szCs w:val="20"/>
        </w:rPr>
        <w:t>NO</w:t>
      </w:r>
      <w:r w:rsidRPr="00223B3B">
        <w:rPr>
          <w:rFonts w:ascii="Noto Sans" w:eastAsia="Batang" w:hAnsi="Noto Sans" w:cs="Noto Sans"/>
          <w:sz w:val="20"/>
          <w:szCs w:val="20"/>
        </w:rPr>
        <w:t xml:space="preserve"> </w:t>
      </w:r>
      <w:r w:rsidRPr="00223B3B">
        <w:rPr>
          <w:rFonts w:ascii="Noto Sans" w:hAnsi="Noto Sans" w:cs="Noto Sans"/>
          <w:sz w:val="20"/>
          <w:szCs w:val="20"/>
        </w:rPr>
        <w:t xml:space="preserve">se encuentren en alguno de los supuestos que se establecen en </w:t>
      </w:r>
      <w:r w:rsidR="00DB08DB" w:rsidRPr="00223B3B">
        <w:rPr>
          <w:rFonts w:ascii="Noto Sans" w:hAnsi="Noto Sans" w:cs="Noto Sans"/>
          <w:sz w:val="20"/>
          <w:szCs w:val="20"/>
        </w:rPr>
        <w:t>los artículos 71 y 90 de la LAASSP</w:t>
      </w:r>
      <w:r w:rsidRPr="00223B3B">
        <w:rPr>
          <w:rFonts w:ascii="Noto Sans" w:eastAsia="Calibri" w:hAnsi="Noto Sans" w:cs="Noto Sans"/>
          <w:sz w:val="20"/>
          <w:szCs w:val="20"/>
          <w:lang w:eastAsia="es-MX"/>
        </w:rPr>
        <w:t xml:space="preserve">; los tratados con capítulo de compras gubernamentales referenciados son los siguientes: </w:t>
      </w:r>
    </w:p>
    <w:p w14:paraId="17371F1D" w14:textId="77777777" w:rsidR="008B5022" w:rsidRPr="00223B3B" w:rsidRDefault="008B5022" w:rsidP="00BA4800">
      <w:pPr>
        <w:jc w:val="both"/>
        <w:rPr>
          <w:rFonts w:ascii="Noto Sans" w:eastAsia="Calibri" w:hAnsi="Noto Sans" w:cs="Noto Sans"/>
          <w:sz w:val="20"/>
          <w:szCs w:val="20"/>
          <w:lang w:eastAsia="es-MX"/>
        </w:rPr>
      </w:pPr>
    </w:p>
    <w:p w14:paraId="38B16B2F" w14:textId="77777777" w:rsidR="0059741F" w:rsidRPr="00F76D17" w:rsidRDefault="0059741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Tratado entre los Estados Unidos Mexicanos, los Estados Unidos de América y Canadá (T-MEC) (Capítulo 13).</w:t>
      </w:r>
    </w:p>
    <w:p w14:paraId="3A09541F" w14:textId="77777777" w:rsidR="0059741F" w:rsidRPr="00F76D17" w:rsidRDefault="0059741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Tratado de Libre Comercio entre los Estados Unidos Mexicanos y el Estado de Israel (TLC México-Israel) (Capítulo VI).</w:t>
      </w:r>
    </w:p>
    <w:p w14:paraId="25FC57E4" w14:textId="77777777" w:rsidR="0059741F" w:rsidRPr="00F76D17" w:rsidRDefault="0059741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Tratado de Libre Comercio entre los Estados Unidos Mexicanos y los Estados de la Asociación Europea de Libre Comercio (TLC México AELC) (Capítulo V).</w:t>
      </w:r>
    </w:p>
    <w:p w14:paraId="7C5F699C" w14:textId="77777777" w:rsidR="0059741F" w:rsidRPr="00F76D17" w:rsidRDefault="0059741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Acuerdo de Asociación Económica, Concertación Política y Cooperación entre los Estados Unidos Mexicanos y la Comunidad Europea y sus Estados Miembros, y en específico la Decisión 2/2000 del Consejo Conjunto CE-México. (TLCUEM) (Título III).</w:t>
      </w:r>
    </w:p>
    <w:p w14:paraId="4DB4814B" w14:textId="77777777" w:rsidR="0059741F" w:rsidRPr="00F76D17" w:rsidRDefault="0059741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Acuerdo para el Fortalecimiento de la Asociación Económica entre los Estados Unidos Mexicanos y el Japón (TLC México-Japón) (Capítulo 11).</w:t>
      </w:r>
    </w:p>
    <w:p w14:paraId="0D922640" w14:textId="77777777" w:rsidR="0059741F" w:rsidRPr="00F76D17" w:rsidRDefault="0059741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Tratado de Libre Comercio entre los Estados Unidos Mexicanos y la República de Chile (TLC México-Chile) (Capítulo 15 bis).</w:t>
      </w:r>
    </w:p>
    <w:p w14:paraId="2A479B05" w14:textId="77777777" w:rsidR="0059741F" w:rsidRPr="00F76D17" w:rsidRDefault="0059741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Protocolo Adicional del Acuerdo Marco de la Alianza del Pacífico (Capítulo 8). (Colombia, México, Chile y Perú)</w:t>
      </w:r>
    </w:p>
    <w:p w14:paraId="23B17D8A" w14:textId="77777777" w:rsidR="0059741F" w:rsidRPr="00F76D17" w:rsidRDefault="0059741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Tratado de Libre Comercio entre los Estados Unidos Mexicanos y la República de Colombia (Capítulo XV).</w:t>
      </w:r>
    </w:p>
    <w:p w14:paraId="406230E9" w14:textId="77777777" w:rsidR="0059741F" w:rsidRPr="00F76D17" w:rsidRDefault="0059741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Tratado Integral y Progresista de Asociación Transpacífico (TIPAT) (Capítulo 15). (Australia, Brunéi Darussalam, Canadá, Chile, Japón, Malasia, México, Nueva Zelanda, Perú, Singapur, Vietnam).</w:t>
      </w:r>
    </w:p>
    <w:p w14:paraId="6A89E834" w14:textId="77777777" w:rsidR="00951A40" w:rsidRPr="00F76D17" w:rsidRDefault="003666BF" w:rsidP="00BA4800">
      <w:pPr>
        <w:pStyle w:val="Prrafodelista"/>
        <w:numPr>
          <w:ilvl w:val="0"/>
          <w:numId w:val="40"/>
        </w:numPr>
        <w:spacing w:after="0" w:line="240" w:lineRule="auto"/>
        <w:contextualSpacing w:val="0"/>
        <w:jc w:val="both"/>
        <w:rPr>
          <w:rFonts w:ascii="Noto Sans" w:eastAsia="Calibri" w:hAnsi="Noto Sans" w:cs="Noto Sans"/>
          <w:sz w:val="16"/>
          <w:szCs w:val="20"/>
          <w:lang w:eastAsia="es-MX"/>
        </w:rPr>
      </w:pPr>
      <w:r w:rsidRPr="00F76D17">
        <w:rPr>
          <w:rFonts w:ascii="Noto Sans" w:eastAsia="Calibri" w:hAnsi="Noto Sans" w:cs="Noto Sans"/>
          <w:sz w:val="16"/>
          <w:szCs w:val="20"/>
          <w:lang w:eastAsia="es-MX"/>
        </w:rPr>
        <w:t>Acuerdo de Continuidad Comercial entre los Estados Unidos Mexicanos y el Reino Unido de la Gran Bretaña e Irlanda del Norte.</w:t>
      </w:r>
    </w:p>
    <w:p w14:paraId="479DFF29" w14:textId="77777777" w:rsidR="0059741F" w:rsidRPr="00F76D17" w:rsidRDefault="0059741F" w:rsidP="00BA4800">
      <w:pPr>
        <w:jc w:val="both"/>
        <w:rPr>
          <w:rFonts w:ascii="Noto Sans" w:eastAsia="Calibri" w:hAnsi="Noto Sans" w:cs="Noto Sans"/>
          <w:sz w:val="16"/>
          <w:szCs w:val="20"/>
          <w:lang w:eastAsia="es-MX"/>
        </w:rPr>
      </w:pPr>
    </w:p>
    <w:p w14:paraId="1352B3CB" w14:textId="454B9A20" w:rsidR="0059741F" w:rsidRPr="00223B3B" w:rsidRDefault="0059741F" w:rsidP="00BA4800">
      <w:pPr>
        <w:jc w:val="both"/>
        <w:rPr>
          <w:rFonts w:ascii="Noto Sans" w:eastAsia="Times New Roman" w:hAnsi="Noto Sans" w:cs="Noto Sans"/>
          <w:b/>
          <w:bCs/>
          <w:sz w:val="20"/>
          <w:szCs w:val="20"/>
          <w:lang w:eastAsia="ar-SA"/>
        </w:rPr>
      </w:pPr>
      <w:r w:rsidRPr="00223B3B">
        <w:rPr>
          <w:rFonts w:ascii="Noto Sans" w:eastAsia="Calibri" w:hAnsi="Noto Sans" w:cs="Noto Sans"/>
          <w:sz w:val="20"/>
          <w:szCs w:val="20"/>
          <w:lang w:eastAsia="es-MX"/>
        </w:rPr>
        <w:t>Para participar en la Licitación Pública Electrónica Internacional Bajo la Cobertura de Tratados número</w:t>
      </w:r>
      <w:r w:rsidR="00840287" w:rsidRPr="00223B3B">
        <w:rPr>
          <w:rFonts w:ascii="Noto Sans" w:eastAsia="Calibri" w:hAnsi="Noto Sans" w:cs="Noto Sans"/>
          <w:sz w:val="20"/>
          <w:szCs w:val="20"/>
          <w:lang w:eastAsia="es-MX"/>
        </w:rPr>
        <w:t xml:space="preserve"> </w:t>
      </w:r>
      <w:r w:rsidR="00F37B65">
        <w:rPr>
          <w:rFonts w:ascii="Noto Sans" w:eastAsia="Calibri" w:hAnsi="Noto Sans" w:cs="Noto Sans"/>
          <w:sz w:val="20"/>
          <w:szCs w:val="20"/>
          <w:lang w:eastAsia="es-MX"/>
        </w:rPr>
        <w:t>LA-50-GYR-050GYR075-T-113-2026</w:t>
      </w:r>
      <w:r w:rsidR="00840287" w:rsidRPr="00223B3B">
        <w:rPr>
          <w:rFonts w:ascii="Noto Sans" w:eastAsia="Calibri" w:hAnsi="Noto Sans" w:cs="Noto Sans"/>
          <w:sz w:val="20"/>
          <w:szCs w:val="20"/>
          <w:lang w:eastAsia="es-MX"/>
        </w:rPr>
        <w:t xml:space="preserve"> p</w:t>
      </w:r>
      <w:r w:rsidRPr="00223B3B">
        <w:rPr>
          <w:rFonts w:ascii="Noto Sans" w:eastAsia="Calibri" w:hAnsi="Noto Sans" w:cs="Noto Sans"/>
          <w:sz w:val="20"/>
          <w:szCs w:val="20"/>
          <w:lang w:eastAsia="es-MX"/>
        </w:rPr>
        <w:t xml:space="preserve">ara la contratación del </w:t>
      </w:r>
      <w:r w:rsidRPr="00223B3B">
        <w:rPr>
          <w:rFonts w:ascii="Noto Sans" w:eastAsia="Calibri" w:hAnsi="Noto Sans" w:cs="Noto Sans"/>
          <w:b/>
          <w:sz w:val="20"/>
          <w:szCs w:val="20"/>
          <w:lang w:eastAsia="es-MX"/>
        </w:rPr>
        <w:t>“</w:t>
      </w:r>
      <w:r w:rsidR="00A0562A">
        <w:rPr>
          <w:rFonts w:ascii="Noto Sans" w:eastAsia="Calibri" w:hAnsi="Noto Sans" w:cs="Noto Sans"/>
          <w:b/>
          <w:sz w:val="20"/>
          <w:szCs w:val="20"/>
          <w:lang w:val="es-ES" w:eastAsia="es-MX"/>
        </w:rPr>
        <w:t>SERVICIO MÉDICO DE HEMODIÁLISIS SUBROGADA 2026, POR EL PERIODO DEL 1 DE SEPTIEMBRE DE 2026 HASTA EL 31 DE DICIEMBRE DE 2026</w:t>
      </w:r>
      <w:r w:rsidR="004A1602" w:rsidRPr="00223B3B">
        <w:rPr>
          <w:rFonts w:ascii="Noto Sans" w:eastAsia="Times New Roman" w:hAnsi="Noto Sans" w:cs="Noto Sans"/>
          <w:b/>
          <w:bCs/>
          <w:sz w:val="20"/>
          <w:szCs w:val="20"/>
          <w:lang w:eastAsia="ar-SA"/>
        </w:rPr>
        <w:t>”.</w:t>
      </w:r>
      <w:r w:rsidRPr="00223B3B">
        <w:rPr>
          <w:rFonts w:ascii="Noto Sans" w:eastAsia="Times New Roman" w:hAnsi="Noto Sans" w:cs="Noto Sans"/>
          <w:b/>
          <w:bCs/>
          <w:sz w:val="20"/>
          <w:szCs w:val="20"/>
          <w:lang w:eastAsia="ar-SA"/>
        </w:rPr>
        <w:br w:type="page"/>
      </w:r>
    </w:p>
    <w:p w14:paraId="66C83BCD" w14:textId="77777777" w:rsidR="0059741F" w:rsidRPr="00223B3B" w:rsidRDefault="0059741F" w:rsidP="00BA4800">
      <w:pPr>
        <w:suppressAutoHyphens/>
        <w:ind w:left="-284" w:right="49"/>
        <w:jc w:val="center"/>
        <w:rPr>
          <w:rFonts w:ascii="Noto Sans" w:eastAsia="Times New Roman" w:hAnsi="Noto Sans" w:cs="Noto Sans"/>
          <w:b/>
          <w:bCs/>
          <w:sz w:val="18"/>
          <w:szCs w:val="20"/>
          <w:lang w:eastAsia="ar-SA"/>
        </w:rPr>
      </w:pPr>
      <w:r w:rsidRPr="00223B3B">
        <w:rPr>
          <w:rFonts w:ascii="Noto Sans" w:eastAsia="Times New Roman" w:hAnsi="Noto Sans" w:cs="Noto Sans"/>
          <w:b/>
          <w:bCs/>
          <w:sz w:val="18"/>
          <w:szCs w:val="20"/>
          <w:lang w:eastAsia="ar-SA"/>
        </w:rPr>
        <w:lastRenderedPageBreak/>
        <w:t xml:space="preserve">ÍNDICE </w:t>
      </w:r>
    </w:p>
    <w:p w14:paraId="2AAB0522" w14:textId="77777777" w:rsidR="0059741F" w:rsidRPr="00223B3B" w:rsidRDefault="0059741F" w:rsidP="00BA4800">
      <w:pPr>
        <w:tabs>
          <w:tab w:val="left" w:pos="5877"/>
        </w:tabs>
        <w:suppressAutoHyphens/>
        <w:ind w:left="-284" w:right="49"/>
        <w:rPr>
          <w:rFonts w:ascii="Noto Sans" w:eastAsia="Times New Roman" w:hAnsi="Noto Sans" w:cs="Noto Sans"/>
          <w:b/>
          <w:sz w:val="18"/>
          <w:szCs w:val="20"/>
          <w:lang w:eastAsia="ar-SA"/>
        </w:rPr>
      </w:pPr>
      <w:r w:rsidRPr="00223B3B">
        <w:rPr>
          <w:rFonts w:ascii="Noto Sans" w:eastAsia="Times New Roman" w:hAnsi="Noto Sans" w:cs="Noto Sans"/>
          <w:b/>
          <w:sz w:val="18"/>
          <w:szCs w:val="20"/>
          <w:lang w:eastAsia="ar-SA"/>
        </w:rPr>
        <w:tab/>
      </w:r>
    </w:p>
    <w:p w14:paraId="253C8264" w14:textId="77777777" w:rsidR="00F37B65" w:rsidRDefault="0059741F">
      <w:pPr>
        <w:pStyle w:val="TDC1"/>
        <w:tabs>
          <w:tab w:val="right" w:leader="dot" w:pos="10302"/>
        </w:tabs>
        <w:rPr>
          <w:rFonts w:asciiTheme="minorHAnsi" w:eastAsiaTheme="minorEastAsia" w:hAnsiTheme="minorHAnsi" w:cstheme="minorBidi"/>
          <w:b w:val="0"/>
          <w:bCs w:val="0"/>
          <w:caps w:val="0"/>
          <w:noProof/>
          <w:sz w:val="22"/>
          <w:szCs w:val="22"/>
          <w:lang w:eastAsia="es-MX"/>
        </w:rPr>
      </w:pPr>
      <w:r w:rsidRPr="00223B3B">
        <w:rPr>
          <w:rFonts w:ascii="Noto Sans" w:hAnsi="Noto Sans" w:cs="Noto Sans"/>
          <w:bCs w:val="0"/>
          <w:caps w:val="0"/>
          <w:sz w:val="18"/>
        </w:rPr>
        <w:fldChar w:fldCharType="begin"/>
      </w:r>
      <w:r w:rsidRPr="00223B3B">
        <w:rPr>
          <w:rFonts w:ascii="Noto Sans" w:hAnsi="Noto Sans" w:cs="Noto Sans"/>
          <w:bCs w:val="0"/>
          <w:caps w:val="0"/>
          <w:sz w:val="18"/>
        </w:rPr>
        <w:instrText xml:space="preserve"> TOC \o "1-3" \h \z \u </w:instrText>
      </w:r>
      <w:r w:rsidRPr="00223B3B">
        <w:rPr>
          <w:rFonts w:ascii="Noto Sans" w:hAnsi="Noto Sans" w:cs="Noto Sans"/>
          <w:bCs w:val="0"/>
          <w:caps w:val="0"/>
          <w:sz w:val="18"/>
        </w:rPr>
        <w:fldChar w:fldCharType="separate"/>
      </w:r>
      <w:hyperlink w:anchor="_Toc235784646" w:history="1">
        <w:r w:rsidR="00F37B65" w:rsidRPr="009506BF">
          <w:rPr>
            <w:rStyle w:val="Hipervnculo"/>
            <w:rFonts w:ascii="Noto Sans" w:hAnsi="Noto Sans" w:cs="Noto Sans"/>
            <w:noProof/>
            <w:lang w:val="es-ES_tradnl"/>
          </w:rPr>
          <w:t>GLOSARIO DE TÉRMINOS</w:t>
        </w:r>
        <w:r w:rsidR="00F37B65">
          <w:rPr>
            <w:noProof/>
            <w:webHidden/>
          </w:rPr>
          <w:tab/>
        </w:r>
        <w:r w:rsidR="00F37B65">
          <w:rPr>
            <w:noProof/>
            <w:webHidden/>
          </w:rPr>
          <w:fldChar w:fldCharType="begin"/>
        </w:r>
        <w:r w:rsidR="00F37B65">
          <w:rPr>
            <w:noProof/>
            <w:webHidden/>
          </w:rPr>
          <w:instrText xml:space="preserve"> PAGEREF _Toc235784646 \h </w:instrText>
        </w:r>
        <w:r w:rsidR="00F37B65">
          <w:rPr>
            <w:noProof/>
            <w:webHidden/>
          </w:rPr>
        </w:r>
        <w:r w:rsidR="00F37B65">
          <w:rPr>
            <w:noProof/>
            <w:webHidden/>
          </w:rPr>
          <w:fldChar w:fldCharType="separate"/>
        </w:r>
        <w:r w:rsidR="00AF20CC">
          <w:rPr>
            <w:noProof/>
            <w:webHidden/>
          </w:rPr>
          <w:t>6</w:t>
        </w:r>
        <w:r w:rsidR="00F37B65">
          <w:rPr>
            <w:noProof/>
            <w:webHidden/>
          </w:rPr>
          <w:fldChar w:fldCharType="end"/>
        </w:r>
      </w:hyperlink>
    </w:p>
    <w:p w14:paraId="1D630621"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647" w:history="1">
        <w:r w:rsidRPr="009506BF">
          <w:rPr>
            <w:rStyle w:val="Hipervnculo"/>
            <w:rFonts w:ascii="Noto Sans" w:hAnsi="Noto Sans" w:cs="Noto Sans"/>
            <w:noProof/>
            <w:lang w:val="es-ES_tradnl"/>
          </w:rPr>
          <w:t>1. DATOS GENERALES DE IDENTIFICACIÓN DE LA LICITACIÓN PÚBLICA.</w:t>
        </w:r>
        <w:r>
          <w:rPr>
            <w:noProof/>
            <w:webHidden/>
          </w:rPr>
          <w:tab/>
        </w:r>
        <w:r>
          <w:rPr>
            <w:noProof/>
            <w:webHidden/>
          </w:rPr>
          <w:fldChar w:fldCharType="begin"/>
        </w:r>
        <w:r>
          <w:rPr>
            <w:noProof/>
            <w:webHidden/>
          </w:rPr>
          <w:instrText xml:space="preserve"> PAGEREF _Toc235784647 \h </w:instrText>
        </w:r>
        <w:r>
          <w:rPr>
            <w:noProof/>
            <w:webHidden/>
          </w:rPr>
        </w:r>
        <w:r>
          <w:rPr>
            <w:noProof/>
            <w:webHidden/>
          </w:rPr>
          <w:fldChar w:fldCharType="separate"/>
        </w:r>
        <w:r w:rsidR="00AF20CC">
          <w:rPr>
            <w:noProof/>
            <w:webHidden/>
          </w:rPr>
          <w:t>10</w:t>
        </w:r>
        <w:r>
          <w:rPr>
            <w:noProof/>
            <w:webHidden/>
          </w:rPr>
          <w:fldChar w:fldCharType="end"/>
        </w:r>
      </w:hyperlink>
    </w:p>
    <w:p w14:paraId="7AEEE49F"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48" w:history="1">
        <w:r w:rsidRPr="009506BF">
          <w:rPr>
            <w:rStyle w:val="Hipervnculo"/>
            <w:rFonts w:ascii="Noto Sans" w:hAnsi="Noto Sans" w:cs="Noto Sans"/>
            <w:noProof/>
            <w:lang w:val="es-ES_tradnl"/>
          </w:rPr>
          <w:t>1.1. Datos generales de identificación.</w:t>
        </w:r>
        <w:r>
          <w:rPr>
            <w:noProof/>
            <w:webHidden/>
          </w:rPr>
          <w:tab/>
        </w:r>
        <w:r>
          <w:rPr>
            <w:noProof/>
            <w:webHidden/>
          </w:rPr>
          <w:fldChar w:fldCharType="begin"/>
        </w:r>
        <w:r>
          <w:rPr>
            <w:noProof/>
            <w:webHidden/>
          </w:rPr>
          <w:instrText xml:space="preserve"> PAGEREF _Toc235784648 \h </w:instrText>
        </w:r>
        <w:r>
          <w:rPr>
            <w:noProof/>
            <w:webHidden/>
          </w:rPr>
        </w:r>
        <w:r>
          <w:rPr>
            <w:noProof/>
            <w:webHidden/>
          </w:rPr>
          <w:fldChar w:fldCharType="separate"/>
        </w:r>
        <w:r w:rsidR="00AF20CC">
          <w:rPr>
            <w:noProof/>
            <w:webHidden/>
          </w:rPr>
          <w:t>10</w:t>
        </w:r>
        <w:r>
          <w:rPr>
            <w:noProof/>
            <w:webHidden/>
          </w:rPr>
          <w:fldChar w:fldCharType="end"/>
        </w:r>
      </w:hyperlink>
    </w:p>
    <w:p w14:paraId="39C5904A"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49" w:history="1">
        <w:r w:rsidRPr="009506BF">
          <w:rPr>
            <w:rStyle w:val="Hipervnculo"/>
            <w:rFonts w:ascii="Noto Sans" w:hAnsi="Noto Sans" w:cs="Noto Sans"/>
            <w:noProof/>
            <w:lang w:val="es-ES_tradnl"/>
          </w:rPr>
          <w:t>1.2. Medio que utilizará la licitación pública y carácter de la misma.</w:t>
        </w:r>
        <w:r>
          <w:rPr>
            <w:noProof/>
            <w:webHidden/>
          </w:rPr>
          <w:tab/>
        </w:r>
        <w:r>
          <w:rPr>
            <w:noProof/>
            <w:webHidden/>
          </w:rPr>
          <w:fldChar w:fldCharType="begin"/>
        </w:r>
        <w:r>
          <w:rPr>
            <w:noProof/>
            <w:webHidden/>
          </w:rPr>
          <w:instrText xml:space="preserve"> PAGEREF _Toc235784649 \h </w:instrText>
        </w:r>
        <w:r>
          <w:rPr>
            <w:noProof/>
            <w:webHidden/>
          </w:rPr>
        </w:r>
        <w:r>
          <w:rPr>
            <w:noProof/>
            <w:webHidden/>
          </w:rPr>
          <w:fldChar w:fldCharType="separate"/>
        </w:r>
        <w:r w:rsidR="00AF20CC">
          <w:rPr>
            <w:noProof/>
            <w:webHidden/>
          </w:rPr>
          <w:t>10</w:t>
        </w:r>
        <w:r>
          <w:rPr>
            <w:noProof/>
            <w:webHidden/>
          </w:rPr>
          <w:fldChar w:fldCharType="end"/>
        </w:r>
      </w:hyperlink>
    </w:p>
    <w:p w14:paraId="6B3D2958"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50" w:history="1">
        <w:r w:rsidRPr="009506BF">
          <w:rPr>
            <w:rStyle w:val="Hipervnculo"/>
            <w:rFonts w:ascii="Noto Sans" w:hAnsi="Noto Sans" w:cs="Noto Sans"/>
            <w:noProof/>
            <w:lang w:val="es-ES_tradnl"/>
          </w:rPr>
          <w:t>1.3. Número de identificación de la convocatoria a la licitación pública asignado por Plataforma Digital de Contrataciones Públicas de la Administración Pública Federal (Compras MX).</w:t>
        </w:r>
        <w:r>
          <w:rPr>
            <w:noProof/>
            <w:webHidden/>
          </w:rPr>
          <w:tab/>
        </w:r>
        <w:r>
          <w:rPr>
            <w:noProof/>
            <w:webHidden/>
          </w:rPr>
          <w:fldChar w:fldCharType="begin"/>
        </w:r>
        <w:r>
          <w:rPr>
            <w:noProof/>
            <w:webHidden/>
          </w:rPr>
          <w:instrText xml:space="preserve"> PAGEREF _Toc235784650 \h </w:instrText>
        </w:r>
        <w:r>
          <w:rPr>
            <w:noProof/>
            <w:webHidden/>
          </w:rPr>
        </w:r>
        <w:r>
          <w:rPr>
            <w:noProof/>
            <w:webHidden/>
          </w:rPr>
          <w:fldChar w:fldCharType="separate"/>
        </w:r>
        <w:r w:rsidR="00AF20CC">
          <w:rPr>
            <w:noProof/>
            <w:webHidden/>
          </w:rPr>
          <w:t>10</w:t>
        </w:r>
        <w:r>
          <w:rPr>
            <w:noProof/>
            <w:webHidden/>
          </w:rPr>
          <w:fldChar w:fldCharType="end"/>
        </w:r>
      </w:hyperlink>
    </w:p>
    <w:p w14:paraId="2467F33B"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51" w:history="1">
        <w:r w:rsidRPr="009506BF">
          <w:rPr>
            <w:rStyle w:val="Hipervnculo"/>
            <w:rFonts w:ascii="Noto Sans" w:hAnsi="Noto Sans" w:cs="Noto Sans"/>
            <w:noProof/>
            <w:lang w:val="es-ES_tradnl"/>
          </w:rPr>
          <w:t>1.4. Indicación de los ejercicios fiscales para la contratación.</w:t>
        </w:r>
        <w:r>
          <w:rPr>
            <w:noProof/>
            <w:webHidden/>
          </w:rPr>
          <w:tab/>
        </w:r>
        <w:r>
          <w:rPr>
            <w:noProof/>
            <w:webHidden/>
          </w:rPr>
          <w:fldChar w:fldCharType="begin"/>
        </w:r>
        <w:r>
          <w:rPr>
            <w:noProof/>
            <w:webHidden/>
          </w:rPr>
          <w:instrText xml:space="preserve"> PAGEREF _Toc235784651 \h </w:instrText>
        </w:r>
        <w:r>
          <w:rPr>
            <w:noProof/>
            <w:webHidden/>
          </w:rPr>
        </w:r>
        <w:r>
          <w:rPr>
            <w:noProof/>
            <w:webHidden/>
          </w:rPr>
          <w:fldChar w:fldCharType="separate"/>
        </w:r>
        <w:r w:rsidR="00AF20CC">
          <w:rPr>
            <w:noProof/>
            <w:webHidden/>
          </w:rPr>
          <w:t>10</w:t>
        </w:r>
        <w:r>
          <w:rPr>
            <w:noProof/>
            <w:webHidden/>
          </w:rPr>
          <w:fldChar w:fldCharType="end"/>
        </w:r>
      </w:hyperlink>
    </w:p>
    <w:p w14:paraId="42EAE564"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52" w:history="1">
        <w:r w:rsidRPr="009506BF">
          <w:rPr>
            <w:rStyle w:val="Hipervnculo"/>
            <w:rFonts w:ascii="Noto Sans" w:hAnsi="Noto Sans" w:cs="Noto Sans"/>
            <w:noProof/>
            <w:lang w:val="es-ES_tradnl"/>
          </w:rPr>
          <w:t>1.5. Idioma en el que se presentarán las proposiciones.</w:t>
        </w:r>
        <w:r>
          <w:rPr>
            <w:noProof/>
            <w:webHidden/>
          </w:rPr>
          <w:tab/>
        </w:r>
        <w:r>
          <w:rPr>
            <w:noProof/>
            <w:webHidden/>
          </w:rPr>
          <w:fldChar w:fldCharType="begin"/>
        </w:r>
        <w:r>
          <w:rPr>
            <w:noProof/>
            <w:webHidden/>
          </w:rPr>
          <w:instrText xml:space="preserve"> PAGEREF _Toc235784652 \h </w:instrText>
        </w:r>
        <w:r>
          <w:rPr>
            <w:noProof/>
            <w:webHidden/>
          </w:rPr>
        </w:r>
        <w:r>
          <w:rPr>
            <w:noProof/>
            <w:webHidden/>
          </w:rPr>
          <w:fldChar w:fldCharType="separate"/>
        </w:r>
        <w:r w:rsidR="00AF20CC">
          <w:rPr>
            <w:noProof/>
            <w:webHidden/>
          </w:rPr>
          <w:t>10</w:t>
        </w:r>
        <w:r>
          <w:rPr>
            <w:noProof/>
            <w:webHidden/>
          </w:rPr>
          <w:fldChar w:fldCharType="end"/>
        </w:r>
      </w:hyperlink>
    </w:p>
    <w:p w14:paraId="486F07B1"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53" w:history="1">
        <w:r w:rsidRPr="009506BF">
          <w:rPr>
            <w:rStyle w:val="Hipervnculo"/>
            <w:rFonts w:ascii="Noto Sans" w:hAnsi="Noto Sans" w:cs="Noto Sans"/>
            <w:noProof/>
            <w:lang w:val="es-ES_tradnl"/>
          </w:rPr>
          <w:t>1.6. Disponibilidad presupuestaria.</w:t>
        </w:r>
        <w:r>
          <w:rPr>
            <w:noProof/>
            <w:webHidden/>
          </w:rPr>
          <w:tab/>
        </w:r>
        <w:r>
          <w:rPr>
            <w:noProof/>
            <w:webHidden/>
          </w:rPr>
          <w:fldChar w:fldCharType="begin"/>
        </w:r>
        <w:r>
          <w:rPr>
            <w:noProof/>
            <w:webHidden/>
          </w:rPr>
          <w:instrText xml:space="preserve"> PAGEREF _Toc235784653 \h </w:instrText>
        </w:r>
        <w:r>
          <w:rPr>
            <w:noProof/>
            <w:webHidden/>
          </w:rPr>
        </w:r>
        <w:r>
          <w:rPr>
            <w:noProof/>
            <w:webHidden/>
          </w:rPr>
          <w:fldChar w:fldCharType="separate"/>
        </w:r>
        <w:r w:rsidR="00AF20CC">
          <w:rPr>
            <w:noProof/>
            <w:webHidden/>
          </w:rPr>
          <w:t>11</w:t>
        </w:r>
        <w:r>
          <w:rPr>
            <w:noProof/>
            <w:webHidden/>
          </w:rPr>
          <w:fldChar w:fldCharType="end"/>
        </w:r>
      </w:hyperlink>
    </w:p>
    <w:p w14:paraId="6686ED63"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54" w:history="1">
        <w:r w:rsidRPr="009506BF">
          <w:rPr>
            <w:rStyle w:val="Hipervnculo"/>
            <w:rFonts w:ascii="Noto Sans" w:hAnsi="Noto Sans" w:cs="Noto Sans"/>
            <w:noProof/>
            <w:lang w:val="es-ES_tradnl"/>
          </w:rPr>
          <w:t>1.7. Procedimiento financiado con créditos externos.</w:t>
        </w:r>
        <w:r>
          <w:rPr>
            <w:noProof/>
            <w:webHidden/>
          </w:rPr>
          <w:tab/>
        </w:r>
        <w:r>
          <w:rPr>
            <w:noProof/>
            <w:webHidden/>
          </w:rPr>
          <w:fldChar w:fldCharType="begin"/>
        </w:r>
        <w:r>
          <w:rPr>
            <w:noProof/>
            <w:webHidden/>
          </w:rPr>
          <w:instrText xml:space="preserve"> PAGEREF _Toc235784654 \h </w:instrText>
        </w:r>
        <w:r>
          <w:rPr>
            <w:noProof/>
            <w:webHidden/>
          </w:rPr>
        </w:r>
        <w:r>
          <w:rPr>
            <w:noProof/>
            <w:webHidden/>
          </w:rPr>
          <w:fldChar w:fldCharType="separate"/>
        </w:r>
        <w:r w:rsidR="00AF20CC">
          <w:rPr>
            <w:noProof/>
            <w:webHidden/>
          </w:rPr>
          <w:t>11</w:t>
        </w:r>
        <w:r>
          <w:rPr>
            <w:noProof/>
            <w:webHidden/>
          </w:rPr>
          <w:fldChar w:fldCharType="end"/>
        </w:r>
      </w:hyperlink>
    </w:p>
    <w:p w14:paraId="614DD1DE"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55" w:history="1">
        <w:r w:rsidRPr="009506BF">
          <w:rPr>
            <w:rStyle w:val="Hipervnculo"/>
            <w:rFonts w:ascii="Noto Sans" w:hAnsi="Noto Sans" w:cs="Noto Sans"/>
            <w:noProof/>
            <w:lang w:val="es-ES_tradnl"/>
          </w:rPr>
          <w:t>1.8. Testigo Social.</w:t>
        </w:r>
        <w:r>
          <w:rPr>
            <w:noProof/>
            <w:webHidden/>
          </w:rPr>
          <w:tab/>
        </w:r>
        <w:r>
          <w:rPr>
            <w:noProof/>
            <w:webHidden/>
          </w:rPr>
          <w:fldChar w:fldCharType="begin"/>
        </w:r>
        <w:r>
          <w:rPr>
            <w:noProof/>
            <w:webHidden/>
          </w:rPr>
          <w:instrText xml:space="preserve"> PAGEREF _Toc235784655 \h </w:instrText>
        </w:r>
        <w:r>
          <w:rPr>
            <w:noProof/>
            <w:webHidden/>
          </w:rPr>
        </w:r>
        <w:r>
          <w:rPr>
            <w:noProof/>
            <w:webHidden/>
          </w:rPr>
          <w:fldChar w:fldCharType="separate"/>
        </w:r>
        <w:r w:rsidR="00AF20CC">
          <w:rPr>
            <w:noProof/>
            <w:webHidden/>
          </w:rPr>
          <w:t>11</w:t>
        </w:r>
        <w:r>
          <w:rPr>
            <w:noProof/>
            <w:webHidden/>
          </w:rPr>
          <w:fldChar w:fldCharType="end"/>
        </w:r>
      </w:hyperlink>
    </w:p>
    <w:p w14:paraId="017928DD"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656" w:history="1">
        <w:r w:rsidRPr="009506BF">
          <w:rPr>
            <w:rStyle w:val="Hipervnculo"/>
            <w:rFonts w:ascii="Noto Sans" w:hAnsi="Noto Sans" w:cs="Noto Sans"/>
            <w:noProof/>
            <w:lang w:val="es-ES_tradnl"/>
          </w:rPr>
          <w:t>2. OBJETO Y ALCANCE DE LA LICITACIÓN PÚBLICA.</w:t>
        </w:r>
        <w:r>
          <w:rPr>
            <w:noProof/>
            <w:webHidden/>
          </w:rPr>
          <w:tab/>
        </w:r>
        <w:r>
          <w:rPr>
            <w:noProof/>
            <w:webHidden/>
          </w:rPr>
          <w:fldChar w:fldCharType="begin"/>
        </w:r>
        <w:r>
          <w:rPr>
            <w:noProof/>
            <w:webHidden/>
          </w:rPr>
          <w:instrText xml:space="preserve"> PAGEREF _Toc235784656 \h </w:instrText>
        </w:r>
        <w:r>
          <w:rPr>
            <w:noProof/>
            <w:webHidden/>
          </w:rPr>
        </w:r>
        <w:r>
          <w:rPr>
            <w:noProof/>
            <w:webHidden/>
          </w:rPr>
          <w:fldChar w:fldCharType="separate"/>
        </w:r>
        <w:r w:rsidR="00AF20CC">
          <w:rPr>
            <w:noProof/>
            <w:webHidden/>
          </w:rPr>
          <w:t>11</w:t>
        </w:r>
        <w:r>
          <w:rPr>
            <w:noProof/>
            <w:webHidden/>
          </w:rPr>
          <w:fldChar w:fldCharType="end"/>
        </w:r>
      </w:hyperlink>
    </w:p>
    <w:p w14:paraId="20215963"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57" w:history="1">
        <w:r w:rsidRPr="009506BF">
          <w:rPr>
            <w:rStyle w:val="Hipervnculo"/>
            <w:rFonts w:ascii="Noto Sans" w:hAnsi="Noto Sans" w:cs="Noto Sans"/>
            <w:noProof/>
            <w:lang w:val="es-ES_tradnl"/>
          </w:rPr>
          <w:t>2.1. Objeto de la contratación.</w:t>
        </w:r>
        <w:r>
          <w:rPr>
            <w:noProof/>
            <w:webHidden/>
          </w:rPr>
          <w:tab/>
        </w:r>
        <w:r>
          <w:rPr>
            <w:noProof/>
            <w:webHidden/>
          </w:rPr>
          <w:fldChar w:fldCharType="begin"/>
        </w:r>
        <w:r>
          <w:rPr>
            <w:noProof/>
            <w:webHidden/>
          </w:rPr>
          <w:instrText xml:space="preserve"> PAGEREF _Toc235784657 \h </w:instrText>
        </w:r>
        <w:r>
          <w:rPr>
            <w:noProof/>
            <w:webHidden/>
          </w:rPr>
        </w:r>
        <w:r>
          <w:rPr>
            <w:noProof/>
            <w:webHidden/>
          </w:rPr>
          <w:fldChar w:fldCharType="separate"/>
        </w:r>
        <w:r w:rsidR="00AF20CC">
          <w:rPr>
            <w:noProof/>
            <w:webHidden/>
          </w:rPr>
          <w:t>11</w:t>
        </w:r>
        <w:r>
          <w:rPr>
            <w:noProof/>
            <w:webHidden/>
          </w:rPr>
          <w:fldChar w:fldCharType="end"/>
        </w:r>
      </w:hyperlink>
    </w:p>
    <w:p w14:paraId="3A6F0029"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58" w:history="1">
        <w:r w:rsidRPr="009506BF">
          <w:rPr>
            <w:rStyle w:val="Hipervnculo"/>
            <w:rFonts w:ascii="Noto Sans" w:hAnsi="Noto Sans" w:cs="Noto Sans"/>
            <w:noProof/>
            <w:lang w:val="es-ES_tradnl"/>
          </w:rPr>
          <w:t>2.2. Agrupación de partidas.</w:t>
        </w:r>
        <w:r>
          <w:rPr>
            <w:noProof/>
            <w:webHidden/>
          </w:rPr>
          <w:tab/>
        </w:r>
        <w:r>
          <w:rPr>
            <w:noProof/>
            <w:webHidden/>
          </w:rPr>
          <w:fldChar w:fldCharType="begin"/>
        </w:r>
        <w:r>
          <w:rPr>
            <w:noProof/>
            <w:webHidden/>
          </w:rPr>
          <w:instrText xml:space="preserve"> PAGEREF _Toc235784658 \h </w:instrText>
        </w:r>
        <w:r>
          <w:rPr>
            <w:noProof/>
            <w:webHidden/>
          </w:rPr>
        </w:r>
        <w:r>
          <w:rPr>
            <w:noProof/>
            <w:webHidden/>
          </w:rPr>
          <w:fldChar w:fldCharType="separate"/>
        </w:r>
        <w:r w:rsidR="00AF20CC">
          <w:rPr>
            <w:noProof/>
            <w:webHidden/>
          </w:rPr>
          <w:t>11</w:t>
        </w:r>
        <w:r>
          <w:rPr>
            <w:noProof/>
            <w:webHidden/>
          </w:rPr>
          <w:fldChar w:fldCharType="end"/>
        </w:r>
      </w:hyperlink>
    </w:p>
    <w:p w14:paraId="4F65F807"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59" w:history="1">
        <w:r w:rsidRPr="009506BF">
          <w:rPr>
            <w:rStyle w:val="Hipervnculo"/>
            <w:rFonts w:ascii="Noto Sans" w:hAnsi="Noto Sans" w:cs="Noto Sans"/>
            <w:noProof/>
            <w:lang w:val="es-ES_tradnl"/>
          </w:rPr>
          <w:t>2.3. Precios Máximos de Referencia (PMR).</w:t>
        </w:r>
        <w:r>
          <w:rPr>
            <w:noProof/>
            <w:webHidden/>
          </w:rPr>
          <w:tab/>
        </w:r>
        <w:r>
          <w:rPr>
            <w:noProof/>
            <w:webHidden/>
          </w:rPr>
          <w:fldChar w:fldCharType="begin"/>
        </w:r>
        <w:r>
          <w:rPr>
            <w:noProof/>
            <w:webHidden/>
          </w:rPr>
          <w:instrText xml:space="preserve"> PAGEREF _Toc235784659 \h </w:instrText>
        </w:r>
        <w:r>
          <w:rPr>
            <w:noProof/>
            <w:webHidden/>
          </w:rPr>
        </w:r>
        <w:r>
          <w:rPr>
            <w:noProof/>
            <w:webHidden/>
          </w:rPr>
          <w:fldChar w:fldCharType="separate"/>
        </w:r>
        <w:r w:rsidR="00AF20CC">
          <w:rPr>
            <w:noProof/>
            <w:webHidden/>
          </w:rPr>
          <w:t>11</w:t>
        </w:r>
        <w:r>
          <w:rPr>
            <w:noProof/>
            <w:webHidden/>
          </w:rPr>
          <w:fldChar w:fldCharType="end"/>
        </w:r>
      </w:hyperlink>
    </w:p>
    <w:p w14:paraId="15E8FF82"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60" w:history="1">
        <w:r w:rsidRPr="009506BF">
          <w:rPr>
            <w:rStyle w:val="Hipervnculo"/>
            <w:rFonts w:ascii="Noto Sans" w:hAnsi="Noto Sans" w:cs="Noto Sans"/>
            <w:noProof/>
            <w:lang w:val="es-ES_tradnl"/>
          </w:rPr>
          <w:t>2.3.1</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lang w:val="es-ES_tradnl"/>
          </w:rPr>
          <w:t>Precios Fijos</w:t>
        </w:r>
        <w:r>
          <w:rPr>
            <w:noProof/>
            <w:webHidden/>
          </w:rPr>
          <w:tab/>
        </w:r>
        <w:r>
          <w:rPr>
            <w:noProof/>
            <w:webHidden/>
          </w:rPr>
          <w:fldChar w:fldCharType="begin"/>
        </w:r>
        <w:r>
          <w:rPr>
            <w:noProof/>
            <w:webHidden/>
          </w:rPr>
          <w:instrText xml:space="preserve"> PAGEREF _Toc235784660 \h </w:instrText>
        </w:r>
        <w:r>
          <w:rPr>
            <w:noProof/>
            <w:webHidden/>
          </w:rPr>
        </w:r>
        <w:r>
          <w:rPr>
            <w:noProof/>
            <w:webHidden/>
          </w:rPr>
          <w:fldChar w:fldCharType="separate"/>
        </w:r>
        <w:r w:rsidR="00AF20CC">
          <w:rPr>
            <w:noProof/>
            <w:webHidden/>
          </w:rPr>
          <w:t>12</w:t>
        </w:r>
        <w:r>
          <w:rPr>
            <w:noProof/>
            <w:webHidden/>
          </w:rPr>
          <w:fldChar w:fldCharType="end"/>
        </w:r>
      </w:hyperlink>
    </w:p>
    <w:p w14:paraId="269EE556"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61" w:history="1">
        <w:r w:rsidRPr="009506BF">
          <w:rPr>
            <w:rStyle w:val="Hipervnculo"/>
            <w:rFonts w:ascii="Noto Sans" w:hAnsi="Noto Sans" w:cs="Noto Sans"/>
            <w:noProof/>
            <w:lang w:val="es-ES_tradnl"/>
          </w:rPr>
          <w:t>2.4. Normas Oficiales Mexicanas, Normas Mexicanas o estándares, Internacionales, Referencia o Especificaciones.</w:t>
        </w:r>
        <w:r>
          <w:rPr>
            <w:noProof/>
            <w:webHidden/>
          </w:rPr>
          <w:tab/>
        </w:r>
        <w:r>
          <w:rPr>
            <w:noProof/>
            <w:webHidden/>
          </w:rPr>
          <w:fldChar w:fldCharType="begin"/>
        </w:r>
        <w:r>
          <w:rPr>
            <w:noProof/>
            <w:webHidden/>
          </w:rPr>
          <w:instrText xml:space="preserve"> PAGEREF _Toc235784661 \h </w:instrText>
        </w:r>
        <w:r>
          <w:rPr>
            <w:noProof/>
            <w:webHidden/>
          </w:rPr>
        </w:r>
        <w:r>
          <w:rPr>
            <w:noProof/>
            <w:webHidden/>
          </w:rPr>
          <w:fldChar w:fldCharType="separate"/>
        </w:r>
        <w:r w:rsidR="00AF20CC">
          <w:rPr>
            <w:noProof/>
            <w:webHidden/>
          </w:rPr>
          <w:t>12</w:t>
        </w:r>
        <w:r>
          <w:rPr>
            <w:noProof/>
            <w:webHidden/>
          </w:rPr>
          <w:fldChar w:fldCharType="end"/>
        </w:r>
      </w:hyperlink>
    </w:p>
    <w:p w14:paraId="38D0D62E"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62" w:history="1">
        <w:r w:rsidRPr="009506BF">
          <w:rPr>
            <w:rStyle w:val="Hipervnculo"/>
            <w:rFonts w:ascii="Noto Sans" w:hAnsi="Noto Sans" w:cs="Noto Sans"/>
            <w:noProof/>
            <w:lang w:val="es-ES_tradnl"/>
          </w:rPr>
          <w:t>2.5 Pruebas que permitan verificar el cumplimiento de las especificaciones de los bienes y servicios a contratar.</w:t>
        </w:r>
        <w:r>
          <w:rPr>
            <w:noProof/>
            <w:webHidden/>
          </w:rPr>
          <w:tab/>
        </w:r>
        <w:r>
          <w:rPr>
            <w:noProof/>
            <w:webHidden/>
          </w:rPr>
          <w:fldChar w:fldCharType="begin"/>
        </w:r>
        <w:r>
          <w:rPr>
            <w:noProof/>
            <w:webHidden/>
          </w:rPr>
          <w:instrText xml:space="preserve"> PAGEREF _Toc235784662 \h </w:instrText>
        </w:r>
        <w:r>
          <w:rPr>
            <w:noProof/>
            <w:webHidden/>
          </w:rPr>
        </w:r>
        <w:r>
          <w:rPr>
            <w:noProof/>
            <w:webHidden/>
          </w:rPr>
          <w:fldChar w:fldCharType="separate"/>
        </w:r>
        <w:r w:rsidR="00AF20CC">
          <w:rPr>
            <w:noProof/>
            <w:webHidden/>
          </w:rPr>
          <w:t>12</w:t>
        </w:r>
        <w:r>
          <w:rPr>
            <w:noProof/>
            <w:webHidden/>
          </w:rPr>
          <w:fldChar w:fldCharType="end"/>
        </w:r>
      </w:hyperlink>
    </w:p>
    <w:p w14:paraId="3EB5768E"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63" w:history="1">
        <w:r w:rsidRPr="009506BF">
          <w:rPr>
            <w:rStyle w:val="Hipervnculo"/>
            <w:rFonts w:ascii="Noto Sans" w:hAnsi="Noto Sans" w:cs="Noto Sans"/>
            <w:noProof/>
            <w:lang w:val="es-ES_tradnl"/>
          </w:rPr>
          <w:t>2.6 Cantidades a contratar.</w:t>
        </w:r>
        <w:r>
          <w:rPr>
            <w:noProof/>
            <w:webHidden/>
          </w:rPr>
          <w:tab/>
        </w:r>
        <w:r>
          <w:rPr>
            <w:noProof/>
            <w:webHidden/>
          </w:rPr>
          <w:fldChar w:fldCharType="begin"/>
        </w:r>
        <w:r>
          <w:rPr>
            <w:noProof/>
            <w:webHidden/>
          </w:rPr>
          <w:instrText xml:space="preserve"> PAGEREF _Toc235784663 \h </w:instrText>
        </w:r>
        <w:r>
          <w:rPr>
            <w:noProof/>
            <w:webHidden/>
          </w:rPr>
        </w:r>
        <w:r>
          <w:rPr>
            <w:noProof/>
            <w:webHidden/>
          </w:rPr>
          <w:fldChar w:fldCharType="separate"/>
        </w:r>
        <w:r w:rsidR="00AF20CC">
          <w:rPr>
            <w:noProof/>
            <w:webHidden/>
          </w:rPr>
          <w:t>12</w:t>
        </w:r>
        <w:r>
          <w:rPr>
            <w:noProof/>
            <w:webHidden/>
          </w:rPr>
          <w:fldChar w:fldCharType="end"/>
        </w:r>
      </w:hyperlink>
    </w:p>
    <w:p w14:paraId="5292093D"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64" w:history="1">
        <w:r w:rsidRPr="009506BF">
          <w:rPr>
            <w:rStyle w:val="Hipervnculo"/>
            <w:rFonts w:ascii="Noto Sans" w:hAnsi="Noto Sans" w:cs="Noto Sans"/>
            <w:noProof/>
            <w:lang w:val="es-ES_tradnl"/>
          </w:rPr>
          <w:t>2.7. Tipo de contratación.</w:t>
        </w:r>
        <w:r>
          <w:rPr>
            <w:noProof/>
            <w:webHidden/>
          </w:rPr>
          <w:tab/>
        </w:r>
        <w:r>
          <w:rPr>
            <w:noProof/>
            <w:webHidden/>
          </w:rPr>
          <w:fldChar w:fldCharType="begin"/>
        </w:r>
        <w:r>
          <w:rPr>
            <w:noProof/>
            <w:webHidden/>
          </w:rPr>
          <w:instrText xml:space="preserve"> PAGEREF _Toc235784664 \h </w:instrText>
        </w:r>
        <w:r>
          <w:rPr>
            <w:noProof/>
            <w:webHidden/>
          </w:rPr>
        </w:r>
        <w:r>
          <w:rPr>
            <w:noProof/>
            <w:webHidden/>
          </w:rPr>
          <w:fldChar w:fldCharType="separate"/>
        </w:r>
        <w:r w:rsidR="00AF20CC">
          <w:rPr>
            <w:noProof/>
            <w:webHidden/>
          </w:rPr>
          <w:t>12</w:t>
        </w:r>
        <w:r>
          <w:rPr>
            <w:noProof/>
            <w:webHidden/>
          </w:rPr>
          <w:fldChar w:fldCharType="end"/>
        </w:r>
      </w:hyperlink>
    </w:p>
    <w:p w14:paraId="47795954"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65" w:history="1">
        <w:r w:rsidRPr="009506BF">
          <w:rPr>
            <w:rStyle w:val="Hipervnculo"/>
            <w:rFonts w:ascii="Noto Sans" w:hAnsi="Noto Sans" w:cs="Noto Sans"/>
            <w:noProof/>
            <w:lang w:val="es-ES_tradnl"/>
          </w:rPr>
          <w:t>2.8. Criterio de evaluación.</w:t>
        </w:r>
        <w:r>
          <w:rPr>
            <w:noProof/>
            <w:webHidden/>
          </w:rPr>
          <w:tab/>
        </w:r>
        <w:r>
          <w:rPr>
            <w:noProof/>
            <w:webHidden/>
          </w:rPr>
          <w:fldChar w:fldCharType="begin"/>
        </w:r>
        <w:r>
          <w:rPr>
            <w:noProof/>
            <w:webHidden/>
          </w:rPr>
          <w:instrText xml:space="preserve"> PAGEREF _Toc235784665 \h </w:instrText>
        </w:r>
        <w:r>
          <w:rPr>
            <w:noProof/>
            <w:webHidden/>
          </w:rPr>
        </w:r>
        <w:r>
          <w:rPr>
            <w:noProof/>
            <w:webHidden/>
          </w:rPr>
          <w:fldChar w:fldCharType="separate"/>
        </w:r>
        <w:r w:rsidR="00AF20CC">
          <w:rPr>
            <w:noProof/>
            <w:webHidden/>
          </w:rPr>
          <w:t>12</w:t>
        </w:r>
        <w:r>
          <w:rPr>
            <w:noProof/>
            <w:webHidden/>
          </w:rPr>
          <w:fldChar w:fldCharType="end"/>
        </w:r>
      </w:hyperlink>
    </w:p>
    <w:p w14:paraId="1564C223"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66" w:history="1">
        <w:r w:rsidRPr="009506BF">
          <w:rPr>
            <w:rStyle w:val="Hipervnculo"/>
            <w:rFonts w:ascii="Noto Sans" w:hAnsi="Noto Sans" w:cs="Noto Sans"/>
            <w:noProof/>
            <w:lang w:val="es-ES_tradnl"/>
          </w:rPr>
          <w:t>2.9. Forma de Adjudicación.</w:t>
        </w:r>
        <w:r>
          <w:rPr>
            <w:noProof/>
            <w:webHidden/>
          </w:rPr>
          <w:tab/>
        </w:r>
        <w:r>
          <w:rPr>
            <w:noProof/>
            <w:webHidden/>
          </w:rPr>
          <w:fldChar w:fldCharType="begin"/>
        </w:r>
        <w:r>
          <w:rPr>
            <w:noProof/>
            <w:webHidden/>
          </w:rPr>
          <w:instrText xml:space="preserve"> PAGEREF _Toc235784666 \h </w:instrText>
        </w:r>
        <w:r>
          <w:rPr>
            <w:noProof/>
            <w:webHidden/>
          </w:rPr>
        </w:r>
        <w:r>
          <w:rPr>
            <w:noProof/>
            <w:webHidden/>
          </w:rPr>
          <w:fldChar w:fldCharType="separate"/>
        </w:r>
        <w:r w:rsidR="00AF20CC">
          <w:rPr>
            <w:noProof/>
            <w:webHidden/>
          </w:rPr>
          <w:t>13</w:t>
        </w:r>
        <w:r>
          <w:rPr>
            <w:noProof/>
            <w:webHidden/>
          </w:rPr>
          <w:fldChar w:fldCharType="end"/>
        </w:r>
      </w:hyperlink>
    </w:p>
    <w:p w14:paraId="55786B4A"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67" w:history="1">
        <w:r w:rsidRPr="009506BF">
          <w:rPr>
            <w:rStyle w:val="Hipervnculo"/>
            <w:rFonts w:ascii="Noto Sans" w:hAnsi="Noto Sans" w:cs="Noto Sans"/>
            <w:noProof/>
            <w:lang w:val="es-ES_tradnl"/>
          </w:rPr>
          <w:t>2.10. Tipo de Abastecimiento.</w:t>
        </w:r>
        <w:r>
          <w:rPr>
            <w:noProof/>
            <w:webHidden/>
          </w:rPr>
          <w:tab/>
        </w:r>
        <w:r>
          <w:rPr>
            <w:noProof/>
            <w:webHidden/>
          </w:rPr>
          <w:fldChar w:fldCharType="begin"/>
        </w:r>
        <w:r>
          <w:rPr>
            <w:noProof/>
            <w:webHidden/>
          </w:rPr>
          <w:instrText xml:space="preserve"> PAGEREF _Toc235784667 \h </w:instrText>
        </w:r>
        <w:r>
          <w:rPr>
            <w:noProof/>
            <w:webHidden/>
          </w:rPr>
        </w:r>
        <w:r>
          <w:rPr>
            <w:noProof/>
            <w:webHidden/>
          </w:rPr>
          <w:fldChar w:fldCharType="separate"/>
        </w:r>
        <w:r w:rsidR="00AF20CC">
          <w:rPr>
            <w:noProof/>
            <w:webHidden/>
          </w:rPr>
          <w:t>13</w:t>
        </w:r>
        <w:r>
          <w:rPr>
            <w:noProof/>
            <w:webHidden/>
          </w:rPr>
          <w:fldChar w:fldCharType="end"/>
        </w:r>
      </w:hyperlink>
    </w:p>
    <w:p w14:paraId="07B8E707"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68" w:history="1">
        <w:r w:rsidRPr="009506BF">
          <w:rPr>
            <w:rStyle w:val="Hipervnculo"/>
            <w:rFonts w:ascii="Noto Sans" w:hAnsi="Noto Sans" w:cs="Noto Sans"/>
            <w:noProof/>
            <w:lang w:val="es-ES_tradnl"/>
          </w:rPr>
          <w:t>2.11. Modelo de contrato.</w:t>
        </w:r>
        <w:r>
          <w:rPr>
            <w:noProof/>
            <w:webHidden/>
          </w:rPr>
          <w:tab/>
        </w:r>
        <w:r>
          <w:rPr>
            <w:noProof/>
            <w:webHidden/>
          </w:rPr>
          <w:fldChar w:fldCharType="begin"/>
        </w:r>
        <w:r>
          <w:rPr>
            <w:noProof/>
            <w:webHidden/>
          </w:rPr>
          <w:instrText xml:space="preserve"> PAGEREF _Toc235784668 \h </w:instrText>
        </w:r>
        <w:r>
          <w:rPr>
            <w:noProof/>
            <w:webHidden/>
          </w:rPr>
        </w:r>
        <w:r>
          <w:rPr>
            <w:noProof/>
            <w:webHidden/>
          </w:rPr>
          <w:fldChar w:fldCharType="separate"/>
        </w:r>
        <w:r w:rsidR="00AF20CC">
          <w:rPr>
            <w:noProof/>
            <w:webHidden/>
          </w:rPr>
          <w:t>13</w:t>
        </w:r>
        <w:r>
          <w:rPr>
            <w:noProof/>
            <w:webHidden/>
          </w:rPr>
          <w:fldChar w:fldCharType="end"/>
        </w:r>
      </w:hyperlink>
    </w:p>
    <w:p w14:paraId="5B83B5A8"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69" w:history="1">
        <w:r w:rsidRPr="009506BF">
          <w:rPr>
            <w:rStyle w:val="Hipervnculo"/>
            <w:rFonts w:ascii="Noto Sans" w:hAnsi="Noto Sans" w:cs="Noto Sans"/>
            <w:noProof/>
            <w:lang w:val="es-ES_tradnl"/>
          </w:rPr>
          <w:t>2.11.1.</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lang w:val="es-ES_tradnl"/>
          </w:rPr>
          <w:t>Garantía de cumplimiento de contrato.</w:t>
        </w:r>
        <w:r>
          <w:rPr>
            <w:noProof/>
            <w:webHidden/>
          </w:rPr>
          <w:tab/>
        </w:r>
        <w:r>
          <w:rPr>
            <w:noProof/>
            <w:webHidden/>
          </w:rPr>
          <w:fldChar w:fldCharType="begin"/>
        </w:r>
        <w:r>
          <w:rPr>
            <w:noProof/>
            <w:webHidden/>
          </w:rPr>
          <w:instrText xml:space="preserve"> PAGEREF _Toc235784669 \h </w:instrText>
        </w:r>
        <w:r>
          <w:rPr>
            <w:noProof/>
            <w:webHidden/>
          </w:rPr>
        </w:r>
        <w:r>
          <w:rPr>
            <w:noProof/>
            <w:webHidden/>
          </w:rPr>
          <w:fldChar w:fldCharType="separate"/>
        </w:r>
        <w:r w:rsidR="00AF20CC">
          <w:rPr>
            <w:noProof/>
            <w:webHidden/>
          </w:rPr>
          <w:t>13</w:t>
        </w:r>
        <w:r>
          <w:rPr>
            <w:noProof/>
            <w:webHidden/>
          </w:rPr>
          <w:fldChar w:fldCharType="end"/>
        </w:r>
      </w:hyperlink>
    </w:p>
    <w:p w14:paraId="66DCDE1F"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70" w:history="1">
        <w:r w:rsidRPr="009506BF">
          <w:rPr>
            <w:rStyle w:val="Hipervnculo"/>
            <w:rFonts w:ascii="Noto Sans" w:hAnsi="Noto Sans" w:cs="Noto Sans"/>
            <w:noProof/>
            <w:lang w:val="es-ES_tradnl"/>
          </w:rPr>
          <w:t>2.11.2.</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lang w:val="es-ES_tradnl"/>
          </w:rPr>
          <w:t>Terminación de la relación contractual.</w:t>
        </w:r>
        <w:r>
          <w:rPr>
            <w:noProof/>
            <w:webHidden/>
          </w:rPr>
          <w:tab/>
        </w:r>
        <w:r>
          <w:rPr>
            <w:noProof/>
            <w:webHidden/>
          </w:rPr>
          <w:fldChar w:fldCharType="begin"/>
        </w:r>
        <w:r>
          <w:rPr>
            <w:noProof/>
            <w:webHidden/>
          </w:rPr>
          <w:instrText xml:space="preserve"> PAGEREF _Toc235784670 \h </w:instrText>
        </w:r>
        <w:r>
          <w:rPr>
            <w:noProof/>
            <w:webHidden/>
          </w:rPr>
        </w:r>
        <w:r>
          <w:rPr>
            <w:noProof/>
            <w:webHidden/>
          </w:rPr>
          <w:fldChar w:fldCharType="separate"/>
        </w:r>
        <w:r w:rsidR="00AF20CC">
          <w:rPr>
            <w:noProof/>
            <w:webHidden/>
          </w:rPr>
          <w:t>14</w:t>
        </w:r>
        <w:r>
          <w:rPr>
            <w:noProof/>
            <w:webHidden/>
          </w:rPr>
          <w:fldChar w:fldCharType="end"/>
        </w:r>
      </w:hyperlink>
    </w:p>
    <w:p w14:paraId="42424146" w14:textId="77777777" w:rsidR="00F37B65" w:rsidRDefault="00F37B65">
      <w:pPr>
        <w:pStyle w:val="TDC2"/>
        <w:tabs>
          <w:tab w:val="left" w:pos="1320"/>
          <w:tab w:val="right" w:leader="dot" w:pos="10302"/>
        </w:tabs>
        <w:rPr>
          <w:rFonts w:asciiTheme="minorHAnsi" w:eastAsiaTheme="minorEastAsia" w:hAnsiTheme="minorHAnsi" w:cstheme="minorBidi"/>
          <w:smallCaps w:val="0"/>
          <w:noProof/>
          <w:sz w:val="22"/>
          <w:szCs w:val="22"/>
          <w:lang w:eastAsia="es-MX"/>
        </w:rPr>
      </w:pPr>
      <w:hyperlink w:anchor="_Toc235784671" w:history="1">
        <w:r w:rsidRPr="009506BF">
          <w:rPr>
            <w:rStyle w:val="Hipervnculo"/>
            <w:rFonts w:ascii="Noto Sans" w:hAnsi="Noto Sans" w:cs="Noto Sans"/>
            <w:noProof/>
            <w:lang w:val="es-ES_tradnl"/>
          </w:rPr>
          <w:t>2.11.2.1.</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lang w:val="es-ES_tradnl"/>
          </w:rPr>
          <w:t>Rescisión administrativa del contrato.</w:t>
        </w:r>
        <w:r>
          <w:rPr>
            <w:noProof/>
            <w:webHidden/>
          </w:rPr>
          <w:tab/>
        </w:r>
        <w:r>
          <w:rPr>
            <w:noProof/>
            <w:webHidden/>
          </w:rPr>
          <w:fldChar w:fldCharType="begin"/>
        </w:r>
        <w:r>
          <w:rPr>
            <w:noProof/>
            <w:webHidden/>
          </w:rPr>
          <w:instrText xml:space="preserve"> PAGEREF _Toc235784671 \h </w:instrText>
        </w:r>
        <w:r>
          <w:rPr>
            <w:noProof/>
            <w:webHidden/>
          </w:rPr>
        </w:r>
        <w:r>
          <w:rPr>
            <w:noProof/>
            <w:webHidden/>
          </w:rPr>
          <w:fldChar w:fldCharType="separate"/>
        </w:r>
        <w:r w:rsidR="00AF20CC">
          <w:rPr>
            <w:noProof/>
            <w:webHidden/>
          </w:rPr>
          <w:t>14</w:t>
        </w:r>
        <w:r>
          <w:rPr>
            <w:noProof/>
            <w:webHidden/>
          </w:rPr>
          <w:fldChar w:fldCharType="end"/>
        </w:r>
      </w:hyperlink>
    </w:p>
    <w:p w14:paraId="02CEF77F" w14:textId="77777777" w:rsidR="00F37B65" w:rsidRDefault="00F37B65">
      <w:pPr>
        <w:pStyle w:val="TDC2"/>
        <w:tabs>
          <w:tab w:val="left" w:pos="1320"/>
          <w:tab w:val="right" w:leader="dot" w:pos="10302"/>
        </w:tabs>
        <w:rPr>
          <w:rFonts w:asciiTheme="minorHAnsi" w:eastAsiaTheme="minorEastAsia" w:hAnsiTheme="minorHAnsi" w:cstheme="minorBidi"/>
          <w:smallCaps w:val="0"/>
          <w:noProof/>
          <w:sz w:val="22"/>
          <w:szCs w:val="22"/>
          <w:lang w:eastAsia="es-MX"/>
        </w:rPr>
      </w:pPr>
      <w:hyperlink w:anchor="_Toc235784672" w:history="1">
        <w:r w:rsidRPr="009506BF">
          <w:rPr>
            <w:rStyle w:val="Hipervnculo"/>
            <w:rFonts w:ascii="Noto Sans" w:hAnsi="Noto Sans" w:cs="Noto Sans"/>
            <w:noProof/>
            <w:lang w:val="es-ES_tradnl"/>
          </w:rPr>
          <w:t>2.11.2.2.</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lang w:val="es-ES_tradnl"/>
          </w:rPr>
          <w:t>Terminación anticipada del contrato.</w:t>
        </w:r>
        <w:r>
          <w:rPr>
            <w:noProof/>
            <w:webHidden/>
          </w:rPr>
          <w:tab/>
        </w:r>
        <w:r>
          <w:rPr>
            <w:noProof/>
            <w:webHidden/>
          </w:rPr>
          <w:fldChar w:fldCharType="begin"/>
        </w:r>
        <w:r>
          <w:rPr>
            <w:noProof/>
            <w:webHidden/>
          </w:rPr>
          <w:instrText xml:space="preserve"> PAGEREF _Toc235784672 \h </w:instrText>
        </w:r>
        <w:r>
          <w:rPr>
            <w:noProof/>
            <w:webHidden/>
          </w:rPr>
        </w:r>
        <w:r>
          <w:rPr>
            <w:noProof/>
            <w:webHidden/>
          </w:rPr>
          <w:fldChar w:fldCharType="separate"/>
        </w:r>
        <w:r w:rsidR="00AF20CC">
          <w:rPr>
            <w:noProof/>
            <w:webHidden/>
          </w:rPr>
          <w:t>14</w:t>
        </w:r>
        <w:r>
          <w:rPr>
            <w:noProof/>
            <w:webHidden/>
          </w:rPr>
          <w:fldChar w:fldCharType="end"/>
        </w:r>
      </w:hyperlink>
    </w:p>
    <w:p w14:paraId="58F9672D"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73" w:history="1">
        <w:r w:rsidRPr="009506BF">
          <w:rPr>
            <w:rStyle w:val="Hipervnculo"/>
            <w:rFonts w:ascii="Noto Sans" w:hAnsi="Noto Sans" w:cs="Noto Sans"/>
            <w:noProof/>
            <w:lang w:val="es-ES_tradnl"/>
          </w:rPr>
          <w:t>2.12. Condiciones de la prestación y forma de pago del servicio</w:t>
        </w:r>
        <w:r>
          <w:rPr>
            <w:noProof/>
            <w:webHidden/>
          </w:rPr>
          <w:tab/>
        </w:r>
        <w:r>
          <w:rPr>
            <w:noProof/>
            <w:webHidden/>
          </w:rPr>
          <w:fldChar w:fldCharType="begin"/>
        </w:r>
        <w:r>
          <w:rPr>
            <w:noProof/>
            <w:webHidden/>
          </w:rPr>
          <w:instrText xml:space="preserve"> PAGEREF _Toc235784673 \h </w:instrText>
        </w:r>
        <w:r>
          <w:rPr>
            <w:noProof/>
            <w:webHidden/>
          </w:rPr>
        </w:r>
        <w:r>
          <w:rPr>
            <w:noProof/>
            <w:webHidden/>
          </w:rPr>
          <w:fldChar w:fldCharType="separate"/>
        </w:r>
        <w:r w:rsidR="00AF20CC">
          <w:rPr>
            <w:noProof/>
            <w:webHidden/>
          </w:rPr>
          <w:t>14</w:t>
        </w:r>
        <w:r>
          <w:rPr>
            <w:noProof/>
            <w:webHidden/>
          </w:rPr>
          <w:fldChar w:fldCharType="end"/>
        </w:r>
      </w:hyperlink>
    </w:p>
    <w:p w14:paraId="72F81159"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74" w:history="1">
        <w:r w:rsidRPr="009506BF">
          <w:rPr>
            <w:rStyle w:val="Hipervnculo"/>
            <w:rFonts w:ascii="Noto Sans" w:hAnsi="Noto Sans" w:cs="Noto Sans"/>
            <w:noProof/>
            <w:lang w:val="es-ES_tradnl"/>
          </w:rPr>
          <w:t>2.13. Penas Convencionales</w:t>
        </w:r>
        <w:r>
          <w:rPr>
            <w:noProof/>
            <w:webHidden/>
          </w:rPr>
          <w:tab/>
        </w:r>
        <w:r>
          <w:rPr>
            <w:noProof/>
            <w:webHidden/>
          </w:rPr>
          <w:fldChar w:fldCharType="begin"/>
        </w:r>
        <w:r>
          <w:rPr>
            <w:noProof/>
            <w:webHidden/>
          </w:rPr>
          <w:instrText xml:space="preserve"> PAGEREF _Toc235784674 \h </w:instrText>
        </w:r>
        <w:r>
          <w:rPr>
            <w:noProof/>
            <w:webHidden/>
          </w:rPr>
        </w:r>
        <w:r>
          <w:rPr>
            <w:noProof/>
            <w:webHidden/>
          </w:rPr>
          <w:fldChar w:fldCharType="separate"/>
        </w:r>
        <w:r w:rsidR="00AF20CC">
          <w:rPr>
            <w:noProof/>
            <w:webHidden/>
          </w:rPr>
          <w:t>14</w:t>
        </w:r>
        <w:r>
          <w:rPr>
            <w:noProof/>
            <w:webHidden/>
          </w:rPr>
          <w:fldChar w:fldCharType="end"/>
        </w:r>
      </w:hyperlink>
    </w:p>
    <w:p w14:paraId="31BE78AC"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75" w:history="1">
        <w:r w:rsidRPr="009506BF">
          <w:rPr>
            <w:rStyle w:val="Hipervnculo"/>
            <w:rFonts w:ascii="Noto Sans" w:hAnsi="Noto Sans" w:cs="Noto Sans"/>
            <w:noProof/>
            <w:lang w:val="es-ES_tradnl"/>
          </w:rPr>
          <w:t>2.14. Deductivas/Deducciones</w:t>
        </w:r>
        <w:r>
          <w:rPr>
            <w:noProof/>
            <w:webHidden/>
          </w:rPr>
          <w:tab/>
        </w:r>
        <w:r>
          <w:rPr>
            <w:noProof/>
            <w:webHidden/>
          </w:rPr>
          <w:fldChar w:fldCharType="begin"/>
        </w:r>
        <w:r>
          <w:rPr>
            <w:noProof/>
            <w:webHidden/>
          </w:rPr>
          <w:instrText xml:space="preserve"> PAGEREF _Toc235784675 \h </w:instrText>
        </w:r>
        <w:r>
          <w:rPr>
            <w:noProof/>
            <w:webHidden/>
          </w:rPr>
        </w:r>
        <w:r>
          <w:rPr>
            <w:noProof/>
            <w:webHidden/>
          </w:rPr>
          <w:fldChar w:fldCharType="separate"/>
        </w:r>
        <w:r w:rsidR="00AF20CC">
          <w:rPr>
            <w:noProof/>
            <w:webHidden/>
          </w:rPr>
          <w:t>15</w:t>
        </w:r>
        <w:r>
          <w:rPr>
            <w:noProof/>
            <w:webHidden/>
          </w:rPr>
          <w:fldChar w:fldCharType="end"/>
        </w:r>
      </w:hyperlink>
    </w:p>
    <w:p w14:paraId="73282357"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676" w:history="1">
        <w:r w:rsidRPr="009506BF">
          <w:rPr>
            <w:rStyle w:val="Hipervnculo"/>
            <w:rFonts w:ascii="Noto Sans" w:hAnsi="Noto Sans" w:cs="Noto Sans"/>
            <w:noProof/>
            <w:lang w:val="es-ES_tradnl"/>
          </w:rPr>
          <w:t>3. FORMA Y TÉRMINOS QUE REGIRÁN LOS DIVERSOS ACTOS DEL PROCEDIMIENTO DE LICITACIÓN PÚBLICA.</w:t>
        </w:r>
        <w:r>
          <w:rPr>
            <w:noProof/>
            <w:webHidden/>
          </w:rPr>
          <w:tab/>
        </w:r>
        <w:r>
          <w:rPr>
            <w:noProof/>
            <w:webHidden/>
          </w:rPr>
          <w:fldChar w:fldCharType="begin"/>
        </w:r>
        <w:r>
          <w:rPr>
            <w:noProof/>
            <w:webHidden/>
          </w:rPr>
          <w:instrText xml:space="preserve"> PAGEREF _Toc235784676 \h </w:instrText>
        </w:r>
        <w:r>
          <w:rPr>
            <w:noProof/>
            <w:webHidden/>
          </w:rPr>
        </w:r>
        <w:r>
          <w:rPr>
            <w:noProof/>
            <w:webHidden/>
          </w:rPr>
          <w:fldChar w:fldCharType="separate"/>
        </w:r>
        <w:r w:rsidR="00AF20CC">
          <w:rPr>
            <w:noProof/>
            <w:webHidden/>
          </w:rPr>
          <w:t>15</w:t>
        </w:r>
        <w:r>
          <w:rPr>
            <w:noProof/>
            <w:webHidden/>
          </w:rPr>
          <w:fldChar w:fldCharType="end"/>
        </w:r>
      </w:hyperlink>
    </w:p>
    <w:p w14:paraId="65E0BE09"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77" w:history="1">
        <w:r w:rsidRPr="009506BF">
          <w:rPr>
            <w:rStyle w:val="Hipervnculo"/>
            <w:rFonts w:ascii="Noto Sans" w:hAnsi="Noto Sans" w:cs="Noto Sans"/>
            <w:noProof/>
            <w:lang w:val="es-ES_tradnl"/>
          </w:rPr>
          <w:t>3.1. Reducción de Plazos.</w:t>
        </w:r>
        <w:r>
          <w:rPr>
            <w:noProof/>
            <w:webHidden/>
          </w:rPr>
          <w:tab/>
        </w:r>
        <w:r>
          <w:rPr>
            <w:noProof/>
            <w:webHidden/>
          </w:rPr>
          <w:fldChar w:fldCharType="begin"/>
        </w:r>
        <w:r>
          <w:rPr>
            <w:noProof/>
            <w:webHidden/>
          </w:rPr>
          <w:instrText xml:space="preserve"> PAGEREF _Toc235784677 \h </w:instrText>
        </w:r>
        <w:r>
          <w:rPr>
            <w:noProof/>
            <w:webHidden/>
          </w:rPr>
        </w:r>
        <w:r>
          <w:rPr>
            <w:noProof/>
            <w:webHidden/>
          </w:rPr>
          <w:fldChar w:fldCharType="separate"/>
        </w:r>
        <w:r w:rsidR="00AF20CC">
          <w:rPr>
            <w:noProof/>
            <w:webHidden/>
          </w:rPr>
          <w:t>15</w:t>
        </w:r>
        <w:r>
          <w:rPr>
            <w:noProof/>
            <w:webHidden/>
          </w:rPr>
          <w:fldChar w:fldCharType="end"/>
        </w:r>
      </w:hyperlink>
    </w:p>
    <w:p w14:paraId="79E73BCE"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78" w:history="1">
        <w:r w:rsidRPr="009506BF">
          <w:rPr>
            <w:rStyle w:val="Hipervnculo"/>
            <w:rFonts w:ascii="Noto Sans" w:hAnsi="Noto Sans" w:cs="Noto Sans"/>
            <w:noProof/>
            <w:lang w:val="es-ES_tradnl"/>
          </w:rPr>
          <w:t>3.2. Fecha, hora y lugar para los actos de la licitación.</w:t>
        </w:r>
        <w:r>
          <w:rPr>
            <w:noProof/>
            <w:webHidden/>
          </w:rPr>
          <w:tab/>
        </w:r>
        <w:r>
          <w:rPr>
            <w:noProof/>
            <w:webHidden/>
          </w:rPr>
          <w:fldChar w:fldCharType="begin"/>
        </w:r>
        <w:r>
          <w:rPr>
            <w:noProof/>
            <w:webHidden/>
          </w:rPr>
          <w:instrText xml:space="preserve"> PAGEREF _Toc235784678 \h </w:instrText>
        </w:r>
        <w:r>
          <w:rPr>
            <w:noProof/>
            <w:webHidden/>
          </w:rPr>
        </w:r>
        <w:r>
          <w:rPr>
            <w:noProof/>
            <w:webHidden/>
          </w:rPr>
          <w:fldChar w:fldCharType="separate"/>
        </w:r>
        <w:r w:rsidR="00AF20CC">
          <w:rPr>
            <w:noProof/>
            <w:webHidden/>
          </w:rPr>
          <w:t>15</w:t>
        </w:r>
        <w:r>
          <w:rPr>
            <w:noProof/>
            <w:webHidden/>
          </w:rPr>
          <w:fldChar w:fldCharType="end"/>
        </w:r>
      </w:hyperlink>
    </w:p>
    <w:p w14:paraId="36EE3430"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79" w:history="1">
        <w:r w:rsidRPr="009506BF">
          <w:rPr>
            <w:rStyle w:val="Hipervnculo"/>
            <w:rFonts w:ascii="Noto Sans" w:hAnsi="Noto Sans" w:cs="Noto Sans"/>
            <w:noProof/>
            <w:lang w:val="es-ES_tradnl"/>
          </w:rPr>
          <w:t>3.3. Visitas a las instalaciones institucionales, donde se suministrarán o colocarán los bienes o donde se prestarán los servicios, en su caso.</w:t>
        </w:r>
        <w:r>
          <w:rPr>
            <w:noProof/>
            <w:webHidden/>
          </w:rPr>
          <w:tab/>
        </w:r>
        <w:r>
          <w:rPr>
            <w:noProof/>
            <w:webHidden/>
          </w:rPr>
          <w:fldChar w:fldCharType="begin"/>
        </w:r>
        <w:r>
          <w:rPr>
            <w:noProof/>
            <w:webHidden/>
          </w:rPr>
          <w:instrText xml:space="preserve"> PAGEREF _Toc235784679 \h </w:instrText>
        </w:r>
        <w:r>
          <w:rPr>
            <w:noProof/>
            <w:webHidden/>
          </w:rPr>
        </w:r>
        <w:r>
          <w:rPr>
            <w:noProof/>
            <w:webHidden/>
          </w:rPr>
          <w:fldChar w:fldCharType="separate"/>
        </w:r>
        <w:r w:rsidR="00AF20CC">
          <w:rPr>
            <w:noProof/>
            <w:webHidden/>
          </w:rPr>
          <w:t>15</w:t>
        </w:r>
        <w:r>
          <w:rPr>
            <w:noProof/>
            <w:webHidden/>
          </w:rPr>
          <w:fldChar w:fldCharType="end"/>
        </w:r>
      </w:hyperlink>
    </w:p>
    <w:p w14:paraId="6B54F412"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80" w:history="1">
        <w:r w:rsidRPr="009506BF">
          <w:rPr>
            <w:rStyle w:val="Hipervnculo"/>
            <w:rFonts w:ascii="Noto Sans" w:hAnsi="Noto Sans" w:cs="Noto Sans"/>
            <w:noProof/>
            <w:lang w:val="es-ES_tradnl"/>
          </w:rPr>
          <w:t>3.4. Junta de Aclaraciones.</w:t>
        </w:r>
        <w:r>
          <w:rPr>
            <w:noProof/>
            <w:webHidden/>
          </w:rPr>
          <w:tab/>
        </w:r>
        <w:r>
          <w:rPr>
            <w:noProof/>
            <w:webHidden/>
          </w:rPr>
          <w:fldChar w:fldCharType="begin"/>
        </w:r>
        <w:r>
          <w:rPr>
            <w:noProof/>
            <w:webHidden/>
          </w:rPr>
          <w:instrText xml:space="preserve"> PAGEREF _Toc235784680 \h </w:instrText>
        </w:r>
        <w:r>
          <w:rPr>
            <w:noProof/>
            <w:webHidden/>
          </w:rPr>
        </w:r>
        <w:r>
          <w:rPr>
            <w:noProof/>
            <w:webHidden/>
          </w:rPr>
          <w:fldChar w:fldCharType="separate"/>
        </w:r>
        <w:r w:rsidR="00AF20CC">
          <w:rPr>
            <w:noProof/>
            <w:webHidden/>
          </w:rPr>
          <w:t>15</w:t>
        </w:r>
        <w:r>
          <w:rPr>
            <w:noProof/>
            <w:webHidden/>
          </w:rPr>
          <w:fldChar w:fldCharType="end"/>
        </w:r>
      </w:hyperlink>
    </w:p>
    <w:p w14:paraId="35244030"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81" w:history="1">
        <w:r w:rsidRPr="009506BF">
          <w:rPr>
            <w:rStyle w:val="Hipervnculo"/>
            <w:rFonts w:ascii="Noto Sans" w:hAnsi="Noto Sans" w:cs="Noto Sans"/>
            <w:noProof/>
            <w:lang w:val="es-ES_tradnl"/>
          </w:rPr>
          <w:t>3.5. Acto de Presentación y Apertura de Proposiciones.</w:t>
        </w:r>
        <w:r>
          <w:rPr>
            <w:noProof/>
            <w:webHidden/>
          </w:rPr>
          <w:tab/>
        </w:r>
        <w:r>
          <w:rPr>
            <w:noProof/>
            <w:webHidden/>
          </w:rPr>
          <w:fldChar w:fldCharType="begin"/>
        </w:r>
        <w:r>
          <w:rPr>
            <w:noProof/>
            <w:webHidden/>
          </w:rPr>
          <w:instrText xml:space="preserve"> PAGEREF _Toc235784681 \h </w:instrText>
        </w:r>
        <w:r>
          <w:rPr>
            <w:noProof/>
            <w:webHidden/>
          </w:rPr>
        </w:r>
        <w:r>
          <w:rPr>
            <w:noProof/>
            <w:webHidden/>
          </w:rPr>
          <w:fldChar w:fldCharType="separate"/>
        </w:r>
        <w:r w:rsidR="00AF20CC">
          <w:rPr>
            <w:noProof/>
            <w:webHidden/>
          </w:rPr>
          <w:t>16</w:t>
        </w:r>
        <w:r>
          <w:rPr>
            <w:noProof/>
            <w:webHidden/>
          </w:rPr>
          <w:fldChar w:fldCharType="end"/>
        </w:r>
      </w:hyperlink>
    </w:p>
    <w:p w14:paraId="4ABF4FC6"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82" w:history="1">
        <w:r w:rsidRPr="009506BF">
          <w:rPr>
            <w:rStyle w:val="Hipervnculo"/>
            <w:rFonts w:ascii="Noto Sans" w:hAnsi="Noto Sans" w:cs="Noto Sans"/>
            <w:noProof/>
            <w:lang w:val="es-ES_tradnl"/>
          </w:rPr>
          <w:t>3.6. Proposiciones conjuntas.</w:t>
        </w:r>
        <w:r>
          <w:rPr>
            <w:noProof/>
            <w:webHidden/>
          </w:rPr>
          <w:tab/>
        </w:r>
        <w:r>
          <w:rPr>
            <w:noProof/>
            <w:webHidden/>
          </w:rPr>
          <w:fldChar w:fldCharType="begin"/>
        </w:r>
        <w:r>
          <w:rPr>
            <w:noProof/>
            <w:webHidden/>
          </w:rPr>
          <w:instrText xml:space="preserve"> PAGEREF _Toc235784682 \h </w:instrText>
        </w:r>
        <w:r>
          <w:rPr>
            <w:noProof/>
            <w:webHidden/>
          </w:rPr>
        </w:r>
        <w:r>
          <w:rPr>
            <w:noProof/>
            <w:webHidden/>
          </w:rPr>
          <w:fldChar w:fldCharType="separate"/>
        </w:r>
        <w:r w:rsidR="00AF20CC">
          <w:rPr>
            <w:noProof/>
            <w:webHidden/>
          </w:rPr>
          <w:t>19</w:t>
        </w:r>
        <w:r>
          <w:rPr>
            <w:noProof/>
            <w:webHidden/>
          </w:rPr>
          <w:fldChar w:fldCharType="end"/>
        </w:r>
      </w:hyperlink>
    </w:p>
    <w:p w14:paraId="28642CB5"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83" w:history="1">
        <w:r w:rsidRPr="009506BF">
          <w:rPr>
            <w:rStyle w:val="Hipervnculo"/>
            <w:rFonts w:ascii="Noto Sans" w:hAnsi="Noto Sans" w:cs="Noto Sans"/>
            <w:noProof/>
            <w:lang w:val="es-ES_tradnl"/>
          </w:rPr>
          <w:t>3.7. Envío de una sola proposición.</w:t>
        </w:r>
        <w:r>
          <w:rPr>
            <w:noProof/>
            <w:webHidden/>
          </w:rPr>
          <w:tab/>
        </w:r>
        <w:r>
          <w:rPr>
            <w:noProof/>
            <w:webHidden/>
          </w:rPr>
          <w:fldChar w:fldCharType="begin"/>
        </w:r>
        <w:r>
          <w:rPr>
            <w:noProof/>
            <w:webHidden/>
          </w:rPr>
          <w:instrText xml:space="preserve"> PAGEREF _Toc235784683 \h </w:instrText>
        </w:r>
        <w:r>
          <w:rPr>
            <w:noProof/>
            <w:webHidden/>
          </w:rPr>
        </w:r>
        <w:r>
          <w:rPr>
            <w:noProof/>
            <w:webHidden/>
          </w:rPr>
          <w:fldChar w:fldCharType="separate"/>
        </w:r>
        <w:r w:rsidR="00AF20CC">
          <w:rPr>
            <w:noProof/>
            <w:webHidden/>
          </w:rPr>
          <w:t>19</w:t>
        </w:r>
        <w:r>
          <w:rPr>
            <w:noProof/>
            <w:webHidden/>
          </w:rPr>
          <w:fldChar w:fldCharType="end"/>
        </w:r>
      </w:hyperlink>
    </w:p>
    <w:p w14:paraId="2613E410"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84" w:history="1">
        <w:r w:rsidRPr="009506BF">
          <w:rPr>
            <w:rStyle w:val="Hipervnculo"/>
            <w:rFonts w:ascii="Noto Sans" w:hAnsi="Noto Sans" w:cs="Noto Sans"/>
            <w:noProof/>
            <w:lang w:val="es-ES_tradnl"/>
          </w:rPr>
          <w:t>3.8. Acreditamiento de personalidad jurídica</w:t>
        </w:r>
        <w:r>
          <w:rPr>
            <w:noProof/>
            <w:webHidden/>
          </w:rPr>
          <w:tab/>
        </w:r>
        <w:r>
          <w:rPr>
            <w:noProof/>
            <w:webHidden/>
          </w:rPr>
          <w:fldChar w:fldCharType="begin"/>
        </w:r>
        <w:r>
          <w:rPr>
            <w:noProof/>
            <w:webHidden/>
          </w:rPr>
          <w:instrText xml:space="preserve"> PAGEREF _Toc235784684 \h </w:instrText>
        </w:r>
        <w:r>
          <w:rPr>
            <w:noProof/>
            <w:webHidden/>
          </w:rPr>
        </w:r>
        <w:r>
          <w:rPr>
            <w:noProof/>
            <w:webHidden/>
          </w:rPr>
          <w:fldChar w:fldCharType="separate"/>
        </w:r>
        <w:r w:rsidR="00AF20CC">
          <w:rPr>
            <w:noProof/>
            <w:webHidden/>
          </w:rPr>
          <w:t>19</w:t>
        </w:r>
        <w:r>
          <w:rPr>
            <w:noProof/>
            <w:webHidden/>
          </w:rPr>
          <w:fldChar w:fldCharType="end"/>
        </w:r>
      </w:hyperlink>
    </w:p>
    <w:p w14:paraId="6420F827"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85" w:history="1">
        <w:r w:rsidRPr="009506BF">
          <w:rPr>
            <w:rStyle w:val="Hipervnculo"/>
            <w:rFonts w:ascii="Noto Sans" w:hAnsi="Noto Sans" w:cs="Noto Sans"/>
            <w:noProof/>
            <w:lang w:val="es-ES_tradnl"/>
          </w:rPr>
          <w:t>3.9. Documentación que se rubricará.</w:t>
        </w:r>
        <w:r>
          <w:rPr>
            <w:noProof/>
            <w:webHidden/>
          </w:rPr>
          <w:tab/>
        </w:r>
        <w:r>
          <w:rPr>
            <w:noProof/>
            <w:webHidden/>
          </w:rPr>
          <w:fldChar w:fldCharType="begin"/>
        </w:r>
        <w:r>
          <w:rPr>
            <w:noProof/>
            <w:webHidden/>
          </w:rPr>
          <w:instrText xml:space="preserve"> PAGEREF _Toc235784685 \h </w:instrText>
        </w:r>
        <w:r>
          <w:rPr>
            <w:noProof/>
            <w:webHidden/>
          </w:rPr>
        </w:r>
        <w:r>
          <w:rPr>
            <w:noProof/>
            <w:webHidden/>
          </w:rPr>
          <w:fldChar w:fldCharType="separate"/>
        </w:r>
        <w:r w:rsidR="00AF20CC">
          <w:rPr>
            <w:noProof/>
            <w:webHidden/>
          </w:rPr>
          <w:t>19</w:t>
        </w:r>
        <w:r>
          <w:rPr>
            <w:noProof/>
            <w:webHidden/>
          </w:rPr>
          <w:fldChar w:fldCharType="end"/>
        </w:r>
      </w:hyperlink>
    </w:p>
    <w:p w14:paraId="5FDCCECD"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86" w:history="1">
        <w:r w:rsidRPr="009506BF">
          <w:rPr>
            <w:rStyle w:val="Hipervnculo"/>
            <w:rFonts w:ascii="Noto Sans" w:hAnsi="Noto Sans" w:cs="Noto Sans"/>
            <w:noProof/>
            <w:lang w:val="es-ES_tradnl"/>
          </w:rPr>
          <w:t>3.10. Acto de Fallo</w:t>
        </w:r>
        <w:r>
          <w:rPr>
            <w:noProof/>
            <w:webHidden/>
          </w:rPr>
          <w:tab/>
        </w:r>
        <w:r>
          <w:rPr>
            <w:noProof/>
            <w:webHidden/>
          </w:rPr>
          <w:fldChar w:fldCharType="begin"/>
        </w:r>
        <w:r>
          <w:rPr>
            <w:noProof/>
            <w:webHidden/>
          </w:rPr>
          <w:instrText xml:space="preserve"> PAGEREF _Toc235784686 \h </w:instrText>
        </w:r>
        <w:r>
          <w:rPr>
            <w:noProof/>
            <w:webHidden/>
          </w:rPr>
        </w:r>
        <w:r>
          <w:rPr>
            <w:noProof/>
            <w:webHidden/>
          </w:rPr>
          <w:fldChar w:fldCharType="separate"/>
        </w:r>
        <w:r w:rsidR="00AF20CC">
          <w:rPr>
            <w:noProof/>
            <w:webHidden/>
          </w:rPr>
          <w:t>19</w:t>
        </w:r>
        <w:r>
          <w:rPr>
            <w:noProof/>
            <w:webHidden/>
          </w:rPr>
          <w:fldChar w:fldCharType="end"/>
        </w:r>
      </w:hyperlink>
    </w:p>
    <w:p w14:paraId="34F6781F"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87" w:history="1">
        <w:r w:rsidRPr="009506BF">
          <w:rPr>
            <w:rStyle w:val="Hipervnculo"/>
            <w:rFonts w:ascii="Noto Sans" w:hAnsi="Noto Sans" w:cs="Noto Sans"/>
            <w:noProof/>
            <w:lang w:val="es-ES_tradnl"/>
          </w:rPr>
          <w:t>3.11. Firma de Contrato.</w:t>
        </w:r>
        <w:r>
          <w:rPr>
            <w:noProof/>
            <w:webHidden/>
          </w:rPr>
          <w:tab/>
        </w:r>
        <w:r>
          <w:rPr>
            <w:noProof/>
            <w:webHidden/>
          </w:rPr>
          <w:fldChar w:fldCharType="begin"/>
        </w:r>
        <w:r>
          <w:rPr>
            <w:noProof/>
            <w:webHidden/>
          </w:rPr>
          <w:instrText xml:space="preserve"> PAGEREF _Toc235784687 \h </w:instrText>
        </w:r>
        <w:r>
          <w:rPr>
            <w:noProof/>
            <w:webHidden/>
          </w:rPr>
        </w:r>
        <w:r>
          <w:rPr>
            <w:noProof/>
            <w:webHidden/>
          </w:rPr>
          <w:fldChar w:fldCharType="separate"/>
        </w:r>
        <w:r w:rsidR="00AF20CC">
          <w:rPr>
            <w:noProof/>
            <w:webHidden/>
          </w:rPr>
          <w:t>20</w:t>
        </w:r>
        <w:r>
          <w:rPr>
            <w:noProof/>
            <w:webHidden/>
          </w:rPr>
          <w:fldChar w:fldCharType="end"/>
        </w:r>
      </w:hyperlink>
    </w:p>
    <w:p w14:paraId="6E6B1B72"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688" w:history="1">
        <w:r w:rsidRPr="009506BF">
          <w:rPr>
            <w:rStyle w:val="Hipervnculo"/>
            <w:rFonts w:ascii="Noto Sans" w:hAnsi="Noto Sans" w:cs="Noto Sans"/>
            <w:noProof/>
            <w:lang w:val="es-ES_tradnl"/>
          </w:rPr>
          <w:t>4. REQUISITOS QUE LOS LICITANTES DEBEN CUMPLIR.</w:t>
        </w:r>
        <w:r>
          <w:rPr>
            <w:noProof/>
            <w:webHidden/>
          </w:rPr>
          <w:tab/>
        </w:r>
        <w:r>
          <w:rPr>
            <w:noProof/>
            <w:webHidden/>
          </w:rPr>
          <w:fldChar w:fldCharType="begin"/>
        </w:r>
        <w:r>
          <w:rPr>
            <w:noProof/>
            <w:webHidden/>
          </w:rPr>
          <w:instrText xml:space="preserve"> PAGEREF _Toc235784688 \h </w:instrText>
        </w:r>
        <w:r>
          <w:rPr>
            <w:noProof/>
            <w:webHidden/>
          </w:rPr>
        </w:r>
        <w:r>
          <w:rPr>
            <w:noProof/>
            <w:webHidden/>
          </w:rPr>
          <w:fldChar w:fldCharType="separate"/>
        </w:r>
        <w:r w:rsidR="00AF20CC">
          <w:rPr>
            <w:noProof/>
            <w:webHidden/>
          </w:rPr>
          <w:t>22</w:t>
        </w:r>
        <w:r>
          <w:rPr>
            <w:noProof/>
            <w:webHidden/>
          </w:rPr>
          <w:fldChar w:fldCharType="end"/>
        </w:r>
      </w:hyperlink>
    </w:p>
    <w:p w14:paraId="1E08CA9E"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689" w:history="1">
        <w:r w:rsidRPr="009506BF">
          <w:rPr>
            <w:rStyle w:val="Hipervnculo"/>
            <w:rFonts w:ascii="Noto Sans" w:hAnsi="Noto Sans" w:cs="Noto Sans"/>
            <w:noProof/>
            <w:lang w:val="es-ES_tradnl"/>
          </w:rPr>
          <w:t>4.1. Propuesta legal-administrativa.</w:t>
        </w:r>
        <w:r>
          <w:rPr>
            <w:noProof/>
            <w:webHidden/>
          </w:rPr>
          <w:tab/>
        </w:r>
        <w:r>
          <w:rPr>
            <w:noProof/>
            <w:webHidden/>
          </w:rPr>
          <w:fldChar w:fldCharType="begin"/>
        </w:r>
        <w:r>
          <w:rPr>
            <w:noProof/>
            <w:webHidden/>
          </w:rPr>
          <w:instrText xml:space="preserve"> PAGEREF _Toc235784689 \h </w:instrText>
        </w:r>
        <w:r>
          <w:rPr>
            <w:noProof/>
            <w:webHidden/>
          </w:rPr>
        </w:r>
        <w:r>
          <w:rPr>
            <w:noProof/>
            <w:webHidden/>
          </w:rPr>
          <w:fldChar w:fldCharType="separate"/>
        </w:r>
        <w:r w:rsidR="00AF20CC">
          <w:rPr>
            <w:noProof/>
            <w:webHidden/>
          </w:rPr>
          <w:t>23</w:t>
        </w:r>
        <w:r>
          <w:rPr>
            <w:noProof/>
            <w:webHidden/>
          </w:rPr>
          <w:fldChar w:fldCharType="end"/>
        </w:r>
      </w:hyperlink>
    </w:p>
    <w:p w14:paraId="5251DFF2"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0" w:history="1">
        <w:r w:rsidRPr="009506BF">
          <w:rPr>
            <w:rStyle w:val="Hipervnculo"/>
            <w:rFonts w:ascii="Noto Sans" w:hAnsi="Noto Sans" w:cs="Noto Sans"/>
            <w:noProof/>
          </w:rPr>
          <w:t>4.1.1.</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Acreditamiento de la Personalidad Jurídica.</w:t>
        </w:r>
        <w:r>
          <w:rPr>
            <w:noProof/>
            <w:webHidden/>
          </w:rPr>
          <w:tab/>
        </w:r>
        <w:r>
          <w:rPr>
            <w:noProof/>
            <w:webHidden/>
          </w:rPr>
          <w:fldChar w:fldCharType="begin"/>
        </w:r>
        <w:r>
          <w:rPr>
            <w:noProof/>
            <w:webHidden/>
          </w:rPr>
          <w:instrText xml:space="preserve"> PAGEREF _Toc235784690 \h </w:instrText>
        </w:r>
        <w:r>
          <w:rPr>
            <w:noProof/>
            <w:webHidden/>
          </w:rPr>
        </w:r>
        <w:r>
          <w:rPr>
            <w:noProof/>
            <w:webHidden/>
          </w:rPr>
          <w:fldChar w:fldCharType="separate"/>
        </w:r>
        <w:r w:rsidR="00AF20CC">
          <w:rPr>
            <w:noProof/>
            <w:webHidden/>
          </w:rPr>
          <w:t>23</w:t>
        </w:r>
        <w:r>
          <w:rPr>
            <w:noProof/>
            <w:webHidden/>
          </w:rPr>
          <w:fldChar w:fldCharType="end"/>
        </w:r>
      </w:hyperlink>
    </w:p>
    <w:p w14:paraId="2A092ADF"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1" w:history="1">
        <w:r w:rsidRPr="009506BF">
          <w:rPr>
            <w:rStyle w:val="Hipervnculo"/>
            <w:rFonts w:ascii="Noto Sans" w:hAnsi="Noto Sans" w:cs="Noto Sans"/>
            <w:noProof/>
          </w:rPr>
          <w:t>4.1.2.</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Dirección de correo electrónico del licitante.</w:t>
        </w:r>
        <w:r>
          <w:rPr>
            <w:noProof/>
            <w:webHidden/>
          </w:rPr>
          <w:tab/>
        </w:r>
        <w:r>
          <w:rPr>
            <w:noProof/>
            <w:webHidden/>
          </w:rPr>
          <w:fldChar w:fldCharType="begin"/>
        </w:r>
        <w:r>
          <w:rPr>
            <w:noProof/>
            <w:webHidden/>
          </w:rPr>
          <w:instrText xml:space="preserve"> PAGEREF _Toc235784691 \h </w:instrText>
        </w:r>
        <w:r>
          <w:rPr>
            <w:noProof/>
            <w:webHidden/>
          </w:rPr>
        </w:r>
        <w:r>
          <w:rPr>
            <w:noProof/>
            <w:webHidden/>
          </w:rPr>
          <w:fldChar w:fldCharType="separate"/>
        </w:r>
        <w:r w:rsidR="00AF20CC">
          <w:rPr>
            <w:noProof/>
            <w:webHidden/>
          </w:rPr>
          <w:t>23</w:t>
        </w:r>
        <w:r>
          <w:rPr>
            <w:noProof/>
            <w:webHidden/>
          </w:rPr>
          <w:fldChar w:fldCharType="end"/>
        </w:r>
      </w:hyperlink>
    </w:p>
    <w:p w14:paraId="3CBE6C54"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2" w:history="1">
        <w:r w:rsidRPr="009506BF">
          <w:rPr>
            <w:rStyle w:val="Hipervnculo"/>
            <w:rFonts w:ascii="Noto Sans" w:hAnsi="Noto Sans" w:cs="Noto Sans"/>
            <w:noProof/>
          </w:rPr>
          <w:t>4.1.3.</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Escrito de no encontrarse en los supuestos de los artículos 71 y 90 de la LAASSP.</w:t>
        </w:r>
        <w:r>
          <w:rPr>
            <w:noProof/>
            <w:webHidden/>
          </w:rPr>
          <w:tab/>
        </w:r>
        <w:r>
          <w:rPr>
            <w:noProof/>
            <w:webHidden/>
          </w:rPr>
          <w:fldChar w:fldCharType="begin"/>
        </w:r>
        <w:r>
          <w:rPr>
            <w:noProof/>
            <w:webHidden/>
          </w:rPr>
          <w:instrText xml:space="preserve"> PAGEREF _Toc235784692 \h </w:instrText>
        </w:r>
        <w:r>
          <w:rPr>
            <w:noProof/>
            <w:webHidden/>
          </w:rPr>
        </w:r>
        <w:r>
          <w:rPr>
            <w:noProof/>
            <w:webHidden/>
          </w:rPr>
          <w:fldChar w:fldCharType="separate"/>
        </w:r>
        <w:r w:rsidR="00AF20CC">
          <w:rPr>
            <w:noProof/>
            <w:webHidden/>
          </w:rPr>
          <w:t>23</w:t>
        </w:r>
        <w:r>
          <w:rPr>
            <w:noProof/>
            <w:webHidden/>
          </w:rPr>
          <w:fldChar w:fldCharType="end"/>
        </w:r>
      </w:hyperlink>
    </w:p>
    <w:p w14:paraId="704E98A5"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3" w:history="1">
        <w:r w:rsidRPr="009506BF">
          <w:rPr>
            <w:rStyle w:val="Hipervnculo"/>
            <w:rFonts w:ascii="Noto Sans" w:hAnsi="Noto Sans" w:cs="Noto Sans"/>
            <w:noProof/>
          </w:rPr>
          <w:t>4.1.4.</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Declaración de Integridad.</w:t>
        </w:r>
        <w:r>
          <w:rPr>
            <w:noProof/>
            <w:webHidden/>
          </w:rPr>
          <w:tab/>
        </w:r>
        <w:r>
          <w:rPr>
            <w:noProof/>
            <w:webHidden/>
          </w:rPr>
          <w:fldChar w:fldCharType="begin"/>
        </w:r>
        <w:r>
          <w:rPr>
            <w:noProof/>
            <w:webHidden/>
          </w:rPr>
          <w:instrText xml:space="preserve"> PAGEREF _Toc235784693 \h </w:instrText>
        </w:r>
        <w:r>
          <w:rPr>
            <w:noProof/>
            <w:webHidden/>
          </w:rPr>
        </w:r>
        <w:r>
          <w:rPr>
            <w:noProof/>
            <w:webHidden/>
          </w:rPr>
          <w:fldChar w:fldCharType="separate"/>
        </w:r>
        <w:r w:rsidR="00AF20CC">
          <w:rPr>
            <w:noProof/>
            <w:webHidden/>
          </w:rPr>
          <w:t>23</w:t>
        </w:r>
        <w:r>
          <w:rPr>
            <w:noProof/>
            <w:webHidden/>
          </w:rPr>
          <w:fldChar w:fldCharType="end"/>
        </w:r>
      </w:hyperlink>
    </w:p>
    <w:p w14:paraId="1242F2BF"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4" w:history="1">
        <w:r w:rsidRPr="009506BF">
          <w:rPr>
            <w:rStyle w:val="Hipervnculo"/>
            <w:rFonts w:ascii="Noto Sans" w:hAnsi="Noto Sans" w:cs="Noto Sans"/>
            <w:noProof/>
          </w:rPr>
          <w:t>4.1.5.</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Manifiesto de Nacionalidad</w:t>
        </w:r>
        <w:r>
          <w:rPr>
            <w:noProof/>
            <w:webHidden/>
          </w:rPr>
          <w:tab/>
        </w:r>
        <w:r>
          <w:rPr>
            <w:noProof/>
            <w:webHidden/>
          </w:rPr>
          <w:fldChar w:fldCharType="begin"/>
        </w:r>
        <w:r>
          <w:rPr>
            <w:noProof/>
            <w:webHidden/>
          </w:rPr>
          <w:instrText xml:space="preserve"> PAGEREF _Toc235784694 \h </w:instrText>
        </w:r>
        <w:r>
          <w:rPr>
            <w:noProof/>
            <w:webHidden/>
          </w:rPr>
        </w:r>
        <w:r>
          <w:rPr>
            <w:noProof/>
            <w:webHidden/>
          </w:rPr>
          <w:fldChar w:fldCharType="separate"/>
        </w:r>
        <w:r w:rsidR="00AF20CC">
          <w:rPr>
            <w:noProof/>
            <w:webHidden/>
          </w:rPr>
          <w:t>24</w:t>
        </w:r>
        <w:r>
          <w:rPr>
            <w:noProof/>
            <w:webHidden/>
          </w:rPr>
          <w:fldChar w:fldCharType="end"/>
        </w:r>
      </w:hyperlink>
    </w:p>
    <w:p w14:paraId="2D674628"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5" w:history="1">
        <w:r w:rsidRPr="009506BF">
          <w:rPr>
            <w:rStyle w:val="Hipervnculo"/>
            <w:rFonts w:ascii="Noto Sans" w:hAnsi="Noto Sans" w:cs="Noto Sans"/>
            <w:noProof/>
            <w:lang w:val="es-ES_tradnl"/>
          </w:rPr>
          <w:t>4.1.6.</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lang w:val="es-ES_tradnl"/>
          </w:rPr>
          <w:t>Estratificación de las micro, pequeñas y medianas empresas (MIPYMES).</w:t>
        </w:r>
        <w:r>
          <w:rPr>
            <w:noProof/>
            <w:webHidden/>
          </w:rPr>
          <w:tab/>
        </w:r>
        <w:r>
          <w:rPr>
            <w:noProof/>
            <w:webHidden/>
          </w:rPr>
          <w:fldChar w:fldCharType="begin"/>
        </w:r>
        <w:r>
          <w:rPr>
            <w:noProof/>
            <w:webHidden/>
          </w:rPr>
          <w:instrText xml:space="preserve"> PAGEREF _Toc235784695 \h </w:instrText>
        </w:r>
        <w:r>
          <w:rPr>
            <w:noProof/>
            <w:webHidden/>
          </w:rPr>
        </w:r>
        <w:r>
          <w:rPr>
            <w:noProof/>
            <w:webHidden/>
          </w:rPr>
          <w:fldChar w:fldCharType="separate"/>
        </w:r>
        <w:r w:rsidR="00AF20CC">
          <w:rPr>
            <w:noProof/>
            <w:webHidden/>
          </w:rPr>
          <w:t>24</w:t>
        </w:r>
        <w:r>
          <w:rPr>
            <w:noProof/>
            <w:webHidden/>
          </w:rPr>
          <w:fldChar w:fldCharType="end"/>
        </w:r>
      </w:hyperlink>
    </w:p>
    <w:p w14:paraId="6DFB2BEB"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6" w:history="1">
        <w:r w:rsidRPr="009506BF">
          <w:rPr>
            <w:rStyle w:val="Hipervnculo"/>
            <w:rFonts w:ascii="Noto Sans" w:hAnsi="Noto Sans" w:cs="Noto Sans"/>
            <w:noProof/>
          </w:rPr>
          <w:t>4.1.7.</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Convenio de participación conjunta.</w:t>
        </w:r>
        <w:r>
          <w:rPr>
            <w:noProof/>
            <w:webHidden/>
          </w:rPr>
          <w:tab/>
        </w:r>
        <w:r>
          <w:rPr>
            <w:noProof/>
            <w:webHidden/>
          </w:rPr>
          <w:fldChar w:fldCharType="begin"/>
        </w:r>
        <w:r>
          <w:rPr>
            <w:noProof/>
            <w:webHidden/>
          </w:rPr>
          <w:instrText xml:space="preserve"> PAGEREF _Toc235784696 \h </w:instrText>
        </w:r>
        <w:r>
          <w:rPr>
            <w:noProof/>
            <w:webHidden/>
          </w:rPr>
        </w:r>
        <w:r>
          <w:rPr>
            <w:noProof/>
            <w:webHidden/>
          </w:rPr>
          <w:fldChar w:fldCharType="separate"/>
        </w:r>
        <w:r w:rsidR="00AF20CC">
          <w:rPr>
            <w:noProof/>
            <w:webHidden/>
          </w:rPr>
          <w:t>24</w:t>
        </w:r>
        <w:r>
          <w:rPr>
            <w:noProof/>
            <w:webHidden/>
          </w:rPr>
          <w:fldChar w:fldCharType="end"/>
        </w:r>
      </w:hyperlink>
    </w:p>
    <w:p w14:paraId="57D0C9D6"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7" w:history="1">
        <w:r w:rsidRPr="009506BF">
          <w:rPr>
            <w:rStyle w:val="Hipervnculo"/>
            <w:rFonts w:ascii="Noto Sans" w:hAnsi="Noto Sans" w:cs="Noto Sans"/>
            <w:noProof/>
          </w:rPr>
          <w:t>4.1.8.</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Identificación oficial vigente.</w:t>
        </w:r>
        <w:r>
          <w:rPr>
            <w:noProof/>
            <w:webHidden/>
          </w:rPr>
          <w:tab/>
        </w:r>
        <w:r>
          <w:rPr>
            <w:noProof/>
            <w:webHidden/>
          </w:rPr>
          <w:fldChar w:fldCharType="begin"/>
        </w:r>
        <w:r>
          <w:rPr>
            <w:noProof/>
            <w:webHidden/>
          </w:rPr>
          <w:instrText xml:space="preserve"> PAGEREF _Toc235784697 \h </w:instrText>
        </w:r>
        <w:r>
          <w:rPr>
            <w:noProof/>
            <w:webHidden/>
          </w:rPr>
        </w:r>
        <w:r>
          <w:rPr>
            <w:noProof/>
            <w:webHidden/>
          </w:rPr>
          <w:fldChar w:fldCharType="separate"/>
        </w:r>
        <w:r w:rsidR="00AF20CC">
          <w:rPr>
            <w:noProof/>
            <w:webHidden/>
          </w:rPr>
          <w:t>26</w:t>
        </w:r>
        <w:r>
          <w:rPr>
            <w:noProof/>
            <w:webHidden/>
          </w:rPr>
          <w:fldChar w:fldCharType="end"/>
        </w:r>
      </w:hyperlink>
    </w:p>
    <w:p w14:paraId="7FDBED22"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8" w:history="1">
        <w:r w:rsidRPr="009506BF">
          <w:rPr>
            <w:rStyle w:val="Hipervnculo"/>
            <w:rFonts w:ascii="Noto Sans" w:hAnsi="Noto Sans" w:cs="Noto Sans"/>
            <w:noProof/>
          </w:rPr>
          <w:t>4.1.9.</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Domicilio para recibir notificaciones.</w:t>
        </w:r>
        <w:r>
          <w:rPr>
            <w:noProof/>
            <w:webHidden/>
          </w:rPr>
          <w:tab/>
        </w:r>
        <w:r>
          <w:rPr>
            <w:noProof/>
            <w:webHidden/>
          </w:rPr>
          <w:fldChar w:fldCharType="begin"/>
        </w:r>
        <w:r>
          <w:rPr>
            <w:noProof/>
            <w:webHidden/>
          </w:rPr>
          <w:instrText xml:space="preserve"> PAGEREF _Toc235784698 \h </w:instrText>
        </w:r>
        <w:r>
          <w:rPr>
            <w:noProof/>
            <w:webHidden/>
          </w:rPr>
        </w:r>
        <w:r>
          <w:rPr>
            <w:noProof/>
            <w:webHidden/>
          </w:rPr>
          <w:fldChar w:fldCharType="separate"/>
        </w:r>
        <w:r w:rsidR="00AF20CC">
          <w:rPr>
            <w:noProof/>
            <w:webHidden/>
          </w:rPr>
          <w:t>26</w:t>
        </w:r>
        <w:r>
          <w:rPr>
            <w:noProof/>
            <w:webHidden/>
          </w:rPr>
          <w:fldChar w:fldCharType="end"/>
        </w:r>
      </w:hyperlink>
    </w:p>
    <w:p w14:paraId="33251BC0"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699" w:history="1">
        <w:r w:rsidRPr="009506BF">
          <w:rPr>
            <w:rStyle w:val="Hipervnculo"/>
            <w:rFonts w:ascii="Noto Sans" w:hAnsi="Noto Sans" w:cs="Noto Sans"/>
            <w:noProof/>
          </w:rPr>
          <w:t>4.1.10.</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Aceptación de las disposiciones del Plataforma Digital de Contrataciones Públicas de la Administración Pública Federal (Compras MX).</w:t>
        </w:r>
        <w:r>
          <w:rPr>
            <w:noProof/>
            <w:webHidden/>
          </w:rPr>
          <w:tab/>
        </w:r>
        <w:r>
          <w:rPr>
            <w:noProof/>
            <w:webHidden/>
          </w:rPr>
          <w:fldChar w:fldCharType="begin"/>
        </w:r>
        <w:r>
          <w:rPr>
            <w:noProof/>
            <w:webHidden/>
          </w:rPr>
          <w:instrText xml:space="preserve"> PAGEREF _Toc235784699 \h </w:instrText>
        </w:r>
        <w:r>
          <w:rPr>
            <w:noProof/>
            <w:webHidden/>
          </w:rPr>
        </w:r>
        <w:r>
          <w:rPr>
            <w:noProof/>
            <w:webHidden/>
          </w:rPr>
          <w:fldChar w:fldCharType="separate"/>
        </w:r>
        <w:r w:rsidR="00AF20CC">
          <w:rPr>
            <w:noProof/>
            <w:webHidden/>
          </w:rPr>
          <w:t>26</w:t>
        </w:r>
        <w:r>
          <w:rPr>
            <w:noProof/>
            <w:webHidden/>
          </w:rPr>
          <w:fldChar w:fldCharType="end"/>
        </w:r>
      </w:hyperlink>
    </w:p>
    <w:p w14:paraId="31A66BE5"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0" w:history="1">
        <w:r w:rsidRPr="009506BF">
          <w:rPr>
            <w:rStyle w:val="Hipervnculo"/>
            <w:rFonts w:ascii="Noto Sans" w:hAnsi="Noto Sans" w:cs="Noto Sans"/>
            <w:noProof/>
          </w:rPr>
          <w:t>4.1.11.</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Aceptación de la Convocatoria y Junta de Aclaraciones</w:t>
        </w:r>
        <w:r>
          <w:rPr>
            <w:noProof/>
            <w:webHidden/>
          </w:rPr>
          <w:tab/>
        </w:r>
        <w:r>
          <w:rPr>
            <w:noProof/>
            <w:webHidden/>
          </w:rPr>
          <w:fldChar w:fldCharType="begin"/>
        </w:r>
        <w:r>
          <w:rPr>
            <w:noProof/>
            <w:webHidden/>
          </w:rPr>
          <w:instrText xml:space="preserve"> PAGEREF _Toc235784700 \h </w:instrText>
        </w:r>
        <w:r>
          <w:rPr>
            <w:noProof/>
            <w:webHidden/>
          </w:rPr>
        </w:r>
        <w:r>
          <w:rPr>
            <w:noProof/>
            <w:webHidden/>
          </w:rPr>
          <w:fldChar w:fldCharType="separate"/>
        </w:r>
        <w:r w:rsidR="00AF20CC">
          <w:rPr>
            <w:noProof/>
            <w:webHidden/>
          </w:rPr>
          <w:t>26</w:t>
        </w:r>
        <w:r>
          <w:rPr>
            <w:noProof/>
            <w:webHidden/>
          </w:rPr>
          <w:fldChar w:fldCharType="end"/>
        </w:r>
      </w:hyperlink>
    </w:p>
    <w:p w14:paraId="5885ED2F"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1" w:history="1">
        <w:r w:rsidRPr="009506BF">
          <w:rPr>
            <w:rStyle w:val="Hipervnculo"/>
            <w:rFonts w:ascii="Noto Sans" w:hAnsi="Noto Sans" w:cs="Noto Sans"/>
            <w:noProof/>
          </w:rPr>
          <w:t>4.1.12.</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Manifestación si utiliza subcontratación de servicios u obras especializadas.</w:t>
        </w:r>
        <w:r>
          <w:rPr>
            <w:noProof/>
            <w:webHidden/>
          </w:rPr>
          <w:tab/>
        </w:r>
        <w:r>
          <w:rPr>
            <w:noProof/>
            <w:webHidden/>
          </w:rPr>
          <w:fldChar w:fldCharType="begin"/>
        </w:r>
        <w:r>
          <w:rPr>
            <w:noProof/>
            <w:webHidden/>
          </w:rPr>
          <w:instrText xml:space="preserve"> PAGEREF _Toc235784701 \h </w:instrText>
        </w:r>
        <w:r>
          <w:rPr>
            <w:noProof/>
            <w:webHidden/>
          </w:rPr>
        </w:r>
        <w:r>
          <w:rPr>
            <w:noProof/>
            <w:webHidden/>
          </w:rPr>
          <w:fldChar w:fldCharType="separate"/>
        </w:r>
        <w:r w:rsidR="00AF20CC">
          <w:rPr>
            <w:noProof/>
            <w:webHidden/>
          </w:rPr>
          <w:t>27</w:t>
        </w:r>
        <w:r>
          <w:rPr>
            <w:noProof/>
            <w:webHidden/>
          </w:rPr>
          <w:fldChar w:fldCharType="end"/>
        </w:r>
      </w:hyperlink>
    </w:p>
    <w:p w14:paraId="24E8F85F"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2" w:history="1">
        <w:r w:rsidRPr="009506BF">
          <w:rPr>
            <w:rStyle w:val="Hipervnculo"/>
            <w:rFonts w:ascii="Noto Sans" w:hAnsi="Noto Sans" w:cs="Noto Sans"/>
            <w:noProof/>
          </w:rPr>
          <w:t>4.1.13.</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Autorización para consultar su opinión de cumplimiento (32-D) en materia de seguridad social.</w:t>
        </w:r>
        <w:r>
          <w:rPr>
            <w:noProof/>
            <w:webHidden/>
          </w:rPr>
          <w:tab/>
        </w:r>
        <w:r>
          <w:rPr>
            <w:noProof/>
            <w:webHidden/>
          </w:rPr>
          <w:fldChar w:fldCharType="begin"/>
        </w:r>
        <w:r>
          <w:rPr>
            <w:noProof/>
            <w:webHidden/>
          </w:rPr>
          <w:instrText xml:space="preserve"> PAGEREF _Toc235784702 \h </w:instrText>
        </w:r>
        <w:r>
          <w:rPr>
            <w:noProof/>
            <w:webHidden/>
          </w:rPr>
        </w:r>
        <w:r>
          <w:rPr>
            <w:noProof/>
            <w:webHidden/>
          </w:rPr>
          <w:fldChar w:fldCharType="separate"/>
        </w:r>
        <w:r w:rsidR="00AF20CC">
          <w:rPr>
            <w:noProof/>
            <w:webHidden/>
          </w:rPr>
          <w:t>27</w:t>
        </w:r>
        <w:r>
          <w:rPr>
            <w:noProof/>
            <w:webHidden/>
          </w:rPr>
          <w:fldChar w:fldCharType="end"/>
        </w:r>
      </w:hyperlink>
    </w:p>
    <w:p w14:paraId="188D1541"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3" w:history="1">
        <w:r w:rsidRPr="009506BF">
          <w:rPr>
            <w:rStyle w:val="Hipervnculo"/>
            <w:rFonts w:ascii="Noto Sans" w:hAnsi="Noto Sans" w:cs="Noto Sans"/>
            <w:noProof/>
          </w:rPr>
          <w:t>4.1.14.</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Opinión de cumplimiento de obligaciones fiscales emitidas por el SAT.</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AF20CC">
          <w:rPr>
            <w:noProof/>
            <w:webHidden/>
          </w:rPr>
          <w:t>27</w:t>
        </w:r>
        <w:r>
          <w:rPr>
            <w:noProof/>
            <w:webHidden/>
          </w:rPr>
          <w:fldChar w:fldCharType="end"/>
        </w:r>
      </w:hyperlink>
    </w:p>
    <w:p w14:paraId="77750FB0"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4" w:history="1">
        <w:r w:rsidRPr="009506BF">
          <w:rPr>
            <w:rStyle w:val="Hipervnculo"/>
            <w:rFonts w:ascii="Noto Sans" w:hAnsi="Noto Sans" w:cs="Noto Sans"/>
            <w:noProof/>
          </w:rPr>
          <w:t>4.1.15.</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 xml:space="preserve">Opinión de cumplimiento </w:t>
        </w:r>
        <w:r w:rsidRPr="009506BF">
          <w:rPr>
            <w:rStyle w:val="Hipervnculo"/>
            <w:rFonts w:ascii="Noto Sans" w:hAnsi="Noto Sans" w:cs="Noto Sans"/>
            <w:noProof/>
            <w:lang w:val="es-ES_tradnl"/>
          </w:rPr>
          <w:t>de obligaciones en materia de seguridad social</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AF20CC">
          <w:rPr>
            <w:noProof/>
            <w:webHidden/>
          </w:rPr>
          <w:t>27</w:t>
        </w:r>
        <w:r>
          <w:rPr>
            <w:noProof/>
            <w:webHidden/>
          </w:rPr>
          <w:fldChar w:fldCharType="end"/>
        </w:r>
      </w:hyperlink>
    </w:p>
    <w:p w14:paraId="60E7D22A"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5" w:history="1">
        <w:r w:rsidRPr="009506BF">
          <w:rPr>
            <w:rStyle w:val="Hipervnculo"/>
            <w:rFonts w:ascii="Noto Sans" w:hAnsi="Noto Sans" w:cs="Noto Sans"/>
            <w:noProof/>
          </w:rPr>
          <w:t>4.1.16.</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Opinión de cumplimiento INFONAVIT.</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AF20CC">
          <w:rPr>
            <w:noProof/>
            <w:webHidden/>
          </w:rPr>
          <w:t>28</w:t>
        </w:r>
        <w:r>
          <w:rPr>
            <w:noProof/>
            <w:webHidden/>
          </w:rPr>
          <w:fldChar w:fldCharType="end"/>
        </w:r>
      </w:hyperlink>
    </w:p>
    <w:p w14:paraId="38767F95"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6" w:history="1">
        <w:r w:rsidRPr="009506BF">
          <w:rPr>
            <w:rStyle w:val="Hipervnculo"/>
            <w:rFonts w:ascii="Noto Sans" w:hAnsi="Noto Sans" w:cs="Noto Sans"/>
            <w:noProof/>
          </w:rPr>
          <w:t>4.1.17.</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Información reservada y confidencial.</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AF20CC">
          <w:rPr>
            <w:noProof/>
            <w:webHidden/>
          </w:rPr>
          <w:t>28</w:t>
        </w:r>
        <w:r>
          <w:rPr>
            <w:noProof/>
            <w:webHidden/>
          </w:rPr>
          <w:fldChar w:fldCharType="end"/>
        </w:r>
      </w:hyperlink>
    </w:p>
    <w:p w14:paraId="3509474E"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7" w:history="1">
        <w:r w:rsidRPr="009506BF">
          <w:rPr>
            <w:rStyle w:val="Hipervnculo"/>
            <w:rFonts w:ascii="Noto Sans" w:hAnsi="Noto Sans" w:cs="Noto Sans"/>
            <w:noProof/>
          </w:rPr>
          <w:t>4.1.18.</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Escrito de no conflicto de Interés.</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AF20CC">
          <w:rPr>
            <w:noProof/>
            <w:webHidden/>
          </w:rPr>
          <w:t>28</w:t>
        </w:r>
        <w:r>
          <w:rPr>
            <w:noProof/>
            <w:webHidden/>
          </w:rPr>
          <w:fldChar w:fldCharType="end"/>
        </w:r>
      </w:hyperlink>
    </w:p>
    <w:p w14:paraId="40013C73"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8" w:history="1">
        <w:r w:rsidRPr="009506BF">
          <w:rPr>
            <w:rStyle w:val="Hipervnculo"/>
            <w:rFonts w:ascii="Noto Sans" w:hAnsi="Noto Sans" w:cs="Noto Sans"/>
            <w:noProof/>
          </w:rPr>
          <w:t>4.1.19.</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Protocolo de actuación en materia de contrataciones públicas y otorgamiento y prórroga de licencias, permisos, autorizaciones y concesiones.</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AF20CC">
          <w:rPr>
            <w:noProof/>
            <w:webHidden/>
          </w:rPr>
          <w:t>29</w:t>
        </w:r>
        <w:r>
          <w:rPr>
            <w:noProof/>
            <w:webHidden/>
          </w:rPr>
          <w:fldChar w:fldCharType="end"/>
        </w:r>
      </w:hyperlink>
    </w:p>
    <w:p w14:paraId="0A78DBB3"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09" w:history="1">
        <w:r w:rsidRPr="009506BF">
          <w:rPr>
            <w:rStyle w:val="Hipervnculo"/>
            <w:rFonts w:ascii="Noto Sans" w:hAnsi="Noto Sans" w:cs="Noto Sans"/>
            <w:noProof/>
            <w:lang w:val="es-ES_tradnl"/>
          </w:rPr>
          <w:t>4.1.20.</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lang w:val="es-ES_tradnl"/>
          </w:rPr>
          <w:t>Declaración de no colusión de la Comisión Federal de Competencia Económica.</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AF20CC">
          <w:rPr>
            <w:noProof/>
            <w:webHidden/>
          </w:rPr>
          <w:t>29</w:t>
        </w:r>
        <w:r>
          <w:rPr>
            <w:noProof/>
            <w:webHidden/>
          </w:rPr>
          <w:fldChar w:fldCharType="end"/>
        </w:r>
      </w:hyperlink>
    </w:p>
    <w:p w14:paraId="59912649"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10" w:history="1">
        <w:r w:rsidRPr="009506BF">
          <w:rPr>
            <w:rStyle w:val="Hipervnculo"/>
            <w:rFonts w:ascii="Noto Sans" w:hAnsi="Noto Sans" w:cs="Noto Sans"/>
            <w:noProof/>
          </w:rPr>
          <w:t>4.1.21.</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Nota informativa para participantes de países miembros de la Organización para la Cooperación y el Desarrollo Económico (OCDE).</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AF20CC">
          <w:rPr>
            <w:noProof/>
            <w:webHidden/>
          </w:rPr>
          <w:t>29</w:t>
        </w:r>
        <w:r>
          <w:rPr>
            <w:noProof/>
            <w:webHidden/>
          </w:rPr>
          <w:fldChar w:fldCharType="end"/>
        </w:r>
      </w:hyperlink>
    </w:p>
    <w:p w14:paraId="3076AA91" w14:textId="77777777" w:rsidR="00F37B65" w:rsidRDefault="00F37B65">
      <w:pPr>
        <w:pStyle w:val="TDC2"/>
        <w:tabs>
          <w:tab w:val="left" w:pos="1100"/>
          <w:tab w:val="right" w:leader="dot" w:pos="10302"/>
        </w:tabs>
        <w:rPr>
          <w:rFonts w:asciiTheme="minorHAnsi" w:eastAsiaTheme="minorEastAsia" w:hAnsiTheme="minorHAnsi" w:cstheme="minorBidi"/>
          <w:smallCaps w:val="0"/>
          <w:noProof/>
          <w:sz w:val="22"/>
          <w:szCs w:val="22"/>
          <w:lang w:eastAsia="es-MX"/>
        </w:rPr>
      </w:pPr>
      <w:hyperlink w:anchor="_Toc235784711" w:history="1">
        <w:r w:rsidRPr="009506BF">
          <w:rPr>
            <w:rStyle w:val="Hipervnculo"/>
            <w:rFonts w:ascii="Noto Sans" w:hAnsi="Noto Sans" w:cs="Noto Sans"/>
            <w:noProof/>
          </w:rPr>
          <w:t>4.1.22.</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rPr>
          <w:t>Relación de entrega de documentación que debe presentar el licitante.</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AF20CC">
          <w:rPr>
            <w:noProof/>
            <w:webHidden/>
          </w:rPr>
          <w:t>29</w:t>
        </w:r>
        <w:r>
          <w:rPr>
            <w:noProof/>
            <w:webHidden/>
          </w:rPr>
          <w:fldChar w:fldCharType="end"/>
        </w:r>
      </w:hyperlink>
    </w:p>
    <w:p w14:paraId="537A53AB"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712" w:history="1">
        <w:r w:rsidRPr="009506BF">
          <w:rPr>
            <w:rStyle w:val="Hipervnculo"/>
            <w:rFonts w:ascii="Noto Sans" w:hAnsi="Noto Sans" w:cs="Noto Sans"/>
            <w:noProof/>
            <w:lang w:val="es-ES_tradnl"/>
          </w:rPr>
          <w:t>4.2. Propuesta Técnica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AF20CC">
          <w:rPr>
            <w:noProof/>
            <w:webHidden/>
          </w:rPr>
          <w:t>30</w:t>
        </w:r>
        <w:r>
          <w:rPr>
            <w:noProof/>
            <w:webHidden/>
          </w:rPr>
          <w:fldChar w:fldCharType="end"/>
        </w:r>
      </w:hyperlink>
    </w:p>
    <w:p w14:paraId="16E89C8B"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713" w:history="1">
        <w:r w:rsidRPr="009506BF">
          <w:rPr>
            <w:rStyle w:val="Hipervnculo"/>
            <w:rFonts w:ascii="Noto Sans" w:hAnsi="Noto Sans" w:cs="Noto Sans"/>
            <w:noProof/>
            <w:lang w:val="es-ES_tradnl"/>
          </w:rPr>
          <w:t>4.3. Propuesta económica.</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AF20CC">
          <w:rPr>
            <w:noProof/>
            <w:webHidden/>
          </w:rPr>
          <w:t>30</w:t>
        </w:r>
        <w:r>
          <w:rPr>
            <w:noProof/>
            <w:webHidden/>
          </w:rPr>
          <w:fldChar w:fldCharType="end"/>
        </w:r>
      </w:hyperlink>
    </w:p>
    <w:p w14:paraId="74CA36AB"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14" w:history="1">
        <w:r w:rsidRPr="009506BF">
          <w:rPr>
            <w:rStyle w:val="Hipervnculo"/>
            <w:rFonts w:ascii="Noto Sans" w:hAnsi="Noto Sans" w:cs="Noto Sans"/>
            <w:noProof/>
            <w:lang w:val="es-ES_tradnl"/>
          </w:rPr>
          <w:t>5. CRITERIOS ESPECÍFICOS CONFORME A LOS CUALES SE EVALUARÁN LAS PROPOSICIONES.</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AF20CC">
          <w:rPr>
            <w:noProof/>
            <w:webHidden/>
          </w:rPr>
          <w:t>31</w:t>
        </w:r>
        <w:r>
          <w:rPr>
            <w:noProof/>
            <w:webHidden/>
          </w:rPr>
          <w:fldChar w:fldCharType="end"/>
        </w:r>
      </w:hyperlink>
    </w:p>
    <w:p w14:paraId="0CA0247A"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715" w:history="1">
        <w:r w:rsidRPr="009506BF">
          <w:rPr>
            <w:rStyle w:val="Hipervnculo"/>
            <w:rFonts w:ascii="Noto Sans" w:hAnsi="Noto Sans" w:cs="Noto Sans"/>
            <w:noProof/>
            <w:lang w:val="es-ES_tradnl"/>
          </w:rPr>
          <w:t>5.1. Criterios de evaluación de la propuesta legal-administrativa.</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AF20CC">
          <w:rPr>
            <w:noProof/>
            <w:webHidden/>
          </w:rPr>
          <w:t>31</w:t>
        </w:r>
        <w:r>
          <w:rPr>
            <w:noProof/>
            <w:webHidden/>
          </w:rPr>
          <w:fldChar w:fldCharType="end"/>
        </w:r>
      </w:hyperlink>
    </w:p>
    <w:p w14:paraId="76A41497" w14:textId="77777777" w:rsidR="00F37B65" w:rsidRDefault="00F37B65">
      <w:pPr>
        <w:pStyle w:val="TDC2"/>
        <w:tabs>
          <w:tab w:val="right" w:leader="dot" w:pos="10302"/>
        </w:tabs>
        <w:rPr>
          <w:rFonts w:asciiTheme="minorHAnsi" w:eastAsiaTheme="minorEastAsia" w:hAnsiTheme="minorHAnsi" w:cstheme="minorBidi"/>
          <w:smallCaps w:val="0"/>
          <w:noProof/>
          <w:sz w:val="22"/>
          <w:szCs w:val="22"/>
          <w:lang w:eastAsia="es-MX"/>
        </w:rPr>
      </w:pPr>
      <w:hyperlink w:anchor="_Toc235784716" w:history="1">
        <w:r w:rsidRPr="009506BF">
          <w:rPr>
            <w:rStyle w:val="Hipervnculo"/>
            <w:rFonts w:ascii="Noto Sans" w:hAnsi="Noto Sans" w:cs="Noto Sans"/>
            <w:noProof/>
            <w:lang w:val="es-ES_tradnl"/>
          </w:rPr>
          <w:t>5.2. Criterios de evaluación de la propuesta técnica</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AF20CC">
          <w:rPr>
            <w:noProof/>
            <w:webHidden/>
          </w:rPr>
          <w:t>32</w:t>
        </w:r>
        <w:r>
          <w:rPr>
            <w:noProof/>
            <w:webHidden/>
          </w:rPr>
          <w:fldChar w:fldCharType="end"/>
        </w:r>
      </w:hyperlink>
    </w:p>
    <w:p w14:paraId="0FB6CE82" w14:textId="77777777" w:rsidR="00F37B65" w:rsidRDefault="00F37B65">
      <w:pPr>
        <w:pStyle w:val="TDC2"/>
        <w:tabs>
          <w:tab w:val="left" w:pos="880"/>
          <w:tab w:val="right" w:leader="dot" w:pos="10302"/>
        </w:tabs>
        <w:rPr>
          <w:rFonts w:asciiTheme="minorHAnsi" w:eastAsiaTheme="minorEastAsia" w:hAnsiTheme="minorHAnsi" w:cstheme="minorBidi"/>
          <w:smallCaps w:val="0"/>
          <w:noProof/>
          <w:sz w:val="22"/>
          <w:szCs w:val="22"/>
          <w:lang w:eastAsia="es-MX"/>
        </w:rPr>
      </w:pPr>
      <w:hyperlink w:anchor="_Toc235784717" w:history="1">
        <w:r w:rsidRPr="009506BF">
          <w:rPr>
            <w:rStyle w:val="Hipervnculo"/>
            <w:rFonts w:ascii="Noto Sans" w:hAnsi="Noto Sans" w:cs="Noto Sans"/>
            <w:noProof/>
            <w:lang w:val="es-ES_tradnl"/>
          </w:rPr>
          <w:t>5.3</w:t>
        </w:r>
        <w:r>
          <w:rPr>
            <w:rFonts w:asciiTheme="minorHAnsi" w:eastAsiaTheme="minorEastAsia" w:hAnsiTheme="minorHAnsi" w:cstheme="minorBidi"/>
            <w:smallCaps w:val="0"/>
            <w:noProof/>
            <w:sz w:val="22"/>
            <w:szCs w:val="22"/>
            <w:lang w:eastAsia="es-MX"/>
          </w:rPr>
          <w:tab/>
        </w:r>
        <w:r w:rsidRPr="009506BF">
          <w:rPr>
            <w:rStyle w:val="Hipervnculo"/>
            <w:rFonts w:ascii="Noto Sans" w:hAnsi="Noto Sans" w:cs="Noto Sans"/>
            <w:noProof/>
            <w:lang w:val="es-ES_tradnl"/>
          </w:rPr>
          <w:t>Criterios de evaluación de la propuesta económica.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AF20CC">
          <w:rPr>
            <w:noProof/>
            <w:webHidden/>
          </w:rPr>
          <w:t>33</w:t>
        </w:r>
        <w:r>
          <w:rPr>
            <w:noProof/>
            <w:webHidden/>
          </w:rPr>
          <w:fldChar w:fldCharType="end"/>
        </w:r>
      </w:hyperlink>
    </w:p>
    <w:p w14:paraId="731D0932"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18" w:history="1">
        <w:r w:rsidRPr="009506BF">
          <w:rPr>
            <w:rStyle w:val="Hipervnculo"/>
            <w:rFonts w:ascii="Noto Sans" w:hAnsi="Noto Sans" w:cs="Noto Sans"/>
            <w:noProof/>
            <w:lang w:val="es-ES_tradnl"/>
          </w:rPr>
          <w:t>6. CAUSALES EXPRESAS DE DESECHAMIENTO.</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AF20CC">
          <w:rPr>
            <w:noProof/>
            <w:webHidden/>
          </w:rPr>
          <w:t>33</w:t>
        </w:r>
        <w:r>
          <w:rPr>
            <w:noProof/>
            <w:webHidden/>
          </w:rPr>
          <w:fldChar w:fldCharType="end"/>
        </w:r>
      </w:hyperlink>
    </w:p>
    <w:p w14:paraId="3BF6B74E" w14:textId="77777777" w:rsidR="00F37B65" w:rsidRDefault="00F37B65">
      <w:pPr>
        <w:pStyle w:val="TDC1"/>
        <w:tabs>
          <w:tab w:val="left" w:pos="440"/>
          <w:tab w:val="right" w:leader="dot" w:pos="10302"/>
        </w:tabs>
        <w:rPr>
          <w:rFonts w:asciiTheme="minorHAnsi" w:eastAsiaTheme="minorEastAsia" w:hAnsiTheme="minorHAnsi" w:cstheme="minorBidi"/>
          <w:b w:val="0"/>
          <w:bCs w:val="0"/>
          <w:caps w:val="0"/>
          <w:noProof/>
          <w:sz w:val="22"/>
          <w:szCs w:val="22"/>
          <w:lang w:eastAsia="es-MX"/>
        </w:rPr>
      </w:pPr>
      <w:hyperlink w:anchor="_Toc235784719" w:history="1">
        <w:r w:rsidRPr="009506BF">
          <w:rPr>
            <w:rStyle w:val="Hipervnculo"/>
            <w:rFonts w:ascii="Noto Sans" w:hAnsi="Noto Sans" w:cs="Noto Sans"/>
            <w:noProof/>
            <w:lang w:val="es-ES_tradnl"/>
          </w:rPr>
          <w:t>7.</w:t>
        </w:r>
        <w:r>
          <w:rPr>
            <w:rFonts w:asciiTheme="minorHAnsi" w:eastAsiaTheme="minorEastAsia" w:hAnsiTheme="minorHAnsi" w:cstheme="minorBidi"/>
            <w:b w:val="0"/>
            <w:bCs w:val="0"/>
            <w:caps w:val="0"/>
            <w:noProof/>
            <w:sz w:val="22"/>
            <w:szCs w:val="22"/>
            <w:lang w:eastAsia="es-MX"/>
          </w:rPr>
          <w:tab/>
        </w:r>
        <w:r w:rsidRPr="009506BF">
          <w:rPr>
            <w:rStyle w:val="Hipervnculo"/>
            <w:rFonts w:ascii="Noto Sans" w:hAnsi="Noto Sans" w:cs="Noto Sans"/>
            <w:noProof/>
            <w:lang w:val="es-ES_tradnl"/>
          </w:rPr>
          <w:t>DE LA ADJUDICACIÓN.</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AF20CC">
          <w:rPr>
            <w:noProof/>
            <w:webHidden/>
          </w:rPr>
          <w:t>36</w:t>
        </w:r>
        <w:r>
          <w:rPr>
            <w:noProof/>
            <w:webHidden/>
          </w:rPr>
          <w:fldChar w:fldCharType="end"/>
        </w:r>
      </w:hyperlink>
    </w:p>
    <w:p w14:paraId="02E2F3CC" w14:textId="77777777" w:rsidR="00F37B65" w:rsidRDefault="00F37B65">
      <w:pPr>
        <w:pStyle w:val="TDC1"/>
        <w:tabs>
          <w:tab w:val="left" w:pos="440"/>
          <w:tab w:val="right" w:leader="dot" w:pos="10302"/>
        </w:tabs>
        <w:rPr>
          <w:rFonts w:asciiTheme="minorHAnsi" w:eastAsiaTheme="minorEastAsia" w:hAnsiTheme="minorHAnsi" w:cstheme="minorBidi"/>
          <w:b w:val="0"/>
          <w:bCs w:val="0"/>
          <w:caps w:val="0"/>
          <w:noProof/>
          <w:sz w:val="22"/>
          <w:szCs w:val="22"/>
          <w:lang w:eastAsia="es-MX"/>
        </w:rPr>
      </w:pPr>
      <w:hyperlink w:anchor="_Toc235784720" w:history="1">
        <w:r w:rsidRPr="009506BF">
          <w:rPr>
            <w:rStyle w:val="Hipervnculo"/>
            <w:rFonts w:ascii="Noto Sans" w:hAnsi="Noto Sans" w:cs="Noto Sans"/>
            <w:noProof/>
            <w:lang w:val="es-ES_tradnl"/>
          </w:rPr>
          <w:t>8.</w:t>
        </w:r>
        <w:r>
          <w:rPr>
            <w:rFonts w:asciiTheme="minorHAnsi" w:eastAsiaTheme="minorEastAsia" w:hAnsiTheme="minorHAnsi" w:cstheme="minorBidi"/>
            <w:b w:val="0"/>
            <w:bCs w:val="0"/>
            <w:caps w:val="0"/>
            <w:noProof/>
            <w:sz w:val="22"/>
            <w:szCs w:val="22"/>
            <w:lang w:eastAsia="es-MX"/>
          </w:rPr>
          <w:tab/>
        </w:r>
        <w:r w:rsidRPr="009506BF">
          <w:rPr>
            <w:rStyle w:val="Hipervnculo"/>
            <w:rFonts w:ascii="Noto Sans" w:hAnsi="Noto Sans" w:cs="Noto Sans"/>
            <w:noProof/>
            <w:lang w:val="es-ES_tradnl"/>
          </w:rPr>
          <w:t>INCONFORMIDADES.</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AF20CC">
          <w:rPr>
            <w:noProof/>
            <w:webHidden/>
          </w:rPr>
          <w:t>37</w:t>
        </w:r>
        <w:r>
          <w:rPr>
            <w:noProof/>
            <w:webHidden/>
          </w:rPr>
          <w:fldChar w:fldCharType="end"/>
        </w:r>
      </w:hyperlink>
    </w:p>
    <w:p w14:paraId="57AF7F06" w14:textId="77777777" w:rsidR="00F37B65" w:rsidRDefault="00F37B65">
      <w:pPr>
        <w:pStyle w:val="TDC1"/>
        <w:tabs>
          <w:tab w:val="left" w:pos="440"/>
          <w:tab w:val="right" w:leader="dot" w:pos="10302"/>
        </w:tabs>
        <w:rPr>
          <w:rFonts w:asciiTheme="minorHAnsi" w:eastAsiaTheme="minorEastAsia" w:hAnsiTheme="minorHAnsi" w:cstheme="minorBidi"/>
          <w:b w:val="0"/>
          <w:bCs w:val="0"/>
          <w:caps w:val="0"/>
          <w:noProof/>
          <w:sz w:val="22"/>
          <w:szCs w:val="22"/>
          <w:lang w:eastAsia="es-MX"/>
        </w:rPr>
      </w:pPr>
      <w:hyperlink w:anchor="_Toc235784721" w:history="1">
        <w:r w:rsidRPr="009506BF">
          <w:rPr>
            <w:rStyle w:val="Hipervnculo"/>
            <w:rFonts w:ascii="Noto Sans" w:hAnsi="Noto Sans" w:cs="Noto Sans"/>
            <w:noProof/>
            <w:lang w:val="es-ES_tradnl"/>
          </w:rPr>
          <w:t>9.</w:t>
        </w:r>
        <w:r>
          <w:rPr>
            <w:rFonts w:asciiTheme="minorHAnsi" w:eastAsiaTheme="minorEastAsia" w:hAnsiTheme="minorHAnsi" w:cstheme="minorBidi"/>
            <w:b w:val="0"/>
            <w:bCs w:val="0"/>
            <w:caps w:val="0"/>
            <w:noProof/>
            <w:sz w:val="22"/>
            <w:szCs w:val="22"/>
            <w:lang w:eastAsia="es-MX"/>
          </w:rPr>
          <w:tab/>
        </w:r>
        <w:r w:rsidRPr="009506BF">
          <w:rPr>
            <w:rStyle w:val="Hipervnculo"/>
            <w:rFonts w:ascii="Noto Sans" w:hAnsi="Noto Sans" w:cs="Noto Sans"/>
            <w:noProof/>
            <w:lang w:val="es-ES_tradnl"/>
          </w:rPr>
          <w:t>CANCELACIÓN DE LA LICITACIÓN, PARTIDA(S), O CONCEPTOS INCLUIDOS EN ÉSTA.</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AF20CC">
          <w:rPr>
            <w:noProof/>
            <w:webHidden/>
          </w:rPr>
          <w:t>37</w:t>
        </w:r>
        <w:r>
          <w:rPr>
            <w:noProof/>
            <w:webHidden/>
          </w:rPr>
          <w:fldChar w:fldCharType="end"/>
        </w:r>
      </w:hyperlink>
    </w:p>
    <w:p w14:paraId="02A8DF94" w14:textId="77777777" w:rsidR="00F37B65" w:rsidRDefault="00F37B65">
      <w:pPr>
        <w:pStyle w:val="TDC1"/>
        <w:tabs>
          <w:tab w:val="left" w:pos="660"/>
          <w:tab w:val="right" w:leader="dot" w:pos="10302"/>
        </w:tabs>
        <w:rPr>
          <w:rFonts w:asciiTheme="minorHAnsi" w:eastAsiaTheme="minorEastAsia" w:hAnsiTheme="minorHAnsi" w:cstheme="minorBidi"/>
          <w:b w:val="0"/>
          <w:bCs w:val="0"/>
          <w:caps w:val="0"/>
          <w:noProof/>
          <w:sz w:val="22"/>
          <w:szCs w:val="22"/>
          <w:lang w:eastAsia="es-MX"/>
        </w:rPr>
      </w:pPr>
      <w:hyperlink w:anchor="_Toc235784722" w:history="1">
        <w:r w:rsidRPr="009506BF">
          <w:rPr>
            <w:rStyle w:val="Hipervnculo"/>
            <w:rFonts w:ascii="Noto Sans" w:hAnsi="Noto Sans" w:cs="Noto Sans"/>
            <w:noProof/>
            <w:lang w:val="es-ES_tradnl"/>
          </w:rPr>
          <w:t>10.</w:t>
        </w:r>
        <w:r>
          <w:rPr>
            <w:rFonts w:asciiTheme="minorHAnsi" w:eastAsiaTheme="minorEastAsia" w:hAnsiTheme="minorHAnsi" w:cstheme="minorBidi"/>
            <w:b w:val="0"/>
            <w:bCs w:val="0"/>
            <w:caps w:val="0"/>
            <w:noProof/>
            <w:sz w:val="22"/>
            <w:szCs w:val="22"/>
            <w:lang w:eastAsia="es-MX"/>
          </w:rPr>
          <w:tab/>
        </w:r>
        <w:r w:rsidRPr="009506BF">
          <w:rPr>
            <w:rStyle w:val="Hipervnculo"/>
            <w:rFonts w:ascii="Noto Sans" w:hAnsi="Noto Sans" w:cs="Noto Sans"/>
            <w:noProof/>
            <w:lang w:val="es-ES_tradnl"/>
          </w:rPr>
          <w:t>DECLARACIÓN DE PROCEDIMIENTO DESIERTO Y/O PARTIDA DESIERTA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AF20CC">
          <w:rPr>
            <w:noProof/>
            <w:webHidden/>
          </w:rPr>
          <w:t>37</w:t>
        </w:r>
        <w:r>
          <w:rPr>
            <w:noProof/>
            <w:webHidden/>
          </w:rPr>
          <w:fldChar w:fldCharType="end"/>
        </w:r>
      </w:hyperlink>
    </w:p>
    <w:p w14:paraId="2395E571" w14:textId="77777777" w:rsidR="00F37B65" w:rsidRDefault="00F37B65">
      <w:pPr>
        <w:pStyle w:val="TDC1"/>
        <w:tabs>
          <w:tab w:val="left" w:pos="660"/>
          <w:tab w:val="right" w:leader="dot" w:pos="10302"/>
        </w:tabs>
        <w:rPr>
          <w:rFonts w:asciiTheme="minorHAnsi" w:eastAsiaTheme="minorEastAsia" w:hAnsiTheme="minorHAnsi" w:cstheme="minorBidi"/>
          <w:b w:val="0"/>
          <w:bCs w:val="0"/>
          <w:caps w:val="0"/>
          <w:noProof/>
          <w:sz w:val="22"/>
          <w:szCs w:val="22"/>
          <w:lang w:eastAsia="es-MX"/>
        </w:rPr>
      </w:pPr>
      <w:hyperlink w:anchor="_Toc235784723" w:history="1">
        <w:r w:rsidRPr="009506BF">
          <w:rPr>
            <w:rStyle w:val="Hipervnculo"/>
            <w:rFonts w:ascii="Noto Sans" w:hAnsi="Noto Sans" w:cs="Noto Sans"/>
            <w:noProof/>
            <w:lang w:val="es-ES_tradnl"/>
          </w:rPr>
          <w:t>11.</w:t>
        </w:r>
        <w:r>
          <w:rPr>
            <w:rFonts w:asciiTheme="minorHAnsi" w:eastAsiaTheme="minorEastAsia" w:hAnsiTheme="minorHAnsi" w:cstheme="minorBidi"/>
            <w:b w:val="0"/>
            <w:bCs w:val="0"/>
            <w:caps w:val="0"/>
            <w:noProof/>
            <w:sz w:val="22"/>
            <w:szCs w:val="22"/>
            <w:lang w:eastAsia="es-MX"/>
          </w:rPr>
          <w:tab/>
        </w:r>
        <w:r w:rsidRPr="009506BF">
          <w:rPr>
            <w:rStyle w:val="Hipervnculo"/>
            <w:rFonts w:ascii="Noto Sans" w:hAnsi="Noto Sans" w:cs="Noto Sans"/>
            <w:noProof/>
            <w:lang w:val="es-ES_tradnl"/>
          </w:rPr>
          <w:t>FORMATOS QUE FACILITARÁN Y AGILIZARÁN LA PRESENTACIÓN Y RECEPCIÓN DE LAS PROPOSICIONES.</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AF20CC">
          <w:rPr>
            <w:noProof/>
            <w:webHidden/>
          </w:rPr>
          <w:t>37</w:t>
        </w:r>
        <w:r>
          <w:rPr>
            <w:noProof/>
            <w:webHidden/>
          </w:rPr>
          <w:fldChar w:fldCharType="end"/>
        </w:r>
      </w:hyperlink>
    </w:p>
    <w:p w14:paraId="488FEE21" w14:textId="77777777" w:rsidR="00F37B65" w:rsidRDefault="00F37B65">
      <w:pPr>
        <w:pStyle w:val="TDC1"/>
        <w:tabs>
          <w:tab w:val="left" w:pos="660"/>
          <w:tab w:val="right" w:leader="dot" w:pos="10302"/>
        </w:tabs>
        <w:rPr>
          <w:rFonts w:asciiTheme="minorHAnsi" w:eastAsiaTheme="minorEastAsia" w:hAnsiTheme="minorHAnsi" w:cstheme="minorBidi"/>
          <w:b w:val="0"/>
          <w:bCs w:val="0"/>
          <w:caps w:val="0"/>
          <w:noProof/>
          <w:sz w:val="22"/>
          <w:szCs w:val="22"/>
          <w:lang w:eastAsia="es-MX"/>
        </w:rPr>
      </w:pPr>
      <w:hyperlink w:anchor="_Toc235784724" w:history="1">
        <w:r w:rsidRPr="009506BF">
          <w:rPr>
            <w:rStyle w:val="Hipervnculo"/>
            <w:rFonts w:ascii="Noto Sans" w:hAnsi="Noto Sans" w:cs="Noto Sans"/>
            <w:noProof/>
            <w:lang w:val="es-ES_tradnl"/>
          </w:rPr>
          <w:t>12.</w:t>
        </w:r>
        <w:r>
          <w:rPr>
            <w:rFonts w:asciiTheme="minorHAnsi" w:eastAsiaTheme="minorEastAsia" w:hAnsiTheme="minorHAnsi" w:cstheme="minorBidi"/>
            <w:b w:val="0"/>
            <w:bCs w:val="0"/>
            <w:caps w:val="0"/>
            <w:noProof/>
            <w:sz w:val="22"/>
            <w:szCs w:val="22"/>
            <w:lang w:eastAsia="es-MX"/>
          </w:rPr>
          <w:tab/>
        </w:r>
        <w:r w:rsidRPr="009506BF">
          <w:rPr>
            <w:rStyle w:val="Hipervnculo"/>
            <w:rFonts w:ascii="Noto Sans" w:hAnsi="Noto Sans" w:cs="Noto Sans"/>
            <w:noProof/>
            <w:lang w:val="es-ES_tradnl"/>
          </w:rPr>
          <w:t>NOTA INFORMATIVA OCDE.</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AF20CC">
          <w:rPr>
            <w:noProof/>
            <w:webHidden/>
          </w:rPr>
          <w:t>38</w:t>
        </w:r>
        <w:r>
          <w:rPr>
            <w:noProof/>
            <w:webHidden/>
          </w:rPr>
          <w:fldChar w:fldCharType="end"/>
        </w:r>
      </w:hyperlink>
    </w:p>
    <w:p w14:paraId="54AF3CCE"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25" w:history="1">
        <w:r w:rsidRPr="009506BF">
          <w:rPr>
            <w:rStyle w:val="Hipervnculo"/>
            <w:rFonts w:ascii="Noto Sans" w:hAnsi="Noto Sans" w:cs="Noto Sans"/>
            <w:noProof/>
            <w:lang w:val="es-ES_tradnl"/>
          </w:rPr>
          <w:t>13. PROTOCOLO DE ACTUACIÓN EN MATERIA DE CONTRATACIONES PÚBLICAS Y OTORGAMIENTO Y PRÓRROGA DE LICENCIAS, PERMISOS, AUTORIZACIONES Y CONCESIONES.</w:t>
        </w:r>
        <w:r>
          <w:rPr>
            <w:noProof/>
            <w:webHidden/>
          </w:rPr>
          <w:tab/>
        </w:r>
        <w:r>
          <w:rPr>
            <w:noProof/>
            <w:webHidden/>
          </w:rPr>
          <w:fldChar w:fldCharType="begin"/>
        </w:r>
        <w:r>
          <w:rPr>
            <w:noProof/>
            <w:webHidden/>
          </w:rPr>
          <w:instrText xml:space="preserve"> PAGEREF _Toc235784725 \h </w:instrText>
        </w:r>
        <w:r>
          <w:rPr>
            <w:noProof/>
            <w:webHidden/>
          </w:rPr>
        </w:r>
        <w:r>
          <w:rPr>
            <w:noProof/>
            <w:webHidden/>
          </w:rPr>
          <w:fldChar w:fldCharType="separate"/>
        </w:r>
        <w:r w:rsidR="00AF20CC">
          <w:rPr>
            <w:noProof/>
            <w:webHidden/>
          </w:rPr>
          <w:t>38</w:t>
        </w:r>
        <w:r>
          <w:rPr>
            <w:noProof/>
            <w:webHidden/>
          </w:rPr>
          <w:fldChar w:fldCharType="end"/>
        </w:r>
      </w:hyperlink>
    </w:p>
    <w:p w14:paraId="61BC9C5A" w14:textId="77777777" w:rsidR="00F37B65" w:rsidRDefault="00F37B65">
      <w:pPr>
        <w:pStyle w:val="TDC1"/>
        <w:tabs>
          <w:tab w:val="left" w:pos="660"/>
          <w:tab w:val="right" w:leader="dot" w:pos="10302"/>
        </w:tabs>
        <w:rPr>
          <w:rFonts w:asciiTheme="minorHAnsi" w:eastAsiaTheme="minorEastAsia" w:hAnsiTheme="minorHAnsi" w:cstheme="minorBidi"/>
          <w:b w:val="0"/>
          <w:bCs w:val="0"/>
          <w:caps w:val="0"/>
          <w:noProof/>
          <w:sz w:val="22"/>
          <w:szCs w:val="22"/>
          <w:lang w:eastAsia="es-MX"/>
        </w:rPr>
      </w:pPr>
      <w:hyperlink w:anchor="_Toc235784726" w:history="1">
        <w:r w:rsidRPr="009506BF">
          <w:rPr>
            <w:rStyle w:val="Hipervnculo"/>
            <w:rFonts w:ascii="Noto Sans" w:hAnsi="Noto Sans" w:cs="Noto Sans"/>
            <w:noProof/>
            <w:lang w:val="es-ES_tradnl"/>
          </w:rPr>
          <w:t>14.</w:t>
        </w:r>
        <w:r>
          <w:rPr>
            <w:rFonts w:asciiTheme="minorHAnsi" w:eastAsiaTheme="minorEastAsia" w:hAnsiTheme="minorHAnsi" w:cstheme="minorBidi"/>
            <w:b w:val="0"/>
            <w:bCs w:val="0"/>
            <w:caps w:val="0"/>
            <w:noProof/>
            <w:sz w:val="22"/>
            <w:szCs w:val="22"/>
            <w:lang w:eastAsia="es-MX"/>
          </w:rPr>
          <w:tab/>
        </w:r>
        <w:r w:rsidRPr="009506BF">
          <w:rPr>
            <w:rStyle w:val="Hipervnculo"/>
            <w:rFonts w:ascii="Noto Sans" w:hAnsi="Noto Sans" w:cs="Noto Sans"/>
            <w:noProof/>
            <w:lang w:val="es-ES_tradnl"/>
          </w:rPr>
          <w:t>AVISO DE PRIVACIDAD SIMPLIFICADO DE LOS PROCEDIMIENTOS DE ADQUISICIONES DE BIENES, ARRENDAMIENTOS Y CONTRATACIÓN DE SERVICIOS.</w:t>
        </w:r>
        <w:r>
          <w:rPr>
            <w:noProof/>
            <w:webHidden/>
          </w:rPr>
          <w:tab/>
        </w:r>
        <w:r>
          <w:rPr>
            <w:noProof/>
            <w:webHidden/>
          </w:rPr>
          <w:fldChar w:fldCharType="begin"/>
        </w:r>
        <w:r>
          <w:rPr>
            <w:noProof/>
            <w:webHidden/>
          </w:rPr>
          <w:instrText xml:space="preserve"> PAGEREF _Toc235784726 \h </w:instrText>
        </w:r>
        <w:r>
          <w:rPr>
            <w:noProof/>
            <w:webHidden/>
          </w:rPr>
        </w:r>
        <w:r>
          <w:rPr>
            <w:noProof/>
            <w:webHidden/>
          </w:rPr>
          <w:fldChar w:fldCharType="separate"/>
        </w:r>
        <w:r w:rsidR="00AF20CC">
          <w:rPr>
            <w:noProof/>
            <w:webHidden/>
          </w:rPr>
          <w:t>39</w:t>
        </w:r>
        <w:r>
          <w:rPr>
            <w:noProof/>
            <w:webHidden/>
          </w:rPr>
          <w:fldChar w:fldCharType="end"/>
        </w:r>
      </w:hyperlink>
    </w:p>
    <w:p w14:paraId="1BC709A8"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27" w:history="1">
        <w:r w:rsidRPr="009506BF">
          <w:rPr>
            <w:rStyle w:val="Hipervnculo"/>
            <w:rFonts w:ascii="Noto Sans" w:hAnsi="Noto Sans" w:cs="Noto Sans"/>
            <w:noProof/>
          </w:rPr>
          <w:t>ANEXO</w:t>
        </w:r>
        <w:r w:rsidRPr="009506BF">
          <w:rPr>
            <w:rStyle w:val="Hipervnculo"/>
            <w:rFonts w:ascii="Noto Sans" w:hAnsi="Noto Sans" w:cs="Noto Sans"/>
            <w:noProof/>
            <w:lang w:val="es-ES"/>
          </w:rPr>
          <w:t xml:space="preserve"> I  ACREDITAMIENTO DE PERSONALIDAD JURÍDICA</w:t>
        </w:r>
        <w:r>
          <w:rPr>
            <w:noProof/>
            <w:webHidden/>
          </w:rPr>
          <w:tab/>
        </w:r>
        <w:r>
          <w:rPr>
            <w:noProof/>
            <w:webHidden/>
          </w:rPr>
          <w:fldChar w:fldCharType="begin"/>
        </w:r>
        <w:r>
          <w:rPr>
            <w:noProof/>
            <w:webHidden/>
          </w:rPr>
          <w:instrText xml:space="preserve"> PAGEREF _Toc235784727 \h </w:instrText>
        </w:r>
        <w:r>
          <w:rPr>
            <w:noProof/>
            <w:webHidden/>
          </w:rPr>
        </w:r>
        <w:r>
          <w:rPr>
            <w:noProof/>
            <w:webHidden/>
          </w:rPr>
          <w:fldChar w:fldCharType="separate"/>
        </w:r>
        <w:r w:rsidR="00AF20CC">
          <w:rPr>
            <w:noProof/>
            <w:webHidden/>
          </w:rPr>
          <w:t>41</w:t>
        </w:r>
        <w:r>
          <w:rPr>
            <w:noProof/>
            <w:webHidden/>
          </w:rPr>
          <w:fldChar w:fldCharType="end"/>
        </w:r>
      </w:hyperlink>
    </w:p>
    <w:p w14:paraId="3DCA2728"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28" w:history="1">
        <w:r w:rsidRPr="009506BF">
          <w:rPr>
            <w:rStyle w:val="Hipervnculo"/>
            <w:rFonts w:ascii="Noto Sans" w:hAnsi="Noto Sans" w:cs="Noto Sans"/>
            <w:noProof/>
          </w:rPr>
          <w:t>ANEXO</w:t>
        </w:r>
        <w:r w:rsidRPr="009506BF">
          <w:rPr>
            <w:rStyle w:val="Hipervnculo"/>
            <w:rFonts w:ascii="Noto Sans" w:hAnsi="Noto Sans" w:cs="Noto Sans"/>
            <w:noProof/>
            <w:lang w:val="es-ES"/>
          </w:rPr>
          <w:t xml:space="preserve"> II  ESCRITO DE DIRECCIÓN DE CORREO ELECTRÓNICO DEL LICITANTE</w:t>
        </w:r>
        <w:r>
          <w:rPr>
            <w:noProof/>
            <w:webHidden/>
          </w:rPr>
          <w:tab/>
        </w:r>
        <w:r>
          <w:rPr>
            <w:noProof/>
            <w:webHidden/>
          </w:rPr>
          <w:fldChar w:fldCharType="begin"/>
        </w:r>
        <w:r>
          <w:rPr>
            <w:noProof/>
            <w:webHidden/>
          </w:rPr>
          <w:instrText xml:space="preserve"> PAGEREF _Toc235784728 \h </w:instrText>
        </w:r>
        <w:r>
          <w:rPr>
            <w:noProof/>
            <w:webHidden/>
          </w:rPr>
        </w:r>
        <w:r>
          <w:rPr>
            <w:noProof/>
            <w:webHidden/>
          </w:rPr>
          <w:fldChar w:fldCharType="separate"/>
        </w:r>
        <w:r w:rsidR="00AF20CC">
          <w:rPr>
            <w:noProof/>
            <w:webHidden/>
          </w:rPr>
          <w:t>42</w:t>
        </w:r>
        <w:r>
          <w:rPr>
            <w:noProof/>
            <w:webHidden/>
          </w:rPr>
          <w:fldChar w:fldCharType="end"/>
        </w:r>
      </w:hyperlink>
    </w:p>
    <w:p w14:paraId="0F4CFB0E"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29" w:history="1">
        <w:r w:rsidRPr="009506BF">
          <w:rPr>
            <w:rStyle w:val="Hipervnculo"/>
            <w:rFonts w:ascii="Noto Sans" w:hAnsi="Noto Sans" w:cs="Noto Sans"/>
            <w:noProof/>
          </w:rPr>
          <w:t xml:space="preserve">ANEXO III  </w:t>
        </w:r>
        <w:r w:rsidRPr="009506BF">
          <w:rPr>
            <w:rStyle w:val="Hipervnculo"/>
            <w:rFonts w:ascii="Noto Sans" w:hAnsi="Noto Sans" w:cs="Noto Sans"/>
            <w:noProof/>
            <w:lang w:val="es-ES"/>
          </w:rPr>
          <w:t>ESCRITO DE NO ENCONTRARSE EN LOS SUPUESTOS DE LOS ARTÍCULOS 71 Y 90 DE LA LAASSP</w:t>
        </w:r>
        <w:r>
          <w:rPr>
            <w:noProof/>
            <w:webHidden/>
          </w:rPr>
          <w:tab/>
        </w:r>
        <w:r>
          <w:rPr>
            <w:noProof/>
            <w:webHidden/>
          </w:rPr>
          <w:fldChar w:fldCharType="begin"/>
        </w:r>
        <w:r>
          <w:rPr>
            <w:noProof/>
            <w:webHidden/>
          </w:rPr>
          <w:instrText xml:space="preserve"> PAGEREF _Toc235784729 \h </w:instrText>
        </w:r>
        <w:r>
          <w:rPr>
            <w:noProof/>
            <w:webHidden/>
          </w:rPr>
        </w:r>
        <w:r>
          <w:rPr>
            <w:noProof/>
            <w:webHidden/>
          </w:rPr>
          <w:fldChar w:fldCharType="separate"/>
        </w:r>
        <w:r w:rsidR="00AF20CC">
          <w:rPr>
            <w:noProof/>
            <w:webHidden/>
          </w:rPr>
          <w:t>43</w:t>
        </w:r>
        <w:r>
          <w:rPr>
            <w:noProof/>
            <w:webHidden/>
          </w:rPr>
          <w:fldChar w:fldCharType="end"/>
        </w:r>
      </w:hyperlink>
    </w:p>
    <w:p w14:paraId="1748138B"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0" w:history="1">
        <w:r w:rsidRPr="009506BF">
          <w:rPr>
            <w:rStyle w:val="Hipervnculo"/>
            <w:rFonts w:ascii="Noto Sans" w:hAnsi="Noto Sans" w:cs="Noto Sans"/>
            <w:noProof/>
          </w:rPr>
          <w:t>ANEXO IV DECLARACIÓN DE INTEGRIDAD</w:t>
        </w:r>
        <w:r>
          <w:rPr>
            <w:noProof/>
            <w:webHidden/>
          </w:rPr>
          <w:tab/>
        </w:r>
        <w:r>
          <w:rPr>
            <w:noProof/>
            <w:webHidden/>
          </w:rPr>
          <w:fldChar w:fldCharType="begin"/>
        </w:r>
        <w:r>
          <w:rPr>
            <w:noProof/>
            <w:webHidden/>
          </w:rPr>
          <w:instrText xml:space="preserve"> PAGEREF _Toc235784730 \h </w:instrText>
        </w:r>
        <w:r>
          <w:rPr>
            <w:noProof/>
            <w:webHidden/>
          </w:rPr>
        </w:r>
        <w:r>
          <w:rPr>
            <w:noProof/>
            <w:webHidden/>
          </w:rPr>
          <w:fldChar w:fldCharType="separate"/>
        </w:r>
        <w:r w:rsidR="00AF20CC">
          <w:rPr>
            <w:noProof/>
            <w:webHidden/>
          </w:rPr>
          <w:t>44</w:t>
        </w:r>
        <w:r>
          <w:rPr>
            <w:noProof/>
            <w:webHidden/>
          </w:rPr>
          <w:fldChar w:fldCharType="end"/>
        </w:r>
      </w:hyperlink>
    </w:p>
    <w:p w14:paraId="43226B9A"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1" w:history="1">
        <w:r w:rsidRPr="009506BF">
          <w:rPr>
            <w:rStyle w:val="Hipervnculo"/>
            <w:rFonts w:ascii="Noto Sans" w:hAnsi="Noto Sans" w:cs="Noto Sans"/>
            <w:noProof/>
          </w:rPr>
          <w:t xml:space="preserve">ANEXO V  </w:t>
        </w:r>
        <w:r w:rsidRPr="009506BF">
          <w:rPr>
            <w:rStyle w:val="Hipervnculo"/>
            <w:rFonts w:ascii="Noto Sans" w:hAnsi="Noto Sans" w:cs="Noto Sans"/>
            <w:noProof/>
            <w:lang w:val="es-ES"/>
          </w:rPr>
          <w:t>MANIFIESTO DE NACIONALIDAD</w:t>
        </w:r>
        <w:r>
          <w:rPr>
            <w:noProof/>
            <w:webHidden/>
          </w:rPr>
          <w:tab/>
        </w:r>
        <w:r>
          <w:rPr>
            <w:noProof/>
            <w:webHidden/>
          </w:rPr>
          <w:fldChar w:fldCharType="begin"/>
        </w:r>
        <w:r>
          <w:rPr>
            <w:noProof/>
            <w:webHidden/>
          </w:rPr>
          <w:instrText xml:space="preserve"> PAGEREF _Toc235784731 \h </w:instrText>
        </w:r>
        <w:r>
          <w:rPr>
            <w:noProof/>
            <w:webHidden/>
          </w:rPr>
        </w:r>
        <w:r>
          <w:rPr>
            <w:noProof/>
            <w:webHidden/>
          </w:rPr>
          <w:fldChar w:fldCharType="separate"/>
        </w:r>
        <w:r w:rsidR="00AF20CC">
          <w:rPr>
            <w:noProof/>
            <w:webHidden/>
          </w:rPr>
          <w:t>45</w:t>
        </w:r>
        <w:r>
          <w:rPr>
            <w:noProof/>
            <w:webHidden/>
          </w:rPr>
          <w:fldChar w:fldCharType="end"/>
        </w:r>
      </w:hyperlink>
    </w:p>
    <w:p w14:paraId="1A86BDF3"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2" w:history="1">
        <w:r w:rsidRPr="009506BF">
          <w:rPr>
            <w:rStyle w:val="Hipervnculo"/>
            <w:rFonts w:ascii="Noto Sans" w:hAnsi="Noto Sans" w:cs="Noto Sans"/>
            <w:noProof/>
          </w:rPr>
          <w:t xml:space="preserve">ANEXO VI </w:t>
        </w:r>
        <w:r w:rsidRPr="009506BF">
          <w:rPr>
            <w:rStyle w:val="Hipervnculo"/>
            <w:rFonts w:ascii="Noto Sans" w:hAnsi="Noto Sans" w:cs="Noto Sans"/>
            <w:smallCaps/>
            <w:noProof/>
          </w:rPr>
          <w:t>ESTRATIFICACIÓN DE LAS MICRO, PEQUEÑAS Y MEDIANAS EMPRESAS (MIPYMES)</w:t>
        </w:r>
        <w:r>
          <w:rPr>
            <w:noProof/>
            <w:webHidden/>
          </w:rPr>
          <w:tab/>
        </w:r>
        <w:r>
          <w:rPr>
            <w:noProof/>
            <w:webHidden/>
          </w:rPr>
          <w:fldChar w:fldCharType="begin"/>
        </w:r>
        <w:r>
          <w:rPr>
            <w:noProof/>
            <w:webHidden/>
          </w:rPr>
          <w:instrText xml:space="preserve"> PAGEREF _Toc235784732 \h </w:instrText>
        </w:r>
        <w:r>
          <w:rPr>
            <w:noProof/>
            <w:webHidden/>
          </w:rPr>
        </w:r>
        <w:r>
          <w:rPr>
            <w:noProof/>
            <w:webHidden/>
          </w:rPr>
          <w:fldChar w:fldCharType="separate"/>
        </w:r>
        <w:r w:rsidR="00AF20CC">
          <w:rPr>
            <w:noProof/>
            <w:webHidden/>
          </w:rPr>
          <w:t>49</w:t>
        </w:r>
        <w:r>
          <w:rPr>
            <w:noProof/>
            <w:webHidden/>
          </w:rPr>
          <w:fldChar w:fldCharType="end"/>
        </w:r>
      </w:hyperlink>
    </w:p>
    <w:p w14:paraId="3E31E64C"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3" w:history="1">
        <w:r w:rsidRPr="009506BF">
          <w:rPr>
            <w:rStyle w:val="Hipervnculo"/>
            <w:rFonts w:ascii="Noto Sans" w:hAnsi="Noto Sans" w:cs="Noto Sans"/>
            <w:noProof/>
          </w:rPr>
          <w:t>ANEXO</w:t>
        </w:r>
        <w:r w:rsidRPr="009506BF">
          <w:rPr>
            <w:rStyle w:val="Hipervnculo"/>
            <w:rFonts w:ascii="Noto Sans" w:hAnsi="Noto Sans" w:cs="Noto Sans"/>
            <w:noProof/>
            <w:lang w:val="es-ES"/>
          </w:rPr>
          <w:t xml:space="preserve"> VII  </w:t>
        </w:r>
        <w:r w:rsidRPr="009506BF">
          <w:rPr>
            <w:rStyle w:val="Hipervnculo"/>
            <w:rFonts w:ascii="Noto Sans" w:hAnsi="Noto Sans" w:cs="Noto Sans"/>
            <w:noProof/>
          </w:rPr>
          <w:t>MODELO DE CONVENIO DE PARTICIPACIÓN CONJUNTA</w:t>
        </w:r>
        <w:r>
          <w:rPr>
            <w:noProof/>
            <w:webHidden/>
          </w:rPr>
          <w:tab/>
        </w:r>
        <w:r>
          <w:rPr>
            <w:noProof/>
            <w:webHidden/>
          </w:rPr>
          <w:fldChar w:fldCharType="begin"/>
        </w:r>
        <w:r>
          <w:rPr>
            <w:noProof/>
            <w:webHidden/>
          </w:rPr>
          <w:instrText xml:space="preserve"> PAGEREF _Toc235784733 \h </w:instrText>
        </w:r>
        <w:r>
          <w:rPr>
            <w:noProof/>
            <w:webHidden/>
          </w:rPr>
        </w:r>
        <w:r>
          <w:rPr>
            <w:noProof/>
            <w:webHidden/>
          </w:rPr>
          <w:fldChar w:fldCharType="separate"/>
        </w:r>
        <w:r w:rsidR="00AF20CC">
          <w:rPr>
            <w:noProof/>
            <w:webHidden/>
          </w:rPr>
          <w:t>51</w:t>
        </w:r>
        <w:r>
          <w:rPr>
            <w:noProof/>
            <w:webHidden/>
          </w:rPr>
          <w:fldChar w:fldCharType="end"/>
        </w:r>
      </w:hyperlink>
    </w:p>
    <w:p w14:paraId="1B5CD557"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4" w:history="1">
        <w:r w:rsidRPr="009506BF">
          <w:rPr>
            <w:rStyle w:val="Hipervnculo"/>
            <w:rFonts w:ascii="Noto Sans" w:hAnsi="Noto Sans" w:cs="Noto Sans"/>
            <w:noProof/>
          </w:rPr>
          <w:t>ANEXO</w:t>
        </w:r>
        <w:r w:rsidRPr="009506BF">
          <w:rPr>
            <w:rStyle w:val="Hipervnculo"/>
            <w:rFonts w:ascii="Noto Sans" w:hAnsi="Noto Sans" w:cs="Noto Sans"/>
            <w:noProof/>
            <w:lang w:val="es-ES"/>
          </w:rPr>
          <w:t xml:space="preserve"> VIII  ESCRITO DE DOMICILIO PARA OÍR Y RECIBIR NOTIFICACIONES DEL LICITANTE</w:t>
        </w:r>
        <w:r>
          <w:rPr>
            <w:noProof/>
            <w:webHidden/>
          </w:rPr>
          <w:tab/>
        </w:r>
        <w:r>
          <w:rPr>
            <w:noProof/>
            <w:webHidden/>
          </w:rPr>
          <w:fldChar w:fldCharType="begin"/>
        </w:r>
        <w:r>
          <w:rPr>
            <w:noProof/>
            <w:webHidden/>
          </w:rPr>
          <w:instrText xml:space="preserve"> PAGEREF _Toc235784734 \h </w:instrText>
        </w:r>
        <w:r>
          <w:rPr>
            <w:noProof/>
            <w:webHidden/>
          </w:rPr>
        </w:r>
        <w:r>
          <w:rPr>
            <w:noProof/>
            <w:webHidden/>
          </w:rPr>
          <w:fldChar w:fldCharType="separate"/>
        </w:r>
        <w:r w:rsidR="00AF20CC">
          <w:rPr>
            <w:noProof/>
            <w:webHidden/>
          </w:rPr>
          <w:t>53</w:t>
        </w:r>
        <w:r>
          <w:rPr>
            <w:noProof/>
            <w:webHidden/>
          </w:rPr>
          <w:fldChar w:fldCharType="end"/>
        </w:r>
      </w:hyperlink>
    </w:p>
    <w:p w14:paraId="53713B61"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5" w:history="1">
        <w:r w:rsidRPr="009506BF">
          <w:rPr>
            <w:rStyle w:val="Hipervnculo"/>
            <w:rFonts w:ascii="Noto Sans" w:hAnsi="Noto Sans" w:cs="Noto Sans"/>
            <w:noProof/>
          </w:rPr>
          <w:t>ANEXO IX ACEPTACIÓN DE LAS DISPOSICIONES DEL PLATAFORMA DIGITAL DE CONTRATACIONES PÚBLICAS DE LA ADMINISTRACIÓN PÚBLICA FEDERAL (COMPRAS MX)</w:t>
        </w:r>
        <w:r>
          <w:rPr>
            <w:noProof/>
            <w:webHidden/>
          </w:rPr>
          <w:tab/>
        </w:r>
        <w:r>
          <w:rPr>
            <w:noProof/>
            <w:webHidden/>
          </w:rPr>
          <w:fldChar w:fldCharType="begin"/>
        </w:r>
        <w:r>
          <w:rPr>
            <w:noProof/>
            <w:webHidden/>
          </w:rPr>
          <w:instrText xml:space="preserve"> PAGEREF _Toc235784735 \h </w:instrText>
        </w:r>
        <w:r>
          <w:rPr>
            <w:noProof/>
            <w:webHidden/>
          </w:rPr>
        </w:r>
        <w:r>
          <w:rPr>
            <w:noProof/>
            <w:webHidden/>
          </w:rPr>
          <w:fldChar w:fldCharType="separate"/>
        </w:r>
        <w:r w:rsidR="00AF20CC">
          <w:rPr>
            <w:noProof/>
            <w:webHidden/>
          </w:rPr>
          <w:t>54</w:t>
        </w:r>
        <w:r>
          <w:rPr>
            <w:noProof/>
            <w:webHidden/>
          </w:rPr>
          <w:fldChar w:fldCharType="end"/>
        </w:r>
      </w:hyperlink>
    </w:p>
    <w:p w14:paraId="39FFCABC"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6" w:history="1">
        <w:r w:rsidRPr="009506BF">
          <w:rPr>
            <w:rStyle w:val="Hipervnculo"/>
            <w:rFonts w:ascii="Noto Sans" w:hAnsi="Noto Sans" w:cs="Noto Sans"/>
            <w:noProof/>
          </w:rPr>
          <w:t>ANEXO X ACEPTACIÓN DE LA CONVOCATORIA Y JUNTAS DE ACLARACIONES</w:t>
        </w:r>
        <w:r>
          <w:rPr>
            <w:noProof/>
            <w:webHidden/>
          </w:rPr>
          <w:tab/>
        </w:r>
        <w:r>
          <w:rPr>
            <w:noProof/>
            <w:webHidden/>
          </w:rPr>
          <w:fldChar w:fldCharType="begin"/>
        </w:r>
        <w:r>
          <w:rPr>
            <w:noProof/>
            <w:webHidden/>
          </w:rPr>
          <w:instrText xml:space="preserve"> PAGEREF _Toc235784736 \h </w:instrText>
        </w:r>
        <w:r>
          <w:rPr>
            <w:noProof/>
            <w:webHidden/>
          </w:rPr>
        </w:r>
        <w:r>
          <w:rPr>
            <w:noProof/>
            <w:webHidden/>
          </w:rPr>
          <w:fldChar w:fldCharType="separate"/>
        </w:r>
        <w:r w:rsidR="00AF20CC">
          <w:rPr>
            <w:noProof/>
            <w:webHidden/>
          </w:rPr>
          <w:t>55</w:t>
        </w:r>
        <w:r>
          <w:rPr>
            <w:noProof/>
            <w:webHidden/>
          </w:rPr>
          <w:fldChar w:fldCharType="end"/>
        </w:r>
      </w:hyperlink>
    </w:p>
    <w:p w14:paraId="2511679D"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7" w:history="1">
        <w:r w:rsidRPr="009506BF">
          <w:rPr>
            <w:rStyle w:val="Hipervnculo"/>
            <w:rFonts w:ascii="Noto Sans" w:hAnsi="Noto Sans" w:cs="Noto Sans"/>
            <w:noProof/>
          </w:rPr>
          <w:t>ANEXO XI  MANIFESTACIÓN SI UTILIZA SUBCONTRATACIÓN DE SERVICIOS U OBRAS ESPECIALIZADAS</w:t>
        </w:r>
        <w:r>
          <w:rPr>
            <w:noProof/>
            <w:webHidden/>
          </w:rPr>
          <w:tab/>
        </w:r>
        <w:r>
          <w:rPr>
            <w:noProof/>
            <w:webHidden/>
          </w:rPr>
          <w:fldChar w:fldCharType="begin"/>
        </w:r>
        <w:r>
          <w:rPr>
            <w:noProof/>
            <w:webHidden/>
          </w:rPr>
          <w:instrText xml:space="preserve"> PAGEREF _Toc235784737 \h </w:instrText>
        </w:r>
        <w:r>
          <w:rPr>
            <w:noProof/>
            <w:webHidden/>
          </w:rPr>
        </w:r>
        <w:r>
          <w:rPr>
            <w:noProof/>
            <w:webHidden/>
          </w:rPr>
          <w:fldChar w:fldCharType="separate"/>
        </w:r>
        <w:r w:rsidR="00AF20CC">
          <w:rPr>
            <w:noProof/>
            <w:webHidden/>
          </w:rPr>
          <w:t>56</w:t>
        </w:r>
        <w:r>
          <w:rPr>
            <w:noProof/>
            <w:webHidden/>
          </w:rPr>
          <w:fldChar w:fldCharType="end"/>
        </w:r>
      </w:hyperlink>
    </w:p>
    <w:p w14:paraId="27C0B94B"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8" w:history="1">
        <w:r w:rsidRPr="009506BF">
          <w:rPr>
            <w:rStyle w:val="Hipervnculo"/>
            <w:rFonts w:ascii="Noto Sans" w:hAnsi="Noto Sans" w:cs="Noto Sans"/>
            <w:noProof/>
          </w:rPr>
          <w:t xml:space="preserve">ANEXO XII  AUTORIZACIÓN PARA </w:t>
        </w:r>
        <w:r w:rsidRPr="009506BF">
          <w:rPr>
            <w:rStyle w:val="Hipervnculo"/>
            <w:rFonts w:ascii="Noto Sans" w:hAnsi="Noto Sans" w:cs="Noto Sans"/>
            <w:noProof/>
            <w:kern w:val="22"/>
          </w:rPr>
          <w:t>CONSULTAR SU OPINIÓN DE  CUMPLIMIENTO (32-D) ANTE EL IMSS</w:t>
        </w:r>
        <w:r>
          <w:rPr>
            <w:noProof/>
            <w:webHidden/>
          </w:rPr>
          <w:tab/>
        </w:r>
        <w:r>
          <w:rPr>
            <w:noProof/>
            <w:webHidden/>
          </w:rPr>
          <w:fldChar w:fldCharType="begin"/>
        </w:r>
        <w:r>
          <w:rPr>
            <w:noProof/>
            <w:webHidden/>
          </w:rPr>
          <w:instrText xml:space="preserve"> PAGEREF _Toc235784738 \h </w:instrText>
        </w:r>
        <w:r>
          <w:rPr>
            <w:noProof/>
            <w:webHidden/>
          </w:rPr>
        </w:r>
        <w:r>
          <w:rPr>
            <w:noProof/>
            <w:webHidden/>
          </w:rPr>
          <w:fldChar w:fldCharType="separate"/>
        </w:r>
        <w:r w:rsidR="00AF20CC">
          <w:rPr>
            <w:noProof/>
            <w:webHidden/>
          </w:rPr>
          <w:t>57</w:t>
        </w:r>
        <w:r>
          <w:rPr>
            <w:noProof/>
            <w:webHidden/>
          </w:rPr>
          <w:fldChar w:fldCharType="end"/>
        </w:r>
      </w:hyperlink>
    </w:p>
    <w:p w14:paraId="2791421F"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39" w:history="1">
        <w:r w:rsidRPr="009506BF">
          <w:rPr>
            <w:rStyle w:val="Hipervnculo"/>
            <w:rFonts w:ascii="Noto Sans" w:hAnsi="Noto Sans" w:cs="Noto Sans"/>
            <w:noProof/>
          </w:rPr>
          <w:t xml:space="preserve">ANEXO XIII </w:t>
        </w:r>
        <w:r w:rsidRPr="009506BF">
          <w:rPr>
            <w:rStyle w:val="Hipervnculo"/>
            <w:rFonts w:ascii="Noto Sans" w:hAnsi="Noto Sans" w:cs="Noto Sans"/>
            <w:noProof/>
            <w:lang w:val="es-ES_tradnl"/>
          </w:rPr>
          <w:t>INFORMACIÓN RESERVADA Y CONFIDENCIAL</w:t>
        </w:r>
        <w:r>
          <w:rPr>
            <w:noProof/>
            <w:webHidden/>
          </w:rPr>
          <w:tab/>
        </w:r>
        <w:r>
          <w:rPr>
            <w:noProof/>
            <w:webHidden/>
          </w:rPr>
          <w:fldChar w:fldCharType="begin"/>
        </w:r>
        <w:r>
          <w:rPr>
            <w:noProof/>
            <w:webHidden/>
          </w:rPr>
          <w:instrText xml:space="preserve"> PAGEREF _Toc235784739 \h </w:instrText>
        </w:r>
        <w:r>
          <w:rPr>
            <w:noProof/>
            <w:webHidden/>
          </w:rPr>
        </w:r>
        <w:r>
          <w:rPr>
            <w:noProof/>
            <w:webHidden/>
          </w:rPr>
          <w:fldChar w:fldCharType="separate"/>
        </w:r>
        <w:r w:rsidR="00AF20CC">
          <w:rPr>
            <w:noProof/>
            <w:webHidden/>
          </w:rPr>
          <w:t>58</w:t>
        </w:r>
        <w:r>
          <w:rPr>
            <w:noProof/>
            <w:webHidden/>
          </w:rPr>
          <w:fldChar w:fldCharType="end"/>
        </w:r>
      </w:hyperlink>
    </w:p>
    <w:p w14:paraId="0AA26ADE"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40" w:history="1">
        <w:r w:rsidRPr="009506BF">
          <w:rPr>
            <w:rStyle w:val="Hipervnculo"/>
            <w:rFonts w:ascii="Noto Sans" w:hAnsi="Noto Sans" w:cs="Noto Sans"/>
            <w:noProof/>
          </w:rPr>
          <w:t>ANEXO XIV MANIFESTACIÓN QUE NO DESEMPEÑA EMPLEO, CARGO O COMISIÓN EN EL SERVICIO PÚBLICO O, EN SU CASO, QUE A PESAR DE DESEMPEÑARLO, CON LA FORMALIZACIÓN DEL CONTRATO CORRESPONDIENTE NO SE ACTUALIZA UN CONFLICTO DE INTERÉS.</w:t>
        </w:r>
        <w:r>
          <w:rPr>
            <w:noProof/>
            <w:webHidden/>
          </w:rPr>
          <w:tab/>
        </w:r>
        <w:r>
          <w:rPr>
            <w:noProof/>
            <w:webHidden/>
          </w:rPr>
          <w:fldChar w:fldCharType="begin"/>
        </w:r>
        <w:r>
          <w:rPr>
            <w:noProof/>
            <w:webHidden/>
          </w:rPr>
          <w:instrText xml:space="preserve"> PAGEREF _Toc235784740 \h </w:instrText>
        </w:r>
        <w:r>
          <w:rPr>
            <w:noProof/>
            <w:webHidden/>
          </w:rPr>
        </w:r>
        <w:r>
          <w:rPr>
            <w:noProof/>
            <w:webHidden/>
          </w:rPr>
          <w:fldChar w:fldCharType="separate"/>
        </w:r>
        <w:r w:rsidR="00AF20CC">
          <w:rPr>
            <w:noProof/>
            <w:webHidden/>
          </w:rPr>
          <w:t>59</w:t>
        </w:r>
        <w:r>
          <w:rPr>
            <w:noProof/>
            <w:webHidden/>
          </w:rPr>
          <w:fldChar w:fldCharType="end"/>
        </w:r>
      </w:hyperlink>
    </w:p>
    <w:p w14:paraId="13EA84B1"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41" w:history="1">
        <w:r w:rsidRPr="009506BF">
          <w:rPr>
            <w:rStyle w:val="Hipervnculo"/>
            <w:rFonts w:ascii="Noto Sans" w:hAnsi="Noto Sans" w:cs="Noto Sans"/>
            <w:noProof/>
          </w:rPr>
          <w:t>ANEXO XV  DECLARACIÓN DE NO COLUSIÓN. COMISIÓN FEDERAL DE COMPETENCIA ECONÓMICA</w:t>
        </w:r>
        <w:r>
          <w:rPr>
            <w:noProof/>
            <w:webHidden/>
          </w:rPr>
          <w:tab/>
        </w:r>
        <w:r>
          <w:rPr>
            <w:noProof/>
            <w:webHidden/>
          </w:rPr>
          <w:fldChar w:fldCharType="begin"/>
        </w:r>
        <w:r>
          <w:rPr>
            <w:noProof/>
            <w:webHidden/>
          </w:rPr>
          <w:instrText xml:space="preserve"> PAGEREF _Toc235784741 \h </w:instrText>
        </w:r>
        <w:r>
          <w:rPr>
            <w:noProof/>
            <w:webHidden/>
          </w:rPr>
        </w:r>
        <w:r>
          <w:rPr>
            <w:noProof/>
            <w:webHidden/>
          </w:rPr>
          <w:fldChar w:fldCharType="separate"/>
        </w:r>
        <w:r w:rsidR="00AF20CC">
          <w:rPr>
            <w:noProof/>
            <w:webHidden/>
          </w:rPr>
          <w:t>60</w:t>
        </w:r>
        <w:r>
          <w:rPr>
            <w:noProof/>
            <w:webHidden/>
          </w:rPr>
          <w:fldChar w:fldCharType="end"/>
        </w:r>
      </w:hyperlink>
    </w:p>
    <w:p w14:paraId="26F13D10"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42" w:history="1">
        <w:r w:rsidRPr="009506BF">
          <w:rPr>
            <w:rStyle w:val="Hipervnculo"/>
            <w:rFonts w:ascii="Noto Sans" w:hAnsi="Noto Sans" w:cs="Noto Sans"/>
            <w:noProof/>
          </w:rPr>
          <w:t xml:space="preserve">ANEXO XVI  </w:t>
        </w:r>
        <w:r w:rsidRPr="009506BF">
          <w:rPr>
            <w:rStyle w:val="Hipervnculo"/>
            <w:rFonts w:ascii="Noto Sans" w:hAnsi="Noto Sans" w:cs="Noto Sans"/>
            <w:noProof/>
            <w:lang w:val="es-ES" w:eastAsia="es-ES"/>
          </w:rPr>
          <w:t>NOTA OCDE</w:t>
        </w:r>
        <w:r>
          <w:rPr>
            <w:noProof/>
            <w:webHidden/>
          </w:rPr>
          <w:tab/>
        </w:r>
        <w:r>
          <w:rPr>
            <w:noProof/>
            <w:webHidden/>
          </w:rPr>
          <w:fldChar w:fldCharType="begin"/>
        </w:r>
        <w:r>
          <w:rPr>
            <w:noProof/>
            <w:webHidden/>
          </w:rPr>
          <w:instrText xml:space="preserve"> PAGEREF _Toc235784742 \h </w:instrText>
        </w:r>
        <w:r>
          <w:rPr>
            <w:noProof/>
            <w:webHidden/>
          </w:rPr>
        </w:r>
        <w:r>
          <w:rPr>
            <w:noProof/>
            <w:webHidden/>
          </w:rPr>
          <w:fldChar w:fldCharType="separate"/>
        </w:r>
        <w:r w:rsidR="00AF20CC">
          <w:rPr>
            <w:noProof/>
            <w:webHidden/>
          </w:rPr>
          <w:t>62</w:t>
        </w:r>
        <w:r>
          <w:rPr>
            <w:noProof/>
            <w:webHidden/>
          </w:rPr>
          <w:fldChar w:fldCharType="end"/>
        </w:r>
      </w:hyperlink>
    </w:p>
    <w:p w14:paraId="0FC06296"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43" w:history="1">
        <w:r w:rsidRPr="009506BF">
          <w:rPr>
            <w:rStyle w:val="Hipervnculo"/>
            <w:rFonts w:ascii="Noto Sans" w:hAnsi="Noto Sans" w:cs="Noto Sans"/>
            <w:noProof/>
          </w:rPr>
          <w:t>ANEXO XVII PROPUESTA</w:t>
        </w:r>
        <w:r w:rsidRPr="009506BF">
          <w:rPr>
            <w:rStyle w:val="Hipervnculo"/>
            <w:rFonts w:ascii="Noto Sans" w:hAnsi="Noto Sans" w:cs="Noto Sans"/>
            <w:noProof/>
            <w:lang w:val="pt-BR"/>
          </w:rPr>
          <w:t xml:space="preserve"> ECONÓMICA</w:t>
        </w:r>
        <w:r>
          <w:rPr>
            <w:noProof/>
            <w:webHidden/>
          </w:rPr>
          <w:tab/>
        </w:r>
        <w:r>
          <w:rPr>
            <w:noProof/>
            <w:webHidden/>
          </w:rPr>
          <w:fldChar w:fldCharType="begin"/>
        </w:r>
        <w:r>
          <w:rPr>
            <w:noProof/>
            <w:webHidden/>
          </w:rPr>
          <w:instrText xml:space="preserve"> PAGEREF _Toc235784743 \h </w:instrText>
        </w:r>
        <w:r>
          <w:rPr>
            <w:noProof/>
            <w:webHidden/>
          </w:rPr>
        </w:r>
        <w:r>
          <w:rPr>
            <w:noProof/>
            <w:webHidden/>
          </w:rPr>
          <w:fldChar w:fldCharType="separate"/>
        </w:r>
        <w:r w:rsidR="00AF20CC">
          <w:rPr>
            <w:noProof/>
            <w:webHidden/>
          </w:rPr>
          <w:t>64</w:t>
        </w:r>
        <w:r>
          <w:rPr>
            <w:noProof/>
            <w:webHidden/>
          </w:rPr>
          <w:fldChar w:fldCharType="end"/>
        </w:r>
      </w:hyperlink>
    </w:p>
    <w:p w14:paraId="6292CAD0"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44" w:history="1">
        <w:r w:rsidRPr="009506BF">
          <w:rPr>
            <w:rStyle w:val="Hipervnculo"/>
            <w:rFonts w:ascii="Noto Sans" w:hAnsi="Noto Sans" w:cs="Noto Sans"/>
            <w:noProof/>
          </w:rPr>
          <w:t xml:space="preserve">ANEXO XVIII  </w:t>
        </w:r>
        <w:r w:rsidRPr="009506BF">
          <w:rPr>
            <w:rStyle w:val="Hipervnculo"/>
            <w:rFonts w:ascii="Noto Sans" w:hAnsi="Noto Sans" w:cs="Noto Sans"/>
            <w:noProof/>
            <w:lang w:eastAsia="es-ES"/>
          </w:rPr>
          <w:t>AVISO DE PRIVACIDAD INTEGRAL DE LOS PROCEDIMIENTOS DE ADQUISICIONES DE BIENES, ARRENDAMIENTOS Y CONTRATACIÓN DE SERVICIOS</w:t>
        </w:r>
        <w:r>
          <w:rPr>
            <w:noProof/>
            <w:webHidden/>
          </w:rPr>
          <w:tab/>
        </w:r>
        <w:r>
          <w:rPr>
            <w:noProof/>
            <w:webHidden/>
          </w:rPr>
          <w:fldChar w:fldCharType="begin"/>
        </w:r>
        <w:r>
          <w:rPr>
            <w:noProof/>
            <w:webHidden/>
          </w:rPr>
          <w:instrText xml:space="preserve"> PAGEREF _Toc235784744 \h </w:instrText>
        </w:r>
        <w:r>
          <w:rPr>
            <w:noProof/>
            <w:webHidden/>
          </w:rPr>
        </w:r>
        <w:r>
          <w:rPr>
            <w:noProof/>
            <w:webHidden/>
          </w:rPr>
          <w:fldChar w:fldCharType="separate"/>
        </w:r>
        <w:r w:rsidR="00AF20CC">
          <w:rPr>
            <w:noProof/>
            <w:webHidden/>
          </w:rPr>
          <w:t>65</w:t>
        </w:r>
        <w:r>
          <w:rPr>
            <w:noProof/>
            <w:webHidden/>
          </w:rPr>
          <w:fldChar w:fldCharType="end"/>
        </w:r>
      </w:hyperlink>
    </w:p>
    <w:p w14:paraId="347B81DA"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45" w:history="1">
        <w:r w:rsidRPr="009506BF">
          <w:rPr>
            <w:rStyle w:val="Hipervnculo"/>
            <w:rFonts w:ascii="Noto Sans" w:hAnsi="Noto Sans" w:cs="Noto Sans"/>
            <w:noProof/>
          </w:rPr>
          <w:t xml:space="preserve">ANEXO XIX  </w:t>
        </w:r>
        <w:r w:rsidRPr="009506BF">
          <w:rPr>
            <w:rStyle w:val="Hipervnculo"/>
            <w:rFonts w:ascii="Noto Sans" w:hAnsi="Noto Sans" w:cs="Noto Sans"/>
            <w:noProof/>
            <w:lang w:eastAsia="es-ES"/>
          </w:rPr>
          <w:t>MODELO DE CONTRATO, FIANZA Y DOCUMENTACIÓN SOLICITADA PARA LA ELABORACIÓN DEL CONTRATO.</w:t>
        </w:r>
        <w:r>
          <w:rPr>
            <w:noProof/>
            <w:webHidden/>
          </w:rPr>
          <w:tab/>
        </w:r>
        <w:r>
          <w:rPr>
            <w:noProof/>
            <w:webHidden/>
          </w:rPr>
          <w:fldChar w:fldCharType="begin"/>
        </w:r>
        <w:r>
          <w:rPr>
            <w:noProof/>
            <w:webHidden/>
          </w:rPr>
          <w:instrText xml:space="preserve"> PAGEREF _Toc235784745 \h </w:instrText>
        </w:r>
        <w:r>
          <w:rPr>
            <w:noProof/>
            <w:webHidden/>
          </w:rPr>
        </w:r>
        <w:r>
          <w:rPr>
            <w:noProof/>
            <w:webHidden/>
          </w:rPr>
          <w:fldChar w:fldCharType="separate"/>
        </w:r>
        <w:r w:rsidR="00AF20CC">
          <w:rPr>
            <w:noProof/>
            <w:webHidden/>
          </w:rPr>
          <w:t>67</w:t>
        </w:r>
        <w:r>
          <w:rPr>
            <w:noProof/>
            <w:webHidden/>
          </w:rPr>
          <w:fldChar w:fldCharType="end"/>
        </w:r>
      </w:hyperlink>
    </w:p>
    <w:p w14:paraId="01315E71"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46" w:history="1">
        <w:r w:rsidRPr="009506BF">
          <w:rPr>
            <w:rStyle w:val="Hipervnculo"/>
            <w:rFonts w:ascii="Noto Sans" w:hAnsi="Noto Sans" w:cs="Noto Sans"/>
            <w:noProof/>
          </w:rPr>
          <w:t xml:space="preserve">ANEXO XX  </w:t>
        </w:r>
        <w:r w:rsidRPr="009506BF">
          <w:rPr>
            <w:rStyle w:val="Hipervnculo"/>
            <w:rFonts w:ascii="Noto Sans" w:hAnsi="Noto Sans" w:cs="Noto Sans"/>
            <w:noProof/>
            <w:lang w:eastAsia="es-ES"/>
          </w:rPr>
          <w:t>ANEXOS ÁREA REQUIRENTE</w:t>
        </w:r>
        <w:r>
          <w:rPr>
            <w:noProof/>
            <w:webHidden/>
          </w:rPr>
          <w:tab/>
        </w:r>
        <w:r>
          <w:rPr>
            <w:noProof/>
            <w:webHidden/>
          </w:rPr>
          <w:fldChar w:fldCharType="begin"/>
        </w:r>
        <w:r>
          <w:rPr>
            <w:noProof/>
            <w:webHidden/>
          </w:rPr>
          <w:instrText xml:space="preserve"> PAGEREF _Toc235784746 \h </w:instrText>
        </w:r>
        <w:r>
          <w:rPr>
            <w:noProof/>
            <w:webHidden/>
          </w:rPr>
        </w:r>
        <w:r>
          <w:rPr>
            <w:noProof/>
            <w:webHidden/>
          </w:rPr>
          <w:fldChar w:fldCharType="separate"/>
        </w:r>
        <w:r w:rsidR="00AF20CC">
          <w:rPr>
            <w:noProof/>
            <w:webHidden/>
          </w:rPr>
          <w:t>68</w:t>
        </w:r>
        <w:r>
          <w:rPr>
            <w:noProof/>
            <w:webHidden/>
          </w:rPr>
          <w:fldChar w:fldCharType="end"/>
        </w:r>
      </w:hyperlink>
    </w:p>
    <w:p w14:paraId="5E00CB26" w14:textId="77777777" w:rsidR="00F37B65" w:rsidRDefault="00F37B65">
      <w:pPr>
        <w:pStyle w:val="TDC1"/>
        <w:tabs>
          <w:tab w:val="right" w:leader="dot" w:pos="10302"/>
        </w:tabs>
        <w:rPr>
          <w:rFonts w:asciiTheme="minorHAnsi" w:eastAsiaTheme="minorEastAsia" w:hAnsiTheme="minorHAnsi" w:cstheme="minorBidi"/>
          <w:b w:val="0"/>
          <w:bCs w:val="0"/>
          <w:caps w:val="0"/>
          <w:noProof/>
          <w:sz w:val="22"/>
          <w:szCs w:val="22"/>
          <w:lang w:eastAsia="es-MX"/>
        </w:rPr>
      </w:pPr>
      <w:hyperlink w:anchor="_Toc235784747" w:history="1">
        <w:r w:rsidRPr="009506BF">
          <w:rPr>
            <w:rStyle w:val="Hipervnculo"/>
            <w:rFonts w:ascii="Noto Sans" w:hAnsi="Noto Sans" w:cs="Noto Sans"/>
            <w:noProof/>
          </w:rPr>
          <w:t xml:space="preserve">ANEXO XXII </w:t>
        </w:r>
        <w:r w:rsidRPr="009506BF">
          <w:rPr>
            <w:rStyle w:val="Hipervnculo"/>
            <w:rFonts w:ascii="Noto Sans" w:hAnsi="Noto Sans" w:cs="Noto Sans"/>
            <w:noProof/>
            <w:lang w:eastAsia="es-ES"/>
          </w:rPr>
          <w:t>RELACIÓN DE DOCUMENTOS REQUERIDOS EN LA CONVOCATORIA</w:t>
        </w:r>
        <w:r>
          <w:rPr>
            <w:noProof/>
            <w:webHidden/>
          </w:rPr>
          <w:tab/>
        </w:r>
        <w:r>
          <w:rPr>
            <w:noProof/>
            <w:webHidden/>
          </w:rPr>
          <w:fldChar w:fldCharType="begin"/>
        </w:r>
        <w:r>
          <w:rPr>
            <w:noProof/>
            <w:webHidden/>
          </w:rPr>
          <w:instrText xml:space="preserve"> PAGEREF _Toc235784747 \h </w:instrText>
        </w:r>
        <w:r>
          <w:rPr>
            <w:noProof/>
            <w:webHidden/>
          </w:rPr>
        </w:r>
        <w:r>
          <w:rPr>
            <w:noProof/>
            <w:webHidden/>
          </w:rPr>
          <w:fldChar w:fldCharType="separate"/>
        </w:r>
        <w:r w:rsidR="00AF20CC">
          <w:rPr>
            <w:noProof/>
            <w:webHidden/>
          </w:rPr>
          <w:t>69</w:t>
        </w:r>
        <w:r>
          <w:rPr>
            <w:noProof/>
            <w:webHidden/>
          </w:rPr>
          <w:fldChar w:fldCharType="end"/>
        </w:r>
      </w:hyperlink>
    </w:p>
    <w:p w14:paraId="5CD36775" w14:textId="753992F9" w:rsidR="000A6CE7" w:rsidRPr="00223B3B" w:rsidRDefault="0059741F" w:rsidP="00BA4800">
      <w:pPr>
        <w:pStyle w:val="TDC1"/>
        <w:tabs>
          <w:tab w:val="right" w:leader="dot" w:pos="8828"/>
        </w:tabs>
        <w:spacing w:before="0" w:after="0"/>
        <w:rPr>
          <w:rFonts w:ascii="Noto Sans" w:hAnsi="Noto Sans" w:cs="Noto Sans"/>
          <w:bCs w:val="0"/>
          <w:caps w:val="0"/>
          <w:sz w:val="18"/>
        </w:rPr>
      </w:pPr>
      <w:r w:rsidRPr="00223B3B">
        <w:rPr>
          <w:rFonts w:ascii="Noto Sans" w:hAnsi="Noto Sans" w:cs="Noto Sans"/>
          <w:bCs w:val="0"/>
          <w:caps w:val="0"/>
          <w:sz w:val="18"/>
        </w:rPr>
        <w:fldChar w:fldCharType="end"/>
      </w:r>
    </w:p>
    <w:p w14:paraId="3CC84D66" w14:textId="77777777" w:rsidR="000A6CE7" w:rsidRPr="00223B3B" w:rsidRDefault="000A6CE7">
      <w:pPr>
        <w:spacing w:after="200" w:line="276" w:lineRule="auto"/>
        <w:rPr>
          <w:rFonts w:ascii="Noto Sans" w:hAnsi="Noto Sans" w:cs="Noto Sans"/>
          <w:b/>
          <w:sz w:val="18"/>
          <w:szCs w:val="20"/>
        </w:rPr>
      </w:pPr>
      <w:r w:rsidRPr="00223B3B">
        <w:rPr>
          <w:rFonts w:ascii="Noto Sans" w:hAnsi="Noto Sans" w:cs="Noto Sans"/>
          <w:bCs/>
          <w:caps/>
          <w:sz w:val="18"/>
        </w:rPr>
        <w:br w:type="page"/>
      </w:r>
    </w:p>
    <w:p w14:paraId="2252B38B" w14:textId="5EAE3927" w:rsidR="0059741F" w:rsidRPr="00223B3B" w:rsidRDefault="0059741F" w:rsidP="00BA4800">
      <w:pPr>
        <w:pStyle w:val="Ttulo1"/>
        <w:numPr>
          <w:ilvl w:val="0"/>
          <w:numId w:val="0"/>
        </w:numPr>
        <w:spacing w:before="0" w:after="0"/>
        <w:ind w:left="432" w:right="49" w:hanging="432"/>
        <w:rPr>
          <w:rFonts w:ascii="Noto Sans" w:hAnsi="Noto Sans" w:cs="Noto Sans"/>
          <w:sz w:val="18"/>
          <w:szCs w:val="20"/>
          <w:lang w:val="es-ES_tradnl"/>
        </w:rPr>
      </w:pPr>
      <w:bookmarkStart w:id="5" w:name="_Toc235784646"/>
      <w:r w:rsidRPr="00223B3B">
        <w:rPr>
          <w:rFonts w:ascii="Noto Sans" w:hAnsi="Noto Sans" w:cs="Noto Sans"/>
          <w:sz w:val="18"/>
          <w:szCs w:val="20"/>
          <w:lang w:val="es-ES_tradnl"/>
        </w:rPr>
        <w:lastRenderedPageBreak/>
        <w:t>GLOSARIO DE TÉRMINOS</w:t>
      </w:r>
      <w:bookmarkEnd w:id="5"/>
    </w:p>
    <w:p w14:paraId="59BEA3A7" w14:textId="77777777" w:rsidR="0059741F" w:rsidRPr="00223B3B" w:rsidRDefault="0059741F" w:rsidP="00BA4800">
      <w:pPr>
        <w:suppressAutoHyphens/>
        <w:ind w:right="49"/>
        <w:jc w:val="center"/>
        <w:rPr>
          <w:rFonts w:ascii="Noto Sans" w:eastAsia="Times New Roman" w:hAnsi="Noto Sans" w:cs="Noto Sans"/>
          <w:b/>
          <w:bCs/>
          <w:sz w:val="16"/>
          <w:szCs w:val="20"/>
          <w:lang w:val="es-ES" w:eastAsia="ar-SA"/>
        </w:rPr>
      </w:pPr>
    </w:p>
    <w:p w14:paraId="01991470" w14:textId="77777777" w:rsidR="0059741F" w:rsidRPr="00223B3B" w:rsidRDefault="0059741F" w:rsidP="00BA4800">
      <w:pPr>
        <w:suppressAutoHyphens/>
        <w:ind w:right="49"/>
        <w:rPr>
          <w:rFonts w:ascii="Noto Sans" w:eastAsia="Times New Roman" w:hAnsi="Noto Sans" w:cs="Noto Sans"/>
          <w:sz w:val="16"/>
          <w:szCs w:val="20"/>
          <w:lang w:val="es-ES" w:eastAsia="ar-SA"/>
        </w:rPr>
      </w:pPr>
      <w:r w:rsidRPr="00223B3B">
        <w:rPr>
          <w:rFonts w:ascii="Noto Sans" w:eastAsia="Times New Roman" w:hAnsi="Noto Sans" w:cs="Noto Sans"/>
          <w:sz w:val="16"/>
          <w:szCs w:val="20"/>
          <w:lang w:val="es-ES" w:eastAsia="ar-SA"/>
        </w:rPr>
        <w:t>Para efectos de esta Convocatoria, se entenderá por:</w:t>
      </w:r>
    </w:p>
    <w:p w14:paraId="68B1CD33" w14:textId="77777777" w:rsidR="0059741F" w:rsidRPr="00223B3B" w:rsidRDefault="0059741F" w:rsidP="00BA4800">
      <w:pPr>
        <w:tabs>
          <w:tab w:val="left" w:pos="-142"/>
          <w:tab w:val="left" w:pos="10398"/>
          <w:tab w:val="left" w:pos="11064"/>
          <w:tab w:val="left" w:pos="11784"/>
          <w:tab w:val="left" w:pos="12504"/>
          <w:tab w:val="left" w:pos="13224"/>
          <w:tab w:val="left" w:pos="13944"/>
          <w:tab w:val="left" w:pos="14664"/>
          <w:tab w:val="left" w:pos="15384"/>
        </w:tabs>
        <w:overflowPunct w:val="0"/>
        <w:autoSpaceDE w:val="0"/>
        <w:ind w:right="-234"/>
        <w:jc w:val="both"/>
        <w:textAlignment w:val="baseline"/>
        <w:rPr>
          <w:rFonts w:ascii="Noto Sans" w:eastAsia="Times New Roman" w:hAnsi="Noto Sans" w:cs="Noto Sans"/>
          <w:b/>
          <w:sz w:val="16"/>
          <w:szCs w:val="20"/>
          <w:lang w:val="es-ES" w:eastAsia="ar-SA"/>
        </w:rPr>
      </w:pPr>
    </w:p>
    <w:p w14:paraId="081A066F" w14:textId="27EED021" w:rsidR="00C96E96" w:rsidRPr="00223B3B" w:rsidRDefault="00C96E96" w:rsidP="00B51E45">
      <w:pPr>
        <w:pStyle w:val="Prrafodelista"/>
        <w:numPr>
          <w:ilvl w:val="0"/>
          <w:numId w:val="43"/>
        </w:numPr>
        <w:suppressAutoHyphens/>
        <w:spacing w:after="0" w:line="240" w:lineRule="auto"/>
        <w:ind w:left="0" w:right="-234"/>
        <w:contextualSpacing w:val="0"/>
        <w:jc w:val="both"/>
        <w:rPr>
          <w:rFonts w:ascii="Noto Sans" w:hAnsi="Noto Sans" w:cs="Noto Sans"/>
          <w:sz w:val="16"/>
          <w:szCs w:val="20"/>
        </w:rPr>
      </w:pPr>
      <w:r w:rsidRPr="00223B3B">
        <w:rPr>
          <w:rFonts w:ascii="Noto Sans" w:hAnsi="Noto Sans" w:cs="Noto Sans"/>
          <w:b/>
          <w:sz w:val="16"/>
          <w:szCs w:val="20"/>
        </w:rPr>
        <w:t xml:space="preserve">Acuerdo de </w:t>
      </w:r>
      <w:r w:rsidR="00B51E45">
        <w:rPr>
          <w:rFonts w:ascii="Noto Sans" w:hAnsi="Noto Sans" w:cs="Noto Sans"/>
          <w:b/>
          <w:sz w:val="16"/>
          <w:szCs w:val="20"/>
        </w:rPr>
        <w:t>Compras:</w:t>
      </w:r>
      <w:r w:rsidRPr="00223B3B">
        <w:rPr>
          <w:rFonts w:ascii="Noto Sans" w:hAnsi="Noto Sans" w:cs="Noto Sans"/>
          <w:b/>
          <w:sz w:val="16"/>
          <w:szCs w:val="20"/>
        </w:rPr>
        <w:t xml:space="preserve"> </w:t>
      </w:r>
      <w:r w:rsidRPr="00223B3B">
        <w:rPr>
          <w:rFonts w:ascii="Noto Sans" w:hAnsi="Noto Sans" w:cs="Noto Sans"/>
          <w:sz w:val="16"/>
          <w:szCs w:val="20"/>
        </w:rPr>
        <w:t xml:space="preserve">Acuerdo por el que se establecen las disposiciones que deberán observar para la utilización del </w:t>
      </w:r>
      <w:r w:rsidR="00B51E45" w:rsidRPr="00B51E45">
        <w:rPr>
          <w:rFonts w:ascii="Noto Sans" w:hAnsi="Noto Sans" w:cs="Noto Sans"/>
          <w:sz w:val="16"/>
          <w:szCs w:val="20"/>
        </w:rPr>
        <w:t>Sistema Electrónico de Información Pública Gubernamental denominado CompraNet</w:t>
      </w:r>
      <w:r w:rsidRPr="00223B3B">
        <w:rPr>
          <w:rFonts w:ascii="Noto Sans" w:hAnsi="Noto Sans" w:cs="Noto Sans"/>
          <w:sz w:val="16"/>
          <w:szCs w:val="20"/>
        </w:rPr>
        <w:t xml:space="preserve">, denominado </w:t>
      </w:r>
      <w:r w:rsidR="00B51E45">
        <w:rPr>
          <w:rFonts w:ascii="Noto Sans" w:hAnsi="Noto Sans" w:cs="Noto Sans"/>
          <w:sz w:val="16"/>
          <w:szCs w:val="20"/>
        </w:rPr>
        <w:t xml:space="preserve">ahora </w:t>
      </w:r>
      <w:r w:rsidR="00185FC4" w:rsidRPr="00223B3B">
        <w:rPr>
          <w:rFonts w:ascii="Noto Sans" w:hAnsi="Noto Sans" w:cs="Noto Sans"/>
          <w:sz w:val="16"/>
          <w:szCs w:val="20"/>
        </w:rPr>
        <w:t xml:space="preserve">Plataforma Integral </w:t>
      </w:r>
      <w:r w:rsidR="00322C57" w:rsidRPr="00223B3B">
        <w:rPr>
          <w:rFonts w:ascii="Noto Sans" w:hAnsi="Noto Sans" w:cs="Noto Sans"/>
          <w:sz w:val="16"/>
          <w:szCs w:val="20"/>
        </w:rPr>
        <w:t xml:space="preserve">Sistema </w:t>
      </w:r>
      <w:r w:rsidR="000A6CE7" w:rsidRPr="00223B3B">
        <w:rPr>
          <w:rFonts w:ascii="Noto Sans" w:hAnsi="Noto Sans" w:cs="Noto Sans"/>
          <w:sz w:val="16"/>
          <w:szCs w:val="20"/>
        </w:rPr>
        <w:t>Compras MX</w:t>
      </w:r>
      <w:r w:rsidRPr="00223B3B">
        <w:rPr>
          <w:rFonts w:ascii="Noto Sans" w:hAnsi="Noto Sans" w:cs="Noto Sans"/>
          <w:sz w:val="16"/>
          <w:szCs w:val="20"/>
        </w:rPr>
        <w:t xml:space="preserve">, </w:t>
      </w:r>
      <w:r w:rsidR="00B51E45">
        <w:rPr>
          <w:rFonts w:ascii="Noto Sans" w:hAnsi="Noto Sans" w:cs="Noto Sans"/>
          <w:sz w:val="16"/>
          <w:szCs w:val="20"/>
        </w:rPr>
        <w:t xml:space="preserve">cuyo acuerdo fue </w:t>
      </w:r>
      <w:r w:rsidRPr="00223B3B">
        <w:rPr>
          <w:rFonts w:ascii="Noto Sans" w:hAnsi="Noto Sans" w:cs="Noto Sans"/>
          <w:sz w:val="16"/>
          <w:szCs w:val="20"/>
        </w:rPr>
        <w:t>publicado en el DOF el 28 de junio de 2011.</w:t>
      </w:r>
    </w:p>
    <w:p w14:paraId="6975744A" w14:textId="77777777" w:rsidR="00C96E96" w:rsidRPr="00223B3B" w:rsidRDefault="00C96E96" w:rsidP="00BA4800">
      <w:pPr>
        <w:pStyle w:val="Prrafodelista"/>
        <w:spacing w:after="0" w:line="240" w:lineRule="auto"/>
        <w:rPr>
          <w:rFonts w:ascii="Noto Sans" w:eastAsia="Calibri" w:hAnsi="Noto Sans" w:cs="Noto Sans"/>
          <w:b/>
          <w:noProof/>
          <w:sz w:val="16"/>
          <w:szCs w:val="20"/>
        </w:rPr>
      </w:pPr>
    </w:p>
    <w:p w14:paraId="59FB1BEA" w14:textId="7C47C1C7" w:rsidR="00561E94" w:rsidRPr="00223B3B" w:rsidRDefault="0059741F"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eastAsia="Calibri" w:hAnsi="Noto Sans" w:cs="Noto Sans"/>
          <w:b/>
          <w:noProof/>
          <w:sz w:val="16"/>
          <w:szCs w:val="20"/>
        </w:rPr>
        <w:t xml:space="preserve">Administrador del Contrato: </w:t>
      </w:r>
      <w:r w:rsidRPr="00223B3B">
        <w:rPr>
          <w:rFonts w:ascii="Noto Sans" w:eastAsia="Calibri" w:hAnsi="Noto Sans" w:cs="Noto Sans"/>
          <w:noProof/>
          <w:sz w:val="16"/>
          <w:szCs w:val="20"/>
        </w:rPr>
        <w:t>L</w:t>
      </w:r>
      <w:r w:rsidRPr="00223B3B">
        <w:rPr>
          <w:rFonts w:ascii="Noto Sans" w:eastAsia="Calibri" w:hAnsi="Noto Sans" w:cs="Noto Sans"/>
          <w:iCs/>
          <w:noProof/>
          <w:sz w:val="16"/>
          <w:szCs w:val="20"/>
        </w:rPr>
        <w:t>a persona servidora pública en quien recae la responsabilidad de dar seguimiento y verificar el cumplimiento de las obligaciones del proveedor establecidas en el contrato, así como determinar la aplicación y cálculo de penas convencionales y deductivas y, en su caso, solicitar al área competente, la rescisión del contrato, aportando los elementos conducentes de conformidad con</w:t>
      </w:r>
      <w:r w:rsidR="007F3A58" w:rsidRPr="00223B3B">
        <w:rPr>
          <w:rFonts w:ascii="Noto Sans" w:eastAsia="Calibri" w:hAnsi="Noto Sans" w:cs="Noto Sans"/>
          <w:iCs/>
          <w:noProof/>
          <w:sz w:val="16"/>
          <w:szCs w:val="20"/>
        </w:rPr>
        <w:t xml:space="preserve"> </w:t>
      </w:r>
      <w:r w:rsidR="000C3C52" w:rsidRPr="00223B3B">
        <w:rPr>
          <w:rFonts w:ascii="Noto Sans" w:eastAsia="Calibri" w:hAnsi="Noto Sans" w:cs="Noto Sans"/>
          <w:iCs/>
          <w:noProof/>
          <w:sz w:val="16"/>
          <w:szCs w:val="20"/>
        </w:rPr>
        <w:t xml:space="preserve">el articulo </w:t>
      </w:r>
      <w:r w:rsidR="00561E94" w:rsidRPr="00223B3B">
        <w:rPr>
          <w:rFonts w:ascii="Noto Sans" w:eastAsia="Calibri" w:hAnsi="Noto Sans" w:cs="Noto Sans"/>
          <w:b/>
          <w:iCs/>
          <w:noProof/>
          <w:sz w:val="16"/>
          <w:szCs w:val="20"/>
        </w:rPr>
        <w:t>2</w:t>
      </w:r>
      <w:r w:rsidR="00561E94" w:rsidRPr="00223B3B">
        <w:rPr>
          <w:rFonts w:ascii="Noto Sans" w:eastAsia="Calibri" w:hAnsi="Noto Sans" w:cs="Noto Sans"/>
          <w:iCs/>
          <w:noProof/>
          <w:sz w:val="16"/>
          <w:szCs w:val="20"/>
        </w:rPr>
        <w:t xml:space="preserve">, </w:t>
      </w:r>
      <w:r w:rsidR="0088014C" w:rsidRPr="00223B3B">
        <w:rPr>
          <w:rFonts w:ascii="Noto Sans" w:eastAsia="Calibri" w:hAnsi="Noto Sans" w:cs="Noto Sans"/>
          <w:iCs/>
          <w:noProof/>
          <w:sz w:val="16"/>
          <w:szCs w:val="20"/>
        </w:rPr>
        <w:t xml:space="preserve">fracción </w:t>
      </w:r>
      <w:r w:rsidR="0088014C" w:rsidRPr="00223B3B">
        <w:rPr>
          <w:rFonts w:ascii="Noto Sans" w:eastAsia="Calibri" w:hAnsi="Noto Sans" w:cs="Noto Sans"/>
          <w:b/>
          <w:iCs/>
          <w:noProof/>
          <w:sz w:val="16"/>
          <w:szCs w:val="20"/>
        </w:rPr>
        <w:t>III Bis</w:t>
      </w:r>
      <w:r w:rsidR="0088014C" w:rsidRPr="00223B3B">
        <w:rPr>
          <w:rFonts w:ascii="Noto Sans" w:eastAsia="Calibri" w:hAnsi="Noto Sans" w:cs="Noto Sans"/>
          <w:iCs/>
          <w:noProof/>
          <w:sz w:val="16"/>
          <w:szCs w:val="20"/>
        </w:rPr>
        <w:t xml:space="preserve"> </w:t>
      </w:r>
      <w:r w:rsidRPr="00223B3B">
        <w:rPr>
          <w:rFonts w:ascii="Noto Sans" w:eastAsia="Calibri" w:hAnsi="Noto Sans" w:cs="Noto Sans"/>
          <w:iCs/>
          <w:noProof/>
          <w:sz w:val="16"/>
          <w:szCs w:val="20"/>
        </w:rPr>
        <w:t xml:space="preserve">del </w:t>
      </w:r>
      <w:r w:rsidRPr="00223B3B">
        <w:rPr>
          <w:rFonts w:ascii="Noto Sans" w:hAnsi="Noto Sans" w:cs="Noto Sans"/>
          <w:sz w:val="16"/>
          <w:szCs w:val="20"/>
        </w:rPr>
        <w:t>RLAASSP.</w:t>
      </w:r>
    </w:p>
    <w:p w14:paraId="116AC277" w14:textId="77777777" w:rsidR="00561E94" w:rsidRPr="00223B3B" w:rsidRDefault="00561E94" w:rsidP="00BA4800">
      <w:pPr>
        <w:pStyle w:val="Prrafodelista"/>
        <w:spacing w:after="0" w:line="240" w:lineRule="auto"/>
        <w:rPr>
          <w:rFonts w:ascii="Noto Sans" w:eastAsia="Calibri" w:hAnsi="Noto Sans" w:cs="Noto Sans"/>
          <w:iCs/>
          <w:noProof/>
          <w:sz w:val="16"/>
          <w:szCs w:val="20"/>
        </w:rPr>
      </w:pPr>
    </w:p>
    <w:p w14:paraId="7AC2F41D" w14:textId="7A2ADC42" w:rsidR="00561E94" w:rsidRPr="00223B3B" w:rsidRDefault="00561E94" w:rsidP="00BA4800">
      <w:pPr>
        <w:pStyle w:val="Prrafodelista"/>
        <w:numPr>
          <w:ilvl w:val="0"/>
          <w:numId w:val="43"/>
        </w:numPr>
        <w:suppressAutoHyphens/>
        <w:spacing w:after="0" w:line="240" w:lineRule="auto"/>
        <w:ind w:left="0" w:right="-234" w:hanging="491"/>
        <w:contextualSpacing w:val="0"/>
        <w:jc w:val="both"/>
        <w:rPr>
          <w:rFonts w:ascii="Noto Sans" w:eastAsia="Calibri" w:hAnsi="Noto Sans" w:cs="Noto Sans"/>
          <w:iCs/>
          <w:noProof/>
          <w:sz w:val="16"/>
          <w:szCs w:val="20"/>
        </w:rPr>
      </w:pPr>
      <w:r w:rsidRPr="00223B3B">
        <w:rPr>
          <w:rFonts w:ascii="Noto Sans" w:eastAsia="Calibri" w:hAnsi="Noto Sans" w:cs="Noto Sans"/>
          <w:b/>
          <w:iCs/>
          <w:noProof/>
          <w:sz w:val="16"/>
          <w:szCs w:val="20"/>
        </w:rPr>
        <w:t xml:space="preserve">Anexo Técnico: </w:t>
      </w:r>
      <w:r w:rsidRPr="00223B3B">
        <w:rPr>
          <w:rFonts w:ascii="Noto Sans" w:eastAsia="Calibri" w:hAnsi="Noto Sans" w:cs="Noto Sans"/>
          <w:iCs/>
          <w:noProof/>
          <w:sz w:val="16"/>
          <w:szCs w:val="20"/>
        </w:rPr>
        <w:t xml:space="preserve">Descripción amplia y detallada para el Servicio Médico </w:t>
      </w:r>
      <w:r w:rsidR="00317091" w:rsidRPr="00223B3B">
        <w:rPr>
          <w:rFonts w:ascii="Noto Sans" w:eastAsia="Calibri" w:hAnsi="Noto Sans" w:cs="Noto Sans"/>
          <w:iCs/>
          <w:noProof/>
          <w:sz w:val="16"/>
          <w:szCs w:val="20"/>
        </w:rPr>
        <w:t>de Hemodialisis Subrogada</w:t>
      </w:r>
      <w:r w:rsidRPr="00223B3B">
        <w:rPr>
          <w:rFonts w:ascii="Noto Sans" w:eastAsia="Calibri" w:hAnsi="Noto Sans" w:cs="Noto Sans"/>
          <w:iCs/>
          <w:noProof/>
          <w:sz w:val="16"/>
          <w:szCs w:val="20"/>
        </w:rPr>
        <w:t>, el cual incluye los anexos relativos al servicio en comento.</w:t>
      </w:r>
    </w:p>
    <w:p w14:paraId="241BEDC1" w14:textId="77777777" w:rsidR="00561E94" w:rsidRPr="00223B3B" w:rsidRDefault="00561E94" w:rsidP="00BA4800">
      <w:pPr>
        <w:pStyle w:val="Prrafodelista"/>
        <w:suppressAutoHyphens/>
        <w:spacing w:after="0" w:line="240" w:lineRule="auto"/>
        <w:ind w:left="0" w:right="-234"/>
        <w:contextualSpacing w:val="0"/>
        <w:jc w:val="both"/>
        <w:rPr>
          <w:rFonts w:ascii="Noto Sans" w:eastAsia="Calibri" w:hAnsi="Noto Sans" w:cs="Noto Sans"/>
          <w:iCs/>
          <w:noProof/>
          <w:sz w:val="16"/>
          <w:szCs w:val="20"/>
        </w:rPr>
      </w:pPr>
    </w:p>
    <w:p w14:paraId="5E7CCA45" w14:textId="629B5E3D" w:rsidR="0059741F" w:rsidRPr="00223B3B" w:rsidRDefault="0059741F" w:rsidP="00BA4800">
      <w:pPr>
        <w:pStyle w:val="Prrafodelista"/>
        <w:numPr>
          <w:ilvl w:val="0"/>
          <w:numId w:val="43"/>
        </w:numPr>
        <w:suppressAutoHyphens/>
        <w:spacing w:after="0" w:line="240" w:lineRule="auto"/>
        <w:ind w:left="0" w:right="-234" w:hanging="491"/>
        <w:contextualSpacing w:val="0"/>
        <w:jc w:val="both"/>
        <w:rPr>
          <w:rFonts w:ascii="Noto Sans" w:eastAsia="Calibri" w:hAnsi="Noto Sans" w:cs="Noto Sans"/>
          <w:iCs/>
          <w:noProof/>
          <w:sz w:val="16"/>
          <w:szCs w:val="20"/>
        </w:rPr>
      </w:pPr>
      <w:r w:rsidRPr="00223B3B">
        <w:rPr>
          <w:rFonts w:ascii="Noto Sans" w:eastAsia="Calibri" w:hAnsi="Noto Sans" w:cs="Noto Sans"/>
          <w:b/>
          <w:iCs/>
          <w:noProof/>
          <w:sz w:val="16"/>
          <w:szCs w:val="20"/>
        </w:rPr>
        <w:t>Área Contratante</w:t>
      </w:r>
      <w:r w:rsidRPr="00223B3B">
        <w:rPr>
          <w:rFonts w:ascii="Noto Sans" w:eastAsia="Calibri" w:hAnsi="Noto Sans" w:cs="Noto Sans"/>
          <w:iCs/>
          <w:noProof/>
          <w:sz w:val="16"/>
          <w:szCs w:val="20"/>
        </w:rPr>
        <w:t xml:space="preserve">: La facultada en </w:t>
      </w:r>
      <w:r w:rsidR="00561E94" w:rsidRPr="00223B3B">
        <w:rPr>
          <w:rFonts w:ascii="Noto Sans" w:eastAsia="Calibri" w:hAnsi="Noto Sans" w:cs="Noto Sans"/>
          <w:iCs/>
          <w:noProof/>
          <w:sz w:val="16"/>
          <w:szCs w:val="20"/>
        </w:rPr>
        <w:t>la dependencia o entidad</w:t>
      </w:r>
      <w:r w:rsidR="00FA4DEA" w:rsidRPr="00223B3B">
        <w:rPr>
          <w:rFonts w:ascii="Noto Sans" w:eastAsia="Calibri" w:hAnsi="Noto Sans" w:cs="Noto Sans"/>
          <w:iCs/>
          <w:noProof/>
          <w:sz w:val="16"/>
          <w:szCs w:val="20"/>
        </w:rPr>
        <w:t xml:space="preserve"> </w:t>
      </w:r>
      <w:r w:rsidRPr="00223B3B">
        <w:rPr>
          <w:rFonts w:ascii="Noto Sans" w:eastAsia="Calibri" w:hAnsi="Noto Sans" w:cs="Noto Sans"/>
          <w:iCs/>
          <w:noProof/>
          <w:sz w:val="16"/>
          <w:szCs w:val="20"/>
        </w:rPr>
        <w:t>para realizar procedimientos de contratación a efecto de contratar la prestación del</w:t>
      </w:r>
      <w:r w:rsidR="0088014C" w:rsidRPr="00223B3B">
        <w:rPr>
          <w:rFonts w:ascii="Noto Sans" w:eastAsia="Calibri" w:hAnsi="Noto Sans" w:cs="Noto Sans"/>
          <w:iCs/>
          <w:noProof/>
          <w:sz w:val="16"/>
          <w:szCs w:val="20"/>
        </w:rPr>
        <w:t xml:space="preserve"> servicio que requiere </w:t>
      </w:r>
      <w:r w:rsidR="00FA4DEA" w:rsidRPr="00223B3B">
        <w:rPr>
          <w:rFonts w:ascii="Noto Sans" w:eastAsia="Calibri" w:hAnsi="Noto Sans" w:cs="Noto Sans"/>
          <w:iCs/>
          <w:noProof/>
          <w:sz w:val="16"/>
          <w:szCs w:val="20"/>
        </w:rPr>
        <w:t xml:space="preserve">el </w:t>
      </w:r>
      <w:r w:rsidR="00561E94" w:rsidRPr="00223B3B">
        <w:rPr>
          <w:rFonts w:ascii="Noto Sans" w:eastAsia="Calibri" w:hAnsi="Noto Sans" w:cs="Noto Sans"/>
          <w:iCs/>
          <w:noProof/>
          <w:sz w:val="16"/>
          <w:szCs w:val="20"/>
        </w:rPr>
        <w:t>IMSS</w:t>
      </w:r>
      <w:r w:rsidR="0088014C" w:rsidRPr="00223B3B">
        <w:rPr>
          <w:rFonts w:ascii="Noto Sans" w:eastAsia="Calibri" w:hAnsi="Noto Sans" w:cs="Noto Sans"/>
          <w:iCs/>
          <w:noProof/>
          <w:sz w:val="16"/>
          <w:szCs w:val="20"/>
        </w:rPr>
        <w:t>,</w:t>
      </w:r>
      <w:r w:rsidR="00561E94" w:rsidRPr="00223B3B">
        <w:rPr>
          <w:rFonts w:ascii="Noto Sans" w:eastAsia="Calibri" w:hAnsi="Noto Sans" w:cs="Noto Sans"/>
          <w:iCs/>
          <w:noProof/>
          <w:sz w:val="16"/>
          <w:szCs w:val="20"/>
        </w:rPr>
        <w:t xml:space="preserve"> entérminos de lo establecido en </w:t>
      </w:r>
      <w:r w:rsidR="0088014C" w:rsidRPr="00223B3B">
        <w:rPr>
          <w:rFonts w:ascii="Noto Sans" w:eastAsia="Calibri" w:hAnsi="Noto Sans" w:cs="Noto Sans"/>
          <w:iCs/>
          <w:noProof/>
          <w:sz w:val="16"/>
          <w:szCs w:val="20"/>
        </w:rPr>
        <w:t xml:space="preserve">la fracción </w:t>
      </w:r>
      <w:r w:rsidR="0088014C" w:rsidRPr="00223B3B">
        <w:rPr>
          <w:rFonts w:ascii="Noto Sans" w:eastAsia="Calibri" w:hAnsi="Noto Sans" w:cs="Noto Sans"/>
          <w:b/>
          <w:iCs/>
          <w:noProof/>
          <w:sz w:val="16"/>
          <w:szCs w:val="20"/>
        </w:rPr>
        <w:t>I</w:t>
      </w:r>
      <w:r w:rsidR="005F2BE2" w:rsidRPr="00223B3B">
        <w:rPr>
          <w:rFonts w:ascii="Noto Sans" w:eastAsia="Calibri" w:hAnsi="Noto Sans" w:cs="Noto Sans"/>
          <w:iCs/>
          <w:noProof/>
          <w:sz w:val="16"/>
          <w:szCs w:val="20"/>
        </w:rPr>
        <w:t xml:space="preserve"> del artí</w:t>
      </w:r>
      <w:r w:rsidR="0088014C" w:rsidRPr="00223B3B">
        <w:rPr>
          <w:rFonts w:ascii="Noto Sans" w:eastAsia="Calibri" w:hAnsi="Noto Sans" w:cs="Noto Sans"/>
          <w:iCs/>
          <w:noProof/>
          <w:sz w:val="16"/>
          <w:szCs w:val="20"/>
        </w:rPr>
        <w:t xml:space="preserve">culo </w:t>
      </w:r>
      <w:r w:rsidR="0088014C" w:rsidRPr="00223B3B">
        <w:rPr>
          <w:rFonts w:ascii="Noto Sans" w:eastAsia="Calibri" w:hAnsi="Noto Sans" w:cs="Noto Sans"/>
          <w:b/>
          <w:iCs/>
          <w:noProof/>
          <w:sz w:val="16"/>
          <w:szCs w:val="20"/>
        </w:rPr>
        <w:t>2</w:t>
      </w:r>
      <w:r w:rsidR="0088014C" w:rsidRPr="00223B3B">
        <w:rPr>
          <w:rFonts w:ascii="Noto Sans" w:eastAsia="Calibri" w:hAnsi="Noto Sans" w:cs="Noto Sans"/>
          <w:iCs/>
          <w:noProof/>
          <w:sz w:val="16"/>
          <w:szCs w:val="20"/>
        </w:rPr>
        <w:t xml:space="preserve">, del </w:t>
      </w:r>
      <w:r w:rsidR="0088014C" w:rsidRPr="00223B3B">
        <w:rPr>
          <w:rFonts w:ascii="Noto Sans" w:hAnsi="Noto Sans" w:cs="Noto Sans"/>
          <w:sz w:val="16"/>
          <w:szCs w:val="20"/>
        </w:rPr>
        <w:t xml:space="preserve">RLAASSP; </w:t>
      </w:r>
      <w:r w:rsidR="00561E94" w:rsidRPr="00223B3B">
        <w:rPr>
          <w:rFonts w:ascii="Noto Sans" w:hAnsi="Noto Sans" w:cs="Noto Sans"/>
          <w:sz w:val="16"/>
          <w:szCs w:val="20"/>
        </w:rPr>
        <w:t xml:space="preserve">por lo que </w:t>
      </w:r>
      <w:r w:rsidR="0088014C" w:rsidRPr="00223B3B">
        <w:rPr>
          <w:rFonts w:ascii="Noto Sans" w:hAnsi="Noto Sans" w:cs="Noto Sans"/>
          <w:sz w:val="16"/>
          <w:szCs w:val="20"/>
        </w:rPr>
        <w:t>p</w:t>
      </w:r>
      <w:r w:rsidR="0088014C" w:rsidRPr="00223B3B">
        <w:rPr>
          <w:rFonts w:ascii="Noto Sans" w:eastAsia="Calibri" w:hAnsi="Noto Sans" w:cs="Noto Sans"/>
          <w:iCs/>
          <w:noProof/>
          <w:sz w:val="16"/>
          <w:szCs w:val="20"/>
        </w:rPr>
        <w:t>ara este procedimiento el área contratante es</w:t>
      </w:r>
      <w:r w:rsidRPr="00223B3B">
        <w:rPr>
          <w:rFonts w:ascii="Noto Sans" w:eastAsia="Calibri" w:hAnsi="Noto Sans" w:cs="Noto Sans"/>
          <w:iCs/>
          <w:noProof/>
          <w:sz w:val="16"/>
          <w:szCs w:val="20"/>
        </w:rPr>
        <w:t xml:space="preserve"> la </w:t>
      </w:r>
      <w:r w:rsidR="00393D2B" w:rsidRPr="00223B3B">
        <w:rPr>
          <w:rFonts w:ascii="Noto Sans" w:eastAsia="Calibri" w:hAnsi="Noto Sans" w:cs="Noto Sans"/>
          <w:sz w:val="16"/>
          <w:szCs w:val="20"/>
          <w:lang w:eastAsia="es-MX"/>
        </w:rPr>
        <w:t>Departamento de Adquisición de Bienes y Contratación de Servicio adscrita a la Coordinación De Abastecimiento y Equipamiento del OOAD Estatal Querétaro</w:t>
      </w:r>
      <w:r w:rsidR="008831E7" w:rsidRPr="00223B3B">
        <w:rPr>
          <w:rFonts w:ascii="Noto Sans" w:eastAsia="Calibri" w:hAnsi="Noto Sans" w:cs="Noto Sans"/>
          <w:iCs/>
          <w:noProof/>
          <w:sz w:val="16"/>
          <w:szCs w:val="20"/>
        </w:rPr>
        <w:t xml:space="preserve">. </w:t>
      </w:r>
    </w:p>
    <w:p w14:paraId="7468AC01" w14:textId="77777777" w:rsidR="0059741F" w:rsidRPr="00223B3B" w:rsidRDefault="0059741F" w:rsidP="00BA4800">
      <w:pPr>
        <w:pStyle w:val="Prrafodelista"/>
        <w:spacing w:after="0" w:line="240" w:lineRule="auto"/>
        <w:ind w:left="0" w:right="-234"/>
        <w:rPr>
          <w:rFonts w:ascii="Noto Sans" w:eastAsia="Calibri" w:hAnsi="Noto Sans" w:cs="Noto Sans"/>
          <w:b/>
          <w:iCs/>
          <w:noProof/>
          <w:sz w:val="16"/>
          <w:szCs w:val="20"/>
        </w:rPr>
      </w:pPr>
    </w:p>
    <w:p w14:paraId="6E9B94A0" w14:textId="25B96FFA" w:rsidR="0059741F" w:rsidRPr="00223B3B" w:rsidRDefault="0059741F" w:rsidP="00BA4800">
      <w:pPr>
        <w:pStyle w:val="Prrafodelista"/>
        <w:numPr>
          <w:ilvl w:val="0"/>
          <w:numId w:val="43"/>
        </w:numPr>
        <w:suppressAutoHyphens/>
        <w:spacing w:after="0" w:line="240" w:lineRule="auto"/>
        <w:ind w:left="0" w:right="-234" w:hanging="491"/>
        <w:contextualSpacing w:val="0"/>
        <w:jc w:val="both"/>
        <w:rPr>
          <w:rFonts w:ascii="Noto Sans" w:eastAsia="Calibri" w:hAnsi="Noto Sans" w:cs="Noto Sans"/>
          <w:iCs/>
          <w:noProof/>
          <w:sz w:val="16"/>
          <w:szCs w:val="20"/>
        </w:rPr>
      </w:pPr>
      <w:r w:rsidRPr="00223B3B">
        <w:rPr>
          <w:rFonts w:ascii="Noto Sans" w:eastAsia="Calibri" w:hAnsi="Noto Sans" w:cs="Noto Sans"/>
          <w:b/>
          <w:iCs/>
          <w:noProof/>
          <w:sz w:val="16"/>
          <w:szCs w:val="20"/>
        </w:rPr>
        <w:t>Área Requirente</w:t>
      </w:r>
      <w:r w:rsidRPr="00223B3B">
        <w:rPr>
          <w:rFonts w:ascii="Noto Sans" w:eastAsia="Calibri" w:hAnsi="Noto Sans" w:cs="Noto Sans"/>
          <w:iCs/>
          <w:noProof/>
          <w:sz w:val="16"/>
          <w:szCs w:val="20"/>
        </w:rPr>
        <w:t>:</w:t>
      </w:r>
      <w:r w:rsidRPr="00223B3B">
        <w:rPr>
          <w:rFonts w:ascii="Noto Sans" w:hAnsi="Noto Sans" w:cs="Noto Sans"/>
          <w:sz w:val="16"/>
          <w:szCs w:val="20"/>
        </w:rPr>
        <w:t xml:space="preserve"> </w:t>
      </w:r>
      <w:r w:rsidR="006D53DA" w:rsidRPr="00223B3B">
        <w:rPr>
          <w:rFonts w:ascii="Noto Sans" w:hAnsi="Noto Sans" w:cs="Noto Sans"/>
          <w:sz w:val="16"/>
          <w:szCs w:val="20"/>
        </w:rPr>
        <w:t>Aquella que requiera formalmente la adquisición, o arrendam</w:t>
      </w:r>
      <w:r w:rsidR="008831E7" w:rsidRPr="00223B3B">
        <w:rPr>
          <w:rFonts w:ascii="Noto Sans" w:hAnsi="Noto Sans" w:cs="Noto Sans"/>
          <w:sz w:val="16"/>
          <w:szCs w:val="20"/>
        </w:rPr>
        <w:t xml:space="preserve">iento de bienes o la prestación </w:t>
      </w:r>
      <w:r w:rsidR="006D53DA" w:rsidRPr="00223B3B">
        <w:rPr>
          <w:rFonts w:ascii="Noto Sans" w:hAnsi="Noto Sans" w:cs="Noto Sans"/>
          <w:sz w:val="16"/>
          <w:szCs w:val="20"/>
        </w:rPr>
        <w:t>de</w:t>
      </w:r>
      <w:r w:rsidR="008831E7" w:rsidRPr="00223B3B">
        <w:rPr>
          <w:rFonts w:ascii="Noto Sans" w:hAnsi="Noto Sans" w:cs="Noto Sans"/>
          <w:sz w:val="16"/>
          <w:szCs w:val="20"/>
        </w:rPr>
        <w:t>l</w:t>
      </w:r>
      <w:r w:rsidR="006D53DA" w:rsidRPr="00223B3B">
        <w:rPr>
          <w:rFonts w:ascii="Noto Sans" w:hAnsi="Noto Sans" w:cs="Noto Sans"/>
          <w:sz w:val="16"/>
          <w:szCs w:val="20"/>
        </w:rPr>
        <w:t xml:space="preserve"> </w:t>
      </w:r>
      <w:r w:rsidR="008831E7" w:rsidRPr="00223B3B">
        <w:rPr>
          <w:rFonts w:ascii="Noto Sans" w:hAnsi="Noto Sans" w:cs="Noto Sans"/>
          <w:sz w:val="16"/>
          <w:szCs w:val="20"/>
        </w:rPr>
        <w:t>servicio</w:t>
      </w:r>
      <w:r w:rsidR="00BD733E" w:rsidRPr="00223B3B">
        <w:rPr>
          <w:rFonts w:ascii="Noto Sans" w:hAnsi="Noto Sans" w:cs="Noto Sans"/>
          <w:sz w:val="16"/>
          <w:szCs w:val="20"/>
        </w:rPr>
        <w:t xml:space="preserve"> </w:t>
      </w:r>
      <w:r w:rsidR="005F2BE2" w:rsidRPr="00223B3B">
        <w:rPr>
          <w:rFonts w:ascii="Noto Sans" w:hAnsi="Noto Sans" w:cs="Noto Sans"/>
          <w:sz w:val="16"/>
          <w:szCs w:val="20"/>
        </w:rPr>
        <w:t>o bien aquella que los utilizará</w:t>
      </w:r>
      <w:r w:rsidR="00BD733E" w:rsidRPr="00223B3B">
        <w:rPr>
          <w:rFonts w:ascii="Noto Sans" w:hAnsi="Noto Sans" w:cs="Noto Sans"/>
          <w:sz w:val="16"/>
          <w:szCs w:val="20"/>
        </w:rPr>
        <w:t>; d</w:t>
      </w:r>
      <w:r w:rsidR="00184F8B" w:rsidRPr="00223B3B">
        <w:rPr>
          <w:rFonts w:ascii="Noto Sans" w:hAnsi="Noto Sans" w:cs="Noto Sans"/>
          <w:sz w:val="16"/>
          <w:szCs w:val="20"/>
        </w:rPr>
        <w:t>e</w:t>
      </w:r>
      <w:r w:rsidR="00184F8B" w:rsidRPr="00223B3B">
        <w:rPr>
          <w:rFonts w:ascii="Noto Sans" w:eastAsia="Calibri" w:hAnsi="Noto Sans" w:cs="Noto Sans"/>
          <w:iCs/>
          <w:noProof/>
          <w:sz w:val="16"/>
          <w:szCs w:val="20"/>
        </w:rPr>
        <w:t xml:space="preserve"> conformidad a</w:t>
      </w:r>
      <w:r w:rsidRPr="00223B3B">
        <w:rPr>
          <w:rFonts w:ascii="Noto Sans" w:eastAsia="Calibri" w:hAnsi="Noto Sans" w:cs="Noto Sans"/>
          <w:iCs/>
          <w:noProof/>
          <w:sz w:val="16"/>
          <w:szCs w:val="20"/>
        </w:rPr>
        <w:t xml:space="preserve"> lo establecido en la fracción </w:t>
      </w:r>
      <w:r w:rsidRPr="00223B3B">
        <w:rPr>
          <w:rFonts w:ascii="Noto Sans" w:eastAsia="Calibri" w:hAnsi="Noto Sans" w:cs="Noto Sans"/>
          <w:b/>
          <w:iCs/>
          <w:noProof/>
          <w:sz w:val="16"/>
          <w:szCs w:val="20"/>
        </w:rPr>
        <w:t xml:space="preserve">II </w:t>
      </w:r>
      <w:r w:rsidRPr="00223B3B">
        <w:rPr>
          <w:rFonts w:ascii="Noto Sans" w:eastAsia="Calibri" w:hAnsi="Noto Sans" w:cs="Noto Sans"/>
          <w:iCs/>
          <w:noProof/>
          <w:sz w:val="16"/>
          <w:szCs w:val="20"/>
        </w:rPr>
        <w:t xml:space="preserve">del artículo </w:t>
      </w:r>
      <w:r w:rsidRPr="00223B3B">
        <w:rPr>
          <w:rFonts w:ascii="Noto Sans" w:eastAsia="Calibri" w:hAnsi="Noto Sans" w:cs="Noto Sans"/>
          <w:b/>
          <w:iCs/>
          <w:noProof/>
          <w:sz w:val="16"/>
          <w:szCs w:val="20"/>
        </w:rPr>
        <w:t>2</w:t>
      </w:r>
      <w:r w:rsidRPr="00223B3B">
        <w:rPr>
          <w:rFonts w:ascii="Noto Sans" w:eastAsia="Calibri" w:hAnsi="Noto Sans" w:cs="Noto Sans"/>
          <w:iCs/>
          <w:noProof/>
          <w:sz w:val="16"/>
          <w:szCs w:val="20"/>
        </w:rPr>
        <w:t xml:space="preserve"> del RLAASSP</w:t>
      </w:r>
      <w:r w:rsidR="00636322" w:rsidRPr="00223B3B">
        <w:rPr>
          <w:rFonts w:ascii="Noto Sans" w:eastAsia="Calibri" w:hAnsi="Noto Sans" w:cs="Noto Sans"/>
          <w:iCs/>
          <w:noProof/>
          <w:sz w:val="16"/>
          <w:szCs w:val="20"/>
        </w:rPr>
        <w:t xml:space="preserve"> para este </w:t>
      </w:r>
      <w:r w:rsidR="00D7447A" w:rsidRPr="00223B3B">
        <w:rPr>
          <w:rFonts w:ascii="Noto Sans" w:eastAsia="Calibri" w:hAnsi="Noto Sans" w:cs="Noto Sans"/>
          <w:iCs/>
          <w:noProof/>
          <w:sz w:val="16"/>
          <w:szCs w:val="20"/>
        </w:rPr>
        <w:t>procedimiento</w:t>
      </w:r>
      <w:r w:rsidR="00636322" w:rsidRPr="00223B3B">
        <w:rPr>
          <w:rFonts w:ascii="Noto Sans" w:eastAsia="Calibri" w:hAnsi="Noto Sans" w:cs="Noto Sans"/>
          <w:iCs/>
          <w:noProof/>
          <w:sz w:val="16"/>
          <w:szCs w:val="20"/>
        </w:rPr>
        <w:t xml:space="preserve"> </w:t>
      </w:r>
      <w:r w:rsidR="00393D2B" w:rsidRPr="00223B3B">
        <w:rPr>
          <w:rFonts w:ascii="Noto Sans" w:eastAsia="Calibri" w:hAnsi="Noto Sans" w:cs="Noto Sans"/>
          <w:iCs/>
          <w:noProof/>
          <w:sz w:val="16"/>
          <w:szCs w:val="20"/>
        </w:rPr>
        <w:t xml:space="preserve">es la jefatura de Servicios de Prestaciones Medicas del </w:t>
      </w:r>
      <w:r w:rsidR="00636322" w:rsidRPr="00223B3B">
        <w:rPr>
          <w:rFonts w:ascii="Noto Sans" w:eastAsia="Calibri" w:hAnsi="Noto Sans" w:cs="Noto Sans"/>
          <w:iCs/>
          <w:noProof/>
          <w:sz w:val="16"/>
          <w:szCs w:val="20"/>
        </w:rPr>
        <w:t>OOAD</w:t>
      </w:r>
      <w:r w:rsidR="00393D2B" w:rsidRPr="00223B3B">
        <w:rPr>
          <w:rFonts w:ascii="Noto Sans" w:eastAsia="Calibri" w:hAnsi="Noto Sans" w:cs="Noto Sans"/>
          <w:iCs/>
          <w:noProof/>
          <w:sz w:val="16"/>
          <w:szCs w:val="20"/>
        </w:rPr>
        <w:t xml:space="preserve"> Estatal Queretaro. </w:t>
      </w:r>
    </w:p>
    <w:p w14:paraId="61A1BE7A" w14:textId="77777777" w:rsidR="0059741F" w:rsidRPr="00223B3B" w:rsidRDefault="0059741F" w:rsidP="00BA4800">
      <w:pPr>
        <w:pStyle w:val="Prrafodelista"/>
        <w:spacing w:after="0" w:line="240" w:lineRule="auto"/>
        <w:ind w:left="0" w:right="-234"/>
        <w:rPr>
          <w:rFonts w:ascii="Noto Sans" w:eastAsia="Calibri" w:hAnsi="Noto Sans" w:cs="Noto Sans"/>
          <w:b/>
          <w:iCs/>
          <w:noProof/>
          <w:sz w:val="16"/>
          <w:szCs w:val="20"/>
        </w:rPr>
      </w:pPr>
    </w:p>
    <w:p w14:paraId="15152E02" w14:textId="77777777" w:rsidR="00561E94" w:rsidRPr="00223B3B" w:rsidRDefault="0059741F"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eastAsia="Calibri" w:hAnsi="Noto Sans" w:cs="Noto Sans"/>
          <w:b/>
          <w:iCs/>
          <w:noProof/>
          <w:sz w:val="16"/>
          <w:szCs w:val="20"/>
        </w:rPr>
        <w:t>Área Técnica</w:t>
      </w:r>
      <w:r w:rsidRPr="00223B3B">
        <w:rPr>
          <w:rFonts w:ascii="Noto Sans" w:eastAsia="Calibri" w:hAnsi="Noto Sans" w:cs="Noto Sans"/>
          <w:iCs/>
          <w:noProof/>
          <w:sz w:val="16"/>
          <w:szCs w:val="20"/>
        </w:rPr>
        <w:t xml:space="preserve">: </w:t>
      </w:r>
      <w:r w:rsidR="00561E94" w:rsidRPr="00223B3B">
        <w:rPr>
          <w:rFonts w:ascii="Noto Sans" w:hAnsi="Noto Sans" w:cs="Noto Sans"/>
          <w:sz w:val="16"/>
          <w:szCs w:val="20"/>
        </w:rPr>
        <w:t xml:space="preserve">La que en </w:t>
      </w:r>
      <w:r w:rsidR="00561E94" w:rsidRPr="00223B3B">
        <w:rPr>
          <w:rFonts w:ascii="Noto Sans" w:eastAsia="Calibri" w:hAnsi="Noto Sans" w:cs="Noto Sans"/>
          <w:iCs/>
          <w:noProof/>
          <w:sz w:val="16"/>
          <w:szCs w:val="20"/>
        </w:rPr>
        <w:t>la dependencia o entidad</w:t>
      </w:r>
      <w:r w:rsidR="00561E94" w:rsidRPr="00223B3B">
        <w:rPr>
          <w:rFonts w:ascii="Noto Sans" w:hAnsi="Noto Sans" w:cs="Noto Sans"/>
          <w:sz w:val="16"/>
          <w:szCs w:val="20"/>
        </w:rPr>
        <w:t xml:space="preserve"> elabora las especificaciones </w:t>
      </w:r>
      <w:r w:rsidR="00561E94" w:rsidRPr="00223B3B">
        <w:rPr>
          <w:rFonts w:ascii="Noto Sans" w:eastAsia="Calibri" w:hAnsi="Noto Sans" w:cs="Noto Sans"/>
          <w:iCs/>
          <w:noProof/>
          <w:sz w:val="16"/>
          <w:szCs w:val="20"/>
        </w:rPr>
        <w:t>tecnicas</w:t>
      </w:r>
      <w:r w:rsidR="00561E94" w:rsidRPr="00223B3B">
        <w:rPr>
          <w:rFonts w:ascii="Noto Sans" w:hAnsi="Noto Sans" w:cs="Noto Sans"/>
          <w:sz w:val="16"/>
          <w:szCs w:val="20"/>
        </w:rPr>
        <w:t xml:space="preserve"> que se deberán incluir en el procedimiento de contratación, evalúa la proposición técnica y es responsable de apoyar al área contratante a responder en la junta de aclaraciones, en su ámbito de competencia, las solicitudes de aclaración que sobre estos aspectos realicen los licitantes, en términos de lo establecido en la fracción </w:t>
      </w:r>
      <w:r w:rsidR="00561E94" w:rsidRPr="00223B3B">
        <w:rPr>
          <w:rFonts w:ascii="Noto Sans" w:hAnsi="Noto Sans" w:cs="Noto Sans"/>
          <w:b/>
          <w:sz w:val="16"/>
          <w:szCs w:val="20"/>
        </w:rPr>
        <w:t>III</w:t>
      </w:r>
      <w:r w:rsidR="00561E94" w:rsidRPr="00223B3B">
        <w:rPr>
          <w:rFonts w:ascii="Noto Sans" w:hAnsi="Noto Sans" w:cs="Noto Sans"/>
          <w:sz w:val="16"/>
          <w:szCs w:val="20"/>
        </w:rPr>
        <w:t xml:space="preserve"> del artículo </w:t>
      </w:r>
      <w:r w:rsidR="00561E94" w:rsidRPr="00223B3B">
        <w:rPr>
          <w:rFonts w:ascii="Noto Sans" w:hAnsi="Noto Sans" w:cs="Noto Sans"/>
          <w:b/>
          <w:sz w:val="16"/>
          <w:szCs w:val="20"/>
        </w:rPr>
        <w:t>2</w:t>
      </w:r>
      <w:r w:rsidR="00561E94" w:rsidRPr="00223B3B">
        <w:rPr>
          <w:rFonts w:ascii="Noto Sans" w:hAnsi="Noto Sans" w:cs="Noto Sans"/>
          <w:sz w:val="16"/>
          <w:szCs w:val="20"/>
        </w:rPr>
        <w:t xml:space="preserve"> del RLAASSP. </w:t>
      </w:r>
    </w:p>
    <w:p w14:paraId="56098E61" w14:textId="77777777" w:rsidR="00393D2B" w:rsidRPr="00223B3B" w:rsidRDefault="00393D2B" w:rsidP="00BA4800">
      <w:pPr>
        <w:pStyle w:val="Prrafodelista"/>
        <w:suppressAutoHyphens/>
        <w:spacing w:after="0" w:line="240" w:lineRule="auto"/>
        <w:ind w:left="0" w:right="-234"/>
        <w:contextualSpacing w:val="0"/>
        <w:jc w:val="both"/>
        <w:rPr>
          <w:rFonts w:ascii="Noto Sans" w:hAnsi="Noto Sans" w:cs="Noto Sans"/>
          <w:sz w:val="16"/>
          <w:szCs w:val="20"/>
        </w:rPr>
      </w:pPr>
    </w:p>
    <w:p w14:paraId="506435F4" w14:textId="77777777" w:rsidR="00561E94" w:rsidRPr="00223B3B" w:rsidRDefault="00561E94"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hAnsi="Noto Sans" w:cs="Noto Sans"/>
          <w:b/>
          <w:bCs/>
          <w:sz w:val="16"/>
          <w:szCs w:val="20"/>
        </w:rPr>
        <w:t>CABCS:</w:t>
      </w:r>
      <w:r w:rsidRPr="00223B3B">
        <w:rPr>
          <w:rFonts w:ascii="Noto Sans" w:hAnsi="Noto Sans" w:cs="Noto Sans"/>
          <w:sz w:val="16"/>
          <w:szCs w:val="20"/>
        </w:rPr>
        <w:t xml:space="preserve"> Coordinación de Adquisición de Bienes y Contratación de Servicios del IMSS.</w:t>
      </w:r>
    </w:p>
    <w:p w14:paraId="7EC31843" w14:textId="77777777" w:rsidR="00912C6C" w:rsidRPr="00223B3B" w:rsidRDefault="00912C6C" w:rsidP="00BA4800">
      <w:pPr>
        <w:pStyle w:val="Prrafodelista"/>
        <w:suppressAutoHyphens/>
        <w:spacing w:after="0" w:line="240" w:lineRule="auto"/>
        <w:ind w:left="0" w:right="-234"/>
        <w:contextualSpacing w:val="0"/>
        <w:jc w:val="both"/>
        <w:rPr>
          <w:rFonts w:ascii="Noto Sans" w:hAnsi="Noto Sans" w:cs="Noto Sans"/>
          <w:sz w:val="16"/>
          <w:szCs w:val="20"/>
        </w:rPr>
      </w:pPr>
    </w:p>
    <w:p w14:paraId="67337288" w14:textId="2CF5BF40" w:rsidR="00912C6C" w:rsidRPr="00223B3B" w:rsidRDefault="00912C6C"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hAnsi="Noto Sans" w:cs="Noto Sans"/>
          <w:b/>
          <w:bCs/>
          <w:sz w:val="16"/>
          <w:szCs w:val="20"/>
        </w:rPr>
        <w:t>Caso Fortuito o Fuerza Mayor</w:t>
      </w:r>
      <w:r w:rsidRPr="00223B3B">
        <w:rPr>
          <w:rFonts w:ascii="Noto Sans" w:eastAsia="Times New Roman" w:hAnsi="Noto Sans" w:cs="Noto Sans"/>
          <w:sz w:val="16"/>
          <w:szCs w:val="20"/>
          <w:lang w:eastAsia="ar-SA"/>
        </w:rPr>
        <w:t xml:space="preserve">: </w:t>
      </w:r>
      <w:r w:rsidRPr="00223B3B">
        <w:rPr>
          <w:rFonts w:ascii="Noto Sans" w:hAnsi="Noto Sans" w:cs="Noto Sans"/>
          <w:sz w:val="16"/>
          <w:szCs w:val="20"/>
        </w:rPr>
        <w:t>Acontecimiento proveniente del hombre o de la naturaleza caracterizado por ser imprevisible, inevitable, irresistible, insuperable y ajeno a la voluntad de las partes.</w:t>
      </w:r>
    </w:p>
    <w:p w14:paraId="4338237A" w14:textId="77777777" w:rsidR="00912C6C" w:rsidRPr="00223B3B" w:rsidRDefault="00912C6C" w:rsidP="00BA4800">
      <w:pPr>
        <w:pStyle w:val="Prrafodelista"/>
        <w:spacing w:after="0" w:line="240" w:lineRule="auto"/>
        <w:rPr>
          <w:rFonts w:ascii="Noto Sans" w:hAnsi="Noto Sans" w:cs="Noto Sans"/>
          <w:sz w:val="16"/>
          <w:szCs w:val="20"/>
        </w:rPr>
      </w:pPr>
    </w:p>
    <w:p w14:paraId="55DE10D2" w14:textId="1AFB8D29" w:rsidR="00912C6C" w:rsidRPr="00223B3B" w:rsidRDefault="00912C6C"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hAnsi="Noto Sans" w:cs="Noto Sans"/>
          <w:b/>
          <w:bCs/>
          <w:sz w:val="16"/>
          <w:szCs w:val="20"/>
        </w:rPr>
        <w:t>CCILE:</w:t>
      </w:r>
      <w:r w:rsidRPr="00223B3B">
        <w:rPr>
          <w:rFonts w:ascii="Noto Sans" w:hAnsi="Noto Sans" w:cs="Noto Sans"/>
          <w:sz w:val="16"/>
          <w:szCs w:val="20"/>
        </w:rPr>
        <w:t xml:space="preserve"> Coordinación de Calidad de Insumos y Laboratorios Especializados.</w:t>
      </w:r>
    </w:p>
    <w:p w14:paraId="5F21A4A1" w14:textId="77777777" w:rsidR="006D6025" w:rsidRPr="00223B3B" w:rsidRDefault="006D6025" w:rsidP="00BA4800">
      <w:pPr>
        <w:pStyle w:val="Prrafodelista"/>
        <w:spacing w:after="0" w:line="240" w:lineRule="auto"/>
        <w:rPr>
          <w:rFonts w:ascii="Noto Sans" w:hAnsi="Noto Sans" w:cs="Noto Sans"/>
          <w:sz w:val="16"/>
          <w:szCs w:val="20"/>
        </w:rPr>
      </w:pPr>
    </w:p>
    <w:p w14:paraId="462045C6" w14:textId="22FAA398" w:rsidR="006D6025" w:rsidRPr="00223B3B" w:rsidRDefault="006D6025"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hAnsi="Noto Sans" w:cs="Noto Sans"/>
          <w:b/>
          <w:bCs/>
          <w:sz w:val="16"/>
          <w:szCs w:val="20"/>
        </w:rPr>
        <w:t>CCSG:</w:t>
      </w:r>
      <w:r w:rsidRPr="00223B3B">
        <w:rPr>
          <w:rFonts w:ascii="Noto Sans" w:hAnsi="Noto Sans" w:cs="Noto Sans"/>
          <w:sz w:val="16"/>
          <w:szCs w:val="20"/>
        </w:rPr>
        <w:t xml:space="preserve"> Coordinación de Conservación y Servicios Generales.</w:t>
      </w:r>
    </w:p>
    <w:p w14:paraId="27D51E75" w14:textId="77777777" w:rsidR="006D6025" w:rsidRPr="00223B3B" w:rsidRDefault="006D6025" w:rsidP="00BA4800">
      <w:pPr>
        <w:pStyle w:val="Prrafodelista"/>
        <w:spacing w:after="0" w:line="240" w:lineRule="auto"/>
        <w:rPr>
          <w:rFonts w:ascii="Noto Sans" w:hAnsi="Noto Sans" w:cs="Noto Sans"/>
          <w:sz w:val="16"/>
          <w:szCs w:val="20"/>
        </w:rPr>
      </w:pPr>
    </w:p>
    <w:p w14:paraId="5D191F5D" w14:textId="2C5EE41E" w:rsidR="006D6025" w:rsidRPr="00223B3B" w:rsidRDefault="006D6025"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hAnsi="Noto Sans" w:cs="Noto Sans"/>
          <w:b/>
          <w:bCs/>
          <w:sz w:val="16"/>
          <w:szCs w:val="20"/>
        </w:rPr>
        <w:t>COCTI:</w:t>
      </w:r>
      <w:r w:rsidRPr="00223B3B">
        <w:rPr>
          <w:rFonts w:ascii="Noto Sans" w:hAnsi="Noto Sans" w:cs="Noto Sans"/>
          <w:sz w:val="16"/>
          <w:szCs w:val="20"/>
        </w:rPr>
        <w:t xml:space="preserve"> Coordinación de Control Técnico de Insumos. Área del Instituto responsable de verificar la calidad de los productos </w:t>
      </w:r>
      <w:r w:rsidR="00626B34" w:rsidRPr="00223B3B">
        <w:rPr>
          <w:rFonts w:ascii="Noto Sans" w:hAnsi="Noto Sans" w:cs="Noto Sans"/>
          <w:sz w:val="16"/>
          <w:szCs w:val="20"/>
        </w:rPr>
        <w:t>de acuerdo con</w:t>
      </w:r>
      <w:r w:rsidRPr="00223B3B">
        <w:rPr>
          <w:rFonts w:ascii="Noto Sans" w:hAnsi="Noto Sans" w:cs="Noto Sans"/>
          <w:sz w:val="16"/>
          <w:szCs w:val="20"/>
        </w:rPr>
        <w:t xml:space="preserve"> la Normatividad establecida.</w:t>
      </w:r>
    </w:p>
    <w:p w14:paraId="2F76A1AA" w14:textId="77777777" w:rsidR="00561E94" w:rsidRPr="00223B3B" w:rsidRDefault="00561E94" w:rsidP="00BA4800">
      <w:pPr>
        <w:rPr>
          <w:rFonts w:ascii="Noto Sans" w:hAnsi="Noto Sans" w:cs="Noto Sans"/>
          <w:b/>
          <w:bCs/>
          <w:sz w:val="16"/>
          <w:szCs w:val="20"/>
        </w:rPr>
      </w:pPr>
    </w:p>
    <w:p w14:paraId="7524D04B" w14:textId="77777777" w:rsidR="00561E94" w:rsidRPr="00223B3B" w:rsidRDefault="0059741F" w:rsidP="00BA4800">
      <w:pPr>
        <w:pStyle w:val="Prrafodelista"/>
        <w:numPr>
          <w:ilvl w:val="0"/>
          <w:numId w:val="43"/>
        </w:numPr>
        <w:suppressAutoHyphens/>
        <w:spacing w:after="0" w:line="240" w:lineRule="auto"/>
        <w:ind w:left="0" w:right="-234" w:hanging="491"/>
        <w:contextualSpacing w:val="0"/>
        <w:jc w:val="both"/>
        <w:rPr>
          <w:rFonts w:ascii="Noto Sans" w:eastAsia="Calibri" w:hAnsi="Noto Sans" w:cs="Noto Sans"/>
          <w:iCs/>
          <w:noProof/>
          <w:sz w:val="16"/>
          <w:szCs w:val="20"/>
        </w:rPr>
      </w:pPr>
      <w:r w:rsidRPr="00223B3B">
        <w:rPr>
          <w:rFonts w:ascii="Noto Sans" w:eastAsia="Calibri" w:hAnsi="Noto Sans" w:cs="Noto Sans"/>
          <w:b/>
          <w:noProof/>
          <w:sz w:val="16"/>
          <w:szCs w:val="20"/>
        </w:rPr>
        <w:t>COFEPRIS:</w:t>
      </w:r>
      <w:r w:rsidRPr="00223B3B">
        <w:rPr>
          <w:rFonts w:ascii="Noto Sans" w:eastAsia="Calibri" w:hAnsi="Noto Sans" w:cs="Noto Sans"/>
          <w:noProof/>
          <w:sz w:val="16"/>
          <w:szCs w:val="20"/>
        </w:rPr>
        <w:t xml:space="preserve"> Comisión Federal para la Protección contra Riesgos Sanitarios.</w:t>
      </w:r>
    </w:p>
    <w:p w14:paraId="2057CFC6" w14:textId="77777777" w:rsidR="00561E94" w:rsidRPr="00223B3B" w:rsidRDefault="00561E94" w:rsidP="00BA4800">
      <w:pPr>
        <w:pStyle w:val="Prrafodelista"/>
        <w:spacing w:after="0" w:line="240" w:lineRule="auto"/>
        <w:rPr>
          <w:rFonts w:ascii="Noto Sans" w:eastAsia="Calibri" w:hAnsi="Noto Sans" w:cs="Noto Sans"/>
          <w:iCs/>
          <w:noProof/>
          <w:sz w:val="16"/>
          <w:szCs w:val="20"/>
        </w:rPr>
      </w:pPr>
    </w:p>
    <w:p w14:paraId="63CAA297" w14:textId="77777777" w:rsidR="00561E94" w:rsidRPr="00223B3B" w:rsidRDefault="00561E94" w:rsidP="00BA4800">
      <w:pPr>
        <w:pStyle w:val="Prrafodelista"/>
        <w:numPr>
          <w:ilvl w:val="0"/>
          <w:numId w:val="43"/>
        </w:numPr>
        <w:suppressAutoHyphens/>
        <w:spacing w:after="0" w:line="240" w:lineRule="auto"/>
        <w:ind w:left="0" w:right="-234" w:hanging="491"/>
        <w:contextualSpacing w:val="0"/>
        <w:jc w:val="both"/>
        <w:rPr>
          <w:rFonts w:ascii="Noto Sans" w:eastAsia="Calibri" w:hAnsi="Noto Sans" w:cs="Noto Sans"/>
          <w:iCs/>
          <w:noProof/>
          <w:sz w:val="16"/>
          <w:szCs w:val="20"/>
        </w:rPr>
      </w:pPr>
      <w:r w:rsidRPr="00223B3B">
        <w:rPr>
          <w:rFonts w:ascii="Noto Sans" w:eastAsia="Calibri" w:hAnsi="Noto Sans" w:cs="Noto Sans"/>
          <w:b/>
          <w:iCs/>
          <w:noProof/>
          <w:sz w:val="16"/>
          <w:szCs w:val="20"/>
        </w:rPr>
        <w:t xml:space="preserve">Compendio Nacional de Insumos para la Salud: </w:t>
      </w:r>
      <w:r w:rsidRPr="00223B3B">
        <w:rPr>
          <w:rFonts w:ascii="Noto Sans" w:eastAsia="Calibri" w:hAnsi="Noto Sans" w:cs="Noto Sans"/>
          <w:iCs/>
          <w:noProof/>
          <w:sz w:val="16"/>
          <w:szCs w:val="20"/>
        </w:rPr>
        <w:t>Documento normativo que regula los insumos que se utilizan en las instituciones del Sistema Nacional de Salud.</w:t>
      </w:r>
    </w:p>
    <w:p w14:paraId="6FCC5584" w14:textId="77777777" w:rsidR="00561E94" w:rsidRPr="00223B3B" w:rsidRDefault="00561E94" w:rsidP="00BA4800">
      <w:pPr>
        <w:pStyle w:val="Prrafodelista"/>
        <w:spacing w:after="0" w:line="240" w:lineRule="auto"/>
        <w:rPr>
          <w:rFonts w:ascii="Noto Sans" w:eastAsia="Calibri" w:hAnsi="Noto Sans" w:cs="Noto Sans"/>
          <w:b/>
          <w:noProof/>
          <w:sz w:val="16"/>
          <w:szCs w:val="20"/>
        </w:rPr>
      </w:pPr>
    </w:p>
    <w:p w14:paraId="0CF9A0EB" w14:textId="16307CC8" w:rsidR="00F87ABD" w:rsidRPr="00223B3B" w:rsidRDefault="00F76D17" w:rsidP="00BA4800">
      <w:pPr>
        <w:pStyle w:val="Prrafodelista"/>
        <w:numPr>
          <w:ilvl w:val="0"/>
          <w:numId w:val="43"/>
        </w:numPr>
        <w:suppressAutoHyphens/>
        <w:spacing w:after="0" w:line="240" w:lineRule="auto"/>
        <w:ind w:left="0" w:right="-234" w:hanging="491"/>
        <w:contextualSpacing w:val="0"/>
        <w:jc w:val="both"/>
        <w:rPr>
          <w:rFonts w:ascii="Noto Sans" w:eastAsia="Calibri" w:hAnsi="Noto Sans" w:cs="Noto Sans"/>
          <w:iCs/>
          <w:noProof/>
          <w:sz w:val="16"/>
          <w:szCs w:val="20"/>
        </w:rPr>
      </w:pPr>
      <w:r>
        <w:rPr>
          <w:rFonts w:ascii="Noto Sans" w:hAnsi="Noto Sans" w:cs="Noto Sans"/>
          <w:b/>
          <w:bCs/>
          <w:sz w:val="16"/>
          <w:szCs w:val="20"/>
        </w:rPr>
        <w:t>Plataforma</w:t>
      </w:r>
      <w:r w:rsidR="00322C57" w:rsidRPr="00223B3B">
        <w:rPr>
          <w:rFonts w:ascii="Noto Sans" w:hAnsi="Noto Sans" w:cs="Noto Sans"/>
          <w:b/>
          <w:bCs/>
          <w:sz w:val="16"/>
          <w:szCs w:val="20"/>
        </w:rPr>
        <w:t xml:space="preserve"> </w:t>
      </w:r>
      <w:r w:rsidR="000A6CE7" w:rsidRPr="00223B3B">
        <w:rPr>
          <w:rFonts w:ascii="Noto Sans" w:hAnsi="Noto Sans" w:cs="Noto Sans"/>
          <w:b/>
          <w:bCs/>
          <w:sz w:val="16"/>
          <w:szCs w:val="20"/>
        </w:rPr>
        <w:t>Compras MX</w:t>
      </w:r>
      <w:r w:rsidR="0059741F" w:rsidRPr="00223B3B">
        <w:rPr>
          <w:rFonts w:ascii="Noto Sans" w:eastAsia="Calibri" w:hAnsi="Noto Sans" w:cs="Noto Sans"/>
          <w:noProof/>
          <w:sz w:val="16"/>
          <w:szCs w:val="20"/>
        </w:rPr>
        <w:t xml:space="preserve">: </w:t>
      </w:r>
      <w:r w:rsidR="000A6CE7" w:rsidRPr="00223B3B">
        <w:rPr>
          <w:rFonts w:ascii="Noto Sans" w:eastAsia="Calibri" w:hAnsi="Noto Sans" w:cs="Noto Sans"/>
          <w:noProof/>
          <w:sz w:val="16"/>
          <w:szCs w:val="20"/>
        </w:rPr>
        <w:t>Plataforma Digital de Contrataciones Públicas de la Administración Pública Federal (Compras MX)</w:t>
      </w:r>
      <w:r w:rsidR="0059741F" w:rsidRPr="00223B3B">
        <w:rPr>
          <w:rFonts w:ascii="Noto Sans" w:eastAsia="Calibri" w:hAnsi="Noto Sans" w:cs="Noto Sans"/>
          <w:noProof/>
          <w:sz w:val="16"/>
          <w:szCs w:val="20"/>
        </w:rPr>
        <w:t xml:space="preserve">, administrado por la </w:t>
      </w:r>
      <w:r w:rsidR="00AD7074" w:rsidRPr="00223B3B">
        <w:rPr>
          <w:rFonts w:ascii="Noto Sans" w:eastAsia="Calibri" w:hAnsi="Noto Sans" w:cs="Noto Sans"/>
          <w:noProof/>
          <w:sz w:val="16"/>
          <w:szCs w:val="20"/>
        </w:rPr>
        <w:t>SECRETARÍA</w:t>
      </w:r>
      <w:r w:rsidR="0059741F" w:rsidRPr="00223B3B">
        <w:rPr>
          <w:rFonts w:ascii="Noto Sans" w:eastAsia="Calibri" w:hAnsi="Noto Sans" w:cs="Noto Sans"/>
          <w:noProof/>
          <w:sz w:val="16"/>
          <w:szCs w:val="20"/>
        </w:rPr>
        <w:t xml:space="preserve">, con dirección electrónica en Internet: </w:t>
      </w:r>
      <w:hyperlink r:id="rId12" w:history="1">
        <w:r w:rsidR="00EB3152" w:rsidRPr="00223B3B">
          <w:rPr>
            <w:rStyle w:val="Hipervnculo"/>
            <w:rFonts w:ascii="Noto Sans" w:eastAsia="Calibri" w:hAnsi="Noto Sans" w:cs="Noto Sans"/>
            <w:noProof/>
            <w:sz w:val="16"/>
            <w:szCs w:val="20"/>
          </w:rPr>
          <w:t>https://comprasmx.buengobierno.gob.mx/</w:t>
        </w:r>
      </w:hyperlink>
      <w:r w:rsidR="00F87ABD" w:rsidRPr="00223B3B">
        <w:rPr>
          <w:rFonts w:ascii="Noto Sans" w:eastAsia="Calibri" w:hAnsi="Noto Sans" w:cs="Noto Sans"/>
          <w:noProof/>
          <w:sz w:val="16"/>
          <w:szCs w:val="20"/>
        </w:rPr>
        <w:t xml:space="preserve"> </w:t>
      </w:r>
    </w:p>
    <w:p w14:paraId="5F9F0381" w14:textId="77777777" w:rsidR="00561E94" w:rsidRPr="00223B3B" w:rsidRDefault="00561E94" w:rsidP="00BA4800">
      <w:pPr>
        <w:pStyle w:val="Prrafodelista"/>
        <w:spacing w:after="0" w:line="240" w:lineRule="auto"/>
        <w:rPr>
          <w:rFonts w:ascii="Noto Sans" w:eastAsia="Calibri" w:hAnsi="Noto Sans" w:cs="Noto Sans"/>
          <w:iCs/>
          <w:noProof/>
          <w:sz w:val="16"/>
          <w:szCs w:val="20"/>
        </w:rPr>
      </w:pPr>
    </w:p>
    <w:p w14:paraId="7256452D"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Contrato:</w:t>
      </w:r>
      <w:r w:rsidRPr="00223B3B">
        <w:rPr>
          <w:rFonts w:ascii="Noto Sans" w:eastAsia="Calibri" w:hAnsi="Noto Sans" w:cs="Noto Sans"/>
          <w:noProof/>
          <w:sz w:val="16"/>
          <w:szCs w:val="20"/>
        </w:rPr>
        <w:t xml:space="preserve"> </w:t>
      </w:r>
      <w:r w:rsidRPr="00223B3B">
        <w:rPr>
          <w:rFonts w:ascii="Noto Sans" w:hAnsi="Noto Sans" w:cs="Noto Sans"/>
          <w:noProof/>
          <w:sz w:val="16"/>
          <w:szCs w:val="20"/>
          <w:lang w:eastAsia="es-MX"/>
        </w:rPr>
        <w:t xml:space="preserve">El acuerdo de voluntades para crear o transferir derechos y obligaciones, a través del cual se formaliza la adquisición o arrendamiento de bienes muebles o la prestación de servicios, </w:t>
      </w:r>
      <w:r w:rsidRPr="00223B3B">
        <w:rPr>
          <w:rFonts w:ascii="Noto Sans" w:eastAsia="Calibri" w:hAnsi="Noto Sans" w:cs="Noto Sans"/>
          <w:noProof/>
          <w:sz w:val="16"/>
          <w:szCs w:val="20"/>
        </w:rPr>
        <w:t xml:space="preserve">de conformidad </w:t>
      </w:r>
      <w:r w:rsidR="0088014C" w:rsidRPr="00223B3B">
        <w:rPr>
          <w:rFonts w:ascii="Noto Sans" w:eastAsia="Calibri" w:hAnsi="Noto Sans" w:cs="Noto Sans"/>
          <w:noProof/>
          <w:sz w:val="16"/>
          <w:szCs w:val="20"/>
        </w:rPr>
        <w:t xml:space="preserve">con el </w:t>
      </w:r>
      <w:r w:rsidR="00B45C9C" w:rsidRPr="00223B3B">
        <w:rPr>
          <w:rFonts w:ascii="Noto Sans" w:eastAsia="Calibri" w:hAnsi="Noto Sans" w:cs="Noto Sans"/>
          <w:noProof/>
          <w:sz w:val="16"/>
          <w:szCs w:val="20"/>
        </w:rPr>
        <w:t xml:space="preserve">numeral </w:t>
      </w:r>
      <w:r w:rsidR="00B45C9C" w:rsidRPr="00223B3B">
        <w:rPr>
          <w:rFonts w:ascii="Noto Sans" w:eastAsia="Calibri" w:hAnsi="Noto Sans" w:cs="Noto Sans"/>
          <w:b/>
          <w:noProof/>
          <w:sz w:val="16"/>
          <w:szCs w:val="20"/>
        </w:rPr>
        <w:t>1</w:t>
      </w:r>
      <w:r w:rsidR="00B45C9C" w:rsidRPr="00223B3B">
        <w:rPr>
          <w:rFonts w:ascii="Noto Sans" w:eastAsia="Calibri" w:hAnsi="Noto Sans" w:cs="Noto Sans"/>
          <w:noProof/>
          <w:sz w:val="16"/>
          <w:szCs w:val="20"/>
        </w:rPr>
        <w:t xml:space="preserve"> del </w:t>
      </w:r>
      <w:r w:rsidRPr="00223B3B">
        <w:rPr>
          <w:rFonts w:ascii="Noto Sans" w:eastAsia="Calibri" w:hAnsi="Noto Sans" w:cs="Noto Sans"/>
          <w:noProof/>
          <w:sz w:val="16"/>
          <w:szCs w:val="20"/>
        </w:rPr>
        <w:t>MAAGMAASSP.</w:t>
      </w:r>
    </w:p>
    <w:p w14:paraId="72A8BCF7" w14:textId="77777777" w:rsidR="0059741F" w:rsidRPr="00223B3B" w:rsidRDefault="0059741F" w:rsidP="00BA4800">
      <w:pPr>
        <w:autoSpaceDE w:val="0"/>
        <w:autoSpaceDN w:val="0"/>
        <w:adjustRightInd w:val="0"/>
        <w:ind w:right="-234"/>
        <w:jc w:val="both"/>
        <w:rPr>
          <w:rFonts w:ascii="Noto Sans" w:eastAsia="Calibri" w:hAnsi="Noto Sans" w:cs="Noto Sans"/>
          <w:noProof/>
          <w:sz w:val="16"/>
          <w:szCs w:val="20"/>
          <w:lang w:val="es-ES" w:eastAsia="es-MX"/>
        </w:rPr>
      </w:pPr>
    </w:p>
    <w:p w14:paraId="4E66460B"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Convocatoria: </w:t>
      </w:r>
      <w:r w:rsidRPr="00223B3B">
        <w:rPr>
          <w:rFonts w:ascii="Noto Sans" w:eastAsia="Calibri" w:hAnsi="Noto Sans" w:cs="Noto Sans"/>
          <w:noProof/>
          <w:sz w:val="16"/>
          <w:szCs w:val="20"/>
        </w:rPr>
        <w:t xml:space="preserve">El documento que contiene los requisitos de carácter legal, técnico y económico con respecto de los servicios objeto de la contratación y las personas interesadas en proveerlos o prestarlos, así como los términos a que se sujetará el procedimiento de contratación respectivo y los derechos y obligaciones de las partes, de conformidad al </w:t>
      </w:r>
      <w:r w:rsidR="0088014C" w:rsidRPr="00223B3B">
        <w:rPr>
          <w:rFonts w:ascii="Noto Sans" w:eastAsia="Calibri" w:hAnsi="Noto Sans" w:cs="Noto Sans"/>
          <w:noProof/>
          <w:sz w:val="16"/>
          <w:szCs w:val="20"/>
        </w:rPr>
        <w:t xml:space="preserve">numeral </w:t>
      </w:r>
      <w:r w:rsidR="0088014C" w:rsidRPr="00223B3B">
        <w:rPr>
          <w:rFonts w:ascii="Noto Sans" w:eastAsia="Calibri" w:hAnsi="Noto Sans" w:cs="Noto Sans"/>
          <w:b/>
          <w:noProof/>
          <w:sz w:val="16"/>
          <w:szCs w:val="20"/>
        </w:rPr>
        <w:t>1</w:t>
      </w:r>
      <w:r w:rsidR="0088014C" w:rsidRPr="00223B3B">
        <w:rPr>
          <w:rFonts w:ascii="Noto Sans" w:eastAsia="Calibri" w:hAnsi="Noto Sans" w:cs="Noto Sans"/>
          <w:noProof/>
          <w:sz w:val="16"/>
          <w:szCs w:val="20"/>
        </w:rPr>
        <w:t xml:space="preserve"> del </w:t>
      </w:r>
      <w:r w:rsidRPr="00223B3B">
        <w:rPr>
          <w:rFonts w:ascii="Noto Sans" w:eastAsia="Calibri" w:hAnsi="Noto Sans" w:cs="Noto Sans"/>
          <w:noProof/>
          <w:sz w:val="16"/>
          <w:szCs w:val="20"/>
        </w:rPr>
        <w:t>MAAGMAASSP.</w:t>
      </w:r>
    </w:p>
    <w:p w14:paraId="4499E6A4" w14:textId="77777777" w:rsidR="00561E94" w:rsidRPr="00223B3B" w:rsidRDefault="00561E94" w:rsidP="00BA4800">
      <w:pPr>
        <w:pStyle w:val="Prrafodelista"/>
        <w:spacing w:after="0" w:line="240" w:lineRule="auto"/>
        <w:jc w:val="both"/>
        <w:rPr>
          <w:rFonts w:ascii="Noto Sans" w:eastAsia="Calibri" w:hAnsi="Noto Sans" w:cs="Noto Sans"/>
          <w:noProof/>
          <w:sz w:val="16"/>
          <w:szCs w:val="20"/>
        </w:rPr>
      </w:pPr>
    </w:p>
    <w:p w14:paraId="5F3208D4" w14:textId="77777777" w:rsidR="00561E94" w:rsidRPr="00223B3B" w:rsidRDefault="00561E94"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hAnsi="Noto Sans" w:cs="Noto Sans"/>
          <w:b/>
          <w:bCs/>
          <w:sz w:val="16"/>
          <w:szCs w:val="20"/>
        </w:rPr>
        <w:lastRenderedPageBreak/>
        <w:t xml:space="preserve">CPSMA: </w:t>
      </w:r>
      <w:r w:rsidRPr="00223B3B">
        <w:rPr>
          <w:rFonts w:ascii="Noto Sans" w:hAnsi="Noto Sans" w:cs="Noto Sans"/>
          <w:sz w:val="16"/>
          <w:szCs w:val="20"/>
        </w:rPr>
        <w:t>Coordinación de Planeación de Servicios Médicos de Apoyo.</w:t>
      </w:r>
    </w:p>
    <w:p w14:paraId="1D899265" w14:textId="77777777" w:rsidR="00561E94" w:rsidRPr="00223B3B" w:rsidRDefault="00561E94" w:rsidP="00BA4800">
      <w:pPr>
        <w:pStyle w:val="Prrafodelista"/>
        <w:spacing w:after="0" w:line="240" w:lineRule="auto"/>
        <w:jc w:val="both"/>
        <w:rPr>
          <w:rFonts w:ascii="Noto Sans" w:hAnsi="Noto Sans" w:cs="Noto Sans"/>
          <w:b/>
          <w:sz w:val="16"/>
          <w:szCs w:val="20"/>
        </w:rPr>
      </w:pPr>
    </w:p>
    <w:p w14:paraId="41C1FD51" w14:textId="77777777" w:rsidR="009F439A" w:rsidRPr="00223B3B" w:rsidRDefault="00561E94"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hAnsi="Noto Sans" w:cs="Noto Sans"/>
          <w:b/>
          <w:sz w:val="16"/>
          <w:szCs w:val="20"/>
        </w:rPr>
        <w:t xml:space="preserve">CTSMI: </w:t>
      </w:r>
      <w:r w:rsidRPr="00223B3B">
        <w:rPr>
          <w:rFonts w:ascii="Noto Sans" w:hAnsi="Noto Sans" w:cs="Noto Sans"/>
          <w:sz w:val="16"/>
          <w:szCs w:val="20"/>
        </w:rPr>
        <w:t>Coordinación Técnica de Servicios Médicos Indirectos.</w:t>
      </w:r>
    </w:p>
    <w:p w14:paraId="4A1FD0FC" w14:textId="77777777" w:rsidR="009F439A" w:rsidRPr="00223B3B" w:rsidRDefault="009F439A" w:rsidP="00BA4800">
      <w:pPr>
        <w:pStyle w:val="Prrafodelista"/>
        <w:spacing w:after="0" w:line="240" w:lineRule="auto"/>
        <w:rPr>
          <w:rFonts w:ascii="Noto Sans" w:eastAsia="Calibri" w:hAnsi="Noto Sans" w:cs="Noto Sans"/>
          <w:b/>
          <w:noProof/>
          <w:sz w:val="16"/>
          <w:szCs w:val="20"/>
        </w:rPr>
      </w:pPr>
    </w:p>
    <w:p w14:paraId="41A1351B" w14:textId="240AA901" w:rsidR="009F439A" w:rsidRPr="00223B3B" w:rsidRDefault="009F439A" w:rsidP="00BA4800">
      <w:pPr>
        <w:pStyle w:val="Prrafodelista"/>
        <w:numPr>
          <w:ilvl w:val="0"/>
          <w:numId w:val="43"/>
        </w:numPr>
        <w:suppressAutoHyphens/>
        <w:spacing w:after="0" w:line="240" w:lineRule="auto"/>
        <w:ind w:left="0" w:right="-234" w:hanging="491"/>
        <w:contextualSpacing w:val="0"/>
        <w:jc w:val="both"/>
        <w:rPr>
          <w:rFonts w:ascii="Noto Sans" w:hAnsi="Noto Sans" w:cs="Noto Sans"/>
          <w:sz w:val="16"/>
          <w:szCs w:val="20"/>
        </w:rPr>
      </w:pPr>
      <w:r w:rsidRPr="00223B3B">
        <w:rPr>
          <w:rFonts w:ascii="Noto Sans" w:eastAsia="Calibri" w:hAnsi="Noto Sans" w:cs="Noto Sans"/>
          <w:b/>
          <w:noProof/>
          <w:sz w:val="16"/>
          <w:szCs w:val="20"/>
        </w:rPr>
        <w:t xml:space="preserve">Deducciones: </w:t>
      </w:r>
      <w:r w:rsidRPr="00223B3B">
        <w:rPr>
          <w:rFonts w:ascii="Noto Sans" w:eastAsia="Calibri" w:hAnsi="Noto Sans" w:cs="Noto Sans"/>
          <w:noProof/>
          <w:sz w:val="16"/>
          <w:szCs w:val="20"/>
        </w:rPr>
        <w:t>Son aquellas que se derivan del incumplimiento parcial o deficiente en que pudiera incurrir el proveedor respecto a las partidas o con</w:t>
      </w:r>
      <w:r w:rsidR="0006323F" w:rsidRPr="00223B3B">
        <w:rPr>
          <w:rFonts w:ascii="Noto Sans" w:eastAsia="Calibri" w:hAnsi="Noto Sans" w:cs="Noto Sans"/>
          <w:noProof/>
          <w:sz w:val="16"/>
          <w:szCs w:val="20"/>
        </w:rPr>
        <w:t xml:space="preserve">ceptos que integran el contrato, de conformidad con el artiulo </w:t>
      </w:r>
      <w:r w:rsidR="00AD7074" w:rsidRPr="00223B3B">
        <w:rPr>
          <w:rFonts w:ascii="Noto Sans" w:eastAsia="Calibri" w:hAnsi="Noto Sans" w:cs="Noto Sans"/>
          <w:b/>
          <w:noProof/>
          <w:sz w:val="16"/>
          <w:szCs w:val="20"/>
        </w:rPr>
        <w:t>76</w:t>
      </w:r>
      <w:r w:rsidR="0006323F" w:rsidRPr="00223B3B">
        <w:rPr>
          <w:rFonts w:ascii="Noto Sans" w:eastAsia="Calibri" w:hAnsi="Noto Sans" w:cs="Noto Sans"/>
          <w:noProof/>
          <w:sz w:val="16"/>
          <w:szCs w:val="20"/>
        </w:rPr>
        <w:t xml:space="preserve"> de la</w:t>
      </w:r>
      <w:r w:rsidR="00324B49" w:rsidRPr="00223B3B">
        <w:rPr>
          <w:rFonts w:ascii="Noto Sans" w:eastAsia="Calibri" w:hAnsi="Noto Sans" w:cs="Noto Sans"/>
          <w:noProof/>
          <w:sz w:val="16"/>
          <w:szCs w:val="20"/>
        </w:rPr>
        <w:t xml:space="preserve"> LAASSP</w:t>
      </w:r>
      <w:r w:rsidR="0006323F" w:rsidRPr="00223B3B">
        <w:rPr>
          <w:rFonts w:ascii="Noto Sans" w:eastAsia="Calibri" w:hAnsi="Noto Sans" w:cs="Noto Sans"/>
          <w:noProof/>
          <w:sz w:val="16"/>
          <w:szCs w:val="20"/>
        </w:rPr>
        <w:t>.</w:t>
      </w:r>
    </w:p>
    <w:p w14:paraId="52C5BBCB" w14:textId="77777777" w:rsidR="0031742B" w:rsidRPr="00223B3B" w:rsidRDefault="0031742B" w:rsidP="00BA4800">
      <w:pPr>
        <w:pStyle w:val="Prrafodelista"/>
        <w:spacing w:after="0" w:line="240" w:lineRule="auto"/>
        <w:rPr>
          <w:rFonts w:ascii="Noto Sans" w:hAnsi="Noto Sans" w:cs="Noto Sans"/>
          <w:sz w:val="16"/>
          <w:szCs w:val="20"/>
        </w:rPr>
      </w:pPr>
    </w:p>
    <w:p w14:paraId="370920DD" w14:textId="77777777" w:rsidR="0031742B" w:rsidRPr="00223B3B" w:rsidRDefault="0031742B"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DIDT:</w:t>
      </w:r>
      <w:r w:rsidRPr="00223B3B">
        <w:rPr>
          <w:rFonts w:ascii="Noto Sans" w:eastAsia="Calibri" w:hAnsi="Noto Sans" w:cs="Noto Sans"/>
          <w:noProof/>
          <w:sz w:val="16"/>
          <w:szCs w:val="20"/>
        </w:rPr>
        <w:t xml:space="preserve"> Dirección de Innovación y Desarrollo Tecnológico.</w:t>
      </w:r>
    </w:p>
    <w:p w14:paraId="607F1351" w14:textId="77777777" w:rsidR="009F439A" w:rsidRPr="00223B3B" w:rsidRDefault="009F439A" w:rsidP="00BA4800">
      <w:pPr>
        <w:pStyle w:val="Prrafodelista"/>
        <w:suppressAutoHyphens/>
        <w:spacing w:after="0" w:line="240" w:lineRule="auto"/>
        <w:ind w:left="0" w:right="-234"/>
        <w:contextualSpacing w:val="0"/>
        <w:jc w:val="both"/>
        <w:rPr>
          <w:rFonts w:ascii="Noto Sans" w:hAnsi="Noto Sans" w:cs="Noto Sans"/>
          <w:sz w:val="16"/>
          <w:szCs w:val="20"/>
        </w:rPr>
      </w:pPr>
    </w:p>
    <w:p w14:paraId="0614E159" w14:textId="77777777" w:rsidR="009F439A"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DOF:</w:t>
      </w:r>
      <w:r w:rsidRPr="00223B3B">
        <w:rPr>
          <w:rFonts w:ascii="Noto Sans" w:eastAsia="Calibri" w:hAnsi="Noto Sans" w:cs="Noto Sans"/>
          <w:noProof/>
          <w:sz w:val="16"/>
          <w:szCs w:val="20"/>
        </w:rPr>
        <w:t xml:space="preserve"> Diario Oficial de la Federación. </w:t>
      </w:r>
    </w:p>
    <w:p w14:paraId="06C0DFCE" w14:textId="77777777" w:rsidR="0031742B" w:rsidRPr="00223B3B" w:rsidRDefault="0031742B" w:rsidP="00BA4800">
      <w:pPr>
        <w:pStyle w:val="Prrafodelista"/>
        <w:spacing w:after="0" w:line="240" w:lineRule="auto"/>
        <w:rPr>
          <w:rFonts w:ascii="Noto Sans" w:eastAsia="Calibri" w:hAnsi="Noto Sans" w:cs="Noto Sans"/>
          <w:noProof/>
          <w:sz w:val="16"/>
          <w:szCs w:val="20"/>
        </w:rPr>
      </w:pPr>
    </w:p>
    <w:p w14:paraId="2E2CC651" w14:textId="15B5ADD6" w:rsidR="0031742B" w:rsidRPr="00223B3B" w:rsidRDefault="0031742B" w:rsidP="00BA4800">
      <w:pPr>
        <w:pStyle w:val="Prrafodelista"/>
        <w:widowControl w:val="0"/>
        <w:numPr>
          <w:ilvl w:val="0"/>
          <w:numId w:val="43"/>
        </w:numPr>
        <w:spacing w:after="0" w:line="240" w:lineRule="auto"/>
        <w:ind w:left="0" w:right="-234" w:hanging="491"/>
        <w:jc w:val="both"/>
        <w:rPr>
          <w:rFonts w:ascii="Noto Sans" w:eastAsia="Calibri" w:hAnsi="Noto Sans" w:cs="Noto Sans"/>
          <w:bCs/>
          <w:noProof/>
          <w:sz w:val="16"/>
          <w:szCs w:val="20"/>
        </w:rPr>
      </w:pPr>
      <w:r w:rsidRPr="00223B3B">
        <w:rPr>
          <w:rFonts w:ascii="Noto Sans" w:eastAsia="Calibri" w:hAnsi="Noto Sans" w:cs="Noto Sans"/>
          <w:b/>
          <w:noProof/>
          <w:sz w:val="16"/>
          <w:szCs w:val="20"/>
        </w:rPr>
        <w:t xml:space="preserve">EMA: </w:t>
      </w:r>
      <w:r w:rsidRPr="00223B3B">
        <w:rPr>
          <w:rFonts w:ascii="Noto Sans" w:eastAsia="Calibri" w:hAnsi="Noto Sans" w:cs="Noto Sans"/>
          <w:bCs/>
          <w:noProof/>
          <w:sz w:val="16"/>
          <w:szCs w:val="20"/>
        </w:rPr>
        <w:t>Entidad Mexicana de Acreditación A.C.</w:t>
      </w:r>
    </w:p>
    <w:p w14:paraId="6A15BB6B" w14:textId="77777777" w:rsidR="009F439A" w:rsidRPr="00223B3B" w:rsidRDefault="009F439A" w:rsidP="00BA4800">
      <w:pPr>
        <w:pStyle w:val="Prrafodelista"/>
        <w:widowControl w:val="0"/>
        <w:spacing w:after="0" w:line="240" w:lineRule="auto"/>
        <w:ind w:left="0" w:right="-234"/>
        <w:jc w:val="both"/>
        <w:rPr>
          <w:rFonts w:ascii="Noto Sans" w:eastAsia="Calibri" w:hAnsi="Noto Sans" w:cs="Noto Sans"/>
          <w:bCs/>
          <w:noProof/>
          <w:sz w:val="16"/>
          <w:szCs w:val="20"/>
        </w:rPr>
      </w:pPr>
    </w:p>
    <w:p w14:paraId="5EC3D887"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sz w:val="16"/>
          <w:szCs w:val="20"/>
          <w:lang w:eastAsia="ar-SA"/>
        </w:rPr>
        <w:t xml:space="preserve">Entidad Convocante: </w:t>
      </w:r>
      <w:r w:rsidRPr="00223B3B">
        <w:rPr>
          <w:rFonts w:ascii="Noto Sans" w:eastAsia="Calibri" w:hAnsi="Noto Sans" w:cs="Noto Sans"/>
          <w:sz w:val="16"/>
          <w:szCs w:val="20"/>
          <w:lang w:eastAsia="ar-SA"/>
        </w:rPr>
        <w:t>Instituto Mexicano del Seguro Social (IMSS).</w:t>
      </w:r>
    </w:p>
    <w:p w14:paraId="1A569906" w14:textId="77777777" w:rsidR="0059741F" w:rsidRPr="00223B3B" w:rsidRDefault="0059741F" w:rsidP="00BA4800">
      <w:pPr>
        <w:pStyle w:val="Prrafodelista"/>
        <w:spacing w:after="0" w:line="240" w:lineRule="auto"/>
        <w:ind w:left="0" w:right="-234"/>
        <w:rPr>
          <w:rFonts w:ascii="Noto Sans" w:eastAsia="Calibri" w:hAnsi="Noto Sans" w:cs="Noto Sans"/>
          <w:noProof/>
          <w:sz w:val="16"/>
          <w:szCs w:val="20"/>
        </w:rPr>
      </w:pPr>
    </w:p>
    <w:p w14:paraId="073936D4" w14:textId="77777777" w:rsidR="009F439A"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sz w:val="16"/>
          <w:szCs w:val="20"/>
          <w:lang w:eastAsia="ar-SA"/>
        </w:rPr>
        <w:t>Escrito Libre:</w:t>
      </w:r>
      <w:r w:rsidRPr="00223B3B">
        <w:rPr>
          <w:rFonts w:ascii="Noto Sans" w:eastAsia="Calibri" w:hAnsi="Noto Sans" w:cs="Noto Sans"/>
          <w:sz w:val="16"/>
          <w:szCs w:val="20"/>
          <w:lang w:eastAsia="ar-SA"/>
        </w:rPr>
        <w:t xml:space="preserve"> Documento que deberá cumplir como mínimo con los datos requeridos en la Convocatoria, sin importar el orden y/o ubicación del contenido.</w:t>
      </w:r>
    </w:p>
    <w:p w14:paraId="4DC4FB2B" w14:textId="77777777" w:rsidR="00245CB9" w:rsidRPr="00223B3B" w:rsidRDefault="00245CB9" w:rsidP="00BA4800">
      <w:pPr>
        <w:pStyle w:val="Prrafodelista"/>
        <w:spacing w:after="0" w:line="240" w:lineRule="auto"/>
        <w:rPr>
          <w:rFonts w:ascii="Noto Sans" w:eastAsia="Calibri" w:hAnsi="Noto Sans" w:cs="Noto Sans"/>
          <w:noProof/>
          <w:sz w:val="16"/>
          <w:szCs w:val="20"/>
        </w:rPr>
      </w:pPr>
    </w:p>
    <w:p w14:paraId="028FE103" w14:textId="77777777" w:rsidR="00245CB9" w:rsidRPr="00223B3B" w:rsidRDefault="00245CB9" w:rsidP="00BA4800">
      <w:pPr>
        <w:pStyle w:val="Prrafodelista"/>
        <w:widowControl w:val="0"/>
        <w:numPr>
          <w:ilvl w:val="0"/>
          <w:numId w:val="43"/>
        </w:numPr>
        <w:spacing w:after="0" w:line="240" w:lineRule="auto"/>
        <w:ind w:left="0" w:right="-234" w:hanging="491"/>
        <w:jc w:val="both"/>
        <w:rPr>
          <w:rFonts w:ascii="Noto Sans" w:eastAsia="Arial Unicode MS" w:hAnsi="Noto Sans" w:cs="Noto Sans"/>
          <w:b/>
          <w:sz w:val="16"/>
          <w:szCs w:val="20"/>
          <w:lang w:eastAsia="ar-SA"/>
        </w:rPr>
      </w:pPr>
      <w:r w:rsidRPr="00223B3B">
        <w:rPr>
          <w:rFonts w:ascii="Noto Sans" w:eastAsia="Calibri" w:hAnsi="Noto Sans" w:cs="Noto Sans"/>
          <w:b/>
          <w:sz w:val="16"/>
          <w:szCs w:val="20"/>
          <w:lang w:eastAsia="ar-SA"/>
        </w:rPr>
        <w:t>Equipo de Cómputo:</w:t>
      </w:r>
      <w:r w:rsidRPr="00223B3B">
        <w:rPr>
          <w:rFonts w:ascii="Noto Sans" w:eastAsia="Arial Unicode MS" w:hAnsi="Noto Sans" w:cs="Noto Sans"/>
          <w:b/>
          <w:sz w:val="16"/>
          <w:szCs w:val="20"/>
          <w:lang w:eastAsia="ar-SA"/>
        </w:rPr>
        <w:t xml:space="preserve"> </w:t>
      </w:r>
      <w:r w:rsidRPr="00223B3B">
        <w:rPr>
          <w:rFonts w:ascii="Noto Sans" w:eastAsia="Times New Roman" w:hAnsi="Noto Sans" w:cs="Noto Sans"/>
          <w:sz w:val="16"/>
          <w:szCs w:val="20"/>
          <w:lang w:eastAsia="ar-SA"/>
        </w:rPr>
        <w:t>Equipo requerido para la correcta operación del sistema de información en cuanto a entradas, procesamientos y salidas de información, tanto electrónica como manual.</w:t>
      </w:r>
    </w:p>
    <w:p w14:paraId="64B7E549" w14:textId="77777777" w:rsidR="00245CB9" w:rsidRPr="00223B3B" w:rsidRDefault="00245CB9" w:rsidP="00BA4800">
      <w:pPr>
        <w:pStyle w:val="Prrafodelista"/>
        <w:spacing w:after="0" w:line="240" w:lineRule="auto"/>
        <w:rPr>
          <w:rFonts w:ascii="Noto Sans" w:eastAsia="Arial Unicode MS" w:hAnsi="Noto Sans" w:cs="Noto Sans"/>
          <w:b/>
          <w:sz w:val="16"/>
          <w:szCs w:val="20"/>
          <w:lang w:eastAsia="ar-SA"/>
        </w:rPr>
      </w:pPr>
    </w:p>
    <w:p w14:paraId="7DE4205F" w14:textId="77777777" w:rsidR="00245CB9" w:rsidRPr="00223B3B" w:rsidRDefault="00245CB9" w:rsidP="00BA4800">
      <w:pPr>
        <w:pStyle w:val="Prrafodelista"/>
        <w:widowControl w:val="0"/>
        <w:numPr>
          <w:ilvl w:val="0"/>
          <w:numId w:val="43"/>
        </w:numPr>
        <w:spacing w:after="0" w:line="240" w:lineRule="auto"/>
        <w:ind w:left="0" w:right="-234" w:hanging="491"/>
        <w:jc w:val="both"/>
        <w:rPr>
          <w:rFonts w:ascii="Noto Sans" w:eastAsia="Calibri" w:hAnsi="Noto Sans" w:cs="Noto Sans"/>
          <w:sz w:val="16"/>
          <w:szCs w:val="20"/>
          <w:lang w:eastAsia="ar-SA"/>
        </w:rPr>
      </w:pPr>
      <w:r w:rsidRPr="00223B3B">
        <w:rPr>
          <w:rFonts w:ascii="Noto Sans" w:eastAsia="Calibri" w:hAnsi="Noto Sans" w:cs="Noto Sans"/>
          <w:b/>
          <w:sz w:val="16"/>
          <w:szCs w:val="20"/>
          <w:lang w:eastAsia="ar-SA"/>
        </w:rPr>
        <w:t>Equipo Médico:</w:t>
      </w:r>
      <w:r w:rsidRPr="00223B3B">
        <w:rPr>
          <w:rFonts w:ascii="Noto Sans" w:eastAsia="Arial Unicode MS" w:hAnsi="Noto Sans" w:cs="Noto Sans"/>
          <w:b/>
          <w:sz w:val="16"/>
          <w:szCs w:val="20"/>
          <w:lang w:eastAsia="ar-SA"/>
        </w:rPr>
        <w:t xml:space="preserve"> </w:t>
      </w:r>
      <w:r w:rsidRPr="00223B3B">
        <w:rPr>
          <w:rFonts w:ascii="Noto Sans" w:eastAsia="Calibri" w:hAnsi="Noto Sans" w:cs="Noto Sans"/>
          <w:sz w:val="16"/>
          <w:szCs w:val="20"/>
          <w:lang w:eastAsia="ar-SA"/>
        </w:rPr>
        <w:t>Son los aparatos con los que se realizarán los procedimientos hemodialíticos a los pacientes que presentan insuficiencia renal aguda o crónica u otros padecimientos que requieran detoxificación sanguínea, consisten en las máquinas de hemodiálisis, planta de tratamiento de agua Y sillón clínico.</w:t>
      </w:r>
    </w:p>
    <w:p w14:paraId="1E86E81F" w14:textId="77777777" w:rsidR="00245CB9" w:rsidRPr="00223B3B" w:rsidRDefault="00245CB9" w:rsidP="00BA4800">
      <w:pPr>
        <w:pStyle w:val="Prrafodelista"/>
        <w:spacing w:after="0" w:line="240" w:lineRule="auto"/>
        <w:rPr>
          <w:rFonts w:ascii="Noto Sans" w:eastAsia="Calibri" w:hAnsi="Noto Sans" w:cs="Noto Sans"/>
          <w:sz w:val="16"/>
          <w:szCs w:val="20"/>
          <w:lang w:eastAsia="ar-SA"/>
        </w:rPr>
      </w:pPr>
    </w:p>
    <w:p w14:paraId="40952B67" w14:textId="1C9668A6" w:rsidR="00245CB9" w:rsidRPr="00223B3B" w:rsidRDefault="00245CB9" w:rsidP="00BA4800">
      <w:pPr>
        <w:pStyle w:val="Prrafodelista"/>
        <w:widowControl w:val="0"/>
        <w:numPr>
          <w:ilvl w:val="0"/>
          <w:numId w:val="43"/>
        </w:numPr>
        <w:spacing w:after="0" w:line="240" w:lineRule="auto"/>
        <w:ind w:left="0" w:right="-234" w:hanging="491"/>
        <w:jc w:val="both"/>
        <w:rPr>
          <w:rFonts w:ascii="Noto Sans" w:eastAsia="Calibri" w:hAnsi="Noto Sans" w:cs="Noto Sans"/>
          <w:sz w:val="16"/>
          <w:szCs w:val="20"/>
          <w:lang w:eastAsia="ar-SA"/>
        </w:rPr>
      </w:pPr>
      <w:r w:rsidRPr="00223B3B">
        <w:rPr>
          <w:rFonts w:ascii="Noto Sans" w:eastAsia="Calibri" w:hAnsi="Noto Sans" w:cs="Noto Sans"/>
          <w:b/>
          <w:sz w:val="16"/>
          <w:szCs w:val="20"/>
          <w:lang w:eastAsia="ar-SA"/>
        </w:rPr>
        <w:t>Hemodiálisis:</w:t>
      </w:r>
      <w:r w:rsidRPr="00223B3B">
        <w:rPr>
          <w:rFonts w:ascii="Noto Sans" w:eastAsia="Calibri" w:hAnsi="Noto Sans" w:cs="Noto Sans"/>
          <w:noProof/>
          <w:sz w:val="16"/>
          <w:szCs w:val="20"/>
        </w:rPr>
        <w:t xml:space="preserve"> </w:t>
      </w:r>
      <w:r w:rsidRPr="00223B3B">
        <w:rPr>
          <w:rFonts w:ascii="Noto Sans" w:eastAsia="Calibri" w:hAnsi="Noto Sans" w:cs="Noto Sans"/>
          <w:sz w:val="16"/>
          <w:szCs w:val="20"/>
          <w:lang w:eastAsia="ar-SA"/>
        </w:rPr>
        <w:t>Procedimiento terapéutico especializado empleado en el tratamiento de la insuficiencia renal, aplicando técnicas y procedimientos específicos a través de equipos, soluciones, medicamentos e instrumentos adecuados, que utiliza como principio fisicoquímico la difusión pasiva del agua y solutos de la sangre a través de una membrana semipermeable extracorpórea.</w:t>
      </w:r>
    </w:p>
    <w:p w14:paraId="3E2B2F30" w14:textId="77777777" w:rsidR="00245CB9" w:rsidRPr="00223B3B" w:rsidRDefault="00245CB9" w:rsidP="00BA4800">
      <w:pPr>
        <w:pStyle w:val="Prrafodelista"/>
        <w:widowControl w:val="0"/>
        <w:spacing w:after="0" w:line="240" w:lineRule="auto"/>
        <w:ind w:left="0" w:right="-234"/>
        <w:jc w:val="both"/>
        <w:rPr>
          <w:rFonts w:ascii="Noto Sans" w:eastAsia="Calibri" w:hAnsi="Noto Sans" w:cs="Noto Sans"/>
          <w:noProof/>
          <w:sz w:val="16"/>
          <w:szCs w:val="20"/>
        </w:rPr>
      </w:pPr>
    </w:p>
    <w:p w14:paraId="4344B113"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Instituto o IMSS:</w:t>
      </w:r>
      <w:r w:rsidRPr="00223B3B">
        <w:rPr>
          <w:rFonts w:ascii="Noto Sans" w:eastAsia="Calibri" w:hAnsi="Noto Sans" w:cs="Noto Sans"/>
          <w:noProof/>
          <w:sz w:val="16"/>
          <w:szCs w:val="20"/>
        </w:rPr>
        <w:t xml:space="preserve"> Instituto Mexicano del Seguro Social.</w:t>
      </w:r>
    </w:p>
    <w:p w14:paraId="4FF21B92" w14:textId="77777777" w:rsidR="00626B34" w:rsidRPr="00223B3B" w:rsidRDefault="00626B34" w:rsidP="00BA4800">
      <w:pPr>
        <w:pStyle w:val="Prrafodelista"/>
        <w:spacing w:after="0" w:line="240" w:lineRule="auto"/>
        <w:rPr>
          <w:rFonts w:ascii="Noto Sans" w:eastAsia="Calibri" w:hAnsi="Noto Sans" w:cs="Noto Sans"/>
          <w:noProof/>
          <w:sz w:val="16"/>
          <w:szCs w:val="20"/>
        </w:rPr>
      </w:pPr>
    </w:p>
    <w:p w14:paraId="7704AD00" w14:textId="77777777" w:rsidR="00626B34" w:rsidRPr="00223B3B" w:rsidRDefault="00626B34"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Insuficiencia Renal Crónica o IRC:</w:t>
      </w:r>
      <w:r w:rsidRPr="00223B3B">
        <w:rPr>
          <w:rFonts w:ascii="Noto Sans" w:eastAsia="Calibri" w:hAnsi="Noto Sans" w:cs="Noto Sans"/>
          <w:noProof/>
          <w:sz w:val="16"/>
          <w:szCs w:val="20"/>
        </w:rPr>
        <w:t xml:space="preserve"> Pérdida de la función renal generalmente lenta y progresiva, irreversible, de origen multifactorial.</w:t>
      </w:r>
    </w:p>
    <w:p w14:paraId="3D4A0357" w14:textId="77777777" w:rsidR="0059741F" w:rsidRPr="00223B3B" w:rsidRDefault="0059741F" w:rsidP="00BA4800">
      <w:pPr>
        <w:pStyle w:val="Prrafodelista"/>
        <w:spacing w:after="0" w:line="240" w:lineRule="auto"/>
        <w:ind w:left="0" w:right="-234"/>
        <w:rPr>
          <w:rFonts w:ascii="Noto Sans" w:eastAsia="Calibri" w:hAnsi="Noto Sans" w:cs="Noto Sans"/>
          <w:noProof/>
          <w:sz w:val="16"/>
          <w:szCs w:val="20"/>
        </w:rPr>
      </w:pPr>
    </w:p>
    <w:p w14:paraId="5B6EE77C" w14:textId="77777777" w:rsidR="00C251ED"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ISR: </w:t>
      </w:r>
      <w:r w:rsidRPr="00223B3B">
        <w:rPr>
          <w:rFonts w:ascii="Noto Sans" w:eastAsia="Calibri" w:hAnsi="Noto Sans" w:cs="Noto Sans"/>
          <w:noProof/>
          <w:sz w:val="16"/>
          <w:szCs w:val="20"/>
        </w:rPr>
        <w:t>Impuesto Sobre la Renta</w:t>
      </w:r>
      <w:r w:rsidR="00C75304" w:rsidRPr="00223B3B">
        <w:rPr>
          <w:rFonts w:ascii="Noto Sans" w:eastAsia="Calibri" w:hAnsi="Noto Sans" w:cs="Noto Sans"/>
          <w:noProof/>
          <w:sz w:val="16"/>
          <w:szCs w:val="20"/>
        </w:rPr>
        <w:t>.</w:t>
      </w:r>
    </w:p>
    <w:p w14:paraId="48B379CE" w14:textId="77777777" w:rsidR="00C251ED" w:rsidRPr="00223B3B" w:rsidRDefault="00C251ED" w:rsidP="00BA4800">
      <w:pPr>
        <w:pStyle w:val="Prrafodelista"/>
        <w:spacing w:after="0" w:line="240" w:lineRule="auto"/>
        <w:rPr>
          <w:rFonts w:ascii="Noto Sans" w:eastAsia="Calibri" w:hAnsi="Noto Sans" w:cs="Noto Sans"/>
          <w:noProof/>
          <w:sz w:val="16"/>
          <w:szCs w:val="20"/>
        </w:rPr>
      </w:pPr>
    </w:p>
    <w:p w14:paraId="2854B40C"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IVA:</w:t>
      </w:r>
      <w:r w:rsidRPr="00223B3B">
        <w:rPr>
          <w:rFonts w:ascii="Noto Sans" w:eastAsia="Calibri" w:hAnsi="Noto Sans" w:cs="Noto Sans"/>
          <w:noProof/>
          <w:sz w:val="16"/>
          <w:szCs w:val="20"/>
        </w:rPr>
        <w:t xml:space="preserve"> Impuesto al Valor Agregado.</w:t>
      </w:r>
    </w:p>
    <w:p w14:paraId="548BEC87" w14:textId="77777777" w:rsidR="0059741F" w:rsidRPr="00223B3B" w:rsidRDefault="0059741F" w:rsidP="00BA4800">
      <w:pPr>
        <w:pStyle w:val="Prrafodelista"/>
        <w:spacing w:after="0" w:line="240" w:lineRule="auto"/>
        <w:ind w:left="0" w:right="-234"/>
        <w:rPr>
          <w:rFonts w:ascii="Noto Sans" w:eastAsia="Calibri" w:hAnsi="Noto Sans" w:cs="Noto Sans"/>
          <w:b/>
          <w:noProof/>
          <w:sz w:val="16"/>
          <w:szCs w:val="20"/>
        </w:rPr>
      </w:pPr>
    </w:p>
    <w:p w14:paraId="16FDCB6A"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LAASSP o Ley:</w:t>
      </w:r>
      <w:r w:rsidRPr="00223B3B">
        <w:rPr>
          <w:rFonts w:ascii="Noto Sans" w:eastAsia="Calibri" w:hAnsi="Noto Sans" w:cs="Noto Sans"/>
          <w:noProof/>
          <w:sz w:val="16"/>
          <w:szCs w:val="20"/>
        </w:rPr>
        <w:t xml:space="preserve"> Ley de Adquisiciones, Arrendamientos y Servicios del Sector Público.</w:t>
      </w:r>
    </w:p>
    <w:p w14:paraId="21716937" w14:textId="77777777" w:rsidR="0059741F" w:rsidRPr="00223B3B" w:rsidRDefault="0059741F" w:rsidP="00BA4800">
      <w:pPr>
        <w:pStyle w:val="Prrafodelista"/>
        <w:spacing w:after="0" w:line="240" w:lineRule="auto"/>
        <w:ind w:left="0" w:right="-234"/>
        <w:rPr>
          <w:rFonts w:ascii="Noto Sans" w:eastAsia="Calibri" w:hAnsi="Noto Sans" w:cs="Noto Sans"/>
          <w:noProof/>
          <w:sz w:val="16"/>
          <w:szCs w:val="20"/>
        </w:rPr>
      </w:pPr>
    </w:p>
    <w:p w14:paraId="16DE364E"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LFPDPPP</w:t>
      </w:r>
      <w:r w:rsidRPr="00223B3B">
        <w:rPr>
          <w:rFonts w:ascii="Noto Sans" w:eastAsia="Calibri" w:hAnsi="Noto Sans" w:cs="Noto Sans"/>
          <w:noProof/>
          <w:sz w:val="16"/>
          <w:szCs w:val="20"/>
        </w:rPr>
        <w:t>:</w:t>
      </w:r>
      <w:r w:rsidR="003857C1" w:rsidRPr="00223B3B">
        <w:rPr>
          <w:rFonts w:ascii="Noto Sans" w:eastAsia="Calibri" w:hAnsi="Noto Sans" w:cs="Noto Sans"/>
          <w:noProof/>
          <w:sz w:val="16"/>
          <w:szCs w:val="20"/>
        </w:rPr>
        <w:t xml:space="preserve"> </w:t>
      </w:r>
      <w:r w:rsidRPr="00223B3B">
        <w:rPr>
          <w:rFonts w:ascii="Noto Sans" w:eastAsia="Calibri" w:hAnsi="Noto Sans" w:cs="Noto Sans"/>
          <w:noProof/>
          <w:sz w:val="16"/>
          <w:szCs w:val="20"/>
        </w:rPr>
        <w:t xml:space="preserve">Ley Federal de Protección de Datos Personales en Posesión de los Particulares. </w:t>
      </w:r>
    </w:p>
    <w:p w14:paraId="65D60136" w14:textId="77777777" w:rsidR="0059741F" w:rsidRPr="00223B3B" w:rsidRDefault="0059741F" w:rsidP="00BA4800">
      <w:pPr>
        <w:pStyle w:val="Prrafodelista"/>
        <w:spacing w:after="0" w:line="240" w:lineRule="auto"/>
        <w:ind w:left="0" w:right="-234"/>
        <w:rPr>
          <w:rFonts w:ascii="Noto Sans" w:eastAsia="Calibri" w:hAnsi="Noto Sans" w:cs="Noto Sans"/>
          <w:b/>
          <w:noProof/>
          <w:sz w:val="16"/>
          <w:szCs w:val="20"/>
        </w:rPr>
      </w:pPr>
    </w:p>
    <w:p w14:paraId="5DF95B44"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LFPRH: </w:t>
      </w:r>
      <w:r w:rsidRPr="00223B3B">
        <w:rPr>
          <w:rFonts w:ascii="Noto Sans" w:eastAsia="Calibri" w:hAnsi="Noto Sans" w:cs="Noto Sans"/>
          <w:noProof/>
          <w:sz w:val="16"/>
          <w:szCs w:val="20"/>
        </w:rPr>
        <w:t>Ley Federal de Presupuesto y Responsabilidad Hacendaria.</w:t>
      </w:r>
    </w:p>
    <w:p w14:paraId="422F3A10" w14:textId="77777777" w:rsidR="0059741F" w:rsidRPr="00223B3B" w:rsidRDefault="0059741F" w:rsidP="00BA4800">
      <w:pPr>
        <w:pStyle w:val="Prrafodelista"/>
        <w:spacing w:after="0" w:line="240" w:lineRule="auto"/>
        <w:ind w:left="0" w:right="-234"/>
        <w:rPr>
          <w:rFonts w:ascii="Noto Sans" w:eastAsia="Calibri" w:hAnsi="Noto Sans" w:cs="Noto Sans"/>
          <w:b/>
          <w:noProof/>
          <w:sz w:val="16"/>
          <w:szCs w:val="20"/>
        </w:rPr>
      </w:pPr>
    </w:p>
    <w:p w14:paraId="28D3430B"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LFTAIP: </w:t>
      </w:r>
      <w:r w:rsidRPr="00223B3B">
        <w:rPr>
          <w:rFonts w:ascii="Noto Sans" w:eastAsia="Calibri" w:hAnsi="Noto Sans" w:cs="Noto Sans"/>
          <w:noProof/>
          <w:sz w:val="16"/>
          <w:szCs w:val="20"/>
        </w:rPr>
        <w:t>Ley Federal de Transparencia y Acceso a la Información Pública.</w:t>
      </w:r>
    </w:p>
    <w:p w14:paraId="4BBFBE8F" w14:textId="77777777" w:rsidR="0059741F" w:rsidRPr="00223B3B" w:rsidRDefault="0059741F" w:rsidP="00BA4800">
      <w:pPr>
        <w:pStyle w:val="Prrafodelista"/>
        <w:spacing w:after="0" w:line="240" w:lineRule="auto"/>
        <w:ind w:left="0" w:right="-234"/>
        <w:rPr>
          <w:rFonts w:ascii="Noto Sans" w:eastAsia="Calibri" w:hAnsi="Noto Sans" w:cs="Noto Sans"/>
          <w:b/>
          <w:noProof/>
          <w:sz w:val="16"/>
          <w:szCs w:val="20"/>
        </w:rPr>
      </w:pPr>
    </w:p>
    <w:p w14:paraId="15FE4B52"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LGPDPPSO: </w:t>
      </w:r>
      <w:r w:rsidRPr="00223B3B">
        <w:rPr>
          <w:rFonts w:ascii="Noto Sans" w:eastAsia="Calibri" w:hAnsi="Noto Sans" w:cs="Noto Sans"/>
          <w:noProof/>
          <w:sz w:val="16"/>
          <w:szCs w:val="20"/>
        </w:rPr>
        <w:t>Ley General de Protecci</w:t>
      </w:r>
      <w:r w:rsidR="003857C1" w:rsidRPr="00223B3B">
        <w:rPr>
          <w:rFonts w:ascii="Noto Sans" w:eastAsia="Calibri" w:hAnsi="Noto Sans" w:cs="Noto Sans"/>
          <w:noProof/>
          <w:sz w:val="16"/>
          <w:szCs w:val="20"/>
        </w:rPr>
        <w:t>ó</w:t>
      </w:r>
      <w:r w:rsidRPr="00223B3B">
        <w:rPr>
          <w:rFonts w:ascii="Noto Sans" w:eastAsia="Calibri" w:hAnsi="Noto Sans" w:cs="Noto Sans"/>
          <w:noProof/>
          <w:sz w:val="16"/>
          <w:szCs w:val="20"/>
        </w:rPr>
        <w:t>n de Datos Personales en Posesión de Sujetos Obligados.</w:t>
      </w:r>
    </w:p>
    <w:p w14:paraId="579C3452" w14:textId="77777777" w:rsidR="0059741F" w:rsidRPr="00223B3B" w:rsidRDefault="0059741F" w:rsidP="00BA4800">
      <w:pPr>
        <w:pStyle w:val="Prrafodelista"/>
        <w:widowControl w:val="0"/>
        <w:spacing w:after="0" w:line="240" w:lineRule="auto"/>
        <w:ind w:left="0" w:right="-234"/>
        <w:jc w:val="both"/>
        <w:rPr>
          <w:rFonts w:ascii="Noto Sans" w:eastAsia="Calibri" w:hAnsi="Noto Sans" w:cs="Noto Sans"/>
          <w:noProof/>
          <w:sz w:val="16"/>
          <w:szCs w:val="20"/>
        </w:rPr>
      </w:pPr>
    </w:p>
    <w:p w14:paraId="1E901C16"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LGTAIP: </w:t>
      </w:r>
      <w:r w:rsidRPr="00223B3B">
        <w:rPr>
          <w:rFonts w:ascii="Noto Sans" w:eastAsia="Calibri" w:hAnsi="Noto Sans" w:cs="Noto Sans"/>
          <w:noProof/>
          <w:sz w:val="16"/>
          <w:szCs w:val="20"/>
        </w:rPr>
        <w:t>Ley General de Transparencia y Acceso a la Información Pública.</w:t>
      </w:r>
    </w:p>
    <w:p w14:paraId="199239DB" w14:textId="77777777" w:rsidR="0059741F" w:rsidRPr="00223B3B" w:rsidRDefault="0059741F" w:rsidP="00BA4800">
      <w:pPr>
        <w:pStyle w:val="Prrafodelista"/>
        <w:spacing w:after="0" w:line="240" w:lineRule="auto"/>
        <w:ind w:left="0" w:right="-234"/>
        <w:rPr>
          <w:rFonts w:ascii="Noto Sans" w:eastAsia="Calibri" w:hAnsi="Noto Sans" w:cs="Noto Sans"/>
          <w:b/>
          <w:noProof/>
          <w:sz w:val="16"/>
          <w:szCs w:val="20"/>
        </w:rPr>
      </w:pPr>
    </w:p>
    <w:p w14:paraId="19C25370" w14:textId="0B8A4B9B" w:rsidR="00C251ED"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Licitante</w:t>
      </w:r>
      <w:r w:rsidRPr="00223B3B">
        <w:rPr>
          <w:rFonts w:ascii="Noto Sans" w:eastAsia="Calibri" w:hAnsi="Noto Sans" w:cs="Noto Sans"/>
          <w:noProof/>
          <w:sz w:val="16"/>
          <w:szCs w:val="20"/>
        </w:rPr>
        <w:t xml:space="preserve"> La persona que participe en cualquier procedimiento de contratación, pudiendo ser nacional o extranjero de países con los que se </w:t>
      </w:r>
      <w:r w:rsidR="005D18C4" w:rsidRPr="00223B3B">
        <w:rPr>
          <w:rFonts w:ascii="Noto Sans" w:eastAsia="Calibri" w:hAnsi="Noto Sans" w:cs="Noto Sans"/>
          <w:noProof/>
          <w:sz w:val="16"/>
          <w:szCs w:val="20"/>
        </w:rPr>
        <w:t xml:space="preserve">tenga </w:t>
      </w:r>
      <w:r w:rsidRPr="00223B3B">
        <w:rPr>
          <w:rFonts w:ascii="Noto Sans" w:eastAsia="Calibri" w:hAnsi="Noto Sans" w:cs="Noto Sans"/>
          <w:noProof/>
          <w:sz w:val="16"/>
          <w:szCs w:val="20"/>
        </w:rPr>
        <w:t>suscritos tratados de libre comercio con cap</w:t>
      </w:r>
      <w:r w:rsidR="005D18C4" w:rsidRPr="00223B3B">
        <w:rPr>
          <w:rFonts w:ascii="Noto Sans" w:eastAsia="Calibri" w:hAnsi="Noto Sans" w:cs="Noto Sans"/>
          <w:noProof/>
          <w:sz w:val="16"/>
          <w:szCs w:val="20"/>
        </w:rPr>
        <w:t>í</w:t>
      </w:r>
      <w:r w:rsidRPr="00223B3B">
        <w:rPr>
          <w:rFonts w:ascii="Noto Sans" w:eastAsia="Calibri" w:hAnsi="Noto Sans" w:cs="Noto Sans"/>
          <w:noProof/>
          <w:sz w:val="16"/>
          <w:szCs w:val="20"/>
        </w:rPr>
        <w:t>tulo de compras gubernamentales celebrados por los Estados Unidos Mexicanos, en términos de lo establecido en l</w:t>
      </w:r>
      <w:r w:rsidR="00565368" w:rsidRPr="00223B3B">
        <w:rPr>
          <w:rFonts w:ascii="Noto Sans" w:eastAsia="Calibri" w:hAnsi="Noto Sans" w:cs="Noto Sans"/>
          <w:noProof/>
          <w:sz w:val="16"/>
          <w:szCs w:val="20"/>
        </w:rPr>
        <w:t>os</w:t>
      </w:r>
      <w:r w:rsidRPr="00223B3B">
        <w:rPr>
          <w:rFonts w:ascii="Noto Sans" w:eastAsia="Calibri" w:hAnsi="Noto Sans" w:cs="Noto Sans"/>
          <w:noProof/>
          <w:sz w:val="16"/>
          <w:szCs w:val="20"/>
        </w:rPr>
        <w:t xml:space="preserve"> artículo</w:t>
      </w:r>
      <w:r w:rsidR="00565368" w:rsidRPr="00223B3B">
        <w:rPr>
          <w:rFonts w:ascii="Noto Sans" w:eastAsia="Calibri" w:hAnsi="Noto Sans" w:cs="Noto Sans"/>
          <w:noProof/>
          <w:sz w:val="16"/>
          <w:szCs w:val="20"/>
        </w:rPr>
        <w:t>s</w:t>
      </w:r>
      <w:r w:rsidRPr="00223B3B">
        <w:rPr>
          <w:rFonts w:ascii="Noto Sans" w:eastAsia="Calibri" w:hAnsi="Noto Sans" w:cs="Noto Sans"/>
          <w:noProof/>
          <w:sz w:val="16"/>
          <w:szCs w:val="20"/>
        </w:rPr>
        <w:t xml:space="preserve"> </w:t>
      </w:r>
      <w:r w:rsidR="00AD7074" w:rsidRPr="00223B3B">
        <w:rPr>
          <w:rFonts w:ascii="Noto Sans" w:eastAsia="Calibri" w:hAnsi="Noto Sans" w:cs="Noto Sans"/>
          <w:b/>
          <w:noProof/>
          <w:sz w:val="16"/>
          <w:szCs w:val="20"/>
        </w:rPr>
        <w:t>5</w:t>
      </w:r>
      <w:r w:rsidRPr="00223B3B">
        <w:rPr>
          <w:rFonts w:ascii="Noto Sans" w:eastAsia="Calibri" w:hAnsi="Noto Sans" w:cs="Noto Sans"/>
          <w:noProof/>
          <w:sz w:val="16"/>
          <w:szCs w:val="20"/>
        </w:rPr>
        <w:t xml:space="preserve">, fracción </w:t>
      </w:r>
      <w:r w:rsidRPr="00223B3B">
        <w:rPr>
          <w:rFonts w:ascii="Noto Sans" w:eastAsia="Calibri" w:hAnsi="Noto Sans" w:cs="Noto Sans"/>
          <w:b/>
          <w:noProof/>
          <w:sz w:val="16"/>
          <w:szCs w:val="20"/>
        </w:rPr>
        <w:t>V</w:t>
      </w:r>
      <w:r w:rsidR="00AD7074" w:rsidRPr="00223B3B">
        <w:rPr>
          <w:rFonts w:ascii="Noto Sans" w:eastAsia="Calibri" w:hAnsi="Noto Sans" w:cs="Noto Sans"/>
          <w:b/>
          <w:noProof/>
          <w:sz w:val="16"/>
          <w:szCs w:val="20"/>
        </w:rPr>
        <w:t>I</w:t>
      </w:r>
      <w:r w:rsidRPr="00223B3B">
        <w:rPr>
          <w:rFonts w:ascii="Noto Sans" w:eastAsia="Calibri" w:hAnsi="Noto Sans" w:cs="Noto Sans"/>
          <w:b/>
          <w:noProof/>
          <w:sz w:val="16"/>
          <w:szCs w:val="20"/>
        </w:rPr>
        <w:t>II</w:t>
      </w:r>
      <w:r w:rsidRPr="00223B3B">
        <w:rPr>
          <w:rFonts w:ascii="Noto Sans" w:eastAsia="Calibri" w:hAnsi="Noto Sans" w:cs="Noto Sans"/>
          <w:noProof/>
          <w:sz w:val="16"/>
          <w:szCs w:val="20"/>
        </w:rPr>
        <w:t xml:space="preserve"> de la</w:t>
      </w:r>
      <w:r w:rsidR="00324B49" w:rsidRPr="00223B3B">
        <w:rPr>
          <w:rFonts w:ascii="Noto Sans" w:eastAsia="Calibri" w:hAnsi="Noto Sans" w:cs="Noto Sans"/>
          <w:noProof/>
          <w:sz w:val="16"/>
          <w:szCs w:val="20"/>
        </w:rPr>
        <w:t xml:space="preserve"> LAASSP</w:t>
      </w:r>
      <w:r w:rsidRPr="00223B3B">
        <w:rPr>
          <w:rFonts w:ascii="Noto Sans" w:eastAsia="Calibri" w:hAnsi="Noto Sans" w:cs="Noto Sans"/>
          <w:noProof/>
          <w:sz w:val="16"/>
          <w:szCs w:val="20"/>
        </w:rPr>
        <w:t xml:space="preserve">. </w:t>
      </w:r>
    </w:p>
    <w:p w14:paraId="4F07B119" w14:textId="77777777" w:rsidR="00900395" w:rsidRPr="00223B3B" w:rsidRDefault="00900395" w:rsidP="00BA4800">
      <w:pPr>
        <w:pStyle w:val="Prrafodelista"/>
        <w:widowControl w:val="0"/>
        <w:spacing w:after="0" w:line="240" w:lineRule="auto"/>
        <w:ind w:left="0" w:right="-234"/>
        <w:jc w:val="both"/>
        <w:rPr>
          <w:rFonts w:ascii="Noto Sans" w:eastAsia="Calibri" w:hAnsi="Noto Sans" w:cs="Noto Sans"/>
          <w:noProof/>
          <w:sz w:val="16"/>
          <w:szCs w:val="20"/>
        </w:rPr>
      </w:pPr>
    </w:p>
    <w:p w14:paraId="7521FBDF"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MAAGMAASSP:</w:t>
      </w:r>
      <w:r w:rsidRPr="00223B3B">
        <w:rPr>
          <w:rFonts w:ascii="Noto Sans" w:hAnsi="Noto Sans" w:cs="Noto Sans"/>
          <w:sz w:val="16"/>
          <w:szCs w:val="20"/>
        </w:rPr>
        <w:t xml:space="preserve"> </w:t>
      </w:r>
      <w:r w:rsidRPr="00223B3B">
        <w:rPr>
          <w:rFonts w:ascii="Noto Sans" w:eastAsia="Calibri" w:hAnsi="Noto Sans" w:cs="Noto Sans"/>
          <w:noProof/>
          <w:sz w:val="16"/>
          <w:szCs w:val="20"/>
        </w:rPr>
        <w:t>Manual Administrativo de Aplicación General en Materia de Adquisiciones, Arrendamientos y Servicios del Sector Público.</w:t>
      </w:r>
    </w:p>
    <w:p w14:paraId="33C89A84" w14:textId="77777777" w:rsidR="0059741F" w:rsidRPr="00223B3B" w:rsidRDefault="0059741F" w:rsidP="00BA4800">
      <w:pPr>
        <w:pStyle w:val="Prrafodelista"/>
        <w:spacing w:after="0" w:line="240" w:lineRule="auto"/>
        <w:ind w:left="0" w:right="-234"/>
        <w:rPr>
          <w:rFonts w:ascii="Noto Sans" w:eastAsia="Calibri" w:hAnsi="Noto Sans" w:cs="Noto Sans"/>
          <w:b/>
          <w:noProof/>
          <w:sz w:val="16"/>
          <w:szCs w:val="20"/>
        </w:rPr>
      </w:pPr>
    </w:p>
    <w:p w14:paraId="31DC8136"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Medios Remotos de Comunicación Electrónica:</w:t>
      </w:r>
      <w:r w:rsidRPr="00223B3B">
        <w:rPr>
          <w:rFonts w:ascii="Noto Sans" w:eastAsia="Calibri" w:hAnsi="Noto Sans" w:cs="Noto Sans"/>
          <w:noProof/>
          <w:sz w:val="16"/>
          <w:szCs w:val="20"/>
        </w:rPr>
        <w:t xml:space="preserve"> Los dispositivos tecnológicos que permiten efectuar transmisión y recepción de datos, </w:t>
      </w:r>
      <w:r w:rsidRPr="00223B3B">
        <w:rPr>
          <w:rFonts w:ascii="Noto Sans" w:eastAsia="Calibri" w:hAnsi="Noto Sans" w:cs="Noto Sans"/>
          <w:noProof/>
          <w:sz w:val="16"/>
          <w:szCs w:val="20"/>
        </w:rPr>
        <w:lastRenderedPageBreak/>
        <w:t>documentos electronicos y/o información a través de computadoras, líneas telefónicas, enlaces dedicados, microondas y similares.</w:t>
      </w:r>
    </w:p>
    <w:p w14:paraId="7355C47D" w14:textId="77777777" w:rsidR="0059741F" w:rsidRPr="00223B3B" w:rsidRDefault="0059741F" w:rsidP="00BA4800">
      <w:pPr>
        <w:pStyle w:val="Prrafodelista"/>
        <w:spacing w:after="0" w:line="240" w:lineRule="auto"/>
        <w:ind w:left="0" w:right="-234"/>
        <w:rPr>
          <w:rFonts w:ascii="Noto Sans" w:eastAsia="Calibri" w:hAnsi="Noto Sans" w:cs="Noto Sans"/>
          <w:noProof/>
          <w:sz w:val="16"/>
          <w:szCs w:val="20"/>
        </w:rPr>
      </w:pPr>
    </w:p>
    <w:p w14:paraId="3C5FE160" w14:textId="77777777" w:rsidR="00881B77"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MIPYMES: </w:t>
      </w:r>
      <w:r w:rsidRPr="00223B3B">
        <w:rPr>
          <w:rFonts w:ascii="Noto Sans" w:eastAsia="Calibri" w:hAnsi="Noto Sans" w:cs="Noto Sans"/>
          <w:noProof/>
          <w:sz w:val="16"/>
          <w:szCs w:val="20"/>
        </w:rPr>
        <w:t xml:space="preserve">Las micro, pequeñas y medianas empresas de nacionalidad mexicana a que hace </w:t>
      </w:r>
      <w:r w:rsidRPr="00223B3B">
        <w:rPr>
          <w:rFonts w:ascii="Noto Sans" w:eastAsia="Calibri" w:hAnsi="Noto Sans" w:cs="Noto Sans"/>
          <w:iCs/>
          <w:noProof/>
          <w:sz w:val="16"/>
          <w:szCs w:val="20"/>
        </w:rPr>
        <w:t>referencia</w:t>
      </w:r>
      <w:r w:rsidRPr="00223B3B">
        <w:rPr>
          <w:rFonts w:ascii="Noto Sans" w:eastAsia="Calibri" w:hAnsi="Noto Sans" w:cs="Noto Sans"/>
          <w:noProof/>
          <w:sz w:val="16"/>
          <w:szCs w:val="20"/>
        </w:rPr>
        <w:t xml:space="preserve"> la Ley para el Desarrollo de la Competitividad de la Micro, Pequeña y Mediana Empresa.</w:t>
      </w:r>
    </w:p>
    <w:p w14:paraId="4556045B" w14:textId="77777777" w:rsidR="00881B77" w:rsidRPr="00223B3B" w:rsidRDefault="00881B77" w:rsidP="00BA4800">
      <w:pPr>
        <w:rPr>
          <w:rFonts w:ascii="Noto Sans" w:eastAsia="Calibri" w:hAnsi="Noto Sans" w:cs="Noto Sans"/>
          <w:noProof/>
          <w:sz w:val="16"/>
          <w:szCs w:val="20"/>
        </w:rPr>
      </w:pPr>
    </w:p>
    <w:p w14:paraId="0FF1E0CB"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NOM:</w:t>
      </w:r>
      <w:r w:rsidRPr="00223B3B">
        <w:rPr>
          <w:rFonts w:ascii="Noto Sans" w:eastAsia="Calibri" w:hAnsi="Noto Sans" w:cs="Noto Sans"/>
          <w:noProof/>
          <w:sz w:val="16"/>
          <w:szCs w:val="20"/>
        </w:rPr>
        <w:t xml:space="preserve"> Norma Oficial Mexicana.</w:t>
      </w:r>
    </w:p>
    <w:p w14:paraId="4D497508" w14:textId="77777777" w:rsidR="0059741F" w:rsidRPr="00223B3B" w:rsidRDefault="0059741F" w:rsidP="00BA4800">
      <w:pPr>
        <w:rPr>
          <w:rFonts w:ascii="Noto Sans" w:eastAsia="Calibri" w:hAnsi="Noto Sans" w:cs="Noto Sans"/>
          <w:b/>
          <w:noProof/>
          <w:sz w:val="16"/>
          <w:szCs w:val="20"/>
        </w:rPr>
      </w:pPr>
    </w:p>
    <w:p w14:paraId="161B90F8"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NORMAS:</w:t>
      </w:r>
      <w:r w:rsidRPr="00223B3B">
        <w:rPr>
          <w:rFonts w:ascii="Noto Sans" w:eastAsia="Calibri" w:hAnsi="Noto Sans" w:cs="Noto Sans"/>
          <w:noProof/>
          <w:sz w:val="16"/>
          <w:szCs w:val="20"/>
        </w:rPr>
        <w:t xml:space="preserve"> Las Normas Oficiales Mexicanas, las Normas Mexicanas</w:t>
      </w:r>
      <w:r w:rsidR="00280784" w:rsidRPr="00223B3B">
        <w:rPr>
          <w:rFonts w:ascii="Noto Sans" w:eastAsia="Calibri" w:hAnsi="Noto Sans" w:cs="Noto Sans"/>
          <w:noProof/>
          <w:sz w:val="16"/>
          <w:szCs w:val="20"/>
        </w:rPr>
        <w:t xml:space="preserve"> o estandares</w:t>
      </w:r>
      <w:r w:rsidRPr="00223B3B">
        <w:rPr>
          <w:rFonts w:ascii="Noto Sans" w:eastAsia="Calibri" w:hAnsi="Noto Sans" w:cs="Noto Sans"/>
          <w:noProof/>
          <w:sz w:val="16"/>
          <w:szCs w:val="20"/>
        </w:rPr>
        <w:t xml:space="preserve">, según proceda, y a falta de éstas, las Normas Internacionales, de conformidad con lo dispuesto en la Ley de Infraestructura de la Calidad. </w:t>
      </w:r>
    </w:p>
    <w:p w14:paraId="3A954480" w14:textId="77777777" w:rsidR="0059741F" w:rsidRPr="00223B3B" w:rsidRDefault="0059741F" w:rsidP="00BA4800">
      <w:pPr>
        <w:pStyle w:val="Prrafodelista"/>
        <w:spacing w:after="0" w:line="240" w:lineRule="auto"/>
        <w:rPr>
          <w:rFonts w:ascii="Noto Sans" w:eastAsia="Calibri" w:hAnsi="Noto Sans" w:cs="Noto Sans"/>
          <w:noProof/>
          <w:sz w:val="16"/>
          <w:szCs w:val="20"/>
        </w:rPr>
      </w:pPr>
    </w:p>
    <w:p w14:paraId="0B71A424"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Norma Institucional: </w:t>
      </w:r>
      <w:r w:rsidRPr="00223B3B">
        <w:rPr>
          <w:rFonts w:ascii="Noto Sans" w:eastAsia="Calibri" w:hAnsi="Noto Sans" w:cs="Noto Sans"/>
          <w:noProof/>
          <w:sz w:val="16"/>
          <w:szCs w:val="20"/>
        </w:rPr>
        <w:t>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21B2B10D" w14:textId="77777777" w:rsidR="0059741F" w:rsidRPr="00223B3B" w:rsidRDefault="0059741F" w:rsidP="00BA4800">
      <w:pPr>
        <w:pStyle w:val="Prrafodelista"/>
        <w:spacing w:after="0" w:line="240" w:lineRule="auto"/>
        <w:ind w:left="0" w:right="-234"/>
        <w:rPr>
          <w:rFonts w:ascii="Noto Sans" w:eastAsia="Calibri" w:hAnsi="Noto Sans" w:cs="Noto Sans"/>
          <w:noProof/>
          <w:sz w:val="16"/>
          <w:szCs w:val="20"/>
        </w:rPr>
      </w:pPr>
    </w:p>
    <w:p w14:paraId="5F3F0D7F" w14:textId="1C79ABE6" w:rsidR="00CB29C4"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OIC</w:t>
      </w:r>
      <w:r w:rsidR="00013F92" w:rsidRPr="00223B3B">
        <w:rPr>
          <w:rFonts w:ascii="Noto Sans" w:eastAsia="Calibri" w:hAnsi="Noto Sans" w:cs="Noto Sans"/>
          <w:b/>
          <w:noProof/>
          <w:sz w:val="16"/>
          <w:szCs w:val="20"/>
        </w:rPr>
        <w:t>E</w:t>
      </w:r>
      <w:r w:rsidRPr="00223B3B">
        <w:rPr>
          <w:rFonts w:ascii="Noto Sans" w:eastAsia="Calibri" w:hAnsi="Noto Sans" w:cs="Noto Sans"/>
          <w:b/>
          <w:noProof/>
          <w:sz w:val="16"/>
          <w:szCs w:val="20"/>
        </w:rPr>
        <w:t xml:space="preserve">: </w:t>
      </w:r>
      <w:r w:rsidRPr="00223B3B">
        <w:rPr>
          <w:rFonts w:ascii="Noto Sans" w:eastAsia="Calibri" w:hAnsi="Noto Sans" w:cs="Noto Sans"/>
          <w:noProof/>
          <w:sz w:val="16"/>
          <w:szCs w:val="20"/>
        </w:rPr>
        <w:t xml:space="preserve">Órgano Interno de Control </w:t>
      </w:r>
      <w:r w:rsidR="00013F92" w:rsidRPr="00223B3B">
        <w:rPr>
          <w:rFonts w:ascii="Noto Sans" w:eastAsia="Calibri" w:hAnsi="Noto Sans" w:cs="Noto Sans"/>
          <w:noProof/>
          <w:sz w:val="16"/>
          <w:szCs w:val="20"/>
        </w:rPr>
        <w:t xml:space="preserve">Específico </w:t>
      </w:r>
      <w:r w:rsidRPr="00223B3B">
        <w:rPr>
          <w:rFonts w:ascii="Noto Sans" w:eastAsia="Calibri" w:hAnsi="Noto Sans" w:cs="Noto Sans"/>
          <w:noProof/>
          <w:sz w:val="16"/>
          <w:szCs w:val="20"/>
        </w:rPr>
        <w:t>en el IMSS</w:t>
      </w:r>
    </w:p>
    <w:p w14:paraId="10F5AFCF" w14:textId="77777777" w:rsidR="00CB29C4" w:rsidRPr="00223B3B" w:rsidRDefault="00CB29C4" w:rsidP="00BA4800">
      <w:pPr>
        <w:pStyle w:val="Prrafodelista"/>
        <w:spacing w:after="0" w:line="240" w:lineRule="auto"/>
        <w:rPr>
          <w:rFonts w:ascii="Noto Sans" w:eastAsia="Calibri" w:hAnsi="Noto Sans" w:cs="Noto Sans"/>
          <w:noProof/>
          <w:sz w:val="16"/>
          <w:szCs w:val="20"/>
        </w:rPr>
      </w:pPr>
    </w:p>
    <w:p w14:paraId="3C66568A" w14:textId="77777777" w:rsidR="00CB29C4"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OOAD: </w:t>
      </w:r>
      <w:r w:rsidRPr="00223B3B">
        <w:rPr>
          <w:rFonts w:ascii="Noto Sans" w:eastAsia="Calibri" w:hAnsi="Noto Sans" w:cs="Noto Sans"/>
          <w:noProof/>
          <w:sz w:val="16"/>
          <w:szCs w:val="20"/>
        </w:rPr>
        <w:t xml:space="preserve">Órganos de Operación Administrativa Desconcentrada los cuales conforme al artículo </w:t>
      </w:r>
      <w:r w:rsidRPr="00223B3B">
        <w:rPr>
          <w:rFonts w:ascii="Noto Sans" w:eastAsia="Calibri" w:hAnsi="Noto Sans" w:cs="Noto Sans"/>
          <w:b/>
          <w:noProof/>
          <w:sz w:val="16"/>
          <w:szCs w:val="20"/>
        </w:rPr>
        <w:t>2</w:t>
      </w:r>
      <w:r w:rsidRPr="00223B3B">
        <w:rPr>
          <w:rFonts w:ascii="Noto Sans" w:eastAsia="Calibri" w:hAnsi="Noto Sans" w:cs="Noto Sans"/>
          <w:noProof/>
          <w:sz w:val="16"/>
          <w:szCs w:val="20"/>
        </w:rPr>
        <w:t xml:space="preserve">, fracción </w:t>
      </w:r>
      <w:r w:rsidRPr="00223B3B">
        <w:rPr>
          <w:rFonts w:ascii="Noto Sans" w:eastAsia="Calibri" w:hAnsi="Noto Sans" w:cs="Noto Sans"/>
          <w:b/>
          <w:noProof/>
          <w:sz w:val="16"/>
          <w:szCs w:val="20"/>
        </w:rPr>
        <w:t>IV</w:t>
      </w:r>
      <w:r w:rsidRPr="00223B3B">
        <w:rPr>
          <w:rFonts w:ascii="Noto Sans" w:eastAsia="Calibri" w:hAnsi="Noto Sans" w:cs="Noto Sans"/>
          <w:noProof/>
          <w:sz w:val="16"/>
          <w:szCs w:val="20"/>
        </w:rPr>
        <w:t xml:space="preserve"> del Reglamento Interior de</w:t>
      </w:r>
      <w:r w:rsidR="00B237FE" w:rsidRPr="00223B3B">
        <w:rPr>
          <w:rFonts w:ascii="Noto Sans" w:eastAsia="Calibri" w:hAnsi="Noto Sans" w:cs="Noto Sans"/>
          <w:noProof/>
          <w:sz w:val="16"/>
          <w:szCs w:val="20"/>
        </w:rPr>
        <w:t>l</w:t>
      </w:r>
      <w:r w:rsidRPr="00223B3B">
        <w:rPr>
          <w:rFonts w:ascii="Noto Sans" w:eastAsia="Calibri" w:hAnsi="Noto Sans" w:cs="Noto Sans"/>
          <w:noProof/>
          <w:sz w:val="16"/>
          <w:szCs w:val="20"/>
        </w:rPr>
        <w:t xml:space="preserve"> IMSS se conforman por las Delegaciones Estatales y Regionales, y las Unidades Médicas de Alta Especialidad.</w:t>
      </w:r>
    </w:p>
    <w:p w14:paraId="3D12CAC5" w14:textId="77777777" w:rsidR="00CB29C4" w:rsidRPr="00223B3B" w:rsidRDefault="00CB29C4" w:rsidP="00BA4800">
      <w:pPr>
        <w:pStyle w:val="Prrafodelista"/>
        <w:spacing w:after="0" w:line="240" w:lineRule="auto"/>
        <w:rPr>
          <w:rFonts w:ascii="Noto Sans" w:eastAsia="Calibri" w:hAnsi="Noto Sans" w:cs="Noto Sans"/>
          <w:b/>
          <w:iCs/>
          <w:noProof/>
          <w:sz w:val="16"/>
          <w:szCs w:val="20"/>
        </w:rPr>
      </w:pPr>
    </w:p>
    <w:p w14:paraId="14F9AADB" w14:textId="77777777" w:rsidR="00CB29C4" w:rsidRPr="00223B3B" w:rsidRDefault="00CB29C4"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iCs/>
          <w:noProof/>
          <w:sz w:val="16"/>
          <w:szCs w:val="20"/>
        </w:rPr>
        <w:t xml:space="preserve">Partida: </w:t>
      </w:r>
      <w:r w:rsidRPr="00223B3B">
        <w:rPr>
          <w:rFonts w:ascii="Noto Sans" w:eastAsia="Calibri" w:hAnsi="Noto Sans" w:cs="Noto Sans"/>
          <w:iCs/>
          <w:noProof/>
          <w:sz w:val="16"/>
          <w:szCs w:val="20"/>
        </w:rPr>
        <w:t>Es la suma de los requerimientos de cada paquete conformado a su vez por el grupo de procedimientos, por OOAD que correspondan a cada región.</w:t>
      </w:r>
    </w:p>
    <w:p w14:paraId="491C4B61" w14:textId="77777777" w:rsidR="00CB29C4" w:rsidRPr="00223B3B" w:rsidRDefault="00CB29C4" w:rsidP="00BA4800">
      <w:pPr>
        <w:pStyle w:val="Prrafodelista"/>
        <w:spacing w:after="0" w:line="240" w:lineRule="auto"/>
        <w:rPr>
          <w:rFonts w:ascii="Noto Sans" w:eastAsia="Calibri" w:hAnsi="Noto Sans" w:cs="Noto Sans"/>
          <w:b/>
          <w:iCs/>
          <w:noProof/>
          <w:sz w:val="16"/>
          <w:szCs w:val="20"/>
        </w:rPr>
      </w:pPr>
    </w:p>
    <w:p w14:paraId="5D84AE70" w14:textId="6ABBA84B" w:rsidR="00881B77" w:rsidRPr="00223B3B" w:rsidRDefault="00CB29C4" w:rsidP="00BA4800">
      <w:pPr>
        <w:pStyle w:val="Prrafodelista"/>
        <w:widowControl w:val="0"/>
        <w:numPr>
          <w:ilvl w:val="0"/>
          <w:numId w:val="43"/>
        </w:numPr>
        <w:spacing w:after="0" w:line="240" w:lineRule="auto"/>
        <w:ind w:left="0" w:right="-234" w:hanging="491"/>
        <w:jc w:val="both"/>
        <w:rPr>
          <w:rFonts w:ascii="Noto Sans" w:eastAsia="Calibri" w:hAnsi="Noto Sans" w:cs="Noto Sans"/>
          <w:b/>
          <w:iCs/>
          <w:noProof/>
          <w:sz w:val="16"/>
          <w:szCs w:val="20"/>
        </w:rPr>
      </w:pPr>
      <w:r w:rsidRPr="00223B3B">
        <w:rPr>
          <w:rFonts w:ascii="Noto Sans" w:eastAsia="Calibri" w:hAnsi="Noto Sans" w:cs="Noto Sans"/>
          <w:b/>
          <w:iCs/>
          <w:noProof/>
          <w:sz w:val="16"/>
          <w:szCs w:val="20"/>
        </w:rPr>
        <w:t xml:space="preserve">Penas Convencionales: </w:t>
      </w:r>
      <w:r w:rsidRPr="00223B3B">
        <w:rPr>
          <w:rFonts w:ascii="Noto Sans" w:eastAsia="Calibri" w:hAnsi="Noto Sans" w:cs="Noto Sans"/>
          <w:iCs/>
          <w:noProof/>
          <w:sz w:val="16"/>
          <w:szCs w:val="20"/>
        </w:rPr>
        <w:t xml:space="preserve">Son aquellas que se derivan por atraso en el cumplimiento de las fechas pactadas </w:t>
      </w:r>
      <w:r w:rsidR="00881B77" w:rsidRPr="00223B3B">
        <w:rPr>
          <w:rFonts w:ascii="Noto Sans" w:eastAsia="Calibri" w:hAnsi="Noto Sans" w:cs="Noto Sans"/>
          <w:iCs/>
          <w:noProof/>
          <w:sz w:val="16"/>
          <w:szCs w:val="20"/>
        </w:rPr>
        <w:t xml:space="preserve">de </w:t>
      </w:r>
      <w:r w:rsidRPr="00223B3B">
        <w:rPr>
          <w:rFonts w:ascii="Noto Sans" w:eastAsia="Calibri" w:hAnsi="Noto Sans" w:cs="Noto Sans"/>
          <w:iCs/>
          <w:noProof/>
          <w:sz w:val="16"/>
          <w:szCs w:val="20"/>
        </w:rPr>
        <w:t xml:space="preserve">entrega </w:t>
      </w:r>
      <w:r w:rsidR="00881B77" w:rsidRPr="00223B3B">
        <w:rPr>
          <w:rFonts w:ascii="Noto Sans" w:eastAsia="Calibri" w:hAnsi="Noto Sans" w:cs="Noto Sans"/>
          <w:iCs/>
          <w:noProof/>
          <w:sz w:val="16"/>
          <w:szCs w:val="20"/>
        </w:rPr>
        <w:t xml:space="preserve">o de la prestación del servicio, las que no excederan </w:t>
      </w:r>
      <w:r w:rsidRPr="00223B3B">
        <w:rPr>
          <w:rFonts w:ascii="Noto Sans" w:eastAsia="Calibri" w:hAnsi="Noto Sans" w:cs="Noto Sans"/>
          <w:iCs/>
          <w:noProof/>
          <w:sz w:val="16"/>
          <w:szCs w:val="20"/>
        </w:rPr>
        <w:t>del monto de la garantía del contrato, y será</w:t>
      </w:r>
      <w:r w:rsidR="00881B77" w:rsidRPr="00223B3B">
        <w:rPr>
          <w:rFonts w:ascii="Noto Sans" w:eastAsia="Calibri" w:hAnsi="Noto Sans" w:cs="Noto Sans"/>
          <w:iCs/>
          <w:noProof/>
          <w:sz w:val="16"/>
          <w:szCs w:val="20"/>
        </w:rPr>
        <w:t>n</w:t>
      </w:r>
      <w:r w:rsidRPr="00223B3B">
        <w:rPr>
          <w:rFonts w:ascii="Noto Sans" w:eastAsia="Calibri" w:hAnsi="Noto Sans" w:cs="Noto Sans"/>
          <w:iCs/>
          <w:noProof/>
          <w:sz w:val="16"/>
          <w:szCs w:val="20"/>
        </w:rPr>
        <w:t xml:space="preserve"> determinada</w:t>
      </w:r>
      <w:r w:rsidR="00881B77" w:rsidRPr="00223B3B">
        <w:rPr>
          <w:rFonts w:ascii="Noto Sans" w:eastAsia="Calibri" w:hAnsi="Noto Sans" w:cs="Noto Sans"/>
          <w:iCs/>
          <w:noProof/>
          <w:sz w:val="16"/>
          <w:szCs w:val="20"/>
        </w:rPr>
        <w:t>s</w:t>
      </w:r>
      <w:r w:rsidRPr="00223B3B">
        <w:rPr>
          <w:rFonts w:ascii="Noto Sans" w:eastAsia="Calibri" w:hAnsi="Noto Sans" w:cs="Noto Sans"/>
          <w:iCs/>
          <w:noProof/>
          <w:sz w:val="16"/>
          <w:szCs w:val="20"/>
        </w:rPr>
        <w:t xml:space="preserve"> en función de los bienes y/o servicios no entregados </w:t>
      </w:r>
      <w:r w:rsidR="00881B77" w:rsidRPr="00223B3B">
        <w:rPr>
          <w:rFonts w:ascii="Noto Sans" w:eastAsia="Calibri" w:hAnsi="Noto Sans" w:cs="Noto Sans"/>
          <w:iCs/>
          <w:noProof/>
          <w:sz w:val="16"/>
          <w:szCs w:val="20"/>
        </w:rPr>
        <w:t xml:space="preserve">o prestados </w:t>
      </w:r>
      <w:r w:rsidRPr="00223B3B">
        <w:rPr>
          <w:rFonts w:ascii="Noto Sans" w:eastAsia="Calibri" w:hAnsi="Noto Sans" w:cs="Noto Sans"/>
          <w:iCs/>
          <w:noProof/>
          <w:sz w:val="16"/>
          <w:szCs w:val="20"/>
        </w:rPr>
        <w:t>o</w:t>
      </w:r>
      <w:r w:rsidR="00881B77" w:rsidRPr="00223B3B">
        <w:rPr>
          <w:rFonts w:ascii="Noto Sans" w:eastAsia="Calibri" w:hAnsi="Noto Sans" w:cs="Noto Sans"/>
          <w:iCs/>
          <w:noProof/>
          <w:sz w:val="16"/>
          <w:szCs w:val="20"/>
        </w:rPr>
        <w:t xml:space="preserve">portunamente, </w:t>
      </w:r>
      <w:r w:rsidR="00881B77" w:rsidRPr="00223B3B">
        <w:rPr>
          <w:rFonts w:ascii="Noto Sans" w:eastAsia="Calibri" w:hAnsi="Noto Sans" w:cs="Noto Sans"/>
          <w:noProof/>
          <w:sz w:val="16"/>
          <w:szCs w:val="20"/>
        </w:rPr>
        <w:t xml:space="preserve">conforme al articulo </w:t>
      </w:r>
      <w:r w:rsidR="00AD7074" w:rsidRPr="00223B3B">
        <w:rPr>
          <w:rFonts w:ascii="Noto Sans" w:eastAsia="Calibri" w:hAnsi="Noto Sans" w:cs="Noto Sans"/>
          <w:b/>
          <w:noProof/>
          <w:sz w:val="16"/>
          <w:szCs w:val="20"/>
        </w:rPr>
        <w:t>75</w:t>
      </w:r>
      <w:r w:rsidR="00881B77" w:rsidRPr="00223B3B">
        <w:rPr>
          <w:rFonts w:ascii="Noto Sans" w:eastAsia="Calibri" w:hAnsi="Noto Sans" w:cs="Noto Sans"/>
          <w:noProof/>
          <w:sz w:val="16"/>
          <w:szCs w:val="20"/>
        </w:rPr>
        <w:t>, de la</w:t>
      </w:r>
      <w:r w:rsidR="00324B49" w:rsidRPr="00223B3B">
        <w:rPr>
          <w:rFonts w:ascii="Noto Sans" w:eastAsia="Calibri" w:hAnsi="Noto Sans" w:cs="Noto Sans"/>
          <w:noProof/>
          <w:sz w:val="16"/>
          <w:szCs w:val="20"/>
        </w:rPr>
        <w:t xml:space="preserve"> LAASSP</w:t>
      </w:r>
      <w:r w:rsidR="00881B77" w:rsidRPr="00223B3B">
        <w:rPr>
          <w:rFonts w:ascii="Noto Sans" w:eastAsia="Calibri" w:hAnsi="Noto Sans" w:cs="Noto Sans"/>
          <w:noProof/>
          <w:sz w:val="16"/>
          <w:szCs w:val="20"/>
        </w:rPr>
        <w:t>.</w:t>
      </w:r>
    </w:p>
    <w:p w14:paraId="48360914" w14:textId="77777777" w:rsidR="00C87254" w:rsidRPr="00223B3B" w:rsidRDefault="00C87254" w:rsidP="00BA4800">
      <w:pPr>
        <w:pStyle w:val="Prrafodelista"/>
        <w:spacing w:after="0" w:line="240" w:lineRule="auto"/>
        <w:rPr>
          <w:rFonts w:ascii="Noto Sans" w:eastAsia="Calibri" w:hAnsi="Noto Sans" w:cs="Noto Sans"/>
          <w:b/>
          <w:iCs/>
          <w:noProof/>
          <w:sz w:val="16"/>
          <w:szCs w:val="20"/>
        </w:rPr>
      </w:pPr>
    </w:p>
    <w:p w14:paraId="7E02B065" w14:textId="7C998B84" w:rsidR="00C87254" w:rsidRPr="00223B3B" w:rsidRDefault="00C87254" w:rsidP="00BA4800">
      <w:pPr>
        <w:pStyle w:val="Prrafodelista"/>
        <w:widowControl w:val="0"/>
        <w:numPr>
          <w:ilvl w:val="0"/>
          <w:numId w:val="43"/>
        </w:numPr>
        <w:spacing w:after="0" w:line="240" w:lineRule="auto"/>
        <w:ind w:left="0" w:right="-234" w:hanging="491"/>
        <w:jc w:val="both"/>
        <w:rPr>
          <w:rFonts w:ascii="Noto Sans" w:eastAsia="Calibri" w:hAnsi="Noto Sans" w:cs="Noto Sans"/>
          <w:b/>
          <w:iCs/>
          <w:noProof/>
          <w:sz w:val="16"/>
          <w:szCs w:val="20"/>
        </w:rPr>
      </w:pPr>
      <w:r w:rsidRPr="00223B3B">
        <w:rPr>
          <w:rFonts w:ascii="Noto Sans" w:eastAsia="Calibri" w:hAnsi="Noto Sans" w:cs="Noto Sans"/>
          <w:b/>
          <w:iCs/>
          <w:noProof/>
          <w:sz w:val="16"/>
          <w:szCs w:val="20"/>
        </w:rPr>
        <w:t xml:space="preserve">PMR: </w:t>
      </w:r>
      <w:r w:rsidRPr="00223B3B">
        <w:rPr>
          <w:rFonts w:ascii="Noto Sans" w:eastAsia="Calibri" w:hAnsi="Noto Sans" w:cs="Noto Sans"/>
          <w:bCs/>
          <w:iCs/>
          <w:noProof/>
          <w:sz w:val="16"/>
          <w:szCs w:val="20"/>
        </w:rPr>
        <w:t>Presiós maximos de refrerencia</w:t>
      </w:r>
      <w:r w:rsidRPr="00223B3B">
        <w:rPr>
          <w:rFonts w:ascii="Noto Sans" w:eastAsia="Calibri" w:hAnsi="Noto Sans" w:cs="Noto Sans"/>
          <w:b/>
          <w:iCs/>
          <w:noProof/>
          <w:sz w:val="16"/>
          <w:szCs w:val="20"/>
        </w:rPr>
        <w:t>.</w:t>
      </w:r>
    </w:p>
    <w:p w14:paraId="4624F599" w14:textId="77777777" w:rsidR="00CB29C4" w:rsidRPr="00223B3B" w:rsidRDefault="00CB29C4" w:rsidP="00BA4800">
      <w:pPr>
        <w:rPr>
          <w:rFonts w:ascii="Noto Sans" w:eastAsia="Calibri" w:hAnsi="Noto Sans" w:cs="Noto Sans"/>
          <w:b/>
          <w:noProof/>
          <w:sz w:val="16"/>
          <w:szCs w:val="20"/>
        </w:rPr>
      </w:pPr>
    </w:p>
    <w:p w14:paraId="30794BD2" w14:textId="2B90B967" w:rsidR="0033456B"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b/>
          <w:iCs/>
          <w:noProof/>
          <w:sz w:val="16"/>
          <w:szCs w:val="20"/>
        </w:rPr>
      </w:pPr>
      <w:r w:rsidRPr="00223B3B">
        <w:rPr>
          <w:rFonts w:ascii="Noto Sans" w:eastAsia="Calibri" w:hAnsi="Noto Sans" w:cs="Noto Sans"/>
          <w:b/>
          <w:noProof/>
          <w:sz w:val="16"/>
          <w:szCs w:val="20"/>
        </w:rPr>
        <w:t xml:space="preserve">POBALINES: </w:t>
      </w:r>
      <w:r w:rsidRPr="00223B3B">
        <w:rPr>
          <w:rFonts w:ascii="Noto Sans" w:eastAsia="Calibri" w:hAnsi="Noto Sans" w:cs="Noto Sans"/>
          <w:noProof/>
          <w:sz w:val="16"/>
          <w:szCs w:val="20"/>
        </w:rPr>
        <w:t>Pol</w:t>
      </w:r>
      <w:r w:rsidR="00B237FE" w:rsidRPr="00223B3B">
        <w:rPr>
          <w:rFonts w:ascii="Noto Sans" w:eastAsia="Calibri" w:hAnsi="Noto Sans" w:cs="Noto Sans"/>
          <w:noProof/>
          <w:sz w:val="16"/>
          <w:szCs w:val="20"/>
        </w:rPr>
        <w:t>í</w:t>
      </w:r>
      <w:r w:rsidRPr="00223B3B">
        <w:rPr>
          <w:rFonts w:ascii="Noto Sans" w:eastAsia="Calibri" w:hAnsi="Noto Sans" w:cs="Noto Sans"/>
          <w:noProof/>
          <w:sz w:val="16"/>
          <w:szCs w:val="20"/>
        </w:rPr>
        <w:t xml:space="preserve">ticas, Bases y Lineamientos en Materia de Adquisiciones, Arrendamientos y Servicios del IMSS. </w:t>
      </w:r>
    </w:p>
    <w:p w14:paraId="58D885CD" w14:textId="77777777" w:rsidR="0033456B" w:rsidRPr="00223B3B" w:rsidRDefault="0033456B" w:rsidP="00BA4800">
      <w:pPr>
        <w:pStyle w:val="Prrafodelista"/>
        <w:spacing w:after="0" w:line="240" w:lineRule="auto"/>
        <w:rPr>
          <w:rFonts w:ascii="Noto Sans" w:eastAsia="Calibri" w:hAnsi="Noto Sans" w:cs="Noto Sans"/>
          <w:b/>
          <w:iCs/>
          <w:noProof/>
          <w:sz w:val="16"/>
          <w:szCs w:val="20"/>
        </w:rPr>
      </w:pPr>
    </w:p>
    <w:p w14:paraId="17DF1932" w14:textId="468B0BF6" w:rsidR="0033456B" w:rsidRPr="00223B3B" w:rsidRDefault="0033456B" w:rsidP="00BA4800">
      <w:pPr>
        <w:pStyle w:val="Prrafodelista"/>
        <w:widowControl w:val="0"/>
        <w:numPr>
          <w:ilvl w:val="0"/>
          <w:numId w:val="43"/>
        </w:numPr>
        <w:spacing w:after="0" w:line="240" w:lineRule="auto"/>
        <w:ind w:left="0" w:right="-234" w:hanging="491"/>
        <w:jc w:val="both"/>
        <w:rPr>
          <w:rFonts w:ascii="Noto Sans" w:eastAsia="Calibri" w:hAnsi="Noto Sans" w:cs="Noto Sans"/>
          <w:b/>
          <w:iCs/>
          <w:noProof/>
          <w:sz w:val="16"/>
          <w:szCs w:val="20"/>
        </w:rPr>
      </w:pPr>
      <w:r w:rsidRPr="00223B3B">
        <w:rPr>
          <w:rFonts w:ascii="Noto Sans" w:eastAsia="Calibri" w:hAnsi="Noto Sans" w:cs="Noto Sans"/>
          <w:b/>
          <w:noProof/>
          <w:sz w:val="16"/>
          <w:szCs w:val="20"/>
        </w:rPr>
        <w:t>Precio Conveniente:</w:t>
      </w:r>
      <w:r w:rsidRPr="00223B3B">
        <w:rPr>
          <w:rFonts w:ascii="Noto Sans" w:hAnsi="Noto Sans" w:cs="Noto Sans"/>
          <w:sz w:val="16"/>
          <w:szCs w:val="20"/>
        </w:rPr>
        <w:t xml:space="preserve"> </w:t>
      </w:r>
      <w:r w:rsidRPr="00223B3B">
        <w:rPr>
          <w:rFonts w:ascii="Noto Sans" w:eastAsia="Calibri" w:hAnsi="Noto Sans" w:cs="Noto Sans"/>
          <w:noProof/>
          <w:sz w:val="16"/>
          <w:szCs w:val="20"/>
        </w:rPr>
        <w:t xml:space="preserve">es aquel que se determina a partir de obtener el promedio de los precios preponderantes que resulten de las proposiciones aceptadas técnicamente en la licitación, y aéste se le resta el porcentaje que determine la dependencia o entidad en sus políticas, bases y lineamientos, conforme a la fracción </w:t>
      </w:r>
      <w:r w:rsidRPr="00223B3B">
        <w:rPr>
          <w:rFonts w:ascii="Noto Sans" w:eastAsia="Calibri" w:hAnsi="Noto Sans" w:cs="Noto Sans"/>
          <w:b/>
          <w:noProof/>
          <w:sz w:val="16"/>
          <w:szCs w:val="20"/>
        </w:rPr>
        <w:t>X</w:t>
      </w:r>
      <w:r w:rsidR="00AD7074" w:rsidRPr="00223B3B">
        <w:rPr>
          <w:rFonts w:ascii="Noto Sans" w:eastAsia="Calibri" w:hAnsi="Noto Sans" w:cs="Noto Sans"/>
          <w:b/>
          <w:noProof/>
          <w:sz w:val="16"/>
          <w:szCs w:val="20"/>
        </w:rPr>
        <w:t>V</w:t>
      </w:r>
      <w:r w:rsidRPr="00223B3B">
        <w:rPr>
          <w:rFonts w:ascii="Noto Sans" w:eastAsia="Calibri" w:hAnsi="Noto Sans" w:cs="Noto Sans"/>
          <w:noProof/>
          <w:sz w:val="16"/>
          <w:szCs w:val="20"/>
        </w:rPr>
        <w:t xml:space="preserve"> del articulo </w:t>
      </w:r>
      <w:r w:rsidR="00AD7074" w:rsidRPr="00223B3B">
        <w:rPr>
          <w:rFonts w:ascii="Noto Sans" w:eastAsia="Calibri" w:hAnsi="Noto Sans" w:cs="Noto Sans"/>
          <w:b/>
          <w:noProof/>
          <w:sz w:val="16"/>
          <w:szCs w:val="20"/>
        </w:rPr>
        <w:t>5</w:t>
      </w:r>
      <w:r w:rsidRPr="00223B3B">
        <w:rPr>
          <w:rFonts w:ascii="Noto Sans" w:eastAsia="Calibri" w:hAnsi="Noto Sans" w:cs="Noto Sans"/>
          <w:noProof/>
          <w:sz w:val="16"/>
          <w:szCs w:val="20"/>
        </w:rPr>
        <w:t>, de la</w:t>
      </w:r>
      <w:r w:rsidR="00324B49" w:rsidRPr="00223B3B">
        <w:rPr>
          <w:rFonts w:ascii="Noto Sans" w:eastAsia="Calibri" w:hAnsi="Noto Sans" w:cs="Noto Sans"/>
          <w:noProof/>
          <w:sz w:val="16"/>
          <w:szCs w:val="20"/>
        </w:rPr>
        <w:t xml:space="preserve"> LAASSP</w:t>
      </w:r>
      <w:r w:rsidRPr="00223B3B">
        <w:rPr>
          <w:rFonts w:ascii="Noto Sans" w:eastAsia="Calibri" w:hAnsi="Noto Sans" w:cs="Noto Sans"/>
          <w:noProof/>
          <w:sz w:val="16"/>
          <w:szCs w:val="20"/>
        </w:rPr>
        <w:t>.</w:t>
      </w:r>
    </w:p>
    <w:p w14:paraId="64D643A4" w14:textId="77777777" w:rsidR="0033456B" w:rsidRPr="00223B3B" w:rsidRDefault="0033456B" w:rsidP="00BA4800">
      <w:pPr>
        <w:pStyle w:val="Prrafodelista"/>
        <w:spacing w:after="0" w:line="240" w:lineRule="auto"/>
        <w:rPr>
          <w:rFonts w:ascii="Noto Sans" w:eastAsia="Calibri" w:hAnsi="Noto Sans" w:cs="Noto Sans"/>
          <w:b/>
          <w:noProof/>
          <w:sz w:val="16"/>
          <w:szCs w:val="20"/>
        </w:rPr>
      </w:pPr>
    </w:p>
    <w:p w14:paraId="0AEDD86D" w14:textId="158A361A" w:rsidR="0033456B" w:rsidRPr="00223B3B" w:rsidRDefault="0033456B" w:rsidP="00BA4800">
      <w:pPr>
        <w:pStyle w:val="Prrafodelista"/>
        <w:widowControl w:val="0"/>
        <w:numPr>
          <w:ilvl w:val="0"/>
          <w:numId w:val="43"/>
        </w:numPr>
        <w:spacing w:after="0" w:line="240" w:lineRule="auto"/>
        <w:ind w:left="0" w:right="-234" w:hanging="491"/>
        <w:jc w:val="both"/>
        <w:rPr>
          <w:rFonts w:ascii="Noto Sans" w:eastAsia="Calibri" w:hAnsi="Noto Sans" w:cs="Noto Sans"/>
          <w:b/>
          <w:iCs/>
          <w:noProof/>
          <w:sz w:val="16"/>
          <w:szCs w:val="20"/>
        </w:rPr>
      </w:pPr>
      <w:r w:rsidRPr="00223B3B">
        <w:rPr>
          <w:rFonts w:ascii="Noto Sans" w:eastAsia="Calibri" w:hAnsi="Noto Sans" w:cs="Noto Sans"/>
          <w:b/>
          <w:noProof/>
          <w:sz w:val="16"/>
          <w:szCs w:val="20"/>
        </w:rPr>
        <w:t xml:space="preserve">Precio no aceptable: </w:t>
      </w:r>
      <w:r w:rsidRPr="00223B3B">
        <w:rPr>
          <w:rFonts w:ascii="Noto Sans" w:eastAsia="Calibri" w:hAnsi="Noto Sans" w:cs="Noto Sans"/>
          <w:iCs/>
          <w:noProof/>
          <w:sz w:val="16"/>
          <w:szCs w:val="20"/>
        </w:rPr>
        <w:t>es aquél que derivado de la investigación de mercado realizada, resulte superior en un diez por ciento al ofertado respecto del que se observa como mediana en dicha investigación o en su defecto, el promedio de las ofertas presentadas en la misma licitación, conforme a la fracción</w:t>
      </w:r>
      <w:r w:rsidRPr="00223B3B">
        <w:rPr>
          <w:rFonts w:ascii="Noto Sans" w:eastAsia="Calibri" w:hAnsi="Noto Sans" w:cs="Noto Sans"/>
          <w:noProof/>
          <w:sz w:val="16"/>
          <w:szCs w:val="20"/>
        </w:rPr>
        <w:t xml:space="preserve"> </w:t>
      </w:r>
      <w:r w:rsidRPr="00223B3B">
        <w:rPr>
          <w:rFonts w:ascii="Noto Sans" w:eastAsia="Calibri" w:hAnsi="Noto Sans" w:cs="Noto Sans"/>
          <w:b/>
          <w:noProof/>
          <w:sz w:val="16"/>
          <w:szCs w:val="20"/>
        </w:rPr>
        <w:t>XI</w:t>
      </w:r>
      <w:r w:rsidR="00AD7074" w:rsidRPr="00223B3B">
        <w:rPr>
          <w:rFonts w:ascii="Noto Sans" w:eastAsia="Calibri" w:hAnsi="Noto Sans" w:cs="Noto Sans"/>
          <w:b/>
          <w:noProof/>
          <w:sz w:val="16"/>
          <w:szCs w:val="20"/>
        </w:rPr>
        <w:t>V</w:t>
      </w:r>
      <w:r w:rsidRPr="00223B3B">
        <w:rPr>
          <w:rFonts w:ascii="Noto Sans" w:eastAsia="Calibri" w:hAnsi="Noto Sans" w:cs="Noto Sans"/>
          <w:noProof/>
          <w:sz w:val="16"/>
          <w:szCs w:val="20"/>
        </w:rPr>
        <w:t xml:space="preserve"> del articulo </w:t>
      </w:r>
      <w:r w:rsidR="00AD7074" w:rsidRPr="00223B3B">
        <w:rPr>
          <w:rFonts w:ascii="Noto Sans" w:eastAsia="Calibri" w:hAnsi="Noto Sans" w:cs="Noto Sans"/>
          <w:b/>
          <w:noProof/>
          <w:sz w:val="16"/>
          <w:szCs w:val="20"/>
        </w:rPr>
        <w:t>5</w:t>
      </w:r>
      <w:r w:rsidRPr="00223B3B">
        <w:rPr>
          <w:rFonts w:ascii="Noto Sans" w:eastAsia="Calibri" w:hAnsi="Noto Sans" w:cs="Noto Sans"/>
          <w:noProof/>
          <w:sz w:val="16"/>
          <w:szCs w:val="20"/>
        </w:rPr>
        <w:t>, de la</w:t>
      </w:r>
      <w:r w:rsidR="00324B49" w:rsidRPr="00223B3B">
        <w:rPr>
          <w:rFonts w:ascii="Noto Sans" w:eastAsia="Calibri" w:hAnsi="Noto Sans" w:cs="Noto Sans"/>
          <w:noProof/>
          <w:sz w:val="16"/>
          <w:szCs w:val="20"/>
        </w:rPr>
        <w:t xml:space="preserve"> LAASSP</w:t>
      </w:r>
      <w:r w:rsidRPr="00223B3B">
        <w:rPr>
          <w:rFonts w:ascii="Noto Sans" w:eastAsia="Calibri" w:hAnsi="Noto Sans" w:cs="Noto Sans"/>
          <w:noProof/>
          <w:sz w:val="16"/>
          <w:szCs w:val="20"/>
        </w:rPr>
        <w:t>.</w:t>
      </w:r>
    </w:p>
    <w:p w14:paraId="6F0FB772" w14:textId="77777777" w:rsidR="00C96E96" w:rsidRPr="00223B3B" w:rsidRDefault="00C96E96" w:rsidP="00BA4800">
      <w:pPr>
        <w:rPr>
          <w:rFonts w:ascii="Noto Sans" w:eastAsia="Calibri" w:hAnsi="Noto Sans" w:cs="Noto Sans"/>
          <w:b/>
          <w:noProof/>
          <w:sz w:val="16"/>
          <w:szCs w:val="20"/>
        </w:rPr>
      </w:pPr>
    </w:p>
    <w:p w14:paraId="48FD7CE9" w14:textId="574D3FE4" w:rsidR="00CB29C4"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b/>
          <w:noProof/>
          <w:sz w:val="16"/>
          <w:szCs w:val="20"/>
        </w:rPr>
      </w:pPr>
      <w:r w:rsidRPr="00223B3B">
        <w:rPr>
          <w:rFonts w:ascii="Noto Sans" w:eastAsia="Calibri" w:hAnsi="Noto Sans" w:cs="Noto Sans"/>
          <w:b/>
          <w:noProof/>
          <w:sz w:val="16"/>
          <w:szCs w:val="20"/>
        </w:rPr>
        <w:t>Proveedor:</w:t>
      </w:r>
      <w:r w:rsidRPr="00223B3B">
        <w:rPr>
          <w:rFonts w:ascii="Noto Sans" w:eastAsia="Calibri" w:hAnsi="Noto Sans" w:cs="Noto Sans"/>
          <w:noProof/>
          <w:sz w:val="16"/>
          <w:szCs w:val="20"/>
        </w:rPr>
        <w:t xml:space="preserve"> La persona física o moral que celebre contrato de adquisiciones, arrendamientos o servicios, conforme a</w:t>
      </w:r>
      <w:r w:rsidR="006E53C1" w:rsidRPr="00223B3B">
        <w:rPr>
          <w:rFonts w:ascii="Noto Sans" w:eastAsia="Calibri" w:hAnsi="Noto Sans" w:cs="Noto Sans"/>
          <w:noProof/>
          <w:sz w:val="16"/>
          <w:szCs w:val="20"/>
        </w:rPr>
        <w:t xml:space="preserve"> </w:t>
      </w:r>
      <w:r w:rsidRPr="00223B3B">
        <w:rPr>
          <w:rFonts w:ascii="Noto Sans" w:eastAsia="Calibri" w:hAnsi="Noto Sans" w:cs="Noto Sans"/>
          <w:noProof/>
          <w:sz w:val="16"/>
          <w:szCs w:val="20"/>
        </w:rPr>
        <w:t>l</w:t>
      </w:r>
      <w:r w:rsidR="006E53C1" w:rsidRPr="00223B3B">
        <w:rPr>
          <w:rFonts w:ascii="Noto Sans" w:eastAsia="Calibri" w:hAnsi="Noto Sans" w:cs="Noto Sans"/>
          <w:noProof/>
          <w:sz w:val="16"/>
          <w:szCs w:val="20"/>
        </w:rPr>
        <w:t xml:space="preserve">a fracción </w:t>
      </w:r>
      <w:r w:rsidR="00AD7074" w:rsidRPr="00223B3B">
        <w:rPr>
          <w:rFonts w:ascii="Noto Sans" w:eastAsia="Calibri" w:hAnsi="Noto Sans" w:cs="Noto Sans"/>
          <w:b/>
          <w:noProof/>
          <w:sz w:val="16"/>
          <w:szCs w:val="20"/>
        </w:rPr>
        <w:t>XV</w:t>
      </w:r>
      <w:r w:rsidR="006E53C1" w:rsidRPr="00223B3B">
        <w:rPr>
          <w:rFonts w:ascii="Noto Sans" w:eastAsia="Calibri" w:hAnsi="Noto Sans" w:cs="Noto Sans"/>
          <w:b/>
          <w:noProof/>
          <w:sz w:val="16"/>
          <w:szCs w:val="20"/>
        </w:rPr>
        <w:t>I</w:t>
      </w:r>
      <w:r w:rsidR="006E53C1" w:rsidRPr="00223B3B">
        <w:rPr>
          <w:rFonts w:ascii="Noto Sans" w:eastAsia="Calibri" w:hAnsi="Noto Sans" w:cs="Noto Sans"/>
          <w:noProof/>
          <w:sz w:val="16"/>
          <w:szCs w:val="20"/>
        </w:rPr>
        <w:t xml:space="preserve"> del articulo </w:t>
      </w:r>
      <w:r w:rsidR="00AD7074" w:rsidRPr="00223B3B">
        <w:rPr>
          <w:rFonts w:ascii="Noto Sans" w:eastAsia="Calibri" w:hAnsi="Noto Sans" w:cs="Noto Sans"/>
          <w:b/>
          <w:noProof/>
          <w:sz w:val="16"/>
          <w:szCs w:val="20"/>
        </w:rPr>
        <w:t>5</w:t>
      </w:r>
      <w:r w:rsidR="006E53C1" w:rsidRPr="00223B3B">
        <w:rPr>
          <w:rFonts w:ascii="Noto Sans" w:eastAsia="Calibri" w:hAnsi="Noto Sans" w:cs="Noto Sans"/>
          <w:noProof/>
          <w:sz w:val="16"/>
          <w:szCs w:val="20"/>
        </w:rPr>
        <w:t>, de la</w:t>
      </w:r>
      <w:r w:rsidR="00324B49" w:rsidRPr="00223B3B">
        <w:rPr>
          <w:rFonts w:ascii="Noto Sans" w:eastAsia="Calibri" w:hAnsi="Noto Sans" w:cs="Noto Sans"/>
          <w:noProof/>
          <w:sz w:val="16"/>
          <w:szCs w:val="20"/>
        </w:rPr>
        <w:t xml:space="preserve"> LAASSP</w:t>
      </w:r>
      <w:r w:rsidR="006E53C1" w:rsidRPr="00223B3B">
        <w:rPr>
          <w:rFonts w:ascii="Noto Sans" w:eastAsia="Calibri" w:hAnsi="Noto Sans" w:cs="Noto Sans"/>
          <w:noProof/>
          <w:sz w:val="16"/>
          <w:szCs w:val="20"/>
        </w:rPr>
        <w:t>.</w:t>
      </w:r>
    </w:p>
    <w:p w14:paraId="3FADD115" w14:textId="77777777" w:rsidR="00CB29C4" w:rsidRPr="00223B3B" w:rsidRDefault="00CB29C4" w:rsidP="00BA4800">
      <w:pPr>
        <w:pStyle w:val="Prrafodelista"/>
        <w:spacing w:after="0" w:line="240" w:lineRule="auto"/>
        <w:rPr>
          <w:rFonts w:ascii="Noto Sans" w:eastAsia="Calibri" w:hAnsi="Noto Sans" w:cs="Noto Sans"/>
          <w:noProof/>
          <w:sz w:val="16"/>
          <w:szCs w:val="20"/>
        </w:rPr>
      </w:pPr>
    </w:p>
    <w:p w14:paraId="0A3AF5B0" w14:textId="77777777" w:rsidR="00CB29C4" w:rsidRPr="00223B3B" w:rsidRDefault="00CB29C4" w:rsidP="00BA4800">
      <w:pPr>
        <w:pStyle w:val="Prrafodelista"/>
        <w:widowControl w:val="0"/>
        <w:numPr>
          <w:ilvl w:val="0"/>
          <w:numId w:val="43"/>
        </w:numPr>
        <w:spacing w:after="0" w:line="240" w:lineRule="auto"/>
        <w:ind w:left="0" w:right="-234" w:hanging="491"/>
        <w:jc w:val="both"/>
        <w:rPr>
          <w:rFonts w:ascii="Noto Sans" w:eastAsia="Calibri" w:hAnsi="Noto Sans" w:cs="Noto Sans"/>
          <w:b/>
          <w:noProof/>
          <w:sz w:val="16"/>
          <w:szCs w:val="20"/>
        </w:rPr>
      </w:pPr>
      <w:r w:rsidRPr="00223B3B">
        <w:rPr>
          <w:rFonts w:ascii="Noto Sans" w:eastAsia="Calibri" w:hAnsi="Noto Sans" w:cs="Noto Sans"/>
          <w:b/>
          <w:noProof/>
          <w:sz w:val="16"/>
          <w:szCs w:val="20"/>
        </w:rPr>
        <w:t xml:space="preserve">Puesta a Punto: </w:t>
      </w:r>
      <w:r w:rsidRPr="00223B3B">
        <w:rPr>
          <w:rFonts w:ascii="Noto Sans" w:eastAsia="Calibri" w:hAnsi="Noto Sans" w:cs="Noto Sans"/>
          <w:noProof/>
          <w:sz w:val="16"/>
          <w:szCs w:val="20"/>
        </w:rPr>
        <w:t>Actividades requeridas para iniciar la operación conforme a los niveles de servicio requeridos por el Instituto.</w:t>
      </w:r>
    </w:p>
    <w:p w14:paraId="12F0195D" w14:textId="77777777" w:rsidR="00CB29C4" w:rsidRPr="00223B3B" w:rsidRDefault="00CB29C4" w:rsidP="00BA4800">
      <w:pPr>
        <w:pStyle w:val="Prrafodelista"/>
        <w:spacing w:after="0" w:line="240" w:lineRule="auto"/>
        <w:rPr>
          <w:rFonts w:ascii="Noto Sans" w:eastAsia="Calibri" w:hAnsi="Noto Sans" w:cs="Noto Sans"/>
          <w:b/>
          <w:noProof/>
          <w:sz w:val="16"/>
          <w:szCs w:val="20"/>
        </w:rPr>
      </w:pPr>
    </w:p>
    <w:p w14:paraId="2009AFA5"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Reglamento o RLAASSP:</w:t>
      </w:r>
      <w:r w:rsidRPr="00223B3B">
        <w:rPr>
          <w:rFonts w:ascii="Noto Sans" w:eastAsia="Calibri" w:hAnsi="Noto Sans" w:cs="Noto Sans"/>
          <w:noProof/>
          <w:sz w:val="16"/>
          <w:szCs w:val="20"/>
        </w:rPr>
        <w:t xml:space="preserve"> Reglamento de la Ley de Adquisiciones, Arrendamientos y Servicios del </w:t>
      </w:r>
      <w:r w:rsidRPr="00223B3B">
        <w:rPr>
          <w:rFonts w:ascii="Noto Sans" w:eastAsia="Calibri" w:hAnsi="Noto Sans" w:cs="Noto Sans"/>
          <w:iCs/>
          <w:noProof/>
          <w:sz w:val="16"/>
          <w:szCs w:val="20"/>
        </w:rPr>
        <w:t>Sector</w:t>
      </w:r>
      <w:r w:rsidRPr="00223B3B">
        <w:rPr>
          <w:rFonts w:ascii="Noto Sans" w:eastAsia="Calibri" w:hAnsi="Noto Sans" w:cs="Noto Sans"/>
          <w:noProof/>
          <w:sz w:val="16"/>
          <w:szCs w:val="20"/>
        </w:rPr>
        <w:t xml:space="preserve"> Público.</w:t>
      </w:r>
    </w:p>
    <w:p w14:paraId="2EA422E3" w14:textId="77777777" w:rsidR="0059741F" w:rsidRPr="00223B3B" w:rsidRDefault="0059741F" w:rsidP="00BA4800">
      <w:pPr>
        <w:pStyle w:val="Prrafodelista"/>
        <w:spacing w:after="0" w:line="240" w:lineRule="auto"/>
        <w:ind w:left="0" w:right="-234"/>
        <w:rPr>
          <w:rFonts w:ascii="Noto Sans" w:eastAsia="Calibri" w:hAnsi="Noto Sans" w:cs="Noto Sans"/>
          <w:b/>
          <w:noProof/>
          <w:sz w:val="16"/>
          <w:szCs w:val="20"/>
        </w:rPr>
      </w:pPr>
    </w:p>
    <w:p w14:paraId="69DB1F0D"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Resolución Miscelánea Fiscal</w:t>
      </w:r>
      <w:r w:rsidRPr="00223B3B">
        <w:rPr>
          <w:rFonts w:ascii="Noto Sans" w:eastAsia="Calibri" w:hAnsi="Noto Sans" w:cs="Noto Sans"/>
          <w:noProof/>
          <w:sz w:val="16"/>
          <w:szCs w:val="20"/>
        </w:rPr>
        <w:t>: Publicación anual que agrupa y facilita el conocimiento de aquellas reglas y disposiciones generales dictadas por las autoridades fiscales en materia de impuestos, productos, aprovechamientos, contribuciones de mejoras y derechos federales, excepto los de comercio exterior.</w:t>
      </w:r>
    </w:p>
    <w:p w14:paraId="16432598" w14:textId="77777777" w:rsidR="0059741F" w:rsidRPr="00223B3B" w:rsidRDefault="0059741F" w:rsidP="00BA4800">
      <w:pPr>
        <w:pStyle w:val="Prrafodelista"/>
        <w:widowControl w:val="0"/>
        <w:spacing w:after="0" w:line="240" w:lineRule="auto"/>
        <w:ind w:left="0" w:right="-234"/>
        <w:jc w:val="both"/>
        <w:rPr>
          <w:rFonts w:ascii="Noto Sans" w:eastAsia="Calibri" w:hAnsi="Noto Sans" w:cs="Noto Sans"/>
          <w:b/>
          <w:noProof/>
          <w:sz w:val="16"/>
          <w:szCs w:val="20"/>
        </w:rPr>
      </w:pPr>
    </w:p>
    <w:p w14:paraId="2905F2F7"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SAT:</w:t>
      </w:r>
      <w:r w:rsidRPr="00223B3B">
        <w:rPr>
          <w:rFonts w:ascii="Noto Sans" w:eastAsia="Calibri" w:hAnsi="Noto Sans" w:cs="Noto Sans"/>
          <w:noProof/>
          <w:sz w:val="16"/>
          <w:szCs w:val="20"/>
        </w:rPr>
        <w:t xml:space="preserve"> Servicio de Administración Tributaria.</w:t>
      </w:r>
    </w:p>
    <w:p w14:paraId="6A92B29F" w14:textId="77777777" w:rsidR="0033456B" w:rsidRPr="00223B3B" w:rsidRDefault="0033456B" w:rsidP="00BA4800">
      <w:pPr>
        <w:pStyle w:val="Prrafodelista"/>
        <w:spacing w:after="0" w:line="240" w:lineRule="auto"/>
        <w:rPr>
          <w:rFonts w:ascii="Noto Sans" w:eastAsia="Calibri" w:hAnsi="Noto Sans" w:cs="Noto Sans"/>
          <w:noProof/>
          <w:sz w:val="16"/>
          <w:szCs w:val="20"/>
        </w:rPr>
      </w:pPr>
    </w:p>
    <w:p w14:paraId="107C74C3" w14:textId="77777777" w:rsidR="0033456B" w:rsidRPr="00223B3B" w:rsidRDefault="0033456B"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Sesiones de Hemodiálisis:</w:t>
      </w:r>
      <w:r w:rsidRPr="00223B3B">
        <w:rPr>
          <w:rFonts w:ascii="Noto Sans" w:eastAsia="Calibri" w:hAnsi="Noto Sans" w:cs="Noto Sans"/>
          <w:noProof/>
          <w:sz w:val="16"/>
          <w:szCs w:val="20"/>
        </w:rPr>
        <w:t xml:space="preserve"> Procedimiento terapéutico especializado empleado en el tratamiento de la insuficiencia renal, aplicando técnicas y procedimientos específicos a través de equipos, soluciones, medicamentos e instrumentos adecuados, que utiliza como principio físico-químico la difusión pasiva del agua y solutos de la sangre a través de una membrana semipermeable extracorpórea.</w:t>
      </w:r>
    </w:p>
    <w:p w14:paraId="1F0E49BF" w14:textId="77777777" w:rsidR="0059741F" w:rsidRPr="00223B3B" w:rsidRDefault="0059741F" w:rsidP="00BA4800">
      <w:pPr>
        <w:pStyle w:val="Prrafodelista"/>
        <w:spacing w:after="0" w:line="240" w:lineRule="auto"/>
        <w:ind w:left="0" w:right="-234"/>
        <w:rPr>
          <w:rFonts w:ascii="Noto Sans" w:eastAsia="Calibri" w:hAnsi="Noto Sans" w:cs="Noto Sans"/>
          <w:b/>
          <w:noProof/>
          <w:sz w:val="16"/>
          <w:szCs w:val="20"/>
        </w:rPr>
      </w:pPr>
    </w:p>
    <w:p w14:paraId="022FF3D1" w14:textId="5BF3A35B" w:rsidR="0059741F" w:rsidRPr="00223B3B" w:rsidRDefault="00D07078" w:rsidP="00B51E45">
      <w:pPr>
        <w:pStyle w:val="Prrafodelista"/>
        <w:widowControl w:val="0"/>
        <w:numPr>
          <w:ilvl w:val="0"/>
          <w:numId w:val="43"/>
        </w:numPr>
        <w:spacing w:after="0" w:line="240" w:lineRule="auto"/>
        <w:ind w:left="0" w:right="-234"/>
        <w:jc w:val="both"/>
        <w:rPr>
          <w:rFonts w:ascii="Noto Sans" w:eastAsia="Calibri" w:hAnsi="Noto Sans" w:cs="Noto Sans"/>
          <w:noProof/>
          <w:sz w:val="16"/>
          <w:szCs w:val="20"/>
        </w:rPr>
      </w:pPr>
      <w:r w:rsidRPr="00223B3B">
        <w:rPr>
          <w:rFonts w:ascii="Noto Sans" w:eastAsia="Calibri" w:hAnsi="Noto Sans" w:cs="Noto Sans"/>
          <w:b/>
          <w:noProof/>
          <w:sz w:val="16"/>
          <w:szCs w:val="20"/>
        </w:rPr>
        <w:t>SECRETARIA</w:t>
      </w:r>
      <w:r w:rsidR="00B51E45">
        <w:rPr>
          <w:rFonts w:ascii="Noto Sans" w:eastAsia="Calibri" w:hAnsi="Noto Sans" w:cs="Noto Sans"/>
          <w:b/>
          <w:noProof/>
          <w:sz w:val="16"/>
          <w:szCs w:val="20"/>
        </w:rPr>
        <w:t xml:space="preserve"> ó </w:t>
      </w:r>
      <w:r w:rsidR="00B51E45" w:rsidRPr="00B51E45">
        <w:rPr>
          <w:rFonts w:ascii="Noto Sans" w:eastAsia="Calibri" w:hAnsi="Noto Sans" w:cs="Noto Sans"/>
          <w:b/>
          <w:noProof/>
          <w:sz w:val="16"/>
          <w:szCs w:val="20"/>
        </w:rPr>
        <w:t>SABG</w:t>
      </w:r>
      <w:r w:rsidR="0059741F" w:rsidRPr="00223B3B">
        <w:rPr>
          <w:rFonts w:ascii="Noto Sans" w:eastAsia="Calibri" w:hAnsi="Noto Sans" w:cs="Noto Sans"/>
          <w:b/>
          <w:noProof/>
          <w:sz w:val="16"/>
          <w:szCs w:val="20"/>
        </w:rPr>
        <w:t>:</w:t>
      </w:r>
      <w:r w:rsidR="0059741F" w:rsidRPr="00223B3B">
        <w:rPr>
          <w:rFonts w:ascii="Noto Sans" w:eastAsia="Calibri" w:hAnsi="Noto Sans" w:cs="Noto Sans"/>
          <w:noProof/>
          <w:sz w:val="16"/>
          <w:szCs w:val="20"/>
        </w:rPr>
        <w:t xml:space="preserve"> </w:t>
      </w:r>
      <w:r w:rsidRPr="00223B3B">
        <w:rPr>
          <w:rFonts w:ascii="Noto Sans" w:eastAsia="Calibri" w:hAnsi="Noto Sans" w:cs="Noto Sans"/>
          <w:noProof/>
          <w:sz w:val="16"/>
          <w:szCs w:val="20"/>
        </w:rPr>
        <w:t>Secretaria Anticorrupción y Buen Gobierno</w:t>
      </w:r>
      <w:r w:rsidR="0059741F" w:rsidRPr="00223B3B">
        <w:rPr>
          <w:rFonts w:ascii="Noto Sans" w:eastAsia="Calibri" w:hAnsi="Noto Sans" w:cs="Noto Sans"/>
          <w:noProof/>
          <w:sz w:val="16"/>
          <w:szCs w:val="20"/>
        </w:rPr>
        <w:t>.</w:t>
      </w:r>
    </w:p>
    <w:p w14:paraId="04A93AB9" w14:textId="77777777" w:rsidR="0059741F" w:rsidRPr="00223B3B" w:rsidRDefault="0059741F" w:rsidP="00BA4800">
      <w:pPr>
        <w:pStyle w:val="Prrafodelista"/>
        <w:spacing w:after="0" w:line="240" w:lineRule="auto"/>
        <w:ind w:left="0" w:right="-234"/>
        <w:rPr>
          <w:rFonts w:ascii="Noto Sans" w:eastAsia="Calibri" w:hAnsi="Noto Sans" w:cs="Noto Sans"/>
          <w:b/>
          <w:noProof/>
          <w:sz w:val="16"/>
          <w:szCs w:val="20"/>
        </w:rPr>
      </w:pPr>
    </w:p>
    <w:p w14:paraId="6B3E7B9C" w14:textId="77777777" w:rsidR="00F52F80"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lastRenderedPageBreak/>
        <w:t>SHCP</w:t>
      </w:r>
      <w:r w:rsidRPr="00223B3B">
        <w:rPr>
          <w:rFonts w:ascii="Noto Sans" w:eastAsia="Calibri" w:hAnsi="Noto Sans" w:cs="Noto Sans"/>
          <w:noProof/>
          <w:sz w:val="16"/>
          <w:szCs w:val="20"/>
        </w:rPr>
        <w:t>: Secretaría de Hacienda y Crédito Público.</w:t>
      </w:r>
    </w:p>
    <w:p w14:paraId="57190D8A" w14:textId="77777777" w:rsidR="00F52F80" w:rsidRPr="00223B3B" w:rsidRDefault="00F52F80" w:rsidP="00BA4800">
      <w:pPr>
        <w:pStyle w:val="Prrafodelista"/>
        <w:spacing w:after="0" w:line="240" w:lineRule="auto"/>
        <w:rPr>
          <w:rFonts w:ascii="Noto Sans" w:eastAsia="Calibri" w:hAnsi="Noto Sans" w:cs="Noto Sans"/>
          <w:b/>
          <w:noProof/>
          <w:sz w:val="16"/>
          <w:szCs w:val="20"/>
        </w:rPr>
      </w:pPr>
    </w:p>
    <w:p w14:paraId="090F6FB2" w14:textId="55144601" w:rsidR="00F52F80" w:rsidRPr="00223B3B" w:rsidRDefault="00F52F80" w:rsidP="00BA4800">
      <w:pPr>
        <w:pStyle w:val="Prrafodelista"/>
        <w:widowControl w:val="0"/>
        <w:numPr>
          <w:ilvl w:val="0"/>
          <w:numId w:val="43"/>
        </w:numPr>
        <w:spacing w:after="0" w:line="240" w:lineRule="auto"/>
        <w:ind w:left="0" w:right="-234" w:hanging="491"/>
        <w:jc w:val="both"/>
        <w:rPr>
          <w:rFonts w:ascii="Noto Sans" w:eastAsia="Calibri" w:hAnsi="Noto Sans" w:cs="Noto Sans"/>
          <w:b/>
          <w:noProof/>
          <w:sz w:val="16"/>
          <w:szCs w:val="20"/>
        </w:rPr>
      </w:pPr>
      <w:r w:rsidRPr="00223B3B">
        <w:rPr>
          <w:rFonts w:ascii="Noto Sans" w:eastAsia="Calibri" w:hAnsi="Noto Sans" w:cs="Noto Sans"/>
          <w:b/>
          <w:noProof/>
          <w:sz w:val="16"/>
          <w:szCs w:val="20"/>
        </w:rPr>
        <w:t>SM</w:t>
      </w:r>
      <w:r w:rsidR="00676566" w:rsidRPr="00223B3B">
        <w:rPr>
          <w:rFonts w:ascii="Noto Sans" w:eastAsia="Calibri" w:hAnsi="Noto Sans" w:cs="Noto Sans"/>
          <w:b/>
          <w:noProof/>
          <w:sz w:val="16"/>
          <w:szCs w:val="20"/>
        </w:rPr>
        <w:t xml:space="preserve"> de</w:t>
      </w:r>
      <w:r w:rsidRPr="00223B3B">
        <w:rPr>
          <w:rFonts w:ascii="Noto Sans" w:eastAsia="Calibri" w:hAnsi="Noto Sans" w:cs="Noto Sans"/>
          <w:b/>
          <w:noProof/>
          <w:sz w:val="16"/>
          <w:szCs w:val="20"/>
        </w:rPr>
        <w:t xml:space="preserve"> </w:t>
      </w:r>
      <w:r w:rsidR="00676566" w:rsidRPr="00223B3B">
        <w:rPr>
          <w:rFonts w:ascii="Noto Sans" w:eastAsia="Calibri" w:hAnsi="Noto Sans" w:cs="Noto Sans"/>
          <w:b/>
          <w:noProof/>
          <w:sz w:val="16"/>
          <w:szCs w:val="20"/>
        </w:rPr>
        <w:t>HS</w:t>
      </w:r>
      <w:r w:rsidRPr="00223B3B">
        <w:rPr>
          <w:rFonts w:ascii="Noto Sans" w:eastAsia="Calibri" w:hAnsi="Noto Sans" w:cs="Noto Sans"/>
          <w:noProof/>
          <w:sz w:val="16"/>
          <w:szCs w:val="20"/>
        </w:rPr>
        <w:t xml:space="preserve">: </w:t>
      </w:r>
      <w:r w:rsidR="00676566" w:rsidRPr="00223B3B">
        <w:rPr>
          <w:rFonts w:ascii="Noto Sans" w:eastAsia="Calibri" w:hAnsi="Noto Sans" w:cs="Noto Sans"/>
          <w:noProof/>
          <w:sz w:val="16"/>
          <w:szCs w:val="20"/>
        </w:rPr>
        <w:t>Servicio Médico de Hemodiálisis Subrogada.</w:t>
      </w:r>
    </w:p>
    <w:p w14:paraId="795DB371" w14:textId="77777777" w:rsidR="00680C62" w:rsidRPr="00223B3B" w:rsidRDefault="00680C62" w:rsidP="00BA4800">
      <w:pPr>
        <w:pStyle w:val="Prrafodelista"/>
        <w:widowControl w:val="0"/>
        <w:spacing w:after="0" w:line="240" w:lineRule="auto"/>
        <w:ind w:left="0" w:right="-234"/>
        <w:jc w:val="both"/>
        <w:rPr>
          <w:rFonts w:ascii="Noto Sans" w:eastAsia="Calibri" w:hAnsi="Noto Sans" w:cs="Noto Sans"/>
          <w:b/>
          <w:noProof/>
          <w:sz w:val="16"/>
          <w:szCs w:val="20"/>
        </w:rPr>
      </w:pPr>
    </w:p>
    <w:p w14:paraId="303CB6BD" w14:textId="3D972B1E" w:rsidR="006E53C1"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b/>
          <w:noProof/>
          <w:sz w:val="16"/>
          <w:szCs w:val="20"/>
        </w:rPr>
      </w:pPr>
      <w:r w:rsidRPr="00223B3B">
        <w:rPr>
          <w:rFonts w:ascii="Noto Sans" w:eastAsia="Calibri" w:hAnsi="Noto Sans" w:cs="Noto Sans"/>
          <w:b/>
          <w:noProof/>
          <w:sz w:val="16"/>
          <w:szCs w:val="20"/>
        </w:rPr>
        <w:t>Sobre Cerrado:</w:t>
      </w:r>
      <w:r w:rsidRPr="00223B3B">
        <w:rPr>
          <w:rFonts w:ascii="Noto Sans" w:eastAsia="Calibri" w:hAnsi="Noto Sans" w:cs="Noto Sans"/>
          <w:noProof/>
          <w:sz w:val="16"/>
          <w:szCs w:val="20"/>
        </w:rPr>
        <w:t xml:space="preserve"> Cualquier medio que contenga la proposición del licitante, cuyo contenido sólo puede ser conocido en el Acto de Presentación y Apertura de Proposici</w:t>
      </w:r>
      <w:r w:rsidR="006E53C1" w:rsidRPr="00223B3B">
        <w:rPr>
          <w:rFonts w:ascii="Noto Sans" w:eastAsia="Calibri" w:hAnsi="Noto Sans" w:cs="Noto Sans"/>
          <w:noProof/>
          <w:sz w:val="16"/>
          <w:szCs w:val="20"/>
        </w:rPr>
        <w:t>ones, en términos de la</w:t>
      </w:r>
      <w:r w:rsidR="00324B49" w:rsidRPr="00223B3B">
        <w:rPr>
          <w:rFonts w:ascii="Noto Sans" w:eastAsia="Calibri" w:hAnsi="Noto Sans" w:cs="Noto Sans"/>
          <w:noProof/>
          <w:sz w:val="16"/>
          <w:szCs w:val="20"/>
        </w:rPr>
        <w:t xml:space="preserve"> LAASSP</w:t>
      </w:r>
      <w:r w:rsidR="006E53C1" w:rsidRPr="00223B3B">
        <w:rPr>
          <w:rFonts w:ascii="Noto Sans" w:eastAsia="Calibri" w:hAnsi="Noto Sans" w:cs="Noto Sans"/>
          <w:noProof/>
          <w:sz w:val="16"/>
          <w:szCs w:val="20"/>
        </w:rPr>
        <w:t xml:space="preserve">, conforme a la fracción </w:t>
      </w:r>
      <w:r w:rsidR="006E53C1" w:rsidRPr="00223B3B">
        <w:rPr>
          <w:rFonts w:ascii="Noto Sans" w:eastAsia="Calibri" w:hAnsi="Noto Sans" w:cs="Noto Sans"/>
          <w:b/>
          <w:noProof/>
          <w:sz w:val="16"/>
          <w:szCs w:val="20"/>
        </w:rPr>
        <w:t xml:space="preserve">XI </w:t>
      </w:r>
      <w:r w:rsidR="006E53C1" w:rsidRPr="00223B3B">
        <w:rPr>
          <w:rFonts w:ascii="Noto Sans" w:eastAsia="Calibri" w:hAnsi="Noto Sans" w:cs="Noto Sans"/>
          <w:noProof/>
          <w:sz w:val="16"/>
          <w:szCs w:val="20"/>
        </w:rPr>
        <w:t xml:space="preserve">del articulo </w:t>
      </w:r>
      <w:r w:rsidR="006E53C1" w:rsidRPr="00223B3B">
        <w:rPr>
          <w:rFonts w:ascii="Noto Sans" w:eastAsia="Calibri" w:hAnsi="Noto Sans" w:cs="Noto Sans"/>
          <w:b/>
          <w:noProof/>
          <w:sz w:val="16"/>
          <w:szCs w:val="20"/>
        </w:rPr>
        <w:t>2</w:t>
      </w:r>
      <w:r w:rsidR="006E53C1" w:rsidRPr="00223B3B">
        <w:rPr>
          <w:rFonts w:ascii="Noto Sans" w:eastAsia="Calibri" w:hAnsi="Noto Sans" w:cs="Noto Sans"/>
          <w:noProof/>
          <w:sz w:val="16"/>
          <w:szCs w:val="20"/>
        </w:rPr>
        <w:t xml:space="preserve"> del RLAASSP.</w:t>
      </w:r>
    </w:p>
    <w:p w14:paraId="243B378B" w14:textId="77777777" w:rsidR="006E53C1" w:rsidRPr="00223B3B" w:rsidRDefault="006E53C1" w:rsidP="00BA4800">
      <w:pPr>
        <w:rPr>
          <w:rFonts w:ascii="Noto Sans" w:eastAsia="Calibri" w:hAnsi="Noto Sans" w:cs="Noto Sans"/>
          <w:noProof/>
          <w:sz w:val="16"/>
          <w:szCs w:val="20"/>
        </w:rPr>
      </w:pPr>
    </w:p>
    <w:p w14:paraId="0ECEA2E5" w14:textId="32CC03AB" w:rsidR="0059741F" w:rsidRPr="00223B3B" w:rsidRDefault="0059741F" w:rsidP="00BA4800">
      <w:pPr>
        <w:pStyle w:val="Prrafodelista"/>
        <w:widowControl w:val="0"/>
        <w:spacing w:after="0" w:line="240" w:lineRule="auto"/>
        <w:ind w:left="0" w:right="-234"/>
        <w:jc w:val="both"/>
        <w:rPr>
          <w:rFonts w:ascii="Noto Sans" w:eastAsia="Calibri" w:hAnsi="Noto Sans" w:cs="Noto Sans"/>
          <w:noProof/>
          <w:sz w:val="16"/>
          <w:szCs w:val="20"/>
        </w:rPr>
      </w:pPr>
      <w:r w:rsidRPr="00223B3B">
        <w:rPr>
          <w:rFonts w:ascii="Noto Sans" w:eastAsia="Calibri" w:hAnsi="Noto Sans" w:cs="Noto Sans"/>
          <w:noProof/>
          <w:sz w:val="16"/>
          <w:szCs w:val="20"/>
        </w:rPr>
        <w:t xml:space="preserve">En el caso de las proposiciones presentadas a través de </w:t>
      </w:r>
      <w:r w:rsidR="00322C57" w:rsidRPr="00223B3B">
        <w:rPr>
          <w:rFonts w:ascii="Noto Sans" w:hAnsi="Noto Sans" w:cs="Noto Sans"/>
          <w:sz w:val="16"/>
          <w:szCs w:val="20"/>
        </w:rPr>
        <w:t xml:space="preserve">Sistema </w:t>
      </w:r>
      <w:r w:rsidR="000A6CE7" w:rsidRPr="00223B3B">
        <w:rPr>
          <w:rFonts w:ascii="Noto Sans" w:hAnsi="Noto Sans" w:cs="Noto Sans"/>
          <w:sz w:val="16"/>
          <w:szCs w:val="20"/>
        </w:rPr>
        <w:t>Compras MX</w:t>
      </w:r>
      <w:r w:rsidRPr="00223B3B">
        <w:rPr>
          <w:rFonts w:ascii="Noto Sans" w:eastAsia="Calibri" w:hAnsi="Noto Sans" w:cs="Noto Sans"/>
          <w:noProof/>
          <w:sz w:val="16"/>
          <w:szCs w:val="20"/>
        </w:rPr>
        <w:t xml:space="preserve">, los sobres serán generados de conformidad con lo establecido en el artículo </w:t>
      </w:r>
      <w:r w:rsidR="00AD7074" w:rsidRPr="00223B3B">
        <w:rPr>
          <w:rFonts w:ascii="Noto Sans" w:eastAsia="Calibri" w:hAnsi="Noto Sans" w:cs="Noto Sans"/>
          <w:b/>
          <w:noProof/>
          <w:sz w:val="16"/>
          <w:szCs w:val="20"/>
        </w:rPr>
        <w:t>45</w:t>
      </w:r>
      <w:r w:rsidR="00B45C9C" w:rsidRPr="00223B3B">
        <w:rPr>
          <w:rFonts w:ascii="Noto Sans" w:eastAsia="Calibri" w:hAnsi="Noto Sans" w:cs="Noto Sans"/>
          <w:noProof/>
          <w:sz w:val="16"/>
          <w:szCs w:val="20"/>
        </w:rPr>
        <w:t xml:space="preserve"> de la</w:t>
      </w:r>
      <w:r w:rsidR="00324B49" w:rsidRPr="00223B3B">
        <w:rPr>
          <w:rFonts w:ascii="Noto Sans" w:eastAsia="Calibri" w:hAnsi="Noto Sans" w:cs="Noto Sans"/>
          <w:noProof/>
          <w:sz w:val="16"/>
          <w:szCs w:val="20"/>
        </w:rPr>
        <w:t xml:space="preserve"> LAASSP</w:t>
      </w:r>
      <w:r w:rsidRPr="00223B3B">
        <w:rPr>
          <w:rFonts w:ascii="Noto Sans" w:eastAsia="Calibri" w:hAnsi="Noto Sans" w:cs="Noto Sans"/>
          <w:noProof/>
          <w:sz w:val="16"/>
          <w:szCs w:val="20"/>
        </w:rPr>
        <w:t>.</w:t>
      </w:r>
    </w:p>
    <w:p w14:paraId="284BE50A" w14:textId="77777777" w:rsidR="0059741F" w:rsidRPr="00223B3B" w:rsidRDefault="0059741F" w:rsidP="00BA4800">
      <w:pPr>
        <w:pStyle w:val="Prrafodelista"/>
        <w:spacing w:after="0" w:line="240" w:lineRule="auto"/>
        <w:ind w:left="0" w:right="-234"/>
        <w:rPr>
          <w:rFonts w:ascii="Noto Sans" w:eastAsia="Calibri" w:hAnsi="Noto Sans" w:cs="Noto Sans"/>
          <w:noProof/>
          <w:sz w:val="16"/>
          <w:szCs w:val="20"/>
        </w:rPr>
      </w:pPr>
    </w:p>
    <w:p w14:paraId="029E6CCE"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SSA:</w:t>
      </w:r>
      <w:r w:rsidRPr="00223B3B">
        <w:rPr>
          <w:rFonts w:ascii="Noto Sans" w:eastAsia="Calibri" w:hAnsi="Noto Sans" w:cs="Noto Sans"/>
          <w:noProof/>
          <w:sz w:val="16"/>
          <w:szCs w:val="20"/>
        </w:rPr>
        <w:t xml:space="preserve"> Secretaría de Salud.</w:t>
      </w:r>
    </w:p>
    <w:p w14:paraId="12C0C8D8" w14:textId="77777777" w:rsidR="0059741F" w:rsidRPr="00223B3B" w:rsidRDefault="0059741F" w:rsidP="00BA4800">
      <w:pPr>
        <w:pStyle w:val="Prrafodelista"/>
        <w:spacing w:after="0" w:line="240" w:lineRule="auto"/>
        <w:ind w:left="0" w:right="-234"/>
        <w:rPr>
          <w:rFonts w:ascii="Noto Sans" w:eastAsia="Calibri" w:hAnsi="Noto Sans" w:cs="Noto Sans"/>
          <w:noProof/>
          <w:sz w:val="16"/>
          <w:szCs w:val="20"/>
        </w:rPr>
      </w:pPr>
    </w:p>
    <w:p w14:paraId="08E5CE2E" w14:textId="77777777" w:rsidR="0059741F"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Tratados:</w:t>
      </w:r>
      <w:r w:rsidRPr="00223B3B">
        <w:rPr>
          <w:rFonts w:ascii="Noto Sans" w:eastAsia="Calibri" w:hAnsi="Noto Sans" w:cs="Noto Sans"/>
          <w:noProof/>
          <w:sz w:val="16"/>
          <w:szCs w:val="20"/>
        </w:rPr>
        <w:t xml:space="preserve"> Los convenios regidos por el derecho internacional </w:t>
      </w:r>
      <w:r w:rsidRPr="00223B3B">
        <w:rPr>
          <w:rFonts w:ascii="Noto Sans" w:eastAsia="Calibri" w:hAnsi="Noto Sans" w:cs="Noto Sans"/>
          <w:iCs/>
          <w:noProof/>
          <w:sz w:val="16"/>
          <w:szCs w:val="20"/>
        </w:rPr>
        <w:t>público</w:t>
      </w:r>
      <w:r w:rsidRPr="00223B3B">
        <w:rPr>
          <w:rFonts w:ascii="Noto Sans" w:eastAsia="Calibri" w:hAnsi="Noto Sans" w:cs="Noto Sans"/>
          <w:noProof/>
          <w:sz w:val="16"/>
          <w:szCs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73237EAB" w14:textId="77777777" w:rsidR="0059741F" w:rsidRPr="00223B3B" w:rsidRDefault="0059741F" w:rsidP="00BA4800">
      <w:pPr>
        <w:pStyle w:val="Prrafodelista"/>
        <w:spacing w:after="0" w:line="240" w:lineRule="auto"/>
        <w:ind w:left="0" w:right="-234"/>
        <w:rPr>
          <w:rFonts w:ascii="Noto Sans" w:eastAsia="Calibri" w:hAnsi="Noto Sans" w:cs="Noto Sans"/>
          <w:noProof/>
          <w:sz w:val="16"/>
          <w:szCs w:val="20"/>
        </w:rPr>
      </w:pPr>
    </w:p>
    <w:p w14:paraId="33BF5CA9" w14:textId="77777777" w:rsidR="00CB29C4" w:rsidRPr="00223B3B" w:rsidRDefault="00CB29C4" w:rsidP="00BA4800">
      <w:pPr>
        <w:pStyle w:val="Prrafodelista"/>
        <w:widowControl w:val="0"/>
        <w:numPr>
          <w:ilvl w:val="0"/>
          <w:numId w:val="43"/>
        </w:numPr>
        <w:spacing w:after="0" w:line="240" w:lineRule="auto"/>
        <w:ind w:left="0" w:right="-234" w:hanging="491"/>
        <w:jc w:val="both"/>
        <w:rPr>
          <w:rFonts w:ascii="Noto Sans" w:eastAsia="Calibri" w:hAnsi="Noto Sans" w:cs="Noto Sans"/>
          <w:b/>
          <w:noProof/>
          <w:sz w:val="16"/>
          <w:szCs w:val="20"/>
        </w:rPr>
      </w:pPr>
      <w:r w:rsidRPr="00223B3B">
        <w:rPr>
          <w:rFonts w:ascii="Noto Sans" w:eastAsia="Calibri" w:hAnsi="Noto Sans" w:cs="Noto Sans"/>
          <w:b/>
          <w:noProof/>
          <w:sz w:val="16"/>
          <w:szCs w:val="20"/>
        </w:rPr>
        <w:t>UA:</w:t>
      </w:r>
      <w:r w:rsidRPr="00223B3B">
        <w:rPr>
          <w:rFonts w:ascii="Noto Sans" w:eastAsia="Calibri" w:hAnsi="Noto Sans" w:cs="Noto Sans"/>
          <w:noProof/>
          <w:sz w:val="16"/>
          <w:szCs w:val="20"/>
        </w:rPr>
        <w:t xml:space="preserve"> Unidad de Adquisiciones.</w:t>
      </w:r>
    </w:p>
    <w:p w14:paraId="797EABE3" w14:textId="77777777" w:rsidR="00680C62" w:rsidRPr="00223B3B" w:rsidRDefault="00680C62" w:rsidP="00BA4800">
      <w:pPr>
        <w:pStyle w:val="Prrafodelista"/>
        <w:spacing w:after="0" w:line="240" w:lineRule="auto"/>
        <w:rPr>
          <w:rFonts w:ascii="Noto Sans" w:eastAsia="Calibri" w:hAnsi="Noto Sans" w:cs="Noto Sans"/>
          <w:b/>
          <w:noProof/>
          <w:sz w:val="16"/>
          <w:szCs w:val="20"/>
        </w:rPr>
      </w:pPr>
    </w:p>
    <w:p w14:paraId="413B9D6D" w14:textId="77777777" w:rsidR="00680C62" w:rsidRPr="00223B3B" w:rsidRDefault="00680C62"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UMA:</w:t>
      </w:r>
      <w:r w:rsidRPr="00223B3B">
        <w:rPr>
          <w:rFonts w:ascii="Noto Sans" w:hAnsi="Noto Sans" w:cs="Noto Sans"/>
          <w:sz w:val="16"/>
          <w:szCs w:val="20"/>
        </w:rPr>
        <w:t xml:space="preserve"> </w:t>
      </w:r>
      <w:r w:rsidRPr="00223B3B">
        <w:rPr>
          <w:rFonts w:ascii="Noto Sans" w:eastAsia="Calibri" w:hAnsi="Noto Sans" w:cs="Noto Sans"/>
          <w:noProof/>
          <w:sz w:val="16"/>
          <w:szCs w:val="20"/>
        </w:rPr>
        <w:t>Unidad de Medida y Actualización.</w:t>
      </w:r>
    </w:p>
    <w:p w14:paraId="4E5C7CD8" w14:textId="77777777" w:rsidR="0059741F" w:rsidRPr="00223B3B" w:rsidRDefault="0059741F" w:rsidP="00BA4800">
      <w:pPr>
        <w:pStyle w:val="Prrafodelista"/>
        <w:spacing w:after="0" w:line="240" w:lineRule="auto"/>
        <w:ind w:left="0" w:right="-234"/>
        <w:rPr>
          <w:rFonts w:ascii="Noto Sans" w:eastAsia="Calibri" w:hAnsi="Noto Sans" w:cs="Noto Sans"/>
          <w:noProof/>
          <w:sz w:val="16"/>
          <w:szCs w:val="20"/>
        </w:rPr>
      </w:pPr>
    </w:p>
    <w:p w14:paraId="4D2E5744" w14:textId="77777777" w:rsidR="00CB29C4" w:rsidRPr="00223B3B" w:rsidRDefault="0059741F"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iCs/>
          <w:noProof/>
          <w:sz w:val="16"/>
          <w:szCs w:val="20"/>
        </w:rPr>
        <w:t>UMAE</w:t>
      </w:r>
      <w:r w:rsidRPr="00223B3B">
        <w:rPr>
          <w:rFonts w:ascii="Noto Sans" w:eastAsia="Calibri" w:hAnsi="Noto Sans" w:cs="Noto Sans"/>
          <w:iCs/>
          <w:noProof/>
          <w:sz w:val="16"/>
          <w:szCs w:val="20"/>
        </w:rPr>
        <w:t xml:space="preserve">: Unidades Médicas de Alta Especialidad, son órganos de operación administrativa desconcentrada del IMSS, que otorgan atención médica de 3er nivel en términos de lo establecido en el artículo </w:t>
      </w:r>
      <w:r w:rsidRPr="00223B3B">
        <w:rPr>
          <w:rFonts w:ascii="Noto Sans" w:eastAsia="Calibri" w:hAnsi="Noto Sans" w:cs="Noto Sans"/>
          <w:b/>
          <w:iCs/>
          <w:noProof/>
          <w:sz w:val="16"/>
          <w:szCs w:val="20"/>
        </w:rPr>
        <w:t>2</w:t>
      </w:r>
      <w:r w:rsidRPr="00223B3B">
        <w:rPr>
          <w:rFonts w:ascii="Noto Sans" w:eastAsia="Calibri" w:hAnsi="Noto Sans" w:cs="Noto Sans"/>
          <w:iCs/>
          <w:noProof/>
          <w:sz w:val="16"/>
          <w:szCs w:val="20"/>
        </w:rPr>
        <w:t xml:space="preserve">, fracción </w:t>
      </w:r>
      <w:r w:rsidRPr="00223B3B">
        <w:rPr>
          <w:rFonts w:ascii="Noto Sans" w:eastAsia="Calibri" w:hAnsi="Noto Sans" w:cs="Noto Sans"/>
          <w:b/>
          <w:iCs/>
          <w:noProof/>
          <w:sz w:val="16"/>
          <w:szCs w:val="20"/>
        </w:rPr>
        <w:t>IV</w:t>
      </w:r>
      <w:r w:rsidRPr="00223B3B">
        <w:rPr>
          <w:rFonts w:ascii="Noto Sans" w:eastAsia="Calibri" w:hAnsi="Noto Sans" w:cs="Noto Sans"/>
          <w:iCs/>
          <w:noProof/>
          <w:sz w:val="16"/>
          <w:szCs w:val="20"/>
        </w:rPr>
        <w:t xml:space="preserve"> inciso </w:t>
      </w:r>
      <w:r w:rsidRPr="00223B3B">
        <w:rPr>
          <w:rFonts w:ascii="Noto Sans" w:eastAsia="Calibri" w:hAnsi="Noto Sans" w:cs="Noto Sans"/>
          <w:b/>
          <w:iCs/>
          <w:noProof/>
          <w:sz w:val="16"/>
          <w:szCs w:val="20"/>
        </w:rPr>
        <w:t>b)</w:t>
      </w:r>
      <w:r w:rsidRPr="00223B3B">
        <w:rPr>
          <w:rFonts w:ascii="Noto Sans" w:eastAsia="Calibri" w:hAnsi="Noto Sans" w:cs="Noto Sans"/>
          <w:iCs/>
          <w:noProof/>
          <w:sz w:val="16"/>
          <w:szCs w:val="20"/>
        </w:rPr>
        <w:t xml:space="preserve"> del Reglamento Interior del IMSS.</w:t>
      </w:r>
    </w:p>
    <w:p w14:paraId="34DB25E4" w14:textId="77777777" w:rsidR="00680C62" w:rsidRPr="00223B3B" w:rsidRDefault="00680C62" w:rsidP="00BA4800">
      <w:pPr>
        <w:pStyle w:val="Prrafodelista"/>
        <w:spacing w:after="0" w:line="240" w:lineRule="auto"/>
        <w:rPr>
          <w:rFonts w:ascii="Noto Sans" w:eastAsia="Calibri" w:hAnsi="Noto Sans" w:cs="Noto Sans"/>
          <w:noProof/>
          <w:sz w:val="16"/>
          <w:szCs w:val="20"/>
        </w:rPr>
      </w:pPr>
    </w:p>
    <w:p w14:paraId="1CCCFC8A" w14:textId="77777777" w:rsidR="00680C62" w:rsidRPr="00223B3B" w:rsidRDefault="00680C62"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bCs/>
          <w:noProof/>
          <w:sz w:val="16"/>
          <w:szCs w:val="20"/>
        </w:rPr>
        <w:t>Unidad de Hemodiálisis Subrogada:</w:t>
      </w:r>
      <w:r w:rsidRPr="00223B3B">
        <w:rPr>
          <w:rFonts w:ascii="Noto Sans" w:eastAsia="Calibri" w:hAnsi="Noto Sans" w:cs="Noto Sans"/>
          <w:noProof/>
          <w:sz w:val="16"/>
          <w:szCs w:val="20"/>
        </w:rPr>
        <w:t xml:space="preserve"> Área física donde se llevan a cabo los procedimientos de Hemodiálisis.</w:t>
      </w:r>
    </w:p>
    <w:p w14:paraId="05D69BA8" w14:textId="77777777" w:rsidR="00CB29C4" w:rsidRPr="00223B3B" w:rsidRDefault="00CB29C4" w:rsidP="00BA4800">
      <w:pPr>
        <w:rPr>
          <w:rFonts w:ascii="Noto Sans" w:eastAsia="Calibri" w:hAnsi="Noto Sans" w:cs="Noto Sans"/>
          <w:noProof/>
          <w:sz w:val="16"/>
          <w:szCs w:val="20"/>
        </w:rPr>
      </w:pPr>
    </w:p>
    <w:p w14:paraId="151E283E" w14:textId="77777777" w:rsidR="00CB29C4" w:rsidRPr="00223B3B" w:rsidRDefault="00CB29C4" w:rsidP="00BA4800">
      <w:pPr>
        <w:pStyle w:val="Prrafodelista"/>
        <w:widowControl w:val="0"/>
        <w:numPr>
          <w:ilvl w:val="0"/>
          <w:numId w:val="43"/>
        </w:numPr>
        <w:spacing w:after="0" w:line="240" w:lineRule="auto"/>
        <w:ind w:left="0" w:right="-234" w:hanging="491"/>
        <w:jc w:val="both"/>
        <w:rPr>
          <w:rFonts w:ascii="Noto Sans" w:eastAsia="Calibri" w:hAnsi="Noto Sans" w:cs="Noto Sans"/>
          <w:noProof/>
          <w:sz w:val="16"/>
          <w:szCs w:val="20"/>
        </w:rPr>
      </w:pPr>
      <w:r w:rsidRPr="00223B3B">
        <w:rPr>
          <w:rFonts w:ascii="Noto Sans" w:eastAsia="Calibri" w:hAnsi="Noto Sans" w:cs="Noto Sans"/>
          <w:b/>
          <w:noProof/>
          <w:sz w:val="16"/>
          <w:szCs w:val="20"/>
        </w:rPr>
        <w:t xml:space="preserve">Unidad Médica: </w:t>
      </w:r>
      <w:r w:rsidRPr="00223B3B">
        <w:rPr>
          <w:rFonts w:ascii="Noto Sans" w:eastAsia="Calibri" w:hAnsi="Noto Sans" w:cs="Noto Sans"/>
          <w:noProof/>
          <w:sz w:val="16"/>
          <w:szCs w:val="20"/>
        </w:rPr>
        <w:t>Al establecimiento físico que cuenta con los recursos materiales, humanos, tecnológicos y económicos, cuya complejidad es equivalente al nivel de operación y está destinado a proporcionar atención médica integral a la población. Entendiéndose para este Instituto las: Unidades de Medicina Familiar (UMF), Hospitales Generales de Zona (HGZ), Hospitales Generales Regionales (HGR), Hospitales Generales de Subzona (HGSZ), Hospitales Generales de Zona con Medicina Familiar (HGZMF) y UMAE</w:t>
      </w:r>
    </w:p>
    <w:p w14:paraId="40FA8C71" w14:textId="77777777" w:rsidR="0059741F" w:rsidRPr="00223B3B" w:rsidRDefault="0059741F" w:rsidP="00BA4800">
      <w:pPr>
        <w:pStyle w:val="Prrafodelista"/>
        <w:widowControl w:val="0"/>
        <w:spacing w:after="0" w:line="240" w:lineRule="auto"/>
        <w:ind w:left="0" w:right="-234"/>
        <w:jc w:val="both"/>
        <w:rPr>
          <w:rFonts w:ascii="Noto Sans" w:eastAsia="Calibri" w:hAnsi="Noto Sans" w:cs="Noto Sans"/>
          <w:noProof/>
          <w:sz w:val="16"/>
          <w:szCs w:val="20"/>
        </w:rPr>
      </w:pPr>
    </w:p>
    <w:p w14:paraId="66EAB48C" w14:textId="77777777" w:rsidR="0059741F" w:rsidRPr="00223B3B" w:rsidRDefault="0059741F" w:rsidP="00BA4800">
      <w:pPr>
        <w:pStyle w:val="Prrafodelista"/>
        <w:widowControl w:val="0"/>
        <w:spacing w:after="0" w:line="240" w:lineRule="auto"/>
        <w:ind w:left="-567" w:right="-234"/>
        <w:jc w:val="both"/>
        <w:rPr>
          <w:rFonts w:ascii="Noto Sans" w:eastAsia="Calibri" w:hAnsi="Noto Sans" w:cs="Noto Sans"/>
          <w:noProof/>
          <w:sz w:val="18"/>
          <w:szCs w:val="20"/>
          <w:lang w:val="es-ES" w:eastAsia="es-ES"/>
        </w:rPr>
      </w:pPr>
      <w:r w:rsidRPr="00223B3B">
        <w:rPr>
          <w:rFonts w:ascii="Noto Sans" w:eastAsia="Calibri" w:hAnsi="Noto Sans" w:cs="Noto Sans"/>
          <w:noProof/>
          <w:sz w:val="16"/>
          <w:szCs w:val="20"/>
        </w:rPr>
        <w:t>La definicion y/o abreviaturas de los conceptos relacionados con el servicio a contratar se encuentran señalados dentro del Anexo Técnico</w:t>
      </w:r>
      <w:r w:rsidR="00BB6D75" w:rsidRPr="00223B3B">
        <w:rPr>
          <w:rFonts w:ascii="Noto Sans" w:eastAsia="Calibri" w:hAnsi="Noto Sans" w:cs="Noto Sans"/>
          <w:noProof/>
          <w:sz w:val="16"/>
          <w:szCs w:val="20"/>
        </w:rPr>
        <w:t xml:space="preserve"> y Terminos y Condiciones</w:t>
      </w:r>
      <w:r w:rsidRPr="00223B3B">
        <w:rPr>
          <w:rFonts w:ascii="Noto Sans" w:eastAsia="Calibri" w:hAnsi="Noto Sans" w:cs="Noto Sans"/>
          <w:noProof/>
          <w:sz w:val="16"/>
          <w:szCs w:val="20"/>
        </w:rPr>
        <w:t>.</w:t>
      </w:r>
      <w:r w:rsidRPr="00223B3B">
        <w:rPr>
          <w:rFonts w:ascii="Noto Sans" w:eastAsia="Calibri" w:hAnsi="Noto Sans" w:cs="Noto Sans"/>
          <w:noProof/>
          <w:sz w:val="18"/>
          <w:szCs w:val="20"/>
        </w:rPr>
        <w:br w:type="page"/>
      </w:r>
    </w:p>
    <w:p w14:paraId="551D5578" w14:textId="77777777" w:rsidR="0059741F" w:rsidRPr="00223B3B" w:rsidRDefault="0059741F" w:rsidP="001A74B2">
      <w:pPr>
        <w:pStyle w:val="Ttulo1"/>
        <w:numPr>
          <w:ilvl w:val="0"/>
          <w:numId w:val="19"/>
        </w:numPr>
        <w:spacing w:before="0" w:after="0"/>
        <w:ind w:right="-36"/>
        <w:jc w:val="both"/>
        <w:rPr>
          <w:rFonts w:ascii="Noto Sans" w:hAnsi="Noto Sans" w:cs="Noto Sans"/>
          <w:sz w:val="18"/>
          <w:szCs w:val="20"/>
          <w:lang w:val="es-ES_tradnl"/>
        </w:rPr>
      </w:pPr>
      <w:bookmarkStart w:id="6" w:name="_Toc367205732"/>
      <w:bookmarkStart w:id="7" w:name="_Toc235784647"/>
      <w:r w:rsidRPr="00223B3B">
        <w:rPr>
          <w:rFonts w:ascii="Noto Sans" w:hAnsi="Noto Sans" w:cs="Noto Sans"/>
          <w:sz w:val="18"/>
          <w:szCs w:val="20"/>
          <w:lang w:val="es-ES_tradnl"/>
        </w:rPr>
        <w:lastRenderedPageBreak/>
        <w:t>DATOS GENERALES DE IDENTIFICACIÓN DE LA LICITACIÓN PÚBLICA.</w:t>
      </w:r>
      <w:bookmarkEnd w:id="6"/>
      <w:bookmarkEnd w:id="7"/>
    </w:p>
    <w:p w14:paraId="6164CB09" w14:textId="77777777" w:rsidR="0059741F" w:rsidRPr="00223B3B" w:rsidRDefault="0059741F" w:rsidP="001A74B2">
      <w:pPr>
        <w:ind w:right="-36"/>
        <w:rPr>
          <w:rFonts w:ascii="Noto Sans" w:hAnsi="Noto Sans" w:cs="Noto Sans"/>
          <w:sz w:val="18"/>
          <w:szCs w:val="20"/>
          <w:lang w:eastAsia="ar-SA"/>
        </w:rPr>
      </w:pPr>
    </w:p>
    <w:p w14:paraId="72CE0E6E" w14:textId="77777777"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bookmarkStart w:id="8" w:name="_Toc367205733"/>
      <w:bookmarkStart w:id="9" w:name="_Toc235784648"/>
      <w:r w:rsidRPr="00223B3B">
        <w:rPr>
          <w:rFonts w:ascii="Noto Sans" w:hAnsi="Noto Sans" w:cs="Noto Sans"/>
          <w:i w:val="0"/>
          <w:sz w:val="18"/>
          <w:lang w:val="es-ES_tradnl"/>
        </w:rPr>
        <w:t>Datos generales de identificación.</w:t>
      </w:r>
      <w:bookmarkEnd w:id="9"/>
    </w:p>
    <w:p w14:paraId="660C7CF5" w14:textId="77777777" w:rsidR="0059741F" w:rsidRPr="00223B3B" w:rsidRDefault="0059741F" w:rsidP="001A74B2">
      <w:pPr>
        <w:ind w:right="-36"/>
        <w:jc w:val="both"/>
        <w:rPr>
          <w:rFonts w:ascii="Noto Sans" w:hAnsi="Noto Sans" w:cs="Noto Sans"/>
          <w:sz w:val="18"/>
          <w:szCs w:val="20"/>
          <w:lang w:eastAsia="ar-SA"/>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6"/>
        <w:gridCol w:w="7462"/>
      </w:tblGrid>
      <w:tr w:rsidR="0059741F" w:rsidRPr="00223B3B" w14:paraId="71DE3D09" w14:textId="77777777" w:rsidTr="00BA4800">
        <w:trPr>
          <w:trHeight w:val="20"/>
        </w:trPr>
        <w:tc>
          <w:tcPr>
            <w:tcW w:w="1456" w:type="pct"/>
            <w:vAlign w:val="center"/>
          </w:tcPr>
          <w:bookmarkEnd w:id="8"/>
          <w:p w14:paraId="0822AB88" w14:textId="77777777" w:rsidR="0059741F" w:rsidRPr="00223B3B" w:rsidRDefault="0059741F" w:rsidP="001A74B2">
            <w:pPr>
              <w:ind w:right="-36"/>
              <w:rPr>
                <w:rFonts w:ascii="Noto Sans" w:hAnsi="Noto Sans" w:cs="Noto Sans"/>
                <w:b/>
                <w:sz w:val="18"/>
                <w:szCs w:val="18"/>
              </w:rPr>
            </w:pPr>
            <w:r w:rsidRPr="00223B3B">
              <w:rPr>
                <w:rFonts w:ascii="Noto Sans" w:hAnsi="Noto Sans" w:cs="Noto Sans"/>
                <w:b/>
                <w:sz w:val="18"/>
                <w:szCs w:val="18"/>
              </w:rPr>
              <w:t>Entidad convocante:</w:t>
            </w:r>
          </w:p>
        </w:tc>
        <w:tc>
          <w:tcPr>
            <w:tcW w:w="3544" w:type="pct"/>
            <w:vAlign w:val="center"/>
          </w:tcPr>
          <w:p w14:paraId="7634EB9D" w14:textId="77777777" w:rsidR="00B45C9C" w:rsidRPr="00223B3B" w:rsidRDefault="0059741F" w:rsidP="001A74B2">
            <w:pPr>
              <w:ind w:right="-36"/>
              <w:jc w:val="both"/>
              <w:rPr>
                <w:rFonts w:ascii="Noto Sans" w:hAnsi="Noto Sans" w:cs="Noto Sans"/>
                <w:sz w:val="18"/>
                <w:szCs w:val="18"/>
              </w:rPr>
            </w:pPr>
            <w:r w:rsidRPr="00223B3B">
              <w:rPr>
                <w:rFonts w:ascii="Noto Sans" w:hAnsi="Noto Sans" w:cs="Noto Sans"/>
                <w:sz w:val="18"/>
                <w:szCs w:val="18"/>
              </w:rPr>
              <w:t>Instituto Mexicano del Seguro Social.</w:t>
            </w:r>
          </w:p>
          <w:p w14:paraId="351B42CB" w14:textId="673FCCAF" w:rsidR="0016669C" w:rsidRPr="00223B3B" w:rsidRDefault="0016669C" w:rsidP="001A74B2">
            <w:pPr>
              <w:ind w:right="-36"/>
              <w:jc w:val="both"/>
              <w:rPr>
                <w:rFonts w:ascii="Noto Sans" w:hAnsi="Noto Sans" w:cs="Noto Sans"/>
                <w:sz w:val="18"/>
                <w:szCs w:val="18"/>
              </w:rPr>
            </w:pPr>
            <w:r w:rsidRPr="00223B3B">
              <w:rPr>
                <w:rFonts w:ascii="Noto Sans" w:hAnsi="Noto Sans" w:cs="Noto Sans"/>
                <w:noProof/>
                <w:sz w:val="18"/>
                <w:szCs w:val="18"/>
                <w:lang w:val="es-ES_tradnl"/>
              </w:rPr>
              <w:t>Órgano de Operación Administrativa Desconcentrada Estatal Querétaro.</w:t>
            </w:r>
          </w:p>
        </w:tc>
      </w:tr>
      <w:tr w:rsidR="0059741F" w:rsidRPr="00223B3B" w14:paraId="31B102B6" w14:textId="77777777" w:rsidTr="00BA4800">
        <w:trPr>
          <w:trHeight w:val="20"/>
        </w:trPr>
        <w:tc>
          <w:tcPr>
            <w:tcW w:w="1456" w:type="pct"/>
            <w:vAlign w:val="center"/>
          </w:tcPr>
          <w:p w14:paraId="75D8738F" w14:textId="77777777" w:rsidR="0059741F" w:rsidRPr="00223B3B" w:rsidRDefault="0059741F" w:rsidP="001A74B2">
            <w:pPr>
              <w:ind w:right="-36"/>
              <w:rPr>
                <w:rFonts w:ascii="Noto Sans" w:hAnsi="Noto Sans" w:cs="Noto Sans"/>
                <w:b/>
                <w:sz w:val="18"/>
                <w:szCs w:val="18"/>
              </w:rPr>
            </w:pPr>
            <w:bookmarkStart w:id="10" w:name="_Toc428352174"/>
            <w:bookmarkStart w:id="11" w:name="_Toc428352788"/>
            <w:bookmarkStart w:id="12" w:name="_Toc428355179"/>
            <w:bookmarkStart w:id="13" w:name="_Toc428360164"/>
            <w:bookmarkStart w:id="14" w:name="_Toc428378483"/>
            <w:r w:rsidRPr="00223B3B">
              <w:rPr>
                <w:rFonts w:ascii="Noto Sans" w:hAnsi="Noto Sans" w:cs="Noto Sans"/>
                <w:b/>
                <w:sz w:val="18"/>
                <w:szCs w:val="18"/>
              </w:rPr>
              <w:t xml:space="preserve">Área </w:t>
            </w:r>
            <w:bookmarkEnd w:id="10"/>
            <w:bookmarkEnd w:id="11"/>
            <w:bookmarkEnd w:id="12"/>
            <w:bookmarkEnd w:id="13"/>
            <w:bookmarkEnd w:id="14"/>
            <w:r w:rsidRPr="00223B3B">
              <w:rPr>
                <w:rFonts w:ascii="Noto Sans" w:hAnsi="Noto Sans" w:cs="Noto Sans"/>
                <w:b/>
                <w:sz w:val="18"/>
                <w:szCs w:val="18"/>
              </w:rPr>
              <w:t>contratante:</w:t>
            </w:r>
          </w:p>
        </w:tc>
        <w:tc>
          <w:tcPr>
            <w:tcW w:w="3544" w:type="pct"/>
            <w:vAlign w:val="center"/>
          </w:tcPr>
          <w:p w14:paraId="0BD6275E" w14:textId="5B406E2B" w:rsidR="007B6A40" w:rsidRPr="00223B3B" w:rsidRDefault="0016669C" w:rsidP="001A74B2">
            <w:pPr>
              <w:ind w:right="-36"/>
              <w:jc w:val="both"/>
              <w:rPr>
                <w:rFonts w:ascii="Noto Sans" w:hAnsi="Noto Sans" w:cs="Noto Sans"/>
                <w:sz w:val="18"/>
                <w:szCs w:val="18"/>
              </w:rPr>
            </w:pPr>
            <w:bookmarkStart w:id="15" w:name="_Toc428352175"/>
            <w:bookmarkStart w:id="16" w:name="_Toc428352789"/>
            <w:bookmarkStart w:id="17" w:name="_Toc428355180"/>
            <w:bookmarkStart w:id="18" w:name="_Toc428360165"/>
            <w:bookmarkStart w:id="19" w:name="_Toc428378484"/>
            <w:r w:rsidRPr="00223B3B">
              <w:rPr>
                <w:rFonts w:ascii="Noto Sans" w:hAnsi="Noto Sans" w:cs="Noto Sans"/>
                <w:sz w:val="18"/>
                <w:szCs w:val="18"/>
              </w:rPr>
              <w:t xml:space="preserve">Departamento de Adquisición de Bienes y Contratación de </w:t>
            </w:r>
            <w:r w:rsidR="00BA4800" w:rsidRPr="00223B3B">
              <w:rPr>
                <w:rFonts w:ascii="Noto Sans" w:hAnsi="Noto Sans" w:cs="Noto Sans"/>
                <w:sz w:val="18"/>
                <w:szCs w:val="18"/>
              </w:rPr>
              <w:t>Servicios,</w:t>
            </w:r>
            <w:r w:rsidRPr="00223B3B">
              <w:rPr>
                <w:rFonts w:ascii="Noto Sans" w:hAnsi="Noto Sans" w:cs="Noto Sans"/>
                <w:sz w:val="18"/>
                <w:szCs w:val="18"/>
              </w:rPr>
              <w:t xml:space="preserve"> adscrito a la Coordinación de Abastecimiento y Equipamiento</w:t>
            </w:r>
            <w:r w:rsidR="00393D2B" w:rsidRPr="00223B3B">
              <w:rPr>
                <w:rFonts w:ascii="Noto Sans" w:hAnsi="Noto Sans" w:cs="Noto Sans"/>
                <w:sz w:val="18"/>
                <w:szCs w:val="18"/>
              </w:rPr>
              <w:t xml:space="preserve"> del OOAD Estatal Querétaro</w:t>
            </w:r>
            <w:r w:rsidR="0059741F" w:rsidRPr="00223B3B">
              <w:rPr>
                <w:rFonts w:ascii="Noto Sans" w:hAnsi="Noto Sans" w:cs="Noto Sans"/>
                <w:sz w:val="18"/>
                <w:szCs w:val="18"/>
              </w:rPr>
              <w:t>.</w:t>
            </w:r>
            <w:bookmarkEnd w:id="15"/>
            <w:bookmarkEnd w:id="16"/>
            <w:bookmarkEnd w:id="17"/>
            <w:bookmarkEnd w:id="18"/>
            <w:bookmarkEnd w:id="19"/>
          </w:p>
        </w:tc>
      </w:tr>
      <w:tr w:rsidR="0059741F" w:rsidRPr="00223B3B" w14:paraId="633FAC11" w14:textId="77777777" w:rsidTr="00BA4800">
        <w:trPr>
          <w:trHeight w:val="20"/>
        </w:trPr>
        <w:tc>
          <w:tcPr>
            <w:tcW w:w="1456" w:type="pct"/>
            <w:vAlign w:val="center"/>
          </w:tcPr>
          <w:p w14:paraId="1F157372" w14:textId="77777777" w:rsidR="0059741F" w:rsidRPr="00223B3B" w:rsidRDefault="0059741F" w:rsidP="001A74B2">
            <w:pPr>
              <w:ind w:right="-36"/>
              <w:rPr>
                <w:rFonts w:ascii="Noto Sans" w:hAnsi="Noto Sans" w:cs="Noto Sans"/>
                <w:b/>
                <w:sz w:val="18"/>
                <w:szCs w:val="18"/>
              </w:rPr>
            </w:pPr>
            <w:bookmarkStart w:id="20" w:name="_Toc428352176"/>
            <w:bookmarkStart w:id="21" w:name="_Toc428352790"/>
            <w:bookmarkStart w:id="22" w:name="_Toc428355181"/>
            <w:bookmarkStart w:id="23" w:name="_Toc428360166"/>
            <w:bookmarkStart w:id="24" w:name="_Toc428378485"/>
            <w:r w:rsidRPr="00223B3B">
              <w:rPr>
                <w:rFonts w:ascii="Noto Sans" w:hAnsi="Noto Sans" w:cs="Noto Sans"/>
                <w:b/>
                <w:sz w:val="18"/>
                <w:szCs w:val="18"/>
              </w:rPr>
              <w:t>Domicilio:</w:t>
            </w:r>
            <w:bookmarkEnd w:id="20"/>
            <w:bookmarkEnd w:id="21"/>
            <w:bookmarkEnd w:id="22"/>
            <w:bookmarkEnd w:id="23"/>
            <w:bookmarkEnd w:id="24"/>
          </w:p>
        </w:tc>
        <w:tc>
          <w:tcPr>
            <w:tcW w:w="3544" w:type="pct"/>
            <w:vAlign w:val="center"/>
          </w:tcPr>
          <w:p w14:paraId="6A308A89" w14:textId="51CF57B7" w:rsidR="00280784" w:rsidRPr="00223B3B" w:rsidRDefault="00BA4800" w:rsidP="001A74B2">
            <w:pPr>
              <w:ind w:right="-36"/>
              <w:jc w:val="both"/>
              <w:rPr>
                <w:rFonts w:ascii="Noto Sans" w:hAnsi="Noto Sans" w:cs="Noto Sans"/>
                <w:sz w:val="18"/>
                <w:szCs w:val="18"/>
              </w:rPr>
            </w:pPr>
            <w:r w:rsidRPr="00223B3B">
              <w:rPr>
                <w:rFonts w:ascii="Noto Sans" w:hAnsi="Noto Sans" w:cs="Noto Sans"/>
                <w:sz w:val="18"/>
                <w:szCs w:val="18"/>
              </w:rPr>
              <w:t>Avenida Mezquital No. 6 Colonia San Pablo, Código Postal 76130, Querétaro, Qro.</w:t>
            </w:r>
          </w:p>
        </w:tc>
      </w:tr>
    </w:tbl>
    <w:p w14:paraId="1CB90383" w14:textId="77777777" w:rsidR="0059741F" w:rsidRPr="00223B3B" w:rsidRDefault="0059741F" w:rsidP="001A74B2">
      <w:pPr>
        <w:ind w:right="-36"/>
        <w:jc w:val="both"/>
        <w:rPr>
          <w:rFonts w:ascii="Noto Sans" w:hAnsi="Noto Sans" w:cs="Noto Sans"/>
          <w:sz w:val="18"/>
          <w:szCs w:val="20"/>
          <w:lang w:eastAsia="ar-SA"/>
        </w:rPr>
      </w:pPr>
      <w:bookmarkStart w:id="25" w:name="_Toc367205734"/>
    </w:p>
    <w:p w14:paraId="00C86B52" w14:textId="77777777"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bookmarkStart w:id="26" w:name="_Toc235784649"/>
      <w:r w:rsidRPr="00223B3B">
        <w:rPr>
          <w:rFonts w:ascii="Noto Sans" w:hAnsi="Noto Sans" w:cs="Noto Sans"/>
          <w:i w:val="0"/>
          <w:sz w:val="18"/>
          <w:lang w:val="es-ES_tradnl"/>
        </w:rPr>
        <w:t>Medio que utilizará la licitación pública y carácter</w:t>
      </w:r>
      <w:bookmarkEnd w:id="25"/>
      <w:r w:rsidRPr="00223B3B">
        <w:rPr>
          <w:rFonts w:ascii="Noto Sans" w:hAnsi="Noto Sans" w:cs="Noto Sans"/>
          <w:i w:val="0"/>
          <w:sz w:val="18"/>
          <w:lang w:val="es-ES_tradnl"/>
        </w:rPr>
        <w:t xml:space="preserve"> de la misma.</w:t>
      </w:r>
      <w:bookmarkEnd w:id="26"/>
    </w:p>
    <w:p w14:paraId="23C9DB25" w14:textId="77777777" w:rsidR="0059741F" w:rsidRPr="00223B3B" w:rsidRDefault="0059741F" w:rsidP="001A74B2">
      <w:pPr>
        <w:ind w:right="-36"/>
        <w:jc w:val="both"/>
        <w:rPr>
          <w:rFonts w:ascii="Noto Sans" w:hAnsi="Noto Sans" w:cs="Noto Sans"/>
          <w:sz w:val="18"/>
          <w:szCs w:val="20"/>
          <w:lang w:eastAsia="ar-SA"/>
        </w:rPr>
      </w:pPr>
      <w:bookmarkStart w:id="27" w:name="_Toc8304254"/>
      <w:bookmarkStart w:id="28" w:name="_Toc367205737"/>
    </w:p>
    <w:p w14:paraId="11E8D052" w14:textId="4E58193F" w:rsidR="0059741F" w:rsidRPr="00223B3B" w:rsidRDefault="0059741F" w:rsidP="001A74B2">
      <w:pPr>
        <w:ind w:right="-36"/>
        <w:jc w:val="both"/>
        <w:rPr>
          <w:rFonts w:ascii="Noto Sans" w:hAnsi="Noto Sans" w:cs="Noto Sans"/>
          <w:i/>
          <w:sz w:val="18"/>
          <w:szCs w:val="20"/>
        </w:rPr>
      </w:pPr>
      <w:r w:rsidRPr="00223B3B">
        <w:rPr>
          <w:rFonts w:ascii="Noto Sans" w:hAnsi="Noto Sans" w:cs="Noto Sans"/>
          <w:sz w:val="18"/>
          <w:szCs w:val="20"/>
        </w:rPr>
        <w:t xml:space="preserve">La presente licitación pública conforme al medio utilizado es </w:t>
      </w:r>
      <w:r w:rsidRPr="00223B3B">
        <w:rPr>
          <w:rFonts w:ascii="Noto Sans" w:hAnsi="Noto Sans" w:cs="Noto Sans"/>
          <w:b/>
          <w:sz w:val="18"/>
          <w:szCs w:val="20"/>
        </w:rPr>
        <w:t>Electrónica</w:t>
      </w:r>
      <w:r w:rsidRPr="00223B3B">
        <w:rPr>
          <w:rFonts w:ascii="Noto Sans" w:hAnsi="Noto Sans" w:cs="Noto Sans"/>
          <w:sz w:val="18"/>
          <w:szCs w:val="20"/>
        </w:rPr>
        <w:t xml:space="preserve">, por lo cual los licitantes deberán participar únicamente a través del </w:t>
      </w:r>
      <w:r w:rsidR="000A6CE7"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 xml:space="preserve"> denominado </w:t>
      </w:r>
      <w:r w:rsidR="00322C57" w:rsidRPr="00223B3B">
        <w:rPr>
          <w:rFonts w:ascii="Noto Sans" w:hAnsi="Noto Sans" w:cs="Noto Sans"/>
          <w:sz w:val="18"/>
          <w:szCs w:val="20"/>
        </w:rPr>
        <w:t xml:space="preserve">Sistema </w:t>
      </w:r>
      <w:r w:rsidR="000A6CE7" w:rsidRPr="00223B3B">
        <w:rPr>
          <w:rFonts w:ascii="Noto Sans" w:hAnsi="Noto Sans" w:cs="Noto Sans"/>
          <w:sz w:val="18"/>
          <w:szCs w:val="20"/>
        </w:rPr>
        <w:t>Compras MX</w:t>
      </w:r>
      <w:r w:rsidRPr="00223B3B">
        <w:rPr>
          <w:rFonts w:ascii="Noto Sans" w:hAnsi="Noto Sans" w:cs="Noto Sans"/>
          <w:sz w:val="18"/>
          <w:szCs w:val="20"/>
        </w:rPr>
        <w:t xml:space="preserve">, de conformidad con lo dispuesto en los artículos </w:t>
      </w:r>
      <w:r w:rsidR="00AD7074" w:rsidRPr="00223B3B">
        <w:rPr>
          <w:rFonts w:ascii="Noto Sans" w:hAnsi="Noto Sans" w:cs="Noto Sans"/>
          <w:b/>
          <w:sz w:val="18"/>
          <w:szCs w:val="20"/>
        </w:rPr>
        <w:t>3</w:t>
      </w:r>
      <w:r w:rsidRPr="00223B3B">
        <w:rPr>
          <w:rFonts w:ascii="Noto Sans" w:hAnsi="Noto Sans" w:cs="Noto Sans"/>
          <w:b/>
          <w:sz w:val="18"/>
          <w:szCs w:val="20"/>
        </w:rPr>
        <w:t xml:space="preserve">6 </w:t>
      </w:r>
      <w:r w:rsidRPr="00223B3B">
        <w:rPr>
          <w:rFonts w:ascii="Noto Sans" w:hAnsi="Noto Sans" w:cs="Noto Sans"/>
          <w:sz w:val="18"/>
          <w:szCs w:val="20"/>
        </w:rPr>
        <w:t>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y el </w:t>
      </w:r>
      <w:r w:rsidR="00C96E96" w:rsidRPr="00223B3B">
        <w:rPr>
          <w:rFonts w:ascii="Noto Sans" w:hAnsi="Noto Sans" w:cs="Noto Sans"/>
          <w:i/>
          <w:sz w:val="18"/>
          <w:szCs w:val="20"/>
        </w:rPr>
        <w:t xml:space="preserve">Acuerdo de </w:t>
      </w:r>
      <w:r w:rsidR="00185FC4" w:rsidRPr="00223B3B">
        <w:rPr>
          <w:rFonts w:ascii="Noto Sans" w:hAnsi="Noto Sans" w:cs="Noto Sans"/>
          <w:i/>
          <w:sz w:val="18"/>
          <w:szCs w:val="20"/>
        </w:rPr>
        <w:t xml:space="preserve">la </w:t>
      </w:r>
      <w:r w:rsidR="00322C57" w:rsidRPr="00223B3B">
        <w:rPr>
          <w:rFonts w:ascii="Noto Sans" w:hAnsi="Noto Sans" w:cs="Noto Sans"/>
          <w:i/>
          <w:sz w:val="18"/>
          <w:szCs w:val="20"/>
        </w:rPr>
        <w:t>Sistema CompraNet</w:t>
      </w:r>
      <w:r w:rsidR="00C96E96" w:rsidRPr="00223B3B">
        <w:rPr>
          <w:rFonts w:ascii="Noto Sans" w:hAnsi="Noto Sans" w:cs="Noto Sans"/>
          <w:i/>
          <w:sz w:val="18"/>
          <w:szCs w:val="20"/>
        </w:rPr>
        <w:t xml:space="preserve">. </w:t>
      </w:r>
    </w:p>
    <w:p w14:paraId="2B8C8968" w14:textId="77777777" w:rsidR="0059741F" w:rsidRPr="00223B3B" w:rsidRDefault="0059741F" w:rsidP="001A74B2">
      <w:pPr>
        <w:ind w:right="-36"/>
        <w:jc w:val="both"/>
        <w:rPr>
          <w:rFonts w:ascii="Noto Sans" w:hAnsi="Noto Sans" w:cs="Noto Sans"/>
          <w:i/>
          <w:sz w:val="18"/>
          <w:szCs w:val="20"/>
        </w:rPr>
      </w:pPr>
    </w:p>
    <w:p w14:paraId="49803209" w14:textId="551FCBFC"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Por lo anterior, para las proposiciones remitidas a través de</w:t>
      </w:r>
      <w:r w:rsidR="00DC3C33" w:rsidRPr="00223B3B">
        <w:rPr>
          <w:rFonts w:ascii="Noto Sans" w:hAnsi="Noto Sans" w:cs="Noto Sans"/>
          <w:sz w:val="18"/>
          <w:szCs w:val="20"/>
        </w:rPr>
        <w:t xml:space="preserve"> </w:t>
      </w:r>
      <w:r w:rsidR="00106476" w:rsidRPr="00223B3B">
        <w:rPr>
          <w:rFonts w:ascii="Noto Sans" w:hAnsi="Noto Sans" w:cs="Noto Sans"/>
          <w:sz w:val="18"/>
          <w:szCs w:val="20"/>
        </w:rPr>
        <w:t xml:space="preserve">la </w:t>
      </w:r>
      <w:r w:rsidR="00322C57" w:rsidRPr="00223B3B">
        <w:rPr>
          <w:rFonts w:ascii="Noto Sans" w:hAnsi="Noto Sans" w:cs="Noto Sans"/>
          <w:sz w:val="18"/>
          <w:szCs w:val="20"/>
        </w:rPr>
        <w:t xml:space="preserve">Sistema </w:t>
      </w:r>
      <w:r w:rsidR="000A6CE7" w:rsidRPr="00223B3B">
        <w:rPr>
          <w:rFonts w:ascii="Noto Sans" w:hAnsi="Noto Sans" w:cs="Noto Sans"/>
          <w:sz w:val="18"/>
          <w:szCs w:val="20"/>
        </w:rPr>
        <w:t>Compras MX</w:t>
      </w:r>
      <w:r w:rsidRPr="00223B3B">
        <w:rPr>
          <w:rFonts w:ascii="Noto Sans" w:hAnsi="Noto Sans" w:cs="Noto Sans"/>
          <w:sz w:val="18"/>
          <w:szCs w:val="20"/>
        </w:rPr>
        <w:t xml:space="preserve"> deberán emplearse los medios de identificación electrónica que establezca la </w:t>
      </w:r>
      <w:r w:rsidR="00AD7074" w:rsidRPr="00223B3B">
        <w:rPr>
          <w:rFonts w:ascii="Noto Sans" w:hAnsi="Noto Sans" w:cs="Noto Sans"/>
          <w:sz w:val="18"/>
          <w:szCs w:val="20"/>
        </w:rPr>
        <w:t>SECRETARÍA</w:t>
      </w:r>
      <w:r w:rsidRPr="00223B3B">
        <w:rPr>
          <w:rFonts w:ascii="Noto Sans" w:hAnsi="Noto Sans" w:cs="Noto Sans"/>
          <w:sz w:val="18"/>
          <w:szCs w:val="20"/>
        </w:rPr>
        <w:t xml:space="preserve">, los cuales producirán los mismos efectos que las leyes otorgan a los documentos correspondientes y, en consecuencia, tendrán el mismo valor probatorio. </w:t>
      </w:r>
    </w:p>
    <w:p w14:paraId="560C5DE5" w14:textId="77777777" w:rsidR="00AC0925" w:rsidRPr="00223B3B" w:rsidRDefault="00AC0925" w:rsidP="001A74B2">
      <w:pPr>
        <w:ind w:right="-36"/>
        <w:jc w:val="both"/>
        <w:rPr>
          <w:rFonts w:ascii="Noto Sans" w:hAnsi="Noto Sans" w:cs="Noto Sans"/>
          <w:sz w:val="18"/>
          <w:szCs w:val="20"/>
        </w:rPr>
      </w:pPr>
    </w:p>
    <w:p w14:paraId="337AFB73" w14:textId="102A9FBA" w:rsidR="0059741F" w:rsidRPr="00223B3B" w:rsidRDefault="0059741F" w:rsidP="001A74B2">
      <w:pPr>
        <w:ind w:right="-36"/>
        <w:jc w:val="both"/>
        <w:rPr>
          <w:rFonts w:ascii="Noto Sans" w:hAnsi="Noto Sans" w:cs="Noto Sans"/>
          <w:i/>
          <w:sz w:val="18"/>
          <w:szCs w:val="20"/>
        </w:rPr>
      </w:pPr>
      <w:r w:rsidRPr="00223B3B">
        <w:rPr>
          <w:rFonts w:ascii="Noto Sans" w:hAnsi="Noto Sans" w:cs="Noto Sans"/>
          <w:sz w:val="18"/>
          <w:szCs w:val="20"/>
        </w:rPr>
        <w:t xml:space="preserve">Lo anterior conforme a lo establecido en los párrafos penúltimo y último del artículo </w:t>
      </w:r>
      <w:r w:rsidRPr="00223B3B">
        <w:rPr>
          <w:rFonts w:ascii="Noto Sans" w:hAnsi="Noto Sans" w:cs="Noto Sans"/>
          <w:b/>
          <w:sz w:val="18"/>
          <w:szCs w:val="20"/>
        </w:rPr>
        <w:t>27</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w:t>
      </w:r>
      <w:r w:rsidRPr="004F092A">
        <w:rPr>
          <w:rFonts w:ascii="Noto Sans" w:hAnsi="Noto Sans" w:cs="Noto Sans"/>
          <w:sz w:val="18"/>
          <w:szCs w:val="20"/>
        </w:rPr>
        <w:t xml:space="preserve">y </w:t>
      </w:r>
      <w:r w:rsidR="00294C54" w:rsidRPr="004F092A">
        <w:rPr>
          <w:rFonts w:ascii="Noto Sans" w:hAnsi="Noto Sans" w:cs="Noto Sans"/>
          <w:b/>
          <w:sz w:val="18"/>
          <w:szCs w:val="20"/>
        </w:rPr>
        <w:t>95</w:t>
      </w:r>
      <w:r w:rsidRPr="00223B3B">
        <w:rPr>
          <w:rFonts w:ascii="Noto Sans" w:hAnsi="Noto Sans" w:cs="Noto Sans"/>
          <w:sz w:val="18"/>
          <w:szCs w:val="20"/>
        </w:rPr>
        <w:t xml:space="preserve"> de su Reglamento</w:t>
      </w:r>
      <w:bookmarkEnd w:id="27"/>
      <w:r w:rsidRPr="00223B3B">
        <w:rPr>
          <w:rFonts w:ascii="Noto Sans" w:hAnsi="Noto Sans" w:cs="Noto Sans"/>
          <w:sz w:val="18"/>
          <w:szCs w:val="20"/>
        </w:rPr>
        <w:t xml:space="preserve">, así como los numerales </w:t>
      </w:r>
      <w:r w:rsidRPr="00223B3B">
        <w:rPr>
          <w:rFonts w:ascii="Noto Sans" w:hAnsi="Noto Sans" w:cs="Noto Sans"/>
          <w:b/>
          <w:sz w:val="18"/>
          <w:szCs w:val="20"/>
        </w:rPr>
        <w:t xml:space="preserve">14 </w:t>
      </w:r>
      <w:r w:rsidRPr="00223B3B">
        <w:rPr>
          <w:rFonts w:ascii="Noto Sans" w:hAnsi="Noto Sans" w:cs="Noto Sans"/>
          <w:sz w:val="18"/>
          <w:szCs w:val="20"/>
        </w:rPr>
        <w:t xml:space="preserve">y </w:t>
      </w:r>
      <w:r w:rsidRPr="00223B3B">
        <w:rPr>
          <w:rFonts w:ascii="Noto Sans" w:hAnsi="Noto Sans" w:cs="Noto Sans"/>
          <w:b/>
          <w:sz w:val="18"/>
          <w:szCs w:val="20"/>
        </w:rPr>
        <w:t xml:space="preserve">16 </w:t>
      </w:r>
      <w:r w:rsidR="00820EDE" w:rsidRPr="00223B3B">
        <w:rPr>
          <w:rFonts w:ascii="Noto Sans" w:hAnsi="Noto Sans" w:cs="Noto Sans"/>
          <w:sz w:val="18"/>
          <w:szCs w:val="20"/>
        </w:rPr>
        <w:t xml:space="preserve">del </w:t>
      </w:r>
      <w:r w:rsidR="00820EDE" w:rsidRPr="00223B3B">
        <w:rPr>
          <w:rFonts w:ascii="Noto Sans" w:hAnsi="Noto Sans" w:cs="Noto Sans"/>
          <w:i/>
          <w:sz w:val="18"/>
          <w:szCs w:val="20"/>
        </w:rPr>
        <w:t>Acuerdo de</w:t>
      </w:r>
      <w:r w:rsidR="00DC3C33" w:rsidRPr="00223B3B">
        <w:rPr>
          <w:rFonts w:ascii="Noto Sans" w:hAnsi="Noto Sans" w:cs="Noto Sans"/>
          <w:i/>
          <w:sz w:val="18"/>
          <w:szCs w:val="20"/>
        </w:rPr>
        <w:t xml:space="preserve"> la </w:t>
      </w:r>
      <w:r w:rsidR="00322C57" w:rsidRPr="00223B3B">
        <w:rPr>
          <w:rFonts w:ascii="Noto Sans" w:hAnsi="Noto Sans" w:cs="Noto Sans"/>
          <w:i/>
          <w:sz w:val="18"/>
          <w:szCs w:val="20"/>
        </w:rPr>
        <w:t>Sistema CompraNet</w:t>
      </w:r>
      <w:r w:rsidR="00280784" w:rsidRPr="00223B3B">
        <w:rPr>
          <w:rFonts w:ascii="Noto Sans" w:hAnsi="Noto Sans" w:cs="Noto Sans"/>
          <w:i/>
          <w:sz w:val="18"/>
          <w:szCs w:val="20"/>
        </w:rPr>
        <w:t xml:space="preserve">. </w:t>
      </w:r>
    </w:p>
    <w:p w14:paraId="100D3BC7" w14:textId="77777777" w:rsidR="0059741F" w:rsidRPr="00223B3B" w:rsidRDefault="0059741F" w:rsidP="001A74B2">
      <w:pPr>
        <w:ind w:right="-36"/>
        <w:jc w:val="both"/>
        <w:rPr>
          <w:rFonts w:ascii="Noto Sans" w:eastAsia="Batang" w:hAnsi="Noto Sans" w:cs="Noto Sans"/>
          <w:sz w:val="18"/>
          <w:szCs w:val="20"/>
        </w:rPr>
      </w:pPr>
    </w:p>
    <w:p w14:paraId="66BB0254" w14:textId="3F41BDE1" w:rsidR="00280784" w:rsidRPr="00223B3B" w:rsidRDefault="000D5B06"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Por lo anterior, aquellos interesados en participar en la presente licitación que requieran asesoría o presenten situaciones particulares sobre el manejo y uso del </w:t>
      </w:r>
      <w:r w:rsidR="000A6CE7" w:rsidRPr="00223B3B">
        <w:rPr>
          <w:rFonts w:ascii="Noto Sans" w:hAnsi="Noto Sans" w:cs="Noto Sans"/>
          <w:sz w:val="18"/>
          <w:szCs w:val="20"/>
          <w:lang w:eastAsia="ar-SA"/>
        </w:rPr>
        <w:t>Plataforma Digital de Contrataciones Públicas de la Administración Pública Federal (Compras MX)</w:t>
      </w:r>
      <w:r w:rsidRPr="00223B3B">
        <w:rPr>
          <w:rFonts w:ascii="Noto Sans" w:hAnsi="Noto Sans" w:cs="Noto Sans"/>
          <w:sz w:val="18"/>
          <w:szCs w:val="20"/>
          <w:lang w:eastAsia="ar-SA"/>
        </w:rPr>
        <w:t xml:space="preserve"> denominado </w:t>
      </w:r>
      <w:r w:rsidR="00322C57" w:rsidRPr="00223B3B">
        <w:rPr>
          <w:rFonts w:ascii="Noto Sans" w:hAnsi="Noto Sans" w:cs="Noto Sans"/>
          <w:sz w:val="18"/>
          <w:szCs w:val="20"/>
        </w:rPr>
        <w:t xml:space="preserve">Sistema </w:t>
      </w:r>
      <w:r w:rsidR="000A6CE7" w:rsidRPr="00223B3B">
        <w:rPr>
          <w:rFonts w:ascii="Noto Sans" w:hAnsi="Noto Sans" w:cs="Noto Sans"/>
          <w:sz w:val="18"/>
          <w:szCs w:val="20"/>
        </w:rPr>
        <w:t>Compras MX</w:t>
      </w:r>
      <w:r w:rsidRPr="00223B3B">
        <w:rPr>
          <w:rFonts w:ascii="Noto Sans" w:hAnsi="Noto Sans" w:cs="Noto Sans"/>
          <w:sz w:val="18"/>
          <w:szCs w:val="20"/>
          <w:lang w:eastAsia="ar-SA"/>
        </w:rPr>
        <w:t xml:space="preserve">, deberán dirigirse al personal que administra dicho sistema; los datos de contacto podrán ser localizados en la página web: </w:t>
      </w:r>
      <w:hyperlink r:id="rId13" w:history="1">
        <w:r w:rsidR="000A6CE7" w:rsidRPr="00223B3B">
          <w:rPr>
            <w:rStyle w:val="Hipervnculo"/>
            <w:rFonts w:ascii="Noto Sans" w:hAnsi="Noto Sans" w:cs="Noto Sans"/>
            <w:color w:val="auto"/>
            <w:sz w:val="18"/>
            <w:szCs w:val="20"/>
            <w:lang w:eastAsia="ar-SA"/>
          </w:rPr>
          <w:t>https://comprasmx.buengobierno.gob.mx/</w:t>
        </w:r>
      </w:hyperlink>
      <w:r w:rsidR="00280784" w:rsidRPr="00223B3B">
        <w:rPr>
          <w:rFonts w:ascii="Noto Sans" w:hAnsi="Noto Sans" w:cs="Noto Sans"/>
          <w:sz w:val="18"/>
          <w:szCs w:val="20"/>
          <w:lang w:eastAsia="ar-SA"/>
        </w:rPr>
        <w:t xml:space="preserve"> </w:t>
      </w:r>
    </w:p>
    <w:p w14:paraId="2F5543D5" w14:textId="77777777" w:rsidR="000D5B06" w:rsidRPr="00223B3B" w:rsidRDefault="000D5B06" w:rsidP="001A74B2">
      <w:pPr>
        <w:ind w:right="-36"/>
        <w:jc w:val="both"/>
        <w:rPr>
          <w:rFonts w:ascii="Noto Sans" w:hAnsi="Noto Sans" w:cs="Noto Sans"/>
          <w:sz w:val="18"/>
          <w:szCs w:val="20"/>
        </w:rPr>
      </w:pPr>
    </w:p>
    <w:p w14:paraId="75180AC2" w14:textId="4CB86C68" w:rsidR="0059741F" w:rsidRPr="00223B3B" w:rsidRDefault="0059741F" w:rsidP="001A74B2">
      <w:pPr>
        <w:ind w:right="-36"/>
        <w:jc w:val="both"/>
        <w:rPr>
          <w:rFonts w:ascii="Noto Sans" w:hAnsi="Noto Sans" w:cs="Noto Sans"/>
          <w:sz w:val="18"/>
          <w:szCs w:val="20"/>
          <w:lang w:val="es-ES"/>
        </w:rPr>
      </w:pPr>
      <w:r w:rsidRPr="00223B3B">
        <w:rPr>
          <w:rFonts w:ascii="Noto Sans" w:hAnsi="Noto Sans" w:cs="Noto Sans"/>
          <w:sz w:val="18"/>
          <w:szCs w:val="20"/>
          <w:lang w:val="es-ES"/>
        </w:rPr>
        <w:t xml:space="preserve">El carácter del presente procedimiento de contratación es </w:t>
      </w:r>
      <w:r w:rsidRPr="00223B3B">
        <w:rPr>
          <w:rFonts w:ascii="Noto Sans" w:hAnsi="Noto Sans" w:cs="Noto Sans"/>
          <w:b/>
          <w:sz w:val="18"/>
          <w:szCs w:val="20"/>
          <w:lang w:val="es-ES"/>
        </w:rPr>
        <w:t xml:space="preserve">Internacional Bajo la Cobertura de Tratados </w:t>
      </w:r>
      <w:r w:rsidRPr="00223B3B">
        <w:rPr>
          <w:rFonts w:ascii="Noto Sans" w:hAnsi="Noto Sans" w:cs="Noto Sans"/>
          <w:sz w:val="18"/>
          <w:szCs w:val="20"/>
          <w:lang w:val="es-ES"/>
        </w:rPr>
        <w:t xml:space="preserve">con capítulo de compras gubernamentales celebrados por los Estados Unidos Mexicanos, en términos de lo establecido en el artículo </w:t>
      </w:r>
      <w:r w:rsidR="000A6CE7" w:rsidRPr="00223B3B">
        <w:rPr>
          <w:rFonts w:ascii="Noto Sans" w:hAnsi="Noto Sans" w:cs="Noto Sans"/>
          <w:b/>
          <w:sz w:val="18"/>
          <w:szCs w:val="20"/>
          <w:lang w:val="es-ES"/>
        </w:rPr>
        <w:t>39</w:t>
      </w:r>
      <w:r w:rsidRPr="00223B3B">
        <w:rPr>
          <w:rFonts w:ascii="Noto Sans" w:hAnsi="Noto Sans" w:cs="Noto Sans"/>
          <w:b/>
          <w:sz w:val="18"/>
          <w:szCs w:val="20"/>
          <w:lang w:val="es-ES"/>
        </w:rPr>
        <w:t>,</w:t>
      </w:r>
      <w:r w:rsidRPr="00223B3B">
        <w:rPr>
          <w:rFonts w:ascii="Noto Sans" w:hAnsi="Noto Sans" w:cs="Noto Sans"/>
          <w:sz w:val="18"/>
          <w:szCs w:val="20"/>
          <w:lang w:val="es-ES"/>
        </w:rPr>
        <w:t xml:space="preserve"> fracción </w:t>
      </w:r>
      <w:r w:rsidRPr="00223B3B">
        <w:rPr>
          <w:rFonts w:ascii="Noto Sans" w:hAnsi="Noto Sans" w:cs="Noto Sans"/>
          <w:b/>
          <w:sz w:val="18"/>
          <w:szCs w:val="20"/>
          <w:lang w:val="es-ES"/>
        </w:rPr>
        <w:t>II</w:t>
      </w:r>
      <w:r w:rsidRPr="00223B3B">
        <w:rPr>
          <w:rFonts w:ascii="Noto Sans" w:hAnsi="Noto Sans" w:cs="Noto Sans"/>
          <w:sz w:val="18"/>
          <w:szCs w:val="20"/>
          <w:lang w:val="es-ES"/>
        </w:rPr>
        <w:t xml:space="preserve"> de la</w:t>
      </w:r>
      <w:r w:rsidR="00324B49" w:rsidRPr="00223B3B">
        <w:rPr>
          <w:rFonts w:ascii="Noto Sans" w:hAnsi="Noto Sans" w:cs="Noto Sans"/>
          <w:sz w:val="18"/>
          <w:szCs w:val="20"/>
          <w:lang w:val="es-ES"/>
        </w:rPr>
        <w:t xml:space="preserve"> LAASSP</w:t>
      </w:r>
      <w:r w:rsidRPr="00223B3B">
        <w:rPr>
          <w:rFonts w:ascii="Noto Sans" w:hAnsi="Noto Sans" w:cs="Noto Sans"/>
          <w:sz w:val="18"/>
          <w:szCs w:val="20"/>
          <w:lang w:val="es-ES"/>
        </w:rPr>
        <w:t>.</w:t>
      </w:r>
    </w:p>
    <w:p w14:paraId="3661A026" w14:textId="77777777" w:rsidR="0059741F" w:rsidRPr="00223B3B" w:rsidRDefault="0059741F" w:rsidP="001A74B2">
      <w:pPr>
        <w:ind w:right="-36"/>
        <w:jc w:val="both"/>
        <w:rPr>
          <w:rFonts w:ascii="Noto Sans" w:hAnsi="Noto Sans" w:cs="Noto Sans"/>
          <w:sz w:val="18"/>
          <w:szCs w:val="20"/>
          <w:lang w:eastAsia="ar-SA"/>
        </w:rPr>
      </w:pPr>
    </w:p>
    <w:p w14:paraId="5A49AC64" w14:textId="320E9575"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bookmarkStart w:id="29" w:name="_Toc235784650"/>
      <w:r w:rsidRPr="00223B3B">
        <w:rPr>
          <w:rFonts w:ascii="Noto Sans" w:hAnsi="Noto Sans" w:cs="Noto Sans"/>
          <w:i w:val="0"/>
          <w:sz w:val="18"/>
          <w:lang w:val="es-ES_tradnl"/>
        </w:rPr>
        <w:t xml:space="preserve">Número de identificación de la convocatoria a la licitación pública asignado por </w:t>
      </w:r>
      <w:r w:rsidR="003E18D5" w:rsidRPr="00223B3B">
        <w:rPr>
          <w:rFonts w:ascii="Noto Sans" w:hAnsi="Noto Sans" w:cs="Noto Sans"/>
          <w:i w:val="0"/>
          <w:sz w:val="18"/>
          <w:lang w:val="es-ES_tradnl"/>
        </w:rPr>
        <w:t>Plataforma Digital de Contrataciones Públicas de la Administración Pública Federal (Compras MX)</w:t>
      </w:r>
      <w:r w:rsidRPr="00223B3B">
        <w:rPr>
          <w:rFonts w:ascii="Noto Sans" w:hAnsi="Noto Sans" w:cs="Noto Sans"/>
          <w:i w:val="0"/>
          <w:sz w:val="18"/>
          <w:lang w:val="es-ES_tradnl"/>
        </w:rPr>
        <w:t>.</w:t>
      </w:r>
      <w:bookmarkEnd w:id="29"/>
      <w:r w:rsidRPr="00223B3B">
        <w:rPr>
          <w:rFonts w:ascii="Noto Sans" w:hAnsi="Noto Sans" w:cs="Noto Sans"/>
          <w:i w:val="0"/>
          <w:sz w:val="18"/>
          <w:lang w:val="es-ES_tradnl"/>
        </w:rPr>
        <w:t xml:space="preserve"> </w:t>
      </w:r>
    </w:p>
    <w:p w14:paraId="57676952" w14:textId="77777777" w:rsidR="0059741F" w:rsidRPr="00223B3B" w:rsidRDefault="0059741F" w:rsidP="001A74B2">
      <w:pPr>
        <w:ind w:right="-36"/>
        <w:jc w:val="both"/>
        <w:rPr>
          <w:rFonts w:ascii="Noto Sans" w:hAnsi="Noto Sans" w:cs="Noto Sans"/>
          <w:sz w:val="18"/>
          <w:szCs w:val="20"/>
        </w:rPr>
      </w:pPr>
    </w:p>
    <w:p w14:paraId="35404555" w14:textId="2CD75021" w:rsidR="0059741F" w:rsidRPr="00223B3B" w:rsidRDefault="0059741F" w:rsidP="001A74B2">
      <w:pPr>
        <w:ind w:right="-36"/>
        <w:jc w:val="both"/>
        <w:rPr>
          <w:rFonts w:ascii="Noto Sans" w:hAnsi="Noto Sans" w:cs="Noto Sans"/>
          <w:b/>
          <w:sz w:val="18"/>
          <w:szCs w:val="20"/>
        </w:rPr>
      </w:pPr>
      <w:r w:rsidRPr="00223B3B">
        <w:rPr>
          <w:rFonts w:ascii="Noto Sans" w:hAnsi="Noto Sans" w:cs="Noto Sans"/>
          <w:sz w:val="18"/>
          <w:szCs w:val="20"/>
        </w:rPr>
        <w:t xml:space="preserve">A la presente Convocatoria el </w:t>
      </w:r>
      <w:r w:rsidR="000A6CE7"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 xml:space="preserve">, le asignó el siguiente número de identificación: </w:t>
      </w:r>
      <w:r w:rsidR="00F37B65">
        <w:rPr>
          <w:rFonts w:ascii="Noto Sans" w:hAnsi="Noto Sans" w:cs="Noto Sans"/>
          <w:b/>
          <w:sz w:val="18"/>
          <w:szCs w:val="20"/>
        </w:rPr>
        <w:t>LA-50-GYR-050GYR075-T-113-2026</w:t>
      </w:r>
      <w:r w:rsidRPr="00223B3B">
        <w:rPr>
          <w:rFonts w:ascii="Noto Sans" w:hAnsi="Noto Sans" w:cs="Noto Sans"/>
          <w:b/>
          <w:sz w:val="18"/>
          <w:szCs w:val="20"/>
        </w:rPr>
        <w:t>.</w:t>
      </w:r>
    </w:p>
    <w:p w14:paraId="7DB09FD9" w14:textId="77777777" w:rsidR="0059741F" w:rsidRPr="00223B3B" w:rsidRDefault="0059741F" w:rsidP="001A74B2">
      <w:pPr>
        <w:ind w:right="-36"/>
        <w:jc w:val="both"/>
        <w:rPr>
          <w:rFonts w:ascii="Noto Sans" w:hAnsi="Noto Sans" w:cs="Noto Sans"/>
          <w:sz w:val="18"/>
          <w:szCs w:val="20"/>
        </w:rPr>
      </w:pPr>
    </w:p>
    <w:p w14:paraId="7BF13D17" w14:textId="77777777" w:rsidR="0059741F" w:rsidRPr="00223B3B" w:rsidRDefault="00EA298B"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bookmarkStart w:id="30" w:name="_Toc235784651"/>
      <w:r w:rsidRPr="00223B3B">
        <w:rPr>
          <w:rFonts w:ascii="Noto Sans" w:hAnsi="Noto Sans" w:cs="Noto Sans"/>
          <w:i w:val="0"/>
          <w:sz w:val="18"/>
          <w:lang w:val="es-ES_tradnl"/>
        </w:rPr>
        <w:t>Indicación de los ejercicios fiscales para la contratación</w:t>
      </w:r>
      <w:r w:rsidR="0059741F" w:rsidRPr="00223B3B">
        <w:rPr>
          <w:rFonts w:ascii="Noto Sans" w:hAnsi="Noto Sans" w:cs="Noto Sans"/>
          <w:i w:val="0"/>
          <w:sz w:val="18"/>
          <w:lang w:val="es-ES_tradnl"/>
        </w:rPr>
        <w:t>.</w:t>
      </w:r>
      <w:bookmarkEnd w:id="30"/>
    </w:p>
    <w:p w14:paraId="70C1A5E5" w14:textId="77777777" w:rsidR="0059741F" w:rsidRPr="00223B3B" w:rsidRDefault="0059741F" w:rsidP="001A74B2">
      <w:pPr>
        <w:ind w:right="-36"/>
        <w:rPr>
          <w:rFonts w:ascii="Noto Sans" w:hAnsi="Noto Sans" w:cs="Noto Sans"/>
          <w:sz w:val="18"/>
          <w:szCs w:val="20"/>
          <w:lang w:eastAsia="ar-SA"/>
        </w:rPr>
      </w:pPr>
    </w:p>
    <w:p w14:paraId="50063CD9" w14:textId="437DF80E" w:rsidR="00EA298B" w:rsidRPr="00223B3B" w:rsidRDefault="009F1EA7" w:rsidP="001A74B2">
      <w:pPr>
        <w:ind w:right="-36"/>
        <w:jc w:val="both"/>
        <w:rPr>
          <w:rFonts w:ascii="Noto Sans" w:hAnsi="Noto Sans" w:cs="Noto Sans"/>
          <w:sz w:val="18"/>
          <w:szCs w:val="20"/>
          <w:lang w:eastAsia="ar-SA"/>
        </w:rPr>
      </w:pPr>
      <w:r w:rsidRPr="00223B3B">
        <w:rPr>
          <w:rFonts w:ascii="Noto Sans" w:hAnsi="Noto Sans" w:cs="Noto Sans"/>
          <w:sz w:val="18"/>
          <w:szCs w:val="20"/>
        </w:rPr>
        <w:t>La presente contratación abarcará</w:t>
      </w:r>
      <w:r w:rsidR="00CB29C4" w:rsidRPr="00223B3B">
        <w:rPr>
          <w:rFonts w:ascii="Noto Sans" w:hAnsi="Noto Sans" w:cs="Noto Sans"/>
          <w:sz w:val="18"/>
          <w:szCs w:val="20"/>
        </w:rPr>
        <w:t xml:space="preserve"> </w:t>
      </w:r>
      <w:r w:rsidR="00DA0260" w:rsidRPr="00223B3B">
        <w:rPr>
          <w:rFonts w:ascii="Noto Sans" w:hAnsi="Noto Sans" w:cs="Noto Sans"/>
          <w:sz w:val="18"/>
          <w:szCs w:val="20"/>
        </w:rPr>
        <w:t xml:space="preserve">únicamente el </w:t>
      </w:r>
      <w:r w:rsidR="00CB29C4" w:rsidRPr="00223B3B">
        <w:rPr>
          <w:rFonts w:ascii="Noto Sans" w:hAnsi="Noto Sans" w:cs="Noto Sans"/>
          <w:sz w:val="18"/>
          <w:szCs w:val="20"/>
        </w:rPr>
        <w:t xml:space="preserve">ejercicio fiscal </w:t>
      </w:r>
      <w:r w:rsidR="00B3482B" w:rsidRPr="00223B3B">
        <w:rPr>
          <w:rFonts w:ascii="Noto Sans" w:hAnsi="Noto Sans" w:cs="Noto Sans"/>
          <w:sz w:val="18"/>
          <w:szCs w:val="20"/>
        </w:rPr>
        <w:t>202</w:t>
      </w:r>
      <w:r w:rsidR="00F76D17">
        <w:rPr>
          <w:rFonts w:ascii="Noto Sans" w:hAnsi="Noto Sans" w:cs="Noto Sans"/>
          <w:sz w:val="18"/>
          <w:szCs w:val="20"/>
        </w:rPr>
        <w:t>6</w:t>
      </w:r>
      <w:r w:rsidR="00DA0260" w:rsidRPr="00223B3B">
        <w:rPr>
          <w:rFonts w:ascii="Noto Sans" w:hAnsi="Noto Sans" w:cs="Noto Sans"/>
          <w:sz w:val="18"/>
          <w:szCs w:val="20"/>
        </w:rPr>
        <w:t xml:space="preserve">, </w:t>
      </w:r>
      <w:r w:rsidR="00EA298B" w:rsidRPr="00223B3B">
        <w:rPr>
          <w:rFonts w:ascii="Noto Sans" w:hAnsi="Noto Sans" w:cs="Noto Sans"/>
          <w:sz w:val="18"/>
          <w:szCs w:val="20"/>
          <w:lang w:eastAsia="ar-SA"/>
        </w:rPr>
        <w:t xml:space="preserve">de conformidad con </w:t>
      </w:r>
      <w:r w:rsidR="00CD2DE2" w:rsidRPr="00223B3B">
        <w:rPr>
          <w:rFonts w:ascii="Noto Sans" w:hAnsi="Noto Sans" w:cs="Noto Sans"/>
          <w:sz w:val="18"/>
          <w:szCs w:val="20"/>
          <w:lang w:eastAsia="ar-SA"/>
        </w:rPr>
        <w:t xml:space="preserve">lo dispuesto en </w:t>
      </w:r>
      <w:r w:rsidR="00EA298B" w:rsidRPr="00223B3B">
        <w:rPr>
          <w:rFonts w:ascii="Noto Sans" w:hAnsi="Noto Sans" w:cs="Noto Sans"/>
          <w:sz w:val="18"/>
          <w:szCs w:val="20"/>
          <w:lang w:eastAsia="ar-SA"/>
        </w:rPr>
        <w:t xml:space="preserve">el artículo </w:t>
      </w:r>
      <w:r w:rsidR="00F305F6" w:rsidRPr="00223B3B">
        <w:rPr>
          <w:rFonts w:ascii="Noto Sans" w:hAnsi="Noto Sans" w:cs="Noto Sans"/>
          <w:b/>
          <w:sz w:val="18"/>
          <w:szCs w:val="20"/>
          <w:lang w:eastAsia="ar-SA"/>
        </w:rPr>
        <w:t>40</w:t>
      </w:r>
      <w:r w:rsidR="00EA298B" w:rsidRPr="00223B3B">
        <w:rPr>
          <w:rFonts w:ascii="Noto Sans" w:hAnsi="Noto Sans" w:cs="Noto Sans"/>
          <w:sz w:val="18"/>
          <w:szCs w:val="20"/>
          <w:lang w:eastAsia="ar-SA"/>
        </w:rPr>
        <w:t xml:space="preserve">, fracción </w:t>
      </w:r>
      <w:r w:rsidR="00EA298B" w:rsidRPr="00223B3B">
        <w:rPr>
          <w:rFonts w:ascii="Noto Sans" w:hAnsi="Noto Sans" w:cs="Noto Sans"/>
          <w:b/>
          <w:sz w:val="18"/>
          <w:szCs w:val="20"/>
          <w:lang w:eastAsia="ar-SA"/>
        </w:rPr>
        <w:t>XI</w:t>
      </w:r>
      <w:r w:rsidR="00F305F6" w:rsidRPr="00223B3B">
        <w:rPr>
          <w:rFonts w:ascii="Noto Sans" w:hAnsi="Noto Sans" w:cs="Noto Sans"/>
          <w:b/>
          <w:sz w:val="18"/>
          <w:szCs w:val="20"/>
          <w:lang w:eastAsia="ar-SA"/>
        </w:rPr>
        <w:t>I</w:t>
      </w:r>
      <w:r w:rsidR="00CD2DE2" w:rsidRPr="00223B3B">
        <w:rPr>
          <w:rFonts w:ascii="Noto Sans" w:hAnsi="Noto Sans" w:cs="Noto Sans"/>
          <w:sz w:val="18"/>
          <w:szCs w:val="20"/>
          <w:lang w:eastAsia="ar-SA"/>
        </w:rPr>
        <w:t xml:space="preserve"> de la</w:t>
      </w:r>
      <w:r w:rsidR="00324B49" w:rsidRPr="00223B3B">
        <w:rPr>
          <w:rFonts w:ascii="Noto Sans" w:hAnsi="Noto Sans" w:cs="Noto Sans"/>
          <w:sz w:val="18"/>
          <w:szCs w:val="20"/>
          <w:lang w:eastAsia="ar-SA"/>
        </w:rPr>
        <w:t xml:space="preserve"> LAASSP</w:t>
      </w:r>
      <w:r w:rsidR="00CD2DE2" w:rsidRPr="00223B3B">
        <w:rPr>
          <w:rFonts w:ascii="Noto Sans" w:hAnsi="Noto Sans" w:cs="Noto Sans"/>
          <w:sz w:val="18"/>
          <w:szCs w:val="20"/>
          <w:lang w:eastAsia="ar-SA"/>
        </w:rPr>
        <w:t>.</w:t>
      </w:r>
    </w:p>
    <w:p w14:paraId="1A593803" w14:textId="77777777" w:rsidR="00CD2DE2" w:rsidRPr="00223B3B" w:rsidRDefault="00CD2DE2" w:rsidP="001A74B2">
      <w:pPr>
        <w:suppressAutoHyphens/>
        <w:ind w:right="-36"/>
        <w:jc w:val="both"/>
        <w:rPr>
          <w:rFonts w:ascii="Noto Sans" w:hAnsi="Noto Sans" w:cs="Noto Sans"/>
          <w:sz w:val="18"/>
          <w:szCs w:val="20"/>
          <w:lang w:eastAsia="ar-SA"/>
        </w:rPr>
      </w:pPr>
    </w:p>
    <w:p w14:paraId="6BC68322" w14:textId="77777777"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bookmarkStart w:id="31" w:name="_Toc445203813"/>
      <w:bookmarkStart w:id="32" w:name="_Toc235784652"/>
      <w:bookmarkEnd w:id="28"/>
      <w:r w:rsidRPr="00223B3B">
        <w:rPr>
          <w:rFonts w:ascii="Noto Sans" w:hAnsi="Noto Sans" w:cs="Noto Sans"/>
          <w:i w:val="0"/>
          <w:sz w:val="18"/>
          <w:lang w:val="es-ES_tradnl"/>
        </w:rPr>
        <w:t>Idioma en el que se presentarán las proposiciones.</w:t>
      </w:r>
      <w:bookmarkEnd w:id="32"/>
      <w:r w:rsidRPr="00223B3B">
        <w:rPr>
          <w:rFonts w:ascii="Noto Sans" w:hAnsi="Noto Sans" w:cs="Noto Sans"/>
          <w:i w:val="0"/>
          <w:sz w:val="18"/>
          <w:lang w:val="es-ES_tradnl"/>
        </w:rPr>
        <w:t xml:space="preserve"> </w:t>
      </w:r>
      <w:bookmarkEnd w:id="31"/>
    </w:p>
    <w:p w14:paraId="39A1AA76" w14:textId="77777777" w:rsidR="0059741F" w:rsidRPr="00223B3B" w:rsidRDefault="0059741F" w:rsidP="001A74B2">
      <w:pPr>
        <w:ind w:right="-36"/>
        <w:jc w:val="both"/>
        <w:rPr>
          <w:rFonts w:ascii="Noto Sans" w:hAnsi="Noto Sans" w:cs="Noto Sans"/>
          <w:sz w:val="18"/>
          <w:szCs w:val="20"/>
        </w:rPr>
      </w:pPr>
    </w:p>
    <w:p w14:paraId="55343FA5" w14:textId="77777777" w:rsidR="008565E7" w:rsidRPr="00223B3B" w:rsidRDefault="008565E7" w:rsidP="001A74B2">
      <w:pPr>
        <w:ind w:right="-36"/>
        <w:jc w:val="both"/>
        <w:rPr>
          <w:rFonts w:ascii="Noto Sans" w:hAnsi="Noto Sans" w:cs="Noto Sans"/>
          <w:sz w:val="18"/>
          <w:szCs w:val="20"/>
        </w:rPr>
      </w:pPr>
      <w:bookmarkStart w:id="33" w:name="_Toc367205738"/>
      <w:r w:rsidRPr="00223B3B">
        <w:rPr>
          <w:rFonts w:ascii="Noto Sans" w:hAnsi="Noto Sans" w:cs="Noto Sans"/>
          <w:sz w:val="18"/>
          <w:szCs w:val="20"/>
        </w:rPr>
        <w:t xml:space="preserve">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w:t>
      </w:r>
      <w:r w:rsidRPr="00223B3B">
        <w:rPr>
          <w:rFonts w:ascii="Noto Sans" w:hAnsi="Noto Sans" w:cs="Noto Sans"/>
          <w:sz w:val="18"/>
          <w:szCs w:val="20"/>
        </w:rPr>
        <w:lastRenderedPageBreak/>
        <w:t>distorsione el contenido y/o alcance del documento traducido, en el entendido de que la traducción podrá contener únicamente las páginas, secciones y/o párrafos que soporten lo ofertado.</w:t>
      </w:r>
    </w:p>
    <w:p w14:paraId="09FF903A" w14:textId="77777777" w:rsidR="008565E7" w:rsidRPr="00223B3B" w:rsidRDefault="008565E7" w:rsidP="001A74B2">
      <w:pPr>
        <w:ind w:right="-36"/>
        <w:jc w:val="both"/>
        <w:rPr>
          <w:rFonts w:ascii="Noto Sans" w:hAnsi="Noto Sans" w:cs="Noto Sans"/>
          <w:sz w:val="18"/>
          <w:szCs w:val="20"/>
        </w:rPr>
      </w:pPr>
    </w:p>
    <w:p w14:paraId="2F87B57A" w14:textId="77777777"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bookmarkStart w:id="34" w:name="_Toc235784653"/>
      <w:r w:rsidRPr="00223B3B">
        <w:rPr>
          <w:rFonts w:ascii="Noto Sans" w:hAnsi="Noto Sans" w:cs="Noto Sans"/>
          <w:i w:val="0"/>
          <w:sz w:val="18"/>
          <w:lang w:val="es-ES_tradnl"/>
        </w:rPr>
        <w:t>Disponibilidad presupuestaria.</w:t>
      </w:r>
      <w:bookmarkEnd w:id="33"/>
      <w:bookmarkEnd w:id="34"/>
    </w:p>
    <w:p w14:paraId="0449DEBE" w14:textId="77777777" w:rsidR="0059741F" w:rsidRPr="00223B3B" w:rsidRDefault="0059741F" w:rsidP="001A74B2">
      <w:pPr>
        <w:ind w:right="-36"/>
        <w:jc w:val="both"/>
        <w:rPr>
          <w:rFonts w:ascii="Noto Sans" w:hAnsi="Noto Sans" w:cs="Noto Sans"/>
          <w:sz w:val="18"/>
          <w:szCs w:val="20"/>
          <w:lang w:eastAsia="ar-SA"/>
        </w:rPr>
      </w:pPr>
    </w:p>
    <w:p w14:paraId="7E244B6B" w14:textId="04103720" w:rsidR="00E026A5" w:rsidRPr="00223B3B" w:rsidRDefault="00F37B65" w:rsidP="001A74B2">
      <w:pPr>
        <w:ind w:right="-36"/>
        <w:jc w:val="both"/>
        <w:rPr>
          <w:rFonts w:ascii="Noto Sans" w:hAnsi="Noto Sans" w:cs="Noto Sans"/>
          <w:sz w:val="20"/>
          <w:szCs w:val="20"/>
          <w:lang w:eastAsia="ar-SA"/>
        </w:rPr>
      </w:pPr>
      <w:r w:rsidRPr="00F37B65">
        <w:rPr>
          <w:rFonts w:ascii="Noto Sans" w:hAnsi="Noto Sans" w:cs="Noto Sans"/>
          <w:noProof/>
          <w:sz w:val="18"/>
          <w:szCs w:val="18"/>
          <w:lang w:val="es-ES_tradnl"/>
        </w:rPr>
        <w:t xml:space="preserve">Para llevar a cabo el presente procedimiento de contratación, el Instituto cuenta con certificado de disponibilidad presupuestal previo número 0000501495-2026 de fecha 21 de mayo de 2026, autorizado por la Mtra. María Fernanda Heraldez Ríos, </w:t>
      </w:r>
      <w:r>
        <w:rPr>
          <w:rFonts w:ascii="Noto Sans" w:hAnsi="Noto Sans" w:cs="Noto Sans"/>
          <w:noProof/>
          <w:sz w:val="18"/>
          <w:szCs w:val="18"/>
          <w:lang w:val="es-ES_tradnl"/>
        </w:rPr>
        <w:t>T</w:t>
      </w:r>
      <w:r w:rsidRPr="00F37B65">
        <w:rPr>
          <w:rFonts w:ascii="Noto Sans" w:hAnsi="Noto Sans" w:cs="Noto Sans"/>
          <w:noProof/>
          <w:sz w:val="18"/>
          <w:szCs w:val="18"/>
          <w:lang w:val="es-ES_tradnl"/>
        </w:rPr>
        <w:t>itular de la Coordinación de Abasto cuenta contable 5133 1002</w:t>
      </w:r>
    </w:p>
    <w:p w14:paraId="516E3A83" w14:textId="77777777" w:rsidR="00E026A5" w:rsidRDefault="00E026A5" w:rsidP="001A74B2">
      <w:pPr>
        <w:ind w:right="-36"/>
        <w:jc w:val="both"/>
        <w:rPr>
          <w:rFonts w:ascii="Noto Sans" w:hAnsi="Noto Sans" w:cs="Noto Sans"/>
          <w:sz w:val="18"/>
          <w:szCs w:val="20"/>
          <w:lang w:eastAsia="ar-SA"/>
        </w:rPr>
      </w:pPr>
    </w:p>
    <w:p w14:paraId="259A9F67" w14:textId="77777777"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bookmarkStart w:id="35" w:name="_Toc463002915"/>
      <w:bookmarkStart w:id="36" w:name="_Toc235784654"/>
      <w:r w:rsidRPr="00223B3B">
        <w:rPr>
          <w:rFonts w:ascii="Noto Sans" w:hAnsi="Noto Sans" w:cs="Noto Sans"/>
          <w:i w:val="0"/>
          <w:sz w:val="18"/>
          <w:lang w:val="es-ES_tradnl"/>
        </w:rPr>
        <w:t>Procedimiento financiado con créditos externos.</w:t>
      </w:r>
      <w:bookmarkEnd w:id="36"/>
    </w:p>
    <w:p w14:paraId="37E1F27C" w14:textId="77777777" w:rsidR="0059741F" w:rsidRPr="00223B3B" w:rsidRDefault="0059741F" w:rsidP="001A74B2">
      <w:pPr>
        <w:ind w:right="-36"/>
        <w:rPr>
          <w:rFonts w:ascii="Noto Sans" w:hAnsi="Noto Sans" w:cs="Noto Sans"/>
          <w:sz w:val="18"/>
          <w:szCs w:val="20"/>
          <w:lang w:eastAsia="ar-SA"/>
        </w:rPr>
      </w:pPr>
    </w:p>
    <w:p w14:paraId="72203E22" w14:textId="6465389D"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Para el presente procedimiento de contratación, no aplicará el financ</w:t>
      </w:r>
      <w:r w:rsidR="00E573A6">
        <w:rPr>
          <w:rFonts w:ascii="Noto Sans" w:hAnsi="Noto Sans" w:cs="Noto Sans"/>
          <w:sz w:val="18"/>
          <w:szCs w:val="20"/>
        </w:rPr>
        <w:t>iamiento con créditos externos.</w:t>
      </w:r>
    </w:p>
    <w:p w14:paraId="59FC9C4E" w14:textId="77777777" w:rsidR="0059741F" w:rsidRPr="00223B3B" w:rsidRDefault="0059741F" w:rsidP="001A74B2">
      <w:pPr>
        <w:ind w:right="-36"/>
        <w:rPr>
          <w:rFonts w:ascii="Noto Sans" w:hAnsi="Noto Sans" w:cs="Noto Sans"/>
          <w:sz w:val="18"/>
          <w:szCs w:val="20"/>
          <w:lang w:eastAsia="ar-SA"/>
        </w:rPr>
      </w:pPr>
    </w:p>
    <w:p w14:paraId="4B054336" w14:textId="77777777"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bookmarkStart w:id="37" w:name="_Toc235784655"/>
      <w:r w:rsidRPr="00223B3B">
        <w:rPr>
          <w:rFonts w:ascii="Noto Sans" w:hAnsi="Noto Sans" w:cs="Noto Sans"/>
          <w:i w:val="0"/>
          <w:sz w:val="18"/>
          <w:lang w:val="es-ES_tradnl"/>
        </w:rPr>
        <w:t>Testigo Social.</w:t>
      </w:r>
      <w:bookmarkEnd w:id="37"/>
    </w:p>
    <w:bookmarkEnd w:id="35"/>
    <w:p w14:paraId="23F05785" w14:textId="77777777" w:rsidR="0059741F" w:rsidRPr="00223B3B" w:rsidRDefault="0059741F" w:rsidP="001A74B2">
      <w:pPr>
        <w:ind w:right="-36"/>
        <w:jc w:val="both"/>
        <w:rPr>
          <w:rFonts w:ascii="Noto Sans" w:hAnsi="Noto Sans" w:cs="Noto Sans"/>
          <w:sz w:val="18"/>
          <w:szCs w:val="20"/>
          <w:lang w:eastAsia="ar-SA"/>
        </w:rPr>
      </w:pPr>
    </w:p>
    <w:p w14:paraId="0DD406A5" w14:textId="61FA8E78" w:rsidR="00D875C9" w:rsidRPr="00223B3B" w:rsidRDefault="00E026A5" w:rsidP="001A74B2">
      <w:pPr>
        <w:ind w:right="-36"/>
        <w:jc w:val="both"/>
        <w:rPr>
          <w:rFonts w:ascii="Noto Sans" w:hAnsi="Noto Sans" w:cs="Noto Sans"/>
          <w:sz w:val="18"/>
          <w:szCs w:val="20"/>
        </w:rPr>
      </w:pPr>
      <w:r w:rsidRPr="00223B3B">
        <w:rPr>
          <w:rFonts w:ascii="Noto Sans" w:hAnsi="Noto Sans" w:cs="Noto Sans"/>
          <w:sz w:val="18"/>
          <w:szCs w:val="20"/>
        </w:rPr>
        <w:t>Para el presente procedimiento de contratación, no aplicará el Testigo Social</w:t>
      </w:r>
    </w:p>
    <w:p w14:paraId="1A0FA263" w14:textId="77777777" w:rsidR="00F52F80" w:rsidRPr="00223B3B" w:rsidRDefault="00F52F80" w:rsidP="001A74B2">
      <w:pPr>
        <w:ind w:right="-36"/>
        <w:jc w:val="both"/>
        <w:rPr>
          <w:rFonts w:ascii="Noto Sans" w:hAnsi="Noto Sans" w:cs="Noto Sans"/>
          <w:sz w:val="18"/>
          <w:szCs w:val="20"/>
        </w:rPr>
      </w:pPr>
    </w:p>
    <w:p w14:paraId="59D0FF8C" w14:textId="77777777" w:rsidR="0059741F" w:rsidRPr="00223B3B" w:rsidRDefault="0059741F" w:rsidP="001A74B2">
      <w:pPr>
        <w:pStyle w:val="Ttulo1"/>
        <w:numPr>
          <w:ilvl w:val="0"/>
          <w:numId w:val="19"/>
        </w:numPr>
        <w:spacing w:before="0" w:after="0"/>
        <w:ind w:right="-36"/>
        <w:jc w:val="both"/>
        <w:rPr>
          <w:rFonts w:ascii="Noto Sans" w:hAnsi="Noto Sans" w:cs="Noto Sans"/>
          <w:sz w:val="18"/>
          <w:szCs w:val="20"/>
          <w:lang w:val="es-ES_tradnl"/>
        </w:rPr>
      </w:pPr>
      <w:bookmarkStart w:id="38" w:name="_Toc367205740"/>
      <w:bookmarkStart w:id="39" w:name="_Toc235784656"/>
      <w:r w:rsidRPr="00223B3B">
        <w:rPr>
          <w:rFonts w:ascii="Noto Sans" w:hAnsi="Noto Sans" w:cs="Noto Sans"/>
          <w:sz w:val="18"/>
          <w:szCs w:val="20"/>
          <w:lang w:val="es-ES_tradnl"/>
        </w:rPr>
        <w:t>OBJETO Y ALCANCE</w:t>
      </w:r>
      <w:bookmarkEnd w:id="38"/>
      <w:r w:rsidRPr="00223B3B">
        <w:rPr>
          <w:rFonts w:ascii="Noto Sans" w:hAnsi="Noto Sans" w:cs="Noto Sans"/>
          <w:sz w:val="18"/>
          <w:szCs w:val="20"/>
          <w:lang w:val="es-ES_tradnl"/>
        </w:rPr>
        <w:t xml:space="preserve"> DE LA LICITACIÓN PÚBLICA.</w:t>
      </w:r>
      <w:bookmarkEnd w:id="39"/>
    </w:p>
    <w:p w14:paraId="41E87B72" w14:textId="77777777" w:rsidR="0059741F" w:rsidRPr="00223B3B" w:rsidRDefault="0059741F" w:rsidP="001A74B2">
      <w:pPr>
        <w:ind w:right="-36"/>
        <w:jc w:val="both"/>
        <w:rPr>
          <w:rFonts w:ascii="Noto Sans" w:hAnsi="Noto Sans" w:cs="Noto Sans"/>
          <w:sz w:val="18"/>
          <w:szCs w:val="20"/>
        </w:rPr>
      </w:pPr>
    </w:p>
    <w:p w14:paraId="0ED4993C" w14:textId="77777777"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bookmarkStart w:id="40" w:name="_Toc235784657"/>
      <w:r w:rsidRPr="00223B3B">
        <w:rPr>
          <w:rFonts w:ascii="Noto Sans" w:hAnsi="Noto Sans" w:cs="Noto Sans"/>
          <w:i w:val="0"/>
          <w:sz w:val="18"/>
          <w:lang w:val="es-ES_tradnl"/>
        </w:rPr>
        <w:t>Objeto de la contratación.</w:t>
      </w:r>
      <w:bookmarkEnd w:id="40"/>
    </w:p>
    <w:p w14:paraId="653A21CC" w14:textId="77777777" w:rsidR="007B5392" w:rsidRPr="00223B3B" w:rsidRDefault="007B5392" w:rsidP="001A74B2">
      <w:pPr>
        <w:ind w:right="-36"/>
        <w:rPr>
          <w:rFonts w:ascii="Noto Sans" w:hAnsi="Noto Sans" w:cs="Noto Sans"/>
          <w:sz w:val="20"/>
          <w:lang w:eastAsia="ar-SA"/>
        </w:rPr>
      </w:pPr>
    </w:p>
    <w:p w14:paraId="21D87160" w14:textId="6361944A" w:rsidR="007B5392" w:rsidRPr="00223B3B" w:rsidRDefault="007B5392" w:rsidP="001A74B2">
      <w:pPr>
        <w:ind w:right="-36"/>
        <w:jc w:val="both"/>
        <w:rPr>
          <w:rFonts w:ascii="Noto Sans" w:hAnsi="Noto Sans" w:cs="Noto Sans"/>
          <w:sz w:val="18"/>
          <w:szCs w:val="20"/>
          <w:lang w:val="es-ES" w:eastAsia="es-ES"/>
        </w:rPr>
      </w:pPr>
      <w:r w:rsidRPr="00223B3B">
        <w:rPr>
          <w:rFonts w:ascii="Noto Sans" w:hAnsi="Noto Sans" w:cs="Noto Sans"/>
          <w:sz w:val="18"/>
          <w:szCs w:val="20"/>
          <w:lang w:val="es-ES" w:eastAsia="es-ES"/>
        </w:rPr>
        <w:t>El Instituto a fin de atender las necesidades de sus derechohabientes con insuficiencia renal crónica, requiere de la prestación del servicio de hemodiálisis subrogada, mismo que se señala en el Anexo T1 de</w:t>
      </w:r>
      <w:r w:rsidR="00E026A5" w:rsidRPr="00223B3B">
        <w:rPr>
          <w:rFonts w:ascii="Noto Sans" w:hAnsi="Noto Sans" w:cs="Noto Sans"/>
          <w:sz w:val="18"/>
          <w:szCs w:val="20"/>
          <w:lang w:val="es-ES" w:eastAsia="es-ES"/>
        </w:rPr>
        <w:t>l</w:t>
      </w:r>
      <w:r w:rsidRPr="00223B3B">
        <w:rPr>
          <w:rFonts w:ascii="Noto Sans" w:hAnsi="Noto Sans" w:cs="Noto Sans"/>
          <w:sz w:val="18"/>
          <w:szCs w:val="20"/>
          <w:lang w:val="es-ES" w:eastAsia="es-ES"/>
        </w:rPr>
        <w:t xml:space="preserve"> requerimiento de las unidades médicas, del presente Anexo Técnico y Términos y Condiciones; mismos que forman parte de la presente Convocatoria.</w:t>
      </w:r>
    </w:p>
    <w:p w14:paraId="3222AA3B" w14:textId="6680D8A6" w:rsidR="007B5392" w:rsidRPr="00223B3B" w:rsidRDefault="007B5392" w:rsidP="001A74B2">
      <w:pPr>
        <w:tabs>
          <w:tab w:val="left" w:pos="720"/>
        </w:tabs>
        <w:ind w:right="-36"/>
        <w:jc w:val="both"/>
        <w:rPr>
          <w:rFonts w:ascii="Noto Sans" w:eastAsia="Times New Roman" w:hAnsi="Noto Sans" w:cs="Noto Sans"/>
          <w:noProof/>
          <w:sz w:val="18"/>
          <w:szCs w:val="20"/>
          <w:lang w:eastAsia="ar-SA"/>
        </w:rPr>
      </w:pPr>
      <w:r w:rsidRPr="00223B3B">
        <w:rPr>
          <w:rFonts w:ascii="Noto Sans" w:eastAsia="Times New Roman" w:hAnsi="Noto Sans" w:cs="Noto Sans"/>
          <w:noProof/>
          <w:sz w:val="18"/>
          <w:szCs w:val="20"/>
          <w:lang w:eastAsia="ar-SA"/>
        </w:rPr>
        <w:t xml:space="preserve">El Instituto adjudicará el </w:t>
      </w:r>
      <w:r w:rsidR="00A0562A">
        <w:rPr>
          <w:rFonts w:ascii="Noto Sans" w:eastAsia="Times New Roman" w:hAnsi="Noto Sans" w:cs="Noto Sans"/>
          <w:noProof/>
          <w:sz w:val="18"/>
          <w:szCs w:val="20"/>
          <w:lang w:eastAsia="ar-SA"/>
        </w:rPr>
        <w:t>SERVICIO MÉDICO DE HEMODIÁLISIS SUBROGADA 2026, POR EL PERIODO DEL 1 DE SEPTIEMBRE DE 2026 HASTA EL 31 DE DICIEMBRE DE 2026</w:t>
      </w:r>
      <w:r w:rsidR="00AD5DD3" w:rsidRPr="00223B3B">
        <w:rPr>
          <w:rFonts w:ascii="Noto Sans" w:eastAsia="Times New Roman" w:hAnsi="Noto Sans" w:cs="Noto Sans"/>
          <w:noProof/>
          <w:sz w:val="18"/>
          <w:szCs w:val="20"/>
          <w:lang w:eastAsia="ar-SA"/>
        </w:rPr>
        <w:t xml:space="preserve"> </w:t>
      </w:r>
      <w:r w:rsidRPr="00223B3B">
        <w:rPr>
          <w:rFonts w:ascii="Noto Sans" w:eastAsia="Times New Roman" w:hAnsi="Noto Sans" w:cs="Noto Sans"/>
          <w:noProof/>
          <w:sz w:val="18"/>
          <w:szCs w:val="20"/>
          <w:lang w:eastAsia="ar-SA"/>
        </w:rPr>
        <w:t>a un solo licitante por partida (Unidad Médica).</w:t>
      </w:r>
    </w:p>
    <w:p w14:paraId="76E95A78" w14:textId="7BC2E1DA" w:rsidR="007B5392" w:rsidRPr="00223B3B" w:rsidRDefault="007B5392" w:rsidP="001A74B2">
      <w:pPr>
        <w:tabs>
          <w:tab w:val="left" w:pos="720"/>
        </w:tabs>
        <w:ind w:right="-36"/>
        <w:jc w:val="both"/>
        <w:rPr>
          <w:rFonts w:ascii="Noto Sans" w:eastAsia="Times New Roman" w:hAnsi="Noto Sans" w:cs="Noto Sans"/>
          <w:b/>
          <w:i/>
          <w:noProof/>
          <w:sz w:val="18"/>
          <w:szCs w:val="20"/>
          <w:lang w:eastAsia="ar-SA"/>
        </w:rPr>
      </w:pPr>
      <w:r w:rsidRPr="00223B3B">
        <w:rPr>
          <w:rFonts w:ascii="Noto Sans" w:eastAsia="Times New Roman" w:hAnsi="Noto Sans" w:cs="Noto Sans"/>
          <w:noProof/>
          <w:sz w:val="18"/>
          <w:szCs w:val="20"/>
          <w:lang w:eastAsia="ar-SA"/>
        </w:rPr>
        <w:t xml:space="preserve">El licitante deberá indicar la distancia entre cada unidad médica subrogada ofertada para cada partida y la unidad médica del IMSS correspondiente, de acuerdo al </w:t>
      </w:r>
      <w:r w:rsidRPr="00223B3B">
        <w:rPr>
          <w:rFonts w:ascii="Noto Sans" w:eastAsia="Times New Roman" w:hAnsi="Noto Sans" w:cs="Noto Sans"/>
          <w:iCs/>
          <w:noProof/>
          <w:sz w:val="18"/>
          <w:szCs w:val="20"/>
          <w:lang w:eastAsia="ar-SA"/>
        </w:rPr>
        <w:t>Anexo T0  (T-cero)</w:t>
      </w:r>
      <w:r w:rsidRPr="00223B3B">
        <w:rPr>
          <w:rFonts w:ascii="Noto Sans" w:eastAsia="Times New Roman" w:hAnsi="Noto Sans" w:cs="Noto Sans"/>
          <w:i/>
          <w:noProof/>
          <w:sz w:val="18"/>
          <w:szCs w:val="20"/>
          <w:lang w:eastAsia="ar-SA"/>
        </w:rPr>
        <w:t xml:space="preserve"> </w:t>
      </w:r>
      <w:r w:rsidRPr="00223B3B">
        <w:rPr>
          <w:rFonts w:ascii="Noto Sans" w:eastAsia="Times New Roman" w:hAnsi="Noto Sans" w:cs="Noto Sans"/>
          <w:noProof/>
          <w:sz w:val="18"/>
          <w:szCs w:val="20"/>
          <w:lang w:eastAsia="ar-SA"/>
        </w:rPr>
        <w:t>Oferta Técnica del Anexo Tecnico.</w:t>
      </w:r>
    </w:p>
    <w:p w14:paraId="7140B7E9" w14:textId="77777777" w:rsidR="007B5392" w:rsidRPr="00223B3B" w:rsidRDefault="007B5392" w:rsidP="001A74B2">
      <w:pPr>
        <w:tabs>
          <w:tab w:val="left" w:pos="720"/>
        </w:tabs>
        <w:ind w:right="-36"/>
        <w:jc w:val="both"/>
        <w:rPr>
          <w:rFonts w:ascii="Noto Sans" w:eastAsia="Times New Roman" w:hAnsi="Noto Sans" w:cs="Noto Sans"/>
          <w:i/>
          <w:noProof/>
          <w:sz w:val="18"/>
          <w:szCs w:val="20"/>
          <w:lang w:eastAsia="ar-SA"/>
        </w:rPr>
      </w:pPr>
      <w:r w:rsidRPr="00223B3B">
        <w:rPr>
          <w:rFonts w:ascii="Noto Sans" w:eastAsia="Times New Roman" w:hAnsi="Noto Sans" w:cs="Noto Sans"/>
          <w:noProof/>
          <w:sz w:val="18"/>
          <w:szCs w:val="20"/>
          <w:lang w:eastAsia="ar-SA"/>
        </w:rPr>
        <w:t>Para el caso que el licitante presente oferta para más de una partida, deberá establecer el número de máquinas de hemodiálisis destinadas de forma exclusiva para cada partida, de acuerdo al Anexo T0  (T cero) “Oferta Técnica”, a fin de corroborar que cuenta con la cantidad de máquinas necesarias para cubrir el requerimiento de cada partida ofertada.</w:t>
      </w:r>
    </w:p>
    <w:p w14:paraId="5ADC4B79" w14:textId="74F051C6" w:rsidR="007B5392" w:rsidRPr="00223B3B" w:rsidRDefault="00E026A5" w:rsidP="001A74B2">
      <w:pPr>
        <w:tabs>
          <w:tab w:val="left" w:pos="720"/>
        </w:tabs>
        <w:ind w:right="-36"/>
        <w:rPr>
          <w:rFonts w:ascii="Noto Sans" w:eastAsia="Times New Roman" w:hAnsi="Noto Sans" w:cs="Noto Sans"/>
          <w:noProof/>
          <w:sz w:val="18"/>
          <w:szCs w:val="20"/>
          <w:lang w:eastAsia="ar-SA"/>
        </w:rPr>
      </w:pPr>
      <w:r w:rsidRPr="00223B3B">
        <w:rPr>
          <w:rFonts w:ascii="Noto Sans" w:eastAsia="Times New Roman" w:hAnsi="Noto Sans" w:cs="Noto Sans"/>
          <w:noProof/>
          <w:sz w:val="18"/>
          <w:szCs w:val="20"/>
          <w:lang w:eastAsia="ar-SA"/>
        </w:rPr>
        <w:t xml:space="preserve">Serán un total de </w:t>
      </w:r>
      <w:r w:rsidR="007B5392" w:rsidRPr="00223B3B">
        <w:rPr>
          <w:rFonts w:ascii="Noto Sans" w:eastAsia="Times New Roman" w:hAnsi="Noto Sans" w:cs="Noto Sans"/>
          <w:noProof/>
          <w:sz w:val="18"/>
          <w:szCs w:val="20"/>
          <w:lang w:eastAsia="ar-SA"/>
        </w:rPr>
        <w:t>3 partidas como se describe a continuación:</w:t>
      </w:r>
    </w:p>
    <w:p w14:paraId="0639EDA9" w14:textId="77777777" w:rsidR="004F166F" w:rsidRPr="00223B3B" w:rsidRDefault="004F166F" w:rsidP="001A74B2">
      <w:pPr>
        <w:tabs>
          <w:tab w:val="left" w:pos="720"/>
        </w:tabs>
        <w:ind w:right="-36"/>
        <w:rPr>
          <w:rFonts w:ascii="Noto Sans" w:eastAsia="Times New Roman" w:hAnsi="Noto Sans" w:cs="Noto Sans"/>
          <w:noProof/>
          <w:sz w:val="18"/>
          <w:szCs w:val="20"/>
          <w:lang w:eastAsia="ar-SA"/>
        </w:rPr>
      </w:pPr>
    </w:p>
    <w:tbl>
      <w:tblPr>
        <w:tblW w:w="5000" w:type="pct"/>
        <w:jc w:val="center"/>
        <w:tblCellMar>
          <w:left w:w="70" w:type="dxa"/>
          <w:right w:w="70" w:type="dxa"/>
        </w:tblCellMar>
        <w:tblLook w:val="04A0" w:firstRow="1" w:lastRow="0" w:firstColumn="1" w:lastColumn="0" w:noHBand="0" w:noVBand="1"/>
      </w:tblPr>
      <w:tblGrid>
        <w:gridCol w:w="1239"/>
        <w:gridCol w:w="3483"/>
        <w:gridCol w:w="1085"/>
        <w:gridCol w:w="1265"/>
        <w:gridCol w:w="3380"/>
      </w:tblGrid>
      <w:tr w:rsidR="007B5392" w:rsidRPr="00223B3B" w14:paraId="7EFC1027" w14:textId="77777777" w:rsidTr="00AD5DD3">
        <w:trPr>
          <w:trHeight w:val="270"/>
          <w:tblHeader/>
          <w:jc w:val="center"/>
        </w:trPr>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F8EE01" w14:textId="77777777" w:rsidR="007B5392" w:rsidRPr="00223B3B" w:rsidRDefault="007B5392" w:rsidP="001A74B2">
            <w:pPr>
              <w:ind w:right="-36"/>
              <w:jc w:val="center"/>
              <w:rPr>
                <w:rFonts w:ascii="Noto Sans" w:eastAsia="Times New Roman" w:hAnsi="Noto Sans" w:cs="Noto Sans"/>
                <w:b/>
                <w:bCs/>
                <w:color w:val="000000"/>
                <w:sz w:val="16"/>
                <w:szCs w:val="18"/>
                <w:lang w:eastAsia="es-MX"/>
              </w:rPr>
            </w:pPr>
            <w:r w:rsidRPr="00223B3B">
              <w:rPr>
                <w:rFonts w:ascii="Noto Sans" w:eastAsia="Times New Roman" w:hAnsi="Noto Sans" w:cs="Noto Sans"/>
                <w:b/>
                <w:bCs/>
                <w:color w:val="000000"/>
                <w:sz w:val="16"/>
                <w:szCs w:val="18"/>
                <w:lang w:eastAsia="es-MX"/>
              </w:rPr>
              <w:t>Partidas</w:t>
            </w:r>
          </w:p>
        </w:tc>
        <w:tc>
          <w:tcPr>
            <w:tcW w:w="1666" w:type="pct"/>
            <w:tcBorders>
              <w:top w:val="single" w:sz="4" w:space="0" w:color="auto"/>
              <w:left w:val="nil"/>
              <w:bottom w:val="single" w:sz="4" w:space="0" w:color="auto"/>
              <w:right w:val="single" w:sz="4" w:space="0" w:color="auto"/>
            </w:tcBorders>
            <w:shd w:val="clear" w:color="auto" w:fill="auto"/>
            <w:noWrap/>
            <w:vAlign w:val="center"/>
            <w:hideMark/>
          </w:tcPr>
          <w:p w14:paraId="59CF6FE8" w14:textId="77777777" w:rsidR="007B5392" w:rsidRPr="00223B3B" w:rsidRDefault="007B5392" w:rsidP="001A74B2">
            <w:pPr>
              <w:ind w:right="-36"/>
              <w:rPr>
                <w:rFonts w:ascii="Noto Sans" w:eastAsia="Times New Roman" w:hAnsi="Noto Sans" w:cs="Noto Sans"/>
                <w:b/>
                <w:bCs/>
                <w:color w:val="000000"/>
                <w:sz w:val="16"/>
                <w:szCs w:val="18"/>
                <w:lang w:eastAsia="es-MX"/>
              </w:rPr>
            </w:pPr>
            <w:r w:rsidRPr="00223B3B">
              <w:rPr>
                <w:rFonts w:ascii="Noto Sans" w:eastAsia="Times New Roman" w:hAnsi="Noto Sans" w:cs="Noto Sans"/>
                <w:b/>
                <w:bCs/>
                <w:color w:val="000000"/>
                <w:sz w:val="16"/>
                <w:szCs w:val="18"/>
                <w:lang w:eastAsia="es-MX"/>
              </w:rPr>
              <w:t>OOAD/UMAE</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0605056E" w14:textId="77777777" w:rsidR="007B5392" w:rsidRPr="00223B3B" w:rsidRDefault="007B5392" w:rsidP="001A74B2">
            <w:pPr>
              <w:ind w:right="-36"/>
              <w:jc w:val="center"/>
              <w:rPr>
                <w:rFonts w:ascii="Noto Sans" w:eastAsia="Times New Roman" w:hAnsi="Noto Sans" w:cs="Noto Sans"/>
                <w:b/>
                <w:bCs/>
                <w:color w:val="000000"/>
                <w:sz w:val="16"/>
                <w:szCs w:val="18"/>
                <w:lang w:eastAsia="es-MX"/>
              </w:rPr>
            </w:pPr>
            <w:r w:rsidRPr="00223B3B">
              <w:rPr>
                <w:rFonts w:ascii="Noto Sans" w:eastAsia="Times New Roman" w:hAnsi="Noto Sans" w:cs="Noto Sans"/>
                <w:b/>
                <w:bCs/>
                <w:color w:val="000000"/>
                <w:sz w:val="16"/>
                <w:szCs w:val="18"/>
                <w:lang w:eastAsia="es-MX"/>
              </w:rPr>
              <w:t>Tipo</w:t>
            </w:r>
          </w:p>
        </w:tc>
        <w:tc>
          <w:tcPr>
            <w:tcW w:w="605" w:type="pct"/>
            <w:tcBorders>
              <w:top w:val="single" w:sz="4" w:space="0" w:color="auto"/>
              <w:left w:val="nil"/>
              <w:bottom w:val="single" w:sz="4" w:space="0" w:color="auto"/>
              <w:right w:val="single" w:sz="4" w:space="0" w:color="auto"/>
            </w:tcBorders>
            <w:shd w:val="clear" w:color="auto" w:fill="auto"/>
            <w:noWrap/>
            <w:vAlign w:val="center"/>
            <w:hideMark/>
          </w:tcPr>
          <w:p w14:paraId="09AE00E4" w14:textId="77777777" w:rsidR="007B5392" w:rsidRPr="00223B3B" w:rsidRDefault="007B5392" w:rsidP="001A74B2">
            <w:pPr>
              <w:ind w:right="-36"/>
              <w:jc w:val="center"/>
              <w:rPr>
                <w:rFonts w:ascii="Noto Sans" w:eastAsia="Times New Roman" w:hAnsi="Noto Sans" w:cs="Noto Sans"/>
                <w:b/>
                <w:bCs/>
                <w:color w:val="000000"/>
                <w:sz w:val="16"/>
                <w:szCs w:val="18"/>
                <w:lang w:eastAsia="es-MX"/>
              </w:rPr>
            </w:pPr>
            <w:r w:rsidRPr="00223B3B">
              <w:rPr>
                <w:rFonts w:ascii="Noto Sans" w:eastAsia="Times New Roman" w:hAnsi="Noto Sans" w:cs="Noto Sans"/>
                <w:b/>
                <w:bCs/>
                <w:color w:val="000000"/>
                <w:sz w:val="16"/>
                <w:szCs w:val="18"/>
                <w:lang w:eastAsia="es-MX"/>
              </w:rPr>
              <w:t>Número</w:t>
            </w:r>
          </w:p>
        </w:tc>
        <w:tc>
          <w:tcPr>
            <w:tcW w:w="1617" w:type="pct"/>
            <w:tcBorders>
              <w:top w:val="single" w:sz="4" w:space="0" w:color="auto"/>
              <w:left w:val="nil"/>
              <w:bottom w:val="single" w:sz="4" w:space="0" w:color="auto"/>
              <w:right w:val="single" w:sz="4" w:space="0" w:color="auto"/>
            </w:tcBorders>
            <w:shd w:val="clear" w:color="auto" w:fill="auto"/>
            <w:noWrap/>
            <w:vAlign w:val="center"/>
            <w:hideMark/>
          </w:tcPr>
          <w:p w14:paraId="7364D995" w14:textId="77777777" w:rsidR="007B5392" w:rsidRPr="00223B3B" w:rsidRDefault="007B5392" w:rsidP="001A74B2">
            <w:pPr>
              <w:ind w:right="-36"/>
              <w:rPr>
                <w:rFonts w:ascii="Noto Sans" w:eastAsia="Times New Roman" w:hAnsi="Noto Sans" w:cs="Noto Sans"/>
                <w:b/>
                <w:bCs/>
                <w:color w:val="000000"/>
                <w:sz w:val="16"/>
                <w:szCs w:val="18"/>
                <w:lang w:eastAsia="es-MX"/>
              </w:rPr>
            </w:pPr>
            <w:r w:rsidRPr="00223B3B">
              <w:rPr>
                <w:rFonts w:ascii="Noto Sans" w:eastAsia="Times New Roman" w:hAnsi="Noto Sans" w:cs="Noto Sans"/>
                <w:b/>
                <w:bCs/>
                <w:color w:val="000000"/>
                <w:sz w:val="16"/>
                <w:szCs w:val="18"/>
                <w:lang w:eastAsia="es-MX"/>
              </w:rPr>
              <w:t>Localidad</w:t>
            </w:r>
          </w:p>
        </w:tc>
      </w:tr>
      <w:tr w:rsidR="007B5392" w:rsidRPr="00223B3B" w14:paraId="03D049BA" w14:textId="77777777" w:rsidTr="00AD5DD3">
        <w:trPr>
          <w:trHeight w:val="270"/>
          <w:jc w:val="center"/>
        </w:trPr>
        <w:tc>
          <w:tcPr>
            <w:tcW w:w="593" w:type="pct"/>
            <w:tcBorders>
              <w:top w:val="nil"/>
              <w:left w:val="single" w:sz="4" w:space="0" w:color="auto"/>
              <w:bottom w:val="single" w:sz="4" w:space="0" w:color="auto"/>
              <w:right w:val="single" w:sz="4" w:space="0" w:color="auto"/>
            </w:tcBorders>
            <w:shd w:val="clear" w:color="auto" w:fill="auto"/>
            <w:noWrap/>
            <w:vAlign w:val="center"/>
            <w:hideMark/>
          </w:tcPr>
          <w:p w14:paraId="36834A20" w14:textId="58B79D38" w:rsidR="007B5392" w:rsidRPr="00223B3B" w:rsidRDefault="00E026A5" w:rsidP="001A74B2">
            <w:pPr>
              <w:ind w:right="-36"/>
              <w:jc w:val="center"/>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1</w:t>
            </w:r>
          </w:p>
        </w:tc>
        <w:tc>
          <w:tcPr>
            <w:tcW w:w="1666" w:type="pct"/>
            <w:tcBorders>
              <w:top w:val="nil"/>
              <w:left w:val="nil"/>
              <w:bottom w:val="single" w:sz="4" w:space="0" w:color="auto"/>
              <w:right w:val="single" w:sz="4" w:space="0" w:color="auto"/>
            </w:tcBorders>
            <w:shd w:val="clear" w:color="auto" w:fill="auto"/>
            <w:noWrap/>
            <w:vAlign w:val="center"/>
            <w:hideMark/>
          </w:tcPr>
          <w:p w14:paraId="65BF8464" w14:textId="77777777" w:rsidR="007B5392" w:rsidRPr="00223B3B" w:rsidRDefault="007B5392" w:rsidP="001A74B2">
            <w:pPr>
              <w:ind w:right="-36"/>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Querétaro</w:t>
            </w:r>
          </w:p>
        </w:tc>
        <w:tc>
          <w:tcPr>
            <w:tcW w:w="519" w:type="pct"/>
            <w:tcBorders>
              <w:top w:val="nil"/>
              <w:left w:val="nil"/>
              <w:bottom w:val="single" w:sz="4" w:space="0" w:color="auto"/>
              <w:right w:val="single" w:sz="4" w:space="0" w:color="auto"/>
            </w:tcBorders>
            <w:shd w:val="clear" w:color="auto" w:fill="auto"/>
            <w:noWrap/>
            <w:vAlign w:val="center"/>
            <w:hideMark/>
          </w:tcPr>
          <w:p w14:paraId="7F46D733" w14:textId="77777777" w:rsidR="007B5392" w:rsidRPr="00223B3B" w:rsidRDefault="007B5392" w:rsidP="001A74B2">
            <w:pPr>
              <w:ind w:right="-36"/>
              <w:jc w:val="center"/>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HGR</w:t>
            </w:r>
          </w:p>
        </w:tc>
        <w:tc>
          <w:tcPr>
            <w:tcW w:w="605" w:type="pct"/>
            <w:tcBorders>
              <w:top w:val="nil"/>
              <w:left w:val="nil"/>
              <w:bottom w:val="single" w:sz="4" w:space="0" w:color="auto"/>
              <w:right w:val="single" w:sz="4" w:space="0" w:color="auto"/>
            </w:tcBorders>
            <w:shd w:val="clear" w:color="auto" w:fill="auto"/>
            <w:noWrap/>
            <w:vAlign w:val="center"/>
            <w:hideMark/>
          </w:tcPr>
          <w:p w14:paraId="5BBACECA" w14:textId="77777777" w:rsidR="007B5392" w:rsidRPr="00223B3B" w:rsidRDefault="007B5392" w:rsidP="001A74B2">
            <w:pPr>
              <w:ind w:right="-36"/>
              <w:jc w:val="center"/>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1</w:t>
            </w:r>
          </w:p>
        </w:tc>
        <w:tc>
          <w:tcPr>
            <w:tcW w:w="1617" w:type="pct"/>
            <w:tcBorders>
              <w:top w:val="nil"/>
              <w:left w:val="nil"/>
              <w:bottom w:val="single" w:sz="4" w:space="0" w:color="auto"/>
              <w:right w:val="single" w:sz="4" w:space="0" w:color="auto"/>
            </w:tcBorders>
            <w:shd w:val="clear" w:color="auto" w:fill="auto"/>
            <w:noWrap/>
            <w:vAlign w:val="center"/>
            <w:hideMark/>
          </w:tcPr>
          <w:p w14:paraId="289C009D" w14:textId="77777777" w:rsidR="007B5392" w:rsidRPr="00223B3B" w:rsidRDefault="007B5392" w:rsidP="001A74B2">
            <w:pPr>
              <w:ind w:right="-36"/>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Querétaro</w:t>
            </w:r>
          </w:p>
        </w:tc>
      </w:tr>
      <w:tr w:rsidR="00E026A5" w:rsidRPr="00223B3B" w14:paraId="240C9CBF" w14:textId="77777777" w:rsidTr="00DA699E">
        <w:trPr>
          <w:trHeight w:val="270"/>
          <w:jc w:val="center"/>
        </w:trPr>
        <w:tc>
          <w:tcPr>
            <w:tcW w:w="593" w:type="pct"/>
            <w:tcBorders>
              <w:top w:val="nil"/>
              <w:left w:val="single" w:sz="4" w:space="0" w:color="auto"/>
              <w:bottom w:val="single" w:sz="4" w:space="0" w:color="auto"/>
              <w:right w:val="single" w:sz="4" w:space="0" w:color="auto"/>
            </w:tcBorders>
            <w:shd w:val="clear" w:color="auto" w:fill="auto"/>
            <w:noWrap/>
            <w:vAlign w:val="center"/>
            <w:hideMark/>
          </w:tcPr>
          <w:p w14:paraId="567365F8" w14:textId="20156BEE" w:rsidR="00E026A5" w:rsidRPr="00223B3B" w:rsidRDefault="00E026A5" w:rsidP="001A74B2">
            <w:pPr>
              <w:ind w:right="-36"/>
              <w:jc w:val="center"/>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2</w:t>
            </w:r>
          </w:p>
        </w:tc>
        <w:tc>
          <w:tcPr>
            <w:tcW w:w="1666" w:type="pct"/>
            <w:tcBorders>
              <w:top w:val="nil"/>
              <w:left w:val="nil"/>
              <w:bottom w:val="single" w:sz="4" w:space="0" w:color="auto"/>
              <w:right w:val="single" w:sz="4" w:space="0" w:color="auto"/>
            </w:tcBorders>
            <w:shd w:val="clear" w:color="auto" w:fill="auto"/>
            <w:noWrap/>
            <w:vAlign w:val="center"/>
            <w:hideMark/>
          </w:tcPr>
          <w:p w14:paraId="241BB8FB" w14:textId="77777777" w:rsidR="00E026A5" w:rsidRPr="00223B3B" w:rsidRDefault="00E026A5" w:rsidP="001A74B2">
            <w:pPr>
              <w:ind w:right="-36"/>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Querétaro</w:t>
            </w:r>
          </w:p>
        </w:tc>
        <w:tc>
          <w:tcPr>
            <w:tcW w:w="519" w:type="pct"/>
            <w:tcBorders>
              <w:top w:val="nil"/>
              <w:left w:val="nil"/>
              <w:bottom w:val="single" w:sz="4" w:space="0" w:color="auto"/>
              <w:right w:val="single" w:sz="4" w:space="0" w:color="auto"/>
            </w:tcBorders>
            <w:shd w:val="clear" w:color="auto" w:fill="auto"/>
            <w:noWrap/>
            <w:vAlign w:val="center"/>
            <w:hideMark/>
          </w:tcPr>
          <w:p w14:paraId="56943F83" w14:textId="77777777" w:rsidR="00E026A5" w:rsidRPr="00223B3B" w:rsidRDefault="00E026A5" w:rsidP="001A74B2">
            <w:pPr>
              <w:ind w:right="-36"/>
              <w:jc w:val="center"/>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HGR</w:t>
            </w:r>
          </w:p>
        </w:tc>
        <w:tc>
          <w:tcPr>
            <w:tcW w:w="605" w:type="pct"/>
            <w:tcBorders>
              <w:top w:val="nil"/>
              <w:left w:val="nil"/>
              <w:bottom w:val="single" w:sz="4" w:space="0" w:color="auto"/>
              <w:right w:val="single" w:sz="4" w:space="0" w:color="auto"/>
            </w:tcBorders>
            <w:shd w:val="clear" w:color="auto" w:fill="auto"/>
            <w:noWrap/>
            <w:vAlign w:val="center"/>
            <w:hideMark/>
          </w:tcPr>
          <w:p w14:paraId="105565A0" w14:textId="77777777" w:rsidR="00E026A5" w:rsidRPr="00223B3B" w:rsidRDefault="00E026A5" w:rsidP="001A74B2">
            <w:pPr>
              <w:ind w:right="-36"/>
              <w:jc w:val="center"/>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2</w:t>
            </w:r>
          </w:p>
        </w:tc>
        <w:tc>
          <w:tcPr>
            <w:tcW w:w="1617" w:type="pct"/>
            <w:tcBorders>
              <w:top w:val="nil"/>
              <w:left w:val="nil"/>
              <w:bottom w:val="single" w:sz="4" w:space="0" w:color="auto"/>
              <w:right w:val="single" w:sz="4" w:space="0" w:color="auto"/>
            </w:tcBorders>
            <w:shd w:val="clear" w:color="auto" w:fill="auto"/>
            <w:noWrap/>
            <w:vAlign w:val="center"/>
            <w:hideMark/>
          </w:tcPr>
          <w:p w14:paraId="37286738" w14:textId="77777777" w:rsidR="00E026A5" w:rsidRPr="00223B3B" w:rsidRDefault="00E026A5" w:rsidP="001A74B2">
            <w:pPr>
              <w:ind w:right="-36"/>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EL MARQUÉS</w:t>
            </w:r>
          </w:p>
        </w:tc>
      </w:tr>
      <w:tr w:rsidR="007B5392" w:rsidRPr="00223B3B" w14:paraId="1E368E65" w14:textId="77777777" w:rsidTr="00AD5DD3">
        <w:trPr>
          <w:trHeight w:val="270"/>
          <w:jc w:val="center"/>
        </w:trPr>
        <w:tc>
          <w:tcPr>
            <w:tcW w:w="593" w:type="pct"/>
            <w:tcBorders>
              <w:top w:val="nil"/>
              <w:left w:val="single" w:sz="4" w:space="0" w:color="auto"/>
              <w:bottom w:val="single" w:sz="4" w:space="0" w:color="auto"/>
              <w:right w:val="single" w:sz="4" w:space="0" w:color="auto"/>
            </w:tcBorders>
            <w:shd w:val="clear" w:color="auto" w:fill="auto"/>
            <w:noWrap/>
            <w:vAlign w:val="center"/>
            <w:hideMark/>
          </w:tcPr>
          <w:p w14:paraId="68A90B02" w14:textId="7FD0AFD0" w:rsidR="007B5392" w:rsidRPr="00223B3B" w:rsidRDefault="00E026A5" w:rsidP="001A74B2">
            <w:pPr>
              <w:ind w:right="-36"/>
              <w:jc w:val="center"/>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3</w:t>
            </w:r>
          </w:p>
        </w:tc>
        <w:tc>
          <w:tcPr>
            <w:tcW w:w="1666" w:type="pct"/>
            <w:tcBorders>
              <w:top w:val="nil"/>
              <w:left w:val="nil"/>
              <w:bottom w:val="single" w:sz="4" w:space="0" w:color="auto"/>
              <w:right w:val="single" w:sz="4" w:space="0" w:color="auto"/>
            </w:tcBorders>
            <w:shd w:val="clear" w:color="auto" w:fill="auto"/>
            <w:noWrap/>
            <w:vAlign w:val="center"/>
            <w:hideMark/>
          </w:tcPr>
          <w:p w14:paraId="38182C89" w14:textId="77777777" w:rsidR="007B5392" w:rsidRPr="00223B3B" w:rsidRDefault="007B5392" w:rsidP="001A74B2">
            <w:pPr>
              <w:ind w:right="-36"/>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Querétaro</w:t>
            </w:r>
          </w:p>
        </w:tc>
        <w:tc>
          <w:tcPr>
            <w:tcW w:w="519" w:type="pct"/>
            <w:tcBorders>
              <w:top w:val="nil"/>
              <w:left w:val="nil"/>
              <w:bottom w:val="single" w:sz="4" w:space="0" w:color="auto"/>
              <w:right w:val="single" w:sz="4" w:space="0" w:color="auto"/>
            </w:tcBorders>
            <w:shd w:val="clear" w:color="auto" w:fill="auto"/>
            <w:noWrap/>
            <w:vAlign w:val="center"/>
            <w:hideMark/>
          </w:tcPr>
          <w:p w14:paraId="12715153" w14:textId="77777777" w:rsidR="007B5392" w:rsidRPr="00223B3B" w:rsidRDefault="007B5392" w:rsidP="001A74B2">
            <w:pPr>
              <w:ind w:right="-36"/>
              <w:jc w:val="center"/>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HGZ</w:t>
            </w:r>
          </w:p>
        </w:tc>
        <w:tc>
          <w:tcPr>
            <w:tcW w:w="605" w:type="pct"/>
            <w:tcBorders>
              <w:top w:val="nil"/>
              <w:left w:val="nil"/>
              <w:bottom w:val="single" w:sz="4" w:space="0" w:color="auto"/>
              <w:right w:val="single" w:sz="4" w:space="0" w:color="auto"/>
            </w:tcBorders>
            <w:shd w:val="clear" w:color="auto" w:fill="auto"/>
            <w:noWrap/>
            <w:vAlign w:val="center"/>
            <w:hideMark/>
          </w:tcPr>
          <w:p w14:paraId="2049908E" w14:textId="77777777" w:rsidR="007B5392" w:rsidRPr="00223B3B" w:rsidRDefault="007B5392" w:rsidP="001A74B2">
            <w:pPr>
              <w:ind w:right="-36"/>
              <w:jc w:val="center"/>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3</w:t>
            </w:r>
          </w:p>
        </w:tc>
        <w:tc>
          <w:tcPr>
            <w:tcW w:w="1617" w:type="pct"/>
            <w:tcBorders>
              <w:top w:val="nil"/>
              <w:left w:val="nil"/>
              <w:bottom w:val="single" w:sz="4" w:space="0" w:color="auto"/>
              <w:right w:val="single" w:sz="4" w:space="0" w:color="auto"/>
            </w:tcBorders>
            <w:shd w:val="clear" w:color="auto" w:fill="auto"/>
            <w:noWrap/>
            <w:vAlign w:val="center"/>
            <w:hideMark/>
          </w:tcPr>
          <w:p w14:paraId="413B624A" w14:textId="77777777" w:rsidR="007B5392" w:rsidRPr="00223B3B" w:rsidRDefault="007B5392" w:rsidP="001A74B2">
            <w:pPr>
              <w:ind w:right="-36"/>
              <w:rPr>
                <w:rFonts w:ascii="Noto Sans" w:eastAsia="Times New Roman" w:hAnsi="Noto Sans" w:cs="Noto Sans"/>
                <w:color w:val="000000"/>
                <w:sz w:val="16"/>
                <w:szCs w:val="18"/>
                <w:lang w:eastAsia="es-MX"/>
              </w:rPr>
            </w:pPr>
            <w:r w:rsidRPr="00223B3B">
              <w:rPr>
                <w:rFonts w:ascii="Noto Sans" w:eastAsia="Times New Roman" w:hAnsi="Noto Sans" w:cs="Noto Sans"/>
                <w:color w:val="000000"/>
                <w:sz w:val="16"/>
                <w:szCs w:val="18"/>
                <w:lang w:eastAsia="es-MX"/>
              </w:rPr>
              <w:t>San Juan del Río</w:t>
            </w:r>
          </w:p>
        </w:tc>
      </w:tr>
    </w:tbl>
    <w:p w14:paraId="427E147D" w14:textId="77777777" w:rsidR="00E026A5" w:rsidRPr="00223B3B" w:rsidRDefault="00E026A5" w:rsidP="001A74B2">
      <w:pPr>
        <w:pStyle w:val="Prrafodelista"/>
        <w:spacing w:after="0" w:line="240" w:lineRule="auto"/>
        <w:ind w:left="0" w:right="-36"/>
        <w:jc w:val="both"/>
        <w:rPr>
          <w:rFonts w:ascii="Noto Sans" w:hAnsi="Noto Sans" w:cs="Noto Sans"/>
          <w:b/>
          <w:sz w:val="18"/>
          <w:szCs w:val="20"/>
        </w:rPr>
      </w:pPr>
      <w:bookmarkStart w:id="41" w:name="_Toc367205742"/>
    </w:p>
    <w:p w14:paraId="1AC86C23" w14:textId="7C274752" w:rsidR="0059741F" w:rsidRPr="00223B3B" w:rsidRDefault="0059741F" w:rsidP="001A74B2">
      <w:pPr>
        <w:pStyle w:val="Prrafodelista"/>
        <w:spacing w:after="0" w:line="240" w:lineRule="auto"/>
        <w:ind w:left="0" w:right="-36"/>
        <w:jc w:val="both"/>
        <w:rPr>
          <w:rFonts w:ascii="Noto Sans" w:hAnsi="Noto Sans" w:cs="Noto Sans"/>
          <w:b/>
          <w:sz w:val="18"/>
          <w:szCs w:val="20"/>
        </w:rPr>
      </w:pPr>
      <w:r w:rsidRPr="00223B3B">
        <w:rPr>
          <w:rFonts w:ascii="Noto Sans" w:hAnsi="Noto Sans" w:cs="Noto Sans"/>
          <w:b/>
          <w:sz w:val="18"/>
          <w:szCs w:val="20"/>
        </w:rPr>
        <w:t>Las condiciones contenidas en la presente Convocatoria del procedimiento de Licitación y en las proposiciones presentadas por los licitantes no podrán ser negociadas, de conformidad con lo previsto en e</w:t>
      </w:r>
      <w:r w:rsidR="00F305F6" w:rsidRPr="00223B3B">
        <w:rPr>
          <w:rFonts w:ascii="Noto Sans" w:hAnsi="Noto Sans" w:cs="Noto Sans"/>
          <w:b/>
          <w:sz w:val="18"/>
          <w:szCs w:val="20"/>
        </w:rPr>
        <w:t>l séptimo párrafo del artículo 35</w:t>
      </w:r>
      <w:r w:rsidRPr="00223B3B">
        <w:rPr>
          <w:rFonts w:ascii="Noto Sans" w:hAnsi="Noto Sans" w:cs="Noto Sans"/>
          <w:b/>
          <w:sz w:val="18"/>
          <w:szCs w:val="20"/>
        </w:rPr>
        <w:t xml:space="preserve"> de la</w:t>
      </w:r>
      <w:r w:rsidR="00324B49" w:rsidRPr="00223B3B">
        <w:rPr>
          <w:rFonts w:ascii="Noto Sans" w:hAnsi="Noto Sans" w:cs="Noto Sans"/>
          <w:b/>
          <w:sz w:val="18"/>
          <w:szCs w:val="20"/>
        </w:rPr>
        <w:t xml:space="preserve"> LAASSP</w:t>
      </w:r>
      <w:r w:rsidRPr="00223B3B">
        <w:rPr>
          <w:rFonts w:ascii="Noto Sans" w:hAnsi="Noto Sans" w:cs="Noto Sans"/>
          <w:b/>
          <w:sz w:val="18"/>
          <w:szCs w:val="20"/>
        </w:rPr>
        <w:t>.</w:t>
      </w:r>
    </w:p>
    <w:p w14:paraId="15E94618" w14:textId="77777777" w:rsidR="0059741F" w:rsidRPr="00223B3B" w:rsidRDefault="0059741F" w:rsidP="001A74B2">
      <w:pPr>
        <w:ind w:right="-36"/>
        <w:jc w:val="both"/>
        <w:rPr>
          <w:rFonts w:ascii="Noto Sans" w:hAnsi="Noto Sans" w:cs="Noto Sans"/>
          <w:sz w:val="18"/>
          <w:szCs w:val="20"/>
        </w:rPr>
      </w:pPr>
    </w:p>
    <w:p w14:paraId="3132D638" w14:textId="77777777"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r w:rsidRPr="00223B3B">
        <w:rPr>
          <w:rFonts w:ascii="Noto Sans" w:hAnsi="Noto Sans" w:cs="Noto Sans"/>
          <w:i w:val="0"/>
          <w:sz w:val="18"/>
          <w:lang w:val="es-ES_tradnl"/>
        </w:rPr>
        <w:t xml:space="preserve"> </w:t>
      </w:r>
      <w:bookmarkStart w:id="42" w:name="_Toc235784658"/>
      <w:r w:rsidRPr="00223B3B">
        <w:rPr>
          <w:rFonts w:ascii="Noto Sans" w:hAnsi="Noto Sans" w:cs="Noto Sans"/>
          <w:i w:val="0"/>
          <w:sz w:val="18"/>
          <w:lang w:val="es-ES_tradnl"/>
        </w:rPr>
        <w:t>Agrupación de partidas.</w:t>
      </w:r>
      <w:bookmarkEnd w:id="42"/>
    </w:p>
    <w:p w14:paraId="0650F179" w14:textId="77777777" w:rsidR="0059741F" w:rsidRPr="00223B3B" w:rsidRDefault="0059741F" w:rsidP="001A74B2">
      <w:pPr>
        <w:pStyle w:val="Prrafodelista"/>
        <w:spacing w:after="0" w:line="240" w:lineRule="auto"/>
        <w:ind w:left="0" w:right="-36"/>
        <w:jc w:val="both"/>
        <w:rPr>
          <w:rFonts w:ascii="Noto Sans" w:hAnsi="Noto Sans" w:cs="Noto Sans"/>
          <w:sz w:val="18"/>
          <w:szCs w:val="20"/>
        </w:rPr>
      </w:pPr>
    </w:p>
    <w:p w14:paraId="6A4C5B3D" w14:textId="6D2EDD95"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Para el presente procedimiento no se tiene prevista la agrupación de partidas, ya que la adjudicación se realizará por</w:t>
      </w:r>
      <w:r w:rsidRPr="00223B3B">
        <w:rPr>
          <w:rFonts w:ascii="Noto Sans" w:hAnsi="Noto Sans" w:cs="Noto Sans"/>
          <w:b/>
          <w:sz w:val="18"/>
          <w:szCs w:val="20"/>
        </w:rPr>
        <w:t xml:space="preserve"> partida</w:t>
      </w:r>
      <w:r w:rsidRPr="00223B3B">
        <w:rPr>
          <w:rFonts w:ascii="Noto Sans" w:hAnsi="Noto Sans" w:cs="Noto Sans"/>
          <w:sz w:val="18"/>
          <w:szCs w:val="20"/>
        </w:rPr>
        <w:t xml:space="preserve"> conforme al </w:t>
      </w:r>
      <w:r w:rsidRPr="00223B3B">
        <w:rPr>
          <w:rFonts w:ascii="Noto Sans" w:hAnsi="Noto Sans" w:cs="Noto Sans"/>
          <w:sz w:val="18"/>
          <w:szCs w:val="20"/>
          <w:lang w:eastAsia="ar-SA"/>
        </w:rPr>
        <w:t>Anexo Técnico,</w:t>
      </w:r>
      <w:r w:rsidRPr="00223B3B">
        <w:rPr>
          <w:rFonts w:ascii="Noto Sans" w:hAnsi="Noto Sans" w:cs="Noto Sans"/>
          <w:sz w:val="18"/>
          <w:szCs w:val="20"/>
        </w:rPr>
        <w:t xml:space="preserve"> con fundamento en el artículo </w:t>
      </w:r>
      <w:r w:rsidR="008B4ED1">
        <w:rPr>
          <w:rFonts w:ascii="Noto Sans" w:hAnsi="Noto Sans" w:cs="Noto Sans"/>
          <w:b/>
          <w:sz w:val="18"/>
          <w:szCs w:val="20"/>
        </w:rPr>
        <w:t>83</w:t>
      </w:r>
      <w:r w:rsidRPr="00223B3B">
        <w:rPr>
          <w:rFonts w:ascii="Noto Sans" w:hAnsi="Noto Sans" w:cs="Noto Sans"/>
          <w:sz w:val="18"/>
          <w:szCs w:val="20"/>
        </w:rPr>
        <w:t xml:space="preserve"> fracción </w:t>
      </w:r>
      <w:r w:rsidRPr="00223B3B">
        <w:rPr>
          <w:rFonts w:ascii="Noto Sans" w:hAnsi="Noto Sans" w:cs="Noto Sans"/>
          <w:b/>
          <w:sz w:val="18"/>
          <w:szCs w:val="20"/>
        </w:rPr>
        <w:t xml:space="preserve">II </w:t>
      </w:r>
      <w:r w:rsidRPr="00223B3B">
        <w:rPr>
          <w:rFonts w:ascii="Noto Sans" w:hAnsi="Noto Sans" w:cs="Noto Sans"/>
          <w:sz w:val="18"/>
          <w:szCs w:val="20"/>
        </w:rPr>
        <w:t xml:space="preserve">inciso </w:t>
      </w:r>
      <w:r w:rsidRPr="00223B3B">
        <w:rPr>
          <w:rFonts w:ascii="Noto Sans" w:hAnsi="Noto Sans" w:cs="Noto Sans"/>
          <w:b/>
          <w:sz w:val="18"/>
          <w:szCs w:val="20"/>
        </w:rPr>
        <w:t>b)</w:t>
      </w:r>
      <w:r w:rsidRPr="00223B3B">
        <w:rPr>
          <w:rFonts w:ascii="Noto Sans" w:hAnsi="Noto Sans" w:cs="Noto Sans"/>
          <w:sz w:val="18"/>
          <w:szCs w:val="20"/>
        </w:rPr>
        <w:t xml:space="preserve"> del Reglamento. </w:t>
      </w:r>
    </w:p>
    <w:p w14:paraId="0E551A6A" w14:textId="77777777" w:rsidR="0059741F" w:rsidRPr="00223B3B" w:rsidRDefault="0059741F" w:rsidP="001A74B2">
      <w:pPr>
        <w:pStyle w:val="Prrafodelista"/>
        <w:spacing w:after="0" w:line="240" w:lineRule="auto"/>
        <w:ind w:left="0" w:right="-36"/>
        <w:jc w:val="both"/>
        <w:rPr>
          <w:rFonts w:ascii="Noto Sans" w:hAnsi="Noto Sans" w:cs="Noto Sans"/>
          <w:sz w:val="18"/>
          <w:szCs w:val="20"/>
        </w:rPr>
      </w:pPr>
    </w:p>
    <w:p w14:paraId="71E31385" w14:textId="77777777" w:rsidR="0059741F" w:rsidRPr="00223B3B" w:rsidRDefault="0059741F" w:rsidP="001A74B2">
      <w:pPr>
        <w:pStyle w:val="Ttulo2"/>
        <w:numPr>
          <w:ilvl w:val="1"/>
          <w:numId w:val="19"/>
        </w:numPr>
        <w:tabs>
          <w:tab w:val="num" w:pos="0"/>
        </w:tabs>
        <w:spacing w:before="0" w:after="0"/>
        <w:ind w:left="0" w:right="-36" w:firstLine="0"/>
        <w:jc w:val="both"/>
        <w:rPr>
          <w:rFonts w:ascii="Noto Sans" w:hAnsi="Noto Sans" w:cs="Noto Sans"/>
          <w:i w:val="0"/>
          <w:sz w:val="18"/>
          <w:lang w:val="es-ES_tradnl"/>
        </w:rPr>
      </w:pPr>
      <w:r w:rsidRPr="00223B3B">
        <w:rPr>
          <w:rFonts w:ascii="Noto Sans" w:hAnsi="Noto Sans" w:cs="Noto Sans"/>
          <w:i w:val="0"/>
          <w:sz w:val="18"/>
          <w:lang w:val="es-ES_tradnl"/>
        </w:rPr>
        <w:t xml:space="preserve"> </w:t>
      </w:r>
      <w:bookmarkStart w:id="43" w:name="_Toc235784659"/>
      <w:r w:rsidRPr="00223B3B">
        <w:rPr>
          <w:rFonts w:ascii="Noto Sans" w:hAnsi="Noto Sans" w:cs="Noto Sans"/>
          <w:i w:val="0"/>
          <w:sz w:val="18"/>
          <w:lang w:val="es-ES_tradnl"/>
        </w:rPr>
        <w:t>Precios Máximos de Referencia</w:t>
      </w:r>
      <w:r w:rsidR="00B13A90" w:rsidRPr="00223B3B">
        <w:rPr>
          <w:rFonts w:ascii="Noto Sans" w:hAnsi="Noto Sans" w:cs="Noto Sans"/>
          <w:i w:val="0"/>
          <w:sz w:val="18"/>
          <w:lang w:val="es-ES_tradnl"/>
        </w:rPr>
        <w:t xml:space="preserve"> (PMR)</w:t>
      </w:r>
      <w:r w:rsidRPr="00223B3B">
        <w:rPr>
          <w:rFonts w:ascii="Noto Sans" w:hAnsi="Noto Sans" w:cs="Noto Sans"/>
          <w:i w:val="0"/>
          <w:sz w:val="18"/>
          <w:lang w:val="es-ES_tradnl"/>
        </w:rPr>
        <w:t>.</w:t>
      </w:r>
      <w:bookmarkEnd w:id="43"/>
    </w:p>
    <w:p w14:paraId="2F70CC4E" w14:textId="77777777" w:rsidR="0059741F" w:rsidRPr="00223B3B" w:rsidRDefault="0059741F" w:rsidP="001A74B2">
      <w:pPr>
        <w:pStyle w:val="Prrafodelista"/>
        <w:spacing w:after="0" w:line="240" w:lineRule="auto"/>
        <w:ind w:left="0" w:right="-36"/>
        <w:jc w:val="both"/>
        <w:rPr>
          <w:rFonts w:ascii="Noto Sans" w:hAnsi="Noto Sans" w:cs="Noto Sans"/>
          <w:sz w:val="18"/>
          <w:szCs w:val="20"/>
        </w:rPr>
      </w:pPr>
    </w:p>
    <w:p w14:paraId="50A08EE9" w14:textId="4BD7F66C" w:rsidR="00D14DFC" w:rsidRPr="00223B3B" w:rsidRDefault="00E026A5" w:rsidP="001A74B2">
      <w:pPr>
        <w:ind w:right="-36"/>
        <w:jc w:val="both"/>
        <w:rPr>
          <w:rFonts w:ascii="Noto Sans" w:hAnsi="Noto Sans" w:cs="Noto Sans"/>
          <w:sz w:val="18"/>
          <w:szCs w:val="20"/>
          <w:lang w:val="es-ES"/>
        </w:rPr>
      </w:pPr>
      <w:r w:rsidRPr="00223B3B">
        <w:rPr>
          <w:rFonts w:ascii="Noto Sans" w:hAnsi="Noto Sans" w:cs="Noto Sans"/>
          <w:sz w:val="18"/>
          <w:szCs w:val="20"/>
          <w:lang w:val="es-ES"/>
        </w:rPr>
        <w:t>Para este procedimiento de compra NO APLICA los Precios Máximos de Referencia (PMR)</w:t>
      </w:r>
      <w:r w:rsidR="009B2599" w:rsidRPr="00223B3B">
        <w:rPr>
          <w:rFonts w:ascii="Noto Sans" w:hAnsi="Noto Sans" w:cs="Noto Sans"/>
          <w:sz w:val="18"/>
          <w:szCs w:val="20"/>
          <w:lang w:val="es-ES"/>
        </w:rPr>
        <w:t>.</w:t>
      </w:r>
    </w:p>
    <w:p w14:paraId="5F372D86" w14:textId="77777777" w:rsidR="00D14DFC" w:rsidRPr="00223B3B" w:rsidRDefault="00D14DFC" w:rsidP="001A74B2">
      <w:pPr>
        <w:ind w:right="-36"/>
        <w:jc w:val="both"/>
        <w:rPr>
          <w:rFonts w:ascii="Noto Sans" w:hAnsi="Noto Sans" w:cs="Noto Sans"/>
          <w:b/>
          <w:bCs/>
          <w:sz w:val="18"/>
          <w:szCs w:val="20"/>
          <w:lang w:val="es-ES"/>
        </w:rPr>
      </w:pPr>
    </w:p>
    <w:p w14:paraId="69FE6B5D" w14:textId="77777777" w:rsidR="00D1259F" w:rsidRPr="00223B3B" w:rsidRDefault="00D1259F" w:rsidP="001A74B2">
      <w:pPr>
        <w:pStyle w:val="Ttulo2"/>
        <w:numPr>
          <w:ilvl w:val="2"/>
          <w:numId w:val="58"/>
        </w:numPr>
        <w:spacing w:before="0" w:after="0"/>
        <w:ind w:right="-36"/>
        <w:jc w:val="both"/>
        <w:rPr>
          <w:rFonts w:ascii="Noto Sans" w:hAnsi="Noto Sans" w:cs="Noto Sans"/>
          <w:i w:val="0"/>
          <w:sz w:val="18"/>
          <w:lang w:val="es-ES_tradnl"/>
        </w:rPr>
      </w:pPr>
      <w:bookmarkStart w:id="44" w:name="_Toc98957378"/>
      <w:bookmarkStart w:id="45" w:name="_Toc99462412"/>
      <w:bookmarkStart w:id="46" w:name="_Toc105526017"/>
      <w:bookmarkStart w:id="47" w:name="_Toc129107906"/>
      <w:bookmarkStart w:id="48" w:name="_Toc235784660"/>
      <w:r w:rsidRPr="00223B3B">
        <w:rPr>
          <w:rFonts w:ascii="Noto Sans" w:hAnsi="Noto Sans" w:cs="Noto Sans"/>
          <w:i w:val="0"/>
          <w:sz w:val="18"/>
          <w:lang w:val="es-ES_tradnl"/>
        </w:rPr>
        <w:lastRenderedPageBreak/>
        <w:t>Precios Fijos</w:t>
      </w:r>
      <w:bookmarkEnd w:id="44"/>
      <w:bookmarkEnd w:id="45"/>
      <w:bookmarkEnd w:id="46"/>
      <w:bookmarkEnd w:id="47"/>
      <w:bookmarkEnd w:id="48"/>
    </w:p>
    <w:p w14:paraId="6069B848" w14:textId="77777777" w:rsidR="00D1259F" w:rsidRPr="00223B3B" w:rsidRDefault="00D1259F" w:rsidP="001A74B2">
      <w:pPr>
        <w:pStyle w:val="Prrafodelista"/>
        <w:spacing w:after="0" w:line="240" w:lineRule="auto"/>
        <w:ind w:left="0" w:right="-36"/>
        <w:jc w:val="both"/>
        <w:rPr>
          <w:rFonts w:ascii="Noto Sans" w:hAnsi="Noto Sans" w:cs="Noto Sans"/>
          <w:sz w:val="18"/>
          <w:szCs w:val="20"/>
        </w:rPr>
      </w:pPr>
    </w:p>
    <w:p w14:paraId="52CF98C4" w14:textId="715E23E0" w:rsidR="00D1259F" w:rsidRPr="00223B3B" w:rsidRDefault="00D1259F" w:rsidP="001A74B2">
      <w:pPr>
        <w:pStyle w:val="Prrafodelista"/>
        <w:spacing w:after="0" w:line="240" w:lineRule="auto"/>
        <w:ind w:left="0" w:right="-36"/>
        <w:jc w:val="both"/>
        <w:rPr>
          <w:rFonts w:ascii="Noto Sans" w:hAnsi="Noto Sans" w:cs="Noto Sans"/>
          <w:sz w:val="18"/>
          <w:szCs w:val="20"/>
        </w:rPr>
      </w:pPr>
      <w:r w:rsidRPr="00223B3B">
        <w:rPr>
          <w:rFonts w:ascii="Noto Sans" w:hAnsi="Noto Sans" w:cs="Noto Sans"/>
          <w:sz w:val="18"/>
          <w:szCs w:val="20"/>
        </w:rPr>
        <w:t>Los precios unitarios adjudicados</w:t>
      </w:r>
      <w:r w:rsidR="001E307E" w:rsidRPr="00223B3B">
        <w:rPr>
          <w:rFonts w:ascii="Noto Sans" w:hAnsi="Noto Sans" w:cs="Noto Sans"/>
          <w:sz w:val="18"/>
          <w:szCs w:val="20"/>
        </w:rPr>
        <w:t xml:space="preserve"> </w:t>
      </w:r>
      <w:r w:rsidRPr="00223B3B">
        <w:rPr>
          <w:rFonts w:ascii="Noto Sans" w:hAnsi="Noto Sans" w:cs="Noto Sans"/>
          <w:sz w:val="18"/>
          <w:szCs w:val="20"/>
        </w:rPr>
        <w:t xml:space="preserve">serán fijos durante la vigencia de la contratación, por lo que no se podrán pactar decrementos o incrementos a los precios, de conformidad con el artículo </w:t>
      </w:r>
      <w:r w:rsidR="00F305F6" w:rsidRPr="00223B3B">
        <w:rPr>
          <w:rFonts w:ascii="Noto Sans" w:hAnsi="Noto Sans" w:cs="Noto Sans"/>
          <w:b/>
          <w:bCs/>
          <w:sz w:val="18"/>
          <w:szCs w:val="20"/>
        </w:rPr>
        <w:t>65</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w:t>
      </w:r>
    </w:p>
    <w:p w14:paraId="012485A7" w14:textId="77777777" w:rsidR="00CB6C8F" w:rsidRPr="00223B3B" w:rsidRDefault="00CB6C8F" w:rsidP="001A74B2">
      <w:pPr>
        <w:pStyle w:val="Prrafodelista"/>
        <w:spacing w:after="0" w:line="240" w:lineRule="auto"/>
        <w:ind w:left="0" w:right="-36"/>
        <w:jc w:val="both"/>
        <w:rPr>
          <w:rFonts w:ascii="Noto Sans" w:hAnsi="Noto Sans" w:cs="Noto Sans"/>
          <w:sz w:val="18"/>
          <w:szCs w:val="20"/>
        </w:rPr>
      </w:pPr>
    </w:p>
    <w:p w14:paraId="7128011A" w14:textId="77777777" w:rsidR="0059741F" w:rsidRPr="00223B3B" w:rsidRDefault="0059741F" w:rsidP="001A74B2">
      <w:pPr>
        <w:pStyle w:val="Ttulo2"/>
        <w:numPr>
          <w:ilvl w:val="1"/>
          <w:numId w:val="28"/>
        </w:numPr>
        <w:spacing w:before="0" w:after="0"/>
        <w:ind w:left="0" w:right="-36" w:firstLine="0"/>
        <w:jc w:val="both"/>
        <w:rPr>
          <w:rFonts w:ascii="Noto Sans" w:hAnsi="Noto Sans" w:cs="Noto Sans"/>
          <w:i w:val="0"/>
          <w:sz w:val="18"/>
          <w:lang w:val="es-ES_tradnl"/>
        </w:rPr>
      </w:pPr>
      <w:bookmarkStart w:id="49" w:name="_Toc424735321"/>
      <w:bookmarkStart w:id="50" w:name="_Toc235784661"/>
      <w:r w:rsidRPr="00223B3B">
        <w:rPr>
          <w:rFonts w:ascii="Noto Sans" w:hAnsi="Noto Sans" w:cs="Noto Sans"/>
          <w:i w:val="0"/>
          <w:sz w:val="18"/>
          <w:lang w:val="es-ES_tradnl"/>
        </w:rPr>
        <w:t>Normas Oficiales Mexicanas, Normas Mexicanas</w:t>
      </w:r>
      <w:r w:rsidR="00280784" w:rsidRPr="00223B3B">
        <w:rPr>
          <w:rFonts w:ascii="Noto Sans" w:hAnsi="Noto Sans" w:cs="Noto Sans"/>
          <w:i w:val="0"/>
          <w:sz w:val="18"/>
          <w:lang w:val="es-ES_tradnl"/>
        </w:rPr>
        <w:t xml:space="preserve"> o estándares</w:t>
      </w:r>
      <w:r w:rsidRPr="00223B3B">
        <w:rPr>
          <w:rFonts w:ascii="Noto Sans" w:hAnsi="Noto Sans" w:cs="Noto Sans"/>
          <w:i w:val="0"/>
          <w:sz w:val="18"/>
          <w:lang w:val="es-ES_tradnl"/>
        </w:rPr>
        <w:t>, Internacionales, Referencia o Especificaciones.</w:t>
      </w:r>
      <w:bookmarkEnd w:id="49"/>
      <w:bookmarkEnd w:id="50"/>
      <w:r w:rsidRPr="00223B3B">
        <w:rPr>
          <w:rFonts w:ascii="Noto Sans" w:hAnsi="Noto Sans" w:cs="Noto Sans"/>
          <w:i w:val="0"/>
          <w:sz w:val="18"/>
          <w:lang w:val="es-ES_tradnl"/>
        </w:rPr>
        <w:t xml:space="preserve"> </w:t>
      </w:r>
    </w:p>
    <w:p w14:paraId="26BF2D72" w14:textId="77777777" w:rsidR="0059741F" w:rsidRPr="00223B3B" w:rsidRDefault="0059741F" w:rsidP="001A74B2">
      <w:pPr>
        <w:ind w:right="-36"/>
        <w:jc w:val="both"/>
        <w:rPr>
          <w:rFonts w:ascii="Noto Sans" w:hAnsi="Noto Sans" w:cs="Noto Sans"/>
          <w:sz w:val="18"/>
          <w:szCs w:val="20"/>
          <w:lang w:val="es-ES"/>
        </w:rPr>
      </w:pPr>
    </w:p>
    <w:p w14:paraId="0F3F3C1E" w14:textId="66F11C2B" w:rsidR="00D1259F" w:rsidRPr="00223B3B" w:rsidRDefault="00D1259F" w:rsidP="001A74B2">
      <w:pPr>
        <w:suppressAutoHyphens/>
        <w:ind w:right="-36"/>
        <w:jc w:val="both"/>
        <w:rPr>
          <w:rFonts w:ascii="Noto Sans" w:hAnsi="Noto Sans" w:cs="Noto Sans"/>
          <w:bCs/>
          <w:sz w:val="18"/>
          <w:szCs w:val="20"/>
        </w:rPr>
      </w:pPr>
      <w:bookmarkStart w:id="51" w:name="_Toc424735322"/>
      <w:r w:rsidRPr="00223B3B">
        <w:rPr>
          <w:rFonts w:ascii="Noto Sans" w:hAnsi="Noto Sans" w:cs="Noto Sans"/>
          <w:bCs/>
          <w:sz w:val="18"/>
          <w:szCs w:val="20"/>
        </w:rPr>
        <w:t>De conformidad</w:t>
      </w:r>
      <w:r w:rsidRPr="00223B3B">
        <w:rPr>
          <w:rFonts w:ascii="Noto Sans" w:hAnsi="Noto Sans" w:cs="Noto Sans"/>
          <w:sz w:val="18"/>
          <w:szCs w:val="20"/>
        </w:rPr>
        <w:t xml:space="preserve"> con </w:t>
      </w:r>
      <w:r w:rsidRPr="00223B3B">
        <w:rPr>
          <w:rFonts w:ascii="Noto Sans" w:hAnsi="Noto Sans" w:cs="Noto Sans"/>
          <w:bCs/>
          <w:sz w:val="18"/>
          <w:szCs w:val="20"/>
        </w:rPr>
        <w:t>lo dispuesto</w:t>
      </w:r>
      <w:r w:rsidRPr="00223B3B">
        <w:rPr>
          <w:rFonts w:ascii="Noto Sans" w:hAnsi="Noto Sans" w:cs="Noto Sans"/>
          <w:sz w:val="18"/>
          <w:szCs w:val="20"/>
        </w:rPr>
        <w:t xml:space="preserve"> en el </w:t>
      </w:r>
      <w:r w:rsidR="00084BC8" w:rsidRPr="00223B3B">
        <w:rPr>
          <w:rFonts w:ascii="Noto Sans" w:hAnsi="Noto Sans" w:cs="Noto Sans"/>
          <w:sz w:val="18"/>
          <w:szCs w:val="20"/>
        </w:rPr>
        <w:t xml:space="preserve">en el </w:t>
      </w:r>
      <w:r w:rsidR="00084BC8" w:rsidRPr="00223B3B">
        <w:rPr>
          <w:rFonts w:ascii="Noto Sans" w:hAnsi="Noto Sans" w:cs="Noto Sans"/>
          <w:bCs/>
          <w:sz w:val="18"/>
          <w:szCs w:val="20"/>
        </w:rPr>
        <w:t xml:space="preserve">inciso </w:t>
      </w:r>
      <w:r w:rsidR="00084BC8" w:rsidRPr="00223B3B">
        <w:rPr>
          <w:rFonts w:ascii="Noto Sans" w:hAnsi="Noto Sans" w:cs="Noto Sans"/>
          <w:b/>
          <w:bCs/>
          <w:sz w:val="18"/>
          <w:szCs w:val="20"/>
        </w:rPr>
        <w:t xml:space="preserve">e) </w:t>
      </w:r>
      <w:r w:rsidR="00084BC8" w:rsidRPr="00223B3B">
        <w:rPr>
          <w:rFonts w:ascii="Noto Sans" w:hAnsi="Noto Sans" w:cs="Noto Sans"/>
          <w:sz w:val="18"/>
          <w:szCs w:val="20"/>
        </w:rPr>
        <w:t>denominado</w:t>
      </w:r>
      <w:r w:rsidR="00084BC8" w:rsidRPr="00223B3B">
        <w:rPr>
          <w:rFonts w:ascii="Noto Sans" w:hAnsi="Noto Sans" w:cs="Noto Sans"/>
          <w:b/>
          <w:bCs/>
          <w:sz w:val="18"/>
          <w:szCs w:val="20"/>
        </w:rPr>
        <w:t xml:space="preserve"> Normas oficiales mexicanas, normas internacionales normas de referencia o especificaciones cuyo cumplimiento se exige a los licitantes, licencias, autorizaciones y permisos</w:t>
      </w:r>
      <w:r w:rsidR="00566F7C" w:rsidRPr="00223B3B">
        <w:rPr>
          <w:rFonts w:ascii="Noto Sans" w:hAnsi="Noto Sans" w:cs="Noto Sans"/>
          <w:sz w:val="18"/>
          <w:szCs w:val="20"/>
        </w:rPr>
        <w:t>,</w:t>
      </w:r>
      <w:r w:rsidR="00084BC8" w:rsidRPr="00223B3B">
        <w:rPr>
          <w:rFonts w:ascii="Noto Sans" w:eastAsia="Times New Roman" w:hAnsi="Noto Sans" w:cs="Noto Sans"/>
          <w:sz w:val="18"/>
          <w:szCs w:val="20"/>
          <w:lang w:val="es-ES" w:eastAsia="ar-SA"/>
        </w:rPr>
        <w:t xml:space="preserve"> </w:t>
      </w:r>
      <w:r w:rsidRPr="00223B3B">
        <w:rPr>
          <w:rFonts w:ascii="Noto Sans" w:eastAsia="Times New Roman" w:hAnsi="Noto Sans" w:cs="Noto Sans"/>
          <w:sz w:val="18"/>
          <w:szCs w:val="20"/>
          <w:lang w:val="es-ES" w:eastAsia="ar-SA"/>
        </w:rPr>
        <w:t>de</w:t>
      </w:r>
      <w:r w:rsidR="00566F7C" w:rsidRPr="00223B3B">
        <w:rPr>
          <w:rFonts w:ascii="Noto Sans" w:eastAsia="Times New Roman" w:hAnsi="Noto Sans" w:cs="Noto Sans"/>
          <w:sz w:val="18"/>
          <w:szCs w:val="20"/>
          <w:lang w:val="es-ES" w:eastAsia="ar-SA"/>
        </w:rPr>
        <w:t xml:space="preserve">l Anexo Técnico </w:t>
      </w:r>
      <w:r w:rsidRPr="00223B3B">
        <w:rPr>
          <w:rFonts w:ascii="Noto Sans" w:eastAsia="Times New Roman" w:hAnsi="Noto Sans" w:cs="Noto Sans"/>
          <w:sz w:val="18"/>
          <w:szCs w:val="20"/>
          <w:lang w:val="es-ES" w:eastAsia="ar-SA"/>
        </w:rPr>
        <w:t>de la presente Convocatoria,</w:t>
      </w:r>
      <w:r w:rsidRPr="00223B3B">
        <w:rPr>
          <w:rFonts w:ascii="Noto Sans" w:hAnsi="Noto Sans" w:cs="Noto Sans"/>
          <w:sz w:val="18"/>
          <w:szCs w:val="20"/>
          <w:lang w:val="es-ES"/>
        </w:rPr>
        <w:t xml:space="preserve"> </w:t>
      </w:r>
      <w:r w:rsidRPr="00223B3B">
        <w:rPr>
          <w:rFonts w:ascii="Noto Sans" w:hAnsi="Noto Sans" w:cs="Noto Sans"/>
          <w:sz w:val="18"/>
          <w:szCs w:val="20"/>
        </w:rPr>
        <w:t>durante la prestación del servicio</w:t>
      </w:r>
      <w:r w:rsidRPr="00223B3B">
        <w:rPr>
          <w:rFonts w:ascii="Noto Sans" w:hAnsi="Noto Sans" w:cs="Noto Sans"/>
          <w:bCs/>
          <w:sz w:val="18"/>
          <w:szCs w:val="20"/>
        </w:rPr>
        <w:t xml:space="preserve"> el licitante </w:t>
      </w:r>
      <w:r w:rsidRPr="00223B3B">
        <w:rPr>
          <w:rFonts w:ascii="Noto Sans" w:hAnsi="Noto Sans" w:cs="Noto Sans"/>
          <w:sz w:val="18"/>
          <w:szCs w:val="20"/>
        </w:rPr>
        <w:t xml:space="preserve">adjudicado tendrá la obligación de dar cumplimiento </w:t>
      </w:r>
      <w:r w:rsidRPr="00223B3B">
        <w:rPr>
          <w:rFonts w:ascii="Noto Sans" w:hAnsi="Noto Sans" w:cs="Noto Sans"/>
          <w:bCs/>
          <w:sz w:val="18"/>
          <w:szCs w:val="20"/>
        </w:rPr>
        <w:t xml:space="preserve">a la </w:t>
      </w:r>
      <w:r w:rsidRPr="00223B3B">
        <w:rPr>
          <w:rFonts w:ascii="Noto Sans" w:eastAsia="Times New Roman" w:hAnsi="Noto Sans" w:cs="Noto Sans"/>
          <w:bCs/>
          <w:sz w:val="18"/>
          <w:szCs w:val="20"/>
        </w:rPr>
        <w:t xml:space="preserve">Normatividad </w:t>
      </w:r>
      <w:r w:rsidR="002F2C16" w:rsidRPr="00223B3B">
        <w:rPr>
          <w:rFonts w:ascii="Noto Sans" w:eastAsia="Times New Roman" w:hAnsi="Noto Sans" w:cs="Noto Sans"/>
          <w:bCs/>
          <w:sz w:val="18"/>
          <w:szCs w:val="20"/>
        </w:rPr>
        <w:t>se</w:t>
      </w:r>
      <w:r w:rsidR="00202090" w:rsidRPr="00223B3B">
        <w:rPr>
          <w:rFonts w:ascii="Noto Sans" w:eastAsia="Times New Roman" w:hAnsi="Noto Sans" w:cs="Noto Sans"/>
          <w:bCs/>
          <w:sz w:val="18"/>
          <w:szCs w:val="20"/>
        </w:rPr>
        <w:t xml:space="preserve">ñalada en dicho apartado. </w:t>
      </w:r>
    </w:p>
    <w:p w14:paraId="07F20C3D" w14:textId="77777777" w:rsidR="00D1259F" w:rsidRPr="00223B3B" w:rsidRDefault="00D1259F" w:rsidP="001A74B2">
      <w:pPr>
        <w:ind w:right="-36"/>
        <w:jc w:val="both"/>
        <w:rPr>
          <w:rFonts w:ascii="Noto Sans" w:hAnsi="Noto Sans" w:cs="Noto Sans"/>
          <w:sz w:val="18"/>
          <w:szCs w:val="20"/>
          <w:lang w:val="es-ES"/>
        </w:rPr>
      </w:pPr>
    </w:p>
    <w:p w14:paraId="6BCC429F" w14:textId="5B4AEF01" w:rsidR="0059741F" w:rsidRPr="00223B3B" w:rsidRDefault="0059741F" w:rsidP="001A74B2">
      <w:pPr>
        <w:ind w:right="-36"/>
        <w:jc w:val="both"/>
        <w:rPr>
          <w:rFonts w:ascii="Noto Sans" w:hAnsi="Noto Sans" w:cs="Noto Sans"/>
          <w:sz w:val="18"/>
          <w:szCs w:val="20"/>
          <w:lang w:val="es-ES"/>
        </w:rPr>
      </w:pPr>
      <w:r w:rsidRPr="00223B3B">
        <w:rPr>
          <w:rFonts w:ascii="Noto Sans" w:hAnsi="Noto Sans" w:cs="Noto Sans"/>
          <w:sz w:val="18"/>
          <w:szCs w:val="20"/>
          <w:lang w:val="es-ES"/>
        </w:rPr>
        <w:t xml:space="preserve">Lo anterior, de conformidad con lo previsto en el artículo </w:t>
      </w:r>
      <w:r w:rsidR="00D7556A">
        <w:rPr>
          <w:rFonts w:ascii="Noto Sans" w:hAnsi="Noto Sans" w:cs="Noto Sans"/>
          <w:b/>
          <w:sz w:val="18"/>
          <w:szCs w:val="20"/>
          <w:lang w:val="es-ES"/>
        </w:rPr>
        <w:t>54</w:t>
      </w:r>
      <w:r w:rsidRPr="00223B3B">
        <w:rPr>
          <w:rFonts w:ascii="Noto Sans" w:hAnsi="Noto Sans" w:cs="Noto Sans"/>
          <w:b/>
          <w:sz w:val="18"/>
          <w:szCs w:val="20"/>
          <w:lang w:val="es-ES"/>
        </w:rPr>
        <w:t xml:space="preserve"> </w:t>
      </w:r>
      <w:r w:rsidRPr="00223B3B">
        <w:rPr>
          <w:rFonts w:ascii="Noto Sans" w:hAnsi="Noto Sans" w:cs="Noto Sans"/>
          <w:sz w:val="18"/>
          <w:szCs w:val="20"/>
          <w:lang w:val="es-ES"/>
        </w:rPr>
        <w:t xml:space="preserve">del RLAASSP, así como el numeral </w:t>
      </w:r>
      <w:r w:rsidRPr="00223B3B">
        <w:rPr>
          <w:rFonts w:ascii="Noto Sans" w:hAnsi="Noto Sans" w:cs="Noto Sans"/>
          <w:b/>
          <w:sz w:val="18"/>
          <w:szCs w:val="20"/>
          <w:lang w:val="es-ES"/>
        </w:rPr>
        <w:t>4.28.4</w:t>
      </w:r>
      <w:r w:rsidR="00E826A4" w:rsidRPr="00223B3B">
        <w:rPr>
          <w:rFonts w:ascii="Noto Sans" w:hAnsi="Noto Sans" w:cs="Noto Sans"/>
          <w:sz w:val="18"/>
          <w:szCs w:val="20"/>
          <w:lang w:val="es-ES"/>
        </w:rPr>
        <w:t xml:space="preserve"> de las POBALINES.</w:t>
      </w:r>
    </w:p>
    <w:p w14:paraId="1624AC06" w14:textId="77777777" w:rsidR="0059741F" w:rsidRPr="00223B3B" w:rsidRDefault="0059741F" w:rsidP="001A74B2">
      <w:pPr>
        <w:ind w:right="-36"/>
        <w:jc w:val="both"/>
        <w:rPr>
          <w:rFonts w:ascii="Noto Sans" w:hAnsi="Noto Sans" w:cs="Noto Sans"/>
          <w:sz w:val="18"/>
          <w:szCs w:val="20"/>
          <w:lang w:val="es-ES"/>
        </w:rPr>
      </w:pPr>
    </w:p>
    <w:p w14:paraId="17E82924" w14:textId="77777777" w:rsidR="0059741F" w:rsidRPr="00223B3B" w:rsidRDefault="0059741F" w:rsidP="001A74B2">
      <w:pPr>
        <w:pStyle w:val="Ttulo2"/>
        <w:numPr>
          <w:ilvl w:val="0"/>
          <w:numId w:val="0"/>
        </w:numPr>
        <w:spacing w:before="0" w:after="0"/>
        <w:ind w:right="-36"/>
        <w:jc w:val="both"/>
        <w:rPr>
          <w:rFonts w:ascii="Noto Sans" w:hAnsi="Noto Sans" w:cs="Noto Sans"/>
          <w:i w:val="0"/>
          <w:sz w:val="18"/>
          <w:lang w:val="es-ES_tradnl"/>
        </w:rPr>
      </w:pPr>
      <w:bookmarkStart w:id="52" w:name="_Toc235784662"/>
      <w:r w:rsidRPr="00223B3B">
        <w:rPr>
          <w:rFonts w:ascii="Noto Sans" w:hAnsi="Noto Sans" w:cs="Noto Sans"/>
          <w:i w:val="0"/>
          <w:sz w:val="18"/>
          <w:lang w:val="es-ES_tradnl"/>
        </w:rPr>
        <w:t>2.5 Pruebas que permitan verificar el cumplimiento de las especificaciones de los bienes y servicios a contratar.</w:t>
      </w:r>
      <w:bookmarkEnd w:id="52"/>
    </w:p>
    <w:p w14:paraId="407EFE14" w14:textId="77777777" w:rsidR="0059741F" w:rsidRPr="00223B3B" w:rsidRDefault="0059741F" w:rsidP="001A74B2">
      <w:pPr>
        <w:ind w:right="-36"/>
        <w:jc w:val="both"/>
        <w:rPr>
          <w:rFonts w:ascii="Noto Sans" w:hAnsi="Noto Sans" w:cs="Noto Sans"/>
          <w:i/>
          <w:sz w:val="18"/>
          <w:szCs w:val="20"/>
        </w:rPr>
      </w:pPr>
    </w:p>
    <w:p w14:paraId="62E6215A" w14:textId="25A603C8" w:rsidR="0091642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Para el presente procedimiento de contratación, no aplicará la realización de pruebas señaladas en la fracción </w:t>
      </w:r>
      <w:r w:rsidRPr="00223B3B">
        <w:rPr>
          <w:rFonts w:ascii="Noto Sans" w:hAnsi="Noto Sans" w:cs="Noto Sans"/>
          <w:b/>
          <w:sz w:val="18"/>
          <w:szCs w:val="20"/>
        </w:rPr>
        <w:t>X</w:t>
      </w:r>
      <w:r w:rsidR="00F305F6" w:rsidRPr="00223B3B">
        <w:rPr>
          <w:rFonts w:ascii="Noto Sans" w:hAnsi="Noto Sans" w:cs="Noto Sans"/>
          <w:b/>
          <w:sz w:val="18"/>
          <w:szCs w:val="20"/>
        </w:rPr>
        <w:t>II</w:t>
      </w:r>
      <w:r w:rsidRPr="00223B3B">
        <w:rPr>
          <w:rFonts w:ascii="Noto Sans" w:hAnsi="Noto Sans" w:cs="Noto Sans"/>
          <w:sz w:val="18"/>
          <w:szCs w:val="20"/>
        </w:rPr>
        <w:t xml:space="preserve"> del artículo </w:t>
      </w:r>
      <w:r w:rsidRPr="00223B3B">
        <w:rPr>
          <w:rFonts w:ascii="Noto Sans" w:hAnsi="Noto Sans" w:cs="Noto Sans"/>
          <w:b/>
          <w:sz w:val="18"/>
          <w:szCs w:val="20"/>
        </w:rPr>
        <w:t>29</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w:t>
      </w:r>
    </w:p>
    <w:p w14:paraId="319A5C9A" w14:textId="77777777" w:rsidR="00CE3AFB" w:rsidRPr="00223B3B" w:rsidRDefault="00CE3AFB" w:rsidP="001A74B2">
      <w:pPr>
        <w:ind w:right="-36"/>
        <w:jc w:val="both"/>
        <w:rPr>
          <w:rFonts w:ascii="Noto Sans" w:hAnsi="Noto Sans" w:cs="Noto Sans"/>
          <w:sz w:val="18"/>
          <w:szCs w:val="20"/>
        </w:rPr>
      </w:pPr>
    </w:p>
    <w:p w14:paraId="09DF50CC" w14:textId="67B66072" w:rsidR="0059741F" w:rsidRPr="00223B3B" w:rsidRDefault="0059741F" w:rsidP="001A74B2">
      <w:pPr>
        <w:pStyle w:val="Ttulo2"/>
        <w:numPr>
          <w:ilvl w:val="0"/>
          <w:numId w:val="0"/>
        </w:numPr>
        <w:spacing w:before="0" w:after="0"/>
        <w:ind w:right="-36"/>
        <w:jc w:val="both"/>
        <w:rPr>
          <w:rFonts w:ascii="Noto Sans" w:hAnsi="Noto Sans" w:cs="Noto Sans"/>
          <w:i w:val="0"/>
          <w:sz w:val="18"/>
          <w:lang w:val="es-ES_tradnl"/>
        </w:rPr>
      </w:pPr>
      <w:bookmarkStart w:id="53" w:name="_Toc235784663"/>
      <w:bookmarkEnd w:id="51"/>
      <w:r w:rsidRPr="00223B3B">
        <w:rPr>
          <w:rFonts w:ascii="Noto Sans" w:hAnsi="Noto Sans" w:cs="Noto Sans"/>
          <w:i w:val="0"/>
          <w:sz w:val="18"/>
          <w:lang w:val="es-ES_tradnl"/>
        </w:rPr>
        <w:t xml:space="preserve">2.6 </w:t>
      </w:r>
      <w:r w:rsidR="00084BC8" w:rsidRPr="00223B3B">
        <w:rPr>
          <w:rFonts w:ascii="Noto Sans" w:hAnsi="Noto Sans" w:cs="Noto Sans"/>
          <w:i w:val="0"/>
          <w:sz w:val="18"/>
          <w:lang w:val="es-ES_tradnl"/>
        </w:rPr>
        <w:t>Cantidades</w:t>
      </w:r>
      <w:r w:rsidR="00031955" w:rsidRPr="00223B3B">
        <w:rPr>
          <w:rFonts w:ascii="Noto Sans" w:hAnsi="Noto Sans" w:cs="Noto Sans"/>
          <w:i w:val="0"/>
          <w:sz w:val="18"/>
          <w:lang w:val="es-ES_tradnl"/>
        </w:rPr>
        <w:t xml:space="preserve"> </w:t>
      </w:r>
      <w:r w:rsidRPr="00223B3B">
        <w:rPr>
          <w:rFonts w:ascii="Noto Sans" w:hAnsi="Noto Sans" w:cs="Noto Sans"/>
          <w:i w:val="0"/>
          <w:sz w:val="18"/>
          <w:lang w:val="es-ES_tradnl"/>
        </w:rPr>
        <w:t>a contratar.</w:t>
      </w:r>
      <w:bookmarkEnd w:id="53"/>
    </w:p>
    <w:p w14:paraId="572B5536" w14:textId="77777777" w:rsidR="0059741F" w:rsidRPr="00223B3B" w:rsidRDefault="0059741F" w:rsidP="001A74B2">
      <w:pPr>
        <w:ind w:right="-36"/>
        <w:jc w:val="both"/>
        <w:rPr>
          <w:rFonts w:ascii="Noto Sans" w:hAnsi="Noto Sans" w:cs="Noto Sans"/>
          <w:sz w:val="18"/>
          <w:szCs w:val="20"/>
        </w:rPr>
      </w:pPr>
    </w:p>
    <w:p w14:paraId="3470CDD0" w14:textId="3CCFF420" w:rsidR="001E4B50" w:rsidRPr="00223B3B" w:rsidRDefault="00084BC8" w:rsidP="001A74B2">
      <w:pPr>
        <w:ind w:right="-36"/>
        <w:jc w:val="both"/>
        <w:rPr>
          <w:rFonts w:ascii="Noto Sans" w:hAnsi="Noto Sans" w:cs="Noto Sans"/>
          <w:sz w:val="18"/>
          <w:szCs w:val="20"/>
        </w:rPr>
      </w:pPr>
      <w:r w:rsidRPr="00223B3B">
        <w:rPr>
          <w:rFonts w:ascii="Noto Sans" w:hAnsi="Noto Sans" w:cs="Noto Sans"/>
          <w:sz w:val="18"/>
          <w:szCs w:val="20"/>
        </w:rPr>
        <w:t xml:space="preserve">La cantidad de sesiones </w:t>
      </w:r>
      <w:r w:rsidR="00031955" w:rsidRPr="00223B3B">
        <w:rPr>
          <w:rFonts w:ascii="Noto Sans" w:hAnsi="Noto Sans" w:cs="Noto Sans"/>
          <w:sz w:val="18"/>
          <w:szCs w:val="20"/>
        </w:rPr>
        <w:t>mínim</w:t>
      </w:r>
      <w:r w:rsidRPr="00223B3B">
        <w:rPr>
          <w:rFonts w:ascii="Noto Sans" w:hAnsi="Noto Sans" w:cs="Noto Sans"/>
          <w:sz w:val="18"/>
          <w:szCs w:val="20"/>
        </w:rPr>
        <w:t>as</w:t>
      </w:r>
      <w:r w:rsidR="00031955" w:rsidRPr="00223B3B">
        <w:rPr>
          <w:rFonts w:ascii="Noto Sans" w:hAnsi="Noto Sans" w:cs="Noto Sans"/>
          <w:sz w:val="18"/>
          <w:szCs w:val="20"/>
        </w:rPr>
        <w:t xml:space="preserve"> y máxim</w:t>
      </w:r>
      <w:r w:rsidRPr="00223B3B">
        <w:rPr>
          <w:rFonts w:ascii="Noto Sans" w:hAnsi="Noto Sans" w:cs="Noto Sans"/>
          <w:sz w:val="18"/>
          <w:szCs w:val="20"/>
        </w:rPr>
        <w:t>as</w:t>
      </w:r>
      <w:r w:rsidR="00031955" w:rsidRPr="00223B3B">
        <w:rPr>
          <w:rFonts w:ascii="Noto Sans" w:hAnsi="Noto Sans" w:cs="Noto Sans"/>
          <w:sz w:val="18"/>
          <w:szCs w:val="20"/>
        </w:rPr>
        <w:t xml:space="preserve"> </w:t>
      </w:r>
      <w:r w:rsidR="001E4B50" w:rsidRPr="00223B3B">
        <w:rPr>
          <w:rFonts w:ascii="Noto Sans" w:hAnsi="Noto Sans" w:cs="Noto Sans"/>
          <w:sz w:val="18"/>
          <w:szCs w:val="20"/>
        </w:rPr>
        <w:t xml:space="preserve">a contratar </w:t>
      </w:r>
      <w:r w:rsidR="0059741F" w:rsidRPr="00223B3B">
        <w:rPr>
          <w:rFonts w:ascii="Noto Sans" w:hAnsi="Noto Sans" w:cs="Noto Sans"/>
          <w:sz w:val="18"/>
          <w:szCs w:val="20"/>
        </w:rPr>
        <w:t xml:space="preserve">para cada partida </w:t>
      </w:r>
      <w:r w:rsidR="006027FB" w:rsidRPr="00223B3B">
        <w:rPr>
          <w:rFonts w:ascii="Noto Sans" w:hAnsi="Noto Sans" w:cs="Noto Sans"/>
          <w:sz w:val="18"/>
          <w:szCs w:val="20"/>
        </w:rPr>
        <w:t>completa</w:t>
      </w:r>
      <w:r w:rsidR="001E4B50" w:rsidRPr="00223B3B">
        <w:rPr>
          <w:rFonts w:ascii="Noto Sans" w:hAnsi="Noto Sans" w:cs="Noto Sans"/>
          <w:sz w:val="18"/>
          <w:szCs w:val="20"/>
        </w:rPr>
        <w:t xml:space="preserve"> </w:t>
      </w:r>
      <w:r w:rsidR="00DD6825" w:rsidRPr="00223B3B">
        <w:rPr>
          <w:rFonts w:ascii="Noto Sans" w:hAnsi="Noto Sans" w:cs="Noto Sans"/>
          <w:sz w:val="18"/>
          <w:szCs w:val="20"/>
        </w:rPr>
        <w:t>se encuentra indicada</w:t>
      </w:r>
      <w:r w:rsidR="001E4B50" w:rsidRPr="00223B3B">
        <w:rPr>
          <w:rFonts w:ascii="Noto Sans" w:hAnsi="Noto Sans" w:cs="Noto Sans"/>
          <w:sz w:val="18"/>
          <w:szCs w:val="20"/>
        </w:rPr>
        <w:t xml:space="preserve"> en el </w:t>
      </w:r>
      <w:r w:rsidR="00AB4DD4" w:rsidRPr="00223B3B">
        <w:rPr>
          <w:rFonts w:ascii="Noto Sans" w:hAnsi="Noto Sans" w:cs="Noto Sans"/>
          <w:b/>
          <w:bCs/>
          <w:sz w:val="18"/>
          <w:szCs w:val="20"/>
        </w:rPr>
        <w:t xml:space="preserve">Anexo T1 </w:t>
      </w:r>
      <w:r w:rsidR="00FA0388" w:rsidRPr="00223B3B">
        <w:rPr>
          <w:rFonts w:ascii="Noto Sans" w:hAnsi="Noto Sans" w:cs="Noto Sans"/>
          <w:b/>
          <w:bCs/>
          <w:sz w:val="18"/>
          <w:szCs w:val="20"/>
        </w:rPr>
        <w:t>“</w:t>
      </w:r>
      <w:r w:rsidR="00AB4DD4" w:rsidRPr="00223B3B">
        <w:rPr>
          <w:rFonts w:ascii="Noto Sans" w:hAnsi="Noto Sans" w:cs="Noto Sans"/>
          <w:b/>
          <w:bCs/>
          <w:sz w:val="18"/>
          <w:szCs w:val="20"/>
        </w:rPr>
        <w:t xml:space="preserve">Requerimiento </w:t>
      </w:r>
      <w:r w:rsidR="00FA0388" w:rsidRPr="00223B3B">
        <w:rPr>
          <w:rFonts w:ascii="Noto Sans" w:hAnsi="Noto Sans" w:cs="Noto Sans"/>
          <w:b/>
          <w:bCs/>
          <w:sz w:val="18"/>
          <w:szCs w:val="20"/>
        </w:rPr>
        <w:t>de sesiones para pacientes en Hemodiálisis Subrogada por Partida”</w:t>
      </w:r>
      <w:r w:rsidR="00B13A90" w:rsidRPr="00223B3B">
        <w:rPr>
          <w:rFonts w:ascii="Noto Sans" w:hAnsi="Noto Sans" w:cs="Noto Sans"/>
          <w:b/>
          <w:bCs/>
          <w:sz w:val="18"/>
          <w:szCs w:val="20"/>
        </w:rPr>
        <w:t xml:space="preserve">, </w:t>
      </w:r>
      <w:r w:rsidR="001E4B50" w:rsidRPr="00223B3B">
        <w:rPr>
          <w:rFonts w:ascii="Noto Sans" w:hAnsi="Noto Sans" w:cs="Noto Sans"/>
          <w:sz w:val="18"/>
          <w:szCs w:val="20"/>
        </w:rPr>
        <w:t xml:space="preserve">el cual </w:t>
      </w:r>
      <w:r w:rsidR="003D513A" w:rsidRPr="00223B3B">
        <w:rPr>
          <w:rFonts w:ascii="Noto Sans" w:hAnsi="Noto Sans" w:cs="Noto Sans"/>
          <w:sz w:val="18"/>
          <w:szCs w:val="20"/>
        </w:rPr>
        <w:t>se incluye como parte integra</w:t>
      </w:r>
      <w:r w:rsidR="001E4B50" w:rsidRPr="00223B3B">
        <w:rPr>
          <w:rFonts w:ascii="Noto Sans" w:hAnsi="Noto Sans" w:cs="Noto Sans"/>
          <w:sz w:val="18"/>
          <w:szCs w:val="20"/>
        </w:rPr>
        <w:t xml:space="preserve">nte de la presente Convocatoria. </w:t>
      </w:r>
    </w:p>
    <w:p w14:paraId="66946C31" w14:textId="77777777" w:rsidR="001E4B50" w:rsidRPr="00223B3B" w:rsidRDefault="001E4B50" w:rsidP="001A74B2">
      <w:pPr>
        <w:ind w:right="-36"/>
        <w:jc w:val="both"/>
        <w:rPr>
          <w:rFonts w:ascii="Noto Sans" w:hAnsi="Noto Sans" w:cs="Noto Sans"/>
          <w:sz w:val="18"/>
          <w:szCs w:val="20"/>
        </w:rPr>
      </w:pPr>
    </w:p>
    <w:p w14:paraId="19908CC7" w14:textId="7E8E71C8" w:rsidR="00F45DAD" w:rsidRPr="00223B3B" w:rsidRDefault="006E064D" w:rsidP="001A74B2">
      <w:pPr>
        <w:ind w:right="-36"/>
        <w:jc w:val="both"/>
        <w:rPr>
          <w:rFonts w:ascii="Noto Sans" w:hAnsi="Noto Sans" w:cs="Noto Sans"/>
          <w:sz w:val="18"/>
          <w:szCs w:val="20"/>
        </w:rPr>
      </w:pPr>
      <w:r w:rsidRPr="00223B3B">
        <w:rPr>
          <w:rFonts w:ascii="Noto Sans" w:hAnsi="Noto Sans" w:cs="Noto Sans"/>
          <w:sz w:val="18"/>
          <w:szCs w:val="20"/>
        </w:rPr>
        <w:t xml:space="preserve">Con fundamento en los artículos </w:t>
      </w:r>
      <w:r w:rsidR="00F305F6" w:rsidRPr="00223B3B">
        <w:rPr>
          <w:rFonts w:ascii="Noto Sans" w:hAnsi="Noto Sans" w:cs="Noto Sans"/>
          <w:b/>
          <w:sz w:val="18"/>
          <w:szCs w:val="20"/>
        </w:rPr>
        <w:t>68</w:t>
      </w:r>
      <w:r w:rsidRPr="00223B3B">
        <w:rPr>
          <w:rFonts w:ascii="Noto Sans" w:hAnsi="Noto Sans" w:cs="Noto Sans"/>
          <w:sz w:val="18"/>
          <w:szCs w:val="20"/>
        </w:rPr>
        <w:t xml:space="preserve">, fracción </w:t>
      </w:r>
      <w:r w:rsidRPr="00223B3B">
        <w:rPr>
          <w:rFonts w:ascii="Noto Sans" w:hAnsi="Noto Sans" w:cs="Noto Sans"/>
          <w:b/>
          <w:sz w:val="18"/>
          <w:szCs w:val="20"/>
        </w:rPr>
        <w:t>I</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y </w:t>
      </w:r>
      <w:r w:rsidR="00D7556A">
        <w:rPr>
          <w:rFonts w:ascii="Noto Sans" w:hAnsi="Noto Sans" w:cs="Noto Sans"/>
          <w:b/>
          <w:sz w:val="18"/>
          <w:szCs w:val="20"/>
        </w:rPr>
        <w:t>130</w:t>
      </w:r>
      <w:r w:rsidRPr="00223B3B">
        <w:rPr>
          <w:rFonts w:ascii="Noto Sans" w:hAnsi="Noto Sans" w:cs="Noto Sans"/>
          <w:sz w:val="18"/>
          <w:szCs w:val="20"/>
        </w:rPr>
        <w:t xml:space="preserve"> del Reglamento, la adjudicación objeto de la presente Convocatoria será formalizada </w:t>
      </w:r>
      <w:r w:rsidRPr="00223B3B">
        <w:rPr>
          <w:rFonts w:ascii="Noto Sans" w:hAnsi="Noto Sans" w:cs="Noto Sans"/>
          <w:b/>
          <w:bCs/>
          <w:sz w:val="18"/>
          <w:szCs w:val="20"/>
        </w:rPr>
        <w:t>mediante contrato abierto</w:t>
      </w:r>
      <w:r w:rsidR="003E18D5" w:rsidRPr="00223B3B">
        <w:rPr>
          <w:rFonts w:ascii="Noto Sans" w:hAnsi="Noto Sans" w:cs="Noto Sans"/>
          <w:b/>
          <w:bCs/>
          <w:sz w:val="18"/>
          <w:szCs w:val="20"/>
        </w:rPr>
        <w:t xml:space="preserve"> por monto</w:t>
      </w:r>
      <w:r w:rsidRPr="00223B3B">
        <w:rPr>
          <w:rFonts w:ascii="Noto Sans" w:hAnsi="Noto Sans" w:cs="Noto Sans"/>
          <w:sz w:val="18"/>
          <w:szCs w:val="20"/>
        </w:rPr>
        <w:t xml:space="preserve">, considerando las cantidades señaladas en el </w:t>
      </w:r>
      <w:r w:rsidR="00FA0388" w:rsidRPr="00223B3B">
        <w:rPr>
          <w:rFonts w:ascii="Noto Sans" w:hAnsi="Noto Sans" w:cs="Noto Sans"/>
          <w:b/>
          <w:bCs/>
          <w:sz w:val="18"/>
          <w:szCs w:val="20"/>
        </w:rPr>
        <w:t>Anexo T1 “Requerimiento de sesiones para pacientes en Hemodiálisis Subrogada por Partida</w:t>
      </w:r>
      <w:r w:rsidR="00F45DAD" w:rsidRPr="00223B3B">
        <w:rPr>
          <w:rFonts w:ascii="Noto Sans" w:hAnsi="Noto Sans" w:cs="Noto Sans"/>
          <w:b/>
          <w:bCs/>
          <w:sz w:val="18"/>
          <w:szCs w:val="20"/>
        </w:rPr>
        <w:t>”</w:t>
      </w:r>
      <w:r w:rsidR="00F37D2F" w:rsidRPr="00223B3B">
        <w:rPr>
          <w:rFonts w:ascii="Noto Sans" w:hAnsi="Noto Sans" w:cs="Noto Sans"/>
          <w:bCs/>
          <w:sz w:val="18"/>
          <w:szCs w:val="20"/>
        </w:rPr>
        <w:t xml:space="preserve"> como </w:t>
      </w:r>
      <w:r w:rsidR="00F37D2F" w:rsidRPr="00223B3B">
        <w:rPr>
          <w:rFonts w:ascii="Noto Sans" w:hAnsi="Noto Sans" w:cs="Noto Sans"/>
          <w:b/>
          <w:bCs/>
          <w:sz w:val="18"/>
          <w:szCs w:val="20"/>
        </w:rPr>
        <w:t>referenciales</w:t>
      </w:r>
      <w:r w:rsidR="00F37D2F" w:rsidRPr="00223B3B">
        <w:rPr>
          <w:rFonts w:ascii="Noto Sans" w:hAnsi="Noto Sans" w:cs="Noto Sans"/>
          <w:bCs/>
          <w:sz w:val="18"/>
          <w:szCs w:val="20"/>
        </w:rPr>
        <w:t xml:space="preserve"> para la contratación</w:t>
      </w:r>
    </w:p>
    <w:tbl>
      <w:tblPr>
        <w:tblW w:w="4853" w:type="pct"/>
        <w:tblLayout w:type="fixed"/>
        <w:tblCellMar>
          <w:left w:w="70" w:type="dxa"/>
          <w:right w:w="70" w:type="dxa"/>
        </w:tblCellMar>
        <w:tblLook w:val="04A0" w:firstRow="1" w:lastRow="0" w:firstColumn="1" w:lastColumn="0" w:noHBand="0" w:noVBand="1"/>
      </w:tblPr>
      <w:tblGrid>
        <w:gridCol w:w="914"/>
        <w:gridCol w:w="2475"/>
        <w:gridCol w:w="982"/>
        <w:gridCol w:w="1000"/>
        <w:gridCol w:w="2309"/>
        <w:gridCol w:w="1242"/>
        <w:gridCol w:w="1223"/>
      </w:tblGrid>
      <w:tr w:rsidR="00F37D2F" w:rsidRPr="00223B3B" w14:paraId="1819244B" w14:textId="77777777" w:rsidTr="001A74B2">
        <w:trPr>
          <w:trHeight w:val="20"/>
          <w:tblHeader/>
        </w:trPr>
        <w:tc>
          <w:tcPr>
            <w:tcW w:w="450" w:type="pct"/>
            <w:vMerge w:val="restart"/>
            <w:tcBorders>
              <w:top w:val="single" w:sz="8" w:space="0" w:color="auto"/>
              <w:left w:val="single" w:sz="8" w:space="0" w:color="auto"/>
              <w:right w:val="single" w:sz="4" w:space="0" w:color="auto"/>
            </w:tcBorders>
            <w:shd w:val="clear" w:color="auto" w:fill="auto"/>
            <w:noWrap/>
            <w:vAlign w:val="center"/>
            <w:hideMark/>
          </w:tcPr>
          <w:p w14:paraId="378657A3" w14:textId="19B0C1F1" w:rsidR="00F37D2F" w:rsidRPr="00223B3B" w:rsidRDefault="00F37D2F" w:rsidP="001A74B2">
            <w:pPr>
              <w:ind w:right="-36"/>
              <w:jc w:val="center"/>
              <w:rPr>
                <w:rFonts w:ascii="Noto Sans" w:eastAsia="Times New Roman" w:hAnsi="Noto Sans" w:cs="Noto Sans"/>
                <w:color w:val="000000"/>
                <w:sz w:val="16"/>
                <w:szCs w:val="16"/>
                <w:lang w:eastAsia="es-MX"/>
              </w:rPr>
            </w:pPr>
            <w:r w:rsidRPr="00223B3B">
              <w:rPr>
                <w:rFonts w:ascii="Noto Sans" w:eastAsia="Times New Roman" w:hAnsi="Noto Sans" w:cs="Noto Sans"/>
                <w:b/>
                <w:bCs/>
                <w:color w:val="000000"/>
                <w:sz w:val="16"/>
                <w:szCs w:val="16"/>
                <w:lang w:eastAsia="es-MX"/>
              </w:rPr>
              <w:t>Partida</w:t>
            </w:r>
          </w:p>
        </w:tc>
        <w:tc>
          <w:tcPr>
            <w:tcW w:w="1220" w:type="pct"/>
            <w:vMerge w:val="restart"/>
            <w:tcBorders>
              <w:top w:val="single" w:sz="8" w:space="0" w:color="auto"/>
              <w:left w:val="nil"/>
              <w:right w:val="single" w:sz="4" w:space="0" w:color="auto"/>
            </w:tcBorders>
            <w:shd w:val="clear" w:color="auto" w:fill="auto"/>
            <w:noWrap/>
            <w:vAlign w:val="center"/>
            <w:hideMark/>
          </w:tcPr>
          <w:p w14:paraId="2E26F84A" w14:textId="1D19D996" w:rsidR="00F37D2F" w:rsidRPr="00223B3B" w:rsidRDefault="00F37D2F" w:rsidP="001A74B2">
            <w:pPr>
              <w:ind w:right="-36"/>
              <w:jc w:val="center"/>
              <w:rPr>
                <w:rFonts w:ascii="Noto Sans" w:eastAsia="Times New Roman" w:hAnsi="Noto Sans" w:cs="Noto Sans"/>
                <w:color w:val="000000"/>
                <w:sz w:val="16"/>
                <w:szCs w:val="16"/>
                <w:lang w:eastAsia="es-MX"/>
              </w:rPr>
            </w:pPr>
            <w:r w:rsidRPr="00223B3B">
              <w:rPr>
                <w:rFonts w:ascii="Noto Sans" w:eastAsia="Times New Roman" w:hAnsi="Noto Sans" w:cs="Noto Sans"/>
                <w:b/>
                <w:bCs/>
                <w:color w:val="000000"/>
                <w:sz w:val="16"/>
                <w:szCs w:val="16"/>
                <w:lang w:eastAsia="es-MX"/>
              </w:rPr>
              <w:t>OOAD/UMAE</w:t>
            </w:r>
          </w:p>
        </w:tc>
        <w:tc>
          <w:tcPr>
            <w:tcW w:w="484" w:type="pct"/>
            <w:vMerge w:val="restart"/>
            <w:tcBorders>
              <w:top w:val="single" w:sz="8" w:space="0" w:color="auto"/>
              <w:left w:val="nil"/>
              <w:right w:val="single" w:sz="4" w:space="0" w:color="auto"/>
            </w:tcBorders>
            <w:shd w:val="clear" w:color="auto" w:fill="auto"/>
            <w:noWrap/>
            <w:vAlign w:val="center"/>
            <w:hideMark/>
          </w:tcPr>
          <w:p w14:paraId="280FEA61" w14:textId="2F41E6FA" w:rsidR="00F37D2F" w:rsidRPr="00223B3B" w:rsidRDefault="00F37D2F" w:rsidP="001A74B2">
            <w:pPr>
              <w:ind w:right="-36"/>
              <w:jc w:val="center"/>
              <w:rPr>
                <w:rFonts w:ascii="Noto Sans" w:eastAsia="Times New Roman" w:hAnsi="Noto Sans" w:cs="Noto Sans"/>
                <w:color w:val="000000"/>
                <w:sz w:val="16"/>
                <w:szCs w:val="16"/>
                <w:lang w:eastAsia="es-MX"/>
              </w:rPr>
            </w:pPr>
            <w:r w:rsidRPr="00223B3B">
              <w:rPr>
                <w:rFonts w:ascii="Noto Sans" w:eastAsia="Times New Roman" w:hAnsi="Noto Sans" w:cs="Noto Sans"/>
                <w:b/>
                <w:bCs/>
                <w:color w:val="000000"/>
                <w:sz w:val="16"/>
                <w:szCs w:val="16"/>
                <w:lang w:eastAsia="es-MX"/>
              </w:rPr>
              <w:t>Tipo</w:t>
            </w:r>
          </w:p>
        </w:tc>
        <w:tc>
          <w:tcPr>
            <w:tcW w:w="493" w:type="pct"/>
            <w:vMerge w:val="restart"/>
            <w:tcBorders>
              <w:top w:val="single" w:sz="8" w:space="0" w:color="auto"/>
              <w:left w:val="nil"/>
              <w:right w:val="single" w:sz="4" w:space="0" w:color="auto"/>
            </w:tcBorders>
            <w:shd w:val="clear" w:color="auto" w:fill="auto"/>
            <w:noWrap/>
            <w:vAlign w:val="center"/>
            <w:hideMark/>
          </w:tcPr>
          <w:p w14:paraId="059F4742" w14:textId="624A8AE1" w:rsidR="00F37D2F" w:rsidRPr="00223B3B" w:rsidRDefault="00F37D2F" w:rsidP="001A74B2">
            <w:pPr>
              <w:ind w:right="-36"/>
              <w:jc w:val="center"/>
              <w:rPr>
                <w:rFonts w:ascii="Noto Sans" w:eastAsia="Times New Roman" w:hAnsi="Noto Sans" w:cs="Noto Sans"/>
                <w:color w:val="000000"/>
                <w:sz w:val="16"/>
                <w:szCs w:val="16"/>
                <w:lang w:eastAsia="es-MX"/>
              </w:rPr>
            </w:pPr>
            <w:r w:rsidRPr="00223B3B">
              <w:rPr>
                <w:rFonts w:ascii="Noto Sans" w:eastAsia="Times New Roman" w:hAnsi="Noto Sans" w:cs="Noto Sans"/>
                <w:b/>
                <w:bCs/>
                <w:color w:val="000000"/>
                <w:sz w:val="16"/>
                <w:szCs w:val="16"/>
                <w:lang w:eastAsia="es-MX"/>
              </w:rPr>
              <w:t>Número</w:t>
            </w:r>
          </w:p>
        </w:tc>
        <w:tc>
          <w:tcPr>
            <w:tcW w:w="1138" w:type="pct"/>
            <w:vMerge w:val="restart"/>
            <w:tcBorders>
              <w:top w:val="single" w:sz="8" w:space="0" w:color="auto"/>
              <w:left w:val="nil"/>
              <w:right w:val="single" w:sz="4" w:space="0" w:color="auto"/>
            </w:tcBorders>
            <w:shd w:val="clear" w:color="auto" w:fill="auto"/>
            <w:vAlign w:val="center"/>
            <w:hideMark/>
          </w:tcPr>
          <w:p w14:paraId="4A7D7569" w14:textId="5CA5A5DE" w:rsidR="00F37D2F" w:rsidRPr="00223B3B" w:rsidRDefault="00F37D2F" w:rsidP="001A74B2">
            <w:pPr>
              <w:ind w:right="-36"/>
              <w:jc w:val="center"/>
              <w:rPr>
                <w:rFonts w:ascii="Noto Sans" w:eastAsia="Times New Roman" w:hAnsi="Noto Sans" w:cs="Noto Sans"/>
                <w:color w:val="000000"/>
                <w:sz w:val="16"/>
                <w:szCs w:val="16"/>
                <w:lang w:eastAsia="es-MX"/>
              </w:rPr>
            </w:pPr>
            <w:r w:rsidRPr="00223B3B">
              <w:rPr>
                <w:rFonts w:ascii="Noto Sans" w:eastAsia="Times New Roman" w:hAnsi="Noto Sans" w:cs="Noto Sans"/>
                <w:b/>
                <w:bCs/>
                <w:color w:val="000000"/>
                <w:sz w:val="16"/>
                <w:szCs w:val="16"/>
                <w:lang w:eastAsia="es-MX"/>
              </w:rPr>
              <w:t>Localidad</w:t>
            </w:r>
          </w:p>
        </w:tc>
        <w:tc>
          <w:tcPr>
            <w:tcW w:w="1215" w:type="pct"/>
            <w:gridSpan w:val="2"/>
            <w:tcBorders>
              <w:top w:val="single" w:sz="8" w:space="0" w:color="auto"/>
              <w:left w:val="nil"/>
              <w:bottom w:val="single" w:sz="4" w:space="0" w:color="auto"/>
              <w:right w:val="single" w:sz="8" w:space="0" w:color="000000"/>
            </w:tcBorders>
            <w:shd w:val="clear" w:color="auto" w:fill="auto"/>
            <w:vAlign w:val="center"/>
            <w:hideMark/>
          </w:tcPr>
          <w:p w14:paraId="4A0E0D18" w14:textId="42F784AC" w:rsidR="00F37D2F" w:rsidRPr="00223B3B" w:rsidRDefault="00F37D2F" w:rsidP="001A74B2">
            <w:pPr>
              <w:ind w:right="-36"/>
              <w:jc w:val="center"/>
              <w:rPr>
                <w:rFonts w:ascii="Noto Sans" w:eastAsia="Times New Roman" w:hAnsi="Noto Sans" w:cs="Noto Sans"/>
                <w:b/>
                <w:bCs/>
                <w:color w:val="000000"/>
                <w:sz w:val="16"/>
                <w:szCs w:val="16"/>
                <w:lang w:eastAsia="es-MX"/>
              </w:rPr>
            </w:pPr>
            <w:r w:rsidRPr="00223B3B">
              <w:rPr>
                <w:rFonts w:ascii="Noto Sans" w:eastAsia="Times New Roman" w:hAnsi="Noto Sans" w:cs="Noto Sans"/>
                <w:b/>
                <w:bCs/>
                <w:color w:val="000000"/>
                <w:sz w:val="16"/>
                <w:szCs w:val="16"/>
                <w:lang w:eastAsia="es-MX"/>
              </w:rPr>
              <w:t>Número de Sesiones</w:t>
            </w:r>
            <w:r w:rsidR="001A74B2" w:rsidRPr="00223B3B">
              <w:rPr>
                <w:rFonts w:ascii="Noto Sans" w:eastAsia="Times New Roman" w:hAnsi="Noto Sans" w:cs="Noto Sans"/>
                <w:b/>
                <w:bCs/>
                <w:color w:val="000000"/>
                <w:sz w:val="16"/>
                <w:szCs w:val="16"/>
                <w:lang w:eastAsia="es-MX"/>
              </w:rPr>
              <w:t xml:space="preserve"> referenciales</w:t>
            </w:r>
          </w:p>
        </w:tc>
      </w:tr>
      <w:tr w:rsidR="00F37D2F" w:rsidRPr="00223B3B" w14:paraId="2F64E742" w14:textId="77777777" w:rsidTr="001A74B2">
        <w:trPr>
          <w:trHeight w:val="20"/>
          <w:tblHeader/>
        </w:trPr>
        <w:tc>
          <w:tcPr>
            <w:tcW w:w="450" w:type="pct"/>
            <w:vMerge/>
            <w:tcBorders>
              <w:left w:val="single" w:sz="8" w:space="0" w:color="auto"/>
              <w:bottom w:val="single" w:sz="4" w:space="0" w:color="auto"/>
              <w:right w:val="single" w:sz="4" w:space="0" w:color="auto"/>
            </w:tcBorders>
            <w:shd w:val="clear" w:color="auto" w:fill="auto"/>
            <w:noWrap/>
            <w:vAlign w:val="bottom"/>
            <w:hideMark/>
          </w:tcPr>
          <w:p w14:paraId="17920B2B" w14:textId="1B3B355F" w:rsidR="00F37D2F" w:rsidRPr="00223B3B" w:rsidRDefault="00F37D2F" w:rsidP="001A74B2">
            <w:pPr>
              <w:ind w:right="-36"/>
              <w:jc w:val="center"/>
              <w:rPr>
                <w:rFonts w:ascii="Noto Sans" w:eastAsia="Times New Roman" w:hAnsi="Noto Sans" w:cs="Noto Sans"/>
                <w:b/>
                <w:bCs/>
                <w:color w:val="000000"/>
                <w:sz w:val="16"/>
                <w:szCs w:val="16"/>
                <w:lang w:eastAsia="es-MX"/>
              </w:rPr>
            </w:pPr>
          </w:p>
        </w:tc>
        <w:tc>
          <w:tcPr>
            <w:tcW w:w="1220" w:type="pct"/>
            <w:vMerge/>
            <w:tcBorders>
              <w:left w:val="nil"/>
              <w:bottom w:val="single" w:sz="4" w:space="0" w:color="auto"/>
              <w:right w:val="single" w:sz="4" w:space="0" w:color="auto"/>
            </w:tcBorders>
            <w:shd w:val="clear" w:color="auto" w:fill="auto"/>
            <w:noWrap/>
            <w:vAlign w:val="bottom"/>
            <w:hideMark/>
          </w:tcPr>
          <w:p w14:paraId="53A569B9" w14:textId="5D587C1C" w:rsidR="00F37D2F" w:rsidRPr="00223B3B" w:rsidRDefault="00F37D2F" w:rsidP="001A74B2">
            <w:pPr>
              <w:ind w:right="-36"/>
              <w:jc w:val="center"/>
              <w:rPr>
                <w:rFonts w:ascii="Noto Sans" w:eastAsia="Times New Roman" w:hAnsi="Noto Sans" w:cs="Noto Sans"/>
                <w:b/>
                <w:bCs/>
                <w:color w:val="000000"/>
                <w:sz w:val="16"/>
                <w:szCs w:val="16"/>
                <w:lang w:eastAsia="es-MX"/>
              </w:rPr>
            </w:pPr>
          </w:p>
        </w:tc>
        <w:tc>
          <w:tcPr>
            <w:tcW w:w="484" w:type="pct"/>
            <w:vMerge/>
            <w:tcBorders>
              <w:left w:val="nil"/>
              <w:bottom w:val="single" w:sz="4" w:space="0" w:color="auto"/>
              <w:right w:val="single" w:sz="4" w:space="0" w:color="auto"/>
            </w:tcBorders>
            <w:shd w:val="clear" w:color="auto" w:fill="auto"/>
            <w:noWrap/>
            <w:vAlign w:val="bottom"/>
            <w:hideMark/>
          </w:tcPr>
          <w:p w14:paraId="0BD5CCA8" w14:textId="519C8EBD" w:rsidR="00F37D2F" w:rsidRPr="00223B3B" w:rsidRDefault="00F37D2F" w:rsidP="001A74B2">
            <w:pPr>
              <w:ind w:right="-36"/>
              <w:rPr>
                <w:rFonts w:ascii="Noto Sans" w:eastAsia="Times New Roman" w:hAnsi="Noto Sans" w:cs="Noto Sans"/>
                <w:b/>
                <w:bCs/>
                <w:color w:val="000000"/>
                <w:sz w:val="16"/>
                <w:szCs w:val="16"/>
                <w:lang w:eastAsia="es-MX"/>
              </w:rPr>
            </w:pPr>
          </w:p>
        </w:tc>
        <w:tc>
          <w:tcPr>
            <w:tcW w:w="493" w:type="pct"/>
            <w:vMerge/>
            <w:tcBorders>
              <w:left w:val="nil"/>
              <w:bottom w:val="single" w:sz="4" w:space="0" w:color="auto"/>
              <w:right w:val="single" w:sz="4" w:space="0" w:color="auto"/>
            </w:tcBorders>
            <w:shd w:val="clear" w:color="auto" w:fill="auto"/>
            <w:noWrap/>
            <w:vAlign w:val="bottom"/>
            <w:hideMark/>
          </w:tcPr>
          <w:p w14:paraId="2418F278" w14:textId="51DC5BBA" w:rsidR="00F37D2F" w:rsidRPr="00223B3B" w:rsidRDefault="00F37D2F" w:rsidP="001A74B2">
            <w:pPr>
              <w:ind w:right="-36"/>
              <w:rPr>
                <w:rFonts w:ascii="Noto Sans" w:eastAsia="Times New Roman" w:hAnsi="Noto Sans" w:cs="Noto Sans"/>
                <w:b/>
                <w:bCs/>
                <w:color w:val="000000"/>
                <w:sz w:val="16"/>
                <w:szCs w:val="16"/>
                <w:lang w:eastAsia="es-MX"/>
              </w:rPr>
            </w:pPr>
          </w:p>
        </w:tc>
        <w:tc>
          <w:tcPr>
            <w:tcW w:w="1138" w:type="pct"/>
            <w:vMerge/>
            <w:tcBorders>
              <w:left w:val="nil"/>
              <w:bottom w:val="single" w:sz="4" w:space="0" w:color="auto"/>
              <w:right w:val="single" w:sz="4" w:space="0" w:color="auto"/>
            </w:tcBorders>
            <w:shd w:val="clear" w:color="auto" w:fill="auto"/>
            <w:vAlign w:val="bottom"/>
            <w:hideMark/>
          </w:tcPr>
          <w:p w14:paraId="6C1AAA3A" w14:textId="617145AE" w:rsidR="00F37D2F" w:rsidRPr="00223B3B" w:rsidRDefault="00F37D2F" w:rsidP="001A74B2">
            <w:pPr>
              <w:ind w:right="-36"/>
              <w:jc w:val="center"/>
              <w:rPr>
                <w:rFonts w:ascii="Noto Sans" w:eastAsia="Times New Roman" w:hAnsi="Noto Sans" w:cs="Noto Sans"/>
                <w:b/>
                <w:bCs/>
                <w:color w:val="000000"/>
                <w:sz w:val="16"/>
                <w:szCs w:val="16"/>
                <w:lang w:eastAsia="es-MX"/>
              </w:rPr>
            </w:pPr>
          </w:p>
        </w:tc>
        <w:tc>
          <w:tcPr>
            <w:tcW w:w="612" w:type="pct"/>
            <w:tcBorders>
              <w:top w:val="nil"/>
              <w:left w:val="nil"/>
              <w:bottom w:val="single" w:sz="4" w:space="0" w:color="auto"/>
              <w:right w:val="single" w:sz="4" w:space="0" w:color="auto"/>
            </w:tcBorders>
            <w:shd w:val="clear" w:color="auto" w:fill="auto"/>
            <w:noWrap/>
            <w:vAlign w:val="bottom"/>
            <w:hideMark/>
          </w:tcPr>
          <w:p w14:paraId="56015B98" w14:textId="77777777" w:rsidR="00F37D2F" w:rsidRPr="00223B3B" w:rsidRDefault="00F37D2F" w:rsidP="001A74B2">
            <w:pPr>
              <w:ind w:right="-36"/>
              <w:jc w:val="center"/>
              <w:rPr>
                <w:rFonts w:ascii="Noto Sans" w:eastAsia="Times New Roman" w:hAnsi="Noto Sans" w:cs="Noto Sans"/>
                <w:b/>
                <w:bCs/>
                <w:color w:val="000000"/>
                <w:sz w:val="16"/>
                <w:szCs w:val="16"/>
                <w:lang w:eastAsia="es-MX"/>
              </w:rPr>
            </w:pPr>
            <w:r w:rsidRPr="00223B3B">
              <w:rPr>
                <w:rFonts w:ascii="Noto Sans" w:eastAsia="Times New Roman" w:hAnsi="Noto Sans" w:cs="Noto Sans"/>
                <w:b/>
                <w:bCs/>
                <w:color w:val="000000"/>
                <w:sz w:val="16"/>
                <w:szCs w:val="16"/>
                <w:lang w:eastAsia="es-MX"/>
              </w:rPr>
              <w:t>Mínimas</w:t>
            </w:r>
          </w:p>
        </w:tc>
        <w:tc>
          <w:tcPr>
            <w:tcW w:w="603" w:type="pct"/>
            <w:tcBorders>
              <w:top w:val="nil"/>
              <w:left w:val="nil"/>
              <w:bottom w:val="single" w:sz="4" w:space="0" w:color="auto"/>
              <w:right w:val="single" w:sz="8" w:space="0" w:color="auto"/>
            </w:tcBorders>
            <w:shd w:val="clear" w:color="auto" w:fill="auto"/>
            <w:noWrap/>
            <w:vAlign w:val="bottom"/>
            <w:hideMark/>
          </w:tcPr>
          <w:p w14:paraId="0D23BF0C" w14:textId="77777777" w:rsidR="00F37D2F" w:rsidRPr="00223B3B" w:rsidRDefault="00F37D2F" w:rsidP="001A74B2">
            <w:pPr>
              <w:ind w:right="-36"/>
              <w:jc w:val="center"/>
              <w:rPr>
                <w:rFonts w:ascii="Noto Sans" w:eastAsia="Times New Roman" w:hAnsi="Noto Sans" w:cs="Noto Sans"/>
                <w:b/>
                <w:bCs/>
                <w:color w:val="000000"/>
                <w:sz w:val="16"/>
                <w:szCs w:val="16"/>
                <w:lang w:eastAsia="es-MX"/>
              </w:rPr>
            </w:pPr>
            <w:r w:rsidRPr="00223B3B">
              <w:rPr>
                <w:rFonts w:ascii="Noto Sans" w:eastAsia="Times New Roman" w:hAnsi="Noto Sans" w:cs="Noto Sans"/>
                <w:b/>
                <w:bCs/>
                <w:color w:val="000000"/>
                <w:sz w:val="16"/>
                <w:szCs w:val="16"/>
                <w:lang w:eastAsia="es-MX"/>
              </w:rPr>
              <w:t>Máximas</w:t>
            </w:r>
          </w:p>
        </w:tc>
      </w:tr>
      <w:tr w:rsidR="00A0562A" w:rsidRPr="00223B3B" w14:paraId="693DABFD" w14:textId="77777777" w:rsidTr="001A74B2">
        <w:trPr>
          <w:trHeight w:val="20"/>
        </w:trPr>
        <w:tc>
          <w:tcPr>
            <w:tcW w:w="450" w:type="pct"/>
            <w:tcBorders>
              <w:top w:val="nil"/>
              <w:left w:val="single" w:sz="8" w:space="0" w:color="auto"/>
              <w:bottom w:val="single" w:sz="4" w:space="0" w:color="auto"/>
              <w:right w:val="single" w:sz="4" w:space="0" w:color="auto"/>
            </w:tcBorders>
            <w:shd w:val="clear" w:color="auto" w:fill="auto"/>
            <w:noWrap/>
            <w:vAlign w:val="center"/>
            <w:hideMark/>
          </w:tcPr>
          <w:p w14:paraId="306FED5D" w14:textId="2460AC51" w:rsidR="00A0562A" w:rsidRPr="00223B3B" w:rsidRDefault="00A0562A" w:rsidP="001A74B2">
            <w:pPr>
              <w:ind w:right="-36"/>
              <w:jc w:val="center"/>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1</w:t>
            </w:r>
          </w:p>
        </w:tc>
        <w:tc>
          <w:tcPr>
            <w:tcW w:w="1220" w:type="pct"/>
            <w:tcBorders>
              <w:top w:val="nil"/>
              <w:left w:val="nil"/>
              <w:bottom w:val="single" w:sz="4" w:space="0" w:color="auto"/>
              <w:right w:val="single" w:sz="4" w:space="0" w:color="auto"/>
            </w:tcBorders>
            <w:shd w:val="clear" w:color="auto" w:fill="auto"/>
            <w:noWrap/>
            <w:vAlign w:val="center"/>
            <w:hideMark/>
          </w:tcPr>
          <w:p w14:paraId="6ACF22F3" w14:textId="6654F428"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Querétaro</w:t>
            </w:r>
          </w:p>
        </w:tc>
        <w:tc>
          <w:tcPr>
            <w:tcW w:w="484" w:type="pct"/>
            <w:tcBorders>
              <w:top w:val="nil"/>
              <w:left w:val="nil"/>
              <w:bottom w:val="single" w:sz="4" w:space="0" w:color="auto"/>
              <w:right w:val="single" w:sz="4" w:space="0" w:color="auto"/>
            </w:tcBorders>
            <w:shd w:val="clear" w:color="auto" w:fill="auto"/>
            <w:noWrap/>
            <w:vAlign w:val="center"/>
            <w:hideMark/>
          </w:tcPr>
          <w:p w14:paraId="277CB618" w14:textId="5C987AA0"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HGR</w:t>
            </w:r>
          </w:p>
        </w:tc>
        <w:tc>
          <w:tcPr>
            <w:tcW w:w="493" w:type="pct"/>
            <w:tcBorders>
              <w:top w:val="nil"/>
              <w:left w:val="nil"/>
              <w:bottom w:val="single" w:sz="4" w:space="0" w:color="auto"/>
              <w:right w:val="single" w:sz="4" w:space="0" w:color="auto"/>
            </w:tcBorders>
            <w:shd w:val="clear" w:color="auto" w:fill="auto"/>
            <w:noWrap/>
            <w:vAlign w:val="center"/>
            <w:hideMark/>
          </w:tcPr>
          <w:p w14:paraId="76628D42" w14:textId="3F2652EE"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1</w:t>
            </w:r>
          </w:p>
        </w:tc>
        <w:tc>
          <w:tcPr>
            <w:tcW w:w="1138" w:type="pct"/>
            <w:tcBorders>
              <w:top w:val="nil"/>
              <w:left w:val="nil"/>
              <w:bottom w:val="single" w:sz="4" w:space="0" w:color="auto"/>
              <w:right w:val="single" w:sz="4" w:space="0" w:color="auto"/>
            </w:tcBorders>
            <w:shd w:val="clear" w:color="auto" w:fill="auto"/>
            <w:noWrap/>
            <w:vAlign w:val="center"/>
            <w:hideMark/>
          </w:tcPr>
          <w:p w14:paraId="3DD21550" w14:textId="3E49A220"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Querétaro</w:t>
            </w:r>
          </w:p>
        </w:tc>
        <w:tc>
          <w:tcPr>
            <w:tcW w:w="612" w:type="pct"/>
            <w:tcBorders>
              <w:top w:val="nil"/>
              <w:left w:val="nil"/>
              <w:bottom w:val="single" w:sz="4" w:space="0" w:color="auto"/>
              <w:right w:val="single" w:sz="4" w:space="0" w:color="auto"/>
            </w:tcBorders>
            <w:shd w:val="clear" w:color="auto" w:fill="auto"/>
            <w:noWrap/>
            <w:vAlign w:val="center"/>
            <w:hideMark/>
          </w:tcPr>
          <w:p w14:paraId="3F886D1D" w14:textId="6FFB6549" w:rsidR="00A0562A" w:rsidRPr="00A0562A" w:rsidRDefault="00A0562A" w:rsidP="003629A8">
            <w:pPr>
              <w:ind w:right="-36"/>
              <w:jc w:val="center"/>
              <w:rPr>
                <w:rFonts w:ascii="Noto Sans" w:eastAsia="Times New Roman" w:hAnsi="Noto Sans" w:cs="Noto Sans"/>
                <w:color w:val="000000"/>
                <w:sz w:val="16"/>
                <w:szCs w:val="16"/>
                <w:highlight w:val="yellow"/>
                <w:lang w:eastAsia="es-MX"/>
              </w:rPr>
            </w:pPr>
            <w:r>
              <w:rPr>
                <w:rFonts w:ascii="Montserrat" w:hAnsi="Montserrat"/>
                <w:color w:val="000000"/>
                <w:sz w:val="16"/>
                <w:szCs w:val="16"/>
              </w:rPr>
              <w:t>13,553</w:t>
            </w:r>
          </w:p>
        </w:tc>
        <w:tc>
          <w:tcPr>
            <w:tcW w:w="603" w:type="pct"/>
            <w:tcBorders>
              <w:top w:val="nil"/>
              <w:left w:val="nil"/>
              <w:bottom w:val="single" w:sz="4" w:space="0" w:color="auto"/>
              <w:right w:val="single" w:sz="8" w:space="0" w:color="auto"/>
            </w:tcBorders>
            <w:shd w:val="clear" w:color="auto" w:fill="auto"/>
            <w:noWrap/>
            <w:vAlign w:val="center"/>
            <w:hideMark/>
          </w:tcPr>
          <w:p w14:paraId="6FCEBD36" w14:textId="62231FE1" w:rsidR="00A0562A" w:rsidRPr="00A0562A" w:rsidRDefault="00A0562A" w:rsidP="003629A8">
            <w:pPr>
              <w:ind w:right="-36"/>
              <w:jc w:val="center"/>
              <w:rPr>
                <w:rFonts w:ascii="Noto Sans" w:eastAsia="Times New Roman" w:hAnsi="Noto Sans" w:cs="Noto Sans"/>
                <w:color w:val="000000"/>
                <w:sz w:val="16"/>
                <w:szCs w:val="16"/>
                <w:highlight w:val="yellow"/>
                <w:lang w:eastAsia="es-MX"/>
              </w:rPr>
            </w:pPr>
            <w:r>
              <w:rPr>
                <w:rFonts w:ascii="Montserrat" w:hAnsi="Montserrat"/>
                <w:color w:val="000000"/>
                <w:sz w:val="16"/>
                <w:szCs w:val="16"/>
              </w:rPr>
              <w:t>33,883</w:t>
            </w:r>
          </w:p>
        </w:tc>
      </w:tr>
      <w:tr w:rsidR="00A0562A" w:rsidRPr="00223B3B" w14:paraId="0BF504DA" w14:textId="77777777" w:rsidTr="001A74B2">
        <w:trPr>
          <w:trHeight w:val="20"/>
        </w:trPr>
        <w:tc>
          <w:tcPr>
            <w:tcW w:w="450" w:type="pct"/>
            <w:tcBorders>
              <w:top w:val="nil"/>
              <w:left w:val="single" w:sz="8" w:space="0" w:color="auto"/>
              <w:bottom w:val="single" w:sz="4" w:space="0" w:color="auto"/>
              <w:right w:val="single" w:sz="4" w:space="0" w:color="auto"/>
            </w:tcBorders>
            <w:shd w:val="clear" w:color="auto" w:fill="auto"/>
            <w:noWrap/>
            <w:vAlign w:val="center"/>
            <w:hideMark/>
          </w:tcPr>
          <w:p w14:paraId="7DFBEDFC" w14:textId="31FF8370" w:rsidR="00A0562A" w:rsidRPr="00223B3B" w:rsidRDefault="00A0562A" w:rsidP="001A74B2">
            <w:pPr>
              <w:ind w:right="-36"/>
              <w:jc w:val="center"/>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2</w:t>
            </w:r>
          </w:p>
        </w:tc>
        <w:tc>
          <w:tcPr>
            <w:tcW w:w="1220" w:type="pct"/>
            <w:tcBorders>
              <w:top w:val="nil"/>
              <w:left w:val="nil"/>
              <w:bottom w:val="single" w:sz="4" w:space="0" w:color="auto"/>
              <w:right w:val="single" w:sz="4" w:space="0" w:color="auto"/>
            </w:tcBorders>
            <w:shd w:val="clear" w:color="auto" w:fill="auto"/>
            <w:noWrap/>
            <w:vAlign w:val="center"/>
            <w:hideMark/>
          </w:tcPr>
          <w:p w14:paraId="41836139" w14:textId="7B125B0F"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Querétaro</w:t>
            </w:r>
          </w:p>
        </w:tc>
        <w:tc>
          <w:tcPr>
            <w:tcW w:w="484" w:type="pct"/>
            <w:tcBorders>
              <w:top w:val="nil"/>
              <w:left w:val="nil"/>
              <w:bottom w:val="single" w:sz="4" w:space="0" w:color="auto"/>
              <w:right w:val="single" w:sz="4" w:space="0" w:color="auto"/>
            </w:tcBorders>
            <w:shd w:val="clear" w:color="auto" w:fill="auto"/>
            <w:noWrap/>
            <w:vAlign w:val="center"/>
            <w:hideMark/>
          </w:tcPr>
          <w:p w14:paraId="6835A7C3" w14:textId="46E16B92"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HGR</w:t>
            </w:r>
          </w:p>
        </w:tc>
        <w:tc>
          <w:tcPr>
            <w:tcW w:w="493" w:type="pct"/>
            <w:tcBorders>
              <w:top w:val="nil"/>
              <w:left w:val="nil"/>
              <w:bottom w:val="single" w:sz="4" w:space="0" w:color="auto"/>
              <w:right w:val="single" w:sz="4" w:space="0" w:color="auto"/>
            </w:tcBorders>
            <w:shd w:val="clear" w:color="auto" w:fill="auto"/>
            <w:noWrap/>
            <w:vAlign w:val="center"/>
            <w:hideMark/>
          </w:tcPr>
          <w:p w14:paraId="6D71DECB" w14:textId="05478B38"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2</w:t>
            </w:r>
          </w:p>
        </w:tc>
        <w:tc>
          <w:tcPr>
            <w:tcW w:w="1138" w:type="pct"/>
            <w:tcBorders>
              <w:top w:val="nil"/>
              <w:left w:val="nil"/>
              <w:bottom w:val="single" w:sz="4" w:space="0" w:color="auto"/>
              <w:right w:val="single" w:sz="4" w:space="0" w:color="auto"/>
            </w:tcBorders>
            <w:shd w:val="clear" w:color="auto" w:fill="auto"/>
            <w:noWrap/>
            <w:vAlign w:val="center"/>
            <w:hideMark/>
          </w:tcPr>
          <w:p w14:paraId="447D14B9" w14:textId="3CE000EC"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EL MARQUÉS</w:t>
            </w:r>
          </w:p>
        </w:tc>
        <w:tc>
          <w:tcPr>
            <w:tcW w:w="612" w:type="pct"/>
            <w:tcBorders>
              <w:top w:val="nil"/>
              <w:left w:val="nil"/>
              <w:bottom w:val="single" w:sz="4" w:space="0" w:color="auto"/>
              <w:right w:val="single" w:sz="4" w:space="0" w:color="auto"/>
            </w:tcBorders>
            <w:shd w:val="clear" w:color="auto" w:fill="auto"/>
            <w:noWrap/>
            <w:vAlign w:val="center"/>
            <w:hideMark/>
          </w:tcPr>
          <w:p w14:paraId="0D90C42B" w14:textId="04657CC6" w:rsidR="00A0562A" w:rsidRPr="00A0562A" w:rsidRDefault="00A0562A" w:rsidP="003629A8">
            <w:pPr>
              <w:ind w:right="-36"/>
              <w:jc w:val="center"/>
              <w:rPr>
                <w:rFonts w:ascii="Noto Sans" w:eastAsia="Times New Roman" w:hAnsi="Noto Sans" w:cs="Noto Sans"/>
                <w:color w:val="000000"/>
                <w:sz w:val="16"/>
                <w:szCs w:val="16"/>
                <w:highlight w:val="yellow"/>
                <w:lang w:eastAsia="es-MX"/>
              </w:rPr>
            </w:pPr>
            <w:r>
              <w:rPr>
                <w:rFonts w:ascii="Montserrat" w:hAnsi="Montserrat"/>
                <w:color w:val="000000"/>
                <w:sz w:val="16"/>
                <w:szCs w:val="16"/>
              </w:rPr>
              <w:t>13,440</w:t>
            </w:r>
          </w:p>
        </w:tc>
        <w:tc>
          <w:tcPr>
            <w:tcW w:w="603" w:type="pct"/>
            <w:tcBorders>
              <w:top w:val="nil"/>
              <w:left w:val="nil"/>
              <w:bottom w:val="single" w:sz="4" w:space="0" w:color="auto"/>
              <w:right w:val="single" w:sz="8" w:space="0" w:color="auto"/>
            </w:tcBorders>
            <w:shd w:val="clear" w:color="auto" w:fill="auto"/>
            <w:noWrap/>
            <w:vAlign w:val="center"/>
            <w:hideMark/>
          </w:tcPr>
          <w:p w14:paraId="05C259A0" w14:textId="27178EFE" w:rsidR="00A0562A" w:rsidRPr="00A0562A" w:rsidRDefault="00A0562A" w:rsidP="003629A8">
            <w:pPr>
              <w:ind w:right="-36"/>
              <w:jc w:val="center"/>
              <w:rPr>
                <w:rFonts w:ascii="Noto Sans" w:eastAsia="Times New Roman" w:hAnsi="Noto Sans" w:cs="Noto Sans"/>
                <w:color w:val="000000"/>
                <w:sz w:val="16"/>
                <w:szCs w:val="16"/>
                <w:highlight w:val="yellow"/>
                <w:lang w:eastAsia="es-MX"/>
              </w:rPr>
            </w:pPr>
            <w:r>
              <w:rPr>
                <w:rFonts w:ascii="Montserrat" w:hAnsi="Montserrat"/>
                <w:color w:val="000000"/>
                <w:sz w:val="16"/>
                <w:szCs w:val="16"/>
              </w:rPr>
              <w:t>33,602</w:t>
            </w:r>
          </w:p>
        </w:tc>
      </w:tr>
      <w:tr w:rsidR="00A0562A" w:rsidRPr="00223B3B" w14:paraId="1CF885F3" w14:textId="77777777" w:rsidTr="001A74B2">
        <w:trPr>
          <w:trHeight w:val="20"/>
        </w:trPr>
        <w:tc>
          <w:tcPr>
            <w:tcW w:w="450" w:type="pct"/>
            <w:tcBorders>
              <w:top w:val="nil"/>
              <w:left w:val="single" w:sz="8" w:space="0" w:color="auto"/>
              <w:bottom w:val="single" w:sz="4" w:space="0" w:color="auto"/>
              <w:right w:val="single" w:sz="4" w:space="0" w:color="auto"/>
            </w:tcBorders>
            <w:shd w:val="clear" w:color="auto" w:fill="auto"/>
            <w:noWrap/>
            <w:vAlign w:val="center"/>
            <w:hideMark/>
          </w:tcPr>
          <w:p w14:paraId="51C7DBBD" w14:textId="4E15C691" w:rsidR="00A0562A" w:rsidRPr="00223B3B" w:rsidRDefault="00A0562A" w:rsidP="001A74B2">
            <w:pPr>
              <w:ind w:right="-36"/>
              <w:jc w:val="center"/>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3</w:t>
            </w:r>
          </w:p>
        </w:tc>
        <w:tc>
          <w:tcPr>
            <w:tcW w:w="1220" w:type="pct"/>
            <w:tcBorders>
              <w:top w:val="nil"/>
              <w:left w:val="nil"/>
              <w:bottom w:val="single" w:sz="4" w:space="0" w:color="auto"/>
              <w:right w:val="single" w:sz="4" w:space="0" w:color="auto"/>
            </w:tcBorders>
            <w:shd w:val="clear" w:color="auto" w:fill="auto"/>
            <w:noWrap/>
            <w:vAlign w:val="center"/>
            <w:hideMark/>
          </w:tcPr>
          <w:p w14:paraId="3BDDFEB1" w14:textId="36F43C59"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Querétaro</w:t>
            </w:r>
          </w:p>
        </w:tc>
        <w:tc>
          <w:tcPr>
            <w:tcW w:w="484" w:type="pct"/>
            <w:tcBorders>
              <w:top w:val="nil"/>
              <w:left w:val="nil"/>
              <w:bottom w:val="single" w:sz="4" w:space="0" w:color="auto"/>
              <w:right w:val="single" w:sz="4" w:space="0" w:color="auto"/>
            </w:tcBorders>
            <w:shd w:val="clear" w:color="auto" w:fill="auto"/>
            <w:noWrap/>
            <w:vAlign w:val="center"/>
            <w:hideMark/>
          </w:tcPr>
          <w:p w14:paraId="4E80A1A5" w14:textId="0EC64CAE"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HGZ</w:t>
            </w:r>
          </w:p>
        </w:tc>
        <w:tc>
          <w:tcPr>
            <w:tcW w:w="493" w:type="pct"/>
            <w:tcBorders>
              <w:top w:val="nil"/>
              <w:left w:val="nil"/>
              <w:bottom w:val="single" w:sz="4" w:space="0" w:color="auto"/>
              <w:right w:val="single" w:sz="4" w:space="0" w:color="auto"/>
            </w:tcBorders>
            <w:shd w:val="clear" w:color="auto" w:fill="auto"/>
            <w:noWrap/>
            <w:vAlign w:val="center"/>
            <w:hideMark/>
          </w:tcPr>
          <w:p w14:paraId="37C60C83" w14:textId="6E0FC45D"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3</w:t>
            </w:r>
          </w:p>
        </w:tc>
        <w:tc>
          <w:tcPr>
            <w:tcW w:w="1138" w:type="pct"/>
            <w:tcBorders>
              <w:top w:val="nil"/>
              <w:left w:val="nil"/>
              <w:bottom w:val="single" w:sz="4" w:space="0" w:color="auto"/>
              <w:right w:val="single" w:sz="4" w:space="0" w:color="auto"/>
            </w:tcBorders>
            <w:shd w:val="clear" w:color="auto" w:fill="auto"/>
            <w:noWrap/>
            <w:vAlign w:val="center"/>
            <w:hideMark/>
          </w:tcPr>
          <w:p w14:paraId="43DAC1B3" w14:textId="3D623478" w:rsidR="00A0562A" w:rsidRPr="00223B3B" w:rsidRDefault="00A0562A" w:rsidP="001A74B2">
            <w:pPr>
              <w:ind w:right="-36"/>
              <w:rPr>
                <w:rFonts w:ascii="Noto Sans" w:eastAsia="Times New Roman" w:hAnsi="Noto Sans" w:cs="Noto Sans"/>
                <w:color w:val="000000"/>
                <w:sz w:val="16"/>
                <w:szCs w:val="16"/>
                <w:lang w:eastAsia="es-MX"/>
              </w:rPr>
            </w:pPr>
            <w:r w:rsidRPr="00223B3B">
              <w:rPr>
                <w:rFonts w:ascii="Noto Sans" w:eastAsia="Times New Roman" w:hAnsi="Noto Sans" w:cs="Noto Sans"/>
                <w:color w:val="000000"/>
                <w:sz w:val="16"/>
                <w:szCs w:val="16"/>
                <w:lang w:eastAsia="es-MX"/>
              </w:rPr>
              <w:t>San Juan del Río</w:t>
            </w:r>
          </w:p>
        </w:tc>
        <w:tc>
          <w:tcPr>
            <w:tcW w:w="612" w:type="pct"/>
            <w:tcBorders>
              <w:top w:val="nil"/>
              <w:left w:val="nil"/>
              <w:bottom w:val="single" w:sz="4" w:space="0" w:color="auto"/>
              <w:right w:val="single" w:sz="4" w:space="0" w:color="auto"/>
            </w:tcBorders>
            <w:shd w:val="clear" w:color="auto" w:fill="auto"/>
            <w:noWrap/>
            <w:vAlign w:val="center"/>
            <w:hideMark/>
          </w:tcPr>
          <w:p w14:paraId="3A45CE23" w14:textId="0D53E741" w:rsidR="00A0562A" w:rsidRPr="00A0562A" w:rsidRDefault="00A0562A" w:rsidP="003629A8">
            <w:pPr>
              <w:ind w:right="-36"/>
              <w:jc w:val="center"/>
              <w:rPr>
                <w:rFonts w:ascii="Noto Sans" w:eastAsia="Times New Roman" w:hAnsi="Noto Sans" w:cs="Noto Sans"/>
                <w:color w:val="000000"/>
                <w:sz w:val="16"/>
                <w:szCs w:val="16"/>
                <w:highlight w:val="yellow"/>
                <w:lang w:eastAsia="es-MX"/>
              </w:rPr>
            </w:pPr>
            <w:r>
              <w:rPr>
                <w:rFonts w:ascii="Montserrat" w:hAnsi="Montserrat"/>
                <w:color w:val="000000"/>
                <w:sz w:val="16"/>
                <w:szCs w:val="16"/>
              </w:rPr>
              <w:t>16,286</w:t>
            </w:r>
          </w:p>
        </w:tc>
        <w:tc>
          <w:tcPr>
            <w:tcW w:w="603" w:type="pct"/>
            <w:tcBorders>
              <w:top w:val="nil"/>
              <w:left w:val="nil"/>
              <w:bottom w:val="single" w:sz="4" w:space="0" w:color="auto"/>
              <w:right w:val="single" w:sz="8" w:space="0" w:color="auto"/>
            </w:tcBorders>
            <w:shd w:val="clear" w:color="auto" w:fill="auto"/>
            <w:noWrap/>
            <w:vAlign w:val="center"/>
            <w:hideMark/>
          </w:tcPr>
          <w:p w14:paraId="2301F3F3" w14:textId="06A28477" w:rsidR="00A0562A" w:rsidRPr="00A0562A" w:rsidRDefault="00A0562A" w:rsidP="003629A8">
            <w:pPr>
              <w:ind w:right="-36"/>
              <w:jc w:val="center"/>
              <w:rPr>
                <w:rFonts w:ascii="Noto Sans" w:eastAsia="Times New Roman" w:hAnsi="Noto Sans" w:cs="Noto Sans"/>
                <w:color w:val="000000"/>
                <w:sz w:val="16"/>
                <w:szCs w:val="16"/>
                <w:highlight w:val="yellow"/>
                <w:lang w:eastAsia="es-MX"/>
              </w:rPr>
            </w:pPr>
            <w:r>
              <w:rPr>
                <w:rFonts w:ascii="Montserrat" w:hAnsi="Montserrat"/>
                <w:color w:val="000000"/>
                <w:sz w:val="16"/>
                <w:szCs w:val="16"/>
              </w:rPr>
              <w:t>40,716</w:t>
            </w:r>
          </w:p>
        </w:tc>
      </w:tr>
      <w:tr w:rsidR="00A0562A" w:rsidRPr="00223B3B" w14:paraId="0B280ADD" w14:textId="77777777" w:rsidTr="005C0024">
        <w:trPr>
          <w:trHeight w:val="20"/>
        </w:trPr>
        <w:tc>
          <w:tcPr>
            <w:tcW w:w="3785" w:type="pct"/>
            <w:gridSpan w:val="5"/>
            <w:tcBorders>
              <w:top w:val="nil"/>
              <w:left w:val="single" w:sz="8" w:space="0" w:color="auto"/>
              <w:bottom w:val="single" w:sz="8" w:space="0" w:color="auto"/>
              <w:right w:val="single" w:sz="4" w:space="0" w:color="auto"/>
            </w:tcBorders>
            <w:shd w:val="clear" w:color="auto" w:fill="auto"/>
            <w:noWrap/>
            <w:vAlign w:val="bottom"/>
            <w:hideMark/>
          </w:tcPr>
          <w:p w14:paraId="3ACC4655" w14:textId="357E2252" w:rsidR="00A0562A" w:rsidRPr="00223B3B" w:rsidRDefault="00A0562A" w:rsidP="001A74B2">
            <w:pPr>
              <w:ind w:right="-36"/>
              <w:jc w:val="right"/>
              <w:rPr>
                <w:rFonts w:ascii="Noto Sans" w:eastAsia="Times New Roman" w:hAnsi="Noto Sans" w:cs="Noto Sans"/>
                <w:color w:val="000000"/>
                <w:sz w:val="16"/>
                <w:szCs w:val="16"/>
                <w:lang w:eastAsia="es-MX"/>
              </w:rPr>
            </w:pPr>
            <w:r w:rsidRPr="00223B3B">
              <w:rPr>
                <w:rFonts w:ascii="Noto Sans" w:eastAsia="Times New Roman" w:hAnsi="Noto Sans" w:cs="Noto Sans"/>
                <w:b/>
                <w:bCs/>
                <w:color w:val="000000"/>
                <w:sz w:val="16"/>
                <w:szCs w:val="16"/>
                <w:lang w:eastAsia="es-MX"/>
              </w:rPr>
              <w:t>Total</w:t>
            </w:r>
          </w:p>
        </w:tc>
        <w:tc>
          <w:tcPr>
            <w:tcW w:w="612" w:type="pct"/>
            <w:tcBorders>
              <w:top w:val="nil"/>
              <w:left w:val="nil"/>
              <w:bottom w:val="single" w:sz="8" w:space="0" w:color="auto"/>
              <w:right w:val="single" w:sz="4" w:space="0" w:color="auto"/>
            </w:tcBorders>
            <w:shd w:val="clear" w:color="auto" w:fill="auto"/>
            <w:noWrap/>
            <w:vAlign w:val="center"/>
            <w:hideMark/>
          </w:tcPr>
          <w:p w14:paraId="49B2F0A3" w14:textId="1B406399" w:rsidR="00A0562A" w:rsidRPr="00A0562A" w:rsidRDefault="00A0562A" w:rsidP="003629A8">
            <w:pPr>
              <w:ind w:right="-36"/>
              <w:jc w:val="center"/>
              <w:rPr>
                <w:rFonts w:ascii="Noto Sans" w:eastAsia="Times New Roman" w:hAnsi="Noto Sans" w:cs="Noto Sans"/>
                <w:b/>
                <w:color w:val="000000"/>
                <w:sz w:val="16"/>
                <w:szCs w:val="16"/>
                <w:highlight w:val="yellow"/>
                <w:lang w:eastAsia="es-MX"/>
              </w:rPr>
            </w:pPr>
            <w:r>
              <w:rPr>
                <w:rFonts w:ascii="Montserrat" w:hAnsi="Montserrat"/>
                <w:b/>
                <w:bCs/>
                <w:color w:val="000000"/>
                <w:sz w:val="16"/>
                <w:szCs w:val="16"/>
              </w:rPr>
              <w:t>43,279</w:t>
            </w:r>
          </w:p>
        </w:tc>
        <w:tc>
          <w:tcPr>
            <w:tcW w:w="603" w:type="pct"/>
            <w:tcBorders>
              <w:top w:val="nil"/>
              <w:left w:val="nil"/>
              <w:bottom w:val="single" w:sz="8" w:space="0" w:color="auto"/>
              <w:right w:val="single" w:sz="8" w:space="0" w:color="auto"/>
            </w:tcBorders>
            <w:shd w:val="clear" w:color="auto" w:fill="auto"/>
            <w:noWrap/>
            <w:vAlign w:val="center"/>
            <w:hideMark/>
          </w:tcPr>
          <w:p w14:paraId="70C686A3" w14:textId="2D8407EB" w:rsidR="00A0562A" w:rsidRPr="00A0562A" w:rsidRDefault="00A0562A" w:rsidP="003629A8">
            <w:pPr>
              <w:ind w:right="-36"/>
              <w:jc w:val="center"/>
              <w:rPr>
                <w:rFonts w:ascii="Noto Sans" w:eastAsia="Times New Roman" w:hAnsi="Noto Sans" w:cs="Noto Sans"/>
                <w:b/>
                <w:color w:val="000000"/>
                <w:sz w:val="16"/>
                <w:szCs w:val="16"/>
                <w:highlight w:val="yellow"/>
                <w:lang w:eastAsia="es-MX"/>
              </w:rPr>
            </w:pPr>
            <w:r>
              <w:rPr>
                <w:rFonts w:ascii="Montserrat" w:hAnsi="Montserrat"/>
                <w:b/>
                <w:bCs/>
                <w:color w:val="000000"/>
                <w:sz w:val="16"/>
                <w:szCs w:val="16"/>
              </w:rPr>
              <w:t>108,201</w:t>
            </w:r>
          </w:p>
        </w:tc>
      </w:tr>
    </w:tbl>
    <w:p w14:paraId="26C05351" w14:textId="77777777" w:rsidR="00C14032" w:rsidRPr="00223B3B" w:rsidRDefault="00C14032" w:rsidP="001A74B2">
      <w:pPr>
        <w:ind w:right="-36"/>
        <w:jc w:val="both"/>
        <w:rPr>
          <w:rFonts w:ascii="Noto Sans" w:hAnsi="Noto Sans" w:cs="Noto Sans"/>
          <w:sz w:val="18"/>
          <w:szCs w:val="20"/>
        </w:rPr>
      </w:pPr>
    </w:p>
    <w:p w14:paraId="3FA77595" w14:textId="392DC6BF" w:rsidR="004A04D7" w:rsidRPr="00223B3B" w:rsidRDefault="004A04D7" w:rsidP="001A74B2">
      <w:pPr>
        <w:ind w:right="-36"/>
        <w:jc w:val="both"/>
        <w:rPr>
          <w:rFonts w:ascii="Noto Sans" w:hAnsi="Noto Sans" w:cs="Noto Sans"/>
          <w:sz w:val="18"/>
          <w:szCs w:val="20"/>
        </w:rPr>
      </w:pPr>
      <w:r w:rsidRPr="00223B3B">
        <w:rPr>
          <w:rFonts w:ascii="Noto Sans" w:hAnsi="Noto Sans" w:cs="Noto Sans"/>
          <w:sz w:val="18"/>
          <w:szCs w:val="20"/>
        </w:rPr>
        <w:t xml:space="preserve">Las cantidades máximas y mínimas referenciadas son de carácter enunciativo </w:t>
      </w:r>
      <w:r w:rsidR="003E18D5" w:rsidRPr="00223B3B">
        <w:rPr>
          <w:rFonts w:ascii="Noto Sans" w:hAnsi="Noto Sans" w:cs="Noto Sans"/>
          <w:sz w:val="18"/>
          <w:szCs w:val="20"/>
        </w:rPr>
        <w:t>más</w:t>
      </w:r>
      <w:r w:rsidRPr="00223B3B">
        <w:rPr>
          <w:rFonts w:ascii="Noto Sans" w:hAnsi="Noto Sans" w:cs="Noto Sans"/>
          <w:sz w:val="18"/>
          <w:szCs w:val="20"/>
        </w:rPr>
        <w:t xml:space="preserve"> no limitativo, lo único que se debe considerar es que no se rebase el monto máximo del Dictamen de Disponibilidad Presupuestaria que soporta la contratación para cada partida.</w:t>
      </w:r>
    </w:p>
    <w:p w14:paraId="1656A169" w14:textId="77777777" w:rsidR="004A04D7" w:rsidRPr="00223B3B" w:rsidRDefault="004A04D7" w:rsidP="001A74B2">
      <w:pPr>
        <w:ind w:right="-36"/>
        <w:jc w:val="both"/>
        <w:rPr>
          <w:rFonts w:ascii="Noto Sans" w:hAnsi="Noto Sans" w:cs="Noto Sans"/>
          <w:sz w:val="18"/>
          <w:szCs w:val="20"/>
        </w:rPr>
      </w:pPr>
    </w:p>
    <w:p w14:paraId="09C2106A" w14:textId="77777777" w:rsidR="0059741F" w:rsidRPr="00223B3B" w:rsidRDefault="0059741F" w:rsidP="001A74B2">
      <w:pPr>
        <w:pStyle w:val="Ttulo2"/>
        <w:numPr>
          <w:ilvl w:val="1"/>
          <w:numId w:val="29"/>
        </w:numPr>
        <w:spacing w:before="0" w:after="0"/>
        <w:ind w:left="0" w:right="-36" w:firstLine="0"/>
        <w:jc w:val="both"/>
        <w:rPr>
          <w:rFonts w:ascii="Noto Sans" w:hAnsi="Noto Sans" w:cs="Noto Sans"/>
          <w:i w:val="0"/>
          <w:sz w:val="18"/>
          <w:lang w:val="es-ES_tradnl"/>
        </w:rPr>
      </w:pPr>
      <w:bookmarkStart w:id="54" w:name="_Toc235784664"/>
      <w:r w:rsidRPr="00223B3B">
        <w:rPr>
          <w:rFonts w:ascii="Noto Sans" w:hAnsi="Noto Sans" w:cs="Noto Sans"/>
          <w:i w:val="0"/>
          <w:sz w:val="18"/>
          <w:lang w:val="es-ES_tradnl"/>
        </w:rPr>
        <w:t>Tipo de contratación.</w:t>
      </w:r>
      <w:bookmarkEnd w:id="54"/>
    </w:p>
    <w:p w14:paraId="74FC7438" w14:textId="77777777" w:rsidR="0059741F" w:rsidRPr="00223B3B" w:rsidRDefault="0059741F" w:rsidP="001A74B2">
      <w:pPr>
        <w:ind w:right="-36"/>
        <w:jc w:val="both"/>
        <w:rPr>
          <w:rFonts w:ascii="Noto Sans" w:hAnsi="Noto Sans" w:cs="Noto Sans"/>
          <w:sz w:val="18"/>
          <w:szCs w:val="20"/>
          <w:lang w:eastAsia="ar-SA"/>
        </w:rPr>
      </w:pPr>
    </w:p>
    <w:p w14:paraId="629242F5" w14:textId="277979FE" w:rsidR="006E064D" w:rsidRPr="00223B3B" w:rsidRDefault="0059741F" w:rsidP="001A74B2">
      <w:pPr>
        <w:ind w:right="-36"/>
        <w:jc w:val="both"/>
        <w:rPr>
          <w:rFonts w:ascii="Noto Sans" w:hAnsi="Noto Sans" w:cs="Noto Sans"/>
          <w:sz w:val="18"/>
          <w:szCs w:val="20"/>
          <w:lang w:val="es-ES"/>
        </w:rPr>
      </w:pPr>
      <w:r w:rsidRPr="00223B3B">
        <w:rPr>
          <w:rFonts w:ascii="Noto Sans" w:hAnsi="Noto Sans" w:cs="Noto Sans"/>
          <w:sz w:val="18"/>
          <w:szCs w:val="20"/>
          <w:lang w:val="es-ES"/>
        </w:rPr>
        <w:t>El tipo de contrato</w:t>
      </w:r>
      <w:r w:rsidR="003D513A" w:rsidRPr="00223B3B">
        <w:rPr>
          <w:rFonts w:ascii="Noto Sans" w:hAnsi="Noto Sans" w:cs="Noto Sans"/>
          <w:sz w:val="18"/>
          <w:szCs w:val="20"/>
          <w:lang w:val="es-ES"/>
        </w:rPr>
        <w:t>(s)</w:t>
      </w:r>
      <w:r w:rsidRPr="00223B3B">
        <w:rPr>
          <w:rFonts w:ascii="Noto Sans" w:hAnsi="Noto Sans" w:cs="Noto Sans"/>
          <w:sz w:val="18"/>
          <w:szCs w:val="20"/>
          <w:lang w:val="es-ES"/>
        </w:rPr>
        <w:t xml:space="preserve"> a celebrar será</w:t>
      </w:r>
      <w:r w:rsidR="003D513A" w:rsidRPr="00223B3B">
        <w:rPr>
          <w:rFonts w:ascii="Noto Sans" w:hAnsi="Noto Sans" w:cs="Noto Sans"/>
          <w:sz w:val="18"/>
          <w:szCs w:val="20"/>
          <w:lang w:val="es-ES"/>
        </w:rPr>
        <w:t>(n)</w:t>
      </w:r>
      <w:r w:rsidRPr="00223B3B">
        <w:rPr>
          <w:rFonts w:ascii="Noto Sans" w:hAnsi="Noto Sans" w:cs="Noto Sans"/>
          <w:sz w:val="18"/>
          <w:szCs w:val="20"/>
          <w:lang w:val="es-ES"/>
        </w:rPr>
        <w:t xml:space="preserve"> abierto</w:t>
      </w:r>
      <w:r w:rsidR="003D513A" w:rsidRPr="00223B3B">
        <w:rPr>
          <w:rFonts w:ascii="Noto Sans" w:hAnsi="Noto Sans" w:cs="Noto Sans"/>
          <w:sz w:val="18"/>
          <w:szCs w:val="20"/>
          <w:lang w:val="es-ES"/>
        </w:rPr>
        <w:t>(s)</w:t>
      </w:r>
      <w:r w:rsidRPr="00223B3B">
        <w:rPr>
          <w:rFonts w:ascii="Noto Sans" w:hAnsi="Noto Sans" w:cs="Noto Sans"/>
          <w:sz w:val="18"/>
          <w:szCs w:val="20"/>
          <w:lang w:val="es-ES"/>
        </w:rPr>
        <w:t xml:space="preserve"> de conformidad con </w:t>
      </w:r>
      <w:r w:rsidR="003D513A" w:rsidRPr="00223B3B">
        <w:rPr>
          <w:rFonts w:ascii="Noto Sans" w:hAnsi="Noto Sans" w:cs="Noto Sans"/>
          <w:sz w:val="18"/>
          <w:szCs w:val="20"/>
          <w:lang w:val="es-ES"/>
        </w:rPr>
        <w:t xml:space="preserve">los </w:t>
      </w:r>
      <w:r w:rsidRPr="00223B3B">
        <w:rPr>
          <w:rFonts w:ascii="Noto Sans" w:hAnsi="Noto Sans" w:cs="Noto Sans"/>
          <w:sz w:val="18"/>
          <w:szCs w:val="20"/>
          <w:lang w:val="es-ES"/>
        </w:rPr>
        <w:t>artículo</w:t>
      </w:r>
      <w:r w:rsidR="003D513A" w:rsidRPr="00223B3B">
        <w:rPr>
          <w:rFonts w:ascii="Noto Sans" w:hAnsi="Noto Sans" w:cs="Noto Sans"/>
          <w:sz w:val="18"/>
          <w:szCs w:val="20"/>
          <w:lang w:val="es-ES"/>
        </w:rPr>
        <w:t>s</w:t>
      </w:r>
      <w:r w:rsidRPr="00223B3B">
        <w:rPr>
          <w:rFonts w:ascii="Noto Sans" w:hAnsi="Noto Sans" w:cs="Noto Sans"/>
          <w:sz w:val="18"/>
          <w:szCs w:val="20"/>
          <w:lang w:val="es-ES"/>
        </w:rPr>
        <w:t xml:space="preserve"> </w:t>
      </w:r>
      <w:r w:rsidR="00083AE2" w:rsidRPr="00223B3B">
        <w:rPr>
          <w:rFonts w:ascii="Noto Sans" w:hAnsi="Noto Sans" w:cs="Noto Sans"/>
          <w:b/>
          <w:sz w:val="18"/>
          <w:szCs w:val="20"/>
          <w:lang w:val="es-ES"/>
        </w:rPr>
        <w:t>65</w:t>
      </w:r>
      <w:r w:rsidRPr="00223B3B">
        <w:rPr>
          <w:rFonts w:ascii="Noto Sans" w:hAnsi="Noto Sans" w:cs="Noto Sans"/>
          <w:b/>
          <w:sz w:val="18"/>
          <w:szCs w:val="20"/>
          <w:lang w:val="es-ES"/>
        </w:rPr>
        <w:t xml:space="preserve"> </w:t>
      </w:r>
      <w:r w:rsidRPr="00223B3B">
        <w:rPr>
          <w:rFonts w:ascii="Noto Sans" w:hAnsi="Noto Sans" w:cs="Noto Sans"/>
          <w:sz w:val="18"/>
          <w:szCs w:val="20"/>
          <w:lang w:val="es-ES"/>
        </w:rPr>
        <w:t>de la</w:t>
      </w:r>
      <w:r w:rsidR="00324B49" w:rsidRPr="00223B3B">
        <w:rPr>
          <w:rFonts w:ascii="Noto Sans" w:hAnsi="Noto Sans" w:cs="Noto Sans"/>
          <w:sz w:val="18"/>
          <w:szCs w:val="20"/>
          <w:lang w:val="es-ES"/>
        </w:rPr>
        <w:t xml:space="preserve"> </w:t>
      </w:r>
      <w:r w:rsidR="00324B49" w:rsidRPr="00297C8F">
        <w:rPr>
          <w:rFonts w:ascii="Noto Sans" w:hAnsi="Noto Sans" w:cs="Noto Sans"/>
          <w:sz w:val="18"/>
          <w:szCs w:val="20"/>
          <w:lang w:val="es-ES"/>
        </w:rPr>
        <w:t>LAASSP</w:t>
      </w:r>
      <w:r w:rsidRPr="00297C8F">
        <w:rPr>
          <w:rFonts w:ascii="Noto Sans" w:hAnsi="Noto Sans" w:cs="Noto Sans"/>
          <w:sz w:val="18"/>
          <w:szCs w:val="20"/>
          <w:lang w:val="es-ES"/>
        </w:rPr>
        <w:t xml:space="preserve"> y </w:t>
      </w:r>
      <w:r w:rsidR="001827F2" w:rsidRPr="00297C8F">
        <w:rPr>
          <w:rFonts w:ascii="Noto Sans" w:hAnsi="Noto Sans" w:cs="Noto Sans"/>
          <w:b/>
          <w:sz w:val="18"/>
          <w:szCs w:val="20"/>
          <w:lang w:val="es-ES"/>
        </w:rPr>
        <w:t>130</w:t>
      </w:r>
      <w:r w:rsidRPr="00297C8F">
        <w:rPr>
          <w:rFonts w:ascii="Noto Sans" w:hAnsi="Noto Sans" w:cs="Noto Sans"/>
          <w:sz w:val="18"/>
          <w:szCs w:val="20"/>
          <w:lang w:val="es-ES"/>
        </w:rPr>
        <w:t xml:space="preserve"> del RLAASSP,</w:t>
      </w:r>
      <w:r w:rsidRPr="00223B3B">
        <w:rPr>
          <w:rFonts w:ascii="Noto Sans" w:hAnsi="Noto Sans" w:cs="Noto Sans"/>
          <w:sz w:val="18"/>
          <w:szCs w:val="20"/>
          <w:lang w:val="es-ES"/>
        </w:rPr>
        <w:t xml:space="preserve"> </w:t>
      </w:r>
      <w:r w:rsidR="006E064D" w:rsidRPr="00223B3B">
        <w:rPr>
          <w:rFonts w:ascii="Noto Sans" w:hAnsi="Noto Sans" w:cs="Noto Sans"/>
          <w:sz w:val="18"/>
          <w:szCs w:val="20"/>
          <w:lang w:val="es-ES"/>
        </w:rPr>
        <w:t>considerando</w:t>
      </w:r>
      <w:r w:rsidR="003E18D5" w:rsidRPr="00223B3B">
        <w:rPr>
          <w:rFonts w:ascii="Noto Sans" w:hAnsi="Noto Sans" w:cs="Noto Sans"/>
          <w:sz w:val="18"/>
          <w:szCs w:val="20"/>
          <w:lang w:val="es-ES"/>
        </w:rPr>
        <w:t xml:space="preserve"> como referenciales </w:t>
      </w:r>
      <w:r w:rsidR="007304A1" w:rsidRPr="00223B3B">
        <w:rPr>
          <w:rFonts w:ascii="Noto Sans" w:hAnsi="Noto Sans" w:cs="Noto Sans"/>
          <w:sz w:val="18"/>
          <w:szCs w:val="20"/>
          <w:lang w:val="es-ES"/>
        </w:rPr>
        <w:t xml:space="preserve">las </w:t>
      </w:r>
      <w:r w:rsidR="001707C1" w:rsidRPr="00223B3B">
        <w:rPr>
          <w:rFonts w:ascii="Noto Sans" w:hAnsi="Noto Sans" w:cs="Noto Sans"/>
          <w:sz w:val="18"/>
          <w:szCs w:val="20"/>
          <w:lang w:val="es-ES"/>
        </w:rPr>
        <w:t>cantidades mínimas</w:t>
      </w:r>
      <w:r w:rsidR="006E064D" w:rsidRPr="00223B3B">
        <w:rPr>
          <w:rFonts w:ascii="Noto Sans" w:hAnsi="Noto Sans" w:cs="Noto Sans"/>
          <w:sz w:val="18"/>
          <w:szCs w:val="20"/>
          <w:lang w:val="es-ES"/>
        </w:rPr>
        <w:t xml:space="preserve"> máxim</w:t>
      </w:r>
      <w:r w:rsidR="007304A1" w:rsidRPr="00223B3B">
        <w:rPr>
          <w:rFonts w:ascii="Noto Sans" w:hAnsi="Noto Sans" w:cs="Noto Sans"/>
          <w:sz w:val="18"/>
          <w:szCs w:val="20"/>
          <w:lang w:val="es-ES"/>
        </w:rPr>
        <w:t>a</w:t>
      </w:r>
      <w:r w:rsidR="006E064D" w:rsidRPr="00223B3B">
        <w:rPr>
          <w:rFonts w:ascii="Noto Sans" w:hAnsi="Noto Sans" w:cs="Noto Sans"/>
          <w:sz w:val="18"/>
          <w:szCs w:val="20"/>
          <w:lang w:val="es-ES"/>
        </w:rPr>
        <w:t xml:space="preserve">s por partida señalados en el numeral 2.6 de la Convocatoria; para lo cual, se ratifica que las cantidades mínimas y máximas que se estipulan en el documento adjunto a la Convocatoria denominado </w:t>
      </w:r>
      <w:r w:rsidR="00FC7A49" w:rsidRPr="00223B3B">
        <w:rPr>
          <w:rFonts w:ascii="Noto Sans" w:hAnsi="Noto Sans" w:cs="Noto Sans"/>
          <w:b/>
          <w:bCs/>
          <w:sz w:val="18"/>
          <w:szCs w:val="20"/>
        </w:rPr>
        <w:t>Anexo T1 “Requerimiento de sesiones para pacientes en Hemodiálisis Subrogada por Partida”</w:t>
      </w:r>
      <w:r w:rsidR="00F37D2F" w:rsidRPr="00223B3B">
        <w:rPr>
          <w:rFonts w:ascii="Noto Sans" w:hAnsi="Noto Sans" w:cs="Noto Sans"/>
          <w:sz w:val="18"/>
          <w:szCs w:val="20"/>
          <w:lang w:val="es-ES"/>
        </w:rPr>
        <w:t xml:space="preserve"> son referenciales para la contratación</w:t>
      </w:r>
    </w:p>
    <w:p w14:paraId="267F9CD9" w14:textId="77777777" w:rsidR="00433CC1" w:rsidRPr="00223B3B" w:rsidRDefault="00433CC1" w:rsidP="001A74B2">
      <w:pPr>
        <w:ind w:right="-36"/>
        <w:jc w:val="both"/>
        <w:rPr>
          <w:rFonts w:ascii="Noto Sans" w:hAnsi="Noto Sans" w:cs="Noto Sans"/>
          <w:sz w:val="18"/>
          <w:szCs w:val="20"/>
          <w:lang w:val="es-ES"/>
        </w:rPr>
      </w:pPr>
    </w:p>
    <w:p w14:paraId="0F191787" w14:textId="77777777" w:rsidR="0059741F" w:rsidRPr="00223B3B" w:rsidRDefault="0059741F" w:rsidP="001A74B2">
      <w:pPr>
        <w:pStyle w:val="Ttulo2"/>
        <w:numPr>
          <w:ilvl w:val="1"/>
          <w:numId w:val="29"/>
        </w:numPr>
        <w:spacing w:before="0" w:after="0"/>
        <w:ind w:left="0" w:right="-36" w:firstLine="0"/>
        <w:jc w:val="both"/>
        <w:rPr>
          <w:rFonts w:ascii="Noto Sans" w:hAnsi="Noto Sans" w:cs="Noto Sans"/>
          <w:i w:val="0"/>
          <w:sz w:val="18"/>
          <w:lang w:val="es-ES_tradnl"/>
        </w:rPr>
      </w:pPr>
      <w:bookmarkStart w:id="55" w:name="_Toc489274410"/>
      <w:r w:rsidRPr="00223B3B">
        <w:rPr>
          <w:rFonts w:ascii="Noto Sans" w:hAnsi="Noto Sans" w:cs="Noto Sans"/>
          <w:i w:val="0"/>
          <w:sz w:val="18"/>
          <w:lang w:val="es-ES_tradnl"/>
        </w:rPr>
        <w:t xml:space="preserve"> </w:t>
      </w:r>
      <w:bookmarkStart w:id="56" w:name="_Toc235784665"/>
      <w:r w:rsidRPr="00223B3B">
        <w:rPr>
          <w:rFonts w:ascii="Noto Sans" w:hAnsi="Noto Sans" w:cs="Noto Sans"/>
          <w:i w:val="0"/>
          <w:sz w:val="18"/>
          <w:lang w:val="es-ES_tradnl"/>
        </w:rPr>
        <w:t>Criterio de evaluación.</w:t>
      </w:r>
      <w:bookmarkEnd w:id="55"/>
      <w:bookmarkEnd w:id="56"/>
      <w:r w:rsidRPr="00223B3B">
        <w:rPr>
          <w:rFonts w:ascii="Noto Sans" w:hAnsi="Noto Sans" w:cs="Noto Sans"/>
          <w:i w:val="0"/>
          <w:sz w:val="18"/>
          <w:lang w:val="es-ES_tradnl"/>
        </w:rPr>
        <w:t xml:space="preserve"> </w:t>
      </w:r>
    </w:p>
    <w:p w14:paraId="50A85B33" w14:textId="77777777" w:rsidR="0059741F" w:rsidRPr="00223B3B" w:rsidRDefault="0059741F" w:rsidP="001A74B2">
      <w:pPr>
        <w:ind w:right="-36"/>
        <w:jc w:val="both"/>
        <w:rPr>
          <w:rFonts w:ascii="Noto Sans" w:hAnsi="Noto Sans" w:cs="Noto Sans"/>
          <w:sz w:val="18"/>
          <w:szCs w:val="20"/>
          <w:lang w:eastAsia="ar-SA"/>
        </w:rPr>
      </w:pPr>
    </w:p>
    <w:p w14:paraId="65BFA677" w14:textId="23E2D62E" w:rsidR="007412E1"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lastRenderedPageBreak/>
        <w:t xml:space="preserve">El presente procedimiento de contratación se </w:t>
      </w:r>
      <w:r w:rsidR="00E21515" w:rsidRPr="00223B3B">
        <w:rPr>
          <w:rFonts w:ascii="Noto Sans" w:hAnsi="Noto Sans" w:cs="Noto Sans"/>
          <w:sz w:val="18"/>
          <w:szCs w:val="20"/>
          <w:lang w:eastAsia="ar-SA"/>
        </w:rPr>
        <w:t xml:space="preserve">evaluará </w:t>
      </w:r>
      <w:r w:rsidRPr="00223B3B">
        <w:rPr>
          <w:rFonts w:ascii="Noto Sans" w:hAnsi="Noto Sans" w:cs="Noto Sans"/>
          <w:sz w:val="18"/>
          <w:szCs w:val="20"/>
          <w:lang w:eastAsia="ar-SA"/>
        </w:rPr>
        <w:t>a través de</w:t>
      </w:r>
      <w:r w:rsidR="00796DFA" w:rsidRPr="00223B3B">
        <w:rPr>
          <w:rFonts w:ascii="Noto Sans" w:hAnsi="Noto Sans" w:cs="Noto Sans"/>
          <w:sz w:val="18"/>
          <w:szCs w:val="20"/>
          <w:lang w:eastAsia="ar-SA"/>
        </w:rPr>
        <w:t>l</w:t>
      </w:r>
      <w:r w:rsidRPr="00223B3B">
        <w:rPr>
          <w:rFonts w:ascii="Noto Sans" w:hAnsi="Noto Sans" w:cs="Noto Sans"/>
          <w:sz w:val="18"/>
          <w:szCs w:val="20"/>
          <w:lang w:eastAsia="ar-SA"/>
        </w:rPr>
        <w:t xml:space="preserve"> </w:t>
      </w:r>
      <w:r w:rsidRPr="00223B3B">
        <w:rPr>
          <w:rFonts w:ascii="Noto Sans" w:hAnsi="Noto Sans" w:cs="Noto Sans"/>
          <w:b/>
          <w:sz w:val="18"/>
          <w:szCs w:val="20"/>
          <w:lang w:eastAsia="ar-SA"/>
        </w:rPr>
        <w:t xml:space="preserve">criterio de </w:t>
      </w:r>
      <w:r w:rsidR="00FC7A49" w:rsidRPr="00223B3B">
        <w:rPr>
          <w:rFonts w:ascii="Noto Sans" w:hAnsi="Noto Sans" w:cs="Noto Sans"/>
          <w:b/>
          <w:sz w:val="18"/>
          <w:szCs w:val="20"/>
          <w:lang w:eastAsia="ar-SA"/>
        </w:rPr>
        <w:t>evaluación binario</w:t>
      </w:r>
      <w:r w:rsidR="00DB24C9" w:rsidRPr="00223B3B">
        <w:rPr>
          <w:rFonts w:ascii="Noto Sans" w:hAnsi="Noto Sans" w:cs="Noto Sans"/>
          <w:b/>
          <w:sz w:val="18"/>
          <w:szCs w:val="20"/>
          <w:lang w:eastAsia="ar-SA"/>
        </w:rPr>
        <w:t xml:space="preserve"> </w:t>
      </w:r>
      <w:r w:rsidRPr="00223B3B">
        <w:rPr>
          <w:rFonts w:ascii="Noto Sans" w:hAnsi="Noto Sans" w:cs="Noto Sans"/>
          <w:sz w:val="18"/>
          <w:szCs w:val="20"/>
          <w:lang w:eastAsia="ar-SA"/>
        </w:rPr>
        <w:t xml:space="preserve">de conformidad con lo establecido en los artículos </w:t>
      </w:r>
      <w:r w:rsidR="00083AE2" w:rsidRPr="00223B3B">
        <w:rPr>
          <w:rFonts w:ascii="Noto Sans" w:hAnsi="Noto Sans" w:cs="Noto Sans"/>
          <w:b/>
          <w:bCs/>
          <w:sz w:val="18"/>
          <w:szCs w:val="20"/>
          <w:lang w:eastAsia="ar-SA"/>
        </w:rPr>
        <w:t>47 párrafo segundo</w:t>
      </w:r>
      <w:r w:rsidR="004451E0" w:rsidRPr="00223B3B">
        <w:rPr>
          <w:rFonts w:ascii="Noto Sans" w:hAnsi="Noto Sans" w:cs="Noto Sans"/>
          <w:b/>
          <w:bCs/>
          <w:sz w:val="18"/>
          <w:szCs w:val="20"/>
          <w:lang w:eastAsia="ar-SA"/>
        </w:rPr>
        <w:t>,</w:t>
      </w:r>
      <w:r w:rsidR="00DB24C9" w:rsidRPr="00223B3B">
        <w:rPr>
          <w:rFonts w:ascii="Noto Sans" w:hAnsi="Noto Sans" w:cs="Noto Sans"/>
          <w:b/>
          <w:bCs/>
          <w:sz w:val="18"/>
          <w:szCs w:val="20"/>
          <w:lang w:eastAsia="ar-SA"/>
        </w:rPr>
        <w:t xml:space="preserve"> </w:t>
      </w:r>
      <w:r w:rsidR="00E93C86" w:rsidRPr="00223B3B">
        <w:rPr>
          <w:rFonts w:ascii="Noto Sans" w:hAnsi="Noto Sans" w:cs="Noto Sans"/>
          <w:b/>
          <w:bCs/>
          <w:sz w:val="18"/>
          <w:szCs w:val="20"/>
          <w:lang w:eastAsia="ar-SA"/>
        </w:rPr>
        <w:t>48 fracción II</w:t>
      </w:r>
      <w:r w:rsidRPr="00223B3B">
        <w:rPr>
          <w:rFonts w:ascii="Noto Sans" w:hAnsi="Noto Sans" w:cs="Noto Sans"/>
          <w:sz w:val="18"/>
          <w:szCs w:val="20"/>
          <w:lang w:eastAsia="ar-SA"/>
        </w:rPr>
        <w:t xml:space="preserve"> de la</w:t>
      </w:r>
      <w:r w:rsidR="00324B49" w:rsidRPr="00223B3B">
        <w:rPr>
          <w:rFonts w:ascii="Noto Sans" w:hAnsi="Noto Sans" w:cs="Noto Sans"/>
          <w:sz w:val="18"/>
          <w:szCs w:val="20"/>
          <w:lang w:eastAsia="ar-SA"/>
        </w:rPr>
        <w:t xml:space="preserve"> </w:t>
      </w:r>
      <w:r w:rsidR="00324B49" w:rsidRPr="00A303FD">
        <w:rPr>
          <w:rFonts w:ascii="Noto Sans" w:hAnsi="Noto Sans" w:cs="Noto Sans"/>
          <w:sz w:val="18"/>
          <w:szCs w:val="20"/>
          <w:lang w:eastAsia="ar-SA"/>
        </w:rPr>
        <w:t>LAASSP</w:t>
      </w:r>
      <w:r w:rsidR="007F5588" w:rsidRPr="00A303FD">
        <w:rPr>
          <w:rFonts w:ascii="Noto Sans" w:hAnsi="Noto Sans" w:cs="Noto Sans"/>
          <w:sz w:val="18"/>
          <w:szCs w:val="20"/>
          <w:lang w:eastAsia="ar-SA"/>
        </w:rPr>
        <w:t xml:space="preserve"> y </w:t>
      </w:r>
      <w:r w:rsidR="00A303FD" w:rsidRPr="00A303FD">
        <w:rPr>
          <w:rFonts w:ascii="Noto Sans" w:hAnsi="Noto Sans" w:cs="Noto Sans"/>
          <w:b/>
          <w:sz w:val="18"/>
          <w:szCs w:val="20"/>
          <w:lang w:eastAsia="ar-SA"/>
        </w:rPr>
        <w:t>99</w:t>
      </w:r>
      <w:r w:rsidR="007F5588" w:rsidRPr="00A303FD">
        <w:rPr>
          <w:rFonts w:ascii="Noto Sans" w:hAnsi="Noto Sans" w:cs="Noto Sans"/>
          <w:sz w:val="18"/>
          <w:szCs w:val="20"/>
          <w:lang w:eastAsia="ar-SA"/>
        </w:rPr>
        <w:t xml:space="preserve"> del RLAASSP</w:t>
      </w:r>
      <w:r w:rsidR="00884A95" w:rsidRPr="00A303FD">
        <w:rPr>
          <w:rFonts w:ascii="Noto Sans" w:hAnsi="Noto Sans" w:cs="Noto Sans"/>
          <w:sz w:val="18"/>
          <w:szCs w:val="20"/>
          <w:lang w:eastAsia="ar-SA"/>
        </w:rPr>
        <w:t>.</w:t>
      </w:r>
    </w:p>
    <w:p w14:paraId="2EA7F944" w14:textId="77777777" w:rsidR="00760C96" w:rsidRPr="00223B3B" w:rsidRDefault="00760C96" w:rsidP="001A74B2">
      <w:pPr>
        <w:ind w:right="-36"/>
        <w:jc w:val="both"/>
        <w:rPr>
          <w:rFonts w:ascii="Noto Sans" w:hAnsi="Noto Sans" w:cs="Noto Sans"/>
          <w:sz w:val="18"/>
          <w:szCs w:val="20"/>
          <w:lang w:eastAsia="ar-SA"/>
        </w:rPr>
      </w:pPr>
    </w:p>
    <w:p w14:paraId="41DF830D" w14:textId="77777777" w:rsidR="0059741F" w:rsidRPr="00223B3B" w:rsidRDefault="0059741F" w:rsidP="001A74B2">
      <w:pPr>
        <w:pStyle w:val="Ttulo2"/>
        <w:numPr>
          <w:ilvl w:val="1"/>
          <w:numId w:val="29"/>
        </w:numPr>
        <w:spacing w:before="0" w:after="0"/>
        <w:ind w:left="0" w:right="-36" w:firstLine="0"/>
        <w:jc w:val="both"/>
        <w:rPr>
          <w:rFonts w:ascii="Noto Sans" w:hAnsi="Noto Sans" w:cs="Noto Sans"/>
          <w:i w:val="0"/>
          <w:sz w:val="18"/>
          <w:lang w:val="es-ES_tradnl"/>
        </w:rPr>
      </w:pPr>
      <w:r w:rsidRPr="00223B3B">
        <w:rPr>
          <w:rFonts w:ascii="Noto Sans" w:hAnsi="Noto Sans" w:cs="Noto Sans"/>
          <w:i w:val="0"/>
          <w:sz w:val="18"/>
          <w:lang w:val="es-ES_tradnl"/>
        </w:rPr>
        <w:t xml:space="preserve"> </w:t>
      </w:r>
      <w:bookmarkStart w:id="57" w:name="_Toc235784666"/>
      <w:r w:rsidRPr="00223B3B">
        <w:rPr>
          <w:rFonts w:ascii="Noto Sans" w:hAnsi="Noto Sans" w:cs="Noto Sans"/>
          <w:i w:val="0"/>
          <w:sz w:val="18"/>
          <w:lang w:val="es-ES_tradnl"/>
        </w:rPr>
        <w:t>Forma de Adjudicación.</w:t>
      </w:r>
      <w:bookmarkEnd w:id="57"/>
      <w:r w:rsidRPr="00223B3B">
        <w:rPr>
          <w:rFonts w:ascii="Noto Sans" w:hAnsi="Noto Sans" w:cs="Noto Sans"/>
          <w:i w:val="0"/>
          <w:sz w:val="18"/>
          <w:lang w:val="es-ES_tradnl"/>
        </w:rPr>
        <w:t xml:space="preserve"> </w:t>
      </w:r>
    </w:p>
    <w:p w14:paraId="36B3625D" w14:textId="77777777" w:rsidR="0059741F" w:rsidRPr="00223B3B" w:rsidRDefault="0059741F" w:rsidP="001A74B2">
      <w:pPr>
        <w:ind w:right="-36"/>
        <w:jc w:val="both"/>
        <w:rPr>
          <w:rFonts w:ascii="Noto Sans" w:hAnsi="Noto Sans" w:cs="Noto Sans"/>
          <w:sz w:val="18"/>
          <w:szCs w:val="20"/>
          <w:lang w:eastAsia="ar-SA"/>
        </w:rPr>
      </w:pPr>
    </w:p>
    <w:p w14:paraId="1AD15F0E" w14:textId="3F702C45" w:rsidR="00010688" w:rsidRPr="00223B3B" w:rsidRDefault="00010688" w:rsidP="001A74B2">
      <w:pPr>
        <w:ind w:right="-36"/>
        <w:jc w:val="both"/>
        <w:rPr>
          <w:rFonts w:ascii="Noto Sans" w:hAnsi="Noto Sans" w:cs="Noto Sans"/>
          <w:sz w:val="18"/>
          <w:szCs w:val="20"/>
          <w:lang w:eastAsia="ar-SA"/>
        </w:rPr>
      </w:pPr>
      <w:r w:rsidRPr="00223B3B">
        <w:rPr>
          <w:rFonts w:ascii="Noto Sans" w:hAnsi="Noto Sans" w:cs="Noto Sans"/>
          <w:sz w:val="18"/>
          <w:szCs w:val="20"/>
        </w:rPr>
        <w:t xml:space="preserve">Se adjudicará el 100% de la totalidad del requerimiento </w:t>
      </w:r>
      <w:r w:rsidRPr="00223B3B">
        <w:rPr>
          <w:rFonts w:ascii="Noto Sans" w:hAnsi="Noto Sans" w:cs="Noto Sans"/>
          <w:b/>
          <w:bCs/>
          <w:sz w:val="18"/>
          <w:szCs w:val="20"/>
        </w:rPr>
        <w:t>por partida</w:t>
      </w:r>
      <w:r w:rsidRPr="00223B3B">
        <w:rPr>
          <w:rFonts w:ascii="Noto Sans" w:hAnsi="Noto Sans" w:cs="Noto Sans"/>
          <w:sz w:val="18"/>
          <w:szCs w:val="20"/>
        </w:rPr>
        <w:t xml:space="preserve"> a un </w:t>
      </w:r>
      <w:r w:rsidRPr="00223B3B">
        <w:rPr>
          <w:rFonts w:ascii="Noto Sans" w:hAnsi="Noto Sans" w:cs="Noto Sans"/>
          <w:sz w:val="18"/>
          <w:szCs w:val="20"/>
          <w:lang w:eastAsia="ar-SA"/>
        </w:rPr>
        <w:t>sólo</w:t>
      </w:r>
      <w:r w:rsidRPr="00223B3B">
        <w:rPr>
          <w:rFonts w:ascii="Noto Sans" w:hAnsi="Noto Sans" w:cs="Noto Sans"/>
          <w:sz w:val="18"/>
          <w:szCs w:val="20"/>
        </w:rPr>
        <w:t xml:space="preserve"> licitante </w:t>
      </w:r>
      <w:r w:rsidRPr="00223B3B">
        <w:rPr>
          <w:rFonts w:ascii="Noto Sans" w:hAnsi="Noto Sans" w:cs="Noto Sans"/>
          <w:sz w:val="18"/>
          <w:szCs w:val="20"/>
          <w:lang w:eastAsia="ar-SA"/>
        </w:rPr>
        <w:t>o empresas integrantes</w:t>
      </w:r>
      <w:r w:rsidRPr="00223B3B">
        <w:rPr>
          <w:rFonts w:ascii="Noto Sans" w:hAnsi="Noto Sans" w:cs="Noto Sans"/>
          <w:sz w:val="18"/>
          <w:szCs w:val="20"/>
        </w:rPr>
        <w:t xml:space="preserve"> de </w:t>
      </w:r>
      <w:r w:rsidRPr="00223B3B">
        <w:rPr>
          <w:rFonts w:ascii="Noto Sans" w:hAnsi="Noto Sans" w:cs="Noto Sans"/>
          <w:sz w:val="18"/>
          <w:szCs w:val="20"/>
          <w:lang w:eastAsia="ar-SA"/>
        </w:rPr>
        <w:t xml:space="preserve">un consorcio </w:t>
      </w:r>
      <w:r w:rsidRPr="00223B3B">
        <w:rPr>
          <w:rFonts w:ascii="Noto Sans" w:hAnsi="Noto Sans" w:cs="Noto Sans"/>
          <w:sz w:val="18"/>
          <w:szCs w:val="20"/>
        </w:rPr>
        <w:t xml:space="preserve">en </w:t>
      </w:r>
      <w:r w:rsidRPr="00223B3B">
        <w:rPr>
          <w:rFonts w:ascii="Noto Sans" w:hAnsi="Noto Sans" w:cs="Noto Sans"/>
          <w:sz w:val="18"/>
          <w:szCs w:val="20"/>
          <w:lang w:eastAsia="ar-SA"/>
        </w:rPr>
        <w:t xml:space="preserve">caso de </w:t>
      </w:r>
      <w:r w:rsidRPr="00223B3B">
        <w:rPr>
          <w:rFonts w:ascii="Noto Sans" w:hAnsi="Noto Sans" w:cs="Noto Sans"/>
          <w:sz w:val="18"/>
          <w:szCs w:val="20"/>
        </w:rPr>
        <w:t>participación conjunta</w:t>
      </w:r>
      <w:r w:rsidRPr="00223B3B">
        <w:rPr>
          <w:rFonts w:ascii="Noto Sans" w:hAnsi="Noto Sans" w:cs="Noto Sans"/>
          <w:sz w:val="18"/>
          <w:szCs w:val="20"/>
          <w:lang w:eastAsia="ar-SA"/>
        </w:rPr>
        <w:t xml:space="preserve">, de conformidad con lo establecido en </w:t>
      </w:r>
      <w:r w:rsidR="00693AEB" w:rsidRPr="00223B3B">
        <w:rPr>
          <w:rFonts w:ascii="Noto Sans" w:hAnsi="Noto Sans" w:cs="Noto Sans"/>
          <w:sz w:val="18"/>
          <w:szCs w:val="20"/>
          <w:lang w:eastAsia="ar-SA"/>
        </w:rPr>
        <w:t>los artículos</w:t>
      </w:r>
      <w:r w:rsidRPr="00223B3B">
        <w:rPr>
          <w:rFonts w:ascii="Noto Sans" w:hAnsi="Noto Sans" w:cs="Noto Sans"/>
          <w:sz w:val="18"/>
          <w:szCs w:val="20"/>
          <w:lang w:eastAsia="ar-SA"/>
        </w:rPr>
        <w:t xml:space="preserve"> </w:t>
      </w:r>
      <w:r w:rsidR="00083AE2" w:rsidRPr="00223B3B">
        <w:rPr>
          <w:rFonts w:ascii="Noto Sans" w:hAnsi="Noto Sans" w:cs="Noto Sans"/>
          <w:b/>
          <w:bCs/>
          <w:sz w:val="18"/>
          <w:szCs w:val="20"/>
          <w:lang w:eastAsia="ar-SA"/>
        </w:rPr>
        <w:t>47 párrafo segundo</w:t>
      </w:r>
      <w:r w:rsidR="004275BA" w:rsidRPr="00223B3B">
        <w:rPr>
          <w:rFonts w:ascii="Noto Sans" w:hAnsi="Noto Sans" w:cs="Noto Sans"/>
          <w:b/>
          <w:bCs/>
          <w:sz w:val="18"/>
          <w:szCs w:val="20"/>
          <w:lang w:eastAsia="ar-SA"/>
        </w:rPr>
        <w:t xml:space="preserve"> y</w:t>
      </w:r>
      <w:r w:rsidR="00DB24C9" w:rsidRPr="00223B3B">
        <w:rPr>
          <w:rFonts w:ascii="Noto Sans" w:hAnsi="Noto Sans" w:cs="Noto Sans"/>
          <w:b/>
          <w:bCs/>
          <w:sz w:val="18"/>
          <w:szCs w:val="20"/>
          <w:lang w:eastAsia="ar-SA"/>
        </w:rPr>
        <w:t xml:space="preserve"> </w:t>
      </w:r>
      <w:r w:rsidR="00E93C86" w:rsidRPr="00223B3B">
        <w:rPr>
          <w:rFonts w:ascii="Noto Sans" w:hAnsi="Noto Sans" w:cs="Noto Sans"/>
          <w:b/>
          <w:bCs/>
          <w:sz w:val="18"/>
          <w:szCs w:val="20"/>
          <w:lang w:eastAsia="ar-SA"/>
        </w:rPr>
        <w:t>48 fracción II</w:t>
      </w:r>
      <w:r w:rsidR="00DE1C26" w:rsidRPr="00223B3B">
        <w:rPr>
          <w:rFonts w:ascii="Noto Sans" w:hAnsi="Noto Sans" w:cs="Noto Sans"/>
          <w:sz w:val="18"/>
          <w:szCs w:val="20"/>
          <w:lang w:eastAsia="ar-SA"/>
        </w:rPr>
        <w:t xml:space="preserve"> de la</w:t>
      </w:r>
      <w:r w:rsidR="00324B49" w:rsidRPr="00223B3B">
        <w:rPr>
          <w:rFonts w:ascii="Noto Sans" w:hAnsi="Noto Sans" w:cs="Noto Sans"/>
          <w:sz w:val="18"/>
          <w:szCs w:val="20"/>
          <w:lang w:eastAsia="ar-SA"/>
        </w:rPr>
        <w:t xml:space="preserve"> LAASSP</w:t>
      </w:r>
      <w:r w:rsidR="00760C96" w:rsidRPr="00223B3B">
        <w:rPr>
          <w:rFonts w:ascii="Noto Sans" w:hAnsi="Noto Sans" w:cs="Noto Sans"/>
          <w:sz w:val="18"/>
          <w:szCs w:val="20"/>
          <w:lang w:eastAsia="ar-SA"/>
        </w:rPr>
        <w:t>.</w:t>
      </w:r>
    </w:p>
    <w:p w14:paraId="0AA2BDB2" w14:textId="77777777" w:rsidR="00303731" w:rsidRPr="00223B3B" w:rsidRDefault="00303731" w:rsidP="001A74B2">
      <w:pPr>
        <w:ind w:right="-36"/>
        <w:jc w:val="both"/>
        <w:rPr>
          <w:rFonts w:ascii="Noto Sans" w:hAnsi="Noto Sans" w:cs="Noto Sans"/>
          <w:sz w:val="18"/>
          <w:szCs w:val="20"/>
        </w:rPr>
      </w:pPr>
    </w:p>
    <w:p w14:paraId="2861AA2C" w14:textId="77777777" w:rsidR="0059741F" w:rsidRPr="00223B3B" w:rsidRDefault="0059741F" w:rsidP="001A74B2">
      <w:pPr>
        <w:pStyle w:val="Ttulo2"/>
        <w:numPr>
          <w:ilvl w:val="1"/>
          <w:numId w:val="29"/>
        </w:numPr>
        <w:spacing w:before="0" w:after="0"/>
        <w:ind w:left="0" w:right="-36" w:firstLine="0"/>
        <w:jc w:val="both"/>
        <w:rPr>
          <w:rFonts w:ascii="Noto Sans" w:hAnsi="Noto Sans" w:cs="Noto Sans"/>
          <w:i w:val="0"/>
          <w:sz w:val="18"/>
          <w:lang w:val="es-ES_tradnl"/>
        </w:rPr>
      </w:pPr>
      <w:bookmarkStart w:id="58" w:name="_Toc527036147"/>
      <w:bookmarkStart w:id="59" w:name="_Toc235784667"/>
      <w:r w:rsidRPr="00223B3B">
        <w:rPr>
          <w:rFonts w:ascii="Noto Sans" w:hAnsi="Noto Sans" w:cs="Noto Sans"/>
          <w:i w:val="0"/>
          <w:sz w:val="18"/>
          <w:lang w:val="es-ES_tradnl"/>
        </w:rPr>
        <w:t>Tipo de Abastecimiento.</w:t>
      </w:r>
      <w:bookmarkEnd w:id="59"/>
    </w:p>
    <w:p w14:paraId="45CA115B" w14:textId="77777777" w:rsidR="0059741F" w:rsidRPr="00223B3B" w:rsidRDefault="0059741F" w:rsidP="001A74B2">
      <w:pPr>
        <w:ind w:right="-36"/>
        <w:rPr>
          <w:rFonts w:ascii="Noto Sans" w:hAnsi="Noto Sans" w:cs="Noto Sans"/>
          <w:sz w:val="18"/>
          <w:szCs w:val="20"/>
          <w:lang w:eastAsia="ar-SA"/>
        </w:rPr>
      </w:pPr>
    </w:p>
    <w:p w14:paraId="7408B2D0" w14:textId="15D8F591" w:rsidR="0059741F" w:rsidRPr="00223B3B" w:rsidRDefault="0059741F" w:rsidP="001A74B2">
      <w:pPr>
        <w:ind w:right="-36"/>
        <w:jc w:val="both"/>
        <w:rPr>
          <w:rFonts w:ascii="Noto Sans" w:hAnsi="Noto Sans" w:cs="Noto Sans"/>
          <w:sz w:val="18"/>
          <w:szCs w:val="20"/>
          <w:lang w:val="es-ES"/>
        </w:rPr>
      </w:pPr>
      <w:r w:rsidRPr="00223B3B">
        <w:rPr>
          <w:rFonts w:ascii="Noto Sans" w:hAnsi="Noto Sans" w:cs="Noto Sans"/>
          <w:sz w:val="18"/>
          <w:szCs w:val="20"/>
          <w:lang w:val="es-ES"/>
        </w:rPr>
        <w:t>La presente licitación contempla</w:t>
      </w:r>
      <w:r w:rsidR="009B3A87" w:rsidRPr="00223B3B">
        <w:rPr>
          <w:rFonts w:ascii="Noto Sans" w:hAnsi="Noto Sans" w:cs="Noto Sans"/>
          <w:sz w:val="18"/>
          <w:szCs w:val="20"/>
          <w:lang w:val="es-ES"/>
        </w:rPr>
        <w:t xml:space="preserve"> </w:t>
      </w:r>
      <w:r w:rsidR="009B3A87" w:rsidRPr="00223B3B">
        <w:rPr>
          <w:rFonts w:ascii="Noto Sans" w:hAnsi="Noto Sans" w:cs="Noto Sans"/>
          <w:b/>
          <w:bCs/>
          <w:sz w:val="18"/>
          <w:szCs w:val="20"/>
          <w:lang w:val="es-ES"/>
        </w:rPr>
        <w:t>3</w:t>
      </w:r>
      <w:r w:rsidR="00876DD6" w:rsidRPr="00223B3B">
        <w:rPr>
          <w:rFonts w:ascii="Noto Sans" w:hAnsi="Noto Sans" w:cs="Noto Sans"/>
          <w:b/>
          <w:bCs/>
          <w:sz w:val="18"/>
          <w:szCs w:val="20"/>
          <w:lang w:val="es-ES"/>
        </w:rPr>
        <w:t xml:space="preserve"> </w:t>
      </w:r>
      <w:r w:rsidR="00876DD6" w:rsidRPr="00223B3B">
        <w:rPr>
          <w:rFonts w:ascii="Noto Sans" w:hAnsi="Noto Sans" w:cs="Noto Sans"/>
          <w:b/>
          <w:sz w:val="18"/>
          <w:szCs w:val="20"/>
          <w:lang w:val="es-ES"/>
        </w:rPr>
        <w:t>(</w:t>
      </w:r>
      <w:r w:rsidR="009B3A87" w:rsidRPr="00223B3B">
        <w:rPr>
          <w:rFonts w:ascii="Noto Sans" w:hAnsi="Noto Sans" w:cs="Noto Sans"/>
          <w:b/>
          <w:sz w:val="18"/>
          <w:szCs w:val="20"/>
          <w:lang w:val="es-ES"/>
        </w:rPr>
        <w:t>tres</w:t>
      </w:r>
      <w:r w:rsidR="00010688" w:rsidRPr="00223B3B">
        <w:rPr>
          <w:rFonts w:ascii="Noto Sans" w:hAnsi="Noto Sans" w:cs="Noto Sans"/>
          <w:b/>
          <w:sz w:val="18"/>
          <w:szCs w:val="20"/>
          <w:lang w:val="es-ES"/>
        </w:rPr>
        <w:t xml:space="preserve">) </w:t>
      </w:r>
      <w:r w:rsidRPr="00223B3B">
        <w:rPr>
          <w:rFonts w:ascii="Noto Sans" w:hAnsi="Noto Sans" w:cs="Noto Sans"/>
          <w:b/>
          <w:sz w:val="18"/>
          <w:szCs w:val="20"/>
          <w:lang w:val="es-ES"/>
        </w:rPr>
        <w:t>partidas</w:t>
      </w:r>
      <w:r w:rsidRPr="00223B3B">
        <w:rPr>
          <w:rFonts w:ascii="Noto Sans" w:hAnsi="Noto Sans" w:cs="Noto Sans"/>
          <w:sz w:val="18"/>
          <w:szCs w:val="20"/>
          <w:lang w:val="es-ES"/>
        </w:rPr>
        <w:t xml:space="preserve"> cada una en una sola fuente de abastecimiento, por lo </w:t>
      </w:r>
      <w:r w:rsidR="007731B1" w:rsidRPr="00223B3B">
        <w:rPr>
          <w:rFonts w:ascii="Noto Sans" w:hAnsi="Noto Sans" w:cs="Noto Sans"/>
          <w:sz w:val="18"/>
          <w:szCs w:val="20"/>
          <w:lang w:val="es-ES"/>
        </w:rPr>
        <w:t xml:space="preserve">que </w:t>
      </w:r>
      <w:r w:rsidRPr="00223B3B">
        <w:rPr>
          <w:rFonts w:ascii="Noto Sans" w:hAnsi="Noto Sans" w:cs="Noto Sans"/>
          <w:sz w:val="18"/>
          <w:szCs w:val="20"/>
          <w:lang w:val="es-ES"/>
        </w:rPr>
        <w:t>no aplica</w:t>
      </w:r>
      <w:r w:rsidR="007B36CF" w:rsidRPr="00223B3B">
        <w:rPr>
          <w:rFonts w:ascii="Noto Sans" w:hAnsi="Noto Sans" w:cs="Noto Sans"/>
          <w:sz w:val="18"/>
          <w:szCs w:val="20"/>
          <w:lang w:val="es-ES"/>
        </w:rPr>
        <w:t>rá el abastecimiento simultáneo</w:t>
      </w:r>
      <w:r w:rsidR="00202090" w:rsidRPr="00223B3B">
        <w:rPr>
          <w:rFonts w:ascii="Noto Sans" w:hAnsi="Noto Sans" w:cs="Noto Sans"/>
          <w:sz w:val="18"/>
          <w:szCs w:val="20"/>
          <w:lang w:val="es-ES"/>
        </w:rPr>
        <w:t>.</w:t>
      </w:r>
    </w:p>
    <w:p w14:paraId="0CC0BED7" w14:textId="77777777" w:rsidR="0059741F" w:rsidRPr="00223B3B" w:rsidRDefault="0059741F" w:rsidP="001A74B2">
      <w:pPr>
        <w:ind w:right="-36"/>
        <w:rPr>
          <w:rFonts w:ascii="Noto Sans" w:hAnsi="Noto Sans" w:cs="Noto Sans"/>
          <w:sz w:val="18"/>
          <w:szCs w:val="20"/>
          <w:lang w:eastAsia="ar-SA"/>
        </w:rPr>
      </w:pPr>
    </w:p>
    <w:p w14:paraId="5965F986" w14:textId="77777777" w:rsidR="0059741F" w:rsidRPr="00223B3B" w:rsidRDefault="0059741F" w:rsidP="001A74B2">
      <w:pPr>
        <w:pStyle w:val="Ttulo2"/>
        <w:numPr>
          <w:ilvl w:val="1"/>
          <w:numId w:val="29"/>
        </w:numPr>
        <w:spacing w:before="0" w:after="0"/>
        <w:ind w:left="0" w:right="-36" w:firstLine="0"/>
        <w:rPr>
          <w:rFonts w:ascii="Noto Sans" w:hAnsi="Noto Sans" w:cs="Noto Sans"/>
          <w:i w:val="0"/>
          <w:sz w:val="18"/>
          <w:lang w:val="es-ES_tradnl"/>
        </w:rPr>
      </w:pPr>
      <w:bookmarkStart w:id="60" w:name="_Toc235784668"/>
      <w:bookmarkEnd w:id="58"/>
      <w:r w:rsidRPr="00223B3B">
        <w:rPr>
          <w:rFonts w:ascii="Noto Sans" w:hAnsi="Noto Sans" w:cs="Noto Sans"/>
          <w:i w:val="0"/>
          <w:sz w:val="18"/>
          <w:lang w:val="es-ES_tradnl"/>
        </w:rPr>
        <w:t>Modelo de contrato.</w:t>
      </w:r>
      <w:bookmarkEnd w:id="60"/>
    </w:p>
    <w:p w14:paraId="38226518" w14:textId="77777777" w:rsidR="0059741F" w:rsidRPr="00223B3B" w:rsidRDefault="0059741F" w:rsidP="001A74B2">
      <w:pPr>
        <w:ind w:right="-36"/>
        <w:jc w:val="both"/>
        <w:rPr>
          <w:rFonts w:ascii="Noto Sans" w:hAnsi="Noto Sans" w:cs="Noto Sans"/>
          <w:sz w:val="18"/>
          <w:szCs w:val="20"/>
          <w:lang w:eastAsia="ar-SA"/>
        </w:rPr>
      </w:pPr>
    </w:p>
    <w:p w14:paraId="1A8D1446" w14:textId="69534F1B"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Con fundamento en lo dispuesto en los artículos </w:t>
      </w:r>
      <w:r w:rsidR="007B36CF" w:rsidRPr="00223B3B">
        <w:rPr>
          <w:rFonts w:ascii="Noto Sans" w:hAnsi="Noto Sans" w:cs="Noto Sans"/>
          <w:b/>
          <w:sz w:val="18"/>
          <w:szCs w:val="20"/>
          <w:lang w:eastAsia="ar-SA"/>
        </w:rPr>
        <w:t xml:space="preserve">40 fracción XIX </w:t>
      </w:r>
      <w:r w:rsidRPr="00223B3B">
        <w:rPr>
          <w:rFonts w:ascii="Noto Sans" w:hAnsi="Noto Sans" w:cs="Noto Sans"/>
          <w:sz w:val="18"/>
          <w:szCs w:val="20"/>
          <w:lang w:eastAsia="ar-SA"/>
        </w:rPr>
        <w:t xml:space="preserve"> de la</w:t>
      </w:r>
      <w:r w:rsidR="00324B49" w:rsidRPr="00223B3B">
        <w:rPr>
          <w:rFonts w:ascii="Noto Sans" w:hAnsi="Noto Sans" w:cs="Noto Sans"/>
          <w:sz w:val="18"/>
          <w:szCs w:val="20"/>
          <w:lang w:eastAsia="ar-SA"/>
        </w:rPr>
        <w:t xml:space="preserve"> LAASSP</w:t>
      </w:r>
      <w:r w:rsidRPr="00223B3B">
        <w:rPr>
          <w:rFonts w:ascii="Noto Sans" w:hAnsi="Noto Sans" w:cs="Noto Sans"/>
          <w:sz w:val="18"/>
          <w:szCs w:val="20"/>
          <w:lang w:eastAsia="ar-SA"/>
        </w:rPr>
        <w:t xml:space="preserve"> y </w:t>
      </w:r>
      <w:r w:rsidR="008B4ED1">
        <w:rPr>
          <w:rFonts w:ascii="Noto Sans" w:hAnsi="Noto Sans" w:cs="Noto Sans"/>
          <w:b/>
          <w:sz w:val="18"/>
          <w:szCs w:val="20"/>
          <w:lang w:eastAsia="ar-SA"/>
        </w:rPr>
        <w:t>83</w:t>
      </w:r>
      <w:r w:rsidRPr="00223B3B">
        <w:rPr>
          <w:rFonts w:ascii="Noto Sans" w:hAnsi="Noto Sans" w:cs="Noto Sans"/>
          <w:sz w:val="18"/>
          <w:szCs w:val="20"/>
          <w:lang w:eastAsia="ar-SA"/>
        </w:rPr>
        <w:t xml:space="preserve"> fracción </w:t>
      </w:r>
      <w:r w:rsidRPr="00223B3B">
        <w:rPr>
          <w:rFonts w:ascii="Noto Sans" w:hAnsi="Noto Sans" w:cs="Noto Sans"/>
          <w:b/>
          <w:sz w:val="18"/>
          <w:szCs w:val="20"/>
          <w:lang w:eastAsia="ar-SA"/>
        </w:rPr>
        <w:t>II</w:t>
      </w:r>
      <w:r w:rsidRPr="00223B3B">
        <w:rPr>
          <w:rFonts w:ascii="Noto Sans" w:hAnsi="Noto Sans" w:cs="Noto Sans"/>
          <w:sz w:val="18"/>
          <w:szCs w:val="20"/>
          <w:lang w:eastAsia="ar-SA"/>
        </w:rPr>
        <w:t xml:space="preserve"> inciso </w:t>
      </w:r>
      <w:r w:rsidRPr="00223B3B">
        <w:rPr>
          <w:rFonts w:ascii="Noto Sans" w:hAnsi="Noto Sans" w:cs="Noto Sans"/>
          <w:b/>
          <w:sz w:val="18"/>
          <w:szCs w:val="20"/>
          <w:lang w:eastAsia="ar-SA"/>
        </w:rPr>
        <w:t>i)</w:t>
      </w:r>
      <w:r w:rsidRPr="00223B3B">
        <w:rPr>
          <w:rFonts w:ascii="Noto Sans" w:hAnsi="Noto Sans" w:cs="Noto Sans"/>
          <w:sz w:val="18"/>
          <w:szCs w:val="20"/>
          <w:lang w:eastAsia="ar-SA"/>
        </w:rPr>
        <w:t xml:space="preserve"> de su Reglamento, se adjunta en la presente Convocatoria, el </w:t>
      </w:r>
      <w:r w:rsidRPr="00223B3B">
        <w:rPr>
          <w:rFonts w:ascii="Noto Sans" w:hAnsi="Noto Sans" w:cs="Noto Sans"/>
          <w:b/>
          <w:sz w:val="18"/>
          <w:szCs w:val="20"/>
          <w:lang w:eastAsia="ar-SA"/>
        </w:rPr>
        <w:t>“Modelo de Contrato”</w:t>
      </w:r>
      <w:r w:rsidRPr="00223B3B">
        <w:rPr>
          <w:rFonts w:ascii="Noto Sans" w:hAnsi="Noto Sans" w:cs="Noto Sans"/>
          <w:sz w:val="18"/>
          <w:szCs w:val="20"/>
          <w:lang w:eastAsia="ar-SA"/>
        </w:rPr>
        <w:t xml:space="preserve"> (</w:t>
      </w:r>
      <w:r w:rsidRPr="00223B3B">
        <w:rPr>
          <w:rFonts w:ascii="Noto Sans" w:hAnsi="Noto Sans" w:cs="Noto Sans"/>
          <w:b/>
          <w:sz w:val="18"/>
          <w:szCs w:val="20"/>
          <w:lang w:eastAsia="ar-SA"/>
        </w:rPr>
        <w:t>ANEXO X</w:t>
      </w:r>
      <w:r w:rsidR="009B022B" w:rsidRPr="00223B3B">
        <w:rPr>
          <w:rFonts w:ascii="Noto Sans" w:hAnsi="Noto Sans" w:cs="Noto Sans"/>
          <w:b/>
          <w:sz w:val="18"/>
          <w:szCs w:val="20"/>
          <w:lang w:eastAsia="ar-SA"/>
        </w:rPr>
        <w:t>I</w:t>
      </w:r>
      <w:r w:rsidRPr="00223B3B">
        <w:rPr>
          <w:rFonts w:ascii="Noto Sans" w:hAnsi="Noto Sans" w:cs="Noto Sans"/>
          <w:b/>
          <w:sz w:val="18"/>
          <w:szCs w:val="20"/>
          <w:lang w:eastAsia="ar-SA"/>
        </w:rPr>
        <w:t>X</w:t>
      </w:r>
      <w:r w:rsidRPr="00223B3B">
        <w:rPr>
          <w:rFonts w:ascii="Noto Sans" w:hAnsi="Noto Sans" w:cs="Noto Sans"/>
          <w:sz w:val="18"/>
          <w:szCs w:val="20"/>
          <w:lang w:eastAsia="ar-SA"/>
        </w:rPr>
        <w:t>),</w:t>
      </w:r>
      <w:r w:rsidRPr="00223B3B">
        <w:rPr>
          <w:rFonts w:ascii="Noto Sans" w:hAnsi="Noto Sans" w:cs="Noto Sans"/>
          <w:b/>
          <w:sz w:val="18"/>
          <w:szCs w:val="20"/>
          <w:lang w:eastAsia="ar-SA"/>
        </w:rPr>
        <w:t xml:space="preserve"> </w:t>
      </w:r>
      <w:r w:rsidRPr="00223B3B">
        <w:rPr>
          <w:rFonts w:ascii="Noto Sans" w:hAnsi="Noto Sans" w:cs="Noto Sans"/>
          <w:sz w:val="18"/>
          <w:szCs w:val="20"/>
          <w:lang w:eastAsia="ar-SA"/>
        </w:rPr>
        <w:t xml:space="preserve">para formalizar los derechos y obligaciones que se deriven de la presente licitación, al cual estarán obligados los licitantes que resulten adjudicados, mismo que </w:t>
      </w:r>
      <w:r w:rsidR="00F37D2F" w:rsidRPr="00223B3B">
        <w:rPr>
          <w:rFonts w:ascii="Noto Sans" w:hAnsi="Noto Sans" w:cs="Noto Sans"/>
          <w:sz w:val="18"/>
          <w:szCs w:val="20"/>
          <w:lang w:eastAsia="ar-SA"/>
        </w:rPr>
        <w:t xml:space="preserve">será elaborado para su formalización </w:t>
      </w:r>
      <w:r w:rsidRPr="00223B3B">
        <w:rPr>
          <w:rFonts w:ascii="Noto Sans" w:hAnsi="Noto Sans" w:cs="Noto Sans"/>
          <w:sz w:val="18"/>
          <w:szCs w:val="20"/>
          <w:lang w:eastAsia="ar-SA"/>
        </w:rPr>
        <w:t xml:space="preserve">por la </w:t>
      </w:r>
      <w:r w:rsidR="00F37D2F" w:rsidRPr="00223B3B">
        <w:rPr>
          <w:rFonts w:ascii="Noto Sans" w:hAnsi="Noto Sans" w:cs="Noto Sans"/>
          <w:sz w:val="18"/>
          <w:szCs w:val="20"/>
          <w:lang w:eastAsia="ar-SA"/>
        </w:rPr>
        <w:t>Oficina de Contratos</w:t>
      </w:r>
      <w:r w:rsidRPr="00223B3B">
        <w:rPr>
          <w:rFonts w:ascii="Noto Sans" w:hAnsi="Noto Sans" w:cs="Noto Sans"/>
          <w:sz w:val="18"/>
          <w:szCs w:val="20"/>
          <w:lang w:eastAsia="ar-SA"/>
        </w:rPr>
        <w:t xml:space="preserve"> de conformidad con el numeral </w:t>
      </w:r>
      <w:r w:rsidRPr="00223B3B">
        <w:rPr>
          <w:rFonts w:ascii="Noto Sans" w:hAnsi="Noto Sans" w:cs="Noto Sans"/>
          <w:b/>
          <w:sz w:val="18"/>
          <w:szCs w:val="20"/>
          <w:lang w:eastAsia="ar-SA"/>
        </w:rPr>
        <w:t>5.4.10</w:t>
      </w:r>
      <w:r w:rsidRPr="00223B3B">
        <w:rPr>
          <w:rFonts w:ascii="Noto Sans" w:hAnsi="Noto Sans" w:cs="Noto Sans"/>
          <w:sz w:val="18"/>
          <w:szCs w:val="20"/>
          <w:lang w:eastAsia="ar-SA"/>
        </w:rPr>
        <w:t xml:space="preserve"> de las POBALINES</w:t>
      </w:r>
      <w:r w:rsidR="007731B1" w:rsidRPr="00223B3B">
        <w:rPr>
          <w:rFonts w:ascii="Noto Sans" w:hAnsi="Noto Sans" w:cs="Noto Sans"/>
          <w:sz w:val="18"/>
          <w:szCs w:val="20"/>
          <w:lang w:eastAsia="ar-SA"/>
        </w:rPr>
        <w:t xml:space="preserve"> vigentes en el IMSS.</w:t>
      </w:r>
      <w:r w:rsidRPr="00223B3B">
        <w:rPr>
          <w:rFonts w:ascii="Noto Sans" w:hAnsi="Noto Sans" w:cs="Noto Sans"/>
          <w:sz w:val="18"/>
          <w:szCs w:val="20"/>
          <w:lang w:eastAsia="ar-SA"/>
        </w:rPr>
        <w:t xml:space="preserve"> </w:t>
      </w:r>
    </w:p>
    <w:p w14:paraId="314F9101" w14:textId="77777777" w:rsidR="007731B1" w:rsidRPr="00223B3B" w:rsidRDefault="007731B1" w:rsidP="001A74B2">
      <w:pPr>
        <w:ind w:right="-36"/>
        <w:jc w:val="both"/>
        <w:rPr>
          <w:rFonts w:ascii="Noto Sans" w:hAnsi="Noto Sans" w:cs="Noto Sans"/>
          <w:sz w:val="18"/>
          <w:szCs w:val="20"/>
          <w:lang w:eastAsia="ar-SA"/>
        </w:rPr>
      </w:pPr>
    </w:p>
    <w:p w14:paraId="547AA974" w14:textId="43CB2D02" w:rsidR="007731B1" w:rsidRPr="00223B3B" w:rsidRDefault="007731B1"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Se informa que los contratos serán elaborados y formalizados en la </w:t>
      </w:r>
      <w:r w:rsidR="00F37D2F" w:rsidRPr="00223B3B">
        <w:rPr>
          <w:rFonts w:ascii="Noto Sans" w:hAnsi="Noto Sans" w:cs="Noto Sans"/>
          <w:sz w:val="18"/>
          <w:szCs w:val="20"/>
          <w:lang w:eastAsia="ar-SA"/>
        </w:rPr>
        <w:t>Oficina de Contratos</w:t>
      </w:r>
      <w:r w:rsidRPr="00223B3B">
        <w:rPr>
          <w:rFonts w:ascii="Noto Sans" w:hAnsi="Noto Sans" w:cs="Noto Sans"/>
          <w:sz w:val="18"/>
          <w:szCs w:val="20"/>
          <w:lang w:eastAsia="ar-SA"/>
        </w:rPr>
        <w:t xml:space="preserve"> en</w:t>
      </w:r>
      <w:r w:rsidR="00F37D2F" w:rsidRPr="00223B3B">
        <w:rPr>
          <w:rFonts w:ascii="Noto Sans" w:hAnsi="Noto Sans" w:cs="Noto Sans"/>
          <w:sz w:val="18"/>
          <w:szCs w:val="20"/>
          <w:lang w:eastAsia="ar-SA"/>
        </w:rPr>
        <w:t xml:space="preserve"> el OOAD Estatal Querétaro</w:t>
      </w:r>
      <w:r w:rsidRPr="00223B3B">
        <w:rPr>
          <w:rFonts w:ascii="Noto Sans" w:hAnsi="Noto Sans" w:cs="Noto Sans"/>
          <w:sz w:val="18"/>
          <w:szCs w:val="20"/>
          <w:lang w:eastAsia="ar-SA"/>
        </w:rPr>
        <w:t xml:space="preserve">, </w:t>
      </w:r>
      <w:r w:rsidR="00036BC1" w:rsidRPr="00223B3B">
        <w:rPr>
          <w:rFonts w:ascii="Noto Sans" w:hAnsi="Noto Sans" w:cs="Noto Sans"/>
          <w:sz w:val="18"/>
          <w:szCs w:val="20"/>
          <w:lang w:eastAsia="ar-SA"/>
        </w:rPr>
        <w:t>por partida</w:t>
      </w:r>
      <w:r w:rsidRPr="00223B3B">
        <w:rPr>
          <w:rFonts w:ascii="Noto Sans" w:hAnsi="Noto Sans" w:cs="Noto Sans"/>
          <w:sz w:val="18"/>
          <w:szCs w:val="20"/>
          <w:lang w:eastAsia="ar-SA"/>
        </w:rPr>
        <w:t>, con el licitante al que se le haya adjudicado determinada partida.</w:t>
      </w:r>
    </w:p>
    <w:p w14:paraId="00C3BC08" w14:textId="77777777" w:rsidR="0059741F" w:rsidRPr="00223B3B" w:rsidRDefault="0059741F" w:rsidP="001A74B2">
      <w:pPr>
        <w:ind w:right="-36"/>
        <w:jc w:val="both"/>
        <w:rPr>
          <w:rFonts w:ascii="Noto Sans" w:hAnsi="Noto Sans" w:cs="Noto Sans"/>
          <w:sz w:val="18"/>
          <w:szCs w:val="20"/>
          <w:lang w:eastAsia="ar-SA"/>
        </w:rPr>
      </w:pPr>
    </w:p>
    <w:p w14:paraId="7011402B" w14:textId="3918843A" w:rsidR="0059741F" w:rsidRPr="00223B3B" w:rsidRDefault="0059741F" w:rsidP="001A74B2">
      <w:pPr>
        <w:suppressAutoHyphens/>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En caso de discrepancia en el contenido del contrato en relación con la Convocatoria, prevalecerá lo estipulado en esta última, así como el resultado de la Junta de Aclaraciones, de conformidad con lo señalado en el </w:t>
      </w:r>
      <w:r w:rsidR="007B36CF" w:rsidRPr="00223B3B">
        <w:rPr>
          <w:rFonts w:ascii="Noto Sans" w:hAnsi="Noto Sans" w:cs="Noto Sans"/>
          <w:sz w:val="18"/>
          <w:szCs w:val="20"/>
          <w:lang w:eastAsia="ar-SA"/>
        </w:rPr>
        <w:t>segundo</w:t>
      </w:r>
      <w:r w:rsidRPr="00223B3B">
        <w:rPr>
          <w:rFonts w:ascii="Noto Sans" w:hAnsi="Noto Sans" w:cs="Noto Sans"/>
          <w:sz w:val="18"/>
          <w:szCs w:val="20"/>
          <w:lang w:eastAsia="ar-SA"/>
        </w:rPr>
        <w:t xml:space="preserve"> párrafo del artículo </w:t>
      </w:r>
      <w:r w:rsidR="007B36CF" w:rsidRPr="00223B3B">
        <w:rPr>
          <w:rFonts w:ascii="Noto Sans" w:hAnsi="Noto Sans" w:cs="Noto Sans"/>
          <w:b/>
          <w:sz w:val="18"/>
          <w:szCs w:val="20"/>
          <w:lang w:eastAsia="ar-SA"/>
        </w:rPr>
        <w:t>66</w:t>
      </w:r>
      <w:r w:rsidRPr="00223B3B">
        <w:rPr>
          <w:rFonts w:ascii="Noto Sans" w:hAnsi="Noto Sans" w:cs="Noto Sans"/>
          <w:sz w:val="18"/>
          <w:szCs w:val="20"/>
          <w:lang w:eastAsia="ar-SA"/>
        </w:rPr>
        <w:t xml:space="preserve"> de la</w:t>
      </w:r>
      <w:r w:rsidR="00324B49" w:rsidRPr="00223B3B">
        <w:rPr>
          <w:rFonts w:ascii="Noto Sans" w:hAnsi="Noto Sans" w:cs="Noto Sans"/>
          <w:sz w:val="18"/>
          <w:szCs w:val="20"/>
          <w:lang w:eastAsia="ar-SA"/>
        </w:rPr>
        <w:t xml:space="preserve"> LAASSP</w:t>
      </w:r>
      <w:r w:rsidRPr="00223B3B">
        <w:rPr>
          <w:rFonts w:ascii="Noto Sans" w:hAnsi="Noto Sans" w:cs="Noto Sans"/>
          <w:sz w:val="18"/>
          <w:szCs w:val="20"/>
          <w:lang w:eastAsia="ar-SA"/>
        </w:rPr>
        <w:t>.</w:t>
      </w:r>
    </w:p>
    <w:p w14:paraId="60D7937A" w14:textId="77777777" w:rsidR="00C626D5" w:rsidRPr="00223B3B" w:rsidRDefault="00C626D5" w:rsidP="001A74B2">
      <w:pPr>
        <w:tabs>
          <w:tab w:val="left" w:pos="1204"/>
        </w:tabs>
        <w:ind w:right="-36"/>
        <w:rPr>
          <w:rFonts w:ascii="Noto Sans" w:hAnsi="Noto Sans" w:cs="Noto Sans"/>
          <w:sz w:val="18"/>
          <w:szCs w:val="20"/>
          <w:lang w:eastAsia="ar-SA"/>
        </w:rPr>
      </w:pPr>
    </w:p>
    <w:p w14:paraId="49419D3D" w14:textId="77777777" w:rsidR="0059741F" w:rsidRPr="00223B3B" w:rsidRDefault="0059741F" w:rsidP="001A74B2">
      <w:pPr>
        <w:pStyle w:val="Ttulo2"/>
        <w:numPr>
          <w:ilvl w:val="2"/>
          <w:numId w:val="49"/>
        </w:numPr>
        <w:tabs>
          <w:tab w:val="clear" w:pos="1044"/>
        </w:tabs>
        <w:spacing w:before="0" w:after="0"/>
        <w:ind w:right="-36"/>
        <w:jc w:val="both"/>
        <w:rPr>
          <w:rFonts w:ascii="Noto Sans" w:hAnsi="Noto Sans" w:cs="Noto Sans"/>
          <w:i w:val="0"/>
          <w:sz w:val="18"/>
          <w:lang w:val="es-ES_tradnl"/>
        </w:rPr>
      </w:pPr>
      <w:bookmarkStart w:id="61" w:name="_Toc235784669"/>
      <w:r w:rsidRPr="00223B3B">
        <w:rPr>
          <w:rFonts w:ascii="Noto Sans" w:hAnsi="Noto Sans" w:cs="Noto Sans"/>
          <w:i w:val="0"/>
          <w:sz w:val="18"/>
          <w:lang w:val="es-ES_tradnl"/>
        </w:rPr>
        <w:t>Garantía de cumplimiento de contrato.</w:t>
      </w:r>
      <w:bookmarkEnd w:id="61"/>
    </w:p>
    <w:p w14:paraId="753A18E7" w14:textId="77777777" w:rsidR="0059741F" w:rsidRPr="00223B3B" w:rsidRDefault="0059741F" w:rsidP="001A74B2">
      <w:pPr>
        <w:ind w:right="-36"/>
        <w:rPr>
          <w:rFonts w:ascii="Noto Sans" w:hAnsi="Noto Sans" w:cs="Noto Sans"/>
          <w:sz w:val="18"/>
          <w:szCs w:val="20"/>
          <w:lang w:eastAsia="ar-SA"/>
        </w:rPr>
      </w:pPr>
    </w:p>
    <w:p w14:paraId="50DA5DC3" w14:textId="1617887E"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El prestador de servicios, para garantizar el cumplimiento de todas y cada una de las obligaciones estipuladas en el contrato, deberá presentar </w:t>
      </w:r>
      <w:r w:rsidR="007731B1" w:rsidRPr="00223B3B">
        <w:rPr>
          <w:rFonts w:ascii="Noto Sans" w:hAnsi="Noto Sans" w:cs="Noto Sans"/>
          <w:sz w:val="18"/>
          <w:szCs w:val="20"/>
          <w:lang w:eastAsia="ar-SA"/>
        </w:rPr>
        <w:t xml:space="preserve">en la </w:t>
      </w:r>
      <w:r w:rsidR="00F37D2F" w:rsidRPr="00223B3B">
        <w:rPr>
          <w:rFonts w:ascii="Noto Sans" w:hAnsi="Noto Sans" w:cs="Noto Sans"/>
          <w:sz w:val="18"/>
          <w:szCs w:val="20"/>
          <w:lang w:eastAsia="ar-SA"/>
        </w:rPr>
        <w:t>Oficina de Contratos</w:t>
      </w:r>
      <w:r w:rsidR="007731B1" w:rsidRPr="00223B3B">
        <w:rPr>
          <w:rFonts w:ascii="Noto Sans" w:hAnsi="Noto Sans" w:cs="Noto Sans"/>
          <w:sz w:val="18"/>
          <w:szCs w:val="20"/>
          <w:lang w:eastAsia="ar-SA"/>
        </w:rPr>
        <w:t xml:space="preserve">, ubicada en </w:t>
      </w:r>
      <w:r w:rsidR="00F37D2F" w:rsidRPr="00223B3B">
        <w:rPr>
          <w:rFonts w:ascii="Noto Sans" w:hAnsi="Noto Sans" w:cs="Noto Sans"/>
          <w:sz w:val="18"/>
          <w:szCs w:val="20"/>
          <w:lang w:eastAsia="ar-SA"/>
        </w:rPr>
        <w:t>Av. Mezquital #6 Col. San Pablo CP 76130, Santiago de Querétaro, Qro.</w:t>
      </w:r>
      <w:r w:rsidR="007731B1" w:rsidRPr="00223B3B">
        <w:rPr>
          <w:rFonts w:ascii="Noto Sans" w:hAnsi="Noto Sans" w:cs="Noto Sans"/>
          <w:sz w:val="18"/>
          <w:szCs w:val="20"/>
          <w:lang w:eastAsia="ar-SA"/>
        </w:rPr>
        <w:t xml:space="preserve">, </w:t>
      </w:r>
      <w:r w:rsidRPr="00223B3B">
        <w:rPr>
          <w:rFonts w:ascii="Noto Sans" w:hAnsi="Noto Sans" w:cs="Noto Sans"/>
          <w:sz w:val="18"/>
          <w:szCs w:val="20"/>
          <w:lang w:eastAsia="ar-SA"/>
        </w:rPr>
        <w:t>la garantía de cumplimiento</w:t>
      </w:r>
      <w:r w:rsidRPr="00223B3B">
        <w:rPr>
          <w:rFonts w:ascii="Noto Sans" w:hAnsi="Noto Sans" w:cs="Noto Sans"/>
          <w:sz w:val="18"/>
          <w:szCs w:val="20"/>
          <w:lang w:eastAsia="es-MX"/>
        </w:rPr>
        <w:t xml:space="preserve"> dentro de los diez días naturales siguientes a la</w:t>
      </w:r>
      <w:r w:rsidRPr="00223B3B">
        <w:rPr>
          <w:rFonts w:ascii="Noto Sans" w:hAnsi="Noto Sans" w:cs="Noto Sans"/>
          <w:sz w:val="18"/>
          <w:szCs w:val="20"/>
        </w:rPr>
        <w:t xml:space="preserve"> fecha de firma del contrato, en términos del </w:t>
      </w:r>
      <w:r w:rsidR="007B36CF" w:rsidRPr="00223B3B">
        <w:rPr>
          <w:rFonts w:ascii="Noto Sans" w:hAnsi="Noto Sans" w:cs="Noto Sans"/>
          <w:sz w:val="18"/>
          <w:szCs w:val="20"/>
        </w:rPr>
        <w:t xml:space="preserve">artículo 69 </w:t>
      </w:r>
      <w:r w:rsidRPr="00223B3B">
        <w:rPr>
          <w:rFonts w:ascii="Noto Sans" w:hAnsi="Noto Sans" w:cs="Noto Sans"/>
          <w:sz w:val="18"/>
          <w:szCs w:val="20"/>
        </w:rPr>
        <w:t>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w:t>
      </w:r>
      <w:bookmarkStart w:id="62" w:name="_Hlk68084869"/>
      <w:r w:rsidRPr="00223B3B">
        <w:rPr>
          <w:rFonts w:ascii="Noto Sans" w:hAnsi="Noto Sans" w:cs="Noto Sans"/>
          <w:sz w:val="18"/>
          <w:szCs w:val="20"/>
          <w:lang w:eastAsia="ar-SA"/>
        </w:rPr>
        <w:t xml:space="preserve">la cual será </w:t>
      </w:r>
      <w:r w:rsidRPr="00223B3B">
        <w:rPr>
          <w:rFonts w:ascii="Noto Sans" w:hAnsi="Noto Sans" w:cs="Noto Sans"/>
          <w:b/>
          <w:sz w:val="18"/>
          <w:szCs w:val="20"/>
          <w:lang w:eastAsia="ar-SA"/>
        </w:rPr>
        <w:t>divisible</w:t>
      </w:r>
      <w:r w:rsidRPr="00223B3B">
        <w:rPr>
          <w:rFonts w:ascii="Noto Sans" w:hAnsi="Noto Sans" w:cs="Noto Sans"/>
          <w:sz w:val="18"/>
          <w:szCs w:val="20"/>
          <w:lang w:eastAsia="ar-SA"/>
        </w:rPr>
        <w:t xml:space="preserve"> y será a través de una fianza expedida por afianzadora </w:t>
      </w:r>
      <w:r w:rsidRPr="00621844">
        <w:rPr>
          <w:rFonts w:ascii="Noto Sans" w:hAnsi="Noto Sans" w:cs="Noto Sans"/>
          <w:sz w:val="18"/>
          <w:szCs w:val="20"/>
          <w:lang w:eastAsia="ar-SA"/>
        </w:rPr>
        <w:t xml:space="preserve">debidamente constituida en términos de la Ley de </w:t>
      </w:r>
      <w:bookmarkStart w:id="63" w:name="_Hlk68084893"/>
      <w:bookmarkEnd w:id="62"/>
      <w:r w:rsidRPr="00621844">
        <w:rPr>
          <w:rFonts w:ascii="Noto Sans" w:hAnsi="Noto Sans" w:cs="Noto Sans"/>
          <w:sz w:val="18"/>
          <w:szCs w:val="20"/>
          <w:lang w:eastAsia="ar-SA"/>
        </w:rPr>
        <w:t xml:space="preserve">Instituciones de Seguros y de Fianzas, </w:t>
      </w:r>
      <w:bookmarkEnd w:id="63"/>
      <w:r w:rsidRPr="00621844">
        <w:rPr>
          <w:rFonts w:ascii="Noto Sans" w:hAnsi="Noto Sans" w:cs="Noto Sans"/>
          <w:sz w:val="18"/>
          <w:szCs w:val="20"/>
          <w:lang w:eastAsia="ar-SA"/>
        </w:rPr>
        <w:t xml:space="preserve">por un importe equivalente al 10% (diez por ciento) del monto máximo adjudicado establecido en el contrato, sin considerar el IVA, la cual se constituirá en términos del </w:t>
      </w:r>
      <w:r w:rsidR="000E757B" w:rsidRPr="00621844">
        <w:rPr>
          <w:rFonts w:ascii="Noto Sans" w:hAnsi="Noto Sans" w:cs="Noto Sans"/>
          <w:sz w:val="18"/>
          <w:szCs w:val="20"/>
          <w:lang w:eastAsia="ar-SA"/>
        </w:rPr>
        <w:t>artículo 70</w:t>
      </w:r>
      <w:r w:rsidRPr="00621844">
        <w:rPr>
          <w:rFonts w:ascii="Noto Sans" w:hAnsi="Noto Sans" w:cs="Noto Sans"/>
          <w:b/>
          <w:sz w:val="18"/>
          <w:szCs w:val="20"/>
          <w:lang w:eastAsia="ar-SA"/>
        </w:rPr>
        <w:t xml:space="preserve"> </w:t>
      </w:r>
      <w:r w:rsidRPr="00621844">
        <w:rPr>
          <w:rFonts w:ascii="Noto Sans" w:hAnsi="Noto Sans" w:cs="Noto Sans"/>
          <w:sz w:val="18"/>
          <w:szCs w:val="20"/>
          <w:lang w:eastAsia="ar-SA"/>
        </w:rPr>
        <w:t>de la</w:t>
      </w:r>
      <w:r w:rsidR="00324B49" w:rsidRPr="00621844">
        <w:rPr>
          <w:rFonts w:ascii="Noto Sans" w:hAnsi="Noto Sans" w:cs="Noto Sans"/>
          <w:sz w:val="18"/>
          <w:szCs w:val="20"/>
          <w:lang w:eastAsia="ar-SA"/>
        </w:rPr>
        <w:t xml:space="preserve"> LAASSP</w:t>
      </w:r>
      <w:r w:rsidRPr="00621844">
        <w:rPr>
          <w:rFonts w:ascii="Noto Sans" w:hAnsi="Noto Sans" w:cs="Noto Sans"/>
          <w:sz w:val="18"/>
          <w:szCs w:val="20"/>
          <w:lang w:eastAsia="ar-SA"/>
        </w:rPr>
        <w:t>,</w:t>
      </w:r>
      <w:r w:rsidRPr="00621844">
        <w:rPr>
          <w:rFonts w:ascii="Noto Sans" w:hAnsi="Noto Sans" w:cs="Noto Sans"/>
          <w:sz w:val="18"/>
          <w:szCs w:val="20"/>
        </w:rPr>
        <w:t xml:space="preserve"> </w:t>
      </w:r>
      <w:r w:rsidRPr="00621844">
        <w:rPr>
          <w:rFonts w:ascii="Noto Sans" w:hAnsi="Noto Sans" w:cs="Noto Sans"/>
          <w:sz w:val="18"/>
          <w:szCs w:val="20"/>
          <w:lang w:eastAsia="ar-SA"/>
        </w:rPr>
        <w:t>art</w:t>
      </w:r>
      <w:r w:rsidR="007731B1" w:rsidRPr="00621844">
        <w:rPr>
          <w:rFonts w:ascii="Noto Sans" w:hAnsi="Noto Sans" w:cs="Noto Sans"/>
          <w:sz w:val="18"/>
          <w:szCs w:val="20"/>
          <w:lang w:eastAsia="ar-SA"/>
        </w:rPr>
        <w:t>i</w:t>
      </w:r>
      <w:r w:rsidRPr="00621844">
        <w:rPr>
          <w:rFonts w:ascii="Noto Sans" w:hAnsi="Noto Sans" w:cs="Noto Sans"/>
          <w:sz w:val="18"/>
          <w:szCs w:val="20"/>
          <w:lang w:eastAsia="ar-SA"/>
        </w:rPr>
        <w:t xml:space="preserve">culo </w:t>
      </w:r>
      <w:r w:rsidRPr="00621844">
        <w:rPr>
          <w:rFonts w:ascii="Noto Sans" w:hAnsi="Noto Sans" w:cs="Noto Sans"/>
          <w:b/>
          <w:sz w:val="18"/>
          <w:szCs w:val="20"/>
          <w:lang w:eastAsia="ar-SA"/>
        </w:rPr>
        <w:t>1</w:t>
      </w:r>
      <w:r w:rsidR="00621844" w:rsidRPr="00621844">
        <w:rPr>
          <w:rFonts w:ascii="Noto Sans" w:hAnsi="Noto Sans" w:cs="Noto Sans"/>
          <w:b/>
          <w:sz w:val="18"/>
          <w:szCs w:val="20"/>
          <w:lang w:eastAsia="ar-SA"/>
        </w:rPr>
        <w:t>51</w:t>
      </w:r>
      <w:r w:rsidRPr="00621844">
        <w:rPr>
          <w:rFonts w:ascii="Noto Sans" w:hAnsi="Noto Sans" w:cs="Noto Sans"/>
          <w:sz w:val="18"/>
          <w:szCs w:val="20"/>
          <w:lang w:eastAsia="ar-SA"/>
        </w:rPr>
        <w:t xml:space="preserve"> de</w:t>
      </w:r>
      <w:r w:rsidR="007731B1" w:rsidRPr="00621844">
        <w:rPr>
          <w:rFonts w:ascii="Noto Sans" w:hAnsi="Noto Sans" w:cs="Noto Sans"/>
          <w:sz w:val="18"/>
          <w:szCs w:val="20"/>
          <w:lang w:eastAsia="ar-SA"/>
        </w:rPr>
        <w:t xml:space="preserve"> su</w:t>
      </w:r>
      <w:r w:rsidRPr="00621844">
        <w:rPr>
          <w:rFonts w:ascii="Noto Sans" w:hAnsi="Noto Sans" w:cs="Noto Sans"/>
          <w:sz w:val="18"/>
          <w:szCs w:val="20"/>
          <w:lang w:eastAsia="ar-SA"/>
        </w:rPr>
        <w:t xml:space="preserve"> Reglamento; así como el numeral </w:t>
      </w:r>
      <w:r w:rsidRPr="00621844">
        <w:rPr>
          <w:rFonts w:ascii="Noto Sans" w:hAnsi="Noto Sans" w:cs="Noto Sans"/>
          <w:b/>
          <w:sz w:val="18"/>
          <w:szCs w:val="20"/>
          <w:lang w:eastAsia="ar-SA"/>
        </w:rPr>
        <w:t>4.24.4</w:t>
      </w:r>
      <w:r w:rsidRPr="00621844">
        <w:rPr>
          <w:rFonts w:ascii="Noto Sans" w:hAnsi="Noto Sans" w:cs="Noto Sans"/>
          <w:sz w:val="18"/>
          <w:szCs w:val="20"/>
          <w:lang w:eastAsia="ar-SA"/>
        </w:rPr>
        <w:t xml:space="preserve">, inciso </w:t>
      </w:r>
      <w:r w:rsidRPr="00621844">
        <w:rPr>
          <w:rFonts w:ascii="Noto Sans" w:hAnsi="Noto Sans" w:cs="Noto Sans"/>
          <w:b/>
          <w:sz w:val="18"/>
          <w:szCs w:val="20"/>
          <w:lang w:eastAsia="ar-SA"/>
        </w:rPr>
        <w:t xml:space="preserve">j) </w:t>
      </w:r>
      <w:r w:rsidRPr="00621844">
        <w:rPr>
          <w:rFonts w:ascii="Noto Sans" w:hAnsi="Noto Sans" w:cs="Noto Sans"/>
          <w:sz w:val="18"/>
          <w:szCs w:val="20"/>
          <w:lang w:eastAsia="ar-SA"/>
        </w:rPr>
        <w:t>de las POBALINES.</w:t>
      </w:r>
    </w:p>
    <w:p w14:paraId="644BE7D1" w14:textId="77777777" w:rsidR="0059741F" w:rsidRPr="00223B3B" w:rsidRDefault="0059741F" w:rsidP="001A74B2">
      <w:pPr>
        <w:ind w:right="-36"/>
        <w:jc w:val="both"/>
        <w:rPr>
          <w:rFonts w:ascii="Noto Sans" w:hAnsi="Noto Sans" w:cs="Noto Sans"/>
          <w:sz w:val="18"/>
          <w:szCs w:val="20"/>
          <w:lang w:eastAsia="ar-SA"/>
        </w:rPr>
      </w:pPr>
    </w:p>
    <w:p w14:paraId="4F091EEE" w14:textId="77777777" w:rsidR="0059741F" w:rsidRPr="00223B3B" w:rsidRDefault="0059741F" w:rsidP="001A74B2">
      <w:pPr>
        <w:ind w:right="-36"/>
        <w:jc w:val="both"/>
        <w:rPr>
          <w:rFonts w:ascii="Noto Sans" w:hAnsi="Noto Sans" w:cs="Noto Sans"/>
          <w:sz w:val="18"/>
          <w:szCs w:val="20"/>
          <w:lang w:eastAsia="es-MX"/>
        </w:rPr>
      </w:pPr>
      <w:r w:rsidRPr="00223B3B">
        <w:rPr>
          <w:rFonts w:ascii="Noto Sans" w:hAnsi="Noto Sans" w:cs="Noto Sans"/>
          <w:sz w:val="18"/>
          <w:szCs w:val="20"/>
          <w:lang w:eastAsia="es-MX"/>
        </w:rPr>
        <w:t xml:space="preserve">No obstante lo anterior, en el supuesto de que el monto máximo del contrato adjudicado sea igual o menor a 900 UMA’s, el licitante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adjudicado del </w:t>
      </w:r>
      <w:r w:rsidR="00C8389D" w:rsidRPr="00223B3B">
        <w:rPr>
          <w:rFonts w:ascii="Noto Sans" w:hAnsi="Noto Sans" w:cs="Noto Sans"/>
          <w:sz w:val="18"/>
          <w:szCs w:val="20"/>
          <w:lang w:eastAsia="es-MX"/>
        </w:rPr>
        <w:t>contrato, sin considerar el IV</w:t>
      </w:r>
      <w:r w:rsidR="00076390" w:rsidRPr="00223B3B">
        <w:rPr>
          <w:rFonts w:ascii="Noto Sans" w:hAnsi="Noto Sans" w:cs="Noto Sans"/>
          <w:sz w:val="18"/>
          <w:szCs w:val="20"/>
          <w:lang w:eastAsia="es-MX"/>
        </w:rPr>
        <w:t xml:space="preserve">A., de conformidad con el numeral </w:t>
      </w:r>
      <w:r w:rsidR="00076390" w:rsidRPr="00223B3B">
        <w:rPr>
          <w:rFonts w:ascii="Noto Sans" w:hAnsi="Noto Sans" w:cs="Noto Sans"/>
          <w:b/>
          <w:sz w:val="18"/>
          <w:szCs w:val="20"/>
          <w:lang w:eastAsia="es-MX"/>
        </w:rPr>
        <w:t>5.5.5.2</w:t>
      </w:r>
      <w:r w:rsidR="00076390" w:rsidRPr="00223B3B">
        <w:rPr>
          <w:rFonts w:ascii="Noto Sans" w:hAnsi="Noto Sans" w:cs="Noto Sans"/>
          <w:sz w:val="18"/>
          <w:szCs w:val="20"/>
          <w:lang w:eastAsia="es-MX"/>
        </w:rPr>
        <w:t xml:space="preserve"> de las POBALINES.</w:t>
      </w:r>
    </w:p>
    <w:p w14:paraId="562DF387" w14:textId="77777777" w:rsidR="007731B1" w:rsidRPr="00223B3B" w:rsidRDefault="007731B1" w:rsidP="001A74B2">
      <w:pPr>
        <w:ind w:right="-36"/>
        <w:jc w:val="both"/>
        <w:rPr>
          <w:rFonts w:ascii="Noto Sans" w:hAnsi="Noto Sans" w:cs="Noto Sans"/>
          <w:sz w:val="18"/>
          <w:szCs w:val="20"/>
        </w:rPr>
      </w:pPr>
    </w:p>
    <w:p w14:paraId="3BE473EF" w14:textId="7B89D751"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La garantía de cumplimiento a las obligaciones del </w:t>
      </w:r>
      <w:r w:rsidR="00FD5EC7" w:rsidRPr="00223B3B">
        <w:rPr>
          <w:rFonts w:ascii="Noto Sans" w:hAnsi="Noto Sans" w:cs="Noto Sans"/>
          <w:sz w:val="18"/>
          <w:szCs w:val="20"/>
          <w:lang w:eastAsia="ar-SA"/>
        </w:rPr>
        <w:t>contrato</w:t>
      </w:r>
      <w:r w:rsidRPr="00223B3B">
        <w:rPr>
          <w:rFonts w:ascii="Noto Sans" w:hAnsi="Noto Sans" w:cs="Noto Sans"/>
          <w:sz w:val="18"/>
          <w:szCs w:val="20"/>
          <w:lang w:eastAsia="ar-SA"/>
        </w:rPr>
        <w:t xml:space="preserve"> se liberará mediante autorización por escrito del administrador del contrato designado por parte del IMSS, siempre y cuando el prestador de los servicios haya cumplido a satisfacción con todas las obligaciones contractuales.</w:t>
      </w:r>
    </w:p>
    <w:p w14:paraId="46407542" w14:textId="77777777" w:rsidR="0059741F" w:rsidRPr="00223B3B" w:rsidRDefault="0059741F" w:rsidP="001A74B2">
      <w:pPr>
        <w:ind w:right="-36"/>
        <w:jc w:val="both"/>
        <w:rPr>
          <w:rFonts w:ascii="Noto Sans" w:hAnsi="Noto Sans" w:cs="Noto Sans"/>
          <w:sz w:val="18"/>
          <w:szCs w:val="20"/>
        </w:rPr>
      </w:pPr>
    </w:p>
    <w:p w14:paraId="31DF5239" w14:textId="3C6B8203"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Se adjunta el </w:t>
      </w:r>
      <w:r w:rsidRPr="00223B3B">
        <w:rPr>
          <w:rFonts w:ascii="Noto Sans" w:hAnsi="Noto Sans" w:cs="Noto Sans"/>
          <w:b/>
          <w:bCs/>
          <w:sz w:val="18"/>
          <w:szCs w:val="20"/>
        </w:rPr>
        <w:t>“Modelo de Fianza”</w:t>
      </w:r>
      <w:r w:rsidRPr="00223B3B">
        <w:rPr>
          <w:rFonts w:ascii="Noto Sans" w:hAnsi="Noto Sans" w:cs="Noto Sans"/>
          <w:bCs/>
          <w:sz w:val="18"/>
          <w:szCs w:val="20"/>
        </w:rPr>
        <w:t xml:space="preserve">, </w:t>
      </w:r>
      <w:r w:rsidRPr="00223B3B">
        <w:rPr>
          <w:rFonts w:ascii="Noto Sans" w:hAnsi="Noto Sans" w:cs="Noto Sans"/>
          <w:sz w:val="18"/>
          <w:szCs w:val="20"/>
          <w:lang w:eastAsia="ar-SA"/>
        </w:rPr>
        <w:t xml:space="preserve">relacionado en el </w:t>
      </w:r>
      <w:r w:rsidRPr="00223B3B">
        <w:rPr>
          <w:rFonts w:ascii="Noto Sans" w:hAnsi="Noto Sans" w:cs="Noto Sans"/>
          <w:b/>
          <w:sz w:val="18"/>
          <w:szCs w:val="20"/>
          <w:lang w:eastAsia="ar-SA"/>
        </w:rPr>
        <w:t>ANEXO X</w:t>
      </w:r>
      <w:r w:rsidR="009B022B" w:rsidRPr="00223B3B">
        <w:rPr>
          <w:rFonts w:ascii="Noto Sans" w:hAnsi="Noto Sans" w:cs="Noto Sans"/>
          <w:b/>
          <w:sz w:val="18"/>
          <w:szCs w:val="20"/>
          <w:lang w:eastAsia="ar-SA"/>
        </w:rPr>
        <w:t>I</w:t>
      </w:r>
      <w:r w:rsidRPr="00223B3B">
        <w:rPr>
          <w:rFonts w:ascii="Noto Sans" w:hAnsi="Noto Sans" w:cs="Noto Sans"/>
          <w:b/>
          <w:sz w:val="18"/>
          <w:szCs w:val="20"/>
          <w:lang w:eastAsia="ar-SA"/>
        </w:rPr>
        <w:t>X</w:t>
      </w:r>
      <w:r w:rsidRPr="00223B3B">
        <w:rPr>
          <w:rFonts w:ascii="Noto Sans" w:hAnsi="Noto Sans" w:cs="Noto Sans"/>
          <w:sz w:val="18"/>
          <w:szCs w:val="20"/>
          <w:lang w:eastAsia="ar-SA"/>
        </w:rPr>
        <w:t>.</w:t>
      </w:r>
    </w:p>
    <w:p w14:paraId="5F62281A" w14:textId="77777777" w:rsidR="00BB3604" w:rsidRPr="00223B3B" w:rsidRDefault="00BB3604" w:rsidP="001A74B2">
      <w:pPr>
        <w:ind w:right="-36"/>
        <w:jc w:val="both"/>
        <w:rPr>
          <w:rFonts w:ascii="Noto Sans" w:hAnsi="Noto Sans" w:cs="Noto Sans"/>
          <w:sz w:val="18"/>
          <w:szCs w:val="20"/>
          <w:lang w:eastAsia="ar-SA"/>
        </w:rPr>
      </w:pPr>
    </w:p>
    <w:p w14:paraId="53A94DA7" w14:textId="77777777" w:rsidR="0059741F" w:rsidRPr="00223B3B" w:rsidRDefault="0059741F" w:rsidP="001A74B2">
      <w:pPr>
        <w:pStyle w:val="Ttulo2"/>
        <w:numPr>
          <w:ilvl w:val="2"/>
          <w:numId w:val="49"/>
        </w:numPr>
        <w:tabs>
          <w:tab w:val="clear" w:pos="1044"/>
          <w:tab w:val="num" w:pos="1276"/>
        </w:tabs>
        <w:spacing w:before="0" w:after="0"/>
        <w:ind w:right="-36"/>
        <w:jc w:val="both"/>
        <w:rPr>
          <w:rFonts w:ascii="Noto Sans" w:hAnsi="Noto Sans" w:cs="Noto Sans"/>
          <w:i w:val="0"/>
          <w:sz w:val="18"/>
          <w:lang w:val="es-ES_tradnl"/>
        </w:rPr>
      </w:pPr>
      <w:bookmarkStart w:id="64" w:name="_Toc235784670"/>
      <w:r w:rsidRPr="00223B3B">
        <w:rPr>
          <w:rFonts w:ascii="Noto Sans" w:hAnsi="Noto Sans" w:cs="Noto Sans"/>
          <w:i w:val="0"/>
          <w:sz w:val="18"/>
          <w:lang w:val="es-ES_tradnl"/>
        </w:rPr>
        <w:lastRenderedPageBreak/>
        <w:t>Terminación de la relación contractual.</w:t>
      </w:r>
      <w:bookmarkEnd w:id="64"/>
    </w:p>
    <w:p w14:paraId="2114E233" w14:textId="77777777" w:rsidR="0059741F" w:rsidRPr="00223B3B" w:rsidRDefault="0059741F" w:rsidP="001A74B2">
      <w:pPr>
        <w:ind w:right="-36"/>
        <w:rPr>
          <w:rFonts w:ascii="Noto Sans" w:hAnsi="Noto Sans" w:cs="Noto Sans"/>
          <w:sz w:val="18"/>
          <w:szCs w:val="20"/>
          <w:lang w:eastAsia="ar-SA"/>
        </w:rPr>
      </w:pPr>
    </w:p>
    <w:p w14:paraId="393692E6" w14:textId="77777777" w:rsidR="0059741F" w:rsidRPr="00223B3B" w:rsidRDefault="0059741F" w:rsidP="001A74B2">
      <w:pPr>
        <w:pStyle w:val="Ttulo2"/>
        <w:numPr>
          <w:ilvl w:val="3"/>
          <w:numId w:val="49"/>
        </w:numPr>
        <w:spacing w:before="0" w:after="0"/>
        <w:ind w:right="-36"/>
        <w:jc w:val="both"/>
        <w:rPr>
          <w:rFonts w:ascii="Noto Sans" w:hAnsi="Noto Sans" w:cs="Noto Sans"/>
          <w:i w:val="0"/>
          <w:sz w:val="18"/>
          <w:lang w:val="es-ES_tradnl"/>
        </w:rPr>
      </w:pPr>
      <w:bookmarkStart w:id="65" w:name="_Toc235784671"/>
      <w:r w:rsidRPr="00223B3B">
        <w:rPr>
          <w:rFonts w:ascii="Noto Sans" w:hAnsi="Noto Sans" w:cs="Noto Sans"/>
          <w:i w:val="0"/>
          <w:sz w:val="18"/>
          <w:lang w:val="es-ES_tradnl"/>
        </w:rPr>
        <w:t>Rescisión administrativa del contrato.</w:t>
      </w:r>
      <w:bookmarkEnd w:id="65"/>
    </w:p>
    <w:p w14:paraId="7DAE4942" w14:textId="77777777" w:rsidR="0059741F" w:rsidRPr="00223B3B" w:rsidRDefault="0059741F" w:rsidP="001A74B2">
      <w:pPr>
        <w:ind w:right="-36"/>
        <w:rPr>
          <w:rFonts w:ascii="Noto Sans" w:hAnsi="Noto Sans" w:cs="Noto Sans"/>
          <w:sz w:val="18"/>
          <w:szCs w:val="20"/>
          <w:lang w:eastAsia="ar-SA"/>
        </w:rPr>
      </w:pPr>
    </w:p>
    <w:p w14:paraId="223D62AA" w14:textId="6A84E741" w:rsidR="0059741F" w:rsidRPr="00223B3B" w:rsidRDefault="0059741F" w:rsidP="001A74B2">
      <w:pPr>
        <w:suppressAutoHyphens/>
        <w:ind w:right="-36"/>
        <w:jc w:val="both"/>
        <w:rPr>
          <w:rFonts w:ascii="Noto Sans" w:hAnsi="Noto Sans" w:cs="Noto Sans"/>
          <w:sz w:val="18"/>
          <w:szCs w:val="20"/>
        </w:rPr>
      </w:pPr>
      <w:r w:rsidRPr="00223B3B">
        <w:rPr>
          <w:rFonts w:ascii="Noto Sans" w:hAnsi="Noto Sans" w:cs="Noto Sans"/>
          <w:sz w:val="18"/>
          <w:szCs w:val="20"/>
        </w:rPr>
        <w:t xml:space="preserve">De conformidad con el apartado </w:t>
      </w:r>
      <w:r w:rsidRPr="00223B3B">
        <w:rPr>
          <w:rFonts w:ascii="Noto Sans" w:hAnsi="Noto Sans" w:cs="Noto Sans"/>
          <w:b/>
          <w:sz w:val="18"/>
          <w:szCs w:val="20"/>
        </w:rPr>
        <w:t>5.6</w:t>
      </w:r>
      <w:r w:rsidRPr="00223B3B">
        <w:rPr>
          <w:rFonts w:ascii="Noto Sans" w:hAnsi="Noto Sans" w:cs="Noto Sans"/>
          <w:sz w:val="18"/>
          <w:szCs w:val="20"/>
        </w:rPr>
        <w:t xml:space="preserve"> de las POBALINES</w:t>
      </w:r>
      <w:r w:rsidR="007731B1" w:rsidRPr="00223B3B">
        <w:rPr>
          <w:rFonts w:ascii="Noto Sans" w:hAnsi="Noto Sans" w:cs="Noto Sans"/>
          <w:sz w:val="18"/>
          <w:szCs w:val="20"/>
        </w:rPr>
        <w:t xml:space="preserve"> vigentes en el IMSS</w:t>
      </w:r>
      <w:r w:rsidRPr="00223B3B">
        <w:rPr>
          <w:rFonts w:ascii="Noto Sans" w:hAnsi="Noto Sans" w:cs="Noto Sans"/>
          <w:sz w:val="18"/>
          <w:szCs w:val="20"/>
        </w:rPr>
        <w:t xml:space="preserve">, cuando el licitante adjudicado incumpla total o parcialmente con cualquiera de las obligaciones establecidas en esta Convocatoria y/o en el contrato correspondiente y sus respectivos anexos, se procederá a la rescisión administrativa del mismo sin necesidad de Declaración Judicial previa, de conformidad a lo establecido en el </w:t>
      </w:r>
      <w:r w:rsidR="000E757B" w:rsidRPr="00223B3B">
        <w:rPr>
          <w:rFonts w:ascii="Noto Sans" w:hAnsi="Noto Sans" w:cs="Noto Sans"/>
          <w:sz w:val="18"/>
          <w:szCs w:val="20"/>
        </w:rPr>
        <w:t>artículo 77</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y numeral </w:t>
      </w:r>
      <w:r w:rsidRPr="00223B3B">
        <w:rPr>
          <w:rFonts w:ascii="Noto Sans" w:hAnsi="Noto Sans" w:cs="Noto Sans"/>
          <w:b/>
          <w:sz w:val="18"/>
          <w:szCs w:val="20"/>
        </w:rPr>
        <w:t>4.3.5</w:t>
      </w:r>
      <w:r w:rsidRPr="00223B3B">
        <w:rPr>
          <w:rFonts w:ascii="Noto Sans" w:hAnsi="Noto Sans" w:cs="Noto Sans"/>
          <w:sz w:val="18"/>
          <w:szCs w:val="20"/>
        </w:rPr>
        <w:t xml:space="preserve"> del MAAGMAASSP.</w:t>
      </w:r>
    </w:p>
    <w:p w14:paraId="27FEC6A3" w14:textId="77777777" w:rsidR="0059741F" w:rsidRPr="00223B3B" w:rsidRDefault="0059741F" w:rsidP="001A74B2">
      <w:pPr>
        <w:suppressAutoHyphens/>
        <w:ind w:right="-36"/>
        <w:jc w:val="both"/>
        <w:rPr>
          <w:rFonts w:ascii="Noto Sans" w:hAnsi="Noto Sans" w:cs="Noto Sans"/>
          <w:sz w:val="18"/>
          <w:szCs w:val="20"/>
        </w:rPr>
      </w:pPr>
    </w:p>
    <w:p w14:paraId="74171B80" w14:textId="759BD13E" w:rsidR="0059741F" w:rsidRPr="00223B3B" w:rsidRDefault="0059741F" w:rsidP="001A74B2">
      <w:pPr>
        <w:suppressAutoHyphens/>
        <w:ind w:right="-36"/>
        <w:jc w:val="both"/>
        <w:rPr>
          <w:rFonts w:ascii="Noto Sans" w:hAnsi="Noto Sans" w:cs="Noto Sans"/>
          <w:sz w:val="18"/>
          <w:szCs w:val="20"/>
        </w:rPr>
      </w:pPr>
      <w:r w:rsidRPr="00223B3B">
        <w:rPr>
          <w:rFonts w:ascii="Noto Sans" w:hAnsi="Noto Sans" w:cs="Noto Sans"/>
          <w:sz w:val="18"/>
          <w:szCs w:val="20"/>
        </w:rPr>
        <w:t>Las causales de rescisión administrativa serán las establecidas en el “MODELO DE CONTRATO”, así como las que se establezcan en los contratos que se formalicen con los licitantes adjudicados.</w:t>
      </w:r>
    </w:p>
    <w:p w14:paraId="3586F7DC" w14:textId="77777777" w:rsidR="0059741F" w:rsidRPr="00223B3B" w:rsidRDefault="0059741F" w:rsidP="001A74B2">
      <w:pPr>
        <w:suppressAutoHyphens/>
        <w:ind w:right="-36"/>
        <w:jc w:val="both"/>
        <w:rPr>
          <w:rFonts w:ascii="Noto Sans" w:hAnsi="Noto Sans" w:cs="Noto Sans"/>
          <w:sz w:val="18"/>
          <w:szCs w:val="20"/>
        </w:rPr>
      </w:pPr>
    </w:p>
    <w:p w14:paraId="15DF7E3A" w14:textId="2E31F711" w:rsidR="0059741F" w:rsidRPr="00223B3B" w:rsidRDefault="0059741F" w:rsidP="001A74B2">
      <w:pPr>
        <w:suppressAutoHyphens/>
        <w:ind w:right="-36"/>
        <w:jc w:val="both"/>
        <w:rPr>
          <w:rFonts w:ascii="Noto Sans" w:hAnsi="Noto Sans" w:cs="Noto Sans"/>
          <w:sz w:val="18"/>
          <w:szCs w:val="20"/>
        </w:rPr>
      </w:pPr>
      <w:r w:rsidRPr="00223B3B">
        <w:rPr>
          <w:rFonts w:ascii="Noto Sans" w:hAnsi="Noto Sans" w:cs="Noto Sans"/>
          <w:sz w:val="18"/>
          <w:szCs w:val="20"/>
        </w:rPr>
        <w:t xml:space="preserve">En caso de que se lleve a cabo la rescisión de </w:t>
      </w:r>
      <w:r w:rsidR="007731B1" w:rsidRPr="00223B3B">
        <w:rPr>
          <w:rFonts w:ascii="Noto Sans" w:hAnsi="Noto Sans" w:cs="Noto Sans"/>
          <w:sz w:val="18"/>
          <w:szCs w:val="20"/>
        </w:rPr>
        <w:t xml:space="preserve">algún contrato derivado de la presente licitación, </w:t>
      </w:r>
      <w:r w:rsidR="00F37D2F" w:rsidRPr="00223B3B">
        <w:rPr>
          <w:rFonts w:ascii="Noto Sans" w:hAnsi="Noto Sans" w:cs="Noto Sans"/>
          <w:sz w:val="18"/>
          <w:szCs w:val="20"/>
        </w:rPr>
        <w:t xml:space="preserve">el </w:t>
      </w:r>
      <w:r w:rsidRPr="00223B3B">
        <w:rPr>
          <w:rFonts w:ascii="Noto Sans" w:hAnsi="Noto Sans" w:cs="Noto Sans"/>
          <w:sz w:val="18"/>
          <w:szCs w:val="20"/>
        </w:rPr>
        <w:t>Administrador de Contrato, deberán remitir cualquier información relacionada con la rescisión al Área Requirente</w:t>
      </w:r>
      <w:r w:rsidR="000F63B8" w:rsidRPr="00223B3B">
        <w:rPr>
          <w:rFonts w:ascii="Noto Sans" w:hAnsi="Noto Sans" w:cs="Noto Sans"/>
          <w:sz w:val="18"/>
          <w:szCs w:val="20"/>
        </w:rPr>
        <w:t xml:space="preserve"> y Técnica</w:t>
      </w:r>
      <w:r w:rsidRPr="00223B3B">
        <w:rPr>
          <w:rFonts w:ascii="Noto Sans" w:hAnsi="Noto Sans" w:cs="Noto Sans"/>
          <w:sz w:val="18"/>
          <w:szCs w:val="20"/>
        </w:rPr>
        <w:t>, para los efectos a que haya lugar.</w:t>
      </w:r>
    </w:p>
    <w:p w14:paraId="39FA3F9A" w14:textId="77777777" w:rsidR="0059741F" w:rsidRPr="00223B3B" w:rsidRDefault="0059741F" w:rsidP="001A74B2">
      <w:pPr>
        <w:ind w:right="-36"/>
        <w:rPr>
          <w:rFonts w:ascii="Noto Sans" w:hAnsi="Noto Sans" w:cs="Noto Sans"/>
          <w:sz w:val="18"/>
          <w:szCs w:val="20"/>
          <w:lang w:eastAsia="ar-SA"/>
        </w:rPr>
      </w:pPr>
    </w:p>
    <w:p w14:paraId="5066CA31" w14:textId="77777777" w:rsidR="0059741F" w:rsidRPr="00223B3B" w:rsidRDefault="0059741F" w:rsidP="001A74B2">
      <w:pPr>
        <w:pStyle w:val="Ttulo2"/>
        <w:numPr>
          <w:ilvl w:val="3"/>
          <w:numId w:val="49"/>
        </w:numPr>
        <w:spacing w:before="0" w:after="0"/>
        <w:ind w:right="-36"/>
        <w:jc w:val="both"/>
        <w:rPr>
          <w:rFonts w:ascii="Noto Sans" w:hAnsi="Noto Sans" w:cs="Noto Sans"/>
          <w:i w:val="0"/>
          <w:sz w:val="18"/>
          <w:lang w:val="es-ES_tradnl"/>
        </w:rPr>
      </w:pPr>
      <w:bookmarkStart w:id="66" w:name="_Toc235784672"/>
      <w:r w:rsidRPr="00223B3B">
        <w:rPr>
          <w:rFonts w:ascii="Noto Sans" w:hAnsi="Noto Sans" w:cs="Noto Sans"/>
          <w:i w:val="0"/>
          <w:sz w:val="18"/>
          <w:lang w:val="es-ES_tradnl"/>
        </w:rPr>
        <w:t>Terminación anticipada del contrato.</w:t>
      </w:r>
      <w:bookmarkEnd w:id="66"/>
    </w:p>
    <w:p w14:paraId="12678C13" w14:textId="77777777" w:rsidR="0059741F" w:rsidRPr="00223B3B" w:rsidRDefault="0059741F" w:rsidP="001A74B2">
      <w:pPr>
        <w:ind w:right="-36"/>
        <w:jc w:val="both"/>
        <w:rPr>
          <w:rFonts w:ascii="Noto Sans" w:hAnsi="Noto Sans" w:cs="Noto Sans"/>
          <w:sz w:val="18"/>
          <w:szCs w:val="20"/>
        </w:rPr>
      </w:pPr>
    </w:p>
    <w:p w14:paraId="29757950" w14:textId="086AD57F" w:rsidR="0059741F" w:rsidRPr="00223B3B" w:rsidRDefault="0059741F" w:rsidP="001A74B2">
      <w:pPr>
        <w:suppressAutoHyphens/>
        <w:ind w:right="-36"/>
        <w:jc w:val="both"/>
        <w:rPr>
          <w:rFonts w:ascii="Noto Sans" w:hAnsi="Noto Sans" w:cs="Noto Sans"/>
          <w:sz w:val="18"/>
          <w:szCs w:val="20"/>
        </w:rPr>
      </w:pPr>
      <w:r w:rsidRPr="00223B3B">
        <w:rPr>
          <w:rFonts w:ascii="Noto Sans" w:hAnsi="Noto Sans" w:cs="Noto Sans"/>
          <w:sz w:val="18"/>
          <w:szCs w:val="20"/>
        </w:rPr>
        <w:t xml:space="preserve">El </w:t>
      </w:r>
      <w:r w:rsidRPr="00223B3B">
        <w:rPr>
          <w:rFonts w:ascii="Noto Sans" w:hAnsi="Noto Sans" w:cs="Noto Sans"/>
          <w:sz w:val="18"/>
          <w:szCs w:val="20"/>
          <w:lang w:eastAsia="ar-SA"/>
        </w:rPr>
        <w:t>IMSS</w:t>
      </w:r>
      <w:r w:rsidRPr="00223B3B">
        <w:rPr>
          <w:rFonts w:ascii="Noto Sans" w:hAnsi="Noto Sans" w:cs="Noto Sans"/>
          <w:sz w:val="18"/>
          <w:szCs w:val="20"/>
          <w:lang w:eastAsia="es-MX"/>
        </w:rPr>
        <w:t xml:space="preserve"> en su caso, dará </w:t>
      </w:r>
      <w:r w:rsidRPr="00223B3B">
        <w:rPr>
          <w:rFonts w:ascii="Noto Sans" w:hAnsi="Noto Sans" w:cs="Noto Sans"/>
          <w:sz w:val="18"/>
          <w:szCs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223B3B">
        <w:rPr>
          <w:rFonts w:ascii="Noto Sans" w:hAnsi="Noto Sans" w:cs="Noto Sans"/>
          <w:sz w:val="18"/>
          <w:szCs w:val="20"/>
          <w:lang w:eastAsia="ar-SA"/>
        </w:rPr>
        <w:t xml:space="preserve">IMSS </w:t>
      </w:r>
      <w:r w:rsidRPr="00223B3B">
        <w:rPr>
          <w:rFonts w:ascii="Noto Sans" w:hAnsi="Noto Sans" w:cs="Noto Sans"/>
          <w:sz w:val="18"/>
          <w:szCs w:val="20"/>
        </w:rPr>
        <w:t xml:space="preserve">o se determine la nulidad total o parcial de los actos que dieron origen al instrumento jurídico con motivo de la resolución de una inconformidad emitida por la </w:t>
      </w:r>
      <w:r w:rsidR="00D07078" w:rsidRPr="00223B3B">
        <w:rPr>
          <w:rFonts w:ascii="Noto Sans" w:hAnsi="Noto Sans" w:cs="Noto Sans"/>
          <w:sz w:val="18"/>
          <w:szCs w:val="20"/>
        </w:rPr>
        <w:t>SECRETARIA ANTICORRUPCIÓN Y BUEN GOBIERNO</w:t>
      </w:r>
      <w:r w:rsidRPr="00223B3B">
        <w:rPr>
          <w:rFonts w:ascii="Noto Sans" w:hAnsi="Noto Sans" w:cs="Noto Sans"/>
          <w:sz w:val="18"/>
          <w:szCs w:val="20"/>
        </w:rPr>
        <w:t xml:space="preserve">, de conformidad con el </w:t>
      </w:r>
      <w:r w:rsidR="000E757B" w:rsidRPr="00223B3B">
        <w:rPr>
          <w:rFonts w:ascii="Noto Sans" w:hAnsi="Noto Sans" w:cs="Noto Sans"/>
          <w:sz w:val="18"/>
          <w:szCs w:val="20"/>
        </w:rPr>
        <w:t>artículo 78</w:t>
      </w:r>
      <w:r w:rsidR="00213B39"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00213B39" w:rsidRPr="00223B3B">
        <w:rPr>
          <w:rFonts w:ascii="Noto Sans" w:hAnsi="Noto Sans" w:cs="Noto Sans"/>
          <w:sz w:val="18"/>
          <w:szCs w:val="20"/>
        </w:rPr>
        <w:t>, numeral</w:t>
      </w:r>
      <w:r w:rsidR="00031955" w:rsidRPr="00223B3B">
        <w:rPr>
          <w:rFonts w:ascii="Noto Sans" w:hAnsi="Noto Sans" w:cs="Noto Sans"/>
          <w:sz w:val="18"/>
          <w:szCs w:val="20"/>
        </w:rPr>
        <w:t xml:space="preserve"> </w:t>
      </w:r>
      <w:r w:rsidR="00213B39" w:rsidRPr="00223B3B">
        <w:rPr>
          <w:rFonts w:ascii="Noto Sans" w:hAnsi="Noto Sans" w:cs="Noto Sans"/>
          <w:b/>
          <w:sz w:val="18"/>
          <w:szCs w:val="20"/>
        </w:rPr>
        <w:t>5.6</w:t>
      </w:r>
      <w:r w:rsidR="00213B39" w:rsidRPr="00223B3B">
        <w:rPr>
          <w:rFonts w:ascii="Noto Sans" w:hAnsi="Noto Sans" w:cs="Noto Sans"/>
          <w:sz w:val="18"/>
          <w:szCs w:val="20"/>
        </w:rPr>
        <w:t xml:space="preserve"> de las POBALINES </w:t>
      </w:r>
      <w:r w:rsidRPr="00223B3B">
        <w:rPr>
          <w:rFonts w:ascii="Noto Sans" w:hAnsi="Noto Sans" w:cs="Noto Sans"/>
          <w:sz w:val="18"/>
          <w:szCs w:val="20"/>
        </w:rPr>
        <w:t xml:space="preserve">y numeral </w:t>
      </w:r>
      <w:r w:rsidRPr="00223B3B">
        <w:rPr>
          <w:rFonts w:ascii="Noto Sans" w:hAnsi="Noto Sans" w:cs="Noto Sans"/>
          <w:b/>
          <w:sz w:val="18"/>
          <w:szCs w:val="20"/>
        </w:rPr>
        <w:t>4.3.4</w:t>
      </w:r>
      <w:r w:rsidRPr="00223B3B">
        <w:rPr>
          <w:rFonts w:ascii="Noto Sans" w:hAnsi="Noto Sans" w:cs="Noto Sans"/>
          <w:sz w:val="18"/>
          <w:szCs w:val="20"/>
        </w:rPr>
        <w:t xml:space="preserve"> del MAAGMAASSP.</w:t>
      </w:r>
    </w:p>
    <w:p w14:paraId="1ABBC5AF" w14:textId="77777777" w:rsidR="0059741F" w:rsidRPr="00223B3B" w:rsidRDefault="0059741F" w:rsidP="001A74B2">
      <w:pPr>
        <w:suppressAutoHyphens/>
        <w:ind w:right="-36"/>
        <w:jc w:val="both"/>
        <w:rPr>
          <w:rFonts w:ascii="Noto Sans" w:hAnsi="Noto Sans" w:cs="Noto Sans"/>
          <w:sz w:val="18"/>
          <w:szCs w:val="20"/>
        </w:rPr>
      </w:pPr>
    </w:p>
    <w:p w14:paraId="309B9953" w14:textId="75B73C71" w:rsidR="0059741F" w:rsidRPr="00223B3B" w:rsidRDefault="0059741F" w:rsidP="001A74B2">
      <w:pPr>
        <w:suppressAutoHyphens/>
        <w:ind w:right="-36"/>
        <w:jc w:val="both"/>
        <w:rPr>
          <w:rFonts w:ascii="Noto Sans" w:hAnsi="Noto Sans" w:cs="Noto Sans"/>
          <w:sz w:val="18"/>
          <w:szCs w:val="20"/>
        </w:rPr>
      </w:pPr>
      <w:r w:rsidRPr="00223B3B">
        <w:rPr>
          <w:rFonts w:ascii="Noto Sans" w:hAnsi="Noto Sans" w:cs="Noto Sans"/>
          <w:sz w:val="18"/>
          <w:szCs w:val="20"/>
        </w:rPr>
        <w:t>Las causales de terminación anticipada serán las establecidas en el “MODELO DE CONTRATO”, así como las que se establezcan en los contratos que se formalicen con los licitantes adjudicados.</w:t>
      </w:r>
    </w:p>
    <w:p w14:paraId="5C55DB52" w14:textId="77777777" w:rsidR="0059741F" w:rsidRPr="00223B3B" w:rsidRDefault="0059741F" w:rsidP="001A74B2">
      <w:pPr>
        <w:suppressAutoHyphens/>
        <w:ind w:right="-36"/>
        <w:jc w:val="both"/>
        <w:rPr>
          <w:rFonts w:ascii="Noto Sans" w:hAnsi="Noto Sans" w:cs="Noto Sans"/>
          <w:sz w:val="18"/>
          <w:szCs w:val="20"/>
        </w:rPr>
      </w:pPr>
    </w:p>
    <w:p w14:paraId="64CBAE48" w14:textId="2F0F7EFC" w:rsidR="0059741F" w:rsidRPr="00223B3B" w:rsidRDefault="0059741F" w:rsidP="001A74B2">
      <w:pPr>
        <w:suppressAutoHyphens/>
        <w:ind w:right="-36"/>
        <w:jc w:val="both"/>
        <w:rPr>
          <w:rFonts w:ascii="Noto Sans" w:hAnsi="Noto Sans" w:cs="Noto Sans"/>
          <w:sz w:val="18"/>
          <w:szCs w:val="20"/>
        </w:rPr>
      </w:pPr>
      <w:r w:rsidRPr="00223B3B">
        <w:rPr>
          <w:rFonts w:ascii="Noto Sans" w:hAnsi="Noto Sans" w:cs="Noto Sans"/>
          <w:sz w:val="18"/>
          <w:szCs w:val="20"/>
        </w:rPr>
        <w:t>En caso de que se lleve a cabo la terminación anticipada de alguno (s) de los contratos derivado</w:t>
      </w:r>
      <w:r w:rsidR="000F63B8" w:rsidRPr="00223B3B">
        <w:rPr>
          <w:rFonts w:ascii="Noto Sans" w:hAnsi="Noto Sans" w:cs="Noto Sans"/>
          <w:sz w:val="18"/>
          <w:szCs w:val="20"/>
        </w:rPr>
        <w:t xml:space="preserve">s de la presente licitación, </w:t>
      </w:r>
      <w:r w:rsidR="00F37D2F" w:rsidRPr="00223B3B">
        <w:rPr>
          <w:rFonts w:ascii="Noto Sans" w:hAnsi="Noto Sans" w:cs="Noto Sans"/>
          <w:sz w:val="18"/>
          <w:szCs w:val="20"/>
        </w:rPr>
        <w:t>el Administrador de Contrato</w:t>
      </w:r>
      <w:r w:rsidRPr="00223B3B">
        <w:rPr>
          <w:rFonts w:ascii="Noto Sans" w:hAnsi="Noto Sans" w:cs="Noto Sans"/>
          <w:sz w:val="18"/>
          <w:szCs w:val="20"/>
        </w:rPr>
        <w:t>, deberán remitir cualquier información relacionada con la terminación anticipada al Área Requirente</w:t>
      </w:r>
      <w:r w:rsidR="000F63B8" w:rsidRPr="00223B3B">
        <w:rPr>
          <w:rFonts w:ascii="Noto Sans" w:hAnsi="Noto Sans" w:cs="Noto Sans"/>
          <w:sz w:val="18"/>
          <w:szCs w:val="20"/>
        </w:rPr>
        <w:t xml:space="preserve"> y Técnica</w:t>
      </w:r>
      <w:r w:rsidRPr="00223B3B">
        <w:rPr>
          <w:rFonts w:ascii="Noto Sans" w:hAnsi="Noto Sans" w:cs="Noto Sans"/>
          <w:sz w:val="18"/>
          <w:szCs w:val="20"/>
        </w:rPr>
        <w:t>, para los efectos a que haya lugar.</w:t>
      </w:r>
    </w:p>
    <w:p w14:paraId="74E9E3A8" w14:textId="77777777" w:rsidR="0059741F" w:rsidRPr="00223B3B" w:rsidRDefault="0059741F" w:rsidP="001A74B2">
      <w:pPr>
        <w:ind w:right="-36"/>
        <w:jc w:val="both"/>
        <w:rPr>
          <w:rFonts w:ascii="Noto Sans" w:hAnsi="Noto Sans" w:cs="Noto Sans"/>
          <w:sz w:val="18"/>
          <w:szCs w:val="20"/>
          <w:lang w:val="es-ES"/>
        </w:rPr>
      </w:pPr>
    </w:p>
    <w:p w14:paraId="4BCFACA0" w14:textId="6023B45A" w:rsidR="00BB3604" w:rsidRPr="00223B3B" w:rsidRDefault="0035138E" w:rsidP="001A74B2">
      <w:pPr>
        <w:ind w:right="-36"/>
        <w:jc w:val="both"/>
        <w:rPr>
          <w:rFonts w:ascii="Noto Sans" w:hAnsi="Noto Sans" w:cs="Noto Sans"/>
          <w:sz w:val="18"/>
          <w:szCs w:val="20"/>
        </w:rPr>
      </w:pPr>
      <w:r w:rsidRPr="00223B3B">
        <w:rPr>
          <w:rFonts w:ascii="Noto Sans" w:hAnsi="Noto Sans" w:cs="Noto Sans"/>
          <w:sz w:val="18"/>
          <w:szCs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w:t>
      </w:r>
      <w:r w:rsidRPr="00621844">
        <w:rPr>
          <w:rFonts w:ascii="Noto Sans" w:hAnsi="Noto Sans" w:cs="Noto Sans"/>
          <w:sz w:val="18"/>
          <w:szCs w:val="20"/>
        </w:rPr>
        <w:t xml:space="preserve">el contrato correspondiente, lo anterior de conformidad con el </w:t>
      </w:r>
      <w:r w:rsidR="000E757B" w:rsidRPr="00621844">
        <w:rPr>
          <w:rFonts w:ascii="Noto Sans" w:hAnsi="Noto Sans" w:cs="Noto Sans"/>
          <w:sz w:val="18"/>
          <w:szCs w:val="20"/>
        </w:rPr>
        <w:t>artículo 78</w:t>
      </w:r>
      <w:r w:rsidRPr="00621844">
        <w:rPr>
          <w:rFonts w:ascii="Noto Sans" w:hAnsi="Noto Sans" w:cs="Noto Sans"/>
          <w:sz w:val="18"/>
          <w:szCs w:val="20"/>
        </w:rPr>
        <w:t xml:space="preserve"> de la</w:t>
      </w:r>
      <w:r w:rsidR="00324B49" w:rsidRPr="00621844">
        <w:rPr>
          <w:rFonts w:ascii="Noto Sans" w:hAnsi="Noto Sans" w:cs="Noto Sans"/>
          <w:sz w:val="18"/>
          <w:szCs w:val="20"/>
        </w:rPr>
        <w:t xml:space="preserve"> LAASSP</w:t>
      </w:r>
      <w:r w:rsidRPr="00621844">
        <w:rPr>
          <w:rFonts w:ascii="Noto Sans" w:hAnsi="Noto Sans" w:cs="Noto Sans"/>
          <w:sz w:val="18"/>
          <w:szCs w:val="20"/>
        </w:rPr>
        <w:t xml:space="preserve">, considerando el mecanismo establecido en el artículo </w:t>
      </w:r>
      <w:r w:rsidRPr="00621844">
        <w:rPr>
          <w:rFonts w:ascii="Noto Sans" w:hAnsi="Noto Sans" w:cs="Noto Sans"/>
          <w:b/>
          <w:sz w:val="18"/>
          <w:szCs w:val="20"/>
        </w:rPr>
        <w:t>1</w:t>
      </w:r>
      <w:r w:rsidR="00621844" w:rsidRPr="00621844">
        <w:rPr>
          <w:rFonts w:ascii="Noto Sans" w:hAnsi="Noto Sans" w:cs="Noto Sans"/>
          <w:b/>
          <w:sz w:val="18"/>
          <w:szCs w:val="20"/>
        </w:rPr>
        <w:t>50</w:t>
      </w:r>
      <w:r w:rsidRPr="00621844">
        <w:rPr>
          <w:rFonts w:ascii="Noto Sans" w:hAnsi="Noto Sans" w:cs="Noto Sans"/>
          <w:sz w:val="18"/>
          <w:szCs w:val="20"/>
        </w:rPr>
        <w:t xml:space="preserve"> del RLAASSP.</w:t>
      </w:r>
      <w:r w:rsidRPr="00223B3B">
        <w:rPr>
          <w:rFonts w:ascii="Noto Sans" w:hAnsi="Noto Sans" w:cs="Noto Sans"/>
          <w:sz w:val="18"/>
          <w:szCs w:val="20"/>
        </w:rPr>
        <w:t xml:space="preserve"> </w:t>
      </w:r>
    </w:p>
    <w:p w14:paraId="791E550E" w14:textId="77777777" w:rsidR="007412E1" w:rsidRPr="00223B3B" w:rsidRDefault="007412E1" w:rsidP="001A74B2">
      <w:pPr>
        <w:ind w:right="-36"/>
        <w:jc w:val="both"/>
        <w:rPr>
          <w:rFonts w:ascii="Noto Sans" w:hAnsi="Noto Sans" w:cs="Noto Sans"/>
          <w:sz w:val="18"/>
          <w:szCs w:val="20"/>
          <w:lang w:val="es-ES"/>
        </w:rPr>
      </w:pPr>
    </w:p>
    <w:p w14:paraId="1BB1FF9C" w14:textId="77777777" w:rsidR="00EA5CC4" w:rsidRPr="00223B3B" w:rsidRDefault="00EA5CC4" w:rsidP="001A74B2">
      <w:pPr>
        <w:pStyle w:val="Ttulo2"/>
        <w:numPr>
          <w:ilvl w:val="1"/>
          <w:numId w:val="49"/>
        </w:numPr>
        <w:spacing w:before="0" w:after="0"/>
        <w:ind w:left="0" w:right="-36" w:firstLine="0"/>
        <w:rPr>
          <w:rFonts w:ascii="Noto Sans" w:hAnsi="Noto Sans" w:cs="Noto Sans"/>
          <w:i w:val="0"/>
          <w:sz w:val="18"/>
          <w:lang w:val="es-ES_tradnl"/>
        </w:rPr>
      </w:pPr>
      <w:bookmarkStart w:id="67" w:name="_Toc98499309"/>
      <w:bookmarkStart w:id="68" w:name="_Toc235784673"/>
      <w:r w:rsidRPr="00223B3B">
        <w:rPr>
          <w:rFonts w:ascii="Noto Sans" w:hAnsi="Noto Sans" w:cs="Noto Sans"/>
          <w:i w:val="0"/>
          <w:sz w:val="18"/>
          <w:lang w:val="es-ES_tradnl"/>
        </w:rPr>
        <w:t>Condiciones de la prestación y forma de pago del servicio</w:t>
      </w:r>
      <w:bookmarkEnd w:id="67"/>
      <w:bookmarkEnd w:id="68"/>
    </w:p>
    <w:p w14:paraId="16A7D186" w14:textId="77777777" w:rsidR="0059741F" w:rsidRPr="00223B3B" w:rsidRDefault="0059741F" w:rsidP="001A74B2">
      <w:pPr>
        <w:ind w:right="-36"/>
        <w:jc w:val="both"/>
        <w:rPr>
          <w:rFonts w:ascii="Noto Sans" w:hAnsi="Noto Sans" w:cs="Noto Sans"/>
          <w:sz w:val="18"/>
          <w:szCs w:val="20"/>
        </w:rPr>
      </w:pPr>
    </w:p>
    <w:p w14:paraId="3F1DD0F4" w14:textId="1C8FCD51" w:rsidR="000F63B8" w:rsidRPr="00223B3B" w:rsidRDefault="000F63B8" w:rsidP="001A74B2">
      <w:pPr>
        <w:ind w:right="-36"/>
        <w:jc w:val="both"/>
        <w:rPr>
          <w:rFonts w:ascii="Noto Sans" w:hAnsi="Noto Sans" w:cs="Noto Sans"/>
          <w:sz w:val="18"/>
          <w:szCs w:val="20"/>
        </w:rPr>
      </w:pPr>
      <w:r w:rsidRPr="00223B3B">
        <w:rPr>
          <w:rStyle w:val="Refdecomentario"/>
          <w:rFonts w:ascii="Noto Sans" w:hAnsi="Noto Sans" w:cs="Noto Sans"/>
          <w:sz w:val="18"/>
          <w:szCs w:val="20"/>
        </w:rPr>
        <w:t xml:space="preserve">La forma de pago será conforme a lo establecido en el </w:t>
      </w:r>
      <w:r w:rsidR="005E6499" w:rsidRPr="00223B3B">
        <w:rPr>
          <w:rStyle w:val="Refdecomentario"/>
          <w:rFonts w:ascii="Noto Sans" w:hAnsi="Noto Sans" w:cs="Noto Sans"/>
          <w:sz w:val="18"/>
          <w:szCs w:val="20"/>
        </w:rPr>
        <w:t xml:space="preserve">apartado </w:t>
      </w:r>
      <w:r w:rsidR="00036BC1" w:rsidRPr="00223B3B">
        <w:rPr>
          <w:rStyle w:val="Refdecomentario"/>
          <w:rFonts w:ascii="Noto Sans" w:hAnsi="Noto Sans" w:cs="Noto Sans"/>
          <w:sz w:val="18"/>
          <w:szCs w:val="20"/>
        </w:rPr>
        <w:t xml:space="preserve">número </w:t>
      </w:r>
      <w:r w:rsidR="003E229E" w:rsidRPr="00223B3B">
        <w:rPr>
          <w:rStyle w:val="Refdecomentario"/>
          <w:rFonts w:ascii="Noto Sans" w:hAnsi="Noto Sans" w:cs="Noto Sans"/>
          <w:b/>
          <w:sz w:val="18"/>
          <w:szCs w:val="20"/>
        </w:rPr>
        <w:t>9</w:t>
      </w:r>
      <w:r w:rsidR="00036BC1" w:rsidRPr="00223B3B">
        <w:rPr>
          <w:rStyle w:val="Refdecomentario"/>
          <w:rFonts w:ascii="Noto Sans" w:hAnsi="Noto Sans" w:cs="Noto Sans"/>
          <w:b/>
          <w:sz w:val="18"/>
          <w:szCs w:val="20"/>
        </w:rPr>
        <w:t xml:space="preserve">. FORMA DE PAGO </w:t>
      </w:r>
      <w:r w:rsidRPr="00223B3B">
        <w:rPr>
          <w:rStyle w:val="Refdecomentario"/>
          <w:rFonts w:ascii="Noto Sans" w:hAnsi="Noto Sans" w:cs="Noto Sans"/>
          <w:sz w:val="18"/>
          <w:szCs w:val="20"/>
        </w:rPr>
        <w:t xml:space="preserve">de los Términos y Condiciones, </w:t>
      </w:r>
      <w:r w:rsidRPr="00223B3B">
        <w:rPr>
          <w:rFonts w:ascii="Noto Sans" w:hAnsi="Noto Sans" w:cs="Noto Sans"/>
          <w:sz w:val="18"/>
          <w:szCs w:val="20"/>
        </w:rPr>
        <w:t>el cual forma parte integrante de la presente Convocatoria, precisando que en el presente procedimiento no se otorgarán anticipos.</w:t>
      </w:r>
    </w:p>
    <w:p w14:paraId="75E60138" w14:textId="1DBB0D20" w:rsidR="000F63B8" w:rsidRPr="00223B3B" w:rsidRDefault="000F63B8" w:rsidP="001A74B2">
      <w:pPr>
        <w:tabs>
          <w:tab w:val="left" w:pos="2341"/>
        </w:tabs>
        <w:ind w:right="-36"/>
        <w:jc w:val="both"/>
        <w:rPr>
          <w:rFonts w:ascii="Noto Sans" w:hAnsi="Noto Sans" w:cs="Noto Sans"/>
          <w:sz w:val="18"/>
          <w:szCs w:val="20"/>
        </w:rPr>
      </w:pPr>
    </w:p>
    <w:p w14:paraId="13C9C6B8" w14:textId="77777777" w:rsidR="00EA5CC4" w:rsidRPr="00223B3B" w:rsidRDefault="00EA5CC4" w:rsidP="001A74B2">
      <w:pPr>
        <w:pStyle w:val="Ttulo2"/>
        <w:numPr>
          <w:ilvl w:val="1"/>
          <w:numId w:val="49"/>
        </w:numPr>
        <w:spacing w:before="0" w:after="0"/>
        <w:ind w:left="0" w:right="-36" w:firstLine="0"/>
        <w:rPr>
          <w:rFonts w:ascii="Noto Sans" w:hAnsi="Noto Sans" w:cs="Noto Sans"/>
          <w:i w:val="0"/>
          <w:sz w:val="18"/>
          <w:lang w:val="es-ES_tradnl"/>
        </w:rPr>
      </w:pPr>
      <w:bookmarkStart w:id="69" w:name="_Toc98499310"/>
      <w:bookmarkStart w:id="70" w:name="_Toc235784674"/>
      <w:r w:rsidRPr="00223B3B">
        <w:rPr>
          <w:rFonts w:ascii="Noto Sans" w:hAnsi="Noto Sans" w:cs="Noto Sans"/>
          <w:i w:val="0"/>
          <w:sz w:val="18"/>
          <w:lang w:val="es-ES_tradnl"/>
        </w:rPr>
        <w:t>Penas Convencionales</w:t>
      </w:r>
      <w:bookmarkEnd w:id="69"/>
      <w:bookmarkEnd w:id="70"/>
    </w:p>
    <w:p w14:paraId="3ED9409C" w14:textId="77777777" w:rsidR="0059741F" w:rsidRPr="00223B3B" w:rsidRDefault="0059741F" w:rsidP="001A74B2">
      <w:pPr>
        <w:ind w:right="-36"/>
        <w:jc w:val="both"/>
        <w:rPr>
          <w:rFonts w:ascii="Noto Sans" w:hAnsi="Noto Sans" w:cs="Noto Sans"/>
          <w:sz w:val="18"/>
          <w:szCs w:val="20"/>
        </w:rPr>
      </w:pPr>
    </w:p>
    <w:p w14:paraId="2F906A41" w14:textId="20F6CB7E" w:rsidR="0059741F" w:rsidRPr="00223B3B" w:rsidRDefault="005F432F" w:rsidP="001A74B2">
      <w:pPr>
        <w:ind w:right="-36"/>
        <w:jc w:val="both"/>
        <w:rPr>
          <w:rFonts w:ascii="Noto Sans" w:hAnsi="Noto Sans" w:cs="Noto Sans"/>
          <w:sz w:val="18"/>
          <w:szCs w:val="20"/>
        </w:rPr>
      </w:pPr>
      <w:r w:rsidRPr="00223B3B">
        <w:rPr>
          <w:rFonts w:ascii="Noto Sans" w:hAnsi="Noto Sans" w:cs="Noto Sans"/>
          <w:sz w:val="18"/>
          <w:szCs w:val="20"/>
        </w:rPr>
        <w:t>Se aplicarán</w:t>
      </w:r>
      <w:r w:rsidR="0059741F" w:rsidRPr="00223B3B">
        <w:rPr>
          <w:rFonts w:ascii="Noto Sans" w:hAnsi="Noto Sans" w:cs="Noto Sans"/>
          <w:sz w:val="18"/>
          <w:szCs w:val="20"/>
        </w:rPr>
        <w:t xml:space="preserve"> de conformidad con lo indicado en el documento denominado Térm</w:t>
      </w:r>
      <w:r w:rsidR="005047DE" w:rsidRPr="00223B3B">
        <w:rPr>
          <w:rFonts w:ascii="Noto Sans" w:hAnsi="Noto Sans" w:cs="Noto Sans"/>
          <w:sz w:val="18"/>
          <w:szCs w:val="20"/>
        </w:rPr>
        <w:t xml:space="preserve">inos y Condiciones, </w:t>
      </w:r>
      <w:r w:rsidR="00036BC1" w:rsidRPr="00223B3B">
        <w:rPr>
          <w:rFonts w:ascii="Noto Sans" w:hAnsi="Noto Sans" w:cs="Noto Sans"/>
          <w:sz w:val="18"/>
          <w:szCs w:val="20"/>
        </w:rPr>
        <w:t>numeral</w:t>
      </w:r>
      <w:r w:rsidR="00EA5CC4" w:rsidRPr="00223B3B">
        <w:rPr>
          <w:rFonts w:ascii="Noto Sans" w:hAnsi="Noto Sans" w:cs="Noto Sans"/>
          <w:sz w:val="18"/>
          <w:szCs w:val="20"/>
        </w:rPr>
        <w:t xml:space="preserve"> </w:t>
      </w:r>
      <w:r w:rsidR="00E77E96" w:rsidRPr="00223B3B">
        <w:rPr>
          <w:rFonts w:ascii="Noto Sans" w:hAnsi="Noto Sans" w:cs="Noto Sans"/>
          <w:b/>
          <w:sz w:val="18"/>
          <w:szCs w:val="20"/>
        </w:rPr>
        <w:t>6</w:t>
      </w:r>
      <w:r w:rsidR="00036BC1" w:rsidRPr="00223B3B">
        <w:rPr>
          <w:rFonts w:ascii="Noto Sans" w:hAnsi="Noto Sans" w:cs="Noto Sans"/>
          <w:b/>
          <w:sz w:val="18"/>
          <w:szCs w:val="20"/>
        </w:rPr>
        <w:t>.</w:t>
      </w:r>
      <w:r w:rsidR="00E77E96" w:rsidRPr="00223B3B">
        <w:rPr>
          <w:rFonts w:ascii="Noto Sans" w:hAnsi="Noto Sans" w:cs="Noto Sans"/>
          <w:b/>
          <w:sz w:val="18"/>
          <w:szCs w:val="20"/>
        </w:rPr>
        <w:t>2</w:t>
      </w:r>
      <w:r w:rsidR="00036BC1" w:rsidRPr="00223B3B">
        <w:rPr>
          <w:rFonts w:ascii="Noto Sans" w:hAnsi="Noto Sans" w:cs="Noto Sans"/>
          <w:b/>
          <w:sz w:val="18"/>
          <w:szCs w:val="20"/>
        </w:rPr>
        <w:t xml:space="preserve"> Penas Convencionales</w:t>
      </w:r>
      <w:r w:rsidR="00E77E96" w:rsidRPr="00223B3B">
        <w:rPr>
          <w:rFonts w:ascii="Noto Sans" w:hAnsi="Noto Sans" w:cs="Noto Sans"/>
          <w:b/>
          <w:sz w:val="18"/>
          <w:szCs w:val="20"/>
        </w:rPr>
        <w:t xml:space="preserve"> por atraso en la prestación de los servicios</w:t>
      </w:r>
      <w:r w:rsidR="00EA5CC4" w:rsidRPr="00223B3B">
        <w:rPr>
          <w:rFonts w:ascii="Noto Sans" w:hAnsi="Noto Sans" w:cs="Noto Sans"/>
          <w:sz w:val="18"/>
          <w:szCs w:val="20"/>
        </w:rPr>
        <w:t xml:space="preserve"> </w:t>
      </w:r>
      <w:r w:rsidR="0059741F" w:rsidRPr="00223B3B">
        <w:rPr>
          <w:rFonts w:ascii="Noto Sans" w:hAnsi="Noto Sans" w:cs="Noto Sans"/>
          <w:sz w:val="18"/>
          <w:szCs w:val="20"/>
          <w:lang w:val="es-ES"/>
        </w:rPr>
        <w:t xml:space="preserve">el cual forma parte integrante de la presente Convocatoria, </w:t>
      </w:r>
      <w:r w:rsidR="0059741F" w:rsidRPr="00223B3B">
        <w:rPr>
          <w:rFonts w:ascii="Noto Sans" w:hAnsi="Noto Sans" w:cs="Noto Sans"/>
          <w:sz w:val="18"/>
          <w:szCs w:val="20"/>
        </w:rPr>
        <w:t xml:space="preserve">por atraso en la prestación del servicio o en el </w:t>
      </w:r>
      <w:r w:rsidR="0059741F" w:rsidRPr="00621844">
        <w:rPr>
          <w:rFonts w:ascii="Noto Sans" w:hAnsi="Noto Sans" w:cs="Noto Sans"/>
          <w:sz w:val="18"/>
          <w:szCs w:val="20"/>
        </w:rPr>
        <w:t xml:space="preserve">incumplimiento de cualquiera de las obligaciones contractuales de conformidad con los establecido en los artículos </w:t>
      </w:r>
      <w:r w:rsidR="00AD7074" w:rsidRPr="00621844">
        <w:rPr>
          <w:rFonts w:ascii="Noto Sans" w:hAnsi="Noto Sans" w:cs="Noto Sans"/>
          <w:b/>
          <w:sz w:val="18"/>
          <w:szCs w:val="20"/>
        </w:rPr>
        <w:t>75</w:t>
      </w:r>
      <w:r w:rsidR="0059741F" w:rsidRPr="00621844">
        <w:rPr>
          <w:rFonts w:ascii="Noto Sans" w:hAnsi="Noto Sans" w:cs="Noto Sans"/>
          <w:b/>
          <w:sz w:val="18"/>
          <w:szCs w:val="20"/>
        </w:rPr>
        <w:t xml:space="preserve"> </w:t>
      </w:r>
      <w:r w:rsidR="0059741F" w:rsidRPr="00621844">
        <w:rPr>
          <w:rFonts w:ascii="Noto Sans" w:hAnsi="Noto Sans" w:cs="Noto Sans"/>
          <w:sz w:val="18"/>
          <w:szCs w:val="20"/>
        </w:rPr>
        <w:t>de la</w:t>
      </w:r>
      <w:r w:rsidR="00324B49" w:rsidRPr="00621844">
        <w:rPr>
          <w:rFonts w:ascii="Noto Sans" w:hAnsi="Noto Sans" w:cs="Noto Sans"/>
          <w:sz w:val="18"/>
          <w:szCs w:val="20"/>
        </w:rPr>
        <w:t xml:space="preserve"> LAASSP</w:t>
      </w:r>
      <w:r w:rsidR="0059741F" w:rsidRPr="00621844">
        <w:rPr>
          <w:rFonts w:ascii="Noto Sans" w:hAnsi="Noto Sans" w:cs="Noto Sans"/>
          <w:sz w:val="18"/>
          <w:szCs w:val="20"/>
        </w:rPr>
        <w:t xml:space="preserve">, </w:t>
      </w:r>
      <w:r w:rsidR="00621844" w:rsidRPr="00621844">
        <w:rPr>
          <w:rFonts w:ascii="Noto Sans" w:hAnsi="Noto Sans" w:cs="Noto Sans"/>
          <w:b/>
          <w:sz w:val="18"/>
          <w:szCs w:val="20"/>
        </w:rPr>
        <w:t>142</w:t>
      </w:r>
      <w:r w:rsidR="0059741F" w:rsidRPr="00621844">
        <w:rPr>
          <w:rFonts w:ascii="Noto Sans" w:hAnsi="Noto Sans" w:cs="Noto Sans"/>
          <w:sz w:val="18"/>
          <w:szCs w:val="20"/>
        </w:rPr>
        <w:t xml:space="preserve"> de su Reglamento, y los numerales </w:t>
      </w:r>
      <w:r w:rsidR="0059741F" w:rsidRPr="00621844">
        <w:rPr>
          <w:rFonts w:ascii="Noto Sans" w:hAnsi="Noto Sans" w:cs="Noto Sans"/>
          <w:b/>
          <w:sz w:val="18"/>
          <w:szCs w:val="20"/>
        </w:rPr>
        <w:t>5.5.8</w:t>
      </w:r>
      <w:r w:rsidR="0059741F" w:rsidRPr="00621844">
        <w:rPr>
          <w:rFonts w:ascii="Noto Sans" w:hAnsi="Noto Sans" w:cs="Noto Sans"/>
          <w:sz w:val="18"/>
          <w:szCs w:val="20"/>
        </w:rPr>
        <w:t xml:space="preserve"> y </w:t>
      </w:r>
      <w:r w:rsidR="0059741F" w:rsidRPr="00621844">
        <w:rPr>
          <w:rFonts w:ascii="Noto Sans" w:hAnsi="Noto Sans" w:cs="Noto Sans"/>
          <w:b/>
          <w:sz w:val="18"/>
          <w:szCs w:val="20"/>
        </w:rPr>
        <w:t>5.5.8.1</w:t>
      </w:r>
      <w:r w:rsidR="0059741F" w:rsidRPr="00621844">
        <w:rPr>
          <w:rFonts w:ascii="Noto Sans" w:hAnsi="Noto Sans" w:cs="Noto Sans"/>
          <w:sz w:val="18"/>
          <w:szCs w:val="20"/>
        </w:rPr>
        <w:t xml:space="preserve"> de las POBALINES y </w:t>
      </w:r>
      <w:r w:rsidR="0059741F" w:rsidRPr="00621844">
        <w:rPr>
          <w:rFonts w:ascii="Noto Sans" w:hAnsi="Noto Sans" w:cs="Noto Sans"/>
          <w:b/>
          <w:sz w:val="18"/>
          <w:szCs w:val="20"/>
        </w:rPr>
        <w:t>4.3.3</w:t>
      </w:r>
      <w:r w:rsidR="0059741F" w:rsidRPr="00621844">
        <w:rPr>
          <w:rFonts w:ascii="Noto Sans" w:hAnsi="Noto Sans" w:cs="Noto Sans"/>
          <w:sz w:val="18"/>
          <w:szCs w:val="20"/>
        </w:rPr>
        <w:t xml:space="preserve"> del MAAGMAASSP.</w:t>
      </w:r>
    </w:p>
    <w:p w14:paraId="52490153" w14:textId="77777777" w:rsidR="0059741F" w:rsidRPr="00223B3B" w:rsidRDefault="0059741F" w:rsidP="001A74B2">
      <w:pPr>
        <w:ind w:right="-36"/>
        <w:jc w:val="both"/>
        <w:rPr>
          <w:rFonts w:ascii="Noto Sans" w:hAnsi="Noto Sans" w:cs="Noto Sans"/>
          <w:sz w:val="18"/>
          <w:szCs w:val="20"/>
        </w:rPr>
      </w:pPr>
    </w:p>
    <w:p w14:paraId="55C4B274" w14:textId="6164C805"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lastRenderedPageBreak/>
        <w:t xml:space="preserve">En caso de que se lleve a cabo la aplicación de penas convencionales </w:t>
      </w:r>
      <w:r w:rsidR="00F37D2F" w:rsidRPr="00223B3B">
        <w:rPr>
          <w:rFonts w:ascii="Noto Sans" w:hAnsi="Noto Sans" w:cs="Noto Sans"/>
          <w:sz w:val="18"/>
          <w:szCs w:val="20"/>
        </w:rPr>
        <w:t>el Administrador de Contrato</w:t>
      </w:r>
      <w:r w:rsidRPr="00223B3B">
        <w:rPr>
          <w:rFonts w:ascii="Noto Sans" w:hAnsi="Noto Sans" w:cs="Noto Sans"/>
          <w:sz w:val="18"/>
          <w:szCs w:val="20"/>
        </w:rPr>
        <w:t>, deberán remitir cualquier información relacionada con dicha aplicación al Área Requirente</w:t>
      </w:r>
      <w:r w:rsidR="000F63B8" w:rsidRPr="00223B3B">
        <w:rPr>
          <w:rFonts w:ascii="Noto Sans" w:hAnsi="Noto Sans" w:cs="Noto Sans"/>
          <w:sz w:val="18"/>
          <w:szCs w:val="20"/>
        </w:rPr>
        <w:t xml:space="preserve"> y Técnica</w:t>
      </w:r>
      <w:r w:rsidRPr="00223B3B">
        <w:rPr>
          <w:rFonts w:ascii="Noto Sans" w:hAnsi="Noto Sans" w:cs="Noto Sans"/>
          <w:sz w:val="18"/>
          <w:szCs w:val="20"/>
        </w:rPr>
        <w:t xml:space="preserve">, para los efectos a que haya lugar. </w:t>
      </w:r>
    </w:p>
    <w:p w14:paraId="75FEFC28" w14:textId="77777777" w:rsidR="00C9567B" w:rsidRPr="00223B3B" w:rsidRDefault="00C9567B" w:rsidP="001A74B2">
      <w:pPr>
        <w:ind w:right="-36"/>
        <w:jc w:val="both"/>
        <w:rPr>
          <w:rFonts w:ascii="Noto Sans" w:hAnsi="Noto Sans" w:cs="Noto Sans"/>
          <w:sz w:val="18"/>
          <w:szCs w:val="20"/>
          <w:lang w:val="es-ES"/>
        </w:rPr>
      </w:pPr>
    </w:p>
    <w:p w14:paraId="521C7993" w14:textId="77777777" w:rsidR="00EA5CC4" w:rsidRPr="00223B3B" w:rsidRDefault="00EA5CC4" w:rsidP="001A74B2">
      <w:pPr>
        <w:pStyle w:val="Ttulo2"/>
        <w:numPr>
          <w:ilvl w:val="1"/>
          <w:numId w:val="49"/>
        </w:numPr>
        <w:spacing w:before="0" w:after="0"/>
        <w:ind w:left="0" w:right="-36" w:firstLine="0"/>
        <w:rPr>
          <w:rFonts w:ascii="Noto Sans" w:hAnsi="Noto Sans" w:cs="Noto Sans"/>
          <w:i w:val="0"/>
          <w:sz w:val="18"/>
          <w:lang w:val="es-ES_tradnl"/>
        </w:rPr>
      </w:pPr>
      <w:bookmarkStart w:id="71" w:name="_Toc98499311"/>
      <w:bookmarkStart w:id="72" w:name="_Toc235784675"/>
      <w:r w:rsidRPr="00223B3B">
        <w:rPr>
          <w:rFonts w:ascii="Noto Sans" w:hAnsi="Noto Sans" w:cs="Noto Sans"/>
          <w:i w:val="0"/>
          <w:sz w:val="18"/>
          <w:lang w:val="es-ES_tradnl"/>
        </w:rPr>
        <w:t>Deductivas/Deducciones</w:t>
      </w:r>
      <w:bookmarkEnd w:id="71"/>
      <w:bookmarkEnd w:id="72"/>
    </w:p>
    <w:p w14:paraId="2970DDBC" w14:textId="77777777" w:rsidR="0059741F" w:rsidRPr="00223B3B" w:rsidRDefault="0059741F" w:rsidP="001A74B2">
      <w:pPr>
        <w:ind w:right="-36"/>
        <w:jc w:val="both"/>
        <w:rPr>
          <w:rFonts w:ascii="Noto Sans" w:hAnsi="Noto Sans" w:cs="Noto Sans"/>
          <w:sz w:val="18"/>
          <w:szCs w:val="20"/>
        </w:rPr>
      </w:pPr>
    </w:p>
    <w:p w14:paraId="69F74D43" w14:textId="0E384670" w:rsidR="0059741F" w:rsidRPr="00223B3B" w:rsidRDefault="0059741F" w:rsidP="001A74B2">
      <w:pPr>
        <w:ind w:right="-36"/>
        <w:jc w:val="both"/>
        <w:rPr>
          <w:rFonts w:ascii="Noto Sans" w:hAnsi="Noto Sans" w:cs="Noto Sans"/>
          <w:sz w:val="18"/>
          <w:szCs w:val="20"/>
          <w:lang w:val="es-ES"/>
        </w:rPr>
      </w:pPr>
      <w:r w:rsidRPr="00223B3B">
        <w:rPr>
          <w:rFonts w:ascii="Noto Sans" w:hAnsi="Noto Sans" w:cs="Noto Sans"/>
          <w:sz w:val="18"/>
          <w:szCs w:val="20"/>
        </w:rPr>
        <w:t xml:space="preserve">Se </w:t>
      </w:r>
      <w:r w:rsidR="005F432F" w:rsidRPr="00223B3B">
        <w:rPr>
          <w:rFonts w:ascii="Noto Sans" w:hAnsi="Noto Sans" w:cs="Noto Sans"/>
          <w:sz w:val="18"/>
          <w:szCs w:val="20"/>
        </w:rPr>
        <w:t>aplicarán</w:t>
      </w:r>
      <w:r w:rsidRPr="00223B3B">
        <w:rPr>
          <w:rFonts w:ascii="Noto Sans" w:hAnsi="Noto Sans" w:cs="Noto Sans"/>
          <w:sz w:val="18"/>
          <w:szCs w:val="20"/>
        </w:rPr>
        <w:t xml:space="preserve"> de conformidad con lo indicado en el documento denominado Términos y Condiciones, </w:t>
      </w:r>
      <w:r w:rsidRPr="00621844">
        <w:rPr>
          <w:rFonts w:ascii="Noto Sans" w:hAnsi="Noto Sans" w:cs="Noto Sans"/>
          <w:sz w:val="18"/>
          <w:szCs w:val="20"/>
        </w:rPr>
        <w:t xml:space="preserve">en su </w:t>
      </w:r>
      <w:r w:rsidR="00036BC1" w:rsidRPr="00621844">
        <w:rPr>
          <w:rFonts w:ascii="Noto Sans" w:hAnsi="Noto Sans" w:cs="Noto Sans"/>
          <w:sz w:val="18"/>
          <w:szCs w:val="20"/>
        </w:rPr>
        <w:t xml:space="preserve">numeral </w:t>
      </w:r>
      <w:r w:rsidR="00CE158B" w:rsidRPr="00621844">
        <w:rPr>
          <w:rFonts w:ascii="Noto Sans" w:hAnsi="Noto Sans" w:cs="Noto Sans"/>
          <w:b/>
          <w:sz w:val="18"/>
          <w:szCs w:val="20"/>
        </w:rPr>
        <w:t>6.3</w:t>
      </w:r>
      <w:r w:rsidR="00036BC1" w:rsidRPr="00621844">
        <w:rPr>
          <w:rFonts w:ascii="Noto Sans" w:hAnsi="Noto Sans" w:cs="Noto Sans"/>
          <w:b/>
          <w:sz w:val="18"/>
          <w:szCs w:val="20"/>
        </w:rPr>
        <w:t xml:space="preserve"> Deducciones</w:t>
      </w:r>
      <w:r w:rsidR="00CE158B" w:rsidRPr="00621844">
        <w:rPr>
          <w:rFonts w:ascii="Noto Sans" w:hAnsi="Noto Sans" w:cs="Noto Sans"/>
          <w:b/>
          <w:sz w:val="18"/>
          <w:szCs w:val="20"/>
        </w:rPr>
        <w:t xml:space="preserve"> por incumplimiento parcial o deficiente en la prestación del servicio de hemodiálisis</w:t>
      </w:r>
      <w:r w:rsidRPr="00621844">
        <w:rPr>
          <w:rFonts w:ascii="Noto Sans" w:hAnsi="Noto Sans" w:cs="Noto Sans"/>
          <w:sz w:val="18"/>
          <w:szCs w:val="20"/>
        </w:rPr>
        <w:t xml:space="preserve">, </w:t>
      </w:r>
      <w:r w:rsidRPr="00621844">
        <w:rPr>
          <w:rFonts w:ascii="Noto Sans" w:hAnsi="Noto Sans" w:cs="Noto Sans"/>
          <w:sz w:val="18"/>
          <w:szCs w:val="20"/>
          <w:lang w:val="es-ES"/>
        </w:rPr>
        <w:t xml:space="preserve">el cual forma parte integrante de la presente Convocatoria; </w:t>
      </w:r>
      <w:r w:rsidRPr="00621844">
        <w:rPr>
          <w:rFonts w:ascii="Noto Sans" w:hAnsi="Noto Sans" w:cs="Noto Sans"/>
          <w:sz w:val="18"/>
          <w:szCs w:val="20"/>
        </w:rPr>
        <w:t xml:space="preserve">de conformidad con lo establecido en los artículos </w:t>
      </w:r>
      <w:r w:rsidR="00AD7074" w:rsidRPr="00621844">
        <w:rPr>
          <w:rFonts w:ascii="Noto Sans" w:hAnsi="Noto Sans" w:cs="Noto Sans"/>
          <w:b/>
          <w:sz w:val="18"/>
          <w:szCs w:val="20"/>
        </w:rPr>
        <w:t>76</w:t>
      </w:r>
      <w:r w:rsidRPr="00621844">
        <w:rPr>
          <w:rFonts w:ascii="Noto Sans" w:hAnsi="Noto Sans" w:cs="Noto Sans"/>
          <w:sz w:val="18"/>
          <w:szCs w:val="20"/>
        </w:rPr>
        <w:t xml:space="preserve"> de la</w:t>
      </w:r>
      <w:r w:rsidR="00324B49" w:rsidRPr="00621844">
        <w:rPr>
          <w:rFonts w:ascii="Noto Sans" w:hAnsi="Noto Sans" w:cs="Noto Sans"/>
          <w:sz w:val="18"/>
          <w:szCs w:val="20"/>
        </w:rPr>
        <w:t xml:space="preserve"> LAASSP</w:t>
      </w:r>
      <w:r w:rsidRPr="00621844">
        <w:rPr>
          <w:rFonts w:ascii="Noto Sans" w:hAnsi="Noto Sans" w:cs="Noto Sans"/>
          <w:sz w:val="18"/>
          <w:szCs w:val="20"/>
        </w:rPr>
        <w:t xml:space="preserve">, </w:t>
      </w:r>
      <w:r w:rsidR="00621844" w:rsidRPr="00621844">
        <w:rPr>
          <w:rFonts w:ascii="Noto Sans" w:hAnsi="Noto Sans" w:cs="Noto Sans"/>
          <w:b/>
          <w:sz w:val="18"/>
          <w:szCs w:val="20"/>
        </w:rPr>
        <w:t>143</w:t>
      </w:r>
      <w:r w:rsidRPr="00621844">
        <w:rPr>
          <w:rFonts w:ascii="Noto Sans" w:hAnsi="Noto Sans" w:cs="Noto Sans"/>
          <w:sz w:val="18"/>
          <w:szCs w:val="20"/>
        </w:rPr>
        <w:t xml:space="preserve"> de su Reglamento, y los numerales </w:t>
      </w:r>
      <w:r w:rsidRPr="00621844">
        <w:rPr>
          <w:rFonts w:ascii="Noto Sans" w:hAnsi="Noto Sans" w:cs="Noto Sans"/>
          <w:b/>
          <w:sz w:val="18"/>
          <w:szCs w:val="20"/>
        </w:rPr>
        <w:t>5.5.8</w:t>
      </w:r>
      <w:r w:rsidRPr="00621844">
        <w:rPr>
          <w:rFonts w:ascii="Noto Sans" w:hAnsi="Noto Sans" w:cs="Noto Sans"/>
          <w:sz w:val="18"/>
          <w:szCs w:val="20"/>
        </w:rPr>
        <w:t xml:space="preserve"> y </w:t>
      </w:r>
      <w:r w:rsidRPr="00621844">
        <w:rPr>
          <w:rFonts w:ascii="Noto Sans" w:hAnsi="Noto Sans" w:cs="Noto Sans"/>
          <w:b/>
          <w:sz w:val="18"/>
          <w:szCs w:val="20"/>
        </w:rPr>
        <w:t>5.5.8.1</w:t>
      </w:r>
      <w:r w:rsidRPr="00621844">
        <w:rPr>
          <w:rFonts w:ascii="Noto Sans" w:hAnsi="Noto Sans" w:cs="Noto Sans"/>
          <w:sz w:val="18"/>
          <w:szCs w:val="20"/>
        </w:rPr>
        <w:t xml:space="preserve"> de las POBALINES y </w:t>
      </w:r>
      <w:r w:rsidRPr="00621844">
        <w:rPr>
          <w:rFonts w:ascii="Noto Sans" w:hAnsi="Noto Sans" w:cs="Noto Sans"/>
          <w:b/>
          <w:sz w:val="18"/>
          <w:szCs w:val="20"/>
        </w:rPr>
        <w:t>4.3.3</w:t>
      </w:r>
      <w:r w:rsidRPr="00621844">
        <w:rPr>
          <w:rFonts w:ascii="Noto Sans" w:hAnsi="Noto Sans" w:cs="Noto Sans"/>
          <w:sz w:val="18"/>
          <w:szCs w:val="20"/>
        </w:rPr>
        <w:t xml:space="preserve"> del MAAGMAASSP.</w:t>
      </w:r>
    </w:p>
    <w:p w14:paraId="4F5BE69F" w14:textId="77777777" w:rsidR="0059741F" w:rsidRPr="00223B3B" w:rsidRDefault="0059741F" w:rsidP="001A74B2">
      <w:pPr>
        <w:suppressAutoHyphens/>
        <w:ind w:right="-36"/>
        <w:jc w:val="both"/>
        <w:rPr>
          <w:rFonts w:ascii="Noto Sans" w:hAnsi="Noto Sans" w:cs="Noto Sans"/>
          <w:sz w:val="18"/>
          <w:szCs w:val="20"/>
          <w:lang w:val="es-ES"/>
        </w:rPr>
      </w:pPr>
    </w:p>
    <w:p w14:paraId="13AB2F17" w14:textId="0DAC4F1E" w:rsidR="0091642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En caso de que se lleve a cabo la aplicación de deducciones, </w:t>
      </w:r>
      <w:r w:rsidR="00F37D2F" w:rsidRPr="00223B3B">
        <w:rPr>
          <w:rFonts w:ascii="Noto Sans" w:hAnsi="Noto Sans" w:cs="Noto Sans"/>
          <w:sz w:val="18"/>
          <w:szCs w:val="20"/>
        </w:rPr>
        <w:t>el Administrador de Contrato</w:t>
      </w:r>
      <w:r w:rsidRPr="00223B3B">
        <w:rPr>
          <w:rFonts w:ascii="Noto Sans" w:hAnsi="Noto Sans" w:cs="Noto Sans"/>
          <w:sz w:val="18"/>
          <w:szCs w:val="20"/>
        </w:rPr>
        <w:t>, deberán remitir cualquier información relacionada con dicha aplicación al Área Requirente</w:t>
      </w:r>
      <w:r w:rsidR="000F63B8" w:rsidRPr="00223B3B">
        <w:rPr>
          <w:rFonts w:ascii="Noto Sans" w:hAnsi="Noto Sans" w:cs="Noto Sans"/>
          <w:sz w:val="18"/>
          <w:szCs w:val="20"/>
        </w:rPr>
        <w:t xml:space="preserve"> y Técnica</w:t>
      </w:r>
      <w:r w:rsidRPr="00223B3B">
        <w:rPr>
          <w:rFonts w:ascii="Noto Sans" w:hAnsi="Noto Sans" w:cs="Noto Sans"/>
          <w:sz w:val="18"/>
          <w:szCs w:val="20"/>
        </w:rPr>
        <w:t xml:space="preserve">, para los efectos a que haya lugar. </w:t>
      </w:r>
    </w:p>
    <w:p w14:paraId="023F669D" w14:textId="77777777" w:rsidR="00D6166E" w:rsidRPr="00223B3B" w:rsidRDefault="00D6166E" w:rsidP="001A74B2">
      <w:pPr>
        <w:ind w:right="-36"/>
        <w:jc w:val="both"/>
        <w:rPr>
          <w:rFonts w:ascii="Noto Sans" w:hAnsi="Noto Sans" w:cs="Noto Sans"/>
          <w:sz w:val="18"/>
          <w:szCs w:val="20"/>
        </w:rPr>
      </w:pPr>
    </w:p>
    <w:p w14:paraId="3C3DF70C" w14:textId="77777777" w:rsidR="0059741F" w:rsidRPr="00223B3B" w:rsidRDefault="0059741F" w:rsidP="001A74B2">
      <w:pPr>
        <w:pStyle w:val="Ttulo1"/>
        <w:numPr>
          <w:ilvl w:val="0"/>
          <w:numId w:val="47"/>
        </w:numPr>
        <w:spacing w:before="0" w:after="0"/>
        <w:ind w:right="-36"/>
        <w:jc w:val="both"/>
        <w:rPr>
          <w:rFonts w:ascii="Noto Sans" w:hAnsi="Noto Sans" w:cs="Noto Sans"/>
          <w:sz w:val="18"/>
          <w:szCs w:val="20"/>
          <w:lang w:val="es-ES_tradnl"/>
        </w:rPr>
      </w:pPr>
      <w:bookmarkStart w:id="73" w:name="_Toc367205763"/>
      <w:bookmarkStart w:id="74" w:name="_Toc235784676"/>
      <w:bookmarkEnd w:id="41"/>
      <w:r w:rsidRPr="00223B3B">
        <w:rPr>
          <w:rFonts w:ascii="Noto Sans" w:hAnsi="Noto Sans" w:cs="Noto Sans"/>
          <w:sz w:val="18"/>
          <w:szCs w:val="20"/>
          <w:lang w:val="es-ES_tradnl"/>
        </w:rPr>
        <w:t>FORMA Y TÉRMINOS QUE REGIRÁN LOS DIVERSOS ACTOS</w:t>
      </w:r>
      <w:bookmarkEnd w:id="73"/>
      <w:r w:rsidRPr="00223B3B">
        <w:rPr>
          <w:rFonts w:ascii="Noto Sans" w:hAnsi="Noto Sans" w:cs="Noto Sans"/>
          <w:sz w:val="18"/>
          <w:szCs w:val="20"/>
          <w:lang w:val="es-ES_tradnl"/>
        </w:rPr>
        <w:t xml:space="preserve"> DEL PROCEDIMIENTO DE LICITACIÓN PÚBLICA.</w:t>
      </w:r>
      <w:bookmarkEnd w:id="74"/>
    </w:p>
    <w:p w14:paraId="303B63BF" w14:textId="77777777" w:rsidR="0059741F" w:rsidRPr="00223B3B" w:rsidRDefault="0059741F" w:rsidP="001A74B2">
      <w:pPr>
        <w:ind w:right="-36"/>
        <w:rPr>
          <w:rFonts w:ascii="Noto Sans" w:hAnsi="Noto Sans" w:cs="Noto Sans"/>
          <w:sz w:val="18"/>
          <w:szCs w:val="20"/>
          <w:lang w:eastAsia="ar-SA"/>
        </w:rPr>
      </w:pPr>
    </w:p>
    <w:p w14:paraId="716E6ECD" w14:textId="77777777" w:rsidR="0059741F" w:rsidRPr="00223B3B" w:rsidRDefault="0059741F" w:rsidP="001A74B2">
      <w:pPr>
        <w:pStyle w:val="Ttulo2"/>
        <w:numPr>
          <w:ilvl w:val="1"/>
          <w:numId w:val="34"/>
        </w:numPr>
        <w:spacing w:before="0" w:after="0"/>
        <w:ind w:right="-36" w:hanging="3693"/>
        <w:rPr>
          <w:rFonts w:ascii="Noto Sans" w:hAnsi="Noto Sans" w:cs="Noto Sans"/>
          <w:i w:val="0"/>
          <w:sz w:val="18"/>
          <w:lang w:val="es-ES_tradnl"/>
        </w:rPr>
      </w:pPr>
      <w:bookmarkStart w:id="75" w:name="_Toc21612330"/>
      <w:bookmarkStart w:id="76" w:name="_Toc367205764"/>
      <w:bookmarkStart w:id="77" w:name="_Toc235784677"/>
      <w:r w:rsidRPr="00223B3B">
        <w:rPr>
          <w:rFonts w:ascii="Noto Sans" w:hAnsi="Noto Sans" w:cs="Noto Sans"/>
          <w:i w:val="0"/>
          <w:sz w:val="18"/>
          <w:lang w:val="es-ES_tradnl"/>
        </w:rPr>
        <w:t>Reducción de Plazos.</w:t>
      </w:r>
      <w:bookmarkEnd w:id="75"/>
      <w:bookmarkEnd w:id="77"/>
      <w:r w:rsidRPr="00223B3B">
        <w:rPr>
          <w:rFonts w:ascii="Noto Sans" w:hAnsi="Noto Sans" w:cs="Noto Sans"/>
          <w:i w:val="0"/>
          <w:sz w:val="18"/>
          <w:lang w:val="es-ES_tradnl"/>
        </w:rPr>
        <w:t xml:space="preserve"> </w:t>
      </w:r>
    </w:p>
    <w:p w14:paraId="349D9533" w14:textId="77777777" w:rsidR="0059741F" w:rsidRPr="00223B3B" w:rsidRDefault="0059741F" w:rsidP="001A74B2">
      <w:pPr>
        <w:ind w:right="-36"/>
        <w:rPr>
          <w:rFonts w:ascii="Noto Sans" w:eastAsia="Times New Roman" w:hAnsi="Noto Sans" w:cs="Noto Sans"/>
          <w:sz w:val="18"/>
          <w:szCs w:val="20"/>
          <w:lang w:eastAsia="ar-SA"/>
        </w:rPr>
      </w:pPr>
    </w:p>
    <w:p w14:paraId="01414718" w14:textId="205F573B" w:rsidR="00DE09B8" w:rsidRPr="00223B3B" w:rsidRDefault="00D7447A" w:rsidP="001A74B2">
      <w:pPr>
        <w:ind w:right="-36"/>
        <w:jc w:val="both"/>
        <w:rPr>
          <w:rFonts w:ascii="Noto Sans" w:hAnsi="Noto Sans" w:cs="Noto Sans"/>
          <w:sz w:val="18"/>
          <w:szCs w:val="20"/>
        </w:rPr>
      </w:pPr>
      <w:r w:rsidRPr="00223B3B">
        <w:rPr>
          <w:rFonts w:ascii="Noto Sans" w:hAnsi="Noto Sans" w:cs="Noto Sans"/>
          <w:sz w:val="18"/>
          <w:szCs w:val="20"/>
        </w:rPr>
        <w:t xml:space="preserve">Para el presente procedimiento de contratación habrá </w:t>
      </w:r>
      <w:r w:rsidRPr="00223B3B">
        <w:rPr>
          <w:rFonts w:ascii="Noto Sans" w:hAnsi="Noto Sans" w:cs="Noto Sans"/>
          <w:b/>
          <w:sz w:val="18"/>
          <w:szCs w:val="20"/>
        </w:rPr>
        <w:t xml:space="preserve">Reducción de Plazos </w:t>
      </w:r>
      <w:r w:rsidR="008A0E31" w:rsidRPr="00223B3B">
        <w:rPr>
          <w:rFonts w:ascii="Noto Sans" w:hAnsi="Noto Sans" w:cs="Noto Sans"/>
          <w:sz w:val="18"/>
          <w:szCs w:val="20"/>
        </w:rPr>
        <w:t>de acuerdo con</w:t>
      </w:r>
      <w:r w:rsidRPr="00223B3B">
        <w:rPr>
          <w:rFonts w:ascii="Noto Sans" w:hAnsi="Noto Sans" w:cs="Noto Sans"/>
          <w:sz w:val="18"/>
          <w:szCs w:val="20"/>
        </w:rPr>
        <w:t xml:space="preserve"> lo previsto en el </w:t>
      </w:r>
      <w:r w:rsidR="009A04CC" w:rsidRPr="00223B3B">
        <w:rPr>
          <w:rFonts w:ascii="Noto Sans" w:hAnsi="Noto Sans" w:cs="Noto Sans"/>
          <w:sz w:val="18"/>
          <w:szCs w:val="20"/>
        </w:rPr>
        <w:t xml:space="preserve">artículo </w:t>
      </w:r>
      <w:r w:rsidR="009A04CC" w:rsidRPr="00223B3B">
        <w:rPr>
          <w:rFonts w:ascii="Noto Sans" w:hAnsi="Noto Sans" w:cs="Noto Sans"/>
          <w:b/>
          <w:sz w:val="18"/>
          <w:szCs w:val="20"/>
        </w:rPr>
        <w:t>42</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w:t>
      </w:r>
      <w:r w:rsidRPr="00621844">
        <w:rPr>
          <w:rFonts w:ascii="Noto Sans" w:hAnsi="Noto Sans" w:cs="Noto Sans"/>
          <w:sz w:val="18"/>
          <w:szCs w:val="20"/>
        </w:rPr>
        <w:t xml:space="preserve">y </w:t>
      </w:r>
      <w:r w:rsidR="00621844" w:rsidRPr="00621844">
        <w:rPr>
          <w:rFonts w:ascii="Noto Sans" w:hAnsi="Noto Sans" w:cs="Noto Sans"/>
          <w:b/>
          <w:sz w:val="18"/>
          <w:szCs w:val="20"/>
        </w:rPr>
        <w:t>87</w:t>
      </w:r>
      <w:r w:rsidR="00755C83" w:rsidRPr="00621844">
        <w:rPr>
          <w:rFonts w:ascii="Noto Sans" w:hAnsi="Noto Sans" w:cs="Noto Sans"/>
          <w:sz w:val="18"/>
          <w:szCs w:val="20"/>
        </w:rPr>
        <w:t xml:space="preserve"> del Reglamento.</w:t>
      </w:r>
    </w:p>
    <w:p w14:paraId="602B6031" w14:textId="77777777" w:rsidR="00755C83" w:rsidRPr="00223B3B" w:rsidRDefault="00755C83" w:rsidP="001A74B2">
      <w:pPr>
        <w:ind w:right="-36"/>
        <w:jc w:val="both"/>
        <w:rPr>
          <w:rFonts w:ascii="Noto Sans" w:hAnsi="Noto Sans" w:cs="Noto Sans"/>
          <w:sz w:val="18"/>
          <w:szCs w:val="20"/>
        </w:rPr>
      </w:pPr>
    </w:p>
    <w:p w14:paraId="6503B258" w14:textId="77777777" w:rsidR="0059741F" w:rsidRPr="00223B3B" w:rsidRDefault="0059741F" w:rsidP="001A74B2">
      <w:pPr>
        <w:pStyle w:val="Ttulo2"/>
        <w:numPr>
          <w:ilvl w:val="1"/>
          <w:numId w:val="34"/>
        </w:numPr>
        <w:spacing w:before="0" w:after="0"/>
        <w:ind w:right="-36" w:hanging="3693"/>
        <w:rPr>
          <w:rFonts w:ascii="Noto Sans" w:hAnsi="Noto Sans" w:cs="Noto Sans"/>
          <w:i w:val="0"/>
          <w:sz w:val="18"/>
          <w:lang w:val="es-ES_tradnl"/>
        </w:rPr>
      </w:pPr>
      <w:bookmarkStart w:id="78" w:name="_Toc235784678"/>
      <w:r w:rsidRPr="00223B3B">
        <w:rPr>
          <w:rFonts w:ascii="Noto Sans" w:hAnsi="Noto Sans" w:cs="Noto Sans"/>
          <w:i w:val="0"/>
          <w:sz w:val="18"/>
          <w:lang w:val="es-ES_tradnl"/>
        </w:rPr>
        <w:t>Fecha, hora y lugar para los actos de la licitación.</w:t>
      </w:r>
      <w:bookmarkEnd w:id="76"/>
      <w:bookmarkEnd w:id="7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5"/>
        <w:gridCol w:w="1756"/>
        <w:gridCol w:w="1078"/>
        <w:gridCol w:w="5319"/>
      </w:tblGrid>
      <w:tr w:rsidR="00755C83" w:rsidRPr="00223B3B" w14:paraId="23B2F57F" w14:textId="77777777" w:rsidTr="00DA699E">
        <w:trPr>
          <w:trHeight w:val="321"/>
          <w:jc w:val="center"/>
        </w:trPr>
        <w:tc>
          <w:tcPr>
            <w:tcW w:w="1128" w:type="pct"/>
            <w:shd w:val="clear" w:color="auto" w:fill="632423" w:themeFill="accent2" w:themeFillShade="80"/>
            <w:vAlign w:val="center"/>
          </w:tcPr>
          <w:p w14:paraId="6AAFD317" w14:textId="77777777" w:rsidR="00755C83" w:rsidRPr="00223B3B" w:rsidRDefault="00755C83" w:rsidP="001A74B2">
            <w:pPr>
              <w:spacing w:line="192" w:lineRule="atLeast"/>
              <w:ind w:right="-36"/>
              <w:jc w:val="center"/>
              <w:rPr>
                <w:rFonts w:ascii="Noto Sans" w:hAnsi="Noto Sans" w:cs="Noto Sans"/>
                <w:b/>
                <w:color w:val="FFFFFF" w:themeColor="background1"/>
                <w:sz w:val="14"/>
                <w:szCs w:val="18"/>
                <w:lang w:val="es-ES"/>
              </w:rPr>
            </w:pPr>
            <w:r w:rsidRPr="00223B3B">
              <w:rPr>
                <w:rFonts w:ascii="Noto Sans" w:hAnsi="Noto Sans" w:cs="Noto Sans"/>
                <w:b/>
                <w:color w:val="FFFFFF" w:themeColor="background1"/>
                <w:sz w:val="14"/>
                <w:szCs w:val="18"/>
                <w:lang w:val="es-ES"/>
              </w:rPr>
              <w:t>EVENTOS</w:t>
            </w:r>
          </w:p>
        </w:tc>
        <w:tc>
          <w:tcPr>
            <w:tcW w:w="834" w:type="pct"/>
            <w:shd w:val="clear" w:color="auto" w:fill="632423" w:themeFill="accent2" w:themeFillShade="80"/>
            <w:vAlign w:val="center"/>
          </w:tcPr>
          <w:p w14:paraId="764202C7" w14:textId="77777777" w:rsidR="00755C83" w:rsidRPr="00223B3B" w:rsidRDefault="00755C83" w:rsidP="001A74B2">
            <w:pPr>
              <w:spacing w:line="192" w:lineRule="atLeast"/>
              <w:ind w:right="-36"/>
              <w:jc w:val="center"/>
              <w:rPr>
                <w:rFonts w:ascii="Noto Sans" w:hAnsi="Noto Sans" w:cs="Noto Sans"/>
                <w:b/>
                <w:color w:val="FFFFFF" w:themeColor="background1"/>
                <w:sz w:val="14"/>
                <w:szCs w:val="18"/>
                <w:lang w:val="es-ES"/>
              </w:rPr>
            </w:pPr>
            <w:r w:rsidRPr="00223B3B">
              <w:rPr>
                <w:rFonts w:ascii="Noto Sans" w:hAnsi="Noto Sans" w:cs="Noto Sans"/>
                <w:b/>
                <w:color w:val="FFFFFF" w:themeColor="background1"/>
                <w:sz w:val="14"/>
                <w:szCs w:val="18"/>
                <w:lang w:val="es-ES"/>
              </w:rPr>
              <w:t>FECHA</w:t>
            </w:r>
          </w:p>
        </w:tc>
        <w:tc>
          <w:tcPr>
            <w:tcW w:w="512" w:type="pct"/>
            <w:shd w:val="clear" w:color="auto" w:fill="632423" w:themeFill="accent2" w:themeFillShade="80"/>
            <w:vAlign w:val="center"/>
          </w:tcPr>
          <w:p w14:paraId="5D717BEF" w14:textId="77777777" w:rsidR="00755C83" w:rsidRPr="00223B3B" w:rsidRDefault="00755C83" w:rsidP="001A74B2">
            <w:pPr>
              <w:snapToGrid w:val="0"/>
              <w:spacing w:line="192" w:lineRule="atLeast"/>
              <w:ind w:right="-36"/>
              <w:jc w:val="center"/>
              <w:rPr>
                <w:rFonts w:ascii="Noto Sans" w:hAnsi="Noto Sans" w:cs="Noto Sans"/>
                <w:b/>
                <w:color w:val="FFFFFF" w:themeColor="background1"/>
                <w:sz w:val="14"/>
                <w:szCs w:val="18"/>
                <w:lang w:val="es-ES"/>
              </w:rPr>
            </w:pPr>
            <w:r w:rsidRPr="00223B3B">
              <w:rPr>
                <w:rFonts w:ascii="Noto Sans" w:hAnsi="Noto Sans" w:cs="Noto Sans"/>
                <w:b/>
                <w:color w:val="FFFFFF" w:themeColor="background1"/>
                <w:sz w:val="14"/>
                <w:szCs w:val="18"/>
                <w:lang w:val="es-ES"/>
              </w:rPr>
              <w:t>HORA</w:t>
            </w:r>
          </w:p>
        </w:tc>
        <w:tc>
          <w:tcPr>
            <w:tcW w:w="2526" w:type="pct"/>
            <w:shd w:val="clear" w:color="auto" w:fill="632423" w:themeFill="accent2" w:themeFillShade="80"/>
            <w:vAlign w:val="center"/>
          </w:tcPr>
          <w:p w14:paraId="65AC728A" w14:textId="77777777" w:rsidR="00755C83" w:rsidRPr="00223B3B" w:rsidRDefault="00755C83" w:rsidP="001A74B2">
            <w:pPr>
              <w:snapToGrid w:val="0"/>
              <w:spacing w:line="192" w:lineRule="atLeast"/>
              <w:ind w:right="-36"/>
              <w:jc w:val="center"/>
              <w:rPr>
                <w:rFonts w:ascii="Noto Sans" w:hAnsi="Noto Sans" w:cs="Noto Sans"/>
                <w:b/>
                <w:color w:val="FFFFFF" w:themeColor="background1"/>
                <w:sz w:val="14"/>
                <w:szCs w:val="18"/>
                <w:lang w:val="es-ES"/>
              </w:rPr>
            </w:pPr>
            <w:r w:rsidRPr="00223B3B">
              <w:rPr>
                <w:rFonts w:ascii="Noto Sans" w:hAnsi="Noto Sans" w:cs="Noto Sans"/>
                <w:b/>
                <w:color w:val="FFFFFF" w:themeColor="background1"/>
                <w:sz w:val="14"/>
                <w:szCs w:val="18"/>
                <w:lang w:val="es-ES"/>
              </w:rPr>
              <w:t>LUGAR</w:t>
            </w:r>
          </w:p>
        </w:tc>
      </w:tr>
      <w:tr w:rsidR="00755C83" w:rsidRPr="00223B3B" w14:paraId="4EBD1D20" w14:textId="77777777" w:rsidTr="00120637">
        <w:trPr>
          <w:trHeight w:val="20"/>
          <w:jc w:val="center"/>
        </w:trPr>
        <w:tc>
          <w:tcPr>
            <w:tcW w:w="1128" w:type="pct"/>
            <w:vAlign w:val="center"/>
          </w:tcPr>
          <w:p w14:paraId="2380C90D" w14:textId="77777777" w:rsidR="00755C83" w:rsidRPr="00223B3B" w:rsidRDefault="00755C83"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Publicación</w:t>
            </w:r>
          </w:p>
        </w:tc>
        <w:tc>
          <w:tcPr>
            <w:tcW w:w="834" w:type="pct"/>
            <w:vAlign w:val="center"/>
          </w:tcPr>
          <w:p w14:paraId="1EADCF3E" w14:textId="7939F200" w:rsidR="00755C83" w:rsidRPr="00223B3B" w:rsidRDefault="00DB25EF" w:rsidP="005C0024">
            <w:pPr>
              <w:ind w:right="-36"/>
              <w:jc w:val="center"/>
              <w:rPr>
                <w:rFonts w:ascii="Noto Sans" w:hAnsi="Noto Sans" w:cs="Noto Sans"/>
                <w:sz w:val="14"/>
                <w:szCs w:val="14"/>
                <w:lang w:val="es-ES"/>
              </w:rPr>
            </w:pPr>
            <w:r>
              <w:rPr>
                <w:rFonts w:ascii="Noto Sans" w:hAnsi="Noto Sans" w:cs="Noto Sans"/>
                <w:sz w:val="14"/>
                <w:szCs w:val="14"/>
                <w:lang w:val="es-ES"/>
              </w:rPr>
              <w:t>24</w:t>
            </w:r>
            <w:r w:rsidR="003E18D5" w:rsidRPr="00223B3B">
              <w:rPr>
                <w:rFonts w:ascii="Noto Sans" w:hAnsi="Noto Sans" w:cs="Noto Sans"/>
                <w:sz w:val="14"/>
                <w:szCs w:val="14"/>
                <w:lang w:val="es-ES"/>
              </w:rPr>
              <w:t>/</w:t>
            </w:r>
            <w:r w:rsidR="005C0024">
              <w:rPr>
                <w:rFonts w:ascii="Noto Sans" w:hAnsi="Noto Sans" w:cs="Noto Sans"/>
                <w:sz w:val="14"/>
                <w:szCs w:val="14"/>
                <w:lang w:val="es-ES"/>
              </w:rPr>
              <w:t>julio</w:t>
            </w:r>
            <w:r w:rsidR="003663BF">
              <w:rPr>
                <w:rFonts w:ascii="Noto Sans" w:hAnsi="Noto Sans" w:cs="Noto Sans"/>
                <w:sz w:val="14"/>
                <w:szCs w:val="14"/>
                <w:lang w:val="es-ES"/>
              </w:rPr>
              <w:t>/202</w:t>
            </w:r>
            <w:r w:rsidR="005C0024">
              <w:rPr>
                <w:rFonts w:ascii="Noto Sans" w:hAnsi="Noto Sans" w:cs="Noto Sans"/>
                <w:sz w:val="14"/>
                <w:szCs w:val="14"/>
                <w:lang w:val="es-ES"/>
              </w:rPr>
              <w:t>6</w:t>
            </w:r>
          </w:p>
        </w:tc>
        <w:tc>
          <w:tcPr>
            <w:tcW w:w="512" w:type="pct"/>
            <w:shd w:val="clear" w:color="auto" w:fill="auto"/>
            <w:vAlign w:val="center"/>
          </w:tcPr>
          <w:p w14:paraId="0CF436FF" w14:textId="77777777" w:rsidR="00755C83" w:rsidRPr="00223B3B" w:rsidRDefault="00755C83" w:rsidP="001A74B2">
            <w:pPr>
              <w:ind w:right="-36"/>
              <w:jc w:val="center"/>
              <w:rPr>
                <w:rFonts w:ascii="Noto Sans" w:hAnsi="Noto Sans" w:cs="Noto Sans"/>
                <w:sz w:val="14"/>
                <w:szCs w:val="14"/>
                <w:lang w:val="es-ES"/>
              </w:rPr>
            </w:pPr>
            <w:r w:rsidRPr="00223B3B">
              <w:rPr>
                <w:rFonts w:ascii="Noto Sans" w:hAnsi="Noto Sans" w:cs="Noto Sans"/>
                <w:sz w:val="14"/>
                <w:szCs w:val="14"/>
                <w:lang w:val="es-ES"/>
              </w:rPr>
              <w:t>NA</w:t>
            </w:r>
          </w:p>
        </w:tc>
        <w:tc>
          <w:tcPr>
            <w:tcW w:w="2526" w:type="pct"/>
            <w:vAlign w:val="center"/>
          </w:tcPr>
          <w:p w14:paraId="0FEE9454" w14:textId="7620B853" w:rsidR="00755C83" w:rsidRPr="00223B3B" w:rsidRDefault="00755C83" w:rsidP="001A74B2">
            <w:pPr>
              <w:ind w:right="-36"/>
              <w:jc w:val="center"/>
              <w:rPr>
                <w:rFonts w:ascii="Noto Sans" w:hAnsi="Noto Sans" w:cs="Noto Sans"/>
                <w:b/>
                <w:sz w:val="14"/>
                <w:szCs w:val="14"/>
                <w:lang w:val="es-ES"/>
              </w:rPr>
            </w:pPr>
            <w:r w:rsidRPr="00223B3B">
              <w:rPr>
                <w:rFonts w:ascii="Noto Sans" w:hAnsi="Noto Sans" w:cs="Noto Sans"/>
                <w:b/>
                <w:sz w:val="14"/>
                <w:szCs w:val="14"/>
                <w:lang w:val="es-ES"/>
              </w:rPr>
              <w:t xml:space="preserve">A Través de la Plataforma </w:t>
            </w:r>
            <w:r w:rsidR="00120637" w:rsidRPr="00223B3B">
              <w:rPr>
                <w:rFonts w:ascii="Noto Sans" w:hAnsi="Noto Sans" w:cs="Noto Sans"/>
                <w:b/>
                <w:sz w:val="14"/>
                <w:szCs w:val="14"/>
                <w:lang w:val="es-ES"/>
              </w:rPr>
              <w:t>Compras MX</w:t>
            </w:r>
          </w:p>
        </w:tc>
      </w:tr>
      <w:tr w:rsidR="003663BF" w:rsidRPr="00223B3B" w14:paraId="39FD3C41" w14:textId="77777777" w:rsidTr="00120637">
        <w:trPr>
          <w:trHeight w:val="20"/>
          <w:jc w:val="center"/>
        </w:trPr>
        <w:tc>
          <w:tcPr>
            <w:tcW w:w="1128" w:type="pct"/>
            <w:vAlign w:val="center"/>
          </w:tcPr>
          <w:p w14:paraId="481340D2"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Junta de Aclaraciones</w:t>
            </w:r>
          </w:p>
        </w:tc>
        <w:tc>
          <w:tcPr>
            <w:tcW w:w="834" w:type="pct"/>
            <w:vAlign w:val="center"/>
          </w:tcPr>
          <w:p w14:paraId="25AA9D38" w14:textId="5D48A4AC" w:rsidR="003663BF" w:rsidRPr="00223B3B" w:rsidRDefault="00DB25EF" w:rsidP="001A74B2">
            <w:pPr>
              <w:ind w:right="-36"/>
              <w:jc w:val="center"/>
              <w:rPr>
                <w:rFonts w:ascii="Noto Sans" w:hAnsi="Noto Sans" w:cs="Noto Sans"/>
                <w:sz w:val="14"/>
                <w:szCs w:val="14"/>
              </w:rPr>
            </w:pPr>
            <w:r>
              <w:rPr>
                <w:rFonts w:ascii="Noto Sans" w:hAnsi="Noto Sans" w:cs="Noto Sans"/>
                <w:sz w:val="14"/>
                <w:szCs w:val="14"/>
                <w:lang w:val="es-ES"/>
              </w:rPr>
              <w:t>28</w:t>
            </w:r>
            <w:r w:rsidR="005C0024" w:rsidRPr="00223B3B">
              <w:rPr>
                <w:rFonts w:ascii="Noto Sans" w:hAnsi="Noto Sans" w:cs="Noto Sans"/>
                <w:sz w:val="14"/>
                <w:szCs w:val="14"/>
                <w:lang w:val="es-ES"/>
              </w:rPr>
              <w:t>/</w:t>
            </w:r>
            <w:r w:rsidR="005C0024">
              <w:rPr>
                <w:rFonts w:ascii="Noto Sans" w:hAnsi="Noto Sans" w:cs="Noto Sans"/>
                <w:sz w:val="14"/>
                <w:szCs w:val="14"/>
                <w:lang w:val="es-ES"/>
              </w:rPr>
              <w:t>julio/2026</w:t>
            </w:r>
          </w:p>
        </w:tc>
        <w:tc>
          <w:tcPr>
            <w:tcW w:w="512" w:type="pct"/>
            <w:shd w:val="clear" w:color="auto" w:fill="auto"/>
            <w:vAlign w:val="center"/>
          </w:tcPr>
          <w:p w14:paraId="1D5E3A86" w14:textId="10F152D6" w:rsidR="003663BF" w:rsidRPr="00223B3B" w:rsidRDefault="004B36BC" w:rsidP="001A74B2">
            <w:pPr>
              <w:ind w:right="-36"/>
              <w:jc w:val="center"/>
              <w:rPr>
                <w:rFonts w:ascii="Noto Sans" w:hAnsi="Noto Sans" w:cs="Noto Sans"/>
                <w:sz w:val="14"/>
                <w:szCs w:val="14"/>
                <w:lang w:val="es-ES"/>
              </w:rPr>
            </w:pPr>
            <w:r>
              <w:rPr>
                <w:rFonts w:ascii="Noto Sans" w:hAnsi="Noto Sans" w:cs="Noto Sans"/>
                <w:sz w:val="14"/>
                <w:szCs w:val="14"/>
                <w:lang w:val="es-ES"/>
              </w:rPr>
              <w:t>9</w:t>
            </w:r>
            <w:r w:rsidR="003663BF" w:rsidRPr="00223B3B">
              <w:rPr>
                <w:rFonts w:ascii="Noto Sans" w:hAnsi="Noto Sans" w:cs="Noto Sans"/>
                <w:sz w:val="14"/>
                <w:szCs w:val="14"/>
                <w:lang w:val="es-ES"/>
              </w:rPr>
              <w:t xml:space="preserve">:00 </w:t>
            </w:r>
            <w:r w:rsidR="00DB25EF">
              <w:rPr>
                <w:rFonts w:ascii="Noto Sans" w:hAnsi="Noto Sans" w:cs="Noto Sans"/>
                <w:sz w:val="14"/>
                <w:szCs w:val="14"/>
                <w:lang w:val="es-ES"/>
              </w:rPr>
              <w:t>horas</w:t>
            </w:r>
          </w:p>
        </w:tc>
        <w:tc>
          <w:tcPr>
            <w:tcW w:w="2526" w:type="pct"/>
            <w:vAlign w:val="center"/>
          </w:tcPr>
          <w:p w14:paraId="42F7DD9A" w14:textId="66F41A16" w:rsidR="003663BF" w:rsidRPr="00223B3B" w:rsidRDefault="003663BF" w:rsidP="001A74B2">
            <w:pPr>
              <w:ind w:right="-36"/>
              <w:jc w:val="center"/>
              <w:rPr>
                <w:rFonts w:ascii="Noto Sans" w:hAnsi="Noto Sans" w:cs="Noto Sans"/>
                <w:b/>
                <w:sz w:val="14"/>
                <w:szCs w:val="14"/>
                <w:lang w:val="es-ES"/>
              </w:rPr>
            </w:pPr>
            <w:r w:rsidRPr="00223B3B">
              <w:rPr>
                <w:rFonts w:ascii="Noto Sans" w:hAnsi="Noto Sans" w:cs="Noto Sans"/>
                <w:b/>
                <w:sz w:val="14"/>
                <w:szCs w:val="14"/>
                <w:lang w:val="es-ES"/>
              </w:rPr>
              <w:t>A Través de la Plataforma Compras MX</w:t>
            </w:r>
          </w:p>
        </w:tc>
      </w:tr>
      <w:tr w:rsidR="003663BF" w:rsidRPr="00223B3B" w14:paraId="6BCA5D41" w14:textId="77777777" w:rsidTr="00120637">
        <w:trPr>
          <w:trHeight w:val="20"/>
          <w:jc w:val="center"/>
        </w:trPr>
        <w:tc>
          <w:tcPr>
            <w:tcW w:w="1128" w:type="pct"/>
            <w:vAlign w:val="center"/>
          </w:tcPr>
          <w:p w14:paraId="42FD6540"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Visitas a las instalaciones Institucionales del IMSS</w:t>
            </w:r>
          </w:p>
        </w:tc>
        <w:tc>
          <w:tcPr>
            <w:tcW w:w="834" w:type="pct"/>
            <w:vAlign w:val="center"/>
          </w:tcPr>
          <w:p w14:paraId="0E2227B6"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NO aplica</w:t>
            </w:r>
          </w:p>
        </w:tc>
        <w:tc>
          <w:tcPr>
            <w:tcW w:w="512" w:type="pct"/>
            <w:vAlign w:val="center"/>
          </w:tcPr>
          <w:p w14:paraId="4F5A3454"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NO aplica</w:t>
            </w:r>
          </w:p>
        </w:tc>
        <w:tc>
          <w:tcPr>
            <w:tcW w:w="2526" w:type="pct"/>
            <w:vAlign w:val="center"/>
          </w:tcPr>
          <w:p w14:paraId="529651BB"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Para este evento NO se requiere la visita a Instalaciones Institucionales durante el proceso de adquisición</w:t>
            </w:r>
          </w:p>
        </w:tc>
      </w:tr>
      <w:tr w:rsidR="003663BF" w:rsidRPr="00223B3B" w14:paraId="550E6FF5" w14:textId="77777777" w:rsidTr="00120637">
        <w:trPr>
          <w:trHeight w:val="20"/>
          <w:jc w:val="center"/>
        </w:trPr>
        <w:tc>
          <w:tcPr>
            <w:tcW w:w="1128" w:type="pct"/>
            <w:vAlign w:val="center"/>
          </w:tcPr>
          <w:p w14:paraId="0EEA384E"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Presentación y Apertura de Propuestas</w:t>
            </w:r>
          </w:p>
        </w:tc>
        <w:tc>
          <w:tcPr>
            <w:tcW w:w="834" w:type="pct"/>
            <w:vAlign w:val="center"/>
          </w:tcPr>
          <w:p w14:paraId="4A7EB49E" w14:textId="5973B75C" w:rsidR="003663BF" w:rsidRPr="00223B3B" w:rsidRDefault="00DB25EF" w:rsidP="001A74B2">
            <w:pPr>
              <w:ind w:right="-36"/>
              <w:jc w:val="center"/>
              <w:rPr>
                <w:rFonts w:ascii="Noto Sans" w:hAnsi="Noto Sans" w:cs="Noto Sans"/>
                <w:sz w:val="14"/>
                <w:szCs w:val="14"/>
              </w:rPr>
            </w:pPr>
            <w:r>
              <w:rPr>
                <w:rFonts w:ascii="Noto Sans" w:hAnsi="Noto Sans" w:cs="Noto Sans"/>
                <w:sz w:val="14"/>
                <w:szCs w:val="14"/>
                <w:lang w:val="es-ES"/>
              </w:rPr>
              <w:t>05</w:t>
            </w:r>
            <w:r w:rsidR="005C0024" w:rsidRPr="00223B3B">
              <w:rPr>
                <w:rFonts w:ascii="Noto Sans" w:hAnsi="Noto Sans" w:cs="Noto Sans"/>
                <w:sz w:val="14"/>
                <w:szCs w:val="14"/>
                <w:lang w:val="es-ES"/>
              </w:rPr>
              <w:t>/</w:t>
            </w:r>
            <w:r w:rsidR="005C0024">
              <w:rPr>
                <w:rFonts w:ascii="Noto Sans" w:hAnsi="Noto Sans" w:cs="Noto Sans"/>
                <w:sz w:val="14"/>
                <w:szCs w:val="14"/>
                <w:lang w:val="es-ES"/>
              </w:rPr>
              <w:t>agosto/2026</w:t>
            </w:r>
          </w:p>
        </w:tc>
        <w:tc>
          <w:tcPr>
            <w:tcW w:w="512" w:type="pct"/>
            <w:shd w:val="clear" w:color="auto" w:fill="auto"/>
            <w:vAlign w:val="center"/>
          </w:tcPr>
          <w:p w14:paraId="79E3F8A5" w14:textId="108E5011" w:rsidR="003663BF" w:rsidRPr="00223B3B" w:rsidRDefault="004B36BC" w:rsidP="001A74B2">
            <w:pPr>
              <w:ind w:right="-36"/>
              <w:jc w:val="center"/>
              <w:rPr>
                <w:rFonts w:ascii="Noto Sans" w:hAnsi="Noto Sans" w:cs="Noto Sans"/>
                <w:sz w:val="14"/>
                <w:szCs w:val="14"/>
                <w:lang w:val="es-ES"/>
              </w:rPr>
            </w:pPr>
            <w:r>
              <w:rPr>
                <w:rFonts w:ascii="Noto Sans" w:hAnsi="Noto Sans" w:cs="Noto Sans"/>
                <w:sz w:val="14"/>
                <w:szCs w:val="14"/>
                <w:lang w:val="es-ES"/>
              </w:rPr>
              <w:t>9</w:t>
            </w:r>
            <w:r w:rsidR="00DB25EF">
              <w:rPr>
                <w:rFonts w:ascii="Noto Sans" w:hAnsi="Noto Sans" w:cs="Noto Sans"/>
                <w:sz w:val="14"/>
                <w:szCs w:val="14"/>
                <w:lang w:val="es-ES"/>
              </w:rPr>
              <w:t>:00 horas</w:t>
            </w:r>
          </w:p>
        </w:tc>
        <w:tc>
          <w:tcPr>
            <w:tcW w:w="2526" w:type="pct"/>
            <w:vAlign w:val="center"/>
          </w:tcPr>
          <w:p w14:paraId="39C6DDAF" w14:textId="4A879F59" w:rsidR="003663BF" w:rsidRPr="00223B3B" w:rsidRDefault="003663BF" w:rsidP="001A74B2">
            <w:pPr>
              <w:ind w:right="-36"/>
              <w:jc w:val="center"/>
              <w:rPr>
                <w:rFonts w:ascii="Noto Sans" w:hAnsi="Noto Sans" w:cs="Noto Sans"/>
                <w:sz w:val="14"/>
                <w:szCs w:val="14"/>
                <w:lang w:val="es-ES"/>
              </w:rPr>
            </w:pPr>
            <w:r w:rsidRPr="00223B3B">
              <w:rPr>
                <w:rFonts w:ascii="Noto Sans" w:hAnsi="Noto Sans" w:cs="Noto Sans"/>
                <w:b/>
                <w:sz w:val="14"/>
                <w:szCs w:val="14"/>
                <w:lang w:val="es-ES"/>
              </w:rPr>
              <w:t>A Través de la Plataforma Compras MX</w:t>
            </w:r>
          </w:p>
          <w:p w14:paraId="1D335346" w14:textId="77777777" w:rsidR="003663BF" w:rsidRPr="00223B3B" w:rsidRDefault="003663BF" w:rsidP="001A74B2">
            <w:pPr>
              <w:ind w:right="-36"/>
              <w:jc w:val="center"/>
              <w:rPr>
                <w:rFonts w:ascii="Noto Sans" w:hAnsi="Noto Sans" w:cs="Noto Sans"/>
                <w:sz w:val="14"/>
                <w:szCs w:val="14"/>
                <w:lang w:val="es-ES"/>
              </w:rPr>
            </w:pPr>
            <w:r w:rsidRPr="00223B3B">
              <w:rPr>
                <w:rFonts w:ascii="Noto Sans" w:hAnsi="Noto Sans" w:cs="Noto Sans"/>
                <w:sz w:val="14"/>
                <w:szCs w:val="14"/>
                <w:lang w:val="es-ES"/>
              </w:rPr>
              <w:t>Sala de usos múltiples de la Coordinación de Abastecimiento y Equipamiento, sito en Avenida del Mezquital No. 6 Colonia San Pablo, Código Postal 76130, Querétaro, Qro.</w:t>
            </w:r>
          </w:p>
        </w:tc>
      </w:tr>
      <w:tr w:rsidR="003663BF" w:rsidRPr="00223B3B" w14:paraId="5DE8F634" w14:textId="77777777" w:rsidTr="00120637">
        <w:trPr>
          <w:trHeight w:val="20"/>
          <w:jc w:val="center"/>
        </w:trPr>
        <w:tc>
          <w:tcPr>
            <w:tcW w:w="1128" w:type="pct"/>
            <w:vAlign w:val="center"/>
          </w:tcPr>
          <w:p w14:paraId="09D0A9E2" w14:textId="1EF77C43"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Visitas a las instalaciones de los licitantes</w:t>
            </w:r>
          </w:p>
        </w:tc>
        <w:tc>
          <w:tcPr>
            <w:tcW w:w="834" w:type="pct"/>
            <w:vAlign w:val="center"/>
          </w:tcPr>
          <w:p w14:paraId="2511F442" w14:textId="312CB42C" w:rsidR="003663BF" w:rsidRPr="00223B3B" w:rsidRDefault="00DB25EF" w:rsidP="001A74B2">
            <w:pPr>
              <w:ind w:right="-36"/>
              <w:jc w:val="center"/>
              <w:rPr>
                <w:rFonts w:ascii="Noto Sans" w:hAnsi="Noto Sans" w:cs="Noto Sans"/>
                <w:sz w:val="14"/>
                <w:szCs w:val="14"/>
                <w:lang w:val="es-ES"/>
              </w:rPr>
            </w:pPr>
            <w:r>
              <w:rPr>
                <w:rFonts w:ascii="Noto Sans" w:hAnsi="Noto Sans" w:cs="Noto Sans"/>
                <w:sz w:val="14"/>
                <w:szCs w:val="14"/>
                <w:lang w:val="es-ES"/>
              </w:rPr>
              <w:t>07</w:t>
            </w:r>
            <w:r w:rsidR="005C0024" w:rsidRPr="00223B3B">
              <w:rPr>
                <w:rFonts w:ascii="Noto Sans" w:hAnsi="Noto Sans" w:cs="Noto Sans"/>
                <w:sz w:val="14"/>
                <w:szCs w:val="14"/>
                <w:lang w:val="es-ES"/>
              </w:rPr>
              <w:t>/</w:t>
            </w:r>
            <w:r w:rsidR="005C0024">
              <w:rPr>
                <w:rFonts w:ascii="Noto Sans" w:hAnsi="Noto Sans" w:cs="Noto Sans"/>
                <w:sz w:val="14"/>
                <w:szCs w:val="14"/>
                <w:lang w:val="es-ES"/>
              </w:rPr>
              <w:t>agosto/2026</w:t>
            </w:r>
          </w:p>
        </w:tc>
        <w:tc>
          <w:tcPr>
            <w:tcW w:w="512" w:type="pct"/>
            <w:shd w:val="clear" w:color="auto" w:fill="auto"/>
            <w:vAlign w:val="center"/>
          </w:tcPr>
          <w:p w14:paraId="3CD44172" w14:textId="59BAE3E0" w:rsidR="003663BF" w:rsidRPr="00223B3B" w:rsidRDefault="00DB25EF" w:rsidP="001A74B2">
            <w:pPr>
              <w:ind w:right="-36"/>
              <w:jc w:val="center"/>
              <w:rPr>
                <w:rFonts w:ascii="Noto Sans" w:hAnsi="Noto Sans" w:cs="Noto Sans"/>
                <w:sz w:val="14"/>
                <w:szCs w:val="14"/>
                <w:lang w:val="es-ES"/>
              </w:rPr>
            </w:pPr>
            <w:r>
              <w:rPr>
                <w:rFonts w:ascii="Noto Sans" w:hAnsi="Noto Sans" w:cs="Noto Sans"/>
                <w:sz w:val="14"/>
                <w:szCs w:val="14"/>
                <w:lang w:val="es-ES"/>
              </w:rPr>
              <w:t>09:00 horas</w:t>
            </w:r>
          </w:p>
        </w:tc>
        <w:tc>
          <w:tcPr>
            <w:tcW w:w="2526" w:type="pct"/>
            <w:vAlign w:val="center"/>
          </w:tcPr>
          <w:p w14:paraId="35DF9878" w14:textId="57E59145" w:rsidR="003663BF" w:rsidRPr="00223B3B" w:rsidRDefault="003663BF" w:rsidP="001A74B2">
            <w:pPr>
              <w:ind w:right="-36"/>
              <w:jc w:val="center"/>
              <w:rPr>
                <w:rFonts w:ascii="Noto Sans" w:hAnsi="Noto Sans" w:cs="Noto Sans"/>
                <w:b/>
                <w:sz w:val="14"/>
                <w:szCs w:val="14"/>
                <w:lang w:val="es-ES"/>
              </w:rPr>
            </w:pPr>
            <w:r w:rsidRPr="00223B3B">
              <w:rPr>
                <w:rFonts w:ascii="Noto Sans" w:hAnsi="Noto Sans" w:cs="Noto Sans"/>
                <w:sz w:val="14"/>
                <w:szCs w:val="14"/>
                <w:lang w:val="es-ES"/>
              </w:rPr>
              <w:t>De conformidad con lo previsto en el numeral 3.3 de la presente Convocatoria</w:t>
            </w:r>
          </w:p>
        </w:tc>
      </w:tr>
      <w:tr w:rsidR="003663BF" w:rsidRPr="00223B3B" w14:paraId="6737C9D1" w14:textId="77777777" w:rsidTr="00120637">
        <w:trPr>
          <w:trHeight w:val="20"/>
          <w:jc w:val="center"/>
        </w:trPr>
        <w:tc>
          <w:tcPr>
            <w:tcW w:w="1128" w:type="pct"/>
            <w:vAlign w:val="center"/>
          </w:tcPr>
          <w:p w14:paraId="0DE47CA5"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Fallo</w:t>
            </w:r>
          </w:p>
        </w:tc>
        <w:tc>
          <w:tcPr>
            <w:tcW w:w="834" w:type="pct"/>
            <w:vAlign w:val="center"/>
          </w:tcPr>
          <w:p w14:paraId="118E8423" w14:textId="40148449" w:rsidR="003663BF" w:rsidRPr="00223B3B" w:rsidRDefault="00DB25EF" w:rsidP="001A74B2">
            <w:pPr>
              <w:ind w:right="-36"/>
              <w:jc w:val="center"/>
              <w:rPr>
                <w:rFonts w:ascii="Noto Sans" w:hAnsi="Noto Sans" w:cs="Noto Sans"/>
                <w:sz w:val="14"/>
                <w:szCs w:val="14"/>
              </w:rPr>
            </w:pPr>
            <w:r>
              <w:rPr>
                <w:rFonts w:ascii="Noto Sans" w:hAnsi="Noto Sans" w:cs="Noto Sans"/>
                <w:sz w:val="14"/>
                <w:szCs w:val="14"/>
                <w:lang w:val="es-ES"/>
              </w:rPr>
              <w:t>13</w:t>
            </w:r>
            <w:r w:rsidR="005C0024" w:rsidRPr="00223B3B">
              <w:rPr>
                <w:rFonts w:ascii="Noto Sans" w:hAnsi="Noto Sans" w:cs="Noto Sans"/>
                <w:sz w:val="14"/>
                <w:szCs w:val="14"/>
                <w:lang w:val="es-ES"/>
              </w:rPr>
              <w:t>/</w:t>
            </w:r>
            <w:r w:rsidR="005C0024">
              <w:rPr>
                <w:rFonts w:ascii="Noto Sans" w:hAnsi="Noto Sans" w:cs="Noto Sans"/>
                <w:sz w:val="14"/>
                <w:szCs w:val="14"/>
                <w:lang w:val="es-ES"/>
              </w:rPr>
              <w:t>agosto/2026</w:t>
            </w:r>
          </w:p>
        </w:tc>
        <w:tc>
          <w:tcPr>
            <w:tcW w:w="512" w:type="pct"/>
            <w:shd w:val="clear" w:color="auto" w:fill="auto"/>
            <w:vAlign w:val="center"/>
          </w:tcPr>
          <w:p w14:paraId="236FDD0D" w14:textId="341A5353" w:rsidR="003663BF" w:rsidRPr="00223B3B" w:rsidRDefault="004B36BC" w:rsidP="001A74B2">
            <w:pPr>
              <w:ind w:right="-36"/>
              <w:jc w:val="center"/>
              <w:rPr>
                <w:rFonts w:ascii="Noto Sans" w:hAnsi="Noto Sans" w:cs="Noto Sans"/>
                <w:sz w:val="14"/>
                <w:szCs w:val="14"/>
                <w:lang w:val="es-ES"/>
              </w:rPr>
            </w:pPr>
            <w:r>
              <w:rPr>
                <w:rFonts w:ascii="Noto Sans" w:hAnsi="Noto Sans" w:cs="Noto Sans"/>
                <w:sz w:val="14"/>
                <w:szCs w:val="14"/>
                <w:lang w:val="es-ES"/>
              </w:rPr>
              <w:t>13</w:t>
            </w:r>
            <w:r w:rsidR="00DB25EF">
              <w:rPr>
                <w:rFonts w:ascii="Noto Sans" w:hAnsi="Noto Sans" w:cs="Noto Sans"/>
                <w:sz w:val="14"/>
                <w:szCs w:val="14"/>
                <w:lang w:val="es-ES"/>
              </w:rPr>
              <w:t>:00 horas</w:t>
            </w:r>
            <w:r w:rsidR="003663BF" w:rsidRPr="00223B3B">
              <w:rPr>
                <w:rFonts w:ascii="Noto Sans" w:hAnsi="Noto Sans" w:cs="Noto Sans"/>
                <w:sz w:val="14"/>
                <w:szCs w:val="14"/>
                <w:lang w:val="es-ES"/>
              </w:rPr>
              <w:t xml:space="preserve"> </w:t>
            </w:r>
          </w:p>
        </w:tc>
        <w:tc>
          <w:tcPr>
            <w:tcW w:w="2526" w:type="pct"/>
            <w:vAlign w:val="center"/>
          </w:tcPr>
          <w:p w14:paraId="15800741" w14:textId="1F4A717E" w:rsidR="003663BF" w:rsidRPr="00223B3B" w:rsidRDefault="003663BF" w:rsidP="001A74B2">
            <w:pPr>
              <w:ind w:right="-36"/>
              <w:jc w:val="center"/>
              <w:rPr>
                <w:rFonts w:ascii="Noto Sans" w:hAnsi="Noto Sans" w:cs="Noto Sans"/>
                <w:sz w:val="14"/>
                <w:szCs w:val="14"/>
                <w:lang w:val="es-ES"/>
              </w:rPr>
            </w:pPr>
            <w:r w:rsidRPr="00223B3B">
              <w:rPr>
                <w:rFonts w:ascii="Noto Sans" w:hAnsi="Noto Sans" w:cs="Noto Sans"/>
                <w:b/>
                <w:sz w:val="14"/>
                <w:szCs w:val="14"/>
                <w:lang w:val="es-ES"/>
              </w:rPr>
              <w:t>A Través de la Plataforma Compras MX</w:t>
            </w:r>
          </w:p>
          <w:p w14:paraId="6BA2FFAF" w14:textId="77777777" w:rsidR="003663BF" w:rsidRPr="00223B3B" w:rsidRDefault="003663BF" w:rsidP="001A74B2">
            <w:pPr>
              <w:ind w:right="-36"/>
              <w:jc w:val="center"/>
              <w:rPr>
                <w:rFonts w:ascii="Noto Sans" w:hAnsi="Noto Sans" w:cs="Noto Sans"/>
                <w:sz w:val="14"/>
                <w:szCs w:val="14"/>
                <w:lang w:val="es-ES"/>
              </w:rPr>
            </w:pPr>
            <w:r w:rsidRPr="00223B3B">
              <w:rPr>
                <w:rFonts w:ascii="Noto Sans" w:hAnsi="Noto Sans" w:cs="Noto Sans"/>
                <w:sz w:val="14"/>
                <w:szCs w:val="14"/>
                <w:lang w:val="es-ES"/>
              </w:rPr>
              <w:t>Sala de usos múltiples de la Coordinación de Abastecimiento y Equipamiento, sito en Avenida del Mezquital No. 6 Colonia San Pablo, Código Postal 76130, Querétaro, Qro</w:t>
            </w:r>
          </w:p>
        </w:tc>
      </w:tr>
      <w:tr w:rsidR="003663BF" w:rsidRPr="00223B3B" w14:paraId="08A90CA6" w14:textId="77777777" w:rsidTr="00120637">
        <w:trPr>
          <w:trHeight w:val="20"/>
          <w:jc w:val="center"/>
        </w:trPr>
        <w:tc>
          <w:tcPr>
            <w:tcW w:w="1128" w:type="pct"/>
            <w:vAlign w:val="center"/>
          </w:tcPr>
          <w:p w14:paraId="624650D5"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Firma del contrato</w:t>
            </w:r>
          </w:p>
        </w:tc>
        <w:tc>
          <w:tcPr>
            <w:tcW w:w="834" w:type="pct"/>
            <w:vAlign w:val="center"/>
          </w:tcPr>
          <w:p w14:paraId="3E97E986"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Dentro de los 15 días posteriores al fallo</w:t>
            </w:r>
          </w:p>
        </w:tc>
        <w:tc>
          <w:tcPr>
            <w:tcW w:w="512" w:type="pct"/>
            <w:vAlign w:val="center"/>
          </w:tcPr>
          <w:p w14:paraId="64E693F7" w14:textId="77777777" w:rsidR="003663BF" w:rsidRPr="00223B3B" w:rsidRDefault="003663BF" w:rsidP="001A74B2">
            <w:pPr>
              <w:snapToGrid w:val="0"/>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De 09:00 a 14:00</w:t>
            </w:r>
          </w:p>
        </w:tc>
        <w:tc>
          <w:tcPr>
            <w:tcW w:w="2526" w:type="pct"/>
            <w:vAlign w:val="center"/>
          </w:tcPr>
          <w:p w14:paraId="7CC76635" w14:textId="77777777" w:rsidR="003663BF" w:rsidRPr="00223B3B" w:rsidRDefault="003663BF" w:rsidP="001A74B2">
            <w:pPr>
              <w:ind w:right="-36"/>
              <w:jc w:val="center"/>
              <w:rPr>
                <w:rFonts w:ascii="Noto Sans" w:hAnsi="Noto Sans" w:cs="Noto Sans"/>
                <w:sz w:val="14"/>
                <w:szCs w:val="14"/>
                <w:lang w:val="es-ES"/>
              </w:rPr>
            </w:pPr>
            <w:r w:rsidRPr="00223B3B">
              <w:rPr>
                <w:rFonts w:ascii="Noto Sans" w:hAnsi="Noto Sans" w:cs="Noto Sans"/>
                <w:sz w:val="14"/>
                <w:szCs w:val="14"/>
                <w:lang w:val="es-ES"/>
              </w:rPr>
              <w:t>Coordinación de Abastecimiento y Equipamiento, sito en Avenida del Mezquital No. 6 Colonia San Pablo, Código Postal 76130, Querétaro, Qro.</w:t>
            </w:r>
          </w:p>
        </w:tc>
      </w:tr>
      <w:tr w:rsidR="003663BF" w:rsidRPr="00223B3B" w14:paraId="453A2E76" w14:textId="77777777" w:rsidTr="00120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14:paraId="5856E67D"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Forma de Presentación de las Proposiciones.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14:paraId="18D52D5E" w14:textId="43F4DA66" w:rsidR="003663BF" w:rsidRPr="00223B3B" w:rsidRDefault="003663BF" w:rsidP="001A74B2">
            <w:pPr>
              <w:ind w:right="-36"/>
              <w:jc w:val="center"/>
              <w:rPr>
                <w:rFonts w:ascii="Noto Sans" w:hAnsi="Noto Sans" w:cs="Noto Sans"/>
                <w:b/>
                <w:sz w:val="14"/>
                <w:szCs w:val="14"/>
                <w:lang w:val="es-ES"/>
              </w:rPr>
            </w:pPr>
            <w:r w:rsidRPr="00223B3B">
              <w:rPr>
                <w:rFonts w:ascii="Noto Sans" w:hAnsi="Noto Sans" w:cs="Noto Sans"/>
                <w:b/>
                <w:sz w:val="14"/>
                <w:szCs w:val="14"/>
                <w:lang w:val="es-ES"/>
              </w:rPr>
              <w:t>Electrónica (artículo 36 de la LAASSP). Solo se permitirá la participación de los licitantes a través del Plataforma Digital de Contrataciones Públicas de la Administración Pública Federal (Compras MX)</w:t>
            </w:r>
          </w:p>
        </w:tc>
      </w:tr>
      <w:tr w:rsidR="003663BF" w:rsidRPr="00223B3B" w14:paraId="2E5668C3" w14:textId="77777777" w:rsidTr="0012063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jc w:val="center"/>
        </w:trPr>
        <w:tc>
          <w:tcPr>
            <w:tcW w:w="1128" w:type="pct"/>
            <w:tcBorders>
              <w:top w:val="single" w:sz="4" w:space="0" w:color="000000"/>
              <w:left w:val="single" w:sz="4" w:space="0" w:color="000000"/>
              <w:bottom w:val="single" w:sz="4" w:space="0" w:color="000000"/>
            </w:tcBorders>
            <w:vAlign w:val="center"/>
          </w:tcPr>
          <w:p w14:paraId="6415515D" w14:textId="77777777" w:rsidR="003663BF" w:rsidRPr="00223B3B" w:rsidRDefault="003663BF" w:rsidP="001A74B2">
            <w:pPr>
              <w:spacing w:line="192" w:lineRule="atLeast"/>
              <w:ind w:right="-36"/>
              <w:jc w:val="center"/>
              <w:rPr>
                <w:rFonts w:ascii="Noto Sans" w:hAnsi="Noto Sans" w:cs="Noto Sans"/>
                <w:sz w:val="14"/>
                <w:szCs w:val="14"/>
                <w:lang w:val="es-ES"/>
              </w:rPr>
            </w:pPr>
            <w:r w:rsidRPr="00223B3B">
              <w:rPr>
                <w:rFonts w:ascii="Noto Sans" w:hAnsi="Noto Sans" w:cs="Noto Sans"/>
                <w:sz w:val="14"/>
                <w:szCs w:val="14"/>
                <w:lang w:val="es-ES"/>
              </w:rPr>
              <w:t>Reducción de Plazos</w:t>
            </w:r>
          </w:p>
        </w:tc>
        <w:tc>
          <w:tcPr>
            <w:tcW w:w="3872" w:type="pct"/>
            <w:gridSpan w:val="3"/>
            <w:tcBorders>
              <w:top w:val="single" w:sz="4" w:space="0" w:color="000000"/>
              <w:left w:val="single" w:sz="4" w:space="0" w:color="000000"/>
              <w:bottom w:val="single" w:sz="4" w:space="0" w:color="000000"/>
              <w:right w:val="single" w:sz="4" w:space="0" w:color="000000"/>
            </w:tcBorders>
            <w:vAlign w:val="center"/>
          </w:tcPr>
          <w:p w14:paraId="20DF373A" w14:textId="77777777" w:rsidR="003663BF" w:rsidRPr="00223B3B" w:rsidRDefault="003663BF" w:rsidP="001A74B2">
            <w:pPr>
              <w:ind w:right="-36"/>
              <w:jc w:val="center"/>
              <w:rPr>
                <w:rFonts w:ascii="Noto Sans" w:hAnsi="Noto Sans" w:cs="Noto Sans"/>
                <w:b/>
                <w:sz w:val="14"/>
                <w:szCs w:val="14"/>
                <w:lang w:val="es-ES"/>
              </w:rPr>
            </w:pPr>
            <w:r w:rsidRPr="00223B3B">
              <w:rPr>
                <w:rFonts w:ascii="Noto Sans" w:hAnsi="Noto Sans" w:cs="Noto Sans"/>
                <w:b/>
                <w:sz w:val="14"/>
                <w:szCs w:val="14"/>
                <w:lang w:val="es-ES"/>
              </w:rPr>
              <w:t>SI</w:t>
            </w:r>
          </w:p>
        </w:tc>
      </w:tr>
    </w:tbl>
    <w:p w14:paraId="59DDB588" w14:textId="77777777" w:rsidR="007E5451" w:rsidRPr="00223B3B" w:rsidRDefault="007E5451" w:rsidP="001A74B2">
      <w:pPr>
        <w:ind w:right="-36"/>
        <w:rPr>
          <w:rFonts w:ascii="Noto Sans" w:hAnsi="Noto Sans" w:cs="Noto Sans"/>
          <w:sz w:val="18"/>
          <w:szCs w:val="20"/>
          <w:lang w:eastAsia="ar-SA"/>
        </w:rPr>
      </w:pPr>
    </w:p>
    <w:p w14:paraId="554E15B7" w14:textId="77777777" w:rsidR="00DB019B" w:rsidRPr="00223B3B" w:rsidRDefault="00DB019B" w:rsidP="001A74B2">
      <w:pPr>
        <w:pStyle w:val="Ttulo2"/>
        <w:numPr>
          <w:ilvl w:val="1"/>
          <w:numId w:val="34"/>
        </w:numPr>
        <w:spacing w:before="0" w:after="0"/>
        <w:ind w:left="426" w:right="-36" w:hanging="426"/>
        <w:jc w:val="both"/>
        <w:rPr>
          <w:rFonts w:ascii="Noto Sans" w:hAnsi="Noto Sans" w:cs="Noto Sans"/>
          <w:i w:val="0"/>
          <w:sz w:val="18"/>
          <w:lang w:val="es-ES_tradnl"/>
        </w:rPr>
      </w:pPr>
      <w:bookmarkStart w:id="79" w:name="_Toc124449115"/>
      <w:bookmarkStart w:id="80" w:name="_Toc235784679"/>
      <w:r w:rsidRPr="00223B3B">
        <w:rPr>
          <w:rFonts w:ascii="Noto Sans" w:hAnsi="Noto Sans" w:cs="Noto Sans"/>
          <w:i w:val="0"/>
          <w:sz w:val="18"/>
          <w:lang w:val="es-ES_tradnl"/>
        </w:rPr>
        <w:t>Visitas a las instalaciones institucionales, donde se suministrarán o colocarán los bienes o donde se prestarán los servicios, en su caso.</w:t>
      </w:r>
      <w:bookmarkEnd w:id="79"/>
      <w:bookmarkEnd w:id="80"/>
      <w:r w:rsidRPr="00223B3B">
        <w:rPr>
          <w:rFonts w:ascii="Noto Sans" w:hAnsi="Noto Sans" w:cs="Noto Sans"/>
          <w:i w:val="0"/>
          <w:sz w:val="18"/>
          <w:lang w:val="es-ES_tradnl"/>
        </w:rPr>
        <w:t xml:space="preserve"> </w:t>
      </w:r>
    </w:p>
    <w:p w14:paraId="7DB33DAE" w14:textId="77777777" w:rsidR="004E4E3E" w:rsidRPr="00223B3B" w:rsidRDefault="004E4E3E" w:rsidP="001A74B2">
      <w:pPr>
        <w:ind w:right="-36"/>
        <w:rPr>
          <w:rFonts w:ascii="Noto Sans" w:hAnsi="Noto Sans" w:cs="Noto Sans"/>
          <w:sz w:val="20"/>
          <w:lang w:val="es-ES_tradnl" w:eastAsia="ar-SA"/>
        </w:rPr>
      </w:pPr>
    </w:p>
    <w:p w14:paraId="3E192485" w14:textId="5590BD8A" w:rsidR="00B7287D" w:rsidRPr="00223B3B" w:rsidRDefault="004E4E3E" w:rsidP="001A74B2">
      <w:pPr>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No se requieren visitas a las Instalaciones institucionales del IMSS.</w:t>
      </w:r>
    </w:p>
    <w:p w14:paraId="163DFB53" w14:textId="77777777" w:rsidR="004E4E3E" w:rsidRPr="00223B3B" w:rsidRDefault="004E4E3E" w:rsidP="001A74B2">
      <w:pPr>
        <w:ind w:right="-36"/>
        <w:jc w:val="both"/>
        <w:rPr>
          <w:rFonts w:ascii="Noto Sans" w:eastAsia="Times New Roman" w:hAnsi="Noto Sans" w:cs="Noto Sans"/>
          <w:sz w:val="18"/>
          <w:szCs w:val="20"/>
          <w:lang w:eastAsia="ar-SA"/>
        </w:rPr>
      </w:pPr>
    </w:p>
    <w:p w14:paraId="74BF7AB4" w14:textId="779DE5F3" w:rsidR="004E4E3E" w:rsidRDefault="00D90F7F" w:rsidP="001A74B2">
      <w:pPr>
        <w:ind w:right="-36"/>
        <w:jc w:val="both"/>
        <w:rPr>
          <w:rFonts w:ascii="Noto Sans" w:hAnsi="Noto Sans" w:cs="Noto Sans"/>
          <w:sz w:val="18"/>
          <w:szCs w:val="20"/>
        </w:rPr>
      </w:pPr>
      <w:r w:rsidRPr="00223B3B">
        <w:rPr>
          <w:rFonts w:ascii="Noto Sans" w:eastAsia="Times New Roman" w:hAnsi="Noto Sans" w:cs="Noto Sans"/>
          <w:sz w:val="18"/>
          <w:szCs w:val="20"/>
          <w:lang w:eastAsia="ar-SA"/>
        </w:rPr>
        <w:t>Se realizarán visitas a las instalaciones de los licitantes, d</w:t>
      </w:r>
      <w:r w:rsidR="00D6166E" w:rsidRPr="00223B3B">
        <w:rPr>
          <w:rFonts w:ascii="Noto Sans" w:eastAsia="Times New Roman" w:hAnsi="Noto Sans" w:cs="Noto Sans"/>
          <w:sz w:val="18"/>
          <w:szCs w:val="20"/>
          <w:lang w:eastAsia="ar-SA"/>
        </w:rPr>
        <w:t xml:space="preserve">e conformidad </w:t>
      </w:r>
      <w:r w:rsidRPr="00223B3B">
        <w:rPr>
          <w:rFonts w:ascii="Noto Sans" w:eastAsia="Times New Roman" w:hAnsi="Noto Sans" w:cs="Noto Sans"/>
          <w:sz w:val="18"/>
          <w:szCs w:val="20"/>
          <w:lang w:eastAsia="ar-SA"/>
        </w:rPr>
        <w:t>con lo señalado en</w:t>
      </w:r>
      <w:r w:rsidR="00D6166E" w:rsidRPr="00223B3B">
        <w:rPr>
          <w:rFonts w:ascii="Noto Sans" w:eastAsia="Times New Roman" w:hAnsi="Noto Sans" w:cs="Noto Sans"/>
          <w:sz w:val="18"/>
          <w:szCs w:val="20"/>
          <w:lang w:eastAsia="ar-SA"/>
        </w:rPr>
        <w:t xml:space="preserve"> el numeral </w:t>
      </w:r>
      <w:r w:rsidR="00D6166E" w:rsidRPr="00223B3B">
        <w:rPr>
          <w:rFonts w:ascii="Noto Sans" w:eastAsia="Times New Roman" w:hAnsi="Noto Sans" w:cs="Noto Sans"/>
          <w:b/>
          <w:bCs/>
          <w:sz w:val="18"/>
          <w:szCs w:val="20"/>
          <w:lang w:eastAsia="ar-SA"/>
        </w:rPr>
        <w:t>5</w:t>
      </w:r>
      <w:r w:rsidRPr="00223B3B">
        <w:rPr>
          <w:rFonts w:ascii="Noto Sans" w:eastAsia="Times New Roman" w:hAnsi="Noto Sans" w:cs="Noto Sans"/>
          <w:b/>
          <w:bCs/>
          <w:sz w:val="18"/>
          <w:szCs w:val="20"/>
          <w:lang w:eastAsia="ar-SA"/>
        </w:rPr>
        <w:t>. VISITAS A LAS INSTALACIONES DE LOS LICITANTES</w:t>
      </w:r>
      <w:r w:rsidR="00D6166E" w:rsidRPr="00223B3B">
        <w:rPr>
          <w:rFonts w:ascii="Noto Sans" w:hAnsi="Noto Sans" w:cs="Noto Sans"/>
          <w:b/>
          <w:bCs/>
          <w:sz w:val="18"/>
          <w:szCs w:val="20"/>
          <w:lang w:val="es-ES"/>
        </w:rPr>
        <w:t xml:space="preserve"> </w:t>
      </w:r>
      <w:r w:rsidR="00D6166E" w:rsidRPr="00223B3B">
        <w:rPr>
          <w:rFonts w:ascii="Noto Sans" w:hAnsi="Noto Sans" w:cs="Noto Sans"/>
          <w:sz w:val="18"/>
          <w:szCs w:val="20"/>
        </w:rPr>
        <w:t>de los Términos y Condiciones</w:t>
      </w:r>
      <w:r w:rsidRPr="00223B3B">
        <w:rPr>
          <w:rFonts w:ascii="Noto Sans" w:hAnsi="Noto Sans" w:cs="Noto Sans"/>
          <w:sz w:val="18"/>
          <w:szCs w:val="20"/>
        </w:rPr>
        <w:t xml:space="preserve">; para dar cumplimiento a los requisitos establecidos en el Anexo Técnico, cumpliendo con el Protocolo de Actuación en Materia de Contrataciones Públicas y Otorgamiento y Prorroga de Licencias, Permisos, Autorizaciones y Concesiones. </w:t>
      </w:r>
    </w:p>
    <w:p w14:paraId="659AEA9D" w14:textId="77777777" w:rsidR="00EB36D5" w:rsidRPr="00223B3B" w:rsidRDefault="00EB36D5" w:rsidP="001A74B2">
      <w:pPr>
        <w:ind w:right="-36"/>
        <w:jc w:val="both"/>
        <w:rPr>
          <w:rFonts w:ascii="Noto Sans" w:hAnsi="Noto Sans" w:cs="Noto Sans"/>
          <w:sz w:val="18"/>
          <w:szCs w:val="20"/>
        </w:rPr>
      </w:pPr>
    </w:p>
    <w:p w14:paraId="0327833F" w14:textId="77777777" w:rsidR="0059741F" w:rsidRPr="00223B3B" w:rsidRDefault="0059741F" w:rsidP="001A74B2">
      <w:pPr>
        <w:pStyle w:val="Ttulo2"/>
        <w:numPr>
          <w:ilvl w:val="1"/>
          <w:numId w:val="34"/>
        </w:numPr>
        <w:spacing w:before="0" w:after="0"/>
        <w:ind w:left="0" w:right="-36" w:firstLine="0"/>
        <w:rPr>
          <w:rFonts w:ascii="Noto Sans" w:hAnsi="Noto Sans" w:cs="Noto Sans"/>
          <w:i w:val="0"/>
          <w:sz w:val="18"/>
          <w:lang w:val="es-ES_tradnl"/>
        </w:rPr>
      </w:pPr>
      <w:bookmarkStart w:id="81" w:name="_Toc235784680"/>
      <w:r w:rsidRPr="00223B3B">
        <w:rPr>
          <w:rFonts w:ascii="Noto Sans" w:hAnsi="Noto Sans" w:cs="Noto Sans"/>
          <w:i w:val="0"/>
          <w:sz w:val="18"/>
          <w:lang w:val="es-ES_tradnl"/>
        </w:rPr>
        <w:t>Junta de Aclaraciones.</w:t>
      </w:r>
      <w:bookmarkEnd w:id="81"/>
    </w:p>
    <w:p w14:paraId="1DE2C52E"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1FB33F85" w14:textId="42B5E3DB"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621844">
        <w:rPr>
          <w:rFonts w:ascii="Noto Sans" w:eastAsia="Times New Roman" w:hAnsi="Noto Sans" w:cs="Noto Sans"/>
          <w:sz w:val="18"/>
          <w:szCs w:val="20"/>
          <w:lang w:val="es-ES" w:eastAsia="ar-SA"/>
        </w:rPr>
        <w:lastRenderedPageBreak/>
        <w:t xml:space="preserve">La Junta de Aclaraciones se llevará a cabo conforme a lo dispuesto en los artículos </w:t>
      </w:r>
      <w:r w:rsidR="009A04CC" w:rsidRPr="00621844">
        <w:rPr>
          <w:rFonts w:ascii="Noto Sans" w:eastAsia="Times New Roman" w:hAnsi="Noto Sans" w:cs="Noto Sans"/>
          <w:b/>
          <w:sz w:val="18"/>
          <w:szCs w:val="20"/>
          <w:lang w:val="es-ES" w:eastAsia="ar-SA"/>
        </w:rPr>
        <w:t>44</w:t>
      </w:r>
      <w:r w:rsidRPr="00621844">
        <w:rPr>
          <w:rFonts w:ascii="Noto Sans" w:eastAsia="Times New Roman" w:hAnsi="Noto Sans" w:cs="Noto Sans"/>
          <w:sz w:val="18"/>
          <w:szCs w:val="20"/>
          <w:lang w:val="es-ES" w:eastAsia="ar-SA"/>
        </w:rPr>
        <w:t xml:space="preserve"> de la</w:t>
      </w:r>
      <w:r w:rsidR="00324B49" w:rsidRPr="00621844">
        <w:rPr>
          <w:rFonts w:ascii="Noto Sans" w:eastAsia="Times New Roman" w:hAnsi="Noto Sans" w:cs="Noto Sans"/>
          <w:sz w:val="18"/>
          <w:szCs w:val="20"/>
          <w:lang w:val="es-ES" w:eastAsia="ar-SA"/>
        </w:rPr>
        <w:t xml:space="preserve"> LAASSP</w:t>
      </w:r>
      <w:r w:rsidRPr="00621844">
        <w:rPr>
          <w:rFonts w:ascii="Noto Sans" w:eastAsia="Times New Roman" w:hAnsi="Noto Sans" w:cs="Noto Sans"/>
          <w:sz w:val="18"/>
          <w:szCs w:val="20"/>
          <w:lang w:val="es-ES" w:eastAsia="ar-SA"/>
        </w:rPr>
        <w:t xml:space="preserve">, </w:t>
      </w:r>
      <w:r w:rsidR="00621844" w:rsidRPr="00621844">
        <w:rPr>
          <w:rFonts w:ascii="Noto Sans" w:eastAsia="Times New Roman" w:hAnsi="Noto Sans" w:cs="Noto Sans"/>
          <w:b/>
          <w:sz w:val="18"/>
          <w:szCs w:val="20"/>
          <w:lang w:val="es-ES" w:eastAsia="ar-SA"/>
        </w:rPr>
        <w:t>90</w:t>
      </w:r>
      <w:r w:rsidRPr="00621844">
        <w:rPr>
          <w:rFonts w:ascii="Noto Sans" w:eastAsia="Times New Roman" w:hAnsi="Noto Sans" w:cs="Noto Sans"/>
          <w:sz w:val="18"/>
          <w:szCs w:val="20"/>
          <w:lang w:val="es-ES" w:eastAsia="ar-SA"/>
        </w:rPr>
        <w:t xml:space="preserve"> y </w:t>
      </w:r>
      <w:r w:rsidR="00621844" w:rsidRPr="00621844">
        <w:rPr>
          <w:rFonts w:ascii="Noto Sans" w:eastAsia="Times New Roman" w:hAnsi="Noto Sans" w:cs="Noto Sans"/>
          <w:b/>
          <w:sz w:val="18"/>
          <w:szCs w:val="20"/>
          <w:lang w:val="es-ES" w:eastAsia="ar-SA"/>
        </w:rPr>
        <w:t>91</w:t>
      </w:r>
      <w:r w:rsidRPr="00621844">
        <w:rPr>
          <w:rFonts w:ascii="Noto Sans" w:eastAsia="Times New Roman" w:hAnsi="Noto Sans" w:cs="Noto Sans"/>
          <w:sz w:val="18"/>
          <w:szCs w:val="20"/>
          <w:lang w:val="es-ES" w:eastAsia="ar-SA"/>
        </w:rPr>
        <w:t xml:space="preserve"> del Reglamento, por lo que los licitantes que manifiesten su interés en participar en la licitación pública serán considerados como licitantes</w:t>
      </w:r>
      <w:r w:rsidR="003B6DCD" w:rsidRPr="00621844">
        <w:rPr>
          <w:rFonts w:ascii="Noto Sans" w:eastAsia="Times New Roman" w:hAnsi="Noto Sans" w:cs="Noto Sans"/>
          <w:sz w:val="18"/>
          <w:szCs w:val="20"/>
          <w:lang w:val="es-ES" w:eastAsia="ar-SA"/>
        </w:rPr>
        <w:t xml:space="preserve"> y</w:t>
      </w:r>
      <w:r w:rsidRPr="00621844">
        <w:rPr>
          <w:rFonts w:ascii="Noto Sans" w:eastAsia="Times New Roman" w:hAnsi="Noto Sans" w:cs="Noto Sans"/>
          <w:sz w:val="18"/>
          <w:szCs w:val="20"/>
          <w:lang w:val="es-ES" w:eastAsia="ar-SA"/>
        </w:rPr>
        <w:t xml:space="preserve"> tendrán derecho a formular solicitudes de aclaración utilizando para tal caso el</w:t>
      </w:r>
      <w:r w:rsidR="00D86BB0" w:rsidRPr="00621844">
        <w:rPr>
          <w:rFonts w:ascii="Noto Sans" w:eastAsia="Times New Roman" w:hAnsi="Noto Sans" w:cs="Noto Sans"/>
          <w:sz w:val="18"/>
          <w:szCs w:val="20"/>
          <w:lang w:val="es-ES" w:eastAsia="ar-SA"/>
        </w:rPr>
        <w:t xml:space="preserve"> formato de solicitud</w:t>
      </w:r>
      <w:r w:rsidR="00D86BB0" w:rsidRPr="00223B3B">
        <w:rPr>
          <w:rFonts w:ascii="Noto Sans" w:eastAsia="Times New Roman" w:hAnsi="Noto Sans" w:cs="Noto Sans"/>
          <w:sz w:val="18"/>
          <w:szCs w:val="20"/>
          <w:lang w:val="es-ES" w:eastAsia="ar-SA"/>
        </w:rPr>
        <w:t xml:space="preserve"> de aclaraciones que genere </w:t>
      </w:r>
      <w:r w:rsidR="003E18D5" w:rsidRPr="00223B3B">
        <w:rPr>
          <w:rFonts w:ascii="Noto Sans" w:eastAsia="Times New Roman" w:hAnsi="Noto Sans" w:cs="Noto Sans"/>
          <w:sz w:val="18"/>
          <w:szCs w:val="20"/>
          <w:lang w:val="es-ES" w:eastAsia="ar-SA"/>
        </w:rPr>
        <w:t>Plataforma Digital de Contrataciones Públicas de la Administración Pública Federal (Compras MX)</w:t>
      </w:r>
      <w:r w:rsidR="00106476" w:rsidRPr="00223B3B">
        <w:rPr>
          <w:rFonts w:ascii="Noto Sans" w:eastAsia="Times New Roman" w:hAnsi="Noto Sans" w:cs="Noto Sans"/>
          <w:sz w:val="18"/>
          <w:szCs w:val="20"/>
          <w:lang w:val="es-ES" w:eastAsia="ar-SA"/>
        </w:rPr>
        <w:t>.</w:t>
      </w:r>
      <w:r w:rsidR="00D86BB0" w:rsidRPr="00223B3B">
        <w:rPr>
          <w:rFonts w:ascii="Noto Sans" w:eastAsia="Times New Roman" w:hAnsi="Noto Sans" w:cs="Noto Sans"/>
          <w:sz w:val="18"/>
          <w:szCs w:val="20"/>
          <w:lang w:val="es-ES" w:eastAsia="ar-SA"/>
        </w:rPr>
        <w:t xml:space="preserve"> </w:t>
      </w:r>
    </w:p>
    <w:p w14:paraId="3A989893" w14:textId="77777777" w:rsidR="00D86BB0" w:rsidRPr="00223B3B" w:rsidRDefault="00D86BB0" w:rsidP="001A74B2">
      <w:pPr>
        <w:suppressAutoHyphens/>
        <w:ind w:right="-36"/>
        <w:jc w:val="both"/>
        <w:rPr>
          <w:rFonts w:ascii="Noto Sans" w:eastAsia="Times New Roman" w:hAnsi="Noto Sans" w:cs="Noto Sans"/>
          <w:sz w:val="18"/>
          <w:szCs w:val="20"/>
          <w:lang w:val="es-ES" w:eastAsia="ar-SA"/>
        </w:rPr>
      </w:pPr>
    </w:p>
    <w:p w14:paraId="0B220F48"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34B0E266"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00EA2119"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Las solicitudes que no cumplan con los requisitos señalados, podrán ser desechadas por la convocante, asimismo se deberán agrupar por temas técnicos y administrativos para su análisis y respuesta.</w:t>
      </w:r>
    </w:p>
    <w:p w14:paraId="31047ED8" w14:textId="77777777" w:rsidR="0059741F" w:rsidRPr="00223B3B" w:rsidRDefault="0059741F" w:rsidP="001A74B2">
      <w:pPr>
        <w:ind w:left="284" w:right="-36"/>
        <w:jc w:val="both"/>
        <w:rPr>
          <w:rFonts w:ascii="Noto Sans" w:hAnsi="Noto Sans" w:cs="Noto Sans"/>
          <w:sz w:val="18"/>
          <w:szCs w:val="20"/>
        </w:rPr>
      </w:pPr>
    </w:p>
    <w:p w14:paraId="1482F83E" w14:textId="0F264DD3"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El plazo para enviar dichas solicitudes será a más tardar veinticuatro horas antes de la fecha y hora en que se realice la Junta de Aclaraciones, de conformidad con lo establecido en el artículo </w:t>
      </w:r>
      <w:r w:rsidR="009A04CC" w:rsidRPr="00223B3B">
        <w:rPr>
          <w:rFonts w:ascii="Noto Sans" w:eastAsia="Times New Roman" w:hAnsi="Noto Sans" w:cs="Noto Sans"/>
          <w:b/>
          <w:sz w:val="18"/>
          <w:szCs w:val="20"/>
          <w:lang w:val="es-ES" w:eastAsia="ar-SA"/>
        </w:rPr>
        <w:t>44</w:t>
      </w:r>
      <w:r w:rsidRPr="00223B3B">
        <w:rPr>
          <w:rFonts w:ascii="Noto Sans" w:eastAsia="Times New Roman" w:hAnsi="Noto Sans" w:cs="Noto Sans"/>
          <w:b/>
          <w:sz w:val="18"/>
          <w:szCs w:val="20"/>
          <w:lang w:val="es-ES" w:eastAsia="ar-SA"/>
        </w:rPr>
        <w:t xml:space="preserve"> </w:t>
      </w:r>
      <w:r w:rsidRPr="00223B3B">
        <w:rPr>
          <w:rFonts w:ascii="Noto Sans" w:eastAsia="Times New Roman" w:hAnsi="Noto Sans" w:cs="Noto Sans"/>
          <w:sz w:val="18"/>
          <w:szCs w:val="20"/>
          <w:lang w:val="es-ES" w:eastAsia="ar-SA"/>
        </w:rPr>
        <w:t>de la</w:t>
      </w:r>
      <w:r w:rsidR="00324B49" w:rsidRPr="00223B3B">
        <w:rPr>
          <w:rFonts w:ascii="Noto Sans" w:eastAsia="Times New Roman" w:hAnsi="Noto Sans" w:cs="Noto Sans"/>
          <w:sz w:val="18"/>
          <w:szCs w:val="20"/>
          <w:lang w:val="es-ES" w:eastAsia="ar-SA"/>
        </w:rPr>
        <w:t xml:space="preserve"> LAASSP</w:t>
      </w:r>
      <w:r w:rsidRPr="00223B3B">
        <w:rPr>
          <w:rFonts w:ascii="Noto Sans" w:eastAsia="Times New Roman" w:hAnsi="Noto Sans" w:cs="Noto Sans"/>
          <w:sz w:val="18"/>
          <w:szCs w:val="20"/>
          <w:lang w:val="es-ES" w:eastAsia="ar-SA"/>
        </w:rPr>
        <w:t>.</w:t>
      </w:r>
    </w:p>
    <w:p w14:paraId="7F7A2458"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0BD146E9" w14:textId="41CCEF30"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La Convocante abrirá la bóveda de </w:t>
      </w:r>
      <w:r w:rsidR="00D02E59" w:rsidRPr="00223B3B">
        <w:rPr>
          <w:rFonts w:ascii="Noto Sans" w:hAnsi="Noto Sans" w:cs="Noto Sans"/>
          <w:sz w:val="18"/>
          <w:szCs w:val="20"/>
        </w:rPr>
        <w:t>Plataforma Digital de Contrataciones Públicas de la Administración Pública Federal (Compras MX)</w:t>
      </w:r>
      <w:r w:rsidRPr="00223B3B">
        <w:rPr>
          <w:rFonts w:ascii="Noto Sans" w:eastAsia="Times New Roman" w:hAnsi="Noto Sans" w:cs="Noto Sans"/>
          <w:sz w:val="18"/>
          <w:szCs w:val="20"/>
          <w:lang w:val="es-ES" w:eastAsia="ar-SA"/>
        </w:rPr>
        <w:t xml:space="preserve">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769A08F8"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0E57185E" w14:textId="2CFE05C4"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9A04CC" w:rsidRPr="00223B3B">
        <w:rPr>
          <w:rFonts w:ascii="Noto Sans" w:eastAsia="Times New Roman" w:hAnsi="Noto Sans" w:cs="Noto Sans"/>
          <w:b/>
          <w:sz w:val="18"/>
          <w:szCs w:val="20"/>
          <w:lang w:val="es-ES" w:eastAsia="ar-SA"/>
        </w:rPr>
        <w:t>44</w:t>
      </w:r>
      <w:r w:rsidRPr="00223B3B">
        <w:rPr>
          <w:rFonts w:ascii="Noto Sans" w:eastAsia="Times New Roman" w:hAnsi="Noto Sans" w:cs="Noto Sans"/>
          <w:sz w:val="18"/>
          <w:szCs w:val="20"/>
          <w:lang w:val="es-ES" w:eastAsia="ar-SA"/>
        </w:rPr>
        <w:t xml:space="preserve"> de la</w:t>
      </w:r>
      <w:r w:rsidR="00324B49" w:rsidRPr="00223B3B">
        <w:rPr>
          <w:rFonts w:ascii="Noto Sans" w:eastAsia="Times New Roman" w:hAnsi="Noto Sans" w:cs="Noto Sans"/>
          <w:sz w:val="18"/>
          <w:szCs w:val="20"/>
          <w:lang w:val="es-ES" w:eastAsia="ar-SA"/>
        </w:rPr>
        <w:t xml:space="preserve"> LAASSP</w:t>
      </w:r>
      <w:r w:rsidRPr="00223B3B">
        <w:rPr>
          <w:rFonts w:ascii="Noto Sans" w:eastAsia="Times New Roman" w:hAnsi="Noto Sans" w:cs="Noto Sans"/>
          <w:sz w:val="18"/>
          <w:szCs w:val="20"/>
          <w:lang w:val="es-ES" w:eastAsia="ar-SA"/>
        </w:rPr>
        <w:t xml:space="preserve"> y solamente se responderán las solicitudes de aclaración que hayan llegado por</w:t>
      </w:r>
      <w:r w:rsidR="004514DE" w:rsidRPr="00223B3B">
        <w:rPr>
          <w:rFonts w:ascii="Noto Sans" w:eastAsia="Times New Roman" w:hAnsi="Noto Sans" w:cs="Noto Sans"/>
          <w:sz w:val="18"/>
          <w:szCs w:val="20"/>
          <w:lang w:val="es-ES" w:eastAsia="ar-SA"/>
        </w:rPr>
        <w:t xml:space="preserve"> </w:t>
      </w:r>
      <w:r w:rsidR="003E18D5" w:rsidRPr="00223B3B">
        <w:rPr>
          <w:rFonts w:ascii="Noto Sans" w:eastAsia="Times New Roman" w:hAnsi="Noto Sans" w:cs="Noto Sans"/>
          <w:sz w:val="18"/>
          <w:szCs w:val="20"/>
          <w:lang w:val="es-ES" w:eastAsia="ar-SA"/>
        </w:rPr>
        <w:t>Plataforma Digital de Contrataciones Públicas de la Administración Pública Federal (Compras MX)</w:t>
      </w:r>
      <w:r w:rsidRPr="00223B3B">
        <w:rPr>
          <w:rFonts w:ascii="Noto Sans" w:eastAsia="Times New Roman" w:hAnsi="Noto Sans" w:cs="Noto Sans"/>
          <w:sz w:val="18"/>
          <w:szCs w:val="20"/>
          <w:lang w:val="es-ES" w:eastAsia="ar-SA"/>
        </w:rPr>
        <w:t>, que se hayan recibido en el tiempo y forma establecidos con anterioridad.</w:t>
      </w:r>
    </w:p>
    <w:p w14:paraId="3E4E94CE"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67AF87B0"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53F55782"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062AF7A3"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Con el envío de las respuestas a que se refiere el párrafo anterior, la convocante informará a los licitantes, atendiendo al número de solicitudes de aclaración contestadas, el plazo que estos tendrán para formular </w:t>
      </w:r>
      <w:r w:rsidR="00390F1B" w:rsidRPr="00223B3B">
        <w:rPr>
          <w:rFonts w:ascii="Noto Sans" w:eastAsia="Times New Roman" w:hAnsi="Noto Sans" w:cs="Noto Sans"/>
          <w:sz w:val="18"/>
          <w:szCs w:val="20"/>
          <w:lang w:val="es-ES" w:eastAsia="ar-SA"/>
        </w:rPr>
        <w:t>preguntas (repreguntas)</w:t>
      </w:r>
      <w:r w:rsidRPr="00223B3B">
        <w:rPr>
          <w:rFonts w:ascii="Noto Sans" w:eastAsia="Times New Roman" w:hAnsi="Noto Sans" w:cs="Noto Sans"/>
          <w:sz w:val="18"/>
          <w:szCs w:val="20"/>
          <w:lang w:val="es-ES" w:eastAsia="ar-SA"/>
        </w:rPr>
        <w:t xml:space="preserve"> que consideren necesarias con relación a las respuestas remitidas. </w:t>
      </w:r>
    </w:p>
    <w:p w14:paraId="396AE0C9"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543E5E2D" w14:textId="186D4A0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Dicho plazo no podrá ser inferior a 6 (seis) ni superior a 48 (cuarenta y ocho) horas conforme </w:t>
      </w:r>
      <w:r w:rsidRPr="00621844">
        <w:rPr>
          <w:rFonts w:ascii="Noto Sans" w:eastAsia="Times New Roman" w:hAnsi="Noto Sans" w:cs="Noto Sans"/>
          <w:sz w:val="18"/>
          <w:szCs w:val="20"/>
          <w:lang w:val="es-ES" w:eastAsia="ar-SA"/>
        </w:rPr>
        <w:t xml:space="preserve">al artículo </w:t>
      </w:r>
      <w:r w:rsidR="00621844" w:rsidRPr="00621844">
        <w:rPr>
          <w:rFonts w:ascii="Noto Sans" w:eastAsia="Times New Roman" w:hAnsi="Noto Sans" w:cs="Noto Sans"/>
          <w:b/>
          <w:sz w:val="18"/>
          <w:szCs w:val="20"/>
          <w:lang w:val="es-ES" w:eastAsia="ar-SA"/>
        </w:rPr>
        <w:t>91</w:t>
      </w:r>
      <w:r w:rsidRPr="00621844">
        <w:rPr>
          <w:rFonts w:ascii="Noto Sans" w:eastAsia="Times New Roman" w:hAnsi="Noto Sans" w:cs="Noto Sans"/>
          <w:sz w:val="18"/>
          <w:szCs w:val="20"/>
          <w:lang w:val="es-ES" w:eastAsia="ar-SA"/>
        </w:rPr>
        <w:t xml:space="preserve">, fracción </w:t>
      </w:r>
      <w:r w:rsidRPr="00621844">
        <w:rPr>
          <w:rFonts w:ascii="Noto Sans" w:eastAsia="Times New Roman" w:hAnsi="Noto Sans" w:cs="Noto Sans"/>
          <w:b/>
          <w:sz w:val="18"/>
          <w:szCs w:val="20"/>
          <w:lang w:val="es-ES" w:eastAsia="ar-SA"/>
        </w:rPr>
        <w:t>II</w:t>
      </w:r>
      <w:r w:rsidRPr="00621844">
        <w:rPr>
          <w:rFonts w:ascii="Noto Sans" w:eastAsia="Times New Roman" w:hAnsi="Noto Sans" w:cs="Noto Sans"/>
          <w:sz w:val="18"/>
          <w:szCs w:val="20"/>
          <w:lang w:val="es-ES" w:eastAsia="ar-SA"/>
        </w:rPr>
        <w:t xml:space="preserve"> del RLAASSP. Una vez recibidas las </w:t>
      </w:r>
      <w:r w:rsidR="00390F1B" w:rsidRPr="00621844">
        <w:rPr>
          <w:rFonts w:ascii="Noto Sans" w:eastAsia="Times New Roman" w:hAnsi="Noto Sans" w:cs="Noto Sans"/>
          <w:sz w:val="18"/>
          <w:szCs w:val="20"/>
          <w:lang w:val="es-ES" w:eastAsia="ar-SA"/>
        </w:rPr>
        <w:t>preguntas</w:t>
      </w:r>
      <w:r w:rsidRPr="00621844">
        <w:rPr>
          <w:rFonts w:ascii="Noto Sans" w:eastAsia="Times New Roman" w:hAnsi="Noto Sans" w:cs="Noto Sans"/>
          <w:sz w:val="18"/>
          <w:szCs w:val="20"/>
          <w:lang w:val="es-ES" w:eastAsia="ar-SA"/>
        </w:rPr>
        <w:t xml:space="preserve"> a las respuestas otorgadas por la convocante, ésta informará a los licitantes el plazo máximo en el que enviará las contestaciones correspondientes.</w:t>
      </w:r>
    </w:p>
    <w:p w14:paraId="77AFD869"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300E1BD9" w14:textId="15D978CE" w:rsidR="0059741F" w:rsidRPr="00223B3B" w:rsidRDefault="0059741F" w:rsidP="001A74B2">
      <w:pPr>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De conformidad con lo establecido en el artículo </w:t>
      </w:r>
      <w:r w:rsidR="009A04CC" w:rsidRPr="00223B3B">
        <w:rPr>
          <w:rFonts w:ascii="Noto Sans" w:eastAsia="Times New Roman" w:hAnsi="Noto Sans" w:cs="Noto Sans"/>
          <w:b/>
          <w:sz w:val="18"/>
          <w:szCs w:val="20"/>
          <w:lang w:val="es-ES" w:eastAsia="ar-SA"/>
        </w:rPr>
        <w:t>4</w:t>
      </w:r>
      <w:r w:rsidRPr="00223B3B">
        <w:rPr>
          <w:rFonts w:ascii="Noto Sans" w:eastAsia="Times New Roman" w:hAnsi="Noto Sans" w:cs="Noto Sans"/>
          <w:b/>
          <w:sz w:val="18"/>
          <w:szCs w:val="20"/>
          <w:lang w:val="es-ES" w:eastAsia="ar-SA"/>
        </w:rPr>
        <w:t>3</w:t>
      </w:r>
      <w:r w:rsidRPr="00223B3B">
        <w:rPr>
          <w:rFonts w:ascii="Noto Sans" w:eastAsia="Times New Roman" w:hAnsi="Noto Sans" w:cs="Noto Sans"/>
          <w:sz w:val="18"/>
          <w:szCs w:val="20"/>
          <w:lang w:val="es-ES" w:eastAsia="ar-SA"/>
        </w:rPr>
        <w:t xml:space="preserve"> de la</w:t>
      </w:r>
      <w:r w:rsidR="00324B49" w:rsidRPr="00223B3B">
        <w:rPr>
          <w:rFonts w:ascii="Noto Sans" w:eastAsia="Times New Roman" w:hAnsi="Noto Sans" w:cs="Noto Sans"/>
          <w:sz w:val="18"/>
          <w:szCs w:val="20"/>
          <w:lang w:val="es-ES" w:eastAsia="ar-SA"/>
        </w:rPr>
        <w:t xml:space="preserve"> LAASSP</w:t>
      </w:r>
      <w:r w:rsidRPr="00223B3B">
        <w:rPr>
          <w:rFonts w:ascii="Noto Sans" w:eastAsia="Times New Roman" w:hAnsi="Noto Sans" w:cs="Noto Sans"/>
          <w:sz w:val="18"/>
          <w:szCs w:val="20"/>
          <w:lang w:val="es-ES" w:eastAsia="ar-SA"/>
        </w:rPr>
        <w:t xml:space="preserve"> las precisiones formuladas por el IMSS, las solicitudes de aclaraciones </w:t>
      </w:r>
      <w:r w:rsidR="00E442CE" w:rsidRPr="00223B3B">
        <w:rPr>
          <w:rFonts w:ascii="Noto Sans" w:eastAsia="Times New Roman" w:hAnsi="Noto Sans" w:cs="Noto Sans"/>
          <w:sz w:val="18"/>
          <w:szCs w:val="20"/>
          <w:lang w:val="es-ES" w:eastAsia="ar-SA"/>
        </w:rPr>
        <w:t xml:space="preserve">y preguntas </w:t>
      </w:r>
      <w:r w:rsidRPr="00223B3B">
        <w:rPr>
          <w:rFonts w:ascii="Noto Sans" w:eastAsia="Times New Roman" w:hAnsi="Noto Sans" w:cs="Noto Sans"/>
          <w:sz w:val="18"/>
          <w:szCs w:val="20"/>
          <w:lang w:val="es-ES" w:eastAsia="ar-SA"/>
        </w:rPr>
        <w:t xml:space="preserve">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284F164C" w14:textId="77777777" w:rsidR="0059741F" w:rsidRPr="00223B3B" w:rsidRDefault="0059741F" w:rsidP="001A74B2">
      <w:pPr>
        <w:ind w:right="-36"/>
        <w:jc w:val="both"/>
        <w:rPr>
          <w:rFonts w:ascii="Noto Sans" w:eastAsia="Times New Roman" w:hAnsi="Noto Sans" w:cs="Noto Sans"/>
          <w:sz w:val="18"/>
          <w:szCs w:val="20"/>
          <w:lang w:val="es-ES" w:eastAsia="ar-SA"/>
        </w:rPr>
      </w:pPr>
    </w:p>
    <w:p w14:paraId="7D171981" w14:textId="15B62385" w:rsidR="0059741F" w:rsidRPr="00223B3B" w:rsidRDefault="0059741F" w:rsidP="001A74B2">
      <w:pPr>
        <w:ind w:right="-36"/>
        <w:jc w:val="both"/>
        <w:rPr>
          <w:rFonts w:ascii="Noto Sans" w:hAnsi="Noto Sans" w:cs="Noto Sans"/>
          <w:sz w:val="18"/>
          <w:szCs w:val="20"/>
        </w:rPr>
      </w:pPr>
      <w:r w:rsidRPr="00223B3B">
        <w:rPr>
          <w:rFonts w:ascii="Noto Sans" w:eastAsia="Times New Roman" w:hAnsi="Noto Sans" w:cs="Noto Sans"/>
          <w:sz w:val="18"/>
          <w:szCs w:val="20"/>
          <w:lang w:val="es-ES" w:eastAsia="ar-SA"/>
        </w:rPr>
        <w:t xml:space="preserve">La falta de firma de alguno de ellos no invalidará su contenido y efectos, poniéndose a partir de esa fecha a disposición de los que no hayan asistido, para efectos de su notificación; asimismo, podrán ser consultados en </w:t>
      </w:r>
      <w:r w:rsidR="003E18D5" w:rsidRPr="00223B3B">
        <w:rPr>
          <w:rFonts w:ascii="Noto Sans" w:eastAsia="Times New Roman" w:hAnsi="Noto Sans" w:cs="Noto Sans"/>
          <w:sz w:val="18"/>
          <w:szCs w:val="20"/>
          <w:lang w:val="es-ES" w:eastAsia="ar-SA"/>
        </w:rPr>
        <w:t>Plataforma Digital de Contrataciones Públicas de la Administración Pública Federal (Compras MX)</w:t>
      </w:r>
      <w:r w:rsidRPr="00223B3B">
        <w:rPr>
          <w:rFonts w:ascii="Noto Sans" w:eastAsia="Times New Roman" w:hAnsi="Noto Sans" w:cs="Noto Sans"/>
          <w:sz w:val="18"/>
          <w:szCs w:val="20"/>
          <w:lang w:val="es-ES" w:eastAsia="ar-SA"/>
        </w:rPr>
        <w:t>, en la dirección electrónica</w:t>
      </w:r>
      <w:r w:rsidRPr="00223B3B">
        <w:rPr>
          <w:rFonts w:ascii="Noto Sans" w:hAnsi="Noto Sans" w:cs="Noto Sans"/>
          <w:sz w:val="18"/>
          <w:szCs w:val="20"/>
        </w:rPr>
        <w:t xml:space="preserve"> </w:t>
      </w:r>
      <w:hyperlink r:id="rId14" w:history="1">
        <w:r w:rsidR="000A6CE7" w:rsidRPr="00223B3B">
          <w:rPr>
            <w:rStyle w:val="Hipervnculo"/>
            <w:rFonts w:ascii="Noto Sans" w:hAnsi="Noto Sans" w:cs="Noto Sans"/>
            <w:color w:val="auto"/>
            <w:sz w:val="18"/>
            <w:szCs w:val="20"/>
          </w:rPr>
          <w:t>https://comprasmx.buengobierno.gob.mx/</w:t>
        </w:r>
      </w:hyperlink>
      <w:r w:rsidR="00D86BB0" w:rsidRPr="00223B3B">
        <w:rPr>
          <w:rFonts w:ascii="Noto Sans" w:hAnsi="Noto Sans" w:cs="Noto Sans"/>
          <w:sz w:val="18"/>
          <w:szCs w:val="20"/>
        </w:rPr>
        <w:t xml:space="preserve"> </w:t>
      </w:r>
    </w:p>
    <w:p w14:paraId="7A3A5708" w14:textId="77777777" w:rsidR="00131C90" w:rsidRPr="00223B3B" w:rsidRDefault="00131C90" w:rsidP="001A74B2">
      <w:pPr>
        <w:ind w:right="-36"/>
        <w:rPr>
          <w:rFonts w:ascii="Noto Sans" w:hAnsi="Noto Sans" w:cs="Noto Sans"/>
          <w:sz w:val="18"/>
          <w:szCs w:val="20"/>
        </w:rPr>
      </w:pPr>
    </w:p>
    <w:p w14:paraId="2B29C0C6" w14:textId="77777777" w:rsidR="0059741F" w:rsidRPr="00223B3B" w:rsidRDefault="0059741F" w:rsidP="001A74B2">
      <w:pPr>
        <w:pStyle w:val="Ttulo2"/>
        <w:numPr>
          <w:ilvl w:val="1"/>
          <w:numId w:val="34"/>
        </w:numPr>
        <w:spacing w:before="0" w:after="0"/>
        <w:ind w:left="0" w:right="-36" w:firstLine="0"/>
        <w:rPr>
          <w:rFonts w:ascii="Noto Sans" w:hAnsi="Noto Sans" w:cs="Noto Sans"/>
          <w:i w:val="0"/>
          <w:sz w:val="18"/>
          <w:lang w:val="es-ES_tradnl"/>
        </w:rPr>
      </w:pPr>
      <w:bookmarkStart w:id="82" w:name="_Toc235784681"/>
      <w:r w:rsidRPr="00223B3B">
        <w:rPr>
          <w:rFonts w:ascii="Noto Sans" w:hAnsi="Noto Sans" w:cs="Noto Sans"/>
          <w:i w:val="0"/>
          <w:sz w:val="18"/>
          <w:lang w:val="es-ES_tradnl"/>
        </w:rPr>
        <w:t>Acto de Presentación y Apertura de Proposiciones.</w:t>
      </w:r>
      <w:bookmarkEnd w:id="82"/>
    </w:p>
    <w:p w14:paraId="7BD530EF" w14:textId="77777777" w:rsidR="0059741F" w:rsidRPr="00223B3B" w:rsidRDefault="0059741F" w:rsidP="001A74B2">
      <w:pPr>
        <w:ind w:right="-36"/>
        <w:rPr>
          <w:rFonts w:ascii="Noto Sans" w:hAnsi="Noto Sans" w:cs="Noto Sans"/>
          <w:sz w:val="18"/>
          <w:szCs w:val="20"/>
        </w:rPr>
      </w:pPr>
    </w:p>
    <w:p w14:paraId="3CC34C31" w14:textId="42322431" w:rsidR="0059741F" w:rsidRPr="00223B3B" w:rsidRDefault="0059741F" w:rsidP="001A74B2">
      <w:pPr>
        <w:ind w:right="-36"/>
        <w:jc w:val="both"/>
        <w:rPr>
          <w:rFonts w:ascii="Noto Sans" w:hAnsi="Noto Sans" w:cs="Noto Sans"/>
          <w:sz w:val="18"/>
          <w:szCs w:val="20"/>
        </w:rPr>
      </w:pPr>
      <w:bookmarkStart w:id="83" w:name="_Toc442265813"/>
      <w:r w:rsidRPr="00223B3B">
        <w:rPr>
          <w:rFonts w:ascii="Noto Sans" w:hAnsi="Noto Sans" w:cs="Noto Sans"/>
          <w:sz w:val="18"/>
          <w:szCs w:val="20"/>
        </w:rPr>
        <w:lastRenderedPageBreak/>
        <w:t xml:space="preserve">La </w:t>
      </w:r>
      <w:r w:rsidR="00AD7074" w:rsidRPr="00223B3B">
        <w:rPr>
          <w:rFonts w:ascii="Noto Sans" w:hAnsi="Noto Sans" w:cs="Noto Sans"/>
          <w:sz w:val="18"/>
          <w:szCs w:val="20"/>
        </w:rPr>
        <w:t>SECRETARÍA</w:t>
      </w:r>
      <w:r w:rsidRPr="00223B3B">
        <w:rPr>
          <w:rFonts w:ascii="Noto Sans" w:hAnsi="Noto Sans" w:cs="Noto Sans"/>
          <w:sz w:val="18"/>
          <w:szCs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2B4EC7F2" w14:textId="77777777" w:rsidR="000F63B8" w:rsidRPr="00223B3B" w:rsidRDefault="000F63B8" w:rsidP="001A74B2">
      <w:pPr>
        <w:ind w:right="-36"/>
        <w:jc w:val="both"/>
        <w:rPr>
          <w:rFonts w:ascii="Noto Sans" w:hAnsi="Noto Sans" w:cs="Noto Sans"/>
          <w:sz w:val="18"/>
          <w:szCs w:val="20"/>
        </w:rPr>
      </w:pPr>
    </w:p>
    <w:p w14:paraId="08596815" w14:textId="1BE8529F" w:rsidR="000F63B8" w:rsidRPr="00223B3B" w:rsidRDefault="0059741F" w:rsidP="001A74B2">
      <w:pPr>
        <w:ind w:right="-36"/>
        <w:jc w:val="both"/>
        <w:rPr>
          <w:rFonts w:ascii="Noto Sans" w:eastAsia="Times New Roman" w:hAnsi="Noto Sans" w:cs="Noto Sans"/>
          <w:sz w:val="18"/>
          <w:szCs w:val="20"/>
          <w:lang w:val="es-ES" w:eastAsia="ar-SA"/>
        </w:rPr>
      </w:pPr>
      <w:r w:rsidRPr="00223B3B">
        <w:rPr>
          <w:rFonts w:ascii="Noto Sans" w:hAnsi="Noto Sans" w:cs="Noto Sans"/>
          <w:sz w:val="18"/>
          <w:szCs w:val="20"/>
        </w:rPr>
        <w:t xml:space="preserve">Las proposiciones se recibirán a través de </w:t>
      </w:r>
      <w:r w:rsidR="003E18D5"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 xml:space="preserve">, de conformidad a lo dispuesto en el </w:t>
      </w:r>
      <w:r w:rsidRPr="00223B3B">
        <w:rPr>
          <w:rFonts w:ascii="Noto Sans" w:eastAsia="Times New Roman" w:hAnsi="Noto Sans" w:cs="Noto Sans"/>
          <w:i/>
          <w:sz w:val="18"/>
          <w:szCs w:val="20"/>
          <w:lang w:val="es-ES" w:eastAsia="ar-SA"/>
        </w:rPr>
        <w:t xml:space="preserve">Acuerdo </w:t>
      </w:r>
      <w:r w:rsidR="001C3332" w:rsidRPr="00223B3B">
        <w:rPr>
          <w:rFonts w:ascii="Noto Sans" w:eastAsia="Times New Roman" w:hAnsi="Noto Sans" w:cs="Noto Sans"/>
          <w:i/>
          <w:sz w:val="18"/>
          <w:szCs w:val="20"/>
          <w:lang w:val="es-ES" w:eastAsia="ar-SA"/>
        </w:rPr>
        <w:t xml:space="preserve">de </w:t>
      </w:r>
      <w:r w:rsidR="004514DE" w:rsidRPr="00223B3B">
        <w:rPr>
          <w:rFonts w:ascii="Noto Sans" w:eastAsia="Times New Roman" w:hAnsi="Noto Sans" w:cs="Noto Sans"/>
          <w:i/>
          <w:sz w:val="18"/>
          <w:szCs w:val="20"/>
          <w:lang w:val="es-ES" w:eastAsia="ar-SA"/>
        </w:rPr>
        <w:t xml:space="preserve">la </w:t>
      </w:r>
      <w:r w:rsidR="00322C57" w:rsidRPr="00223B3B">
        <w:rPr>
          <w:rFonts w:ascii="Noto Sans" w:hAnsi="Noto Sans" w:cs="Noto Sans"/>
          <w:i/>
          <w:iCs/>
          <w:sz w:val="18"/>
          <w:szCs w:val="20"/>
        </w:rPr>
        <w:t>Sistema CompraNet</w:t>
      </w:r>
      <w:r w:rsidRPr="00223B3B">
        <w:rPr>
          <w:rFonts w:ascii="Noto Sans" w:eastAsia="Times New Roman" w:hAnsi="Noto Sans" w:cs="Noto Sans"/>
          <w:sz w:val="18"/>
          <w:szCs w:val="20"/>
          <w:lang w:val="es-ES" w:eastAsia="ar-SA"/>
        </w:rPr>
        <w:t xml:space="preserve"> y el soporte documental deberá remitirse de forma legible </w:t>
      </w:r>
      <w:r w:rsidR="00815E5F" w:rsidRPr="00223B3B">
        <w:rPr>
          <w:rFonts w:ascii="Noto Sans" w:eastAsia="Times New Roman" w:hAnsi="Noto Sans" w:cs="Noto Sans"/>
          <w:sz w:val="18"/>
          <w:szCs w:val="20"/>
          <w:lang w:val="es-ES" w:eastAsia="ar-SA"/>
        </w:rPr>
        <w:t>en los formatos perm</w:t>
      </w:r>
      <w:r w:rsidR="000F63B8" w:rsidRPr="00223B3B">
        <w:rPr>
          <w:rFonts w:ascii="Noto Sans" w:eastAsia="Times New Roman" w:hAnsi="Noto Sans" w:cs="Noto Sans"/>
          <w:sz w:val="18"/>
          <w:szCs w:val="20"/>
          <w:lang w:val="es-ES" w:eastAsia="ar-SA"/>
        </w:rPr>
        <w:t xml:space="preserve">itidos en </w:t>
      </w:r>
      <w:r w:rsidR="003E18D5" w:rsidRPr="00223B3B">
        <w:rPr>
          <w:rFonts w:ascii="Noto Sans" w:eastAsia="Times New Roman" w:hAnsi="Noto Sans" w:cs="Noto Sans"/>
          <w:sz w:val="18"/>
          <w:szCs w:val="20"/>
          <w:lang w:val="es-ES" w:eastAsia="ar-SA"/>
        </w:rPr>
        <w:t>Plataforma Digital de Contrataciones Públicas de la Administración Pública Federal (Compras MX)</w:t>
      </w:r>
      <w:r w:rsidR="000F63B8" w:rsidRPr="00223B3B">
        <w:rPr>
          <w:rFonts w:ascii="Noto Sans" w:eastAsia="Times New Roman" w:hAnsi="Noto Sans" w:cs="Noto Sans"/>
          <w:sz w:val="18"/>
          <w:szCs w:val="20"/>
          <w:lang w:val="es-ES" w:eastAsia="ar-SA"/>
        </w:rPr>
        <w:t>, utilizando la firma electrónica que asignó el SAT en favor del licitante para el cumplimiento de sus obligaciones fiscales.</w:t>
      </w:r>
    </w:p>
    <w:p w14:paraId="68FAA6F2" w14:textId="77777777" w:rsidR="00815E5F" w:rsidRPr="00223B3B" w:rsidRDefault="00815E5F" w:rsidP="001A74B2">
      <w:pPr>
        <w:ind w:right="-36"/>
        <w:jc w:val="both"/>
        <w:rPr>
          <w:rFonts w:ascii="Noto Sans" w:eastAsia="Times New Roman" w:hAnsi="Noto Sans" w:cs="Noto Sans"/>
          <w:sz w:val="18"/>
          <w:szCs w:val="20"/>
          <w:lang w:val="es-ES" w:eastAsia="ar-SA"/>
        </w:rPr>
      </w:pPr>
    </w:p>
    <w:p w14:paraId="72E39064" w14:textId="3233DD47" w:rsidR="0059741F" w:rsidRPr="00223B3B" w:rsidRDefault="0062126A" w:rsidP="001A74B2">
      <w:pPr>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L</w:t>
      </w:r>
      <w:r w:rsidR="0059741F" w:rsidRPr="00223B3B">
        <w:rPr>
          <w:rFonts w:ascii="Noto Sans" w:eastAsia="Times New Roman" w:hAnsi="Noto Sans" w:cs="Noto Sans"/>
          <w:sz w:val="18"/>
          <w:szCs w:val="20"/>
          <w:lang w:val="es-ES" w:eastAsia="ar-SA"/>
        </w:rPr>
        <w:t>a capacidad para almacenar datos y</w:t>
      </w:r>
      <w:r w:rsidRPr="00223B3B">
        <w:rPr>
          <w:rFonts w:ascii="Noto Sans" w:eastAsia="Times New Roman" w:hAnsi="Noto Sans" w:cs="Noto Sans"/>
          <w:sz w:val="18"/>
          <w:szCs w:val="20"/>
          <w:lang w:val="es-ES" w:eastAsia="ar-SA"/>
        </w:rPr>
        <w:t xml:space="preserve"> documentos de cada parámetro es la determinada por </w:t>
      </w:r>
      <w:r w:rsidR="004514DE" w:rsidRPr="00223B3B">
        <w:rPr>
          <w:rFonts w:ascii="Noto Sans" w:eastAsia="Times New Roman" w:hAnsi="Noto Sans" w:cs="Noto Sans"/>
          <w:sz w:val="18"/>
          <w:szCs w:val="20"/>
          <w:lang w:val="es-ES" w:eastAsia="ar-SA"/>
        </w:rPr>
        <w:t>la</w:t>
      </w:r>
      <w:r w:rsidRPr="00223B3B">
        <w:rPr>
          <w:rFonts w:ascii="Noto Sans" w:eastAsia="Times New Roman" w:hAnsi="Noto Sans" w:cs="Noto Sans"/>
          <w:sz w:val="18"/>
          <w:szCs w:val="20"/>
          <w:lang w:val="es-ES" w:eastAsia="ar-SA"/>
        </w:rPr>
        <w:t xml:space="preserve"> propi</w:t>
      </w:r>
      <w:r w:rsidR="004514DE" w:rsidRPr="00223B3B">
        <w:rPr>
          <w:rFonts w:ascii="Noto Sans" w:eastAsia="Times New Roman" w:hAnsi="Noto Sans" w:cs="Noto Sans"/>
          <w:sz w:val="18"/>
          <w:szCs w:val="20"/>
          <w:lang w:val="es-ES" w:eastAsia="ar-SA"/>
        </w:rPr>
        <w:t xml:space="preserve">a </w:t>
      </w:r>
      <w:r w:rsidRPr="00223B3B">
        <w:rPr>
          <w:rFonts w:ascii="Noto Sans" w:eastAsia="Times New Roman" w:hAnsi="Noto Sans" w:cs="Noto Sans"/>
          <w:sz w:val="18"/>
          <w:szCs w:val="20"/>
          <w:lang w:val="es-ES" w:eastAsia="ar-SA"/>
        </w:rPr>
        <w:t xml:space="preserve"> </w:t>
      </w:r>
      <w:r w:rsidR="00D02E59" w:rsidRPr="00223B3B">
        <w:rPr>
          <w:rFonts w:ascii="Noto Sans" w:hAnsi="Noto Sans" w:cs="Noto Sans"/>
          <w:sz w:val="18"/>
          <w:szCs w:val="20"/>
        </w:rPr>
        <w:t>Plataforma Digital de Contrataciones Públicas de la Administración Pública Federal (Compras MX)</w:t>
      </w:r>
      <w:r w:rsidRPr="00223B3B">
        <w:rPr>
          <w:rFonts w:ascii="Noto Sans" w:eastAsia="Times New Roman" w:hAnsi="Noto Sans" w:cs="Noto Sans"/>
          <w:sz w:val="18"/>
          <w:szCs w:val="20"/>
          <w:lang w:val="es-ES" w:eastAsia="ar-SA"/>
        </w:rPr>
        <w:t xml:space="preserve">, por lo que </w:t>
      </w:r>
      <w:r w:rsidR="0059741F" w:rsidRPr="00223B3B">
        <w:rPr>
          <w:rFonts w:ascii="Noto Sans" w:eastAsia="Times New Roman" w:hAnsi="Noto Sans" w:cs="Noto Sans"/>
          <w:sz w:val="18"/>
          <w:szCs w:val="20"/>
          <w:lang w:val="es-ES" w:eastAsia="ar-SA"/>
        </w:rPr>
        <w:t xml:space="preserve">es necesario se referencié claramente la documentación que se cargue en dicho </w:t>
      </w:r>
      <w:r w:rsidR="007C54FB" w:rsidRPr="00223B3B">
        <w:rPr>
          <w:rFonts w:ascii="Noto Sans" w:eastAsia="Times New Roman" w:hAnsi="Noto Sans" w:cs="Noto Sans"/>
          <w:sz w:val="18"/>
          <w:szCs w:val="20"/>
          <w:lang w:val="es-ES" w:eastAsia="ar-SA"/>
        </w:rPr>
        <w:t xml:space="preserve">Sistema, lo anterior de conformidad con la </w:t>
      </w:r>
      <w:r w:rsidR="007C54FB" w:rsidRPr="00223B3B">
        <w:rPr>
          <w:rFonts w:ascii="Noto Sans" w:eastAsia="Times New Roman" w:hAnsi="Noto Sans" w:cs="Noto Sans"/>
          <w:i/>
          <w:sz w:val="18"/>
          <w:szCs w:val="20"/>
          <w:lang w:val="es-ES" w:eastAsia="ar-SA"/>
        </w:rPr>
        <w:t>"Guía de uso de CompraNet para procedimientos normados por la Ley de Adquisiciones, Arrendamientos y Servicios del Sector Público"</w:t>
      </w:r>
      <w:r w:rsidR="007C54FB" w:rsidRPr="00223B3B">
        <w:rPr>
          <w:rFonts w:ascii="Noto Sans" w:eastAsia="Times New Roman" w:hAnsi="Noto Sans" w:cs="Noto Sans"/>
          <w:sz w:val="18"/>
          <w:szCs w:val="20"/>
          <w:lang w:val="es-ES" w:eastAsia="ar-SA"/>
        </w:rPr>
        <w:t xml:space="preserve">, la cual señala que </w:t>
      </w:r>
      <w:r w:rsidR="003E18D5" w:rsidRPr="00223B3B">
        <w:rPr>
          <w:rFonts w:ascii="Noto Sans" w:eastAsia="Times New Roman" w:hAnsi="Noto Sans" w:cs="Noto Sans"/>
          <w:sz w:val="18"/>
          <w:szCs w:val="20"/>
          <w:lang w:val="es-ES" w:eastAsia="ar-SA"/>
        </w:rPr>
        <w:t>Plataforma Digital de Contrataciones Públicas de la Administración Pública Federal (Compras MX)</w:t>
      </w:r>
      <w:r w:rsidR="007C54FB" w:rsidRPr="00223B3B">
        <w:rPr>
          <w:rFonts w:ascii="Noto Sans" w:eastAsia="Times New Roman" w:hAnsi="Noto Sans" w:cs="Noto Sans"/>
          <w:sz w:val="18"/>
          <w:szCs w:val="20"/>
          <w:lang w:val="es-ES" w:eastAsia="ar-SA"/>
        </w:rPr>
        <w:t xml:space="preserve"> tendrá la capacidad para que el licitante suba hasta 100 archivos de máximo 20 megabytes cada uno por cada requerimiento que se hubiese configurado.</w:t>
      </w:r>
    </w:p>
    <w:p w14:paraId="1F273D8C" w14:textId="77777777" w:rsidR="00F1517A" w:rsidRPr="00223B3B" w:rsidRDefault="00F1517A" w:rsidP="001A74B2">
      <w:pPr>
        <w:ind w:right="-36"/>
        <w:jc w:val="both"/>
        <w:rPr>
          <w:rFonts w:ascii="Noto Sans" w:eastAsia="Times New Roman" w:hAnsi="Noto Sans" w:cs="Noto Sans"/>
          <w:sz w:val="18"/>
          <w:szCs w:val="20"/>
          <w:lang w:val="es-ES" w:eastAsia="ar-SA"/>
        </w:rPr>
      </w:pPr>
    </w:p>
    <w:p w14:paraId="3F70E905" w14:textId="7D10380B" w:rsidR="00EC6FA8" w:rsidRPr="00223B3B" w:rsidRDefault="00577A84" w:rsidP="001A74B2">
      <w:pPr>
        <w:ind w:right="-36"/>
        <w:jc w:val="both"/>
        <w:rPr>
          <w:rFonts w:ascii="Noto Sans" w:hAnsi="Noto Sans" w:cs="Noto Sans"/>
          <w:b/>
          <w:sz w:val="18"/>
          <w:szCs w:val="20"/>
        </w:rPr>
      </w:pPr>
      <w:r w:rsidRPr="00223B3B">
        <w:rPr>
          <w:rFonts w:ascii="Noto Sans" w:hAnsi="Noto Sans" w:cs="Noto Sans"/>
          <w:sz w:val="18"/>
          <w:szCs w:val="20"/>
        </w:rPr>
        <w:t>L</w:t>
      </w:r>
      <w:r w:rsidR="00EC6FA8" w:rsidRPr="00223B3B">
        <w:rPr>
          <w:rFonts w:ascii="Noto Sans" w:hAnsi="Noto Sans" w:cs="Noto Sans"/>
          <w:sz w:val="18"/>
          <w:szCs w:val="20"/>
        </w:rPr>
        <w:t xml:space="preserve">os licitantes que requieran asesoría o presenten situaciones particulares sobre el manejo y uso del </w:t>
      </w:r>
      <w:r w:rsidR="000A6CE7" w:rsidRPr="00223B3B">
        <w:rPr>
          <w:rFonts w:ascii="Noto Sans" w:hAnsi="Noto Sans" w:cs="Noto Sans"/>
          <w:sz w:val="18"/>
          <w:szCs w:val="20"/>
        </w:rPr>
        <w:t>Plataforma Digital de Contrataciones Públicas de la Administración Pública Federal (Compras MX)</w:t>
      </w:r>
      <w:r w:rsidR="00EC6FA8" w:rsidRPr="00223B3B">
        <w:rPr>
          <w:rFonts w:ascii="Noto Sans" w:hAnsi="Noto Sans" w:cs="Noto Sans"/>
          <w:sz w:val="18"/>
          <w:szCs w:val="20"/>
        </w:rPr>
        <w:t xml:space="preserve"> denominado</w:t>
      </w:r>
      <w:r w:rsidR="00982E86" w:rsidRPr="00223B3B">
        <w:rPr>
          <w:rFonts w:ascii="Noto Sans" w:hAnsi="Noto Sans" w:cs="Noto Sans"/>
          <w:sz w:val="18"/>
          <w:szCs w:val="20"/>
        </w:rPr>
        <w:t xml:space="preserve"> Plataforma Integral </w:t>
      </w:r>
      <w:r w:rsidR="00D02E59" w:rsidRPr="00223B3B">
        <w:rPr>
          <w:rFonts w:ascii="Noto Sans" w:hAnsi="Noto Sans" w:cs="Noto Sans"/>
          <w:sz w:val="18"/>
          <w:szCs w:val="20"/>
        </w:rPr>
        <w:t>Plataforma Digital de Contrataciones Públicas de la Administración Pública Federal (Compras MX)</w:t>
      </w:r>
      <w:r w:rsidR="00EC6FA8" w:rsidRPr="00223B3B">
        <w:rPr>
          <w:rFonts w:ascii="Noto Sans" w:hAnsi="Noto Sans" w:cs="Noto Sans"/>
          <w:sz w:val="18"/>
          <w:szCs w:val="20"/>
        </w:rPr>
        <w:t xml:space="preserve">, sobre la carga de sus propuestas deberán consultar la "Guía técnica para licitantes sobre el uso y manejo de </w:t>
      </w:r>
      <w:r w:rsidR="00D02E59" w:rsidRPr="00223B3B">
        <w:rPr>
          <w:rFonts w:ascii="Noto Sans" w:hAnsi="Noto Sans" w:cs="Noto Sans"/>
          <w:sz w:val="18"/>
          <w:szCs w:val="20"/>
        </w:rPr>
        <w:t>Plataforma Digital de Contrataciones Públicas de la Administración Pública Federal (Compras MX)</w:t>
      </w:r>
      <w:r w:rsidR="00EC6FA8" w:rsidRPr="00223B3B">
        <w:rPr>
          <w:rFonts w:ascii="Noto Sans" w:hAnsi="Noto Sans" w:cs="Noto Sans"/>
          <w:sz w:val="18"/>
          <w:szCs w:val="20"/>
        </w:rPr>
        <w:t xml:space="preserve">" o dirigirse al personal que administra dicho sistema; los datos de contacto podrán ser localizados en la página web: </w:t>
      </w:r>
      <w:hyperlink r:id="rId15" w:history="1">
        <w:r w:rsidR="000A6CE7" w:rsidRPr="00223B3B">
          <w:rPr>
            <w:rStyle w:val="Hipervnculo"/>
            <w:rFonts w:ascii="Noto Sans" w:hAnsi="Noto Sans" w:cs="Noto Sans"/>
            <w:color w:val="auto"/>
            <w:sz w:val="18"/>
            <w:szCs w:val="20"/>
          </w:rPr>
          <w:t>https://comprasmx.buengobierno.gob.mx/</w:t>
        </w:r>
      </w:hyperlink>
      <w:r w:rsidR="00EC6FA8" w:rsidRPr="00223B3B">
        <w:rPr>
          <w:rFonts w:ascii="Noto Sans" w:hAnsi="Noto Sans" w:cs="Noto Sans"/>
          <w:sz w:val="18"/>
          <w:szCs w:val="20"/>
        </w:rPr>
        <w:t xml:space="preserve">. </w:t>
      </w:r>
    </w:p>
    <w:p w14:paraId="69A83164" w14:textId="77777777" w:rsidR="00EC6FA8" w:rsidRPr="00223B3B" w:rsidRDefault="00EC6FA8" w:rsidP="001A74B2">
      <w:pPr>
        <w:ind w:right="-36"/>
        <w:jc w:val="both"/>
        <w:rPr>
          <w:rFonts w:ascii="Noto Sans" w:eastAsia="Times New Roman" w:hAnsi="Noto Sans" w:cs="Noto Sans"/>
          <w:sz w:val="18"/>
          <w:szCs w:val="20"/>
          <w:lang w:val="es-ES" w:eastAsia="ar-SA"/>
        </w:rPr>
      </w:pPr>
    </w:p>
    <w:p w14:paraId="747BBB97" w14:textId="45A8D46F" w:rsidR="0059741F" w:rsidRPr="004F092A" w:rsidRDefault="0059741F" w:rsidP="001A74B2">
      <w:pPr>
        <w:ind w:right="-36"/>
        <w:jc w:val="both"/>
        <w:rPr>
          <w:rFonts w:ascii="Noto Sans" w:hAnsi="Noto Sans" w:cs="Noto Sans"/>
          <w:sz w:val="18"/>
          <w:szCs w:val="20"/>
        </w:rPr>
      </w:pPr>
      <w:r w:rsidRPr="00223B3B">
        <w:rPr>
          <w:rFonts w:ascii="Noto Sans" w:hAnsi="Noto Sans" w:cs="Noto Sans"/>
          <w:sz w:val="18"/>
          <w:szCs w:val="20"/>
        </w:rPr>
        <w:t>La documentación legal</w:t>
      </w:r>
      <w:r w:rsidR="00A87CB5" w:rsidRPr="00223B3B">
        <w:rPr>
          <w:rFonts w:ascii="Noto Sans" w:hAnsi="Noto Sans" w:cs="Noto Sans"/>
          <w:sz w:val="18"/>
          <w:szCs w:val="20"/>
        </w:rPr>
        <w:t>,</w:t>
      </w:r>
      <w:r w:rsidRPr="00223B3B">
        <w:rPr>
          <w:rFonts w:ascii="Noto Sans" w:hAnsi="Noto Sans" w:cs="Noto Sans"/>
          <w:sz w:val="18"/>
          <w:szCs w:val="20"/>
        </w:rPr>
        <w:t xml:space="preserve"> </w:t>
      </w:r>
      <w:r w:rsidR="00A87CB5" w:rsidRPr="00223B3B">
        <w:rPr>
          <w:rFonts w:ascii="Noto Sans" w:hAnsi="Noto Sans" w:cs="Noto Sans"/>
          <w:sz w:val="18"/>
          <w:szCs w:val="20"/>
        </w:rPr>
        <w:t xml:space="preserve">técnica </w:t>
      </w:r>
      <w:r w:rsidRPr="00223B3B">
        <w:rPr>
          <w:rFonts w:ascii="Noto Sans" w:hAnsi="Noto Sans" w:cs="Noto Sans"/>
          <w:sz w:val="18"/>
          <w:szCs w:val="20"/>
        </w:rPr>
        <w:t xml:space="preserve">y económica que integre la proposición remitida a través de </w:t>
      </w:r>
      <w:r w:rsidR="00D02E59"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 xml:space="preserve">, se deberán emplear los medios de identificación electrónica en sustitución de </w:t>
      </w:r>
      <w:r w:rsidRPr="004F092A">
        <w:rPr>
          <w:rFonts w:ascii="Noto Sans" w:hAnsi="Noto Sans" w:cs="Noto Sans"/>
          <w:sz w:val="18"/>
          <w:szCs w:val="20"/>
        </w:rPr>
        <w:t xml:space="preserve">la firma autógrafa, lo anterior de conformidad con lo señalado en el artículo </w:t>
      </w:r>
      <w:r w:rsidR="00F72326" w:rsidRPr="004F092A">
        <w:rPr>
          <w:rFonts w:ascii="Noto Sans" w:hAnsi="Noto Sans" w:cs="Noto Sans"/>
          <w:b/>
          <w:sz w:val="18"/>
          <w:szCs w:val="20"/>
        </w:rPr>
        <w:t xml:space="preserve">37 </w:t>
      </w:r>
      <w:r w:rsidRPr="004F092A">
        <w:rPr>
          <w:rFonts w:ascii="Noto Sans" w:hAnsi="Noto Sans" w:cs="Noto Sans"/>
          <w:sz w:val="18"/>
          <w:szCs w:val="20"/>
        </w:rPr>
        <w:t>de la</w:t>
      </w:r>
      <w:r w:rsidR="00324B49" w:rsidRPr="004F092A">
        <w:rPr>
          <w:rFonts w:ascii="Noto Sans" w:hAnsi="Noto Sans" w:cs="Noto Sans"/>
          <w:sz w:val="18"/>
          <w:szCs w:val="20"/>
        </w:rPr>
        <w:t xml:space="preserve"> LAASSP</w:t>
      </w:r>
      <w:r w:rsidRPr="004F092A">
        <w:rPr>
          <w:rFonts w:ascii="Noto Sans" w:hAnsi="Noto Sans" w:cs="Noto Sans"/>
          <w:sz w:val="18"/>
          <w:szCs w:val="20"/>
        </w:rPr>
        <w:t xml:space="preserve"> y el primer párrafo del artículo </w:t>
      </w:r>
      <w:r w:rsidR="00294C54" w:rsidRPr="004F092A">
        <w:rPr>
          <w:rFonts w:ascii="Noto Sans" w:hAnsi="Noto Sans" w:cs="Noto Sans"/>
          <w:b/>
          <w:sz w:val="18"/>
          <w:szCs w:val="20"/>
        </w:rPr>
        <w:t>95</w:t>
      </w:r>
      <w:r w:rsidRPr="004F092A">
        <w:rPr>
          <w:rFonts w:ascii="Noto Sans" w:hAnsi="Noto Sans" w:cs="Noto Sans"/>
          <w:sz w:val="18"/>
          <w:szCs w:val="20"/>
        </w:rPr>
        <w:t xml:space="preserve"> del RLAASSP.</w:t>
      </w:r>
    </w:p>
    <w:p w14:paraId="49D89022" w14:textId="77777777" w:rsidR="001C6EEF" w:rsidRPr="004F092A" w:rsidRDefault="001C6EEF" w:rsidP="001A74B2">
      <w:pPr>
        <w:ind w:right="-36"/>
        <w:jc w:val="both"/>
        <w:rPr>
          <w:rFonts w:ascii="Noto Sans" w:hAnsi="Noto Sans" w:cs="Noto Sans"/>
          <w:sz w:val="18"/>
          <w:szCs w:val="20"/>
        </w:rPr>
      </w:pPr>
    </w:p>
    <w:p w14:paraId="141E40FF" w14:textId="6E7D75E4" w:rsidR="001C6EEF" w:rsidRPr="004F092A" w:rsidRDefault="006B47BD" w:rsidP="001A74B2">
      <w:pPr>
        <w:ind w:right="-36"/>
        <w:jc w:val="both"/>
        <w:rPr>
          <w:rFonts w:ascii="Noto Sans" w:hAnsi="Noto Sans" w:cs="Noto Sans"/>
          <w:sz w:val="18"/>
          <w:szCs w:val="20"/>
        </w:rPr>
      </w:pPr>
      <w:r w:rsidRPr="004F092A">
        <w:rPr>
          <w:rFonts w:ascii="Noto Sans" w:hAnsi="Noto Sans" w:cs="Noto Sans"/>
          <w:sz w:val="18"/>
          <w:szCs w:val="20"/>
        </w:rPr>
        <w:t>Asimismo, a</w:t>
      </w:r>
      <w:r w:rsidR="001C6EEF" w:rsidRPr="004F092A">
        <w:rPr>
          <w:rFonts w:ascii="Noto Sans" w:hAnsi="Noto Sans" w:cs="Noto Sans"/>
          <w:sz w:val="18"/>
          <w:szCs w:val="20"/>
        </w:rPr>
        <w:t xml:space="preserve">quellos anexos en los que se integre un espacio para la firma autógrafa </w:t>
      </w:r>
      <w:r w:rsidRPr="004F092A">
        <w:rPr>
          <w:rFonts w:ascii="Noto Sans" w:hAnsi="Noto Sans" w:cs="Noto Sans"/>
          <w:sz w:val="18"/>
          <w:szCs w:val="20"/>
        </w:rPr>
        <w:t xml:space="preserve">el representante legal del </w:t>
      </w:r>
      <w:r w:rsidR="00650B6F" w:rsidRPr="004F092A">
        <w:rPr>
          <w:rFonts w:ascii="Noto Sans" w:hAnsi="Noto Sans" w:cs="Noto Sans"/>
          <w:sz w:val="18"/>
          <w:szCs w:val="20"/>
        </w:rPr>
        <w:t>licitante</w:t>
      </w:r>
      <w:r w:rsidR="00861410" w:rsidRPr="004F092A">
        <w:rPr>
          <w:rFonts w:ascii="Noto Sans" w:hAnsi="Noto Sans" w:cs="Noto Sans"/>
          <w:sz w:val="18"/>
          <w:szCs w:val="20"/>
        </w:rPr>
        <w:t xml:space="preserve"> </w:t>
      </w:r>
      <w:r w:rsidRPr="004F092A">
        <w:rPr>
          <w:rFonts w:ascii="Noto Sans" w:hAnsi="Noto Sans" w:cs="Noto Sans"/>
          <w:sz w:val="18"/>
          <w:szCs w:val="20"/>
        </w:rPr>
        <w:t xml:space="preserve">deberá estampar o realizar su firma en los espacios destinados para ello. </w:t>
      </w:r>
    </w:p>
    <w:p w14:paraId="67B0258A" w14:textId="77777777" w:rsidR="001C6EEF" w:rsidRPr="004F092A" w:rsidRDefault="001C6EEF" w:rsidP="001A74B2">
      <w:pPr>
        <w:ind w:right="-36"/>
        <w:jc w:val="both"/>
        <w:rPr>
          <w:rFonts w:ascii="Noto Sans" w:hAnsi="Noto Sans" w:cs="Noto Sans"/>
          <w:sz w:val="18"/>
          <w:szCs w:val="20"/>
        </w:rPr>
      </w:pPr>
    </w:p>
    <w:p w14:paraId="6B9D1418" w14:textId="2C7C1C22" w:rsidR="0059741F" w:rsidRPr="00223B3B" w:rsidRDefault="0059741F" w:rsidP="001A74B2">
      <w:pPr>
        <w:ind w:right="-36"/>
        <w:jc w:val="both"/>
        <w:rPr>
          <w:rFonts w:ascii="Noto Sans" w:hAnsi="Noto Sans" w:cs="Noto Sans"/>
          <w:spacing w:val="-3"/>
          <w:sz w:val="18"/>
          <w:szCs w:val="20"/>
        </w:rPr>
      </w:pPr>
      <w:r w:rsidRPr="004F092A">
        <w:rPr>
          <w:rFonts w:ascii="Noto Sans" w:hAnsi="Noto Sans" w:cs="Noto Sans"/>
          <w:spacing w:val="-3"/>
          <w:sz w:val="18"/>
          <w:szCs w:val="20"/>
        </w:rPr>
        <w:t xml:space="preserve">De conformidad con el artículo </w:t>
      </w:r>
      <w:r w:rsidR="00294C54" w:rsidRPr="004F092A">
        <w:rPr>
          <w:rFonts w:ascii="Noto Sans" w:hAnsi="Noto Sans" w:cs="Noto Sans"/>
          <w:b/>
          <w:spacing w:val="-3"/>
          <w:sz w:val="18"/>
          <w:szCs w:val="20"/>
        </w:rPr>
        <w:t>95</w:t>
      </w:r>
      <w:r w:rsidRPr="004F092A">
        <w:rPr>
          <w:rFonts w:ascii="Noto Sans" w:hAnsi="Noto Sans" w:cs="Noto Sans"/>
          <w:spacing w:val="-3"/>
          <w:sz w:val="18"/>
          <w:szCs w:val="20"/>
        </w:rPr>
        <w:t xml:space="preserve"> del RLAASSP, las proposiciones presentadas deberán estar foliadas </w:t>
      </w:r>
      <w:r w:rsidR="001C6EEF" w:rsidRPr="004F092A">
        <w:rPr>
          <w:rFonts w:ascii="Noto Sans" w:hAnsi="Noto Sans" w:cs="Noto Sans"/>
          <w:spacing w:val="-3"/>
          <w:sz w:val="18"/>
          <w:szCs w:val="20"/>
        </w:rPr>
        <w:t xml:space="preserve">de manera electrónica o manual </w:t>
      </w:r>
      <w:r w:rsidRPr="004F092A">
        <w:rPr>
          <w:rFonts w:ascii="Noto Sans" w:hAnsi="Noto Sans" w:cs="Noto Sans"/>
          <w:spacing w:val="-3"/>
          <w:sz w:val="18"/>
          <w:szCs w:val="20"/>
        </w:rPr>
        <w:t>en todas y cada una de las hojas, se numerarán de</w:t>
      </w:r>
      <w:r w:rsidRPr="00223B3B">
        <w:rPr>
          <w:rFonts w:ascii="Noto Sans" w:hAnsi="Noto Sans" w:cs="Noto Sans"/>
          <w:spacing w:val="-3"/>
          <w:sz w:val="18"/>
          <w:szCs w:val="20"/>
        </w:rPr>
        <w:t xml:space="preserve"> manera individual la propuesta técnica y la propuesta económica, así como la documentación legal administrativa junto con el resto de los documentos que envíe el licitante.</w:t>
      </w:r>
    </w:p>
    <w:p w14:paraId="0418CB51" w14:textId="77777777" w:rsidR="0059741F" w:rsidRPr="00223B3B" w:rsidRDefault="0059741F" w:rsidP="001A74B2">
      <w:pPr>
        <w:ind w:right="-36"/>
        <w:jc w:val="both"/>
        <w:rPr>
          <w:rFonts w:ascii="Noto Sans" w:hAnsi="Noto Sans" w:cs="Noto Sans"/>
          <w:spacing w:val="-3"/>
          <w:sz w:val="18"/>
          <w:szCs w:val="20"/>
        </w:rPr>
      </w:pPr>
    </w:p>
    <w:p w14:paraId="463C99CC" w14:textId="77777777" w:rsidR="0059741F" w:rsidRPr="00223B3B" w:rsidRDefault="0059741F" w:rsidP="001A74B2">
      <w:pPr>
        <w:ind w:right="-36"/>
        <w:jc w:val="both"/>
        <w:rPr>
          <w:rFonts w:ascii="Noto Sans" w:hAnsi="Noto Sans" w:cs="Noto Sans"/>
          <w:spacing w:val="-3"/>
          <w:sz w:val="18"/>
          <w:szCs w:val="20"/>
        </w:rPr>
      </w:pPr>
      <w:r w:rsidRPr="00223B3B">
        <w:rPr>
          <w:rFonts w:ascii="Noto Sans" w:hAnsi="Noto Sans" w:cs="Noto Sans"/>
          <w:spacing w:val="-3"/>
          <w:sz w:val="18"/>
          <w:szCs w:val="20"/>
        </w:rPr>
        <w:t>Por ejemplo, la documentación legal administrativa del 1 al folio "n", la propuesta técnica del 1 al folio "n" y la propuesta económica del 1 al folio "n".</w:t>
      </w:r>
    </w:p>
    <w:p w14:paraId="1DE509DE" w14:textId="77777777" w:rsidR="0059741F" w:rsidRPr="00223B3B" w:rsidRDefault="0059741F" w:rsidP="001A74B2">
      <w:pPr>
        <w:ind w:right="-36"/>
        <w:jc w:val="both"/>
        <w:rPr>
          <w:rFonts w:ascii="Noto Sans" w:hAnsi="Noto Sans" w:cs="Noto Sans"/>
          <w:b/>
          <w:spacing w:val="-3"/>
          <w:sz w:val="18"/>
          <w:szCs w:val="20"/>
        </w:rPr>
      </w:pPr>
    </w:p>
    <w:p w14:paraId="76B84C8E" w14:textId="13481B70" w:rsidR="0059741F" w:rsidRPr="00223B3B" w:rsidRDefault="0059741F" w:rsidP="001A74B2">
      <w:pPr>
        <w:ind w:right="-36"/>
        <w:jc w:val="both"/>
        <w:rPr>
          <w:rFonts w:ascii="Noto Sans" w:hAnsi="Noto Sans" w:cs="Noto Sans"/>
          <w:spacing w:val="-3"/>
          <w:sz w:val="18"/>
          <w:szCs w:val="20"/>
        </w:rPr>
      </w:pPr>
      <w:r w:rsidRPr="00223B3B">
        <w:rPr>
          <w:rFonts w:ascii="Noto Sans" w:hAnsi="Noto Sans" w:cs="Noto Sans"/>
          <w:spacing w:val="-3"/>
          <w:sz w:val="18"/>
          <w:szCs w:val="20"/>
        </w:rPr>
        <w:t xml:space="preserve">De igual forma se verificará que los licitantes en cumplimiento al artículo </w:t>
      </w:r>
      <w:r w:rsidR="00F72326" w:rsidRPr="00223B3B">
        <w:rPr>
          <w:rFonts w:ascii="Noto Sans" w:hAnsi="Noto Sans" w:cs="Noto Sans"/>
          <w:b/>
          <w:spacing w:val="-3"/>
          <w:sz w:val="18"/>
          <w:szCs w:val="20"/>
        </w:rPr>
        <w:t>40</w:t>
      </w:r>
      <w:r w:rsidRPr="00223B3B">
        <w:rPr>
          <w:rFonts w:ascii="Noto Sans" w:hAnsi="Noto Sans" w:cs="Noto Sans"/>
          <w:spacing w:val="-3"/>
          <w:sz w:val="18"/>
          <w:szCs w:val="20"/>
        </w:rPr>
        <w:t xml:space="preserve">, fracción </w:t>
      </w:r>
      <w:r w:rsidRPr="00223B3B">
        <w:rPr>
          <w:rFonts w:ascii="Noto Sans" w:hAnsi="Noto Sans" w:cs="Noto Sans"/>
          <w:b/>
          <w:spacing w:val="-3"/>
          <w:sz w:val="18"/>
          <w:szCs w:val="20"/>
        </w:rPr>
        <w:t>VI</w:t>
      </w:r>
      <w:r w:rsidRPr="00223B3B">
        <w:rPr>
          <w:rFonts w:ascii="Noto Sans" w:hAnsi="Noto Sans" w:cs="Noto Sans"/>
          <w:spacing w:val="-3"/>
          <w:sz w:val="18"/>
          <w:szCs w:val="20"/>
        </w:rPr>
        <w:t>, de la</w:t>
      </w:r>
      <w:r w:rsidR="00324B49" w:rsidRPr="00223B3B">
        <w:rPr>
          <w:rFonts w:ascii="Noto Sans" w:hAnsi="Noto Sans" w:cs="Noto Sans"/>
          <w:spacing w:val="-3"/>
          <w:sz w:val="18"/>
          <w:szCs w:val="20"/>
        </w:rPr>
        <w:t xml:space="preserve"> LAASSP</w:t>
      </w:r>
      <w:r w:rsidRPr="00223B3B">
        <w:rPr>
          <w:rFonts w:ascii="Noto Sans" w:hAnsi="Noto Sans" w:cs="Noto Sans"/>
          <w:spacing w:val="-3"/>
          <w:sz w:val="18"/>
          <w:szCs w:val="20"/>
        </w:rPr>
        <w:t xml:space="preserve">, presenten el </w:t>
      </w:r>
      <w:r w:rsidR="0062126A" w:rsidRPr="00223B3B">
        <w:rPr>
          <w:rFonts w:ascii="Noto Sans" w:hAnsi="Noto Sans" w:cs="Noto Sans"/>
          <w:b/>
          <w:spacing w:val="-3"/>
          <w:sz w:val="18"/>
          <w:szCs w:val="20"/>
        </w:rPr>
        <w:t>ANEXO I</w:t>
      </w:r>
      <w:r w:rsidRPr="00223B3B">
        <w:rPr>
          <w:rFonts w:ascii="Noto Sans" w:hAnsi="Noto Sans" w:cs="Noto Sans"/>
          <w:sz w:val="18"/>
          <w:szCs w:val="20"/>
        </w:rPr>
        <w:t xml:space="preserve"> </w:t>
      </w:r>
      <w:r w:rsidR="008D5C35" w:rsidRPr="00223B3B">
        <w:rPr>
          <w:rFonts w:ascii="Noto Sans" w:hAnsi="Noto Sans" w:cs="Noto Sans"/>
          <w:b/>
          <w:sz w:val="18"/>
          <w:szCs w:val="20"/>
        </w:rPr>
        <w:t>“ACREDITAMIENTO DE PERSONALIDAD JURÍDICA”</w:t>
      </w:r>
      <w:r w:rsidR="008D5C35" w:rsidRPr="00223B3B">
        <w:rPr>
          <w:rFonts w:ascii="Noto Sans" w:hAnsi="Noto Sans" w:cs="Noto Sans"/>
          <w:sz w:val="18"/>
          <w:szCs w:val="20"/>
        </w:rPr>
        <w:t xml:space="preserve"> </w:t>
      </w:r>
      <w:r w:rsidRPr="00223B3B">
        <w:rPr>
          <w:rFonts w:ascii="Noto Sans" w:hAnsi="Noto Sans" w:cs="Noto Sans"/>
          <w:spacing w:val="-3"/>
          <w:sz w:val="18"/>
          <w:szCs w:val="20"/>
        </w:rPr>
        <w:t xml:space="preserve">el cual será suscrito </w:t>
      </w:r>
      <w:r w:rsidRPr="00223B3B">
        <w:rPr>
          <w:rFonts w:ascii="Noto Sans" w:hAnsi="Noto Sans" w:cs="Noto Sans"/>
          <w:b/>
          <w:spacing w:val="-3"/>
          <w:sz w:val="18"/>
          <w:szCs w:val="20"/>
        </w:rPr>
        <w:t>Bajo Protesta de Decir Verdad</w:t>
      </w:r>
      <w:r w:rsidRPr="00223B3B">
        <w:rPr>
          <w:rFonts w:ascii="Noto Sans" w:hAnsi="Noto Sans" w:cs="Noto Sans"/>
          <w:spacing w:val="-3"/>
          <w:sz w:val="18"/>
          <w:szCs w:val="20"/>
        </w:rPr>
        <w:t xml:space="preserve">, donde se manifieste que se cuenta con facultades suficientes para comprometerse por sí o por su representada. </w:t>
      </w:r>
    </w:p>
    <w:p w14:paraId="175DEBA9" w14:textId="77777777" w:rsidR="000D4272" w:rsidRPr="00223B3B" w:rsidRDefault="000D4272" w:rsidP="001A74B2">
      <w:pPr>
        <w:ind w:right="-36"/>
        <w:jc w:val="both"/>
        <w:rPr>
          <w:rFonts w:ascii="Noto Sans" w:hAnsi="Noto Sans" w:cs="Noto Sans"/>
          <w:spacing w:val="-3"/>
          <w:sz w:val="18"/>
          <w:szCs w:val="20"/>
        </w:rPr>
      </w:pPr>
    </w:p>
    <w:p w14:paraId="0926607B" w14:textId="77777777" w:rsidR="0059741F" w:rsidRPr="00223B3B" w:rsidRDefault="0059741F" w:rsidP="001A74B2">
      <w:pPr>
        <w:ind w:right="-36"/>
        <w:jc w:val="both"/>
        <w:rPr>
          <w:rFonts w:ascii="Noto Sans" w:hAnsi="Noto Sans" w:cs="Noto Sans"/>
          <w:spacing w:val="-3"/>
          <w:sz w:val="18"/>
          <w:szCs w:val="20"/>
        </w:rPr>
      </w:pPr>
      <w:r w:rsidRPr="00223B3B">
        <w:rPr>
          <w:rFonts w:ascii="Noto Sans" w:hAnsi="Noto Sans" w:cs="Noto Sans"/>
          <w:spacing w:val="-3"/>
          <w:sz w:val="18"/>
          <w:szCs w:val="20"/>
        </w:rPr>
        <w:t>A la hora señalada para la celebración de este acto, se cerrará el recinto y no se permitirá la entrada a ninguna persona y se desarrollará de la siguiente forma:</w:t>
      </w:r>
    </w:p>
    <w:p w14:paraId="204FF6FF" w14:textId="77777777" w:rsidR="0059741F" w:rsidRPr="00223B3B" w:rsidRDefault="0059741F" w:rsidP="001A74B2">
      <w:pPr>
        <w:ind w:left="851" w:right="-36" w:hanging="425"/>
        <w:jc w:val="both"/>
        <w:rPr>
          <w:rFonts w:ascii="Noto Sans" w:hAnsi="Noto Sans" w:cs="Noto Sans"/>
          <w:spacing w:val="-3"/>
          <w:sz w:val="18"/>
          <w:szCs w:val="20"/>
        </w:rPr>
      </w:pPr>
    </w:p>
    <w:p w14:paraId="36C363D6" w14:textId="77777777" w:rsidR="0059741F" w:rsidRPr="00223B3B" w:rsidRDefault="0059741F" w:rsidP="001A74B2">
      <w:pPr>
        <w:widowControl w:val="0"/>
        <w:numPr>
          <w:ilvl w:val="0"/>
          <w:numId w:val="41"/>
        </w:numPr>
        <w:tabs>
          <w:tab w:val="left" w:pos="-720"/>
        </w:tabs>
        <w:suppressAutoHyphens/>
        <w:adjustRightInd w:val="0"/>
        <w:ind w:left="851" w:right="-36" w:hanging="425"/>
        <w:jc w:val="both"/>
        <w:textAlignment w:val="baseline"/>
        <w:rPr>
          <w:rFonts w:ascii="Noto Sans" w:hAnsi="Noto Sans" w:cs="Noto Sans"/>
          <w:spacing w:val="-3"/>
          <w:sz w:val="18"/>
          <w:szCs w:val="20"/>
        </w:rPr>
      </w:pPr>
      <w:r w:rsidRPr="00223B3B">
        <w:rPr>
          <w:rFonts w:ascii="Noto Sans" w:hAnsi="Noto Sans" w:cs="Noto Sans"/>
          <w:spacing w:val="-3"/>
          <w:sz w:val="18"/>
          <w:szCs w:val="20"/>
        </w:rPr>
        <w:t>El servidor público del Instituto facultado para presidir el acto, declarará su inicio y será la única persona facultada para tomar todas las decisiones durante su realización.</w:t>
      </w:r>
    </w:p>
    <w:p w14:paraId="00D9E25C" w14:textId="77777777" w:rsidR="0059741F" w:rsidRPr="00223B3B" w:rsidRDefault="0059741F" w:rsidP="001A74B2">
      <w:pPr>
        <w:widowControl w:val="0"/>
        <w:tabs>
          <w:tab w:val="left" w:pos="-720"/>
        </w:tabs>
        <w:suppressAutoHyphens/>
        <w:adjustRightInd w:val="0"/>
        <w:ind w:left="851" w:right="-36"/>
        <w:jc w:val="both"/>
        <w:textAlignment w:val="baseline"/>
        <w:rPr>
          <w:rFonts w:ascii="Noto Sans" w:hAnsi="Noto Sans" w:cs="Noto Sans"/>
          <w:spacing w:val="-3"/>
          <w:sz w:val="18"/>
          <w:szCs w:val="20"/>
        </w:rPr>
      </w:pPr>
    </w:p>
    <w:p w14:paraId="41CDA030" w14:textId="77777777" w:rsidR="0059741F" w:rsidRPr="00223B3B" w:rsidRDefault="0059741F" w:rsidP="001A74B2">
      <w:pPr>
        <w:widowControl w:val="0"/>
        <w:numPr>
          <w:ilvl w:val="0"/>
          <w:numId w:val="41"/>
        </w:numPr>
        <w:tabs>
          <w:tab w:val="left" w:pos="-720"/>
        </w:tabs>
        <w:suppressAutoHyphens/>
        <w:adjustRightInd w:val="0"/>
        <w:ind w:left="851" w:right="-36" w:hanging="425"/>
        <w:jc w:val="both"/>
        <w:textAlignment w:val="baseline"/>
        <w:rPr>
          <w:rFonts w:ascii="Noto Sans" w:hAnsi="Noto Sans" w:cs="Noto Sans"/>
          <w:spacing w:val="-3"/>
          <w:sz w:val="18"/>
          <w:szCs w:val="20"/>
        </w:rPr>
      </w:pPr>
      <w:r w:rsidRPr="00223B3B">
        <w:rPr>
          <w:rFonts w:ascii="Noto Sans" w:hAnsi="Noto Sans" w:cs="Noto Sans"/>
          <w:spacing w:val="-3"/>
          <w:sz w:val="18"/>
          <w:szCs w:val="20"/>
        </w:rPr>
        <w:t>Se darán a conocer los servidores públicos participantes, y en su caso observadores asistentes al acto.</w:t>
      </w:r>
    </w:p>
    <w:p w14:paraId="08873732" w14:textId="77777777" w:rsidR="00487BC0" w:rsidRPr="00223B3B" w:rsidRDefault="00487BC0" w:rsidP="001A74B2">
      <w:pPr>
        <w:widowControl w:val="0"/>
        <w:tabs>
          <w:tab w:val="left" w:pos="-720"/>
        </w:tabs>
        <w:suppressAutoHyphens/>
        <w:adjustRightInd w:val="0"/>
        <w:ind w:left="851" w:right="-36"/>
        <w:jc w:val="both"/>
        <w:textAlignment w:val="baseline"/>
        <w:rPr>
          <w:rFonts w:ascii="Noto Sans" w:hAnsi="Noto Sans" w:cs="Noto Sans"/>
          <w:spacing w:val="-3"/>
          <w:sz w:val="18"/>
          <w:szCs w:val="20"/>
        </w:rPr>
      </w:pPr>
    </w:p>
    <w:p w14:paraId="465D2B5E" w14:textId="5825688D" w:rsidR="0059741F" w:rsidRPr="00223B3B" w:rsidRDefault="0059741F" w:rsidP="001A74B2">
      <w:pPr>
        <w:widowControl w:val="0"/>
        <w:numPr>
          <w:ilvl w:val="0"/>
          <w:numId w:val="41"/>
        </w:numPr>
        <w:tabs>
          <w:tab w:val="left" w:pos="-720"/>
        </w:tabs>
        <w:suppressAutoHyphens/>
        <w:adjustRightInd w:val="0"/>
        <w:ind w:left="851" w:right="-36" w:hanging="425"/>
        <w:jc w:val="both"/>
        <w:textAlignment w:val="baseline"/>
        <w:rPr>
          <w:rFonts w:ascii="Noto Sans" w:hAnsi="Noto Sans" w:cs="Noto Sans"/>
          <w:spacing w:val="-3"/>
          <w:sz w:val="18"/>
          <w:szCs w:val="20"/>
        </w:rPr>
      </w:pPr>
      <w:r w:rsidRPr="00223B3B">
        <w:rPr>
          <w:rFonts w:ascii="Noto Sans" w:hAnsi="Noto Sans" w:cs="Noto Sans"/>
          <w:spacing w:val="-3"/>
          <w:sz w:val="18"/>
          <w:szCs w:val="20"/>
        </w:rPr>
        <w:lastRenderedPageBreak/>
        <w:t xml:space="preserve">Una vez iniciado el acto se ingresará a </w:t>
      </w:r>
      <w:r w:rsidR="00D02E59" w:rsidRPr="00223B3B">
        <w:rPr>
          <w:rFonts w:ascii="Noto Sans" w:hAnsi="Noto Sans" w:cs="Noto Sans"/>
          <w:spacing w:val="-3"/>
          <w:sz w:val="18"/>
          <w:szCs w:val="20"/>
        </w:rPr>
        <w:t>Plataforma Digital de Contrataciones Públicas de la Administración Pública Federal (Compras MX)</w:t>
      </w:r>
      <w:r w:rsidRPr="00223B3B">
        <w:rPr>
          <w:rFonts w:ascii="Noto Sans" w:hAnsi="Noto Sans" w:cs="Noto Sans"/>
          <w:spacing w:val="-3"/>
          <w:sz w:val="18"/>
          <w:szCs w:val="20"/>
        </w:rPr>
        <w:t xml:space="preserve"> para verificar el envío de proposiciones por medios remotos de comunicación electrónica.</w:t>
      </w:r>
    </w:p>
    <w:p w14:paraId="7F558372" w14:textId="77777777" w:rsidR="0059741F" w:rsidRPr="00223B3B" w:rsidRDefault="0059741F" w:rsidP="001A74B2">
      <w:pPr>
        <w:pStyle w:val="Prrafodelista"/>
        <w:spacing w:after="0" w:line="240" w:lineRule="auto"/>
        <w:ind w:right="-36"/>
        <w:jc w:val="both"/>
        <w:rPr>
          <w:rFonts w:ascii="Noto Sans" w:hAnsi="Noto Sans" w:cs="Noto Sans"/>
          <w:spacing w:val="-3"/>
          <w:sz w:val="18"/>
          <w:szCs w:val="20"/>
        </w:rPr>
      </w:pPr>
    </w:p>
    <w:p w14:paraId="0EA0A580" w14:textId="6BBC1AE6" w:rsidR="0059741F" w:rsidRPr="00223B3B" w:rsidRDefault="0059741F" w:rsidP="001A74B2">
      <w:pPr>
        <w:pStyle w:val="Prrafodelista"/>
        <w:numPr>
          <w:ilvl w:val="0"/>
          <w:numId w:val="41"/>
        </w:numPr>
        <w:spacing w:after="0" w:line="240" w:lineRule="auto"/>
        <w:ind w:right="-36"/>
        <w:contextualSpacing w:val="0"/>
        <w:jc w:val="both"/>
        <w:rPr>
          <w:rFonts w:ascii="Noto Sans" w:hAnsi="Noto Sans" w:cs="Noto Sans"/>
          <w:spacing w:val="-3"/>
          <w:sz w:val="18"/>
          <w:szCs w:val="20"/>
        </w:rPr>
      </w:pPr>
      <w:r w:rsidRPr="00223B3B">
        <w:rPr>
          <w:rFonts w:ascii="Noto Sans" w:hAnsi="Noto Sans" w:cs="Noto Sans"/>
          <w:spacing w:val="-3"/>
          <w:sz w:val="18"/>
          <w:szCs w:val="20"/>
        </w:rPr>
        <w:t xml:space="preserve">De conformidad con el volumen de información de las propuestas y archivos electrónicos presentados en el </w:t>
      </w:r>
      <w:r w:rsidR="00D02E59" w:rsidRPr="00223B3B">
        <w:rPr>
          <w:rFonts w:ascii="Noto Sans" w:hAnsi="Noto Sans" w:cs="Noto Sans"/>
          <w:spacing w:val="-3"/>
          <w:sz w:val="18"/>
          <w:szCs w:val="20"/>
        </w:rPr>
        <w:t>Plataforma Digital de Contrataciones Públicas de la Administración Pública Federal (Compras MX)</w:t>
      </w:r>
      <w:r w:rsidRPr="00223B3B">
        <w:rPr>
          <w:rFonts w:ascii="Noto Sans" w:hAnsi="Noto Sans" w:cs="Noto Sans"/>
          <w:spacing w:val="-3"/>
          <w:sz w:val="18"/>
          <w:szCs w:val="20"/>
        </w:rPr>
        <w:t xml:space="preserve">, </w:t>
      </w:r>
      <w:r w:rsidR="001D1C64" w:rsidRPr="00223B3B">
        <w:rPr>
          <w:rFonts w:ascii="Noto Sans" w:hAnsi="Noto Sans" w:cs="Noto Sans"/>
          <w:spacing w:val="-3"/>
          <w:sz w:val="18"/>
          <w:szCs w:val="20"/>
        </w:rPr>
        <w:t xml:space="preserve">en caso de que el </w:t>
      </w:r>
      <w:r w:rsidR="006C5899" w:rsidRPr="00223B3B">
        <w:rPr>
          <w:rFonts w:ascii="Noto Sans" w:hAnsi="Noto Sans" w:cs="Noto Sans"/>
          <w:spacing w:val="-3"/>
          <w:sz w:val="18"/>
          <w:szCs w:val="20"/>
        </w:rPr>
        <w:t>evento sea videograbado podrá suspenderse dicha videograbación en tanto se concluye la</w:t>
      </w:r>
      <w:r w:rsidRPr="00223B3B">
        <w:rPr>
          <w:rFonts w:ascii="Noto Sans" w:hAnsi="Noto Sans" w:cs="Noto Sans"/>
          <w:spacing w:val="-3"/>
          <w:sz w:val="18"/>
          <w:szCs w:val="20"/>
        </w:rPr>
        <w:t xml:space="preserve"> descarg</w:t>
      </w:r>
      <w:r w:rsidR="006C5899" w:rsidRPr="00223B3B">
        <w:rPr>
          <w:rFonts w:ascii="Noto Sans" w:hAnsi="Noto Sans" w:cs="Noto Sans"/>
          <w:spacing w:val="-3"/>
          <w:sz w:val="18"/>
          <w:szCs w:val="20"/>
        </w:rPr>
        <w:t>a</w:t>
      </w:r>
      <w:r w:rsidRPr="00223B3B">
        <w:rPr>
          <w:rFonts w:ascii="Noto Sans" w:hAnsi="Noto Sans" w:cs="Noto Sans"/>
          <w:spacing w:val="-3"/>
          <w:sz w:val="18"/>
          <w:szCs w:val="20"/>
        </w:rPr>
        <w:t xml:space="preserve"> y verifica</w:t>
      </w:r>
      <w:r w:rsidR="006C5899" w:rsidRPr="00223B3B">
        <w:rPr>
          <w:rFonts w:ascii="Noto Sans" w:hAnsi="Noto Sans" w:cs="Noto Sans"/>
          <w:spacing w:val="-3"/>
          <w:sz w:val="18"/>
          <w:szCs w:val="20"/>
        </w:rPr>
        <w:t xml:space="preserve">ción </w:t>
      </w:r>
      <w:r w:rsidRPr="00223B3B">
        <w:rPr>
          <w:rFonts w:ascii="Noto Sans" w:hAnsi="Noto Sans" w:cs="Noto Sans"/>
          <w:spacing w:val="-3"/>
          <w:sz w:val="18"/>
          <w:szCs w:val="20"/>
        </w:rPr>
        <w:t>cuantitativa</w:t>
      </w:r>
      <w:r w:rsidR="006C5899" w:rsidRPr="00223B3B">
        <w:rPr>
          <w:rFonts w:ascii="Noto Sans" w:hAnsi="Noto Sans" w:cs="Noto Sans"/>
          <w:spacing w:val="-3"/>
          <w:sz w:val="18"/>
          <w:szCs w:val="20"/>
        </w:rPr>
        <w:t xml:space="preserve"> de</w:t>
      </w:r>
      <w:r w:rsidRPr="00223B3B">
        <w:rPr>
          <w:rFonts w:ascii="Noto Sans" w:hAnsi="Noto Sans" w:cs="Noto Sans"/>
          <w:spacing w:val="-3"/>
          <w:sz w:val="18"/>
          <w:szCs w:val="20"/>
        </w:rPr>
        <w:t xml:space="preserve"> las proposiciones</w:t>
      </w:r>
      <w:r w:rsidR="004F3A37" w:rsidRPr="00223B3B">
        <w:rPr>
          <w:rFonts w:ascii="Noto Sans" w:hAnsi="Noto Sans" w:cs="Noto Sans"/>
          <w:spacing w:val="-3"/>
          <w:sz w:val="18"/>
          <w:szCs w:val="20"/>
        </w:rPr>
        <w:t xml:space="preserve"> recibidas</w:t>
      </w:r>
      <w:r w:rsidRPr="00223B3B">
        <w:rPr>
          <w:rFonts w:ascii="Noto Sans" w:hAnsi="Noto Sans" w:cs="Noto Sans"/>
          <w:spacing w:val="-3"/>
          <w:sz w:val="18"/>
          <w:szCs w:val="20"/>
        </w:rPr>
        <w:t>.</w:t>
      </w:r>
    </w:p>
    <w:p w14:paraId="43F9E75B" w14:textId="77777777" w:rsidR="00856FD3" w:rsidRPr="00223B3B" w:rsidRDefault="00856FD3" w:rsidP="001A74B2">
      <w:pPr>
        <w:ind w:right="-36"/>
        <w:jc w:val="both"/>
        <w:rPr>
          <w:rFonts w:ascii="Noto Sans" w:hAnsi="Noto Sans" w:cs="Noto Sans"/>
          <w:spacing w:val="-3"/>
          <w:sz w:val="18"/>
          <w:szCs w:val="20"/>
        </w:rPr>
      </w:pPr>
    </w:p>
    <w:p w14:paraId="652D6F50" w14:textId="75259DB0" w:rsidR="0059741F" w:rsidRPr="00223B3B" w:rsidRDefault="0059741F" w:rsidP="001A74B2">
      <w:pPr>
        <w:pStyle w:val="Prrafodelista"/>
        <w:numPr>
          <w:ilvl w:val="0"/>
          <w:numId w:val="41"/>
        </w:numPr>
        <w:spacing w:after="0" w:line="240" w:lineRule="auto"/>
        <w:ind w:right="-36"/>
        <w:contextualSpacing w:val="0"/>
        <w:jc w:val="both"/>
        <w:rPr>
          <w:rFonts w:ascii="Noto Sans" w:hAnsi="Noto Sans" w:cs="Noto Sans"/>
          <w:spacing w:val="-3"/>
          <w:sz w:val="18"/>
          <w:szCs w:val="20"/>
        </w:rPr>
      </w:pPr>
      <w:r w:rsidRPr="00223B3B">
        <w:rPr>
          <w:rFonts w:ascii="Noto Sans" w:hAnsi="Noto Sans" w:cs="Noto Sans"/>
          <w:spacing w:val="-3"/>
          <w:sz w:val="18"/>
          <w:szCs w:val="20"/>
        </w:rPr>
        <w:t>Se procederá a la apertura de lo</w:t>
      </w:r>
      <w:r w:rsidR="00D7447A" w:rsidRPr="00223B3B">
        <w:rPr>
          <w:rFonts w:ascii="Noto Sans" w:hAnsi="Noto Sans" w:cs="Noto Sans"/>
          <w:spacing w:val="-3"/>
          <w:sz w:val="18"/>
          <w:szCs w:val="20"/>
        </w:rPr>
        <w:t xml:space="preserve">s sobres generados mediante el </w:t>
      </w:r>
      <w:r w:rsidR="00D02E59" w:rsidRPr="00223B3B">
        <w:rPr>
          <w:rFonts w:ascii="Noto Sans" w:hAnsi="Noto Sans" w:cs="Noto Sans"/>
          <w:spacing w:val="-3"/>
          <w:sz w:val="18"/>
          <w:szCs w:val="20"/>
        </w:rPr>
        <w:t>Plataforma Digital de Contrataciones Públicas de la Administración Pública Federal (Compras MX)</w:t>
      </w:r>
      <w:r w:rsidRPr="00223B3B">
        <w:rPr>
          <w:rFonts w:ascii="Noto Sans" w:hAnsi="Noto Sans" w:cs="Noto Sans"/>
          <w:spacing w:val="-3"/>
          <w:sz w:val="18"/>
          <w:szCs w:val="20"/>
        </w:rPr>
        <w:t xml:space="preserve">, en el supuesto de que durante el acto de presentación y apertura de proposiciones, por causas ajenas a la Convocante, no sea posible abrir los sobres que contengan las proposiciones enviadas por </w:t>
      </w:r>
      <w:r w:rsidR="00D02E59" w:rsidRPr="00223B3B">
        <w:rPr>
          <w:rFonts w:ascii="Noto Sans" w:hAnsi="Noto Sans" w:cs="Noto Sans"/>
          <w:spacing w:val="-3"/>
          <w:sz w:val="18"/>
          <w:szCs w:val="20"/>
        </w:rPr>
        <w:t>Plataforma Digital de Contrataciones Públicas de la Administración Pública Federal (Compras MX)</w:t>
      </w:r>
      <w:r w:rsidRPr="00223B3B">
        <w:rPr>
          <w:rFonts w:ascii="Noto Sans" w:hAnsi="Noto Sans" w:cs="Noto Sans"/>
          <w:spacing w:val="-3"/>
          <w:sz w:val="18"/>
          <w:szCs w:val="20"/>
        </w:rPr>
        <w:t xml:space="preserve">, el acto se reanudará a partir de que se restablezcan las condiciones que dieron origen a la interrupción, salvo lo previsto en el numeral </w:t>
      </w:r>
      <w:r w:rsidRPr="00223B3B">
        <w:rPr>
          <w:rFonts w:ascii="Noto Sans" w:hAnsi="Noto Sans" w:cs="Noto Sans"/>
          <w:b/>
          <w:spacing w:val="-3"/>
          <w:sz w:val="18"/>
          <w:szCs w:val="20"/>
        </w:rPr>
        <w:t>29</w:t>
      </w:r>
      <w:r w:rsidR="001211EB" w:rsidRPr="00223B3B">
        <w:rPr>
          <w:rFonts w:ascii="Noto Sans" w:hAnsi="Noto Sans" w:cs="Noto Sans"/>
          <w:spacing w:val="-3"/>
          <w:sz w:val="18"/>
          <w:szCs w:val="20"/>
        </w:rPr>
        <w:t xml:space="preserve"> del </w:t>
      </w:r>
      <w:r w:rsidRPr="00223B3B">
        <w:rPr>
          <w:rFonts w:ascii="Noto Sans" w:hAnsi="Noto Sans" w:cs="Noto Sans"/>
          <w:i/>
          <w:spacing w:val="-3"/>
          <w:sz w:val="18"/>
          <w:szCs w:val="20"/>
        </w:rPr>
        <w:t>A</w:t>
      </w:r>
      <w:r w:rsidR="001211EB" w:rsidRPr="00223B3B">
        <w:rPr>
          <w:rFonts w:ascii="Noto Sans" w:hAnsi="Noto Sans" w:cs="Noto Sans"/>
          <w:i/>
          <w:spacing w:val="-3"/>
          <w:sz w:val="18"/>
          <w:szCs w:val="20"/>
        </w:rPr>
        <w:t xml:space="preserve">cuerdo de </w:t>
      </w:r>
      <w:r w:rsidR="00322C57" w:rsidRPr="00223B3B">
        <w:rPr>
          <w:rFonts w:ascii="Noto Sans" w:hAnsi="Noto Sans" w:cs="Noto Sans"/>
          <w:i/>
          <w:spacing w:val="-3"/>
          <w:sz w:val="18"/>
          <w:szCs w:val="20"/>
        </w:rPr>
        <w:t>Sistema CompraNet</w:t>
      </w:r>
      <w:r w:rsidRPr="00223B3B">
        <w:rPr>
          <w:rFonts w:ascii="Noto Sans" w:hAnsi="Noto Sans" w:cs="Noto Sans"/>
          <w:spacing w:val="-3"/>
          <w:sz w:val="18"/>
          <w:szCs w:val="20"/>
        </w:rPr>
        <w:t xml:space="preserve"> el cual contempla lo siguiente:</w:t>
      </w:r>
    </w:p>
    <w:p w14:paraId="1B14476D" w14:textId="77777777" w:rsidR="0059741F" w:rsidRPr="00223B3B" w:rsidRDefault="0059741F" w:rsidP="001A74B2">
      <w:pPr>
        <w:widowControl w:val="0"/>
        <w:tabs>
          <w:tab w:val="left" w:pos="-720"/>
        </w:tabs>
        <w:suppressAutoHyphens/>
        <w:adjustRightInd w:val="0"/>
        <w:ind w:left="1276" w:right="-36"/>
        <w:jc w:val="both"/>
        <w:textAlignment w:val="baseline"/>
        <w:rPr>
          <w:rFonts w:ascii="Noto Sans" w:hAnsi="Noto Sans" w:cs="Noto Sans"/>
          <w:spacing w:val="-3"/>
          <w:sz w:val="16"/>
          <w:szCs w:val="18"/>
        </w:rPr>
      </w:pPr>
    </w:p>
    <w:p w14:paraId="7404E1A2" w14:textId="77777777" w:rsidR="0059741F" w:rsidRPr="00223B3B" w:rsidRDefault="0059741F" w:rsidP="001A74B2">
      <w:pPr>
        <w:widowControl w:val="0"/>
        <w:tabs>
          <w:tab w:val="left" w:pos="-720"/>
        </w:tabs>
        <w:suppressAutoHyphens/>
        <w:adjustRightInd w:val="0"/>
        <w:ind w:left="1276" w:right="-36"/>
        <w:jc w:val="both"/>
        <w:textAlignment w:val="baseline"/>
        <w:rPr>
          <w:rFonts w:ascii="Noto Sans" w:hAnsi="Noto Sans" w:cs="Noto Sans"/>
          <w:i/>
          <w:spacing w:val="-3"/>
          <w:sz w:val="16"/>
          <w:szCs w:val="18"/>
        </w:rPr>
      </w:pPr>
      <w:r w:rsidRPr="00223B3B">
        <w:rPr>
          <w:rFonts w:ascii="Noto Sans" w:hAnsi="Noto Sans" w:cs="Noto Sans"/>
          <w:i/>
          <w:spacing w:val="-3"/>
          <w:sz w:val="16"/>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7A50F72A" w14:textId="77777777" w:rsidR="0059741F" w:rsidRPr="00223B3B" w:rsidRDefault="0059741F" w:rsidP="001A74B2">
      <w:pPr>
        <w:widowControl w:val="0"/>
        <w:tabs>
          <w:tab w:val="left" w:pos="-720"/>
        </w:tabs>
        <w:suppressAutoHyphens/>
        <w:adjustRightInd w:val="0"/>
        <w:ind w:left="851" w:right="-36" w:hanging="425"/>
        <w:jc w:val="both"/>
        <w:textAlignment w:val="baseline"/>
        <w:rPr>
          <w:rFonts w:ascii="Noto Sans" w:hAnsi="Noto Sans" w:cs="Noto Sans"/>
          <w:i/>
          <w:spacing w:val="-3"/>
          <w:sz w:val="16"/>
          <w:szCs w:val="18"/>
        </w:rPr>
      </w:pPr>
    </w:p>
    <w:p w14:paraId="0F26F514" w14:textId="303A1C9F" w:rsidR="0059741F" w:rsidRPr="00223B3B" w:rsidRDefault="0059741F" w:rsidP="001A74B2">
      <w:pPr>
        <w:ind w:left="851" w:right="-36"/>
        <w:jc w:val="both"/>
        <w:rPr>
          <w:rFonts w:ascii="Noto Sans" w:hAnsi="Noto Sans" w:cs="Noto Sans"/>
          <w:sz w:val="18"/>
          <w:szCs w:val="20"/>
        </w:rPr>
      </w:pPr>
      <w:r w:rsidRPr="00223B3B">
        <w:rPr>
          <w:rFonts w:ascii="Noto Sans" w:hAnsi="Noto Sans" w:cs="Noto Sans"/>
          <w:sz w:val="18"/>
          <w:szCs w:val="20"/>
        </w:rPr>
        <w:t xml:space="preserve">Se precisa que una vez recibidas las proposiciones a través de </w:t>
      </w:r>
      <w:r w:rsidR="00D02E59"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6494CC9E" w14:textId="77777777" w:rsidR="0059741F" w:rsidRPr="00223B3B" w:rsidRDefault="0059741F" w:rsidP="001A74B2">
      <w:pPr>
        <w:ind w:left="851" w:right="-36" w:hanging="425"/>
        <w:jc w:val="both"/>
        <w:rPr>
          <w:rFonts w:ascii="Noto Sans" w:hAnsi="Noto Sans" w:cs="Noto Sans"/>
          <w:sz w:val="18"/>
          <w:szCs w:val="20"/>
        </w:rPr>
      </w:pPr>
    </w:p>
    <w:p w14:paraId="3B7AA6C2" w14:textId="77777777" w:rsidR="0059741F" w:rsidRPr="00223B3B" w:rsidRDefault="0059741F" w:rsidP="001A74B2">
      <w:pPr>
        <w:ind w:left="851" w:right="-36"/>
        <w:jc w:val="both"/>
        <w:rPr>
          <w:rFonts w:ascii="Noto Sans" w:hAnsi="Noto Sans" w:cs="Noto Sans"/>
          <w:sz w:val="18"/>
          <w:szCs w:val="20"/>
        </w:rPr>
      </w:pPr>
      <w:r w:rsidRPr="00223B3B">
        <w:rPr>
          <w:rFonts w:ascii="Noto Sans" w:hAnsi="Noto Sans" w:cs="Noto Sans"/>
          <w:sz w:val="18"/>
          <w:szCs w:val="20"/>
        </w:rPr>
        <w:t>Sin perjuicio de lo anterior, en caso de presentarse alguna inconformidad o cualquier medio de impugnación derivados del procedimiento de contratación, la cotización estará vigente hasta en tanto ésta no sea resuelta.</w:t>
      </w:r>
    </w:p>
    <w:p w14:paraId="6B5C46C0" w14:textId="77777777" w:rsidR="0059741F" w:rsidRPr="00223B3B" w:rsidRDefault="0059741F" w:rsidP="001A74B2">
      <w:pPr>
        <w:widowControl w:val="0"/>
        <w:tabs>
          <w:tab w:val="left" w:pos="-720"/>
        </w:tabs>
        <w:suppressAutoHyphens/>
        <w:adjustRightInd w:val="0"/>
        <w:ind w:left="851" w:right="-36" w:hanging="425"/>
        <w:jc w:val="both"/>
        <w:textAlignment w:val="baseline"/>
        <w:rPr>
          <w:rFonts w:ascii="Noto Sans" w:hAnsi="Noto Sans" w:cs="Noto Sans"/>
          <w:spacing w:val="-3"/>
          <w:sz w:val="18"/>
          <w:szCs w:val="20"/>
        </w:rPr>
      </w:pPr>
    </w:p>
    <w:p w14:paraId="4E1331A1" w14:textId="0EBBF9CA" w:rsidR="0059741F" w:rsidRPr="00223B3B" w:rsidRDefault="0059741F" w:rsidP="001A74B2">
      <w:pPr>
        <w:widowControl w:val="0"/>
        <w:numPr>
          <w:ilvl w:val="0"/>
          <w:numId w:val="41"/>
        </w:numPr>
        <w:tabs>
          <w:tab w:val="left" w:pos="-720"/>
        </w:tabs>
        <w:suppressAutoHyphens/>
        <w:adjustRightInd w:val="0"/>
        <w:ind w:left="851" w:right="-36" w:hanging="425"/>
        <w:jc w:val="both"/>
        <w:textAlignment w:val="baseline"/>
        <w:rPr>
          <w:rFonts w:ascii="Noto Sans" w:hAnsi="Noto Sans" w:cs="Noto Sans"/>
          <w:spacing w:val="-3"/>
          <w:sz w:val="18"/>
          <w:szCs w:val="20"/>
        </w:rPr>
      </w:pPr>
      <w:r w:rsidRPr="00223B3B">
        <w:rPr>
          <w:rFonts w:ascii="Noto Sans" w:hAnsi="Noto Sans" w:cs="Noto Sans"/>
          <w:spacing w:val="-3"/>
          <w:sz w:val="18"/>
          <w:szCs w:val="20"/>
        </w:rPr>
        <w:t xml:space="preserve">Acto seguido, en presencia de los que asistan al acto, de acuerdo a lo señalado en los artículos </w:t>
      </w:r>
      <w:r w:rsidRPr="00223B3B">
        <w:rPr>
          <w:rFonts w:ascii="Noto Sans" w:hAnsi="Noto Sans" w:cs="Noto Sans"/>
          <w:b/>
          <w:spacing w:val="-3"/>
          <w:sz w:val="18"/>
          <w:szCs w:val="20"/>
        </w:rPr>
        <w:t>47</w:t>
      </w:r>
      <w:r w:rsidRPr="00223B3B">
        <w:rPr>
          <w:rFonts w:ascii="Noto Sans" w:hAnsi="Noto Sans" w:cs="Noto Sans"/>
          <w:spacing w:val="-3"/>
          <w:sz w:val="18"/>
          <w:szCs w:val="20"/>
        </w:rPr>
        <w:t xml:space="preserve"> y </w:t>
      </w:r>
      <w:r w:rsidRPr="00223B3B">
        <w:rPr>
          <w:rFonts w:ascii="Noto Sans" w:hAnsi="Noto Sans" w:cs="Noto Sans"/>
          <w:b/>
          <w:spacing w:val="-3"/>
          <w:sz w:val="18"/>
          <w:szCs w:val="20"/>
        </w:rPr>
        <w:t>48</w:t>
      </w:r>
      <w:r w:rsidRPr="00223B3B">
        <w:rPr>
          <w:rFonts w:ascii="Noto Sans" w:hAnsi="Noto Sans" w:cs="Noto Sans"/>
          <w:spacing w:val="-3"/>
          <w:sz w:val="18"/>
          <w:szCs w:val="20"/>
        </w:rPr>
        <w:t xml:space="preserve"> del RLAASSP y se</w:t>
      </w:r>
      <w:r w:rsidR="008323EB" w:rsidRPr="00223B3B">
        <w:rPr>
          <w:rFonts w:ascii="Noto Sans" w:hAnsi="Noto Sans" w:cs="Noto Sans"/>
          <w:spacing w:val="-3"/>
          <w:sz w:val="18"/>
          <w:szCs w:val="20"/>
        </w:rPr>
        <w:t xml:space="preserve"> descargar</w:t>
      </w:r>
      <w:r w:rsidR="00E93B81" w:rsidRPr="00223B3B">
        <w:rPr>
          <w:rFonts w:ascii="Noto Sans" w:hAnsi="Noto Sans" w:cs="Noto Sans"/>
          <w:spacing w:val="-3"/>
          <w:sz w:val="18"/>
          <w:szCs w:val="20"/>
        </w:rPr>
        <w:t>á</w:t>
      </w:r>
      <w:r w:rsidR="008323EB" w:rsidRPr="00223B3B">
        <w:rPr>
          <w:rFonts w:ascii="Noto Sans" w:hAnsi="Noto Sans" w:cs="Noto Sans"/>
          <w:spacing w:val="-3"/>
          <w:sz w:val="18"/>
          <w:szCs w:val="20"/>
        </w:rPr>
        <w:t xml:space="preserve"> del </w:t>
      </w:r>
      <w:r w:rsidR="00D02E59" w:rsidRPr="00223B3B">
        <w:rPr>
          <w:rFonts w:ascii="Noto Sans" w:hAnsi="Noto Sans" w:cs="Noto Sans"/>
          <w:spacing w:val="-3"/>
          <w:sz w:val="18"/>
          <w:szCs w:val="20"/>
        </w:rPr>
        <w:t>Plataforma Digital de Contrataciones Públicas de la Administración Pública Federal (Compras MX)</w:t>
      </w:r>
      <w:r w:rsidR="008323EB" w:rsidRPr="00223B3B">
        <w:rPr>
          <w:rFonts w:ascii="Noto Sans" w:hAnsi="Noto Sans" w:cs="Noto Sans"/>
          <w:spacing w:val="-3"/>
          <w:sz w:val="18"/>
          <w:szCs w:val="20"/>
        </w:rPr>
        <w:t xml:space="preserve"> el </w:t>
      </w:r>
      <w:r w:rsidR="008323EB" w:rsidRPr="00223B3B">
        <w:rPr>
          <w:rFonts w:ascii="Noto Sans" w:hAnsi="Noto Sans" w:cs="Noto Sans"/>
          <w:i/>
          <w:spacing w:val="-3"/>
          <w:sz w:val="18"/>
          <w:szCs w:val="20"/>
        </w:rPr>
        <w:t xml:space="preserve">“Acuse de Presentación de Proposición Electrónica a través de </w:t>
      </w:r>
      <w:r w:rsidR="00322C57" w:rsidRPr="00223B3B">
        <w:rPr>
          <w:rFonts w:ascii="Noto Sans" w:hAnsi="Noto Sans" w:cs="Noto Sans"/>
          <w:i/>
          <w:spacing w:val="-3"/>
          <w:sz w:val="18"/>
          <w:szCs w:val="20"/>
        </w:rPr>
        <w:t>Sistema CompraNet</w:t>
      </w:r>
      <w:r w:rsidR="008323EB" w:rsidRPr="00223B3B">
        <w:rPr>
          <w:rFonts w:ascii="Noto Sans" w:hAnsi="Noto Sans" w:cs="Noto Sans"/>
          <w:i/>
          <w:spacing w:val="-3"/>
          <w:sz w:val="18"/>
          <w:szCs w:val="20"/>
        </w:rPr>
        <w:t>”,</w:t>
      </w:r>
      <w:r w:rsidR="008323EB" w:rsidRPr="00223B3B">
        <w:rPr>
          <w:rFonts w:ascii="Noto Sans" w:hAnsi="Noto Sans" w:cs="Noto Sans"/>
          <w:spacing w:val="-3"/>
          <w:sz w:val="18"/>
          <w:szCs w:val="20"/>
        </w:rPr>
        <w:t xml:space="preserve"> el cual fungirá como constancia de la </w:t>
      </w:r>
      <w:r w:rsidRPr="00223B3B">
        <w:rPr>
          <w:rFonts w:ascii="Noto Sans" w:hAnsi="Noto Sans" w:cs="Noto Sans"/>
          <w:spacing w:val="-3"/>
          <w:sz w:val="18"/>
          <w:szCs w:val="20"/>
        </w:rPr>
        <w:t>documentación</w:t>
      </w:r>
      <w:r w:rsidRPr="00223B3B">
        <w:rPr>
          <w:rFonts w:ascii="Noto Sans" w:hAnsi="Noto Sans" w:cs="Noto Sans"/>
          <w:sz w:val="18"/>
          <w:szCs w:val="20"/>
        </w:rPr>
        <w:t xml:space="preserve"> </w:t>
      </w:r>
      <w:r w:rsidR="008323EB" w:rsidRPr="00223B3B">
        <w:rPr>
          <w:rFonts w:ascii="Noto Sans" w:hAnsi="Noto Sans" w:cs="Noto Sans"/>
          <w:sz w:val="18"/>
          <w:szCs w:val="20"/>
        </w:rPr>
        <w:t xml:space="preserve">que integra la proposición </w:t>
      </w:r>
      <w:r w:rsidRPr="00223B3B">
        <w:rPr>
          <w:rFonts w:ascii="Noto Sans" w:hAnsi="Noto Sans" w:cs="Noto Sans"/>
          <w:sz w:val="18"/>
          <w:szCs w:val="20"/>
        </w:rPr>
        <w:t xml:space="preserve">presentada </w:t>
      </w:r>
      <w:r w:rsidR="008323EB" w:rsidRPr="00223B3B">
        <w:rPr>
          <w:rFonts w:ascii="Noto Sans" w:hAnsi="Noto Sans" w:cs="Noto Sans"/>
          <w:sz w:val="18"/>
          <w:szCs w:val="20"/>
        </w:rPr>
        <w:t>por cada uno de los licitantes</w:t>
      </w:r>
      <w:r w:rsidRPr="00223B3B">
        <w:rPr>
          <w:rFonts w:ascii="Noto Sans" w:hAnsi="Noto Sans" w:cs="Noto Sans"/>
          <w:spacing w:val="-3"/>
          <w:sz w:val="18"/>
          <w:szCs w:val="20"/>
        </w:rPr>
        <w:t>, sin entrar al análisis de su contenido</w:t>
      </w:r>
      <w:r w:rsidRPr="00223B3B">
        <w:rPr>
          <w:rFonts w:ascii="Noto Sans" w:hAnsi="Noto Sans" w:cs="Noto Sans"/>
          <w:sz w:val="18"/>
          <w:szCs w:val="20"/>
        </w:rPr>
        <w:t>,</w:t>
      </w:r>
      <w:r w:rsidRPr="00223B3B">
        <w:rPr>
          <w:rFonts w:ascii="Noto Sans" w:hAnsi="Noto Sans" w:cs="Noto Sans"/>
          <w:spacing w:val="-3"/>
          <w:sz w:val="18"/>
          <w:szCs w:val="20"/>
        </w:rPr>
        <w:t xml:space="preserve"> el cual se efectuará posteriormente durante el proceso de evaluación de proposiciones, por lo que en términos de la fracción </w:t>
      </w:r>
      <w:r w:rsidRPr="00223B3B">
        <w:rPr>
          <w:rFonts w:ascii="Noto Sans" w:hAnsi="Noto Sans" w:cs="Noto Sans"/>
          <w:b/>
          <w:spacing w:val="-3"/>
          <w:sz w:val="18"/>
          <w:szCs w:val="20"/>
        </w:rPr>
        <w:t>III</w:t>
      </w:r>
      <w:r w:rsidRPr="00223B3B">
        <w:rPr>
          <w:rFonts w:ascii="Noto Sans" w:hAnsi="Noto Sans" w:cs="Noto Sans"/>
          <w:spacing w:val="-3"/>
          <w:sz w:val="18"/>
          <w:szCs w:val="20"/>
        </w:rPr>
        <w:t xml:space="preserve"> del </w:t>
      </w:r>
      <w:r w:rsidR="000F63B8" w:rsidRPr="00223B3B">
        <w:rPr>
          <w:rFonts w:ascii="Noto Sans" w:hAnsi="Noto Sans" w:cs="Noto Sans"/>
          <w:spacing w:val="-3"/>
          <w:sz w:val="18"/>
          <w:szCs w:val="20"/>
        </w:rPr>
        <w:t xml:space="preserve">mencionado </w:t>
      </w:r>
      <w:r w:rsidRPr="00223B3B">
        <w:rPr>
          <w:rFonts w:ascii="Noto Sans" w:hAnsi="Noto Sans" w:cs="Noto Sans"/>
          <w:spacing w:val="-3"/>
          <w:sz w:val="18"/>
          <w:szCs w:val="20"/>
        </w:rPr>
        <w:t xml:space="preserve">artículo </w:t>
      </w:r>
      <w:r w:rsidRPr="00223B3B">
        <w:rPr>
          <w:rFonts w:ascii="Noto Sans" w:hAnsi="Noto Sans" w:cs="Noto Sans"/>
          <w:b/>
          <w:spacing w:val="-3"/>
          <w:sz w:val="18"/>
          <w:szCs w:val="20"/>
        </w:rPr>
        <w:t>48</w:t>
      </w:r>
      <w:r w:rsidRPr="00223B3B">
        <w:rPr>
          <w:rFonts w:ascii="Noto Sans" w:hAnsi="Noto Sans" w:cs="Noto Sans"/>
          <w:spacing w:val="-3"/>
          <w:sz w:val="18"/>
          <w:szCs w:val="20"/>
        </w:rPr>
        <w:t xml:space="preserve"> del RLAASSP, no se podrá desechar ninguna propuesta durante este acto.</w:t>
      </w:r>
    </w:p>
    <w:p w14:paraId="5163CD52" w14:textId="77777777" w:rsidR="0059741F" w:rsidRPr="00223B3B" w:rsidRDefault="0059741F" w:rsidP="001A74B2">
      <w:pPr>
        <w:widowControl w:val="0"/>
        <w:tabs>
          <w:tab w:val="left" w:pos="-720"/>
        </w:tabs>
        <w:suppressAutoHyphens/>
        <w:adjustRightInd w:val="0"/>
        <w:ind w:left="851" w:right="-36" w:hanging="425"/>
        <w:jc w:val="both"/>
        <w:textAlignment w:val="baseline"/>
        <w:rPr>
          <w:rFonts w:ascii="Noto Sans" w:hAnsi="Noto Sans" w:cs="Noto Sans"/>
          <w:spacing w:val="-3"/>
          <w:sz w:val="18"/>
          <w:szCs w:val="20"/>
        </w:rPr>
      </w:pPr>
    </w:p>
    <w:p w14:paraId="7CC8A8D7" w14:textId="2F26F8E6" w:rsidR="005B4CF6" w:rsidRPr="00223B3B" w:rsidRDefault="005B4CF6" w:rsidP="001A74B2">
      <w:pPr>
        <w:widowControl w:val="0"/>
        <w:numPr>
          <w:ilvl w:val="0"/>
          <w:numId w:val="41"/>
        </w:numPr>
        <w:tabs>
          <w:tab w:val="left" w:pos="-720"/>
        </w:tabs>
        <w:suppressAutoHyphens/>
        <w:adjustRightInd w:val="0"/>
        <w:ind w:right="-36"/>
        <w:jc w:val="both"/>
        <w:textAlignment w:val="baseline"/>
        <w:rPr>
          <w:rFonts w:ascii="Noto Sans" w:hAnsi="Noto Sans" w:cs="Noto Sans"/>
          <w:spacing w:val="-3"/>
          <w:sz w:val="18"/>
          <w:szCs w:val="20"/>
        </w:rPr>
      </w:pPr>
      <w:r w:rsidRPr="00223B3B">
        <w:rPr>
          <w:rFonts w:ascii="Noto Sans" w:hAnsi="Noto Sans" w:cs="Noto Sans"/>
          <w:spacing w:val="-3"/>
          <w:sz w:val="18"/>
          <w:szCs w:val="20"/>
        </w:rPr>
        <w:t xml:space="preserve">Se informa que, por tratarse de una licitación pública electrónica, en términos de los </w:t>
      </w:r>
      <w:r w:rsidR="00F72326" w:rsidRPr="00223B3B">
        <w:rPr>
          <w:rFonts w:ascii="Noto Sans" w:hAnsi="Noto Sans" w:cs="Noto Sans"/>
          <w:spacing w:val="-3"/>
          <w:sz w:val="18"/>
          <w:szCs w:val="20"/>
        </w:rPr>
        <w:t xml:space="preserve">artículos </w:t>
      </w:r>
      <w:r w:rsidR="00F72326" w:rsidRPr="00223B3B">
        <w:rPr>
          <w:rFonts w:ascii="Noto Sans" w:hAnsi="Noto Sans" w:cs="Noto Sans"/>
          <w:b/>
          <w:spacing w:val="-3"/>
          <w:sz w:val="18"/>
          <w:szCs w:val="20"/>
        </w:rPr>
        <w:t>36</w:t>
      </w:r>
      <w:r w:rsidR="00F72326" w:rsidRPr="00223B3B">
        <w:rPr>
          <w:rFonts w:ascii="Noto Sans" w:hAnsi="Noto Sans" w:cs="Noto Sans"/>
          <w:spacing w:val="-3"/>
          <w:sz w:val="18"/>
          <w:szCs w:val="20"/>
        </w:rPr>
        <w:t xml:space="preserve"> y </w:t>
      </w:r>
      <w:r w:rsidR="00F72326" w:rsidRPr="00223B3B">
        <w:rPr>
          <w:rFonts w:ascii="Noto Sans" w:hAnsi="Noto Sans" w:cs="Noto Sans"/>
          <w:b/>
          <w:spacing w:val="-3"/>
          <w:sz w:val="18"/>
          <w:szCs w:val="20"/>
        </w:rPr>
        <w:t>37</w:t>
      </w:r>
      <w:r w:rsidR="00F72326" w:rsidRPr="00223B3B">
        <w:rPr>
          <w:rFonts w:ascii="Noto Sans" w:hAnsi="Noto Sans" w:cs="Noto Sans"/>
          <w:spacing w:val="-3"/>
          <w:sz w:val="18"/>
          <w:szCs w:val="20"/>
        </w:rPr>
        <w:t xml:space="preserve"> de la Ley </w:t>
      </w:r>
      <w:r w:rsidRPr="00223B3B">
        <w:rPr>
          <w:rFonts w:ascii="Noto Sans" w:hAnsi="Noto Sans" w:cs="Noto Sans"/>
          <w:spacing w:val="-3"/>
          <w:sz w:val="18"/>
          <w:szCs w:val="20"/>
        </w:rPr>
        <w:t xml:space="preserve"> y en concordancia con el numeral 24 del </w:t>
      </w:r>
      <w:r w:rsidRPr="00223B3B">
        <w:rPr>
          <w:rFonts w:ascii="Noto Sans" w:hAnsi="Noto Sans" w:cs="Noto Sans"/>
          <w:i/>
          <w:spacing w:val="-3"/>
          <w:sz w:val="18"/>
          <w:szCs w:val="20"/>
        </w:rPr>
        <w:t xml:space="preserve">“Acuerdo por el que se establecen las disposiciones que se deberán observar para la utilización del </w:t>
      </w:r>
      <w:r w:rsidR="000A6CE7" w:rsidRPr="00223B3B">
        <w:rPr>
          <w:rFonts w:ascii="Noto Sans" w:hAnsi="Noto Sans" w:cs="Noto Sans"/>
          <w:i/>
          <w:spacing w:val="-3"/>
          <w:sz w:val="18"/>
          <w:szCs w:val="20"/>
        </w:rPr>
        <w:t>Plataforma Digital de Contrataciones Públicas de la Administración Pública Federal (Compras MX)</w:t>
      </w:r>
      <w:r w:rsidRPr="00223B3B">
        <w:rPr>
          <w:rFonts w:ascii="Noto Sans" w:hAnsi="Noto Sans" w:cs="Noto Sans"/>
          <w:i/>
          <w:spacing w:val="-3"/>
          <w:sz w:val="18"/>
          <w:szCs w:val="20"/>
        </w:rPr>
        <w:t xml:space="preserve"> denominado </w:t>
      </w:r>
      <w:r w:rsidR="00322C57" w:rsidRPr="00223B3B">
        <w:rPr>
          <w:rFonts w:ascii="Noto Sans" w:hAnsi="Noto Sans" w:cs="Noto Sans"/>
          <w:i/>
          <w:spacing w:val="-3"/>
          <w:sz w:val="18"/>
          <w:szCs w:val="20"/>
        </w:rPr>
        <w:t>Sistema CompraNet</w:t>
      </w:r>
      <w:r w:rsidRPr="00223B3B">
        <w:rPr>
          <w:rFonts w:ascii="Noto Sans" w:hAnsi="Noto Sans" w:cs="Noto Sans"/>
          <w:i/>
          <w:spacing w:val="-3"/>
          <w:sz w:val="18"/>
          <w:szCs w:val="20"/>
        </w:rPr>
        <w:t>”,</w:t>
      </w:r>
      <w:r w:rsidRPr="00223B3B">
        <w:rPr>
          <w:rFonts w:ascii="Noto Sans" w:hAnsi="Noto Sans" w:cs="Noto Sans"/>
          <w:spacing w:val="-3"/>
          <w:sz w:val="18"/>
          <w:szCs w:val="20"/>
        </w:rPr>
        <w:t xml:space="preserve"> las proposiciones recibidas a través del </w:t>
      </w:r>
      <w:r w:rsidR="00D02E59" w:rsidRPr="00223B3B">
        <w:rPr>
          <w:rFonts w:ascii="Noto Sans" w:hAnsi="Noto Sans" w:cs="Noto Sans"/>
          <w:spacing w:val="-3"/>
          <w:sz w:val="18"/>
          <w:szCs w:val="20"/>
        </w:rPr>
        <w:t>Plataforma Digital de Contrataciones Públicas de la Administración Pública Federal (Compras MX)</w:t>
      </w:r>
      <w:r w:rsidRPr="00223B3B">
        <w:rPr>
          <w:rFonts w:ascii="Noto Sans" w:hAnsi="Noto Sans" w:cs="Noto Sans"/>
          <w:spacing w:val="-3"/>
          <w:sz w:val="18"/>
          <w:szCs w:val="20"/>
        </w:rPr>
        <w:t>, no se imprimirán en su totalidad, toda vez que en dicho Sistema, se tiene un expediente (carpeta virtual) el cual contiene toda la información que deriva de este acto.</w:t>
      </w:r>
    </w:p>
    <w:p w14:paraId="36DBE943" w14:textId="77777777" w:rsidR="0096664C" w:rsidRPr="00223B3B" w:rsidRDefault="0096664C" w:rsidP="001A74B2">
      <w:pPr>
        <w:pStyle w:val="Prrafodelista"/>
        <w:spacing w:after="0" w:line="240" w:lineRule="auto"/>
        <w:ind w:right="-36"/>
        <w:rPr>
          <w:rFonts w:ascii="Noto Sans" w:hAnsi="Noto Sans" w:cs="Noto Sans"/>
          <w:spacing w:val="-3"/>
          <w:sz w:val="4"/>
          <w:szCs w:val="6"/>
        </w:rPr>
      </w:pPr>
    </w:p>
    <w:p w14:paraId="25D36F37" w14:textId="56A18446" w:rsidR="0096664C" w:rsidRPr="00223B3B" w:rsidRDefault="0096664C" w:rsidP="001A74B2">
      <w:pPr>
        <w:ind w:left="709" w:right="-36"/>
        <w:jc w:val="both"/>
        <w:textAlignment w:val="baseline"/>
        <w:rPr>
          <w:rFonts w:ascii="Noto Sans" w:hAnsi="Noto Sans" w:cs="Noto Sans"/>
          <w:spacing w:val="-3"/>
          <w:sz w:val="18"/>
          <w:szCs w:val="20"/>
        </w:rPr>
      </w:pPr>
      <w:r w:rsidRPr="00223B3B">
        <w:rPr>
          <w:rFonts w:ascii="Noto Sans" w:hAnsi="Noto Sans" w:cs="Noto Sans"/>
          <w:spacing w:val="-3"/>
          <w:sz w:val="18"/>
          <w:szCs w:val="20"/>
        </w:rPr>
        <w:t xml:space="preserve">Derivado de lo anterior, en este acto se hará entrega en medio magnético de la documentación que contiene las propuestas remitidas por los licitantes a través del </w:t>
      </w:r>
      <w:r w:rsidR="00D02E59" w:rsidRPr="00223B3B">
        <w:rPr>
          <w:rFonts w:ascii="Noto Sans" w:hAnsi="Noto Sans" w:cs="Noto Sans"/>
          <w:spacing w:val="-3"/>
          <w:sz w:val="18"/>
          <w:szCs w:val="20"/>
        </w:rPr>
        <w:t>Plataforma Digital de Contrataciones Públicas de la Administración Pública Federal (Compras MX)</w:t>
      </w:r>
      <w:r w:rsidRPr="00223B3B">
        <w:rPr>
          <w:rFonts w:ascii="Noto Sans" w:hAnsi="Noto Sans" w:cs="Noto Sans"/>
          <w:spacing w:val="-3"/>
          <w:sz w:val="18"/>
          <w:szCs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39022915" w14:textId="77777777" w:rsidR="005B4CF6" w:rsidRPr="00223B3B" w:rsidRDefault="005B4CF6" w:rsidP="001A74B2">
      <w:pPr>
        <w:ind w:right="-36"/>
        <w:rPr>
          <w:rFonts w:ascii="Noto Sans" w:hAnsi="Noto Sans" w:cs="Noto Sans"/>
          <w:spacing w:val="-3"/>
          <w:sz w:val="18"/>
          <w:szCs w:val="20"/>
        </w:rPr>
      </w:pPr>
    </w:p>
    <w:p w14:paraId="22EED08A" w14:textId="589D8DBF" w:rsidR="0059741F" w:rsidRPr="00223B3B" w:rsidRDefault="0059741F" w:rsidP="001A74B2">
      <w:pPr>
        <w:widowControl w:val="0"/>
        <w:numPr>
          <w:ilvl w:val="0"/>
          <w:numId w:val="41"/>
        </w:numPr>
        <w:tabs>
          <w:tab w:val="left" w:pos="-720"/>
        </w:tabs>
        <w:suppressAutoHyphens/>
        <w:adjustRightInd w:val="0"/>
        <w:ind w:left="851" w:right="-36" w:hanging="425"/>
        <w:jc w:val="both"/>
        <w:textAlignment w:val="baseline"/>
        <w:rPr>
          <w:rFonts w:ascii="Noto Sans" w:hAnsi="Noto Sans" w:cs="Noto Sans"/>
          <w:spacing w:val="-3"/>
          <w:sz w:val="18"/>
          <w:szCs w:val="20"/>
        </w:rPr>
      </w:pPr>
      <w:r w:rsidRPr="00223B3B">
        <w:rPr>
          <w:rFonts w:ascii="Noto Sans" w:hAnsi="Noto Sans" w:cs="Noto Sans"/>
          <w:spacing w:val="-3"/>
          <w:sz w:val="18"/>
          <w:szCs w:val="20"/>
        </w:rPr>
        <w:t xml:space="preserve">El Instituto conforme al artículo </w:t>
      </w:r>
      <w:r w:rsidR="00F72326" w:rsidRPr="00223B3B">
        <w:rPr>
          <w:rFonts w:ascii="Noto Sans" w:hAnsi="Noto Sans" w:cs="Noto Sans"/>
          <w:b/>
          <w:spacing w:val="-3"/>
          <w:sz w:val="18"/>
          <w:szCs w:val="20"/>
        </w:rPr>
        <w:t>46</w:t>
      </w:r>
      <w:r w:rsidRPr="00223B3B">
        <w:rPr>
          <w:rFonts w:ascii="Noto Sans" w:hAnsi="Noto Sans" w:cs="Noto Sans"/>
          <w:b/>
          <w:spacing w:val="-3"/>
          <w:sz w:val="18"/>
          <w:szCs w:val="20"/>
        </w:rPr>
        <w:t xml:space="preserve"> </w:t>
      </w:r>
      <w:r w:rsidRPr="00223B3B">
        <w:rPr>
          <w:rFonts w:ascii="Noto Sans" w:hAnsi="Noto Sans" w:cs="Noto Sans"/>
          <w:spacing w:val="-3"/>
          <w:sz w:val="18"/>
          <w:szCs w:val="20"/>
        </w:rPr>
        <w:t xml:space="preserve">fracción </w:t>
      </w:r>
      <w:r w:rsidR="00F72326" w:rsidRPr="00223B3B">
        <w:rPr>
          <w:rFonts w:ascii="Noto Sans" w:hAnsi="Noto Sans" w:cs="Noto Sans"/>
          <w:b/>
          <w:spacing w:val="-3"/>
          <w:sz w:val="18"/>
          <w:szCs w:val="20"/>
        </w:rPr>
        <w:t>I</w:t>
      </w:r>
      <w:r w:rsidRPr="00223B3B">
        <w:rPr>
          <w:rFonts w:ascii="Noto Sans" w:hAnsi="Noto Sans" w:cs="Noto Sans"/>
          <w:b/>
          <w:spacing w:val="-3"/>
          <w:sz w:val="18"/>
          <w:szCs w:val="20"/>
        </w:rPr>
        <w:t>I</w:t>
      </w:r>
      <w:r w:rsidRPr="00223B3B">
        <w:rPr>
          <w:rFonts w:ascii="Noto Sans" w:hAnsi="Noto Sans" w:cs="Noto Sans"/>
          <w:spacing w:val="-3"/>
          <w:sz w:val="18"/>
          <w:szCs w:val="20"/>
        </w:rPr>
        <w:t xml:space="preserve"> de la</w:t>
      </w:r>
      <w:r w:rsidR="00324B49" w:rsidRPr="00223B3B">
        <w:rPr>
          <w:rFonts w:ascii="Noto Sans" w:hAnsi="Noto Sans" w:cs="Noto Sans"/>
          <w:spacing w:val="-3"/>
          <w:sz w:val="18"/>
          <w:szCs w:val="20"/>
        </w:rPr>
        <w:t xml:space="preserve"> LAASSP</w:t>
      </w:r>
      <w:r w:rsidRPr="00223B3B">
        <w:rPr>
          <w:rFonts w:ascii="Noto Sans" w:hAnsi="Noto Sans" w:cs="Noto Sans"/>
          <w:spacing w:val="-3"/>
          <w:sz w:val="18"/>
          <w:szCs w:val="20"/>
        </w:rPr>
        <w:t xml:space="preserve">, levantará el acta correspondiente que servirá de constancia de la celebración del acto de presentación y apertura de proposiciones, se hará constar el importe </w:t>
      </w:r>
      <w:r w:rsidR="00F407A1" w:rsidRPr="00223B3B">
        <w:rPr>
          <w:rFonts w:ascii="Noto Sans" w:hAnsi="Noto Sans" w:cs="Noto Sans"/>
          <w:spacing w:val="-3"/>
          <w:sz w:val="18"/>
          <w:szCs w:val="20"/>
        </w:rPr>
        <w:t xml:space="preserve">máximo </w:t>
      </w:r>
      <w:r w:rsidRPr="00223B3B">
        <w:rPr>
          <w:rFonts w:ascii="Noto Sans" w:hAnsi="Noto Sans" w:cs="Noto Sans"/>
          <w:spacing w:val="-3"/>
          <w:sz w:val="18"/>
          <w:szCs w:val="20"/>
        </w:rPr>
        <w:t>de la partida de las proposiciones presentadas</w:t>
      </w:r>
      <w:r w:rsidR="000F63B8" w:rsidRPr="00223B3B">
        <w:rPr>
          <w:rFonts w:ascii="Noto Sans" w:hAnsi="Noto Sans" w:cs="Noto Sans"/>
          <w:spacing w:val="-3"/>
          <w:sz w:val="18"/>
          <w:szCs w:val="20"/>
        </w:rPr>
        <w:t xml:space="preserve"> por cada partida</w:t>
      </w:r>
      <w:r w:rsidRPr="00223B3B">
        <w:rPr>
          <w:rFonts w:ascii="Noto Sans" w:hAnsi="Noto Sans" w:cs="Noto Sans"/>
          <w:spacing w:val="-3"/>
          <w:sz w:val="18"/>
          <w:szCs w:val="20"/>
        </w:rPr>
        <w:t xml:space="preserve">, asimismo se señalará lugar, fecha y hora en que se dará a conocer el fallo de la Licitación. </w:t>
      </w:r>
    </w:p>
    <w:p w14:paraId="3EC303AB" w14:textId="77777777" w:rsidR="000928F6" w:rsidRPr="00223B3B" w:rsidRDefault="000928F6" w:rsidP="001A74B2">
      <w:pPr>
        <w:widowControl w:val="0"/>
        <w:tabs>
          <w:tab w:val="left" w:pos="-720"/>
        </w:tabs>
        <w:suppressAutoHyphens/>
        <w:adjustRightInd w:val="0"/>
        <w:ind w:left="851" w:right="-36"/>
        <w:jc w:val="both"/>
        <w:textAlignment w:val="baseline"/>
        <w:rPr>
          <w:rFonts w:ascii="Noto Sans" w:hAnsi="Noto Sans" w:cs="Noto Sans"/>
          <w:spacing w:val="-3"/>
          <w:sz w:val="4"/>
          <w:szCs w:val="6"/>
        </w:rPr>
      </w:pPr>
    </w:p>
    <w:p w14:paraId="25D947A3" w14:textId="77777777" w:rsidR="00650B6F" w:rsidRPr="00223B3B" w:rsidRDefault="00650B6F" w:rsidP="001A74B2">
      <w:pPr>
        <w:widowControl w:val="0"/>
        <w:tabs>
          <w:tab w:val="left" w:pos="-720"/>
        </w:tabs>
        <w:suppressAutoHyphens/>
        <w:adjustRightInd w:val="0"/>
        <w:ind w:left="851" w:right="-36"/>
        <w:jc w:val="both"/>
        <w:textAlignment w:val="baseline"/>
        <w:rPr>
          <w:rFonts w:ascii="Noto Sans" w:hAnsi="Noto Sans" w:cs="Noto Sans"/>
          <w:spacing w:val="-3"/>
          <w:sz w:val="4"/>
          <w:szCs w:val="6"/>
        </w:rPr>
      </w:pPr>
    </w:p>
    <w:p w14:paraId="5A70802D" w14:textId="77777777" w:rsidR="0059741F" w:rsidRPr="00223B3B" w:rsidRDefault="0059741F" w:rsidP="001A74B2">
      <w:pPr>
        <w:widowControl w:val="0"/>
        <w:tabs>
          <w:tab w:val="left" w:pos="-720"/>
        </w:tabs>
        <w:suppressAutoHyphens/>
        <w:adjustRightInd w:val="0"/>
        <w:ind w:left="851" w:right="-36"/>
        <w:jc w:val="both"/>
        <w:textAlignment w:val="baseline"/>
        <w:rPr>
          <w:rFonts w:ascii="Noto Sans" w:hAnsi="Noto Sans" w:cs="Noto Sans"/>
          <w:spacing w:val="-3"/>
          <w:sz w:val="18"/>
          <w:szCs w:val="20"/>
        </w:rPr>
      </w:pPr>
      <w:r w:rsidRPr="00223B3B">
        <w:rPr>
          <w:rFonts w:ascii="Noto Sans" w:hAnsi="Noto Sans" w:cs="Noto Sans"/>
          <w:spacing w:val="-3"/>
          <w:sz w:val="18"/>
          <w:szCs w:val="20"/>
        </w:rPr>
        <w:lastRenderedPageBreak/>
        <w:t>El acta será firmada por los asistentes, a los cuales se les entregará copia simple de la misma. La falta de firma de alguno de ellos no invalidará su contenido y efectos.</w:t>
      </w:r>
    </w:p>
    <w:p w14:paraId="28F21C02" w14:textId="77777777" w:rsidR="0059741F" w:rsidRPr="00223B3B" w:rsidRDefault="0059741F" w:rsidP="001A74B2">
      <w:pPr>
        <w:widowControl w:val="0"/>
        <w:tabs>
          <w:tab w:val="left" w:pos="-720"/>
        </w:tabs>
        <w:suppressAutoHyphens/>
        <w:adjustRightInd w:val="0"/>
        <w:ind w:left="851" w:right="-36" w:hanging="425"/>
        <w:jc w:val="both"/>
        <w:textAlignment w:val="baseline"/>
        <w:rPr>
          <w:rFonts w:ascii="Noto Sans" w:hAnsi="Noto Sans" w:cs="Noto Sans"/>
          <w:spacing w:val="-3"/>
          <w:sz w:val="18"/>
          <w:szCs w:val="20"/>
        </w:rPr>
      </w:pPr>
    </w:p>
    <w:p w14:paraId="6B295483" w14:textId="7900CAA0" w:rsidR="0059741F" w:rsidRPr="00223B3B" w:rsidRDefault="0059741F" w:rsidP="001A74B2">
      <w:pPr>
        <w:widowControl w:val="0"/>
        <w:numPr>
          <w:ilvl w:val="0"/>
          <w:numId w:val="41"/>
        </w:numPr>
        <w:tabs>
          <w:tab w:val="left" w:pos="-720"/>
        </w:tabs>
        <w:suppressAutoHyphens/>
        <w:adjustRightInd w:val="0"/>
        <w:ind w:left="851" w:right="-36" w:hanging="425"/>
        <w:jc w:val="both"/>
        <w:textAlignment w:val="baseline"/>
        <w:rPr>
          <w:rFonts w:ascii="Noto Sans" w:hAnsi="Noto Sans" w:cs="Noto Sans"/>
          <w:spacing w:val="-3"/>
          <w:sz w:val="18"/>
          <w:szCs w:val="20"/>
        </w:rPr>
      </w:pPr>
      <w:r w:rsidRPr="00223B3B">
        <w:rPr>
          <w:rFonts w:ascii="Noto Sans" w:hAnsi="Noto Sans" w:cs="Noto Sans"/>
          <w:spacing w:val="-3"/>
          <w:sz w:val="18"/>
          <w:szCs w:val="20"/>
        </w:rPr>
        <w:t xml:space="preserve">El acta correspondiente al acto de presentación y apertura de proposiciones, se difundirá a través de </w:t>
      </w:r>
      <w:r w:rsidR="00D02E59" w:rsidRPr="00223B3B">
        <w:rPr>
          <w:rFonts w:ascii="Noto Sans" w:hAnsi="Noto Sans" w:cs="Noto Sans"/>
          <w:spacing w:val="-3"/>
          <w:sz w:val="18"/>
          <w:szCs w:val="20"/>
        </w:rPr>
        <w:t>Plataforma Digital de Contrataciones Públicas de la Administración Pública Federal (Compras MX)</w:t>
      </w:r>
      <w:r w:rsidRPr="00223B3B">
        <w:rPr>
          <w:rFonts w:ascii="Noto Sans" w:hAnsi="Noto Sans" w:cs="Noto Sans"/>
          <w:spacing w:val="-3"/>
          <w:sz w:val="18"/>
          <w:szCs w:val="20"/>
        </w:rPr>
        <w:t xml:space="preserve"> al concluir el mismo, para efectos de su notificación en términos de lo dispuesto en el último párrafo del artículo </w:t>
      </w:r>
      <w:r w:rsidR="00B37654" w:rsidRPr="00223B3B">
        <w:rPr>
          <w:rFonts w:ascii="Noto Sans" w:hAnsi="Noto Sans" w:cs="Noto Sans"/>
          <w:b/>
          <w:spacing w:val="-3"/>
          <w:sz w:val="18"/>
          <w:szCs w:val="20"/>
        </w:rPr>
        <w:t>50</w:t>
      </w:r>
      <w:r w:rsidRPr="00223B3B">
        <w:rPr>
          <w:rFonts w:ascii="Noto Sans" w:hAnsi="Noto Sans" w:cs="Noto Sans"/>
          <w:spacing w:val="-3"/>
          <w:sz w:val="18"/>
          <w:szCs w:val="20"/>
        </w:rPr>
        <w:t xml:space="preserve"> de la</w:t>
      </w:r>
      <w:r w:rsidR="00324B49" w:rsidRPr="00223B3B">
        <w:rPr>
          <w:rFonts w:ascii="Noto Sans" w:hAnsi="Noto Sans" w:cs="Noto Sans"/>
          <w:spacing w:val="-3"/>
          <w:sz w:val="18"/>
          <w:szCs w:val="20"/>
        </w:rPr>
        <w:t xml:space="preserve"> LAASSP</w:t>
      </w:r>
      <w:r w:rsidRPr="00223B3B">
        <w:rPr>
          <w:rFonts w:ascii="Noto Sans" w:hAnsi="Noto Sans" w:cs="Noto Sans"/>
          <w:spacing w:val="-3"/>
          <w:sz w:val="18"/>
          <w:szCs w:val="20"/>
        </w:rPr>
        <w:t>.</w:t>
      </w:r>
    </w:p>
    <w:bookmarkEnd w:id="83"/>
    <w:p w14:paraId="2B9C12FD" w14:textId="77777777" w:rsidR="00924FDF" w:rsidRPr="00223B3B" w:rsidRDefault="00924FDF" w:rsidP="001A74B2">
      <w:pPr>
        <w:ind w:right="-36"/>
        <w:jc w:val="both"/>
        <w:rPr>
          <w:rFonts w:ascii="Noto Sans" w:hAnsi="Noto Sans" w:cs="Noto Sans"/>
          <w:b/>
          <w:sz w:val="18"/>
          <w:szCs w:val="20"/>
        </w:rPr>
      </w:pPr>
    </w:p>
    <w:p w14:paraId="1D912EE2" w14:textId="77777777" w:rsidR="0059741F" w:rsidRPr="00223B3B" w:rsidRDefault="0059741F" w:rsidP="001A74B2">
      <w:pPr>
        <w:ind w:right="-36"/>
        <w:jc w:val="both"/>
        <w:rPr>
          <w:rFonts w:ascii="Noto Sans" w:hAnsi="Noto Sans" w:cs="Noto Sans"/>
          <w:b/>
          <w:sz w:val="18"/>
          <w:szCs w:val="20"/>
        </w:rPr>
      </w:pPr>
      <w:r w:rsidRPr="00223B3B">
        <w:rPr>
          <w:rFonts w:ascii="Noto Sans" w:hAnsi="Noto Sans" w:cs="Noto Sans"/>
          <w:b/>
          <w:sz w:val="18"/>
          <w:szCs w:val="20"/>
        </w:rPr>
        <w:t>El medio del presente procedimiento de contratación será electrónico, por lo que no se recibirán proposiciones de forma presencial y/o enviadas a través del servicio postal o de mensajería.</w:t>
      </w:r>
    </w:p>
    <w:p w14:paraId="65C045B4" w14:textId="77777777" w:rsidR="0059741F" w:rsidRPr="00223B3B" w:rsidRDefault="0059741F" w:rsidP="001A74B2">
      <w:pPr>
        <w:ind w:right="-36"/>
        <w:jc w:val="both"/>
        <w:rPr>
          <w:rFonts w:ascii="Noto Sans" w:hAnsi="Noto Sans" w:cs="Noto Sans"/>
          <w:sz w:val="18"/>
          <w:szCs w:val="20"/>
        </w:rPr>
      </w:pPr>
    </w:p>
    <w:p w14:paraId="1C3EEDAC" w14:textId="77777777" w:rsidR="0059741F" w:rsidRPr="00223B3B" w:rsidRDefault="0059741F" w:rsidP="001A74B2">
      <w:pPr>
        <w:pStyle w:val="Ttulo2"/>
        <w:numPr>
          <w:ilvl w:val="1"/>
          <w:numId w:val="34"/>
        </w:numPr>
        <w:spacing w:before="0" w:after="0"/>
        <w:ind w:left="0" w:right="-36" w:firstLine="0"/>
        <w:rPr>
          <w:rFonts w:ascii="Noto Sans" w:hAnsi="Noto Sans" w:cs="Noto Sans"/>
          <w:i w:val="0"/>
          <w:sz w:val="18"/>
          <w:lang w:val="es-ES_tradnl"/>
        </w:rPr>
      </w:pPr>
      <w:bookmarkStart w:id="84" w:name="_Toc424735333"/>
      <w:bookmarkStart w:id="85" w:name="_Toc235784682"/>
      <w:r w:rsidRPr="00223B3B">
        <w:rPr>
          <w:rFonts w:ascii="Noto Sans" w:hAnsi="Noto Sans" w:cs="Noto Sans"/>
          <w:i w:val="0"/>
          <w:sz w:val="18"/>
          <w:lang w:val="es-ES_tradnl"/>
        </w:rPr>
        <w:t>Proposiciones conjuntas</w:t>
      </w:r>
      <w:bookmarkEnd w:id="84"/>
      <w:r w:rsidRPr="00223B3B">
        <w:rPr>
          <w:rFonts w:ascii="Noto Sans" w:hAnsi="Noto Sans" w:cs="Noto Sans"/>
          <w:i w:val="0"/>
          <w:sz w:val="18"/>
          <w:lang w:val="es-ES_tradnl"/>
        </w:rPr>
        <w:t>.</w:t>
      </w:r>
      <w:bookmarkEnd w:id="85"/>
      <w:r w:rsidRPr="00223B3B">
        <w:rPr>
          <w:rFonts w:ascii="Noto Sans" w:hAnsi="Noto Sans" w:cs="Noto Sans"/>
          <w:i w:val="0"/>
          <w:sz w:val="18"/>
          <w:lang w:val="es-ES_tradnl"/>
        </w:rPr>
        <w:t xml:space="preserve"> </w:t>
      </w:r>
    </w:p>
    <w:p w14:paraId="4DD045D9" w14:textId="77777777" w:rsidR="00E412B3" w:rsidRPr="00223B3B" w:rsidRDefault="00E412B3" w:rsidP="001A74B2">
      <w:pPr>
        <w:ind w:right="-36"/>
        <w:rPr>
          <w:rFonts w:ascii="Noto Sans" w:hAnsi="Noto Sans" w:cs="Noto Sans"/>
          <w:sz w:val="20"/>
          <w:lang w:eastAsia="ar-SA"/>
        </w:rPr>
      </w:pPr>
    </w:p>
    <w:p w14:paraId="146C5B00" w14:textId="3EEFA068" w:rsidR="00E412B3" w:rsidRPr="00223B3B" w:rsidRDefault="00E412B3" w:rsidP="001A74B2">
      <w:pPr>
        <w:ind w:right="-36"/>
        <w:jc w:val="both"/>
        <w:rPr>
          <w:rFonts w:ascii="Noto Sans" w:hAnsi="Noto Sans" w:cs="Noto Sans"/>
          <w:sz w:val="18"/>
          <w:szCs w:val="20"/>
        </w:rPr>
      </w:pPr>
      <w:r w:rsidRPr="00223B3B">
        <w:rPr>
          <w:rFonts w:ascii="Noto Sans" w:hAnsi="Noto Sans" w:cs="Noto Sans"/>
          <w:sz w:val="18"/>
          <w:szCs w:val="20"/>
        </w:rPr>
        <w:t xml:space="preserve">Conforme a lo dispuesto en el artículo </w:t>
      </w:r>
      <w:r w:rsidR="00B37654" w:rsidRPr="00223B3B">
        <w:rPr>
          <w:rFonts w:ascii="Noto Sans" w:hAnsi="Noto Sans" w:cs="Noto Sans"/>
          <w:b/>
          <w:sz w:val="18"/>
          <w:szCs w:val="20"/>
        </w:rPr>
        <w:t>45</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serán aceptadas proposiciones conjuntas, siempre y cuando éstas cumplan con lo establecido en el artículo </w:t>
      </w:r>
      <w:r w:rsidR="00621844" w:rsidRPr="00621844">
        <w:rPr>
          <w:rFonts w:ascii="Noto Sans" w:hAnsi="Noto Sans" w:cs="Noto Sans"/>
          <w:b/>
          <w:sz w:val="18"/>
          <w:szCs w:val="20"/>
        </w:rPr>
        <w:t>88</w:t>
      </w:r>
      <w:r w:rsidRPr="00621844">
        <w:rPr>
          <w:rFonts w:ascii="Noto Sans" w:hAnsi="Noto Sans" w:cs="Noto Sans"/>
          <w:sz w:val="18"/>
          <w:szCs w:val="20"/>
        </w:rPr>
        <w:t xml:space="preserve"> del RLAASSP, así como lo</w:t>
      </w:r>
      <w:r w:rsidRPr="00223B3B">
        <w:rPr>
          <w:rFonts w:ascii="Noto Sans" w:hAnsi="Noto Sans" w:cs="Noto Sans"/>
          <w:sz w:val="18"/>
          <w:szCs w:val="20"/>
        </w:rPr>
        <w:t xml:space="preserve"> requerido en el numeral </w:t>
      </w:r>
      <w:r w:rsidRPr="00223B3B">
        <w:rPr>
          <w:rFonts w:ascii="Noto Sans" w:hAnsi="Noto Sans" w:cs="Noto Sans"/>
          <w:b/>
          <w:bCs/>
          <w:sz w:val="18"/>
          <w:szCs w:val="20"/>
        </w:rPr>
        <w:t xml:space="preserve">4.1.7 </w:t>
      </w:r>
      <w:r w:rsidRPr="00223B3B">
        <w:rPr>
          <w:rFonts w:ascii="Noto Sans" w:hAnsi="Noto Sans" w:cs="Noto Sans"/>
          <w:sz w:val="18"/>
          <w:szCs w:val="20"/>
        </w:rPr>
        <w:t>de la presente Convocatoria.</w:t>
      </w:r>
    </w:p>
    <w:p w14:paraId="1BEBD61C" w14:textId="77777777" w:rsidR="00E412B3" w:rsidRPr="00223B3B" w:rsidRDefault="00E412B3" w:rsidP="001A74B2">
      <w:pPr>
        <w:ind w:right="-36"/>
        <w:jc w:val="both"/>
        <w:rPr>
          <w:rFonts w:ascii="Noto Sans" w:eastAsia="Times New Roman" w:hAnsi="Noto Sans" w:cs="Noto Sans"/>
          <w:sz w:val="18"/>
          <w:szCs w:val="20"/>
        </w:rPr>
      </w:pPr>
    </w:p>
    <w:p w14:paraId="4181B21C" w14:textId="5C22D7D8" w:rsidR="00E412B3" w:rsidRPr="00223B3B" w:rsidRDefault="00E412B3" w:rsidP="001A74B2">
      <w:pPr>
        <w:ind w:right="-36"/>
        <w:jc w:val="both"/>
        <w:rPr>
          <w:rFonts w:ascii="Noto Sans" w:eastAsia="Times New Roman" w:hAnsi="Noto Sans" w:cs="Noto Sans"/>
          <w:sz w:val="18"/>
          <w:szCs w:val="20"/>
        </w:rPr>
      </w:pPr>
      <w:r w:rsidRPr="00223B3B">
        <w:rPr>
          <w:rFonts w:ascii="Noto Sans" w:eastAsia="Times New Roman" w:hAnsi="Noto Sans" w:cs="Noto Sans"/>
          <w:sz w:val="18"/>
          <w:szCs w:val="20"/>
        </w:rPr>
        <w:t xml:space="preserve">Uno de los integrantes podrá presentar el escrito mediante el cual manifieste el interés en participar en la Junta de Aclaraciones, emitido por el </w:t>
      </w:r>
      <w:r w:rsidR="00D02E59" w:rsidRPr="00223B3B">
        <w:rPr>
          <w:rFonts w:ascii="Noto Sans" w:eastAsia="Times New Roman" w:hAnsi="Noto Sans" w:cs="Noto Sans"/>
          <w:sz w:val="18"/>
          <w:szCs w:val="20"/>
        </w:rPr>
        <w:t>Plataforma Digital de Contrataciones Públicas de la Administración Pública Federal (Compras MX)</w:t>
      </w:r>
      <w:r w:rsidRPr="00223B3B">
        <w:rPr>
          <w:rFonts w:ascii="Noto Sans" w:eastAsia="Times New Roman" w:hAnsi="Noto Sans" w:cs="Noto Sans"/>
          <w:sz w:val="18"/>
          <w:szCs w:val="20"/>
        </w:rPr>
        <w:t xml:space="preserve"> y en el </w:t>
      </w:r>
      <w:r w:rsidRPr="00621844">
        <w:rPr>
          <w:rFonts w:ascii="Noto Sans" w:eastAsia="Times New Roman" w:hAnsi="Noto Sans" w:cs="Noto Sans"/>
          <w:sz w:val="18"/>
          <w:szCs w:val="20"/>
        </w:rPr>
        <w:t>procedimiento de contratación (</w:t>
      </w:r>
      <w:r w:rsidRPr="00621844">
        <w:rPr>
          <w:rFonts w:ascii="Noto Sans" w:eastAsia="Times New Roman" w:hAnsi="Noto Sans" w:cs="Noto Sans"/>
          <w:b/>
          <w:bCs/>
          <w:sz w:val="18"/>
          <w:szCs w:val="20"/>
        </w:rPr>
        <w:t>ANEXO I “ACREDITAMIENTO DE PERSONALIDAD JURÍDICA”</w:t>
      </w:r>
      <w:r w:rsidRPr="00621844">
        <w:rPr>
          <w:rFonts w:ascii="Noto Sans" w:eastAsia="Times New Roman" w:hAnsi="Noto Sans" w:cs="Noto Sans"/>
          <w:sz w:val="18"/>
          <w:szCs w:val="20"/>
        </w:rPr>
        <w:t xml:space="preserve">), de conformidad con la fracción </w:t>
      </w:r>
      <w:r w:rsidRPr="00621844">
        <w:rPr>
          <w:rFonts w:ascii="Noto Sans" w:eastAsia="Times New Roman" w:hAnsi="Noto Sans" w:cs="Noto Sans"/>
          <w:b/>
          <w:bCs/>
          <w:sz w:val="18"/>
          <w:szCs w:val="20"/>
        </w:rPr>
        <w:t>I</w:t>
      </w:r>
      <w:r w:rsidRPr="00621844">
        <w:rPr>
          <w:rFonts w:ascii="Noto Sans" w:eastAsia="Times New Roman" w:hAnsi="Noto Sans" w:cs="Noto Sans"/>
          <w:sz w:val="18"/>
          <w:szCs w:val="20"/>
        </w:rPr>
        <w:t xml:space="preserve"> del artículo </w:t>
      </w:r>
      <w:r w:rsidR="00621844" w:rsidRPr="00621844">
        <w:rPr>
          <w:rFonts w:ascii="Noto Sans" w:eastAsia="Times New Roman" w:hAnsi="Noto Sans" w:cs="Noto Sans"/>
          <w:b/>
          <w:bCs/>
          <w:sz w:val="18"/>
          <w:szCs w:val="20"/>
        </w:rPr>
        <w:t>88</w:t>
      </w:r>
      <w:r w:rsidRPr="00621844">
        <w:rPr>
          <w:rFonts w:ascii="Noto Sans" w:eastAsia="Times New Roman" w:hAnsi="Noto Sans" w:cs="Noto Sans"/>
          <w:sz w:val="18"/>
          <w:szCs w:val="20"/>
        </w:rPr>
        <w:t xml:space="preserve"> del RLAASSP.</w:t>
      </w:r>
      <w:r w:rsidRPr="00223B3B">
        <w:rPr>
          <w:rFonts w:ascii="Noto Sans" w:eastAsia="Times New Roman" w:hAnsi="Noto Sans" w:cs="Noto Sans"/>
          <w:sz w:val="18"/>
          <w:szCs w:val="20"/>
        </w:rPr>
        <w:t xml:space="preserve"> </w:t>
      </w:r>
    </w:p>
    <w:p w14:paraId="0CD64D9E" w14:textId="77777777" w:rsidR="00E412B3" w:rsidRPr="00223B3B" w:rsidRDefault="00E412B3" w:rsidP="001A74B2">
      <w:pPr>
        <w:ind w:right="-36"/>
        <w:rPr>
          <w:rFonts w:ascii="Noto Sans" w:hAnsi="Noto Sans" w:cs="Noto Sans"/>
          <w:sz w:val="20"/>
          <w:lang w:eastAsia="ar-SA"/>
        </w:rPr>
      </w:pPr>
    </w:p>
    <w:p w14:paraId="3530ACD0" w14:textId="77777777" w:rsidR="0059741F" w:rsidRPr="00223B3B" w:rsidRDefault="0059741F" w:rsidP="001A74B2">
      <w:pPr>
        <w:ind w:right="-36"/>
        <w:jc w:val="both"/>
        <w:rPr>
          <w:rFonts w:ascii="Noto Sans" w:hAnsi="Noto Sans" w:cs="Noto Sans"/>
          <w:sz w:val="4"/>
          <w:szCs w:val="6"/>
        </w:rPr>
      </w:pPr>
    </w:p>
    <w:p w14:paraId="76E4D5C5" w14:textId="77777777" w:rsidR="0059741F" w:rsidRPr="00223B3B" w:rsidRDefault="0059741F" w:rsidP="001A74B2">
      <w:pPr>
        <w:pStyle w:val="Ttulo2"/>
        <w:numPr>
          <w:ilvl w:val="1"/>
          <w:numId w:val="34"/>
        </w:numPr>
        <w:spacing w:before="0" w:after="0"/>
        <w:ind w:left="0" w:right="-36" w:firstLine="0"/>
        <w:jc w:val="both"/>
        <w:rPr>
          <w:rFonts w:ascii="Noto Sans" w:hAnsi="Noto Sans" w:cs="Noto Sans"/>
          <w:i w:val="0"/>
          <w:sz w:val="18"/>
          <w:lang w:val="es-ES_tradnl"/>
        </w:rPr>
      </w:pPr>
      <w:bookmarkStart w:id="86" w:name="_Toc235784683"/>
      <w:r w:rsidRPr="00223B3B">
        <w:rPr>
          <w:rFonts w:ascii="Noto Sans" w:hAnsi="Noto Sans" w:cs="Noto Sans"/>
          <w:i w:val="0"/>
          <w:sz w:val="18"/>
          <w:lang w:val="es-ES_tradnl"/>
        </w:rPr>
        <w:t>Envío de una sola proposición.</w:t>
      </w:r>
      <w:bookmarkEnd w:id="86"/>
    </w:p>
    <w:p w14:paraId="43E9E798" w14:textId="77777777" w:rsidR="0059741F" w:rsidRPr="00223B3B" w:rsidRDefault="0059741F" w:rsidP="001A74B2">
      <w:pPr>
        <w:ind w:right="-36"/>
        <w:jc w:val="both"/>
        <w:rPr>
          <w:rFonts w:ascii="Noto Sans" w:hAnsi="Noto Sans" w:cs="Noto Sans"/>
          <w:sz w:val="18"/>
          <w:szCs w:val="20"/>
        </w:rPr>
      </w:pPr>
    </w:p>
    <w:p w14:paraId="7F6683F6"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Los licitantes sólo podrán presentar </w:t>
      </w:r>
      <w:r w:rsidRPr="00223B3B">
        <w:rPr>
          <w:rFonts w:ascii="Noto Sans" w:hAnsi="Noto Sans" w:cs="Noto Sans"/>
          <w:b/>
          <w:sz w:val="18"/>
          <w:szCs w:val="20"/>
        </w:rPr>
        <w:t>una proposición por partida completa</w:t>
      </w:r>
      <w:r w:rsidRPr="00223B3B">
        <w:rPr>
          <w:rFonts w:ascii="Noto Sans" w:hAnsi="Noto Sans" w:cs="Noto Sans"/>
          <w:sz w:val="18"/>
          <w:szCs w:val="20"/>
        </w:rPr>
        <w:t xml:space="preserve"> en el presente procedimiento de contratación, ya sea por sí mismo, o como integrante de una proposición conjunta, en el entendido que a elección de cada licitante, podrán participar en las partidas de su elección.</w:t>
      </w:r>
    </w:p>
    <w:p w14:paraId="1AE17B17" w14:textId="77777777" w:rsidR="007F45BE" w:rsidRPr="00223B3B" w:rsidRDefault="007F45BE" w:rsidP="001A74B2">
      <w:pPr>
        <w:ind w:right="-36"/>
        <w:jc w:val="both"/>
        <w:rPr>
          <w:rFonts w:ascii="Noto Sans" w:hAnsi="Noto Sans" w:cs="Noto Sans"/>
          <w:sz w:val="18"/>
          <w:szCs w:val="20"/>
        </w:rPr>
      </w:pPr>
    </w:p>
    <w:p w14:paraId="573BEB9C"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Los licitantes sólo podrán </w:t>
      </w:r>
      <w:r w:rsidRPr="00223B3B">
        <w:rPr>
          <w:rFonts w:ascii="Noto Sans" w:hAnsi="Noto Sans" w:cs="Noto Sans"/>
          <w:b/>
          <w:sz w:val="18"/>
          <w:szCs w:val="20"/>
        </w:rPr>
        <w:t>presentar una proposición</w:t>
      </w:r>
      <w:r w:rsidRPr="00223B3B">
        <w:rPr>
          <w:rFonts w:ascii="Noto Sans" w:hAnsi="Noto Sans" w:cs="Noto Sans"/>
          <w:sz w:val="18"/>
          <w:szCs w:val="20"/>
        </w:rPr>
        <w:t xml:space="preserve"> por partida para esta licitación.</w:t>
      </w:r>
    </w:p>
    <w:p w14:paraId="30CA99BD" w14:textId="77777777" w:rsidR="0059741F" w:rsidRPr="00223B3B" w:rsidRDefault="0059741F" w:rsidP="001A74B2">
      <w:pPr>
        <w:ind w:right="-36"/>
        <w:jc w:val="both"/>
        <w:rPr>
          <w:rFonts w:ascii="Noto Sans" w:hAnsi="Noto Sans" w:cs="Noto Sans"/>
          <w:sz w:val="18"/>
          <w:szCs w:val="20"/>
        </w:rPr>
      </w:pPr>
    </w:p>
    <w:p w14:paraId="6778A7DF" w14:textId="77777777" w:rsidR="0059741F" w:rsidRPr="00223B3B" w:rsidRDefault="0059741F" w:rsidP="001A74B2">
      <w:pPr>
        <w:pStyle w:val="Ttulo2"/>
        <w:numPr>
          <w:ilvl w:val="1"/>
          <w:numId w:val="34"/>
        </w:numPr>
        <w:spacing w:before="0" w:after="0"/>
        <w:ind w:left="0" w:right="-36" w:firstLine="0"/>
        <w:rPr>
          <w:rFonts w:ascii="Noto Sans" w:hAnsi="Noto Sans" w:cs="Noto Sans"/>
          <w:i w:val="0"/>
          <w:sz w:val="18"/>
          <w:lang w:val="es-ES_tradnl"/>
        </w:rPr>
      </w:pPr>
      <w:bookmarkStart w:id="87" w:name="_Toc235784684"/>
      <w:r w:rsidRPr="00223B3B">
        <w:rPr>
          <w:rFonts w:ascii="Noto Sans" w:hAnsi="Noto Sans" w:cs="Noto Sans"/>
          <w:i w:val="0"/>
          <w:sz w:val="18"/>
          <w:lang w:val="es-ES_tradnl"/>
        </w:rPr>
        <w:t>Acreditamiento de personalidad jurídica</w:t>
      </w:r>
      <w:bookmarkEnd w:id="87"/>
      <w:r w:rsidRPr="00223B3B">
        <w:rPr>
          <w:rFonts w:ascii="Noto Sans" w:hAnsi="Noto Sans" w:cs="Noto Sans"/>
          <w:i w:val="0"/>
          <w:sz w:val="18"/>
          <w:lang w:val="es-ES_tradnl"/>
        </w:rPr>
        <w:t xml:space="preserve"> </w:t>
      </w:r>
    </w:p>
    <w:p w14:paraId="1ACD0967" w14:textId="77777777" w:rsidR="0059741F" w:rsidRPr="00223B3B" w:rsidRDefault="0059741F" w:rsidP="001A74B2">
      <w:pPr>
        <w:ind w:right="-36"/>
        <w:rPr>
          <w:rFonts w:ascii="Noto Sans" w:hAnsi="Noto Sans" w:cs="Noto Sans"/>
          <w:sz w:val="18"/>
          <w:szCs w:val="20"/>
          <w:lang w:eastAsia="ar-SA"/>
        </w:rPr>
      </w:pPr>
    </w:p>
    <w:p w14:paraId="46EE83C4"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Se deberá presentar el </w:t>
      </w:r>
      <w:r w:rsidR="0062126A" w:rsidRPr="00223B3B">
        <w:rPr>
          <w:rFonts w:ascii="Noto Sans" w:hAnsi="Noto Sans" w:cs="Noto Sans"/>
          <w:b/>
          <w:sz w:val="18"/>
          <w:szCs w:val="20"/>
        </w:rPr>
        <w:t>ANEXO I</w:t>
      </w:r>
      <w:r w:rsidRPr="00223B3B">
        <w:rPr>
          <w:rFonts w:ascii="Noto Sans" w:hAnsi="Noto Sans" w:cs="Noto Sans"/>
          <w:b/>
          <w:sz w:val="18"/>
          <w:szCs w:val="20"/>
        </w:rPr>
        <w:t xml:space="preserve"> “ACREDITAMIENTO DE PERSONALIDAD JURÍDICA</w:t>
      </w:r>
      <w:r w:rsidRPr="00223B3B">
        <w:rPr>
          <w:rFonts w:ascii="Noto Sans" w:hAnsi="Noto Sans" w:cs="Noto Sans"/>
          <w:sz w:val="18"/>
          <w:szCs w:val="20"/>
        </w:rPr>
        <w:t>” debidamente requisitado, por cada uno de los licitantes participantes.</w:t>
      </w:r>
    </w:p>
    <w:p w14:paraId="4741DDC1" w14:textId="77777777" w:rsidR="00D36954" w:rsidRPr="00223B3B" w:rsidRDefault="00D36954" w:rsidP="001A74B2">
      <w:pPr>
        <w:ind w:right="-36"/>
        <w:jc w:val="both"/>
        <w:rPr>
          <w:rFonts w:ascii="Noto Sans" w:hAnsi="Noto Sans" w:cs="Noto Sans"/>
          <w:sz w:val="18"/>
          <w:szCs w:val="20"/>
        </w:rPr>
      </w:pPr>
    </w:p>
    <w:p w14:paraId="44E51000" w14:textId="77777777" w:rsidR="0059741F" w:rsidRPr="00223B3B" w:rsidRDefault="0059741F" w:rsidP="001A74B2">
      <w:pPr>
        <w:pStyle w:val="Ttulo2"/>
        <w:numPr>
          <w:ilvl w:val="1"/>
          <w:numId w:val="34"/>
        </w:numPr>
        <w:spacing w:before="0" w:after="0"/>
        <w:ind w:left="0" w:right="-36" w:firstLine="0"/>
        <w:rPr>
          <w:rFonts w:ascii="Noto Sans" w:hAnsi="Noto Sans" w:cs="Noto Sans"/>
          <w:i w:val="0"/>
          <w:sz w:val="18"/>
          <w:lang w:val="es-ES_tradnl"/>
        </w:rPr>
      </w:pPr>
      <w:bookmarkStart w:id="88" w:name="_Toc235784685"/>
      <w:r w:rsidRPr="00223B3B">
        <w:rPr>
          <w:rFonts w:ascii="Noto Sans" w:hAnsi="Noto Sans" w:cs="Noto Sans"/>
          <w:i w:val="0"/>
          <w:sz w:val="18"/>
          <w:lang w:val="es-ES_tradnl"/>
        </w:rPr>
        <w:t>Documentación que se rubricará.</w:t>
      </w:r>
      <w:bookmarkEnd w:id="88"/>
    </w:p>
    <w:p w14:paraId="22A3B681" w14:textId="77777777" w:rsidR="0059741F" w:rsidRPr="00223B3B" w:rsidRDefault="0059741F" w:rsidP="001A74B2">
      <w:pPr>
        <w:ind w:right="-36"/>
        <w:rPr>
          <w:rFonts w:ascii="Noto Sans" w:hAnsi="Noto Sans" w:cs="Noto Sans"/>
          <w:sz w:val="18"/>
          <w:szCs w:val="20"/>
          <w:lang w:eastAsia="ar-SA"/>
        </w:rPr>
      </w:pPr>
    </w:p>
    <w:p w14:paraId="7D9D38EB" w14:textId="7B404200" w:rsidR="008323EB" w:rsidRPr="00223B3B" w:rsidRDefault="0059741F" w:rsidP="001A74B2">
      <w:pPr>
        <w:suppressAutoHyphens/>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Serán rubricadas por los servidores públicos que asistan al acto de presentación y apertura de proposiciones, las propuestas económicas </w:t>
      </w:r>
      <w:r w:rsidR="008323EB" w:rsidRPr="00223B3B">
        <w:rPr>
          <w:rFonts w:ascii="Noto Sans" w:hAnsi="Noto Sans" w:cs="Noto Sans"/>
          <w:sz w:val="18"/>
          <w:szCs w:val="20"/>
          <w:lang w:eastAsia="ar-SA"/>
        </w:rPr>
        <w:t>(</w:t>
      </w:r>
      <w:r w:rsidR="008323EB" w:rsidRPr="00223B3B">
        <w:rPr>
          <w:rFonts w:ascii="Noto Sans" w:hAnsi="Noto Sans" w:cs="Noto Sans"/>
          <w:b/>
          <w:sz w:val="18"/>
          <w:szCs w:val="20"/>
          <w:lang w:eastAsia="ar-SA"/>
        </w:rPr>
        <w:t>XVII “PROPUESTA ECONÓMICA)</w:t>
      </w:r>
      <w:r w:rsidR="008323EB" w:rsidRPr="00223B3B">
        <w:rPr>
          <w:rFonts w:ascii="Noto Sans" w:hAnsi="Noto Sans" w:cs="Noto Sans"/>
          <w:spacing w:val="-3"/>
          <w:sz w:val="18"/>
          <w:szCs w:val="20"/>
        </w:rPr>
        <w:t xml:space="preserve">. </w:t>
      </w:r>
    </w:p>
    <w:p w14:paraId="139D8935" w14:textId="77777777" w:rsidR="008323EB" w:rsidRPr="00223B3B" w:rsidRDefault="008323EB" w:rsidP="001A74B2">
      <w:pPr>
        <w:ind w:right="-36"/>
        <w:jc w:val="both"/>
        <w:rPr>
          <w:rFonts w:ascii="Noto Sans" w:hAnsi="Noto Sans" w:cs="Noto Sans"/>
          <w:sz w:val="18"/>
          <w:szCs w:val="20"/>
        </w:rPr>
      </w:pPr>
    </w:p>
    <w:p w14:paraId="1DA57738"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En todo caso, la totalidad de los archivos se almacenarán en medios ópticos de almacenamiento, uno para ser entregado al área técnica y requirente y otro para que obre en el expediente.</w:t>
      </w:r>
    </w:p>
    <w:p w14:paraId="6FDB6553" w14:textId="77777777" w:rsidR="0079579D" w:rsidRPr="00223B3B" w:rsidRDefault="0079579D" w:rsidP="001A74B2">
      <w:pPr>
        <w:ind w:right="-36"/>
        <w:jc w:val="both"/>
        <w:rPr>
          <w:rFonts w:ascii="Noto Sans" w:hAnsi="Noto Sans" w:cs="Noto Sans"/>
          <w:sz w:val="18"/>
          <w:szCs w:val="20"/>
        </w:rPr>
      </w:pPr>
    </w:p>
    <w:p w14:paraId="4ECB1404" w14:textId="77777777" w:rsidR="0059741F" w:rsidRPr="00223B3B" w:rsidRDefault="0059741F" w:rsidP="001A74B2">
      <w:pPr>
        <w:pStyle w:val="Ttulo2"/>
        <w:numPr>
          <w:ilvl w:val="1"/>
          <w:numId w:val="34"/>
        </w:numPr>
        <w:spacing w:before="0" w:after="0"/>
        <w:ind w:left="0" w:right="-36" w:firstLine="0"/>
        <w:rPr>
          <w:rFonts w:ascii="Noto Sans" w:hAnsi="Noto Sans" w:cs="Noto Sans"/>
          <w:i w:val="0"/>
          <w:sz w:val="18"/>
          <w:lang w:val="es-ES_tradnl"/>
        </w:rPr>
      </w:pPr>
      <w:bookmarkStart w:id="89" w:name="_Toc21612339"/>
      <w:bookmarkStart w:id="90" w:name="_Toc235784686"/>
      <w:r w:rsidRPr="00223B3B">
        <w:rPr>
          <w:rFonts w:ascii="Noto Sans" w:hAnsi="Noto Sans" w:cs="Noto Sans"/>
          <w:i w:val="0"/>
          <w:sz w:val="18"/>
          <w:lang w:val="es-ES_tradnl"/>
        </w:rPr>
        <w:t>Acto de Fallo</w:t>
      </w:r>
      <w:bookmarkEnd w:id="90"/>
      <w:r w:rsidRPr="00223B3B">
        <w:rPr>
          <w:rFonts w:ascii="Noto Sans" w:hAnsi="Noto Sans" w:cs="Noto Sans"/>
          <w:i w:val="0"/>
          <w:sz w:val="18"/>
          <w:lang w:val="es-ES_tradnl"/>
        </w:rPr>
        <w:t xml:space="preserve"> </w:t>
      </w:r>
    </w:p>
    <w:p w14:paraId="5FCBC8D3" w14:textId="77777777" w:rsidR="0059741F" w:rsidRPr="00223B3B" w:rsidRDefault="0059741F" w:rsidP="001A74B2">
      <w:pPr>
        <w:ind w:right="-36"/>
        <w:rPr>
          <w:rFonts w:ascii="Noto Sans" w:hAnsi="Noto Sans" w:cs="Noto Sans"/>
          <w:sz w:val="18"/>
          <w:szCs w:val="20"/>
          <w:lang w:eastAsia="ar-SA"/>
        </w:rPr>
      </w:pPr>
    </w:p>
    <w:p w14:paraId="27E42BA8" w14:textId="480BB31B" w:rsidR="0059741F" w:rsidRPr="00223B3B" w:rsidRDefault="0059741F" w:rsidP="001A74B2">
      <w:pPr>
        <w:ind w:right="-36"/>
        <w:jc w:val="both"/>
        <w:rPr>
          <w:rFonts w:ascii="Noto Sans" w:hAnsi="Noto Sans" w:cs="Noto Sans"/>
          <w:sz w:val="18"/>
          <w:szCs w:val="20"/>
          <w:lang w:eastAsia="es-ES"/>
        </w:rPr>
      </w:pPr>
      <w:r w:rsidRPr="00223B3B">
        <w:rPr>
          <w:rFonts w:ascii="Noto Sans" w:hAnsi="Noto Sans" w:cs="Noto Sans"/>
          <w:sz w:val="18"/>
          <w:szCs w:val="20"/>
          <w:lang w:eastAsia="es-ES"/>
        </w:rPr>
        <w:t xml:space="preserve">El Fallo se emitirá de conformidad con el artículo </w:t>
      </w:r>
      <w:r w:rsidR="00B37654" w:rsidRPr="00223B3B">
        <w:rPr>
          <w:rFonts w:ascii="Noto Sans" w:hAnsi="Noto Sans" w:cs="Noto Sans"/>
          <w:b/>
          <w:sz w:val="18"/>
          <w:szCs w:val="20"/>
          <w:lang w:eastAsia="es-ES"/>
        </w:rPr>
        <w:t>49</w:t>
      </w:r>
      <w:r w:rsidRPr="00223B3B">
        <w:rPr>
          <w:rFonts w:ascii="Noto Sans" w:hAnsi="Noto Sans" w:cs="Noto Sans"/>
          <w:b/>
          <w:sz w:val="18"/>
          <w:szCs w:val="20"/>
          <w:lang w:eastAsia="es-ES"/>
        </w:rPr>
        <w:t xml:space="preserve"> </w:t>
      </w:r>
      <w:r w:rsidRPr="00223B3B">
        <w:rPr>
          <w:rFonts w:ascii="Noto Sans" w:hAnsi="Noto Sans" w:cs="Noto Sans"/>
          <w:sz w:val="18"/>
          <w:szCs w:val="20"/>
          <w:lang w:eastAsia="es-ES"/>
        </w:rPr>
        <w:t>de la</w:t>
      </w:r>
      <w:r w:rsidR="00324B49" w:rsidRPr="00223B3B">
        <w:rPr>
          <w:rFonts w:ascii="Noto Sans" w:hAnsi="Noto Sans" w:cs="Noto Sans"/>
          <w:sz w:val="18"/>
          <w:szCs w:val="20"/>
          <w:lang w:eastAsia="es-ES"/>
        </w:rPr>
        <w:t xml:space="preserve"> LAASSP</w:t>
      </w:r>
      <w:r w:rsidRPr="00223B3B">
        <w:rPr>
          <w:rFonts w:ascii="Noto Sans" w:hAnsi="Noto Sans" w:cs="Noto Sans"/>
          <w:sz w:val="18"/>
          <w:szCs w:val="20"/>
          <w:lang w:eastAsia="es-ES"/>
        </w:rPr>
        <w:t xml:space="preserve">, en la fecha y hora establecida en el numeral </w:t>
      </w:r>
      <w:r w:rsidRPr="00223B3B">
        <w:rPr>
          <w:rFonts w:ascii="Noto Sans" w:hAnsi="Noto Sans" w:cs="Noto Sans"/>
          <w:b/>
          <w:sz w:val="18"/>
          <w:szCs w:val="20"/>
          <w:lang w:eastAsia="es-ES"/>
        </w:rPr>
        <w:t xml:space="preserve">3.2 “FECHA, HORA Y LUGAR PARA LOS ACTOS DE LA LICITACIÓN” </w:t>
      </w:r>
      <w:r w:rsidRPr="00223B3B">
        <w:rPr>
          <w:rFonts w:ascii="Noto Sans" w:hAnsi="Noto Sans" w:cs="Noto Sans"/>
          <w:sz w:val="18"/>
          <w:szCs w:val="20"/>
          <w:lang w:eastAsia="es-ES"/>
        </w:rPr>
        <w:t xml:space="preserve">del numeral </w:t>
      </w:r>
      <w:r w:rsidRPr="00223B3B">
        <w:rPr>
          <w:rFonts w:ascii="Noto Sans" w:hAnsi="Noto Sans" w:cs="Noto Sans"/>
          <w:b/>
          <w:sz w:val="18"/>
          <w:szCs w:val="20"/>
          <w:lang w:eastAsia="es-ES"/>
        </w:rPr>
        <w:t>3</w:t>
      </w:r>
      <w:r w:rsidRPr="00223B3B">
        <w:rPr>
          <w:rFonts w:ascii="Noto Sans" w:hAnsi="Noto Sans" w:cs="Noto Sans"/>
          <w:sz w:val="18"/>
          <w:szCs w:val="20"/>
          <w:lang w:eastAsia="es-ES"/>
        </w:rPr>
        <w:t xml:space="preserve"> </w:t>
      </w:r>
      <w:r w:rsidRPr="00223B3B">
        <w:rPr>
          <w:rFonts w:ascii="Noto Sans" w:hAnsi="Noto Sans" w:cs="Noto Sans"/>
          <w:b/>
          <w:sz w:val="18"/>
          <w:szCs w:val="20"/>
          <w:lang w:eastAsia="es-ES"/>
        </w:rPr>
        <w:t>“FORMA Y TÉRMINOS QUE REGIRÁN LOS DIVERSOS ACTOS DEL PROCEDIMIENTO DE LICITACIÓN PÚBLICA”</w:t>
      </w:r>
      <w:r w:rsidRPr="00223B3B">
        <w:rPr>
          <w:rFonts w:ascii="Noto Sans" w:hAnsi="Noto Sans" w:cs="Noto Sans"/>
          <w:sz w:val="18"/>
          <w:szCs w:val="20"/>
        </w:rPr>
        <w:t xml:space="preserve"> </w:t>
      </w:r>
      <w:r w:rsidRPr="00223B3B">
        <w:rPr>
          <w:rFonts w:ascii="Noto Sans" w:hAnsi="Noto Sans" w:cs="Noto Sans"/>
          <w:sz w:val="18"/>
          <w:szCs w:val="20"/>
          <w:lang w:eastAsia="es-ES"/>
        </w:rPr>
        <w:t>de la presente Convocatoria, se llevará a cabo conforme lo siguiente:</w:t>
      </w:r>
    </w:p>
    <w:p w14:paraId="776BA02C" w14:textId="77777777" w:rsidR="007F45BE" w:rsidRPr="00223B3B" w:rsidRDefault="007F45BE" w:rsidP="001A74B2">
      <w:pPr>
        <w:ind w:right="-36"/>
        <w:jc w:val="both"/>
        <w:rPr>
          <w:rFonts w:ascii="Noto Sans" w:hAnsi="Noto Sans" w:cs="Noto Sans"/>
          <w:b/>
          <w:sz w:val="18"/>
          <w:szCs w:val="20"/>
          <w:lang w:eastAsia="es-ES"/>
        </w:rPr>
      </w:pPr>
    </w:p>
    <w:p w14:paraId="76ECB782" w14:textId="77777777" w:rsidR="0059741F" w:rsidRPr="00223B3B" w:rsidRDefault="0059741F" w:rsidP="001A74B2">
      <w:pPr>
        <w:pStyle w:val="Prrafodelista"/>
        <w:numPr>
          <w:ilvl w:val="0"/>
          <w:numId w:val="42"/>
        </w:numPr>
        <w:spacing w:after="0" w:line="240" w:lineRule="auto"/>
        <w:ind w:right="-36"/>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El servidor público del IMSS facultado para presidir el fallo, declarará el inicio del acto.</w:t>
      </w:r>
    </w:p>
    <w:p w14:paraId="7248FC6C" w14:textId="77777777" w:rsidR="0059741F" w:rsidRPr="00223B3B" w:rsidRDefault="0059741F" w:rsidP="001A74B2">
      <w:pPr>
        <w:ind w:right="-36"/>
        <w:jc w:val="both"/>
        <w:rPr>
          <w:rFonts w:ascii="Noto Sans" w:hAnsi="Noto Sans" w:cs="Noto Sans"/>
          <w:sz w:val="18"/>
          <w:szCs w:val="20"/>
          <w:lang w:eastAsia="es-ES"/>
        </w:rPr>
      </w:pPr>
    </w:p>
    <w:p w14:paraId="7508A15C" w14:textId="579D1041" w:rsidR="0059741F" w:rsidRPr="00223B3B" w:rsidRDefault="0059741F" w:rsidP="001A74B2">
      <w:pPr>
        <w:pStyle w:val="Prrafodelista"/>
        <w:numPr>
          <w:ilvl w:val="0"/>
          <w:numId w:val="42"/>
        </w:numPr>
        <w:spacing w:after="0" w:line="240" w:lineRule="auto"/>
        <w:ind w:right="-36"/>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lastRenderedPageBreak/>
        <w:t xml:space="preserve">Se dará a conocer el fallo de la Licitación a todas aquellas personas asistentes, el cual contendrá la información referida en el artículo </w:t>
      </w:r>
      <w:r w:rsidR="00B37654" w:rsidRPr="00223B3B">
        <w:rPr>
          <w:rFonts w:ascii="Noto Sans" w:hAnsi="Noto Sans" w:cs="Noto Sans"/>
          <w:b/>
          <w:sz w:val="18"/>
          <w:szCs w:val="20"/>
          <w:lang w:val="es-ES_tradnl"/>
        </w:rPr>
        <w:t>49</w:t>
      </w:r>
      <w:r w:rsidR="007F45BE" w:rsidRPr="00223B3B">
        <w:rPr>
          <w:rFonts w:ascii="Noto Sans" w:hAnsi="Noto Sans" w:cs="Noto Sans"/>
          <w:sz w:val="18"/>
          <w:szCs w:val="20"/>
          <w:lang w:val="es-ES_tradnl"/>
        </w:rPr>
        <w:t xml:space="preserve"> de la</w:t>
      </w:r>
      <w:r w:rsidR="00324B49" w:rsidRPr="00223B3B">
        <w:rPr>
          <w:rFonts w:ascii="Noto Sans" w:hAnsi="Noto Sans" w:cs="Noto Sans"/>
          <w:sz w:val="18"/>
          <w:szCs w:val="20"/>
          <w:lang w:val="es-ES_tradnl"/>
        </w:rPr>
        <w:t xml:space="preserve"> LAASSP</w:t>
      </w:r>
      <w:r w:rsidR="007F45BE" w:rsidRPr="00223B3B">
        <w:rPr>
          <w:rFonts w:ascii="Noto Sans" w:hAnsi="Noto Sans" w:cs="Noto Sans"/>
          <w:sz w:val="18"/>
          <w:szCs w:val="20"/>
          <w:lang w:val="es-ES_tradnl"/>
        </w:rPr>
        <w:t xml:space="preserve">, mismo que se notificará a los licitantes a través de </w:t>
      </w:r>
      <w:r w:rsidR="00D02E59" w:rsidRPr="00223B3B">
        <w:rPr>
          <w:rFonts w:ascii="Noto Sans" w:hAnsi="Noto Sans" w:cs="Noto Sans"/>
          <w:sz w:val="18"/>
          <w:szCs w:val="20"/>
          <w:lang w:val="es-ES_tradnl"/>
        </w:rPr>
        <w:t>Plataforma Digital de Contrataciones Públicas de la Administración Pública Federal (Compras MX)</w:t>
      </w:r>
      <w:r w:rsidR="007F45BE" w:rsidRPr="00223B3B">
        <w:rPr>
          <w:rFonts w:ascii="Noto Sans" w:hAnsi="Noto Sans" w:cs="Noto Sans"/>
          <w:sz w:val="18"/>
          <w:szCs w:val="20"/>
          <w:lang w:val="es-ES_tradnl"/>
        </w:rPr>
        <w:t xml:space="preserve">. </w:t>
      </w:r>
    </w:p>
    <w:p w14:paraId="67233670" w14:textId="77777777" w:rsidR="0059741F" w:rsidRPr="00223B3B" w:rsidRDefault="0059741F" w:rsidP="001A74B2">
      <w:pPr>
        <w:ind w:right="-36"/>
        <w:jc w:val="both"/>
        <w:rPr>
          <w:rFonts w:ascii="Noto Sans" w:hAnsi="Noto Sans" w:cs="Noto Sans"/>
          <w:sz w:val="18"/>
          <w:szCs w:val="20"/>
          <w:lang w:eastAsia="es-ES"/>
        </w:rPr>
      </w:pPr>
    </w:p>
    <w:p w14:paraId="4CEC55CE" w14:textId="77777777" w:rsidR="0059741F" w:rsidRPr="00223B3B" w:rsidRDefault="0059741F" w:rsidP="001A74B2">
      <w:pPr>
        <w:pStyle w:val="Prrafodelista"/>
        <w:numPr>
          <w:ilvl w:val="0"/>
          <w:numId w:val="42"/>
        </w:numPr>
        <w:spacing w:after="0" w:line="240" w:lineRule="auto"/>
        <w:ind w:right="-36"/>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El servidor público del IMSS levantará el acta de fallo de la Licitación, misma que será firmada por los servidores públicos presentes</w:t>
      </w:r>
      <w:r w:rsidR="007054C4" w:rsidRPr="00223B3B">
        <w:rPr>
          <w:rFonts w:ascii="Noto Sans" w:hAnsi="Noto Sans" w:cs="Noto Sans"/>
          <w:sz w:val="18"/>
          <w:szCs w:val="20"/>
          <w:lang w:val="es-ES_tradnl"/>
        </w:rPr>
        <w:t>,</w:t>
      </w:r>
      <w:r w:rsidRPr="00223B3B">
        <w:rPr>
          <w:rFonts w:ascii="Noto Sans" w:hAnsi="Noto Sans" w:cs="Noto Sans"/>
          <w:sz w:val="18"/>
          <w:szCs w:val="20"/>
          <w:lang w:val="es-ES_tradnl"/>
        </w:rPr>
        <w:t xml:space="preserve"> se les entregará copia simple del acta y en su caso, de los anexos correspondientes. La falta de firma de alguno de ellos, no invalidará su contenido y efectos.</w:t>
      </w:r>
    </w:p>
    <w:p w14:paraId="21A4A7FD" w14:textId="77777777" w:rsidR="0029149C" w:rsidRPr="00223B3B" w:rsidRDefault="0029149C" w:rsidP="001A74B2">
      <w:pPr>
        <w:ind w:right="-36"/>
        <w:jc w:val="both"/>
        <w:rPr>
          <w:rFonts w:ascii="Noto Sans" w:hAnsi="Noto Sans" w:cs="Noto Sans"/>
          <w:sz w:val="18"/>
          <w:szCs w:val="20"/>
          <w:lang w:eastAsia="es-ES"/>
        </w:rPr>
      </w:pPr>
    </w:p>
    <w:p w14:paraId="44CD5AD1" w14:textId="77777777" w:rsidR="0059741F" w:rsidRPr="00223B3B" w:rsidRDefault="0059741F" w:rsidP="001A74B2">
      <w:pPr>
        <w:ind w:right="-36"/>
        <w:jc w:val="both"/>
        <w:rPr>
          <w:rFonts w:ascii="Noto Sans" w:hAnsi="Noto Sans" w:cs="Noto Sans"/>
          <w:sz w:val="18"/>
          <w:szCs w:val="20"/>
          <w:lang w:eastAsia="es-ES"/>
        </w:rPr>
      </w:pPr>
      <w:r w:rsidRPr="00223B3B">
        <w:rPr>
          <w:rFonts w:ascii="Noto Sans" w:hAnsi="Noto Sans" w:cs="Noto Sans"/>
          <w:sz w:val="18"/>
          <w:szCs w:val="20"/>
          <w:lang w:eastAsia="es-ES"/>
        </w:rPr>
        <w:t xml:space="preserve">En caso de que en la fecha originalmente prevista el fallo no se pueda emitir, éste podrá ser diferido siempre y </w:t>
      </w:r>
      <w:r w:rsidR="0053102A" w:rsidRPr="00223B3B">
        <w:rPr>
          <w:rFonts w:ascii="Noto Sans" w:hAnsi="Noto Sans" w:cs="Noto Sans"/>
          <w:sz w:val="18"/>
          <w:szCs w:val="20"/>
          <w:lang w:eastAsia="es-ES"/>
        </w:rPr>
        <w:t>cuando el nuevo plazo no exceda</w:t>
      </w:r>
      <w:r w:rsidR="00031955" w:rsidRPr="00223B3B">
        <w:rPr>
          <w:rFonts w:ascii="Noto Sans" w:hAnsi="Noto Sans" w:cs="Noto Sans"/>
          <w:sz w:val="18"/>
          <w:szCs w:val="20"/>
          <w:lang w:eastAsia="es-ES"/>
        </w:rPr>
        <w:t xml:space="preserve"> </w:t>
      </w:r>
      <w:r w:rsidRPr="00223B3B">
        <w:rPr>
          <w:rFonts w:ascii="Noto Sans" w:hAnsi="Noto Sans" w:cs="Noto Sans"/>
          <w:sz w:val="18"/>
          <w:szCs w:val="20"/>
          <w:lang w:eastAsia="es-ES"/>
        </w:rPr>
        <w:t>de veinte días naturales contados a partir de la fecha señalada originalmente o en su defecto la fecha señalada en el Acta de Presentación y Apertura de Proposiciones.</w:t>
      </w:r>
    </w:p>
    <w:p w14:paraId="1521EFD3" w14:textId="77777777" w:rsidR="0059741F" w:rsidRPr="00223B3B" w:rsidRDefault="0059741F" w:rsidP="001A74B2">
      <w:pPr>
        <w:ind w:right="-36"/>
        <w:jc w:val="both"/>
        <w:rPr>
          <w:rFonts w:ascii="Noto Sans" w:hAnsi="Noto Sans" w:cs="Noto Sans"/>
          <w:sz w:val="18"/>
          <w:szCs w:val="20"/>
          <w:lang w:eastAsia="es-ES"/>
        </w:rPr>
      </w:pPr>
    </w:p>
    <w:p w14:paraId="51FA3AB5" w14:textId="52FF68BF" w:rsidR="0059741F" w:rsidRPr="00223B3B" w:rsidRDefault="0059741F" w:rsidP="001A74B2">
      <w:pPr>
        <w:ind w:right="-36"/>
        <w:jc w:val="both"/>
        <w:rPr>
          <w:rFonts w:ascii="Noto Sans" w:hAnsi="Noto Sans" w:cs="Noto Sans"/>
          <w:sz w:val="18"/>
          <w:szCs w:val="20"/>
          <w:lang w:eastAsia="es-ES"/>
        </w:rPr>
      </w:pPr>
      <w:r w:rsidRPr="00223B3B">
        <w:rPr>
          <w:rFonts w:ascii="Noto Sans" w:hAnsi="Noto Sans" w:cs="Noto Sans"/>
          <w:sz w:val="18"/>
          <w:szCs w:val="20"/>
          <w:lang w:eastAsia="es-ES"/>
        </w:rPr>
        <w:t xml:space="preserve">Al finalizar cada evento (Junta de aclaraciones, Presentación y Apertura de Proposiciones y </w:t>
      </w:r>
      <w:r w:rsidR="007F45BE" w:rsidRPr="00223B3B">
        <w:rPr>
          <w:rFonts w:ascii="Noto Sans" w:hAnsi="Noto Sans" w:cs="Noto Sans"/>
          <w:sz w:val="18"/>
          <w:szCs w:val="20"/>
          <w:lang w:eastAsia="es-ES"/>
        </w:rPr>
        <w:t xml:space="preserve">Notificación de </w:t>
      </w:r>
      <w:r w:rsidRPr="00223B3B">
        <w:rPr>
          <w:rFonts w:ascii="Noto Sans" w:hAnsi="Noto Sans" w:cs="Noto Sans"/>
          <w:sz w:val="18"/>
          <w:szCs w:val="20"/>
          <w:lang w:eastAsia="es-ES"/>
        </w:rPr>
        <w:t>Fallo), se colocará</w:t>
      </w:r>
      <w:r w:rsidR="001556F6" w:rsidRPr="00223B3B">
        <w:rPr>
          <w:rFonts w:ascii="Noto Sans" w:hAnsi="Noto Sans" w:cs="Noto Sans"/>
          <w:sz w:val="18"/>
          <w:szCs w:val="20"/>
          <w:lang w:eastAsia="es-ES"/>
        </w:rPr>
        <w:t xml:space="preserve"> </w:t>
      </w:r>
      <w:r w:rsidRPr="00223B3B">
        <w:rPr>
          <w:rFonts w:ascii="Noto Sans" w:hAnsi="Noto Sans" w:cs="Noto Sans"/>
          <w:sz w:val="18"/>
          <w:szCs w:val="20"/>
          <w:lang w:eastAsia="es-ES"/>
        </w:rPr>
        <w:t xml:space="preserve">copia del acta y sus respectivos anexos para efectos de notificación y a disposición de los licitantes, por un término no menor de cinco días hábiles posteriores a cada acto en </w:t>
      </w:r>
      <w:r w:rsidR="001556F6" w:rsidRPr="00223B3B">
        <w:rPr>
          <w:rFonts w:ascii="Noto Sans" w:hAnsi="Noto Sans" w:cs="Noto Sans"/>
          <w:sz w:val="18"/>
          <w:szCs w:val="20"/>
          <w:lang w:eastAsia="es-ES"/>
        </w:rPr>
        <w:t>las Instalaciones de  la Coordinación de Abastecimiento y Equipamiento ubicado en</w:t>
      </w:r>
      <w:r w:rsidRPr="00223B3B">
        <w:rPr>
          <w:rFonts w:ascii="Noto Sans" w:hAnsi="Noto Sans" w:cs="Noto Sans"/>
          <w:sz w:val="18"/>
          <w:szCs w:val="20"/>
          <w:lang w:eastAsia="es-ES"/>
        </w:rPr>
        <w:t xml:space="preserve"> </w:t>
      </w:r>
      <w:r w:rsidR="001556F6" w:rsidRPr="00223B3B">
        <w:rPr>
          <w:rFonts w:ascii="Noto Sans" w:hAnsi="Noto Sans" w:cs="Noto Sans"/>
          <w:sz w:val="18"/>
          <w:szCs w:val="20"/>
          <w:lang w:eastAsia="es-ES"/>
        </w:rPr>
        <w:t>Av. Mezquital #6 Col. San Pablo CP 76130, Santiago de Querétaro, Qro.</w:t>
      </w:r>
      <w:r w:rsidRPr="00223B3B">
        <w:rPr>
          <w:rFonts w:ascii="Noto Sans" w:hAnsi="Noto Sans" w:cs="Noto Sans"/>
          <w:sz w:val="18"/>
          <w:szCs w:val="20"/>
          <w:lang w:eastAsia="es-ES"/>
        </w:rPr>
        <w:t xml:space="preserve">, siendo responsabilidad exclusiva de los licitantes acudir a enterarse de su contenido y en su caso obtener copia de dichas actas en la </w:t>
      </w:r>
      <w:r w:rsidR="00393D2B" w:rsidRPr="00223B3B">
        <w:rPr>
          <w:rFonts w:ascii="Noto Sans" w:hAnsi="Noto Sans" w:cs="Noto Sans"/>
          <w:sz w:val="18"/>
          <w:szCs w:val="20"/>
          <w:lang w:eastAsia="es-ES"/>
        </w:rPr>
        <w:t>Coordinación de Abastecimiento y Equipamiento</w:t>
      </w:r>
      <w:r w:rsidRPr="00223B3B">
        <w:rPr>
          <w:rFonts w:ascii="Noto Sans" w:hAnsi="Noto Sans" w:cs="Noto Sans"/>
          <w:sz w:val="18"/>
          <w:szCs w:val="20"/>
          <w:lang w:eastAsia="es-ES"/>
        </w:rPr>
        <w:t xml:space="preserve"> ubicada en el domicilio antes citado, durante el mismo plazo señalado con anterioridad en un horario de 09:00 a 14:00 horas en días hábiles.</w:t>
      </w:r>
    </w:p>
    <w:p w14:paraId="07AB0F6B" w14:textId="77777777" w:rsidR="0059741F" w:rsidRPr="00223B3B" w:rsidRDefault="0059741F" w:rsidP="001A74B2">
      <w:pPr>
        <w:ind w:right="-36"/>
        <w:jc w:val="both"/>
        <w:rPr>
          <w:rFonts w:ascii="Noto Sans" w:hAnsi="Noto Sans" w:cs="Noto Sans"/>
          <w:sz w:val="18"/>
          <w:szCs w:val="20"/>
          <w:lang w:eastAsia="es-ES"/>
        </w:rPr>
      </w:pPr>
    </w:p>
    <w:p w14:paraId="487B314B" w14:textId="725E6AED" w:rsidR="0059741F" w:rsidRPr="00223B3B" w:rsidRDefault="0059741F" w:rsidP="001A74B2">
      <w:pPr>
        <w:tabs>
          <w:tab w:val="left" w:pos="-720"/>
        </w:tabs>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Asimismo, las actas correspondientes se dif</w:t>
      </w:r>
      <w:r w:rsidR="009E76CA" w:rsidRPr="00223B3B">
        <w:rPr>
          <w:rFonts w:ascii="Noto Sans" w:hAnsi="Noto Sans" w:cs="Noto Sans"/>
          <w:spacing w:val="-3"/>
          <w:sz w:val="18"/>
          <w:szCs w:val="20"/>
        </w:rPr>
        <w:t xml:space="preserve">undirán en </w:t>
      </w:r>
      <w:r w:rsidR="00D02E59" w:rsidRPr="00223B3B">
        <w:rPr>
          <w:rFonts w:ascii="Noto Sans" w:hAnsi="Noto Sans" w:cs="Noto Sans"/>
          <w:spacing w:val="-3"/>
          <w:sz w:val="18"/>
          <w:szCs w:val="20"/>
        </w:rPr>
        <w:t>Plataforma Digital de Contrataciones Públicas de la Administración Pública Federal (Compras MX)</w:t>
      </w:r>
      <w:r w:rsidR="009E76CA" w:rsidRPr="00223B3B">
        <w:rPr>
          <w:rFonts w:ascii="Noto Sans" w:hAnsi="Noto Sans" w:cs="Noto Sans"/>
          <w:spacing w:val="-3"/>
          <w:sz w:val="18"/>
          <w:szCs w:val="20"/>
        </w:rPr>
        <w:t>, se precisa que e</w:t>
      </w:r>
      <w:r w:rsidRPr="00223B3B">
        <w:rPr>
          <w:rFonts w:ascii="Noto Sans" w:hAnsi="Noto Sans" w:cs="Noto Sans"/>
          <w:spacing w:val="-3"/>
          <w:sz w:val="18"/>
          <w:szCs w:val="20"/>
        </w:rPr>
        <w:t>ste procedimiento sustituye a la notificación personal.</w:t>
      </w:r>
    </w:p>
    <w:p w14:paraId="391EF7A4" w14:textId="77777777" w:rsidR="0059741F" w:rsidRPr="00223B3B" w:rsidRDefault="0059741F" w:rsidP="001A74B2">
      <w:pPr>
        <w:tabs>
          <w:tab w:val="left" w:pos="-720"/>
        </w:tabs>
        <w:suppressAutoHyphens/>
        <w:ind w:right="-36"/>
        <w:jc w:val="both"/>
        <w:rPr>
          <w:rFonts w:ascii="Noto Sans" w:hAnsi="Noto Sans" w:cs="Noto Sans"/>
          <w:spacing w:val="-3"/>
          <w:sz w:val="18"/>
          <w:szCs w:val="20"/>
        </w:rPr>
      </w:pPr>
    </w:p>
    <w:p w14:paraId="740F2FE8" w14:textId="41AE7805" w:rsidR="0059741F" w:rsidRPr="00223B3B" w:rsidRDefault="0059741F" w:rsidP="001A74B2">
      <w:pPr>
        <w:ind w:right="-36"/>
        <w:jc w:val="both"/>
        <w:rPr>
          <w:rFonts w:ascii="Noto Sans" w:hAnsi="Noto Sans" w:cs="Noto Sans"/>
          <w:spacing w:val="-3"/>
          <w:sz w:val="18"/>
          <w:szCs w:val="20"/>
        </w:rPr>
      </w:pPr>
      <w:r w:rsidRPr="00223B3B">
        <w:rPr>
          <w:rFonts w:ascii="Noto Sans" w:hAnsi="Noto Sans" w:cs="Noto Sans"/>
          <w:spacing w:val="-3"/>
          <w:sz w:val="18"/>
          <w:szCs w:val="20"/>
        </w:rPr>
        <w:t xml:space="preserve">Los licitantes presentarán sus proposiciones por medios remotos de comunicación electrónica y aceptarán que se tendrán por notificados de las actas que se levanten, cuando éstas se encuentren a su disposición a través de </w:t>
      </w:r>
      <w:r w:rsidR="00D02E59" w:rsidRPr="00223B3B">
        <w:rPr>
          <w:rFonts w:ascii="Noto Sans" w:hAnsi="Noto Sans" w:cs="Noto Sans"/>
          <w:spacing w:val="-3"/>
          <w:sz w:val="18"/>
          <w:szCs w:val="20"/>
        </w:rPr>
        <w:t>Plataforma Digital de Contrataciones Públicas de la Administración Pública Federal (Compras MX)</w:t>
      </w:r>
      <w:r w:rsidRPr="00223B3B">
        <w:rPr>
          <w:rFonts w:ascii="Noto Sans" w:hAnsi="Noto Sans" w:cs="Noto Sans"/>
          <w:spacing w:val="-3"/>
          <w:sz w:val="18"/>
          <w:szCs w:val="20"/>
        </w:rPr>
        <w:t xml:space="preserve">, en la dirección electrónica </w:t>
      </w:r>
      <w:hyperlink r:id="rId16" w:history="1">
        <w:r w:rsidR="000A6CE7" w:rsidRPr="00223B3B">
          <w:rPr>
            <w:rStyle w:val="Hipervnculo"/>
            <w:rFonts w:ascii="Noto Sans" w:hAnsi="Noto Sans" w:cs="Noto Sans"/>
            <w:color w:val="auto"/>
            <w:spacing w:val="-3"/>
            <w:sz w:val="18"/>
            <w:szCs w:val="20"/>
          </w:rPr>
          <w:t>https://comprasmx.buengobierno.gob.mx/</w:t>
        </w:r>
      </w:hyperlink>
      <w:r w:rsidRPr="00223B3B">
        <w:rPr>
          <w:rFonts w:ascii="Noto Sans" w:hAnsi="Noto Sans" w:cs="Noto Sans"/>
          <w:spacing w:val="-3"/>
          <w:sz w:val="18"/>
          <w:szCs w:val="20"/>
        </w:rPr>
        <w:t>, sin menoscabo de que puedan acudir a recoger las actas en el domicilio de la Convocante.</w:t>
      </w:r>
    </w:p>
    <w:p w14:paraId="05ADD59D" w14:textId="77777777" w:rsidR="0059741F" w:rsidRPr="00223B3B" w:rsidRDefault="0059741F" w:rsidP="001A74B2">
      <w:pPr>
        <w:ind w:right="-36"/>
        <w:jc w:val="both"/>
        <w:rPr>
          <w:rFonts w:ascii="Noto Sans" w:hAnsi="Noto Sans" w:cs="Noto Sans"/>
          <w:sz w:val="18"/>
          <w:szCs w:val="20"/>
        </w:rPr>
      </w:pPr>
    </w:p>
    <w:p w14:paraId="78E8A519" w14:textId="77777777" w:rsidR="0059741F" w:rsidRPr="00223B3B" w:rsidRDefault="0059741F" w:rsidP="001A74B2">
      <w:pPr>
        <w:pStyle w:val="Ttulo2"/>
        <w:numPr>
          <w:ilvl w:val="1"/>
          <w:numId w:val="34"/>
        </w:numPr>
        <w:spacing w:before="0" w:after="0"/>
        <w:ind w:left="0" w:right="-36" w:firstLine="0"/>
        <w:rPr>
          <w:rFonts w:ascii="Noto Sans" w:hAnsi="Noto Sans" w:cs="Noto Sans"/>
          <w:i w:val="0"/>
          <w:sz w:val="18"/>
          <w:lang w:val="es-ES_tradnl"/>
        </w:rPr>
      </w:pPr>
      <w:bookmarkStart w:id="91" w:name="_Toc235784687"/>
      <w:r w:rsidRPr="00223B3B">
        <w:rPr>
          <w:rFonts w:ascii="Noto Sans" w:hAnsi="Noto Sans" w:cs="Noto Sans"/>
          <w:i w:val="0"/>
          <w:sz w:val="18"/>
          <w:lang w:val="es-ES_tradnl"/>
        </w:rPr>
        <w:t>Firma de Contrato.</w:t>
      </w:r>
      <w:bookmarkEnd w:id="91"/>
    </w:p>
    <w:bookmarkEnd w:id="89"/>
    <w:p w14:paraId="1012B1B6" w14:textId="77777777" w:rsidR="0059741F" w:rsidRPr="00223B3B" w:rsidRDefault="0059741F" w:rsidP="001A74B2">
      <w:pPr>
        <w:ind w:right="-36"/>
        <w:rPr>
          <w:rFonts w:ascii="Noto Sans" w:hAnsi="Noto Sans" w:cs="Noto Sans"/>
          <w:sz w:val="18"/>
          <w:szCs w:val="20"/>
          <w:lang w:eastAsia="ar-SA"/>
        </w:rPr>
      </w:pPr>
    </w:p>
    <w:p w14:paraId="38384FE3" w14:textId="21C4241D" w:rsidR="009C6313" w:rsidRPr="00223B3B" w:rsidRDefault="0059741F" w:rsidP="001A74B2">
      <w:pPr>
        <w:ind w:right="-36"/>
        <w:jc w:val="both"/>
        <w:rPr>
          <w:rFonts w:ascii="Noto Sans" w:eastAsia="Times New Roman" w:hAnsi="Noto Sans" w:cs="Noto Sans"/>
          <w:sz w:val="18"/>
          <w:szCs w:val="20"/>
          <w:lang w:eastAsia="es-ES"/>
        </w:rPr>
      </w:pPr>
      <w:r w:rsidRPr="00223B3B">
        <w:rPr>
          <w:rFonts w:ascii="Noto Sans" w:eastAsia="Times New Roman" w:hAnsi="Noto Sans" w:cs="Noto Sans"/>
          <w:sz w:val="18"/>
          <w:szCs w:val="20"/>
          <w:lang w:eastAsia="es-ES"/>
        </w:rPr>
        <w:t xml:space="preserve">El(Los) licitante (s) adjudicado(s) deberá(n) firmar el(los) contrato(s), </w:t>
      </w:r>
      <w:r w:rsidR="00D36954" w:rsidRPr="00223B3B">
        <w:rPr>
          <w:rFonts w:ascii="Noto Sans" w:eastAsia="Times New Roman" w:hAnsi="Noto Sans" w:cs="Noto Sans"/>
          <w:sz w:val="18"/>
          <w:szCs w:val="20"/>
          <w:lang w:eastAsia="es-ES"/>
        </w:rPr>
        <w:t xml:space="preserve">en la fecha y hora previstos en el fallo, o en su defecto, </w:t>
      </w:r>
      <w:r w:rsidRPr="00223B3B">
        <w:rPr>
          <w:rFonts w:ascii="Noto Sans" w:eastAsia="Times New Roman" w:hAnsi="Noto Sans" w:cs="Noto Sans"/>
          <w:sz w:val="18"/>
          <w:szCs w:val="20"/>
          <w:lang w:eastAsia="es-ES"/>
        </w:rPr>
        <w:t xml:space="preserve">dentro de los 15 días naturales </w:t>
      </w:r>
      <w:r w:rsidRPr="00C73B36">
        <w:rPr>
          <w:rFonts w:ascii="Noto Sans" w:eastAsia="Times New Roman" w:hAnsi="Noto Sans" w:cs="Noto Sans"/>
          <w:sz w:val="18"/>
          <w:szCs w:val="20"/>
          <w:lang w:eastAsia="es-ES"/>
        </w:rPr>
        <w:t>siguientes al de la notificación del fallo</w:t>
      </w:r>
      <w:r w:rsidR="00D36954" w:rsidRPr="00C73B36">
        <w:rPr>
          <w:rFonts w:ascii="Noto Sans" w:eastAsia="Times New Roman" w:hAnsi="Noto Sans" w:cs="Noto Sans"/>
          <w:sz w:val="18"/>
          <w:szCs w:val="20"/>
          <w:lang w:eastAsia="es-ES"/>
        </w:rPr>
        <w:t>, lo anterior en términos de lo señalado en el primer párrafo del artículo</w:t>
      </w:r>
      <w:r w:rsidR="004B39F1" w:rsidRPr="00C73B36">
        <w:rPr>
          <w:rFonts w:ascii="Noto Sans" w:eastAsia="Times New Roman" w:hAnsi="Noto Sans" w:cs="Noto Sans"/>
          <w:sz w:val="18"/>
          <w:szCs w:val="20"/>
          <w:lang w:eastAsia="es-ES"/>
        </w:rPr>
        <w:t>s</w:t>
      </w:r>
      <w:r w:rsidR="00D36954" w:rsidRPr="00C73B36">
        <w:rPr>
          <w:rFonts w:ascii="Noto Sans" w:eastAsia="Times New Roman" w:hAnsi="Noto Sans" w:cs="Noto Sans"/>
          <w:sz w:val="18"/>
          <w:szCs w:val="20"/>
          <w:lang w:eastAsia="es-ES"/>
        </w:rPr>
        <w:t xml:space="preserve"> </w:t>
      </w:r>
      <w:r w:rsidR="00B37654" w:rsidRPr="00C73B36">
        <w:rPr>
          <w:rFonts w:ascii="Noto Sans" w:eastAsia="Times New Roman" w:hAnsi="Noto Sans" w:cs="Noto Sans"/>
          <w:b/>
          <w:sz w:val="18"/>
          <w:szCs w:val="20"/>
          <w:lang w:eastAsia="es-ES"/>
        </w:rPr>
        <w:t>67</w:t>
      </w:r>
      <w:r w:rsidR="00D36954" w:rsidRPr="00C73B36">
        <w:rPr>
          <w:rFonts w:ascii="Noto Sans" w:eastAsia="Times New Roman" w:hAnsi="Noto Sans" w:cs="Noto Sans"/>
          <w:sz w:val="18"/>
          <w:szCs w:val="20"/>
          <w:lang w:eastAsia="es-ES"/>
        </w:rPr>
        <w:t xml:space="preserve"> de la</w:t>
      </w:r>
      <w:r w:rsidR="00324B49" w:rsidRPr="00C73B36">
        <w:rPr>
          <w:rFonts w:ascii="Noto Sans" w:eastAsia="Times New Roman" w:hAnsi="Noto Sans" w:cs="Noto Sans"/>
          <w:sz w:val="18"/>
          <w:szCs w:val="20"/>
          <w:lang w:eastAsia="es-ES"/>
        </w:rPr>
        <w:t xml:space="preserve"> LAASSP</w:t>
      </w:r>
      <w:r w:rsidR="00D36954" w:rsidRPr="00C73B36">
        <w:rPr>
          <w:rFonts w:ascii="Noto Sans" w:eastAsia="Times New Roman" w:hAnsi="Noto Sans" w:cs="Noto Sans"/>
          <w:sz w:val="18"/>
          <w:szCs w:val="20"/>
          <w:lang w:eastAsia="es-ES"/>
        </w:rPr>
        <w:t xml:space="preserve"> y </w:t>
      </w:r>
      <w:r w:rsidR="00C73B36" w:rsidRPr="00C73B36">
        <w:rPr>
          <w:rFonts w:ascii="Noto Sans" w:eastAsia="Times New Roman" w:hAnsi="Noto Sans" w:cs="Noto Sans"/>
          <w:b/>
          <w:sz w:val="18"/>
          <w:szCs w:val="20"/>
          <w:lang w:eastAsia="es-ES"/>
        </w:rPr>
        <w:t>129</w:t>
      </w:r>
      <w:r w:rsidR="003C6684" w:rsidRPr="00C73B36">
        <w:rPr>
          <w:rFonts w:ascii="Noto Sans" w:eastAsia="Times New Roman" w:hAnsi="Noto Sans" w:cs="Noto Sans"/>
          <w:sz w:val="18"/>
          <w:szCs w:val="20"/>
          <w:lang w:eastAsia="es-ES"/>
        </w:rPr>
        <w:t xml:space="preserve"> del RLAASSP; se elaborará y formalizará un contrato por </w:t>
      </w:r>
      <w:r w:rsidR="00332020" w:rsidRPr="00C73B36">
        <w:rPr>
          <w:rFonts w:ascii="Noto Sans" w:eastAsia="Times New Roman" w:hAnsi="Noto Sans" w:cs="Noto Sans"/>
          <w:sz w:val="18"/>
          <w:szCs w:val="20"/>
          <w:lang w:eastAsia="es-ES"/>
        </w:rPr>
        <w:t>cada una de las OOAD/UMAE que integran cada una de las partidas.</w:t>
      </w:r>
      <w:r w:rsidR="00332020" w:rsidRPr="00223B3B">
        <w:rPr>
          <w:rFonts w:ascii="Noto Sans" w:eastAsia="Times New Roman" w:hAnsi="Noto Sans" w:cs="Noto Sans"/>
          <w:sz w:val="18"/>
          <w:szCs w:val="20"/>
          <w:lang w:eastAsia="es-ES"/>
        </w:rPr>
        <w:t xml:space="preserve"> </w:t>
      </w:r>
    </w:p>
    <w:p w14:paraId="635D76DA" w14:textId="77777777" w:rsidR="0062126A" w:rsidRPr="00223B3B" w:rsidRDefault="0062126A" w:rsidP="001A74B2">
      <w:pPr>
        <w:ind w:right="-36"/>
        <w:jc w:val="both"/>
        <w:rPr>
          <w:rFonts w:ascii="Noto Sans" w:eastAsia="Times New Roman" w:hAnsi="Noto Sans" w:cs="Noto Sans"/>
          <w:sz w:val="18"/>
          <w:szCs w:val="20"/>
          <w:lang w:eastAsia="es-ES"/>
        </w:rPr>
      </w:pPr>
    </w:p>
    <w:p w14:paraId="13A57CAA" w14:textId="77777777" w:rsidR="0062126A" w:rsidRPr="00223B3B" w:rsidRDefault="0053102A" w:rsidP="001A74B2">
      <w:pPr>
        <w:ind w:right="-36"/>
        <w:jc w:val="both"/>
        <w:rPr>
          <w:rFonts w:ascii="Noto Sans" w:eastAsia="Times New Roman" w:hAnsi="Noto Sans" w:cs="Noto Sans"/>
          <w:sz w:val="18"/>
          <w:szCs w:val="20"/>
          <w:lang w:eastAsia="es-ES"/>
        </w:rPr>
      </w:pPr>
      <w:r w:rsidRPr="00223B3B">
        <w:rPr>
          <w:rFonts w:ascii="Noto Sans" w:eastAsia="Times New Roman" w:hAnsi="Noto Sans" w:cs="Noto Sans"/>
          <w:sz w:val="18"/>
          <w:szCs w:val="20"/>
          <w:lang w:eastAsia="es-ES"/>
        </w:rPr>
        <w:t>Cabe señalar que l</w:t>
      </w:r>
      <w:r w:rsidR="0062126A" w:rsidRPr="00223B3B">
        <w:rPr>
          <w:rFonts w:ascii="Noto Sans" w:eastAsia="Times New Roman" w:hAnsi="Noto Sans" w:cs="Noto Sans"/>
          <w:sz w:val="18"/>
          <w:szCs w:val="20"/>
          <w:lang w:eastAsia="es-ES"/>
        </w:rPr>
        <w:t>a</w:t>
      </w:r>
      <w:r w:rsidRPr="00223B3B">
        <w:rPr>
          <w:rFonts w:ascii="Noto Sans" w:eastAsia="Times New Roman" w:hAnsi="Noto Sans" w:cs="Noto Sans"/>
          <w:sz w:val="18"/>
          <w:szCs w:val="20"/>
          <w:lang w:eastAsia="es-ES"/>
        </w:rPr>
        <w:t xml:space="preserve"> Opinión </w:t>
      </w:r>
      <w:r w:rsidR="0062126A" w:rsidRPr="00223B3B">
        <w:rPr>
          <w:rFonts w:ascii="Noto Sans" w:eastAsia="Times New Roman" w:hAnsi="Noto Sans" w:cs="Noto Sans"/>
          <w:sz w:val="18"/>
          <w:szCs w:val="20"/>
          <w:lang w:eastAsia="es-ES"/>
        </w:rPr>
        <w:t xml:space="preserve">de cumplimiento en materia de </w:t>
      </w:r>
      <w:r w:rsidR="0062126A" w:rsidRPr="00223B3B">
        <w:rPr>
          <w:rFonts w:ascii="Noto Sans" w:eastAsia="Times New Roman" w:hAnsi="Noto Sans" w:cs="Noto Sans"/>
          <w:b/>
          <w:sz w:val="18"/>
          <w:szCs w:val="20"/>
          <w:lang w:eastAsia="es-ES"/>
        </w:rPr>
        <w:t>seguridad social</w:t>
      </w:r>
      <w:r w:rsidR="0062126A" w:rsidRPr="00223B3B">
        <w:rPr>
          <w:rFonts w:ascii="Noto Sans" w:eastAsia="Times New Roman" w:hAnsi="Noto Sans" w:cs="Noto Sans"/>
          <w:sz w:val="18"/>
          <w:szCs w:val="20"/>
          <w:lang w:eastAsia="es-ES"/>
        </w:rPr>
        <w:t>,</w:t>
      </w:r>
      <w:r w:rsidR="006726A1" w:rsidRPr="00223B3B">
        <w:rPr>
          <w:rFonts w:ascii="Noto Sans" w:hAnsi="Noto Sans" w:cs="Noto Sans"/>
          <w:sz w:val="18"/>
          <w:szCs w:val="20"/>
        </w:rPr>
        <w:t xml:space="preserve"> </w:t>
      </w:r>
      <w:r w:rsidRPr="00223B3B">
        <w:rPr>
          <w:rFonts w:ascii="Noto Sans" w:hAnsi="Noto Sans" w:cs="Noto Sans"/>
          <w:sz w:val="18"/>
          <w:szCs w:val="20"/>
        </w:rPr>
        <w:t xml:space="preserve">la </w:t>
      </w:r>
      <w:r w:rsidR="006726A1" w:rsidRPr="00223B3B">
        <w:rPr>
          <w:rFonts w:ascii="Noto Sans" w:eastAsia="Times New Roman" w:hAnsi="Noto Sans" w:cs="Noto Sans"/>
          <w:sz w:val="18"/>
          <w:szCs w:val="20"/>
          <w:lang w:eastAsia="es-ES"/>
        </w:rPr>
        <w:t xml:space="preserve">Opinión de cumplimiento de </w:t>
      </w:r>
      <w:r w:rsidR="006726A1" w:rsidRPr="00223B3B">
        <w:rPr>
          <w:rFonts w:ascii="Noto Sans" w:eastAsia="Times New Roman" w:hAnsi="Noto Sans" w:cs="Noto Sans"/>
          <w:b/>
          <w:sz w:val="18"/>
          <w:szCs w:val="20"/>
          <w:lang w:eastAsia="es-ES"/>
        </w:rPr>
        <w:t>obligaciones fiscales</w:t>
      </w:r>
      <w:r w:rsidR="006726A1" w:rsidRPr="00223B3B">
        <w:rPr>
          <w:rFonts w:ascii="Noto Sans" w:eastAsia="Times New Roman" w:hAnsi="Noto Sans" w:cs="Noto Sans"/>
          <w:sz w:val="18"/>
          <w:szCs w:val="20"/>
          <w:lang w:eastAsia="es-ES"/>
        </w:rPr>
        <w:t xml:space="preserve"> emitida por el SAT y</w:t>
      </w:r>
      <w:r w:rsidRPr="00223B3B">
        <w:rPr>
          <w:rFonts w:ascii="Noto Sans" w:eastAsia="Times New Roman" w:hAnsi="Noto Sans" w:cs="Noto Sans"/>
          <w:sz w:val="18"/>
          <w:szCs w:val="20"/>
          <w:lang w:eastAsia="es-ES"/>
        </w:rPr>
        <w:t xml:space="preserve"> </w:t>
      </w:r>
      <w:r w:rsidR="0062126A" w:rsidRPr="00223B3B">
        <w:rPr>
          <w:rFonts w:ascii="Noto Sans" w:eastAsia="Times New Roman" w:hAnsi="Noto Sans" w:cs="Noto Sans"/>
          <w:sz w:val="18"/>
          <w:szCs w:val="20"/>
          <w:lang w:eastAsia="es-ES"/>
        </w:rPr>
        <w:t xml:space="preserve">la Constancia de situación fiscal </w:t>
      </w:r>
      <w:r w:rsidR="006726A1" w:rsidRPr="00223B3B">
        <w:rPr>
          <w:rFonts w:ascii="Noto Sans" w:eastAsia="Times New Roman" w:hAnsi="Noto Sans" w:cs="Noto Sans"/>
          <w:sz w:val="18"/>
          <w:szCs w:val="20"/>
          <w:lang w:eastAsia="es-ES"/>
        </w:rPr>
        <w:t xml:space="preserve">en la que conste que se encuentra al corriente de cumplimiento de obligaciones en </w:t>
      </w:r>
      <w:r w:rsidR="006726A1" w:rsidRPr="00223B3B">
        <w:rPr>
          <w:rFonts w:ascii="Noto Sans" w:eastAsia="Times New Roman" w:hAnsi="Noto Sans" w:cs="Noto Sans"/>
          <w:b/>
          <w:sz w:val="18"/>
          <w:szCs w:val="20"/>
          <w:lang w:eastAsia="es-ES"/>
        </w:rPr>
        <w:t>materia de aportaciones patronales</w:t>
      </w:r>
      <w:r w:rsidR="006726A1" w:rsidRPr="00223B3B">
        <w:rPr>
          <w:rFonts w:ascii="Noto Sans" w:eastAsia="Times New Roman" w:hAnsi="Noto Sans" w:cs="Noto Sans"/>
          <w:sz w:val="18"/>
          <w:szCs w:val="20"/>
          <w:lang w:eastAsia="es-ES"/>
        </w:rPr>
        <w:t xml:space="preserve"> y entero de descuentos del Instituto del Fondo Nacional de la Vivienda para los Trabajadores, </w:t>
      </w:r>
      <w:r w:rsidR="0062126A" w:rsidRPr="00223B3B">
        <w:rPr>
          <w:rFonts w:ascii="Noto Sans" w:eastAsia="Times New Roman" w:hAnsi="Noto Sans" w:cs="Noto Sans"/>
          <w:b/>
          <w:sz w:val="18"/>
          <w:szCs w:val="20"/>
          <w:lang w:eastAsia="es-ES"/>
        </w:rPr>
        <w:t xml:space="preserve">deben </w:t>
      </w:r>
      <w:r w:rsidR="006726A1" w:rsidRPr="00223B3B">
        <w:rPr>
          <w:rFonts w:ascii="Noto Sans" w:eastAsia="Times New Roman" w:hAnsi="Noto Sans" w:cs="Noto Sans"/>
          <w:b/>
          <w:sz w:val="18"/>
          <w:szCs w:val="20"/>
          <w:lang w:eastAsia="es-ES"/>
        </w:rPr>
        <w:t xml:space="preserve">estar </w:t>
      </w:r>
      <w:r w:rsidR="0062126A" w:rsidRPr="00223B3B">
        <w:rPr>
          <w:rFonts w:ascii="Noto Sans" w:eastAsia="Times New Roman" w:hAnsi="Noto Sans" w:cs="Noto Sans"/>
          <w:b/>
          <w:sz w:val="18"/>
          <w:szCs w:val="20"/>
          <w:lang w:eastAsia="es-ES"/>
        </w:rPr>
        <w:t xml:space="preserve">vigentes </w:t>
      </w:r>
      <w:r w:rsidR="006726A1" w:rsidRPr="00223B3B">
        <w:rPr>
          <w:rFonts w:ascii="Noto Sans" w:eastAsia="Times New Roman" w:hAnsi="Noto Sans" w:cs="Noto Sans"/>
          <w:b/>
          <w:sz w:val="18"/>
          <w:szCs w:val="20"/>
          <w:lang w:eastAsia="es-ES"/>
        </w:rPr>
        <w:t>y positivas</w:t>
      </w:r>
      <w:r w:rsidR="006726A1" w:rsidRPr="00223B3B">
        <w:rPr>
          <w:rFonts w:ascii="Noto Sans" w:eastAsia="Times New Roman" w:hAnsi="Noto Sans" w:cs="Noto Sans"/>
          <w:sz w:val="18"/>
          <w:szCs w:val="20"/>
          <w:lang w:eastAsia="es-ES"/>
        </w:rPr>
        <w:t xml:space="preserve"> el día de la formalización</w:t>
      </w:r>
      <w:r w:rsidR="0062126A" w:rsidRPr="00223B3B">
        <w:rPr>
          <w:rFonts w:ascii="Noto Sans" w:eastAsia="Times New Roman" w:hAnsi="Noto Sans" w:cs="Noto Sans"/>
          <w:sz w:val="18"/>
          <w:szCs w:val="20"/>
          <w:lang w:eastAsia="es-ES"/>
        </w:rPr>
        <w:t xml:space="preserve"> de los instrumentos jurídicos que deriven de esta licitación.</w:t>
      </w:r>
    </w:p>
    <w:p w14:paraId="4EAC35B6" w14:textId="77777777" w:rsidR="00AF6547" w:rsidRPr="00223B3B" w:rsidRDefault="00AF6547" w:rsidP="001A74B2">
      <w:pPr>
        <w:ind w:right="-36"/>
        <w:jc w:val="both"/>
        <w:rPr>
          <w:rFonts w:ascii="Noto Sans" w:eastAsia="Times New Roman" w:hAnsi="Noto Sans" w:cs="Noto Sans"/>
          <w:sz w:val="18"/>
          <w:szCs w:val="20"/>
          <w:lang w:eastAsia="es-ES"/>
        </w:rPr>
      </w:pPr>
    </w:p>
    <w:p w14:paraId="3F956A8C" w14:textId="008A5F90" w:rsidR="00AF6547" w:rsidRPr="00223B3B" w:rsidRDefault="00AF6547" w:rsidP="001A74B2">
      <w:pPr>
        <w:ind w:right="-36"/>
        <w:jc w:val="both"/>
        <w:rPr>
          <w:rFonts w:ascii="Noto Sans" w:eastAsia="Times New Roman" w:hAnsi="Noto Sans" w:cs="Noto Sans"/>
          <w:sz w:val="18"/>
          <w:szCs w:val="20"/>
          <w:lang w:eastAsia="es-ES"/>
        </w:rPr>
      </w:pPr>
      <w:r w:rsidRPr="00223B3B">
        <w:rPr>
          <w:rFonts w:ascii="Noto Sans" w:eastAsia="Times New Roman" w:hAnsi="Noto Sans" w:cs="Noto Sans"/>
          <w:sz w:val="18"/>
          <w:szCs w:val="20"/>
          <w:lang w:eastAsia="es-ES"/>
        </w:rPr>
        <w:t xml:space="preserve">Asimismo, en términos del artículo 32-D del Código Fiscal de la Federación, los licitantes que resulten adjudicados deberán dar cumplimiento a la </w:t>
      </w:r>
      <w:r w:rsidR="007B16AD" w:rsidRPr="00223B3B">
        <w:rPr>
          <w:rFonts w:ascii="Noto Sans" w:eastAsia="Times New Roman" w:hAnsi="Noto Sans" w:cs="Noto Sans"/>
          <w:sz w:val="18"/>
          <w:szCs w:val="20"/>
          <w:lang w:eastAsia="es-ES"/>
        </w:rPr>
        <w:t>Reglas 2.1.28</w:t>
      </w:r>
      <w:r w:rsidRPr="00223B3B">
        <w:rPr>
          <w:rFonts w:ascii="Noto Sans" w:eastAsia="Times New Roman" w:hAnsi="Noto Sans" w:cs="Noto Sans"/>
          <w:sz w:val="18"/>
          <w:szCs w:val="20"/>
          <w:lang w:eastAsia="es-ES"/>
        </w:rPr>
        <w:t xml:space="preserve"> y 2.1.2</w:t>
      </w:r>
      <w:r w:rsidR="007B16AD" w:rsidRPr="00223B3B">
        <w:rPr>
          <w:rFonts w:ascii="Noto Sans" w:eastAsia="Times New Roman" w:hAnsi="Noto Sans" w:cs="Noto Sans"/>
          <w:sz w:val="18"/>
          <w:szCs w:val="20"/>
          <w:lang w:eastAsia="es-ES"/>
        </w:rPr>
        <w:t>4</w:t>
      </w:r>
      <w:r w:rsidRPr="00223B3B">
        <w:rPr>
          <w:rFonts w:ascii="Noto Sans" w:eastAsia="Times New Roman" w:hAnsi="Noto Sans" w:cs="Noto Sans"/>
          <w:sz w:val="18"/>
          <w:szCs w:val="20"/>
          <w:lang w:eastAsia="es-ES"/>
        </w:rPr>
        <w:t xml:space="preserve"> de la “Resolu</w:t>
      </w:r>
      <w:r w:rsidR="000006DE" w:rsidRPr="00223B3B">
        <w:rPr>
          <w:rFonts w:ascii="Noto Sans" w:eastAsia="Times New Roman" w:hAnsi="Noto Sans" w:cs="Noto Sans"/>
          <w:sz w:val="18"/>
          <w:szCs w:val="20"/>
          <w:lang w:eastAsia="es-ES"/>
        </w:rPr>
        <w:t>ción Miscelánea Fiscal para 202</w:t>
      </w:r>
      <w:r w:rsidR="00A4621E">
        <w:rPr>
          <w:rFonts w:ascii="Noto Sans" w:eastAsia="Times New Roman" w:hAnsi="Noto Sans" w:cs="Noto Sans"/>
          <w:sz w:val="18"/>
          <w:szCs w:val="20"/>
          <w:lang w:eastAsia="es-ES"/>
        </w:rPr>
        <w:t>5</w:t>
      </w:r>
      <w:r w:rsidRPr="00223B3B">
        <w:rPr>
          <w:rFonts w:ascii="Noto Sans" w:eastAsia="Times New Roman" w:hAnsi="Noto Sans" w:cs="Noto Sans"/>
          <w:sz w:val="18"/>
          <w:szCs w:val="20"/>
          <w:lang w:eastAsia="es-ES"/>
        </w:rPr>
        <w:t xml:space="preserve">” </w:t>
      </w:r>
      <w:r w:rsidR="000006DE" w:rsidRPr="00223B3B">
        <w:rPr>
          <w:rFonts w:ascii="Noto Sans" w:eastAsia="Times New Roman" w:hAnsi="Noto Sans" w:cs="Noto Sans"/>
          <w:sz w:val="18"/>
          <w:szCs w:val="20"/>
          <w:lang w:eastAsia="es-ES"/>
        </w:rPr>
        <w:t xml:space="preserve">publicada en el DOF el </w:t>
      </w:r>
      <w:r w:rsidR="00A4621E">
        <w:rPr>
          <w:rFonts w:ascii="Noto Sans" w:eastAsia="Times New Roman" w:hAnsi="Noto Sans" w:cs="Noto Sans"/>
          <w:sz w:val="18"/>
          <w:szCs w:val="20"/>
          <w:lang w:eastAsia="es-ES"/>
        </w:rPr>
        <w:t>30</w:t>
      </w:r>
      <w:r w:rsidR="000006DE" w:rsidRPr="00223B3B">
        <w:rPr>
          <w:rFonts w:ascii="Noto Sans" w:eastAsia="Times New Roman" w:hAnsi="Noto Sans" w:cs="Noto Sans"/>
          <w:sz w:val="18"/>
          <w:szCs w:val="20"/>
          <w:lang w:eastAsia="es-ES"/>
        </w:rPr>
        <w:t xml:space="preserve"> de diciembre de 202</w:t>
      </w:r>
      <w:r w:rsidR="00A4621E">
        <w:rPr>
          <w:rFonts w:ascii="Noto Sans" w:eastAsia="Times New Roman" w:hAnsi="Noto Sans" w:cs="Noto Sans"/>
          <w:sz w:val="18"/>
          <w:szCs w:val="20"/>
          <w:lang w:eastAsia="es-ES"/>
        </w:rPr>
        <w:t>4</w:t>
      </w:r>
      <w:r w:rsidRPr="00223B3B">
        <w:rPr>
          <w:rFonts w:ascii="Noto Sans" w:eastAsia="Times New Roman" w:hAnsi="Noto Sans" w:cs="Noto Sans"/>
          <w:sz w:val="18"/>
          <w:szCs w:val="20"/>
          <w:lang w:eastAsia="es-ES"/>
        </w:rPr>
        <w:t xml:space="preserve">, a fin de que hagan pública su “Opinión de cumplimiento de obligaciones fiscales emitida por el SAT”, mismas que se transcriben a continuación para pronta referencia: </w:t>
      </w:r>
    </w:p>
    <w:p w14:paraId="6225581F" w14:textId="77777777" w:rsidR="007B16AD" w:rsidRPr="00223B3B" w:rsidRDefault="007B16AD" w:rsidP="001A74B2">
      <w:pPr>
        <w:ind w:left="284" w:right="-36"/>
        <w:jc w:val="both"/>
        <w:rPr>
          <w:rFonts w:ascii="Noto Sans" w:eastAsia="Times New Roman" w:hAnsi="Noto Sans" w:cs="Noto Sans"/>
          <w:i/>
          <w:sz w:val="16"/>
          <w:szCs w:val="18"/>
          <w:lang w:eastAsia="es-ES"/>
        </w:rPr>
      </w:pPr>
    </w:p>
    <w:p w14:paraId="4DB2803E" w14:textId="77777777" w:rsidR="007B16AD" w:rsidRPr="00223B3B" w:rsidRDefault="007B16AD" w:rsidP="001A74B2">
      <w:pPr>
        <w:ind w:left="284" w:right="-36"/>
        <w:jc w:val="both"/>
        <w:rPr>
          <w:rFonts w:ascii="Noto Sans" w:eastAsia="Times New Roman" w:hAnsi="Noto Sans" w:cs="Noto Sans"/>
          <w:i/>
          <w:sz w:val="16"/>
          <w:szCs w:val="18"/>
          <w:lang w:eastAsia="es-ES"/>
        </w:rPr>
      </w:pPr>
      <w:r w:rsidRPr="00223B3B">
        <w:rPr>
          <w:rFonts w:ascii="Noto Sans" w:eastAsia="Times New Roman" w:hAnsi="Noto Sans" w:cs="Noto Sans"/>
          <w:i/>
          <w:sz w:val="16"/>
          <w:szCs w:val="18"/>
          <w:lang w:eastAsia="es-ES"/>
        </w:rPr>
        <w:t>“</w:t>
      </w:r>
      <w:r w:rsidRPr="00223B3B">
        <w:rPr>
          <w:rFonts w:ascii="Noto Sans" w:eastAsia="Times New Roman" w:hAnsi="Noto Sans" w:cs="Noto Sans"/>
          <w:b/>
          <w:i/>
          <w:sz w:val="16"/>
          <w:szCs w:val="18"/>
          <w:lang w:eastAsia="es-ES"/>
        </w:rPr>
        <w:t xml:space="preserve">2.1.28 Procedimiento que debe observarse para contrataciones con cualquier autoridad, </w:t>
      </w:r>
      <w:r w:rsidRPr="00223B3B">
        <w:rPr>
          <w:rFonts w:ascii="Noto Sans" w:eastAsia="Times New Roman" w:hAnsi="Noto Sans" w:cs="Noto Sans"/>
          <w:i/>
          <w:sz w:val="16"/>
          <w:szCs w:val="18"/>
          <w:lang w:eastAsia="es-ES"/>
        </w:rPr>
        <w:t xml:space="preserve">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w:t>
      </w:r>
    </w:p>
    <w:p w14:paraId="53EEA257" w14:textId="77777777" w:rsidR="007B16AD" w:rsidRPr="00223B3B" w:rsidRDefault="007B16AD" w:rsidP="001A74B2">
      <w:pPr>
        <w:ind w:left="284" w:right="-36"/>
        <w:jc w:val="both"/>
        <w:rPr>
          <w:rFonts w:ascii="Noto Sans" w:eastAsia="Times New Roman" w:hAnsi="Noto Sans" w:cs="Noto Sans"/>
          <w:i/>
          <w:sz w:val="16"/>
          <w:szCs w:val="18"/>
          <w:lang w:eastAsia="es-ES"/>
        </w:rPr>
      </w:pPr>
    </w:p>
    <w:p w14:paraId="04D6B8F4" w14:textId="77777777" w:rsidR="00AF6547" w:rsidRPr="00223B3B" w:rsidRDefault="007B16AD" w:rsidP="001A74B2">
      <w:pPr>
        <w:ind w:left="284" w:right="-36"/>
        <w:jc w:val="both"/>
        <w:rPr>
          <w:rFonts w:ascii="Noto Sans" w:eastAsia="Times New Roman" w:hAnsi="Noto Sans" w:cs="Noto Sans"/>
          <w:i/>
          <w:sz w:val="16"/>
          <w:szCs w:val="18"/>
          <w:lang w:eastAsia="es-ES"/>
        </w:rPr>
      </w:pPr>
      <w:r w:rsidRPr="00223B3B">
        <w:rPr>
          <w:rFonts w:ascii="Noto Sans" w:eastAsia="Times New Roman" w:hAnsi="Noto Sans" w:cs="Noto Sans"/>
          <w:i/>
          <w:sz w:val="16"/>
          <w:szCs w:val="18"/>
          <w:lang w:eastAsia="es-ES"/>
        </w:rPr>
        <w:t xml:space="preserve">Para los efectos del </w:t>
      </w:r>
      <w:r w:rsidRPr="00223B3B">
        <w:rPr>
          <w:rFonts w:ascii="Noto Sans" w:eastAsia="Times New Roman" w:hAnsi="Noto Sans" w:cs="Noto Sans"/>
          <w:b/>
          <w:i/>
          <w:sz w:val="16"/>
          <w:szCs w:val="18"/>
          <w:lang w:eastAsia="es-ES"/>
        </w:rPr>
        <w:t xml:space="preserve">artículo 32-D, primero, segundo, tercero y séptimo párrafos del CFF, </w:t>
      </w:r>
      <w:r w:rsidRPr="00223B3B">
        <w:rPr>
          <w:rFonts w:ascii="Noto Sans" w:eastAsia="Times New Roman" w:hAnsi="Noto Sans" w:cs="Noto Sans"/>
          <w:i/>
          <w:sz w:val="16"/>
          <w:szCs w:val="18"/>
          <w:lang w:eastAsia="es-ES"/>
        </w:rPr>
        <w:t xml:space="preserve">cuando cualquier autoridad, ente público, entidad, órgano u organismo de los poderes Legislativo, Ejecutivo y Judicial, de la Federación, de las entidades federativas y de los </w:t>
      </w:r>
      <w:r w:rsidRPr="00223B3B">
        <w:rPr>
          <w:rFonts w:ascii="Noto Sans" w:eastAsia="Times New Roman" w:hAnsi="Noto Sans" w:cs="Noto Sans"/>
          <w:i/>
          <w:sz w:val="16"/>
          <w:szCs w:val="18"/>
          <w:lang w:eastAsia="es-ES"/>
        </w:rPr>
        <w:lastRenderedPageBreak/>
        <w:t xml:space="preserve">municipios,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w:t>
      </w:r>
      <w:r w:rsidRPr="00223B3B">
        <w:rPr>
          <w:rFonts w:ascii="Noto Sans" w:eastAsia="Times New Roman" w:hAnsi="Noto Sans" w:cs="Noto Sans"/>
          <w:b/>
          <w:i/>
          <w:sz w:val="16"/>
          <w:szCs w:val="18"/>
          <w:lang w:eastAsia="es-ES"/>
        </w:rPr>
        <w:t>deberán exigir de los contribuyentes con quienes se vaya a celebrar el contrato hagan pública la opinión del cumplimiento en términos de la regla 2.1.24</w:t>
      </w:r>
      <w:r w:rsidRPr="00223B3B">
        <w:rPr>
          <w:rFonts w:ascii="Noto Sans" w:eastAsia="Times New Roman" w:hAnsi="Noto Sans" w:cs="Noto Sans"/>
          <w:i/>
          <w:sz w:val="16"/>
          <w:szCs w:val="18"/>
          <w:lang w:eastAsia="es-ES"/>
        </w:rPr>
        <w:t>.</w:t>
      </w:r>
      <w:r w:rsidR="00AF6547" w:rsidRPr="00223B3B">
        <w:rPr>
          <w:rFonts w:ascii="Noto Sans" w:eastAsia="Times New Roman" w:hAnsi="Noto Sans" w:cs="Noto Sans"/>
          <w:i/>
          <w:sz w:val="16"/>
          <w:szCs w:val="18"/>
          <w:lang w:eastAsia="es-ES"/>
        </w:rPr>
        <w:t>[…]”</w:t>
      </w:r>
    </w:p>
    <w:p w14:paraId="3C8217D9" w14:textId="77777777" w:rsidR="000006DE" w:rsidRPr="00223B3B" w:rsidRDefault="000006DE" w:rsidP="001A74B2">
      <w:pPr>
        <w:ind w:left="284" w:right="-36"/>
        <w:jc w:val="both"/>
        <w:rPr>
          <w:rFonts w:ascii="Noto Sans" w:eastAsia="Times New Roman" w:hAnsi="Noto Sans" w:cs="Noto Sans"/>
          <w:i/>
          <w:sz w:val="16"/>
          <w:szCs w:val="18"/>
          <w:lang w:eastAsia="es-ES"/>
        </w:rPr>
      </w:pPr>
    </w:p>
    <w:p w14:paraId="65D9A3F1" w14:textId="77777777" w:rsidR="000006DE" w:rsidRPr="00223B3B" w:rsidRDefault="000006DE" w:rsidP="001A74B2">
      <w:pPr>
        <w:ind w:left="284" w:right="-36"/>
        <w:jc w:val="both"/>
        <w:rPr>
          <w:rFonts w:ascii="Noto Sans" w:eastAsia="Times New Roman" w:hAnsi="Noto Sans" w:cs="Noto Sans"/>
          <w:i/>
          <w:sz w:val="16"/>
          <w:szCs w:val="18"/>
          <w:lang w:eastAsia="es-ES"/>
        </w:rPr>
      </w:pPr>
      <w:r w:rsidRPr="00223B3B">
        <w:rPr>
          <w:rFonts w:ascii="Noto Sans" w:eastAsia="Times New Roman" w:hAnsi="Noto Sans" w:cs="Noto Sans"/>
          <w:i/>
          <w:sz w:val="16"/>
          <w:szCs w:val="18"/>
          <w:lang w:eastAsia="es-ES"/>
        </w:rPr>
        <w:t>“</w:t>
      </w:r>
      <w:r w:rsidRPr="00223B3B">
        <w:rPr>
          <w:rFonts w:ascii="Noto Sans" w:eastAsia="Times New Roman" w:hAnsi="Noto Sans" w:cs="Noto Sans"/>
          <w:b/>
          <w:i/>
          <w:sz w:val="16"/>
          <w:szCs w:val="18"/>
          <w:lang w:eastAsia="es-ES"/>
        </w:rPr>
        <w:t>2.1.24 Procedimiento que debe observarse para hacer público el resultado de la opinión del cumplimiento de obligaciones fiscales</w:t>
      </w:r>
    </w:p>
    <w:p w14:paraId="697332A9" w14:textId="77777777" w:rsidR="000006DE" w:rsidRPr="00223B3B" w:rsidRDefault="000006DE" w:rsidP="001A74B2">
      <w:pPr>
        <w:ind w:left="284" w:right="-36"/>
        <w:jc w:val="both"/>
        <w:rPr>
          <w:rFonts w:ascii="Noto Sans" w:eastAsia="Times New Roman" w:hAnsi="Noto Sans" w:cs="Noto Sans"/>
          <w:i/>
          <w:sz w:val="16"/>
          <w:szCs w:val="18"/>
          <w:lang w:eastAsia="es-ES"/>
        </w:rPr>
      </w:pPr>
    </w:p>
    <w:p w14:paraId="036B5CA2" w14:textId="77777777" w:rsidR="000006DE" w:rsidRPr="00223B3B" w:rsidRDefault="000006DE" w:rsidP="001A74B2">
      <w:pPr>
        <w:ind w:left="284" w:right="-36"/>
        <w:jc w:val="both"/>
        <w:rPr>
          <w:rFonts w:ascii="Noto Sans" w:eastAsia="Times New Roman" w:hAnsi="Noto Sans" w:cs="Noto Sans"/>
          <w:i/>
          <w:sz w:val="16"/>
          <w:szCs w:val="18"/>
          <w:lang w:eastAsia="es-ES"/>
        </w:rPr>
      </w:pPr>
      <w:r w:rsidRPr="00223B3B">
        <w:rPr>
          <w:rFonts w:ascii="Noto Sans" w:eastAsia="Times New Roman" w:hAnsi="Noto Sans" w:cs="Noto Sans"/>
          <w:i/>
          <w:sz w:val="16"/>
          <w:szCs w:val="18"/>
          <w:lang w:eastAsia="es-ES"/>
        </w:rPr>
        <w:t>Para los efectos del artículo 32-D del CFF, los contribuyentes podrán autorizar al SAT a hacer público el resultado de su opinión del cumplimiento de obligaciones fiscales, para lo cual deberán realizar el siguiente procedimiento: […]</w:t>
      </w:r>
    </w:p>
    <w:p w14:paraId="48CD6128" w14:textId="77777777" w:rsidR="000006DE" w:rsidRPr="00223B3B" w:rsidRDefault="000006DE" w:rsidP="001A74B2">
      <w:pPr>
        <w:ind w:left="284" w:right="-36"/>
        <w:jc w:val="both"/>
        <w:rPr>
          <w:rFonts w:ascii="Noto Sans" w:eastAsia="Times New Roman" w:hAnsi="Noto Sans" w:cs="Noto Sans"/>
          <w:i/>
          <w:sz w:val="16"/>
          <w:szCs w:val="18"/>
          <w:lang w:eastAsia="es-ES"/>
        </w:rPr>
      </w:pPr>
    </w:p>
    <w:p w14:paraId="0A151F1D" w14:textId="77777777" w:rsidR="00AF6547" w:rsidRPr="00223B3B" w:rsidRDefault="000006DE" w:rsidP="001A74B2">
      <w:pPr>
        <w:ind w:left="284" w:right="-36"/>
        <w:jc w:val="both"/>
        <w:rPr>
          <w:rFonts w:ascii="Noto Sans" w:eastAsia="Times New Roman" w:hAnsi="Noto Sans" w:cs="Noto Sans"/>
          <w:i/>
          <w:sz w:val="16"/>
          <w:szCs w:val="18"/>
          <w:lang w:eastAsia="es-ES"/>
        </w:rPr>
      </w:pPr>
      <w:r w:rsidRPr="00223B3B">
        <w:rPr>
          <w:rFonts w:ascii="Noto Sans" w:eastAsia="Times New Roman" w:hAnsi="Noto Sans" w:cs="Noto Sans"/>
          <w:i/>
          <w:sz w:val="16"/>
          <w:szCs w:val="18"/>
          <w:lang w:eastAsia="es-ES"/>
        </w:rPr>
        <w:t xml:space="preserve">Para los efectos del artículo 32-D, último párrafo del CFF, los proveedores de cualquier autoridad,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y cualquier ente público, </w:t>
      </w:r>
      <w:r w:rsidRPr="00223B3B">
        <w:rPr>
          <w:rFonts w:ascii="Noto Sans" w:eastAsia="Times New Roman" w:hAnsi="Noto Sans" w:cs="Noto Sans"/>
          <w:b/>
          <w:i/>
          <w:sz w:val="16"/>
          <w:szCs w:val="18"/>
          <w:lang w:eastAsia="es-ES"/>
        </w:rPr>
        <w:t>deberán hacer público el resultado de la opinión del cumplimiento a través del procedimiento anteriormente descrito.</w:t>
      </w:r>
      <w:r w:rsidR="00AF6547" w:rsidRPr="00223B3B">
        <w:rPr>
          <w:rFonts w:ascii="Noto Sans" w:eastAsia="Times New Roman" w:hAnsi="Noto Sans" w:cs="Noto Sans"/>
          <w:i/>
          <w:sz w:val="16"/>
          <w:szCs w:val="18"/>
          <w:lang w:eastAsia="es-ES"/>
        </w:rPr>
        <w:t>[…]”</w:t>
      </w:r>
    </w:p>
    <w:p w14:paraId="67575E5E" w14:textId="77777777" w:rsidR="00AF6547" w:rsidRPr="00223B3B" w:rsidRDefault="00AF6547" w:rsidP="001A74B2">
      <w:pPr>
        <w:ind w:right="-36"/>
        <w:jc w:val="both"/>
        <w:rPr>
          <w:rFonts w:ascii="Noto Sans" w:eastAsia="Times New Roman" w:hAnsi="Noto Sans" w:cs="Noto Sans"/>
          <w:sz w:val="16"/>
          <w:szCs w:val="18"/>
          <w:lang w:eastAsia="es-ES"/>
        </w:rPr>
      </w:pPr>
    </w:p>
    <w:p w14:paraId="1DCC3D41" w14:textId="14151709" w:rsidR="00924FDF" w:rsidRPr="00223B3B" w:rsidRDefault="007C54FB" w:rsidP="001A74B2">
      <w:pPr>
        <w:ind w:right="-36"/>
        <w:jc w:val="both"/>
        <w:rPr>
          <w:rFonts w:ascii="Noto Sans" w:eastAsia="Calibri" w:hAnsi="Noto Sans" w:cs="Noto Sans"/>
          <w:sz w:val="18"/>
          <w:szCs w:val="20"/>
        </w:rPr>
      </w:pPr>
      <w:r w:rsidRPr="00223B3B">
        <w:rPr>
          <w:rFonts w:ascii="Noto Sans" w:eastAsia="Calibri" w:hAnsi="Noto Sans" w:cs="Noto Sans"/>
          <w:sz w:val="18"/>
          <w:szCs w:val="20"/>
        </w:rPr>
        <w:t>Para acreditar dicha publicación</w:t>
      </w:r>
      <w:r w:rsidR="00924FDF" w:rsidRPr="00223B3B">
        <w:rPr>
          <w:rFonts w:ascii="Noto Sans" w:eastAsia="Calibri" w:hAnsi="Noto Sans" w:cs="Noto Sans"/>
          <w:sz w:val="18"/>
          <w:szCs w:val="20"/>
        </w:rPr>
        <w:t xml:space="preserve"> la </w:t>
      </w:r>
      <w:r w:rsidR="0091346C" w:rsidRPr="00223B3B">
        <w:rPr>
          <w:rFonts w:ascii="Noto Sans" w:eastAsia="Calibri" w:hAnsi="Noto Sans" w:cs="Noto Sans"/>
          <w:sz w:val="18"/>
          <w:szCs w:val="20"/>
        </w:rPr>
        <w:t>Oficina de Contratos</w:t>
      </w:r>
      <w:r w:rsidR="00924FDF" w:rsidRPr="00223B3B">
        <w:rPr>
          <w:rFonts w:ascii="Noto Sans" w:eastAsia="Calibri" w:hAnsi="Noto Sans" w:cs="Noto Sans"/>
          <w:sz w:val="18"/>
          <w:szCs w:val="20"/>
        </w:rPr>
        <w:t xml:space="preserve"> requiere que </w:t>
      </w:r>
      <w:r w:rsidRPr="00223B3B">
        <w:rPr>
          <w:rFonts w:ascii="Noto Sans" w:eastAsia="Calibri" w:hAnsi="Noto Sans" w:cs="Noto Sans"/>
          <w:sz w:val="18"/>
          <w:szCs w:val="20"/>
        </w:rPr>
        <w:t xml:space="preserve">los licitantes adjudicados </w:t>
      </w:r>
      <w:r w:rsidR="00924FDF" w:rsidRPr="00223B3B">
        <w:rPr>
          <w:rFonts w:ascii="Noto Sans" w:eastAsia="Calibri" w:hAnsi="Noto Sans" w:cs="Noto Sans"/>
          <w:sz w:val="18"/>
          <w:szCs w:val="20"/>
        </w:rPr>
        <w:t>presenten</w:t>
      </w:r>
      <w:r w:rsidRPr="00223B3B">
        <w:rPr>
          <w:rFonts w:ascii="Noto Sans" w:eastAsia="Calibri" w:hAnsi="Noto Sans" w:cs="Noto Sans"/>
          <w:sz w:val="18"/>
          <w:szCs w:val="20"/>
        </w:rPr>
        <w:t xml:space="preserve"> la captura de pantalla donde se indique la </w:t>
      </w:r>
      <w:r w:rsidR="007B16AD" w:rsidRPr="00223B3B">
        <w:rPr>
          <w:rFonts w:ascii="Noto Sans" w:eastAsia="Calibri" w:hAnsi="Noto Sans" w:cs="Noto Sans"/>
          <w:i/>
          <w:sz w:val="18"/>
          <w:szCs w:val="20"/>
        </w:rPr>
        <w:t>“</w:t>
      </w:r>
      <w:r w:rsidR="00924FDF" w:rsidRPr="00223B3B">
        <w:rPr>
          <w:rFonts w:ascii="Noto Sans" w:eastAsia="Calibri" w:hAnsi="Noto Sans" w:cs="Noto Sans"/>
          <w:i/>
          <w:sz w:val="18"/>
          <w:szCs w:val="20"/>
        </w:rPr>
        <w:t>A</w:t>
      </w:r>
      <w:r w:rsidRPr="00223B3B">
        <w:rPr>
          <w:rFonts w:ascii="Noto Sans" w:eastAsia="Calibri" w:hAnsi="Noto Sans" w:cs="Noto Sans"/>
          <w:i/>
          <w:sz w:val="18"/>
          <w:szCs w:val="20"/>
        </w:rPr>
        <w:t>lta de autorización exitosa”</w:t>
      </w:r>
      <w:r w:rsidRPr="00223B3B">
        <w:rPr>
          <w:rFonts w:ascii="Noto Sans" w:eastAsia="Calibri" w:hAnsi="Noto Sans" w:cs="Noto Sans"/>
          <w:sz w:val="18"/>
          <w:szCs w:val="20"/>
        </w:rPr>
        <w:t xml:space="preserve"> de la publicación de la opinión de cumplimiento de obligaciones fiscales emitidas por el </w:t>
      </w:r>
      <w:r w:rsidR="00924FDF" w:rsidRPr="00223B3B">
        <w:rPr>
          <w:rFonts w:ascii="Noto Sans" w:eastAsia="Calibri" w:hAnsi="Noto Sans" w:cs="Noto Sans"/>
          <w:sz w:val="18"/>
          <w:szCs w:val="20"/>
        </w:rPr>
        <w:t xml:space="preserve">SAT, la cual puede ser obtenida en la página de internet </w:t>
      </w:r>
      <w:hyperlink r:id="rId17" w:history="1">
        <w:r w:rsidR="00924FDF" w:rsidRPr="00223B3B">
          <w:rPr>
            <w:rStyle w:val="Hipervnculo"/>
            <w:rFonts w:ascii="Noto Sans" w:eastAsia="Calibri" w:hAnsi="Noto Sans" w:cs="Noto Sans"/>
            <w:color w:val="auto"/>
            <w:sz w:val="18"/>
            <w:szCs w:val="20"/>
          </w:rPr>
          <w:t>https://www.sat.gob.mx/</w:t>
        </w:r>
      </w:hyperlink>
      <w:r w:rsidR="00924FDF" w:rsidRPr="00223B3B">
        <w:rPr>
          <w:rFonts w:ascii="Noto Sans" w:eastAsia="Calibri" w:hAnsi="Noto Sans" w:cs="Noto Sans"/>
          <w:sz w:val="18"/>
          <w:szCs w:val="20"/>
        </w:rPr>
        <w:t xml:space="preserve"> (Otros trámites y servicios/Opinión de cumplimiento/Autoriza que el resultado de tu opinión del cumplimiento sea público o deja sin efectos la autorización)</w:t>
      </w:r>
    </w:p>
    <w:p w14:paraId="3F5698D1" w14:textId="77777777" w:rsidR="00924FDF" w:rsidRPr="00223B3B" w:rsidRDefault="00924FDF" w:rsidP="001A74B2">
      <w:pPr>
        <w:ind w:right="-36"/>
        <w:jc w:val="both"/>
        <w:rPr>
          <w:rFonts w:ascii="Noto Sans" w:eastAsia="Calibri" w:hAnsi="Noto Sans" w:cs="Noto Sans"/>
          <w:sz w:val="18"/>
          <w:szCs w:val="20"/>
        </w:rPr>
      </w:pPr>
    </w:p>
    <w:p w14:paraId="78315839" w14:textId="2E31E9B8" w:rsidR="00FC6D7B" w:rsidRPr="00223B3B" w:rsidRDefault="009C6313" w:rsidP="001A74B2">
      <w:pPr>
        <w:ind w:right="-36"/>
        <w:jc w:val="both"/>
        <w:rPr>
          <w:rFonts w:ascii="Noto Sans" w:eastAsia="Calibri" w:hAnsi="Noto Sans" w:cs="Noto Sans"/>
          <w:sz w:val="18"/>
          <w:szCs w:val="20"/>
        </w:rPr>
      </w:pPr>
      <w:r w:rsidRPr="00223B3B">
        <w:rPr>
          <w:rFonts w:ascii="Noto Sans" w:eastAsia="Calibri" w:hAnsi="Noto Sans" w:cs="Noto Sans"/>
          <w:sz w:val="18"/>
          <w:szCs w:val="20"/>
        </w:rPr>
        <w:t>E</w:t>
      </w:r>
      <w:r w:rsidR="00FC6D7B" w:rsidRPr="00223B3B">
        <w:rPr>
          <w:rFonts w:ascii="Noto Sans" w:eastAsia="Calibri" w:hAnsi="Noto Sans" w:cs="Noto Sans"/>
          <w:sz w:val="18"/>
          <w:szCs w:val="20"/>
        </w:rPr>
        <w:t xml:space="preserve">n cumplimiento a lo establecido en el </w:t>
      </w:r>
      <w:r w:rsidR="00FC6D7B" w:rsidRPr="00223B3B">
        <w:rPr>
          <w:rFonts w:ascii="Noto Sans" w:eastAsia="Calibri" w:hAnsi="Noto Sans" w:cs="Noto Sans"/>
          <w:i/>
          <w:sz w:val="18"/>
          <w:szCs w:val="20"/>
        </w:rPr>
        <w:t xml:space="preserve">“ACUERDO por el que se incorpora como un módulo de </w:t>
      </w:r>
      <w:r w:rsidR="00322C57" w:rsidRPr="00223B3B">
        <w:rPr>
          <w:rFonts w:ascii="Noto Sans" w:eastAsia="Calibri" w:hAnsi="Noto Sans" w:cs="Noto Sans"/>
          <w:i/>
          <w:sz w:val="18"/>
          <w:szCs w:val="20"/>
        </w:rPr>
        <w:t>Sistema CompraNet</w:t>
      </w:r>
      <w:r w:rsidR="00FC6D7B" w:rsidRPr="00223B3B">
        <w:rPr>
          <w:rFonts w:ascii="Noto Sans" w:eastAsia="Calibri" w:hAnsi="Noto Sans" w:cs="Noto Sans"/>
          <w:i/>
          <w:sz w:val="18"/>
          <w:szCs w:val="20"/>
        </w:rPr>
        <w:t xml:space="preserve"> la aplicación denominada Formalización de Instrumentos Jurídicos y se emiten las Disposiciones de carácter general que regulan su funcionamiento”</w:t>
      </w:r>
      <w:r w:rsidR="0053102A" w:rsidRPr="00223B3B">
        <w:rPr>
          <w:rFonts w:ascii="Noto Sans" w:eastAsia="Calibri" w:hAnsi="Noto Sans" w:cs="Noto Sans"/>
          <w:sz w:val="18"/>
          <w:szCs w:val="20"/>
        </w:rPr>
        <w:t xml:space="preserve"> publicado en el DOF el </w:t>
      </w:r>
      <w:r w:rsidR="00FC6D7B" w:rsidRPr="00223B3B">
        <w:rPr>
          <w:rFonts w:ascii="Noto Sans" w:eastAsia="Calibri" w:hAnsi="Noto Sans" w:cs="Noto Sans"/>
          <w:sz w:val="18"/>
          <w:szCs w:val="20"/>
        </w:rPr>
        <w:t>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w:t>
      </w:r>
      <w:r w:rsidR="0053102A" w:rsidRPr="00223B3B">
        <w:rPr>
          <w:rFonts w:ascii="Noto Sans" w:eastAsia="Calibri" w:hAnsi="Noto Sans" w:cs="Noto Sans"/>
          <w:sz w:val="18"/>
          <w:szCs w:val="20"/>
        </w:rPr>
        <w:t>e se les requiera de los mismos</w:t>
      </w:r>
      <w:r w:rsidR="008A02E0" w:rsidRPr="00223B3B">
        <w:rPr>
          <w:rFonts w:ascii="Noto Sans" w:eastAsia="Calibri" w:hAnsi="Noto Sans" w:cs="Noto Sans"/>
          <w:sz w:val="18"/>
          <w:szCs w:val="20"/>
        </w:rPr>
        <w:t>.</w:t>
      </w:r>
    </w:p>
    <w:p w14:paraId="18127BCB" w14:textId="77777777" w:rsidR="00FC6D7B" w:rsidRPr="00223B3B" w:rsidRDefault="00FC6D7B" w:rsidP="001A74B2">
      <w:pPr>
        <w:ind w:right="-36"/>
        <w:jc w:val="both"/>
        <w:rPr>
          <w:rFonts w:ascii="Noto Sans" w:eastAsia="Calibri" w:hAnsi="Noto Sans" w:cs="Noto Sans"/>
          <w:sz w:val="18"/>
          <w:szCs w:val="20"/>
        </w:rPr>
      </w:pPr>
    </w:p>
    <w:p w14:paraId="1823E29B" w14:textId="5A3BC467" w:rsidR="009E76CA" w:rsidRPr="00223B3B" w:rsidRDefault="00FC6D7B" w:rsidP="001A74B2">
      <w:pPr>
        <w:ind w:right="-36"/>
        <w:jc w:val="both"/>
        <w:rPr>
          <w:rFonts w:ascii="Noto Sans" w:eastAsia="Calibri" w:hAnsi="Noto Sans" w:cs="Noto Sans"/>
          <w:sz w:val="18"/>
          <w:szCs w:val="20"/>
        </w:rPr>
      </w:pPr>
      <w:r w:rsidRPr="00223B3B">
        <w:rPr>
          <w:rFonts w:ascii="Noto Sans" w:eastAsia="Calibri" w:hAnsi="Noto Sans" w:cs="Noto Sans"/>
          <w:sz w:val="18"/>
          <w:szCs w:val="20"/>
        </w:rPr>
        <w:t xml:space="preserve">En razón de lo anterior, </w:t>
      </w:r>
      <w:r w:rsidRPr="00223B3B">
        <w:rPr>
          <w:rFonts w:ascii="Noto Sans" w:eastAsia="Calibri" w:hAnsi="Noto Sans" w:cs="Noto Sans"/>
          <w:b/>
          <w:sz w:val="18"/>
          <w:szCs w:val="20"/>
          <w:u w:val="single"/>
        </w:rPr>
        <w:t>los licitantes deberán realizar su registro en el Módulo de Formalización de Instrumentos Jurídicos,</w:t>
      </w:r>
      <w:r w:rsidRPr="00223B3B">
        <w:rPr>
          <w:rFonts w:ascii="Noto Sans" w:eastAsia="Calibri" w:hAnsi="Noto Sans" w:cs="Noto Sans"/>
          <w:sz w:val="18"/>
          <w:szCs w:val="20"/>
        </w:rPr>
        <w:t xml:space="preserve"> para poder suscribir contratos y/o convenios a través del referido </w:t>
      </w:r>
      <w:r w:rsidR="00D02E59" w:rsidRPr="00223B3B">
        <w:rPr>
          <w:rFonts w:ascii="Noto Sans" w:eastAsia="Calibri" w:hAnsi="Noto Sans" w:cs="Noto Sans"/>
          <w:sz w:val="18"/>
          <w:szCs w:val="20"/>
        </w:rPr>
        <w:t>Plataforma Digital de Contrataciones Públicas de la Administración Pública Federal (Compras MX)</w:t>
      </w:r>
      <w:r w:rsidRPr="00223B3B">
        <w:rPr>
          <w:rFonts w:ascii="Noto Sans" w:eastAsia="Calibri" w:hAnsi="Noto Sans" w:cs="Noto Sans"/>
          <w:sz w:val="18"/>
          <w:szCs w:val="20"/>
        </w:rPr>
        <w:t xml:space="preserve">, para lo cual deberán acceder a la siguiente liga: </w:t>
      </w:r>
    </w:p>
    <w:p w14:paraId="33B90F34" w14:textId="77777777" w:rsidR="009E76CA" w:rsidRPr="00833D4D" w:rsidRDefault="009E76CA" w:rsidP="00833D4D">
      <w:pPr>
        <w:ind w:right="-36"/>
        <w:jc w:val="both"/>
        <w:rPr>
          <w:rFonts w:ascii="Noto Sans" w:eastAsia="Calibri" w:hAnsi="Noto Sans" w:cs="Noto Sans"/>
          <w:sz w:val="18"/>
          <w:szCs w:val="18"/>
        </w:rPr>
      </w:pPr>
    </w:p>
    <w:p w14:paraId="782B1DFF" w14:textId="57ADF226" w:rsidR="00833D4D" w:rsidRPr="00833D4D" w:rsidRDefault="00F37B65" w:rsidP="00833D4D">
      <w:pPr>
        <w:pStyle w:val="Prrafodelista"/>
        <w:numPr>
          <w:ilvl w:val="0"/>
          <w:numId w:val="64"/>
        </w:numPr>
        <w:spacing w:after="0" w:line="240" w:lineRule="auto"/>
        <w:ind w:right="-36"/>
        <w:jc w:val="both"/>
        <w:rPr>
          <w:rFonts w:ascii="Noto Sans" w:eastAsia="Calibri" w:hAnsi="Noto Sans" w:cs="Noto Sans"/>
          <w:sz w:val="18"/>
          <w:szCs w:val="18"/>
        </w:rPr>
      </w:pPr>
      <w:hyperlink r:id="rId18" w:history="1">
        <w:r w:rsidR="00833D4D" w:rsidRPr="00833D4D">
          <w:rPr>
            <w:rStyle w:val="Hipervnculo"/>
            <w:rFonts w:ascii="Noto Sans" w:eastAsia="Calibri" w:hAnsi="Noto Sans" w:cs="Noto Sans"/>
            <w:sz w:val="18"/>
            <w:szCs w:val="18"/>
          </w:rPr>
          <w:t>https://comprasmx.buengobierno.gob.mx/mfij</w:t>
        </w:r>
      </w:hyperlink>
      <w:r w:rsidR="00833D4D" w:rsidRPr="00833D4D">
        <w:rPr>
          <w:rFonts w:ascii="Noto Sans" w:eastAsia="Calibri" w:hAnsi="Noto Sans" w:cs="Noto Sans"/>
          <w:sz w:val="18"/>
          <w:szCs w:val="18"/>
        </w:rPr>
        <w:t xml:space="preserve"> </w:t>
      </w:r>
    </w:p>
    <w:p w14:paraId="641A9A60" w14:textId="77777777" w:rsidR="00833D4D" w:rsidRPr="00833D4D" w:rsidRDefault="00833D4D" w:rsidP="00833D4D">
      <w:pPr>
        <w:ind w:right="-36"/>
        <w:jc w:val="both"/>
        <w:rPr>
          <w:rFonts w:ascii="Noto Sans" w:hAnsi="Noto Sans" w:cs="Noto Sans"/>
          <w:sz w:val="18"/>
          <w:szCs w:val="18"/>
        </w:rPr>
      </w:pPr>
    </w:p>
    <w:p w14:paraId="1258D267" w14:textId="77777777" w:rsidR="00FC6D7B" w:rsidRPr="00223B3B" w:rsidRDefault="00FC6D7B" w:rsidP="001A74B2">
      <w:pPr>
        <w:ind w:right="-36"/>
        <w:jc w:val="both"/>
        <w:rPr>
          <w:rFonts w:ascii="Noto Sans" w:eastAsia="Calibri" w:hAnsi="Noto Sans" w:cs="Noto Sans"/>
          <w:sz w:val="18"/>
          <w:szCs w:val="20"/>
        </w:rPr>
      </w:pPr>
      <w:r w:rsidRPr="00223B3B">
        <w:rPr>
          <w:rFonts w:ascii="Noto Sans" w:eastAsia="Calibri" w:hAnsi="Noto Sans" w:cs="Noto Sans"/>
          <w:sz w:val="18"/>
          <w:szCs w:val="20"/>
        </w:rPr>
        <w:t xml:space="preserve">Para llevar a cabo el registro, es indispensable contar con la e. Firma vigente de la persona moral o física con actividad empresarial a la que se desea registrar. </w:t>
      </w:r>
    </w:p>
    <w:p w14:paraId="748C85B1" w14:textId="77777777" w:rsidR="00FC6D7B" w:rsidRPr="00223B3B" w:rsidRDefault="00FC6D7B" w:rsidP="001A74B2">
      <w:pPr>
        <w:ind w:right="-36"/>
        <w:jc w:val="both"/>
        <w:rPr>
          <w:rFonts w:ascii="Noto Sans" w:eastAsia="Calibri" w:hAnsi="Noto Sans" w:cs="Noto Sans"/>
          <w:sz w:val="18"/>
          <w:szCs w:val="20"/>
        </w:rPr>
      </w:pPr>
    </w:p>
    <w:p w14:paraId="4DF1D40E" w14:textId="77777777" w:rsidR="00FC6D7B" w:rsidRPr="00223B3B" w:rsidRDefault="00FC6D7B" w:rsidP="001A74B2">
      <w:pPr>
        <w:ind w:right="-36"/>
        <w:jc w:val="both"/>
        <w:rPr>
          <w:rFonts w:ascii="Noto Sans" w:eastAsia="Calibri" w:hAnsi="Noto Sans" w:cs="Noto Sans"/>
          <w:sz w:val="18"/>
          <w:szCs w:val="20"/>
        </w:rPr>
      </w:pPr>
      <w:r w:rsidRPr="00223B3B">
        <w:rPr>
          <w:rFonts w:ascii="Noto Sans" w:eastAsia="Calibri" w:hAnsi="Noto Sans" w:cs="Noto Sans"/>
          <w:sz w:val="18"/>
          <w:szCs w:val="20"/>
        </w:rPr>
        <w:t>Si ya se cuenta con registro en la Tienda Digital del Gobierno Federal ya no es necesario el registro de nueva cuenta, sólo se deberá verificar que los datos se encuentren actualizados.</w:t>
      </w:r>
    </w:p>
    <w:p w14:paraId="5161078F" w14:textId="77777777" w:rsidR="00096ADF" w:rsidRPr="00223B3B" w:rsidRDefault="00096ADF" w:rsidP="001A74B2">
      <w:pPr>
        <w:ind w:right="-36"/>
        <w:jc w:val="both"/>
        <w:rPr>
          <w:rFonts w:ascii="Noto Sans" w:eastAsia="Calibri" w:hAnsi="Noto Sans" w:cs="Noto Sans"/>
          <w:sz w:val="18"/>
          <w:szCs w:val="20"/>
        </w:rPr>
      </w:pPr>
    </w:p>
    <w:p w14:paraId="126BD710" w14:textId="777B918F" w:rsidR="0059741F" w:rsidRPr="00223B3B" w:rsidRDefault="0059741F" w:rsidP="001A74B2">
      <w:pPr>
        <w:ind w:right="-36"/>
        <w:jc w:val="both"/>
        <w:rPr>
          <w:rFonts w:ascii="Noto Sans" w:eastAsia="Times New Roman" w:hAnsi="Noto Sans" w:cs="Noto Sans"/>
          <w:sz w:val="18"/>
          <w:szCs w:val="20"/>
          <w:lang w:eastAsia="es-ES"/>
        </w:rPr>
      </w:pPr>
      <w:r w:rsidRPr="00223B3B">
        <w:rPr>
          <w:rFonts w:ascii="Noto Sans" w:eastAsia="Times New Roman" w:hAnsi="Noto Sans" w:cs="Noto Sans"/>
          <w:sz w:val="18"/>
          <w:szCs w:val="20"/>
          <w:lang w:eastAsia="es-ES"/>
        </w:rPr>
        <w:t>Se podrá anticipar la firma del</w:t>
      </w:r>
      <w:r w:rsidR="00857734" w:rsidRPr="00223B3B">
        <w:rPr>
          <w:rFonts w:ascii="Noto Sans" w:eastAsia="Times New Roman" w:hAnsi="Noto Sans" w:cs="Noto Sans"/>
          <w:sz w:val="18"/>
          <w:szCs w:val="20"/>
          <w:lang w:eastAsia="es-ES"/>
        </w:rPr>
        <w:t>(los)</w:t>
      </w:r>
      <w:r w:rsidRPr="00223B3B">
        <w:rPr>
          <w:rFonts w:ascii="Noto Sans" w:eastAsia="Times New Roman" w:hAnsi="Noto Sans" w:cs="Noto Sans"/>
          <w:sz w:val="18"/>
          <w:szCs w:val="20"/>
          <w:lang w:eastAsia="es-ES"/>
        </w:rPr>
        <w:t xml:space="preserve"> contrato</w:t>
      </w:r>
      <w:r w:rsidR="00857734" w:rsidRPr="00223B3B">
        <w:rPr>
          <w:rFonts w:ascii="Noto Sans" w:eastAsia="Times New Roman" w:hAnsi="Noto Sans" w:cs="Noto Sans"/>
          <w:sz w:val="18"/>
          <w:szCs w:val="20"/>
          <w:lang w:eastAsia="es-ES"/>
        </w:rPr>
        <w:t>(s)</w:t>
      </w:r>
      <w:r w:rsidRPr="00223B3B">
        <w:rPr>
          <w:rFonts w:ascii="Noto Sans" w:eastAsia="Times New Roman" w:hAnsi="Noto Sans" w:cs="Noto Sans"/>
          <w:sz w:val="18"/>
          <w:szCs w:val="20"/>
          <w:lang w:eastAsia="es-ES"/>
        </w:rPr>
        <w:t xml:space="preserve"> a petición por escrito del</w:t>
      </w:r>
      <w:r w:rsidR="00857734" w:rsidRPr="00223B3B">
        <w:rPr>
          <w:rFonts w:ascii="Noto Sans" w:eastAsia="Times New Roman" w:hAnsi="Noto Sans" w:cs="Noto Sans"/>
          <w:sz w:val="18"/>
          <w:szCs w:val="20"/>
          <w:lang w:eastAsia="es-ES"/>
        </w:rPr>
        <w:t>(los)</w:t>
      </w:r>
      <w:r w:rsidRPr="00223B3B">
        <w:rPr>
          <w:rFonts w:ascii="Noto Sans" w:eastAsia="Times New Roman" w:hAnsi="Noto Sans" w:cs="Noto Sans"/>
          <w:sz w:val="18"/>
          <w:szCs w:val="20"/>
          <w:lang w:eastAsia="es-ES"/>
        </w:rPr>
        <w:t xml:space="preserve"> licitante</w:t>
      </w:r>
      <w:r w:rsidR="00857734" w:rsidRPr="00223B3B">
        <w:rPr>
          <w:rFonts w:ascii="Noto Sans" w:eastAsia="Times New Roman" w:hAnsi="Noto Sans" w:cs="Noto Sans"/>
          <w:sz w:val="18"/>
          <w:szCs w:val="20"/>
          <w:lang w:eastAsia="es-ES"/>
        </w:rPr>
        <w:t>(s)</w:t>
      </w:r>
      <w:r w:rsidRPr="00223B3B">
        <w:rPr>
          <w:rFonts w:ascii="Noto Sans" w:eastAsia="Times New Roman" w:hAnsi="Noto Sans" w:cs="Noto Sans"/>
          <w:sz w:val="18"/>
          <w:szCs w:val="20"/>
          <w:lang w:eastAsia="es-ES"/>
        </w:rPr>
        <w:t xml:space="preserve"> adjudicado</w:t>
      </w:r>
      <w:r w:rsidR="00857734" w:rsidRPr="00223B3B">
        <w:rPr>
          <w:rFonts w:ascii="Noto Sans" w:eastAsia="Times New Roman" w:hAnsi="Noto Sans" w:cs="Noto Sans"/>
          <w:sz w:val="18"/>
          <w:szCs w:val="20"/>
          <w:lang w:eastAsia="es-ES"/>
        </w:rPr>
        <w:t>(s)</w:t>
      </w:r>
      <w:r w:rsidR="00120637" w:rsidRPr="00223B3B">
        <w:rPr>
          <w:rFonts w:ascii="Noto Sans" w:eastAsia="Times New Roman" w:hAnsi="Noto Sans" w:cs="Noto Sans"/>
          <w:sz w:val="18"/>
          <w:szCs w:val="20"/>
          <w:lang w:eastAsia="es-ES"/>
        </w:rPr>
        <w:t xml:space="preserve"> y con autorización de la Oficina </w:t>
      </w:r>
      <w:r w:rsidRPr="00223B3B">
        <w:rPr>
          <w:rFonts w:ascii="Noto Sans" w:eastAsia="Times New Roman" w:hAnsi="Noto Sans" w:cs="Noto Sans"/>
          <w:sz w:val="18"/>
          <w:szCs w:val="20"/>
          <w:lang w:eastAsia="es-ES"/>
        </w:rPr>
        <w:t xml:space="preserve">de Contratos del </w:t>
      </w:r>
      <w:r w:rsidR="00120637" w:rsidRPr="00223B3B">
        <w:rPr>
          <w:rFonts w:ascii="Noto Sans" w:eastAsia="Times New Roman" w:hAnsi="Noto Sans" w:cs="Noto Sans"/>
          <w:sz w:val="18"/>
          <w:szCs w:val="20"/>
          <w:lang w:eastAsia="es-ES"/>
        </w:rPr>
        <w:t xml:space="preserve">OOAD </w:t>
      </w:r>
      <w:r w:rsidR="00223B3B" w:rsidRPr="00223B3B">
        <w:rPr>
          <w:rFonts w:ascii="Noto Sans" w:eastAsia="Times New Roman" w:hAnsi="Noto Sans" w:cs="Noto Sans"/>
          <w:sz w:val="18"/>
          <w:szCs w:val="20"/>
          <w:lang w:eastAsia="es-ES"/>
        </w:rPr>
        <w:t>Querétaro</w:t>
      </w:r>
      <w:r w:rsidR="00120637" w:rsidRPr="00223B3B">
        <w:rPr>
          <w:rFonts w:ascii="Noto Sans" w:eastAsia="Times New Roman" w:hAnsi="Noto Sans" w:cs="Noto Sans"/>
          <w:sz w:val="18"/>
          <w:szCs w:val="20"/>
          <w:lang w:eastAsia="es-ES"/>
        </w:rPr>
        <w:t xml:space="preserve"> del </w:t>
      </w:r>
      <w:r w:rsidRPr="00223B3B">
        <w:rPr>
          <w:rFonts w:ascii="Noto Sans" w:eastAsia="Times New Roman" w:hAnsi="Noto Sans" w:cs="Noto Sans"/>
          <w:sz w:val="18"/>
          <w:szCs w:val="20"/>
          <w:lang w:eastAsia="es-ES"/>
        </w:rPr>
        <w:t>IMSS.</w:t>
      </w:r>
    </w:p>
    <w:p w14:paraId="4E2639AF" w14:textId="77777777" w:rsidR="0059741F" w:rsidRPr="00223B3B" w:rsidRDefault="0059741F" w:rsidP="001A74B2">
      <w:pPr>
        <w:ind w:right="-36"/>
        <w:jc w:val="both"/>
        <w:rPr>
          <w:rFonts w:ascii="Noto Sans" w:eastAsia="Times New Roman" w:hAnsi="Noto Sans" w:cs="Noto Sans"/>
          <w:sz w:val="18"/>
          <w:szCs w:val="20"/>
          <w:lang w:eastAsia="es-ES"/>
        </w:rPr>
      </w:pPr>
    </w:p>
    <w:p w14:paraId="579C8EDC" w14:textId="07D06465" w:rsidR="00190843" w:rsidRDefault="00950CA0" w:rsidP="001A74B2">
      <w:pPr>
        <w:ind w:right="-36"/>
        <w:jc w:val="both"/>
        <w:rPr>
          <w:rFonts w:ascii="Noto Sans" w:hAnsi="Noto Sans" w:cs="Noto Sans"/>
          <w:b/>
          <w:sz w:val="18"/>
          <w:szCs w:val="20"/>
        </w:rPr>
      </w:pPr>
      <w:r w:rsidRPr="00223B3B">
        <w:rPr>
          <w:rFonts w:ascii="Noto Sans" w:hAnsi="Noto Sans" w:cs="Noto Sans"/>
          <w:sz w:val="18"/>
          <w:szCs w:val="20"/>
        </w:rPr>
        <w:t>El (los) licitante(s) adjudicado(s)</w:t>
      </w:r>
      <w:r w:rsidR="0059741F" w:rsidRPr="00223B3B">
        <w:rPr>
          <w:rFonts w:ascii="Noto Sans" w:hAnsi="Noto Sans" w:cs="Noto Sans"/>
          <w:sz w:val="18"/>
          <w:szCs w:val="20"/>
        </w:rPr>
        <w:t xml:space="preserve">, deberá(n) presentar en la </w:t>
      </w:r>
      <w:r w:rsidR="0091346C" w:rsidRPr="00223B3B">
        <w:rPr>
          <w:rFonts w:ascii="Noto Sans" w:hAnsi="Noto Sans" w:cs="Noto Sans"/>
          <w:sz w:val="18"/>
          <w:szCs w:val="20"/>
        </w:rPr>
        <w:t>Oficina de Contratos</w:t>
      </w:r>
      <w:r w:rsidR="00E91304" w:rsidRPr="00223B3B">
        <w:rPr>
          <w:rFonts w:ascii="Noto Sans" w:hAnsi="Noto Sans" w:cs="Noto Sans"/>
          <w:sz w:val="18"/>
          <w:szCs w:val="20"/>
        </w:rPr>
        <w:t>,</w:t>
      </w:r>
      <w:r w:rsidR="0059741F" w:rsidRPr="00223B3B">
        <w:rPr>
          <w:rFonts w:ascii="Noto Sans" w:hAnsi="Noto Sans" w:cs="Noto Sans"/>
          <w:sz w:val="18"/>
          <w:szCs w:val="20"/>
        </w:rPr>
        <w:t xml:space="preserve"> </w:t>
      </w:r>
      <w:r w:rsidR="00E91304" w:rsidRPr="00223B3B">
        <w:rPr>
          <w:rFonts w:ascii="Noto Sans" w:eastAsia="Times New Roman" w:hAnsi="Noto Sans" w:cs="Noto Sans"/>
          <w:sz w:val="18"/>
          <w:szCs w:val="20"/>
          <w:lang w:eastAsia="es-ES"/>
        </w:rPr>
        <w:t xml:space="preserve">ubicada en </w:t>
      </w:r>
      <w:r w:rsidR="00F37D2F" w:rsidRPr="00223B3B">
        <w:rPr>
          <w:rFonts w:ascii="Noto Sans" w:eastAsia="Times New Roman" w:hAnsi="Noto Sans" w:cs="Noto Sans"/>
          <w:sz w:val="18"/>
          <w:szCs w:val="20"/>
          <w:lang w:eastAsia="es-ES"/>
        </w:rPr>
        <w:t xml:space="preserve">Av. Mezquital #6 Col. San Pablo CP 76130, Santiago de </w:t>
      </w:r>
      <w:r w:rsidR="0091346C" w:rsidRPr="00223B3B">
        <w:rPr>
          <w:rFonts w:ascii="Noto Sans" w:eastAsia="Times New Roman" w:hAnsi="Noto Sans" w:cs="Noto Sans"/>
          <w:sz w:val="18"/>
          <w:szCs w:val="20"/>
          <w:lang w:eastAsia="es-ES"/>
        </w:rPr>
        <w:t>Querétaro</w:t>
      </w:r>
      <w:r w:rsidR="00F37D2F" w:rsidRPr="00223B3B">
        <w:rPr>
          <w:rFonts w:ascii="Noto Sans" w:eastAsia="Times New Roman" w:hAnsi="Noto Sans" w:cs="Noto Sans"/>
          <w:sz w:val="18"/>
          <w:szCs w:val="20"/>
          <w:lang w:eastAsia="es-ES"/>
        </w:rPr>
        <w:t>, Qro</w:t>
      </w:r>
      <w:r w:rsidR="0091346C" w:rsidRPr="00223B3B">
        <w:rPr>
          <w:rFonts w:ascii="Noto Sans" w:eastAsia="Times New Roman" w:hAnsi="Noto Sans" w:cs="Noto Sans"/>
          <w:sz w:val="18"/>
          <w:szCs w:val="20"/>
          <w:lang w:eastAsia="es-ES"/>
        </w:rPr>
        <w:t>.</w:t>
      </w:r>
      <w:r w:rsidRPr="00223B3B">
        <w:rPr>
          <w:rFonts w:ascii="Noto Sans" w:eastAsia="Times New Roman" w:hAnsi="Noto Sans" w:cs="Noto Sans"/>
          <w:sz w:val="18"/>
          <w:szCs w:val="20"/>
          <w:lang w:eastAsia="es-ES"/>
        </w:rPr>
        <w:t>,</w:t>
      </w:r>
      <w:r w:rsidR="00E91304" w:rsidRPr="00223B3B">
        <w:rPr>
          <w:rFonts w:ascii="Noto Sans" w:eastAsia="Times New Roman" w:hAnsi="Noto Sans" w:cs="Noto Sans"/>
          <w:sz w:val="18"/>
          <w:szCs w:val="20"/>
          <w:lang w:eastAsia="es-ES"/>
        </w:rPr>
        <w:t xml:space="preserve"> </w:t>
      </w:r>
      <w:r w:rsidR="0059741F" w:rsidRPr="00223B3B">
        <w:rPr>
          <w:rFonts w:ascii="Noto Sans" w:hAnsi="Noto Sans" w:cs="Noto Sans"/>
          <w:sz w:val="18"/>
          <w:szCs w:val="20"/>
        </w:rPr>
        <w:t>dentro de los 3 (tres) días hábiles posteriores a la notificación del fallo, los</w:t>
      </w:r>
      <w:r w:rsidR="008A02E0" w:rsidRPr="00223B3B">
        <w:rPr>
          <w:rFonts w:ascii="Noto Sans" w:hAnsi="Noto Sans" w:cs="Noto Sans"/>
          <w:sz w:val="18"/>
          <w:szCs w:val="20"/>
        </w:rPr>
        <w:t xml:space="preserve"> documentos que se indican en la</w:t>
      </w:r>
      <w:r w:rsidR="0059741F" w:rsidRPr="00223B3B">
        <w:rPr>
          <w:rFonts w:ascii="Noto Sans" w:hAnsi="Noto Sans" w:cs="Noto Sans"/>
          <w:sz w:val="18"/>
          <w:szCs w:val="20"/>
        </w:rPr>
        <w:t xml:space="preserve"> </w:t>
      </w:r>
      <w:r w:rsidR="0059741F" w:rsidRPr="00223B3B">
        <w:rPr>
          <w:rFonts w:ascii="Noto Sans" w:hAnsi="Noto Sans" w:cs="Noto Sans"/>
          <w:b/>
          <w:sz w:val="18"/>
          <w:szCs w:val="20"/>
        </w:rPr>
        <w:t>“</w:t>
      </w:r>
      <w:r w:rsidR="008A02E0" w:rsidRPr="00223B3B">
        <w:rPr>
          <w:rFonts w:ascii="Noto Sans" w:hAnsi="Noto Sans" w:cs="Noto Sans"/>
          <w:b/>
          <w:sz w:val="18"/>
          <w:szCs w:val="20"/>
        </w:rPr>
        <w:t>Documentación legal solicitada para la elaboración de contratos”</w:t>
      </w:r>
      <w:r w:rsidR="008A02E0" w:rsidRPr="00223B3B">
        <w:rPr>
          <w:rFonts w:ascii="Noto Sans" w:hAnsi="Noto Sans" w:cs="Noto Sans"/>
          <w:sz w:val="18"/>
          <w:szCs w:val="20"/>
        </w:rPr>
        <w:t>(</w:t>
      </w:r>
      <w:r w:rsidR="008A02E0" w:rsidRPr="00223B3B">
        <w:rPr>
          <w:rFonts w:ascii="Noto Sans" w:hAnsi="Noto Sans" w:cs="Noto Sans"/>
          <w:b/>
          <w:sz w:val="18"/>
          <w:szCs w:val="20"/>
        </w:rPr>
        <w:t>ANEXO X</w:t>
      </w:r>
      <w:r w:rsidR="009B022B" w:rsidRPr="00223B3B">
        <w:rPr>
          <w:rFonts w:ascii="Noto Sans" w:hAnsi="Noto Sans" w:cs="Noto Sans"/>
          <w:b/>
          <w:sz w:val="18"/>
          <w:szCs w:val="20"/>
        </w:rPr>
        <w:t>I</w:t>
      </w:r>
      <w:r w:rsidR="008A02E0" w:rsidRPr="00223B3B">
        <w:rPr>
          <w:rFonts w:ascii="Noto Sans" w:hAnsi="Noto Sans" w:cs="Noto Sans"/>
          <w:b/>
          <w:sz w:val="18"/>
          <w:szCs w:val="20"/>
        </w:rPr>
        <w:t>X</w:t>
      </w:r>
      <w:r w:rsidR="008A02E0" w:rsidRPr="00223B3B">
        <w:rPr>
          <w:rFonts w:ascii="Noto Sans" w:hAnsi="Noto Sans" w:cs="Noto Sans"/>
          <w:sz w:val="18"/>
          <w:szCs w:val="20"/>
        </w:rPr>
        <w:t>),</w:t>
      </w:r>
      <w:r w:rsidR="0059741F" w:rsidRPr="00223B3B">
        <w:rPr>
          <w:rFonts w:ascii="Noto Sans" w:hAnsi="Noto Sans" w:cs="Noto Sans"/>
          <w:sz w:val="18"/>
          <w:szCs w:val="20"/>
        </w:rPr>
        <w:t xml:space="preserve"> establecido por la </w:t>
      </w:r>
      <w:r w:rsidR="00B91A1C">
        <w:rPr>
          <w:rFonts w:ascii="Noto Sans" w:hAnsi="Noto Sans" w:cs="Noto Sans"/>
          <w:sz w:val="18"/>
          <w:szCs w:val="20"/>
        </w:rPr>
        <w:t>Oficina</w:t>
      </w:r>
      <w:r w:rsidR="0059741F" w:rsidRPr="00223B3B">
        <w:rPr>
          <w:rFonts w:ascii="Noto Sans" w:hAnsi="Noto Sans" w:cs="Noto Sans"/>
          <w:sz w:val="18"/>
          <w:szCs w:val="20"/>
        </w:rPr>
        <w:t xml:space="preserve"> de Contratos, </w:t>
      </w:r>
      <w:r w:rsidR="0059741F" w:rsidRPr="00223B3B">
        <w:rPr>
          <w:rFonts w:ascii="Noto Sans" w:hAnsi="Noto Sans" w:cs="Noto Sans"/>
          <w:b/>
          <w:sz w:val="18"/>
          <w:szCs w:val="20"/>
        </w:rPr>
        <w:t>así como actualizar sus datos en el registro interno de proveedores del IMSS,</w:t>
      </w:r>
      <w:r w:rsidR="00190843">
        <w:rPr>
          <w:rFonts w:ascii="Noto Sans" w:hAnsi="Noto Sans" w:cs="Noto Sans"/>
          <w:b/>
          <w:sz w:val="18"/>
          <w:szCs w:val="20"/>
        </w:rPr>
        <w:t xml:space="preserve"> </w:t>
      </w:r>
    </w:p>
    <w:p w14:paraId="1A3D0281" w14:textId="77777777" w:rsidR="00190843" w:rsidRDefault="00190843" w:rsidP="001A74B2">
      <w:pPr>
        <w:ind w:right="-36"/>
        <w:jc w:val="both"/>
        <w:rPr>
          <w:rFonts w:ascii="Noto Sans" w:hAnsi="Noto Sans" w:cs="Noto Sans"/>
          <w:b/>
          <w:sz w:val="18"/>
          <w:szCs w:val="20"/>
        </w:rPr>
      </w:pPr>
    </w:p>
    <w:p w14:paraId="2B7FC33F" w14:textId="2998122A" w:rsidR="0059741F" w:rsidRPr="00223B3B" w:rsidRDefault="00190843" w:rsidP="00190843">
      <w:pPr>
        <w:ind w:right="-36"/>
        <w:jc w:val="both"/>
        <w:rPr>
          <w:rFonts w:ascii="Noto Sans" w:hAnsi="Noto Sans" w:cs="Noto Sans"/>
          <w:sz w:val="18"/>
          <w:szCs w:val="20"/>
        </w:rPr>
      </w:pPr>
      <w:r w:rsidRPr="00190843">
        <w:rPr>
          <w:rFonts w:ascii="Noto Sans" w:hAnsi="Noto Sans" w:cs="Noto Sans"/>
          <w:sz w:val="18"/>
          <w:szCs w:val="20"/>
        </w:rPr>
        <w:t>Todo licitante, proveedor y cotizante que participe en esta OOAD,</w:t>
      </w:r>
      <w:r>
        <w:rPr>
          <w:rFonts w:ascii="Noto Sans" w:hAnsi="Noto Sans" w:cs="Noto Sans"/>
          <w:sz w:val="18"/>
          <w:szCs w:val="20"/>
        </w:rPr>
        <w:t xml:space="preserve"> deberá</w:t>
      </w:r>
      <w:r w:rsidRPr="00190843">
        <w:rPr>
          <w:rFonts w:ascii="Noto Sans" w:hAnsi="Noto Sans" w:cs="Noto Sans"/>
          <w:sz w:val="18"/>
          <w:szCs w:val="20"/>
        </w:rPr>
        <w:t xml:space="preserve"> integrarse al REPIIMSS (http://repiimss.imss.gob.mx/imss/registro) en un plazo no mayor a 30 días naturales posteriores a la formalización de los instrumentos jurídicos derivados de los procedimientos de contratación realizados .Conforme a lo dispuesto en los numerales 6.7 de la Política de Integridad y 7.4 del Manual de Operación del (REPIIMSS), indicando</w:t>
      </w:r>
      <w:r>
        <w:rPr>
          <w:rFonts w:ascii="Noto Sans" w:hAnsi="Noto Sans" w:cs="Noto Sans"/>
          <w:sz w:val="18"/>
          <w:szCs w:val="20"/>
        </w:rPr>
        <w:t xml:space="preserve"> </w:t>
      </w:r>
      <w:r w:rsidRPr="00190843">
        <w:rPr>
          <w:rFonts w:ascii="Noto Sans" w:hAnsi="Noto Sans" w:cs="Noto Sans"/>
          <w:sz w:val="18"/>
          <w:szCs w:val="20"/>
        </w:rPr>
        <w:t xml:space="preserve">la cláusula incorporada </w:t>
      </w:r>
      <w:r w:rsidRPr="00190843">
        <w:rPr>
          <w:rFonts w:ascii="Noto Sans" w:hAnsi="Noto Sans" w:cs="Noto Sans"/>
          <w:sz w:val="18"/>
          <w:szCs w:val="20"/>
        </w:rPr>
        <w:lastRenderedPageBreak/>
        <w:t>para tal efecto y anexando evidencia documental que acredite su inclusión.</w:t>
      </w:r>
      <w:r>
        <w:rPr>
          <w:rFonts w:ascii="Noto Sans" w:hAnsi="Noto Sans" w:cs="Noto Sans"/>
          <w:sz w:val="18"/>
          <w:szCs w:val="20"/>
        </w:rPr>
        <w:t xml:space="preserve"> </w:t>
      </w:r>
      <w:r w:rsidRPr="00190843">
        <w:rPr>
          <w:rFonts w:ascii="Noto Sans" w:hAnsi="Noto Sans" w:cs="Noto Sans"/>
          <w:sz w:val="18"/>
          <w:szCs w:val="20"/>
        </w:rPr>
        <w:t>El REPIIMSS, más que un requisito, es una oportunidad para fortalecerla integridad, transparencia y eficiencia en los procesos de contratación.</w:t>
      </w:r>
      <w:r w:rsidR="004F17E6" w:rsidRPr="00223B3B">
        <w:rPr>
          <w:rFonts w:ascii="Noto Sans" w:hAnsi="Noto Sans" w:cs="Noto Sans"/>
          <w:sz w:val="18"/>
          <w:szCs w:val="20"/>
        </w:rPr>
        <w:t>.</w:t>
      </w:r>
      <w:r w:rsidR="0059741F" w:rsidRPr="00223B3B">
        <w:rPr>
          <w:rFonts w:ascii="Noto Sans" w:hAnsi="Noto Sans" w:cs="Noto Sans"/>
          <w:sz w:val="18"/>
          <w:szCs w:val="20"/>
        </w:rPr>
        <w:t xml:space="preserve"> </w:t>
      </w:r>
    </w:p>
    <w:p w14:paraId="5F72051A" w14:textId="77777777" w:rsidR="0059741F" w:rsidRPr="00223B3B" w:rsidRDefault="0059741F" w:rsidP="001A74B2">
      <w:pPr>
        <w:ind w:right="-36"/>
        <w:jc w:val="both"/>
        <w:rPr>
          <w:rFonts w:ascii="Noto Sans" w:hAnsi="Noto Sans" w:cs="Noto Sans"/>
          <w:sz w:val="18"/>
          <w:szCs w:val="20"/>
          <w:lang w:eastAsia="ar-SA"/>
        </w:rPr>
      </w:pPr>
    </w:p>
    <w:p w14:paraId="343A9FA5" w14:textId="77777777"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Se sancionará en términos del primer párrafo del artículo </w:t>
      </w:r>
      <w:r w:rsidRPr="00223B3B">
        <w:rPr>
          <w:rFonts w:ascii="Noto Sans" w:hAnsi="Noto Sans" w:cs="Noto Sans"/>
          <w:b/>
          <w:sz w:val="18"/>
          <w:szCs w:val="20"/>
          <w:lang w:eastAsia="ar-SA"/>
        </w:rPr>
        <w:t>59</w:t>
      </w:r>
      <w:r w:rsidRPr="00223B3B">
        <w:rPr>
          <w:rFonts w:ascii="Noto Sans" w:hAnsi="Noto Sans" w:cs="Noto Sans"/>
          <w:sz w:val="18"/>
          <w:szCs w:val="20"/>
          <w:lang w:eastAsia="ar-SA"/>
        </w:rPr>
        <w:t xml:space="preserve"> de la Ley, a los licitantes que injustificadamente y por causas imputables a los mismos se abstengan de firmar contratos según lo previsto por el segundo párrafo del artículo </w:t>
      </w:r>
      <w:r w:rsidRPr="00223B3B">
        <w:rPr>
          <w:rFonts w:ascii="Noto Sans" w:hAnsi="Noto Sans" w:cs="Noto Sans"/>
          <w:b/>
          <w:sz w:val="18"/>
          <w:szCs w:val="20"/>
          <w:lang w:eastAsia="ar-SA"/>
        </w:rPr>
        <w:t>46</w:t>
      </w:r>
      <w:r w:rsidRPr="00223B3B">
        <w:rPr>
          <w:rFonts w:ascii="Noto Sans" w:hAnsi="Noto Sans" w:cs="Noto Sans"/>
          <w:sz w:val="18"/>
          <w:szCs w:val="20"/>
          <w:lang w:eastAsia="ar-SA"/>
        </w:rPr>
        <w:t xml:space="preserve"> de dicho ordenamiento, cuando el monto de éstos exceda de cincuenta veces el salario mínimo general vigente en el Distrito Federal elevado al mes.</w:t>
      </w:r>
    </w:p>
    <w:p w14:paraId="480B57AE" w14:textId="77777777" w:rsidR="0059741F" w:rsidRPr="00223B3B" w:rsidRDefault="0059741F" w:rsidP="001A74B2">
      <w:pPr>
        <w:ind w:right="-36"/>
        <w:jc w:val="both"/>
        <w:rPr>
          <w:rFonts w:ascii="Noto Sans" w:hAnsi="Noto Sans" w:cs="Noto Sans"/>
          <w:sz w:val="18"/>
          <w:szCs w:val="20"/>
          <w:lang w:eastAsia="ar-SA"/>
        </w:rPr>
      </w:pPr>
    </w:p>
    <w:p w14:paraId="762F86C6" w14:textId="1F7A5A6A"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Aunado a lo anterior, se precisa a los licitantes que de </w:t>
      </w:r>
      <w:r w:rsidRPr="00E14838">
        <w:rPr>
          <w:rFonts w:ascii="Noto Sans" w:hAnsi="Noto Sans" w:cs="Noto Sans"/>
          <w:sz w:val="18"/>
          <w:szCs w:val="20"/>
          <w:lang w:eastAsia="ar-SA"/>
        </w:rPr>
        <w:t xml:space="preserve">conformidad con lo dispuesto en el artículo </w:t>
      </w:r>
      <w:r w:rsidRPr="00E14838">
        <w:rPr>
          <w:rFonts w:ascii="Noto Sans" w:hAnsi="Noto Sans" w:cs="Noto Sans"/>
          <w:b/>
          <w:sz w:val="18"/>
          <w:szCs w:val="20"/>
          <w:lang w:eastAsia="ar-SA"/>
        </w:rPr>
        <w:t>1</w:t>
      </w:r>
      <w:r w:rsidR="00E14838" w:rsidRPr="00E14838">
        <w:rPr>
          <w:rFonts w:ascii="Noto Sans" w:hAnsi="Noto Sans" w:cs="Noto Sans"/>
          <w:b/>
          <w:sz w:val="18"/>
          <w:szCs w:val="20"/>
          <w:lang w:eastAsia="ar-SA"/>
        </w:rPr>
        <w:t>56</w:t>
      </w:r>
      <w:r w:rsidRPr="00E14838">
        <w:rPr>
          <w:rFonts w:ascii="Noto Sans" w:hAnsi="Noto Sans" w:cs="Noto Sans"/>
          <w:sz w:val="18"/>
          <w:szCs w:val="20"/>
          <w:lang w:eastAsia="ar-SA"/>
        </w:rPr>
        <w:t xml:space="preserve"> del Reglamento, la</w:t>
      </w:r>
      <w:r w:rsidRPr="00223B3B">
        <w:rPr>
          <w:rFonts w:ascii="Noto Sans" w:hAnsi="Noto Sans" w:cs="Noto Sans"/>
          <w:sz w:val="18"/>
          <w:szCs w:val="20"/>
          <w:lang w:eastAsia="ar-SA"/>
        </w:rPr>
        <w:t xml:space="preserve"> </w:t>
      </w:r>
      <w:r w:rsidR="00D07078" w:rsidRPr="00223B3B">
        <w:rPr>
          <w:rFonts w:ascii="Noto Sans" w:hAnsi="Noto Sans" w:cs="Noto Sans"/>
          <w:sz w:val="18"/>
          <w:szCs w:val="20"/>
          <w:lang w:eastAsia="ar-SA"/>
        </w:rPr>
        <w:t>SECRETARIA ANTICORRUPCIÓN Y BUEN GOBIERNO</w:t>
      </w:r>
      <w:r w:rsidRPr="00223B3B">
        <w:rPr>
          <w:rFonts w:ascii="Noto Sans" w:hAnsi="Noto Sans" w:cs="Noto Sans"/>
          <w:sz w:val="18"/>
          <w:szCs w:val="20"/>
          <w:lang w:eastAsia="ar-SA"/>
        </w:rPr>
        <w:t xml:space="preserve"> y los OIC, con motivo de las auditorías, visitas o inspecciones que practiquen, podrán solicitar a los proveedores información y documentación relacionada con los contratos</w:t>
      </w:r>
      <w:r w:rsidR="007A52DD" w:rsidRPr="00223B3B">
        <w:rPr>
          <w:rFonts w:ascii="Noto Sans" w:hAnsi="Noto Sans" w:cs="Noto Sans"/>
          <w:sz w:val="18"/>
          <w:szCs w:val="20"/>
          <w:lang w:eastAsia="ar-SA"/>
        </w:rPr>
        <w:t>.</w:t>
      </w:r>
    </w:p>
    <w:p w14:paraId="18524E99" w14:textId="77777777" w:rsidR="0059741F" w:rsidRPr="00223B3B" w:rsidRDefault="0059741F" w:rsidP="001A74B2">
      <w:pPr>
        <w:ind w:right="-36"/>
        <w:jc w:val="both"/>
        <w:rPr>
          <w:rFonts w:ascii="Noto Sans" w:eastAsia="Times New Roman" w:hAnsi="Noto Sans" w:cs="Noto Sans"/>
          <w:sz w:val="18"/>
          <w:szCs w:val="20"/>
          <w:lang w:eastAsia="es-ES"/>
        </w:rPr>
      </w:pPr>
    </w:p>
    <w:p w14:paraId="289DF004" w14:textId="77777777" w:rsidR="0059741F" w:rsidRPr="00223B3B" w:rsidRDefault="0059741F" w:rsidP="001A74B2">
      <w:pPr>
        <w:pStyle w:val="Ttulo1"/>
        <w:numPr>
          <w:ilvl w:val="0"/>
          <w:numId w:val="30"/>
        </w:numPr>
        <w:spacing w:before="0" w:after="0"/>
        <w:ind w:right="-36"/>
        <w:rPr>
          <w:rFonts w:ascii="Noto Sans" w:hAnsi="Noto Sans" w:cs="Noto Sans"/>
          <w:sz w:val="18"/>
          <w:szCs w:val="20"/>
          <w:lang w:val="es-ES_tradnl"/>
        </w:rPr>
      </w:pPr>
      <w:bookmarkStart w:id="92" w:name="_Toc424735341"/>
      <w:bookmarkStart w:id="93" w:name="_Toc442265821"/>
      <w:bookmarkStart w:id="94" w:name="_Toc424735343"/>
      <w:bookmarkStart w:id="95" w:name="_Toc235784688"/>
      <w:r w:rsidRPr="00223B3B">
        <w:rPr>
          <w:rFonts w:ascii="Noto Sans" w:hAnsi="Noto Sans" w:cs="Noto Sans"/>
          <w:sz w:val="18"/>
          <w:szCs w:val="20"/>
          <w:lang w:val="es-ES_tradnl"/>
        </w:rPr>
        <w:t>REQUISITOS QUE LOS LICITANTES DEBEN CUMPLIR</w:t>
      </w:r>
      <w:bookmarkEnd w:id="92"/>
      <w:r w:rsidRPr="00223B3B">
        <w:rPr>
          <w:rFonts w:ascii="Noto Sans" w:hAnsi="Noto Sans" w:cs="Noto Sans"/>
          <w:sz w:val="18"/>
          <w:szCs w:val="20"/>
          <w:lang w:val="es-ES_tradnl"/>
        </w:rPr>
        <w:t>.</w:t>
      </w:r>
      <w:bookmarkEnd w:id="95"/>
    </w:p>
    <w:p w14:paraId="4E0D9847" w14:textId="77777777" w:rsidR="0059741F" w:rsidRPr="00223B3B" w:rsidRDefault="0059741F" w:rsidP="001A74B2">
      <w:pPr>
        <w:ind w:right="-36"/>
        <w:rPr>
          <w:rFonts w:ascii="Noto Sans" w:hAnsi="Noto Sans" w:cs="Noto Sans"/>
          <w:sz w:val="18"/>
          <w:szCs w:val="20"/>
          <w:lang w:eastAsia="ar-SA"/>
        </w:rPr>
      </w:pPr>
    </w:p>
    <w:p w14:paraId="7A97B8ED" w14:textId="5DE40BD8"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Con fundamento en los artículos </w:t>
      </w:r>
      <w:r w:rsidR="00B37654" w:rsidRPr="00223B3B">
        <w:rPr>
          <w:rFonts w:ascii="Noto Sans" w:hAnsi="Noto Sans" w:cs="Noto Sans"/>
          <w:b/>
          <w:sz w:val="18"/>
          <w:szCs w:val="20"/>
        </w:rPr>
        <w:t>36</w:t>
      </w:r>
      <w:r w:rsidRPr="00223B3B">
        <w:rPr>
          <w:rFonts w:ascii="Noto Sans" w:hAnsi="Noto Sans" w:cs="Noto Sans"/>
          <w:sz w:val="18"/>
          <w:szCs w:val="20"/>
        </w:rPr>
        <w:t xml:space="preserve"> fracción </w:t>
      </w:r>
      <w:r w:rsidRPr="00223B3B">
        <w:rPr>
          <w:rFonts w:ascii="Noto Sans" w:hAnsi="Noto Sans" w:cs="Noto Sans"/>
          <w:b/>
          <w:sz w:val="18"/>
          <w:szCs w:val="20"/>
        </w:rPr>
        <w:t>II</w:t>
      </w:r>
      <w:r w:rsidRPr="00223B3B">
        <w:rPr>
          <w:rFonts w:ascii="Noto Sans" w:hAnsi="Noto Sans" w:cs="Noto Sans"/>
          <w:sz w:val="18"/>
          <w:szCs w:val="20"/>
        </w:rPr>
        <w:t xml:space="preserve"> y </w:t>
      </w:r>
      <w:r w:rsidR="00B37654" w:rsidRPr="00223B3B">
        <w:rPr>
          <w:rFonts w:ascii="Noto Sans" w:hAnsi="Noto Sans" w:cs="Noto Sans"/>
          <w:b/>
          <w:sz w:val="18"/>
          <w:szCs w:val="20"/>
        </w:rPr>
        <w:t>45</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los licitantes deberán remitir a través del </w:t>
      </w:r>
      <w:r w:rsidR="00D02E59"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 la documentación legal, su prop</w:t>
      </w:r>
      <w:r w:rsidR="002C0A25" w:rsidRPr="00223B3B">
        <w:rPr>
          <w:rFonts w:ascii="Noto Sans" w:hAnsi="Noto Sans" w:cs="Noto Sans"/>
          <w:sz w:val="18"/>
          <w:szCs w:val="20"/>
        </w:rPr>
        <w:t>uesta</w:t>
      </w:r>
      <w:r w:rsidRPr="00223B3B">
        <w:rPr>
          <w:rFonts w:ascii="Noto Sans" w:hAnsi="Noto Sans" w:cs="Noto Sans"/>
          <w:sz w:val="18"/>
          <w:szCs w:val="20"/>
        </w:rPr>
        <w:t xml:space="preserve"> técnica y económica firmada con la firma electrónica avanzada que emite el SAT al licitante </w:t>
      </w:r>
      <w:r w:rsidR="007F45BE" w:rsidRPr="00223B3B">
        <w:rPr>
          <w:rFonts w:ascii="Noto Sans" w:hAnsi="Noto Sans" w:cs="Noto Sans"/>
          <w:sz w:val="18"/>
          <w:szCs w:val="20"/>
        </w:rPr>
        <w:t xml:space="preserve">(ya sea persona moral o física) </w:t>
      </w:r>
      <w:r w:rsidRPr="00223B3B">
        <w:rPr>
          <w:rFonts w:ascii="Noto Sans" w:hAnsi="Noto Sans" w:cs="Noto Sans"/>
          <w:sz w:val="18"/>
          <w:szCs w:val="20"/>
        </w:rPr>
        <w:t>para el cumplimiento de sus obligaciones fiscales.</w:t>
      </w:r>
    </w:p>
    <w:p w14:paraId="299E53D6" w14:textId="77777777" w:rsidR="007F45BE" w:rsidRPr="00223B3B" w:rsidRDefault="007F45BE" w:rsidP="001A74B2">
      <w:pPr>
        <w:ind w:right="-36"/>
        <w:jc w:val="both"/>
        <w:rPr>
          <w:rFonts w:ascii="Noto Sans" w:hAnsi="Noto Sans" w:cs="Noto Sans"/>
          <w:sz w:val="18"/>
          <w:szCs w:val="20"/>
        </w:rPr>
      </w:pPr>
    </w:p>
    <w:p w14:paraId="3A02F669" w14:textId="77777777" w:rsidR="0059741F" w:rsidRPr="00223B3B" w:rsidRDefault="007F45BE" w:rsidP="001A74B2">
      <w:pPr>
        <w:tabs>
          <w:tab w:val="left" w:pos="1089"/>
        </w:tabs>
        <w:ind w:right="-36"/>
        <w:jc w:val="both"/>
        <w:rPr>
          <w:rFonts w:ascii="Noto Sans" w:hAnsi="Noto Sans" w:cs="Noto Sans"/>
          <w:sz w:val="18"/>
          <w:szCs w:val="20"/>
        </w:rPr>
      </w:pPr>
      <w:r w:rsidRPr="00223B3B">
        <w:rPr>
          <w:rFonts w:ascii="Noto Sans" w:hAnsi="Noto Sans" w:cs="Noto Sans"/>
          <w:sz w:val="18"/>
          <w:szCs w:val="20"/>
        </w:rPr>
        <w:t>En caso de persona moral, no se aceptará la firma electrónica del Representante Legal toda vez que esa firma es única y exclusivamente en carácter de persona física y no como firma electrónica de persona moral.</w:t>
      </w:r>
    </w:p>
    <w:p w14:paraId="1EB3E06E" w14:textId="77777777" w:rsidR="00727C48" w:rsidRPr="00223B3B" w:rsidRDefault="00727C48" w:rsidP="001A74B2">
      <w:pPr>
        <w:tabs>
          <w:tab w:val="left" w:pos="1089"/>
        </w:tabs>
        <w:ind w:right="-36"/>
        <w:jc w:val="both"/>
        <w:rPr>
          <w:rFonts w:ascii="Noto Sans" w:hAnsi="Noto Sans" w:cs="Noto Sans"/>
          <w:sz w:val="18"/>
          <w:szCs w:val="20"/>
        </w:rPr>
      </w:pPr>
    </w:p>
    <w:p w14:paraId="75B59DF8" w14:textId="77777777" w:rsidR="00727C48" w:rsidRPr="00223B3B" w:rsidRDefault="00727C48" w:rsidP="001A74B2">
      <w:pPr>
        <w:ind w:right="-36"/>
        <w:jc w:val="both"/>
        <w:rPr>
          <w:rFonts w:ascii="Noto Sans" w:hAnsi="Noto Sans" w:cs="Noto Sans"/>
          <w:sz w:val="18"/>
          <w:szCs w:val="20"/>
        </w:rPr>
      </w:pPr>
      <w:r w:rsidRPr="00223B3B">
        <w:rPr>
          <w:rFonts w:ascii="Noto Sans" w:hAnsi="Noto Sans" w:cs="Noto Sans"/>
          <w:sz w:val="18"/>
          <w:szCs w:val="20"/>
        </w:rPr>
        <w:t>La falta de firma electrónica en la propuesta técnica y económica será motivo de desechamiento, pues afecta la solvencia de la misma.</w:t>
      </w:r>
    </w:p>
    <w:p w14:paraId="537A3445" w14:textId="77777777" w:rsidR="007F45BE" w:rsidRPr="00223B3B" w:rsidRDefault="007F45BE" w:rsidP="001A74B2">
      <w:pPr>
        <w:tabs>
          <w:tab w:val="left" w:pos="1089"/>
        </w:tabs>
        <w:ind w:right="-36"/>
        <w:jc w:val="both"/>
        <w:rPr>
          <w:rFonts w:ascii="Noto Sans" w:hAnsi="Noto Sans" w:cs="Noto Sans"/>
          <w:sz w:val="18"/>
          <w:szCs w:val="20"/>
        </w:rPr>
      </w:pPr>
    </w:p>
    <w:p w14:paraId="12341A9A" w14:textId="2B68D87A" w:rsidR="00727C48" w:rsidRPr="00223B3B" w:rsidRDefault="00727C48" w:rsidP="001A74B2">
      <w:pPr>
        <w:ind w:right="-36"/>
        <w:jc w:val="both"/>
        <w:rPr>
          <w:rFonts w:ascii="Noto Sans" w:hAnsi="Noto Sans" w:cs="Noto Sans"/>
          <w:sz w:val="18"/>
          <w:szCs w:val="20"/>
        </w:rPr>
      </w:pPr>
      <w:r w:rsidRPr="00223B3B">
        <w:rPr>
          <w:rFonts w:ascii="Noto Sans" w:hAnsi="Noto Sans" w:cs="Noto Sans"/>
          <w:sz w:val="18"/>
          <w:szCs w:val="20"/>
        </w:rPr>
        <w:t xml:space="preserve">En caso de propuestas conjuntas, la proposición deberá ser firmada electrónicamente por aquel consorciado designado en el convenio como representante común, de conformidad con el párrafo tercero del artículo </w:t>
      </w:r>
      <w:r w:rsidR="00B37654" w:rsidRPr="00223B3B">
        <w:rPr>
          <w:rFonts w:ascii="Noto Sans" w:hAnsi="Noto Sans" w:cs="Noto Sans"/>
          <w:b/>
          <w:sz w:val="18"/>
          <w:szCs w:val="20"/>
        </w:rPr>
        <w:t>45</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w:t>
      </w:r>
    </w:p>
    <w:p w14:paraId="73ED501F" w14:textId="77777777" w:rsidR="0059741F" w:rsidRPr="00223B3B" w:rsidRDefault="0059741F" w:rsidP="001A74B2">
      <w:pPr>
        <w:ind w:right="-36"/>
        <w:jc w:val="both"/>
        <w:rPr>
          <w:rFonts w:ascii="Noto Sans" w:hAnsi="Noto Sans" w:cs="Noto Sans"/>
          <w:sz w:val="18"/>
          <w:szCs w:val="20"/>
        </w:rPr>
      </w:pPr>
    </w:p>
    <w:p w14:paraId="7227AEB8" w14:textId="445EB6AF" w:rsidR="0059741F" w:rsidRPr="00223B3B" w:rsidRDefault="007F45BE" w:rsidP="001A74B2">
      <w:pPr>
        <w:ind w:right="-36"/>
        <w:jc w:val="both"/>
        <w:rPr>
          <w:rFonts w:ascii="Noto Sans" w:hAnsi="Noto Sans" w:cs="Noto Sans"/>
          <w:sz w:val="18"/>
          <w:szCs w:val="20"/>
        </w:rPr>
      </w:pPr>
      <w:r w:rsidRPr="00223B3B">
        <w:rPr>
          <w:rFonts w:ascii="Noto Sans" w:hAnsi="Noto Sans" w:cs="Noto Sans"/>
          <w:sz w:val="18"/>
          <w:szCs w:val="20"/>
        </w:rPr>
        <w:t>De acuerdo con</w:t>
      </w:r>
      <w:r w:rsidR="0059741F" w:rsidRPr="00223B3B">
        <w:rPr>
          <w:rFonts w:ascii="Noto Sans" w:hAnsi="Noto Sans" w:cs="Noto Sans"/>
          <w:sz w:val="18"/>
          <w:szCs w:val="20"/>
        </w:rPr>
        <w:t xml:space="preserve"> lo dispuesto en el </w:t>
      </w:r>
      <w:r w:rsidR="0059741F" w:rsidRPr="004F092A">
        <w:rPr>
          <w:rFonts w:ascii="Noto Sans" w:hAnsi="Noto Sans" w:cs="Noto Sans"/>
          <w:sz w:val="18"/>
          <w:szCs w:val="20"/>
        </w:rPr>
        <w:t xml:space="preserve">artículo </w:t>
      </w:r>
      <w:r w:rsidR="004F092A" w:rsidRPr="004F092A">
        <w:rPr>
          <w:rFonts w:ascii="Noto Sans" w:hAnsi="Noto Sans" w:cs="Noto Sans"/>
          <w:b/>
          <w:sz w:val="18"/>
          <w:szCs w:val="20"/>
        </w:rPr>
        <w:t>95</w:t>
      </w:r>
      <w:r w:rsidR="0059741F" w:rsidRPr="004F092A">
        <w:rPr>
          <w:rFonts w:ascii="Noto Sans" w:hAnsi="Noto Sans" w:cs="Noto Sans"/>
          <w:sz w:val="18"/>
          <w:szCs w:val="20"/>
        </w:rPr>
        <w:t xml:space="preserve"> del Reglamento, </w:t>
      </w:r>
      <w:r w:rsidR="0059741F" w:rsidRPr="004F092A">
        <w:rPr>
          <w:rFonts w:ascii="Noto Sans" w:hAnsi="Noto Sans" w:cs="Noto Sans"/>
          <w:b/>
          <w:sz w:val="18"/>
          <w:szCs w:val="20"/>
        </w:rPr>
        <w:t>el licitante</w:t>
      </w:r>
      <w:r w:rsidR="0059741F" w:rsidRPr="00223B3B">
        <w:rPr>
          <w:rFonts w:ascii="Noto Sans" w:hAnsi="Noto Sans" w:cs="Noto Sans"/>
          <w:b/>
          <w:sz w:val="18"/>
          <w:szCs w:val="20"/>
        </w:rPr>
        <w:t xml:space="preserve"> deberá foliar</w:t>
      </w:r>
      <w:r w:rsidR="009E76CA" w:rsidRPr="00223B3B">
        <w:rPr>
          <w:rFonts w:ascii="Noto Sans" w:hAnsi="Noto Sans" w:cs="Noto Sans"/>
          <w:b/>
          <w:sz w:val="18"/>
          <w:szCs w:val="20"/>
        </w:rPr>
        <w:t xml:space="preserve"> de manera electrónica o manual</w:t>
      </w:r>
      <w:r w:rsidR="0059741F" w:rsidRPr="00223B3B">
        <w:rPr>
          <w:rFonts w:ascii="Noto Sans" w:hAnsi="Noto Sans" w:cs="Noto Sans"/>
          <w:b/>
          <w:sz w:val="18"/>
          <w:szCs w:val="20"/>
        </w:rPr>
        <w:t xml:space="preserve">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0059741F" w:rsidRPr="00223B3B">
        <w:rPr>
          <w:rFonts w:ascii="Noto Sans" w:hAnsi="Noto Sans" w:cs="Noto Sans"/>
          <w:sz w:val="18"/>
          <w:szCs w:val="20"/>
        </w:rPr>
        <w:t>, y por ser una licitación electrónica, podrá enviarse en varios archivos electrónicos.</w:t>
      </w:r>
    </w:p>
    <w:p w14:paraId="7766B39D" w14:textId="77777777" w:rsidR="0059741F" w:rsidRPr="00223B3B" w:rsidRDefault="0059741F" w:rsidP="001A74B2">
      <w:pPr>
        <w:ind w:right="-36"/>
        <w:jc w:val="both"/>
        <w:rPr>
          <w:rFonts w:ascii="Noto Sans" w:hAnsi="Noto Sans" w:cs="Noto Sans"/>
          <w:spacing w:val="-3"/>
          <w:sz w:val="18"/>
          <w:szCs w:val="20"/>
        </w:rPr>
      </w:pPr>
    </w:p>
    <w:p w14:paraId="3A058818" w14:textId="77777777" w:rsidR="0059741F" w:rsidRPr="00223B3B" w:rsidRDefault="0059741F" w:rsidP="001A74B2">
      <w:pPr>
        <w:ind w:right="-36"/>
        <w:jc w:val="both"/>
        <w:rPr>
          <w:rFonts w:ascii="Noto Sans" w:hAnsi="Noto Sans" w:cs="Noto Sans"/>
          <w:spacing w:val="-3"/>
          <w:sz w:val="18"/>
          <w:szCs w:val="20"/>
        </w:rPr>
      </w:pPr>
      <w:r w:rsidRPr="00223B3B">
        <w:rPr>
          <w:rFonts w:ascii="Noto Sans" w:hAnsi="Noto Sans" w:cs="Noto Sans"/>
          <w:spacing w:val="-3"/>
          <w:sz w:val="18"/>
          <w:szCs w:val="20"/>
        </w:rPr>
        <w:t xml:space="preserve">Por ejemplo, la propuesta técnica del 1 al folio "n", la propuesta económica del 1 al folio "n", y la documentación legal administrativa del 1 al folio "n". </w:t>
      </w:r>
    </w:p>
    <w:p w14:paraId="0142D684" w14:textId="77777777" w:rsidR="0059741F" w:rsidRPr="00223B3B" w:rsidRDefault="0059741F" w:rsidP="001A74B2">
      <w:pPr>
        <w:ind w:right="-36"/>
        <w:jc w:val="both"/>
        <w:rPr>
          <w:rFonts w:ascii="Noto Sans" w:hAnsi="Noto Sans" w:cs="Noto Sans"/>
          <w:sz w:val="18"/>
          <w:szCs w:val="20"/>
        </w:rPr>
      </w:pPr>
    </w:p>
    <w:p w14:paraId="7C2C389A"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Sólo la falta absoluta de folio será causa de desechamiento, cuando se constate que la documentación no mantiene continuidad en las hojas que integran la proposición y ello implique no contar con información suficiente y esta circunstancia impida llevar a cabo su evaluación y por tanto, afecte la solvencia de la proposición.</w:t>
      </w:r>
    </w:p>
    <w:p w14:paraId="4784640E" w14:textId="77777777" w:rsidR="0059741F" w:rsidRPr="00223B3B" w:rsidRDefault="0059741F" w:rsidP="001A74B2">
      <w:pPr>
        <w:ind w:right="-36"/>
        <w:jc w:val="both"/>
        <w:rPr>
          <w:rFonts w:ascii="Noto Sans" w:hAnsi="Noto Sans" w:cs="Noto Sans"/>
          <w:spacing w:val="-3"/>
          <w:sz w:val="18"/>
          <w:szCs w:val="20"/>
        </w:rPr>
      </w:pPr>
    </w:p>
    <w:p w14:paraId="3CFF590F" w14:textId="77777777" w:rsidR="0059741F" w:rsidRPr="00223B3B" w:rsidRDefault="0059741F" w:rsidP="001A74B2">
      <w:pPr>
        <w:ind w:right="-36"/>
        <w:jc w:val="both"/>
        <w:rPr>
          <w:rFonts w:ascii="Noto Sans" w:hAnsi="Noto Sans" w:cs="Noto Sans"/>
          <w:spacing w:val="-3"/>
          <w:sz w:val="18"/>
          <w:szCs w:val="20"/>
        </w:rPr>
      </w:pPr>
      <w:r w:rsidRPr="00223B3B">
        <w:rPr>
          <w:rFonts w:ascii="Noto Sans" w:hAnsi="Noto Sans" w:cs="Noto Sans"/>
          <w:spacing w:val="-3"/>
          <w:sz w:val="18"/>
          <w:szCs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2B086479" w14:textId="77777777" w:rsidR="0059741F" w:rsidRPr="00223B3B" w:rsidRDefault="0059741F" w:rsidP="001A74B2">
      <w:pPr>
        <w:ind w:right="-36"/>
        <w:jc w:val="both"/>
        <w:rPr>
          <w:rFonts w:ascii="Noto Sans" w:hAnsi="Noto Sans" w:cs="Noto Sans"/>
          <w:spacing w:val="-3"/>
          <w:sz w:val="18"/>
          <w:szCs w:val="20"/>
        </w:rPr>
      </w:pPr>
    </w:p>
    <w:p w14:paraId="7C034F7E" w14:textId="77777777" w:rsidR="0059741F" w:rsidRPr="00223B3B" w:rsidRDefault="0059741F" w:rsidP="001A74B2">
      <w:pPr>
        <w:ind w:left="567" w:right="-36"/>
        <w:jc w:val="both"/>
        <w:rPr>
          <w:rFonts w:ascii="Noto Sans" w:hAnsi="Noto Sans" w:cs="Noto Sans"/>
          <w:i/>
          <w:spacing w:val="-3"/>
          <w:sz w:val="18"/>
          <w:szCs w:val="20"/>
        </w:rPr>
      </w:pPr>
      <w:r w:rsidRPr="00223B3B">
        <w:rPr>
          <w:rFonts w:ascii="Noto Sans" w:hAnsi="Noto Sans" w:cs="Noto Sans"/>
          <w:i/>
          <w:spacing w:val="-3"/>
          <w:sz w:val="18"/>
          <w:szCs w:val="20"/>
        </w:rPr>
        <w:t>Instituto Mexicano del Seguro Social</w:t>
      </w:r>
    </w:p>
    <w:p w14:paraId="260D974D" w14:textId="72BD645C" w:rsidR="0059741F" w:rsidRPr="00223B3B" w:rsidRDefault="00695CD3" w:rsidP="001A74B2">
      <w:pPr>
        <w:ind w:left="567" w:right="-36"/>
        <w:jc w:val="both"/>
        <w:rPr>
          <w:rFonts w:ascii="Noto Sans" w:hAnsi="Noto Sans" w:cs="Noto Sans"/>
          <w:i/>
          <w:spacing w:val="-3"/>
          <w:sz w:val="18"/>
          <w:szCs w:val="20"/>
        </w:rPr>
      </w:pPr>
      <w:r w:rsidRPr="00223B3B">
        <w:rPr>
          <w:rFonts w:ascii="Noto Sans" w:hAnsi="Noto Sans" w:cs="Noto Sans"/>
          <w:i/>
          <w:spacing w:val="-3"/>
          <w:sz w:val="18"/>
          <w:szCs w:val="20"/>
        </w:rPr>
        <w:t xml:space="preserve">Órgano de Operación Administrativa Desconcentrada Estatal Querétaro </w:t>
      </w:r>
    </w:p>
    <w:p w14:paraId="66C00532" w14:textId="0D06C5F0" w:rsidR="00695CD3" w:rsidRPr="00223B3B" w:rsidRDefault="00695CD3" w:rsidP="001A74B2">
      <w:pPr>
        <w:ind w:left="567" w:right="-36"/>
        <w:jc w:val="both"/>
        <w:rPr>
          <w:rFonts w:ascii="Noto Sans" w:hAnsi="Noto Sans" w:cs="Noto Sans"/>
          <w:i/>
          <w:spacing w:val="-3"/>
          <w:sz w:val="18"/>
          <w:szCs w:val="20"/>
        </w:rPr>
      </w:pPr>
      <w:r w:rsidRPr="00223B3B">
        <w:rPr>
          <w:rFonts w:ascii="Noto Sans" w:hAnsi="Noto Sans" w:cs="Noto Sans"/>
          <w:i/>
          <w:spacing w:val="-3"/>
          <w:sz w:val="18"/>
          <w:szCs w:val="20"/>
        </w:rPr>
        <w:t>Coordinación de Abastecimiento y Equipamiento</w:t>
      </w:r>
    </w:p>
    <w:p w14:paraId="57E4470D" w14:textId="18F747D4" w:rsidR="00695CD3" w:rsidRPr="00223B3B" w:rsidRDefault="00695CD3" w:rsidP="001A74B2">
      <w:pPr>
        <w:ind w:left="567" w:right="-36"/>
        <w:jc w:val="both"/>
        <w:rPr>
          <w:rFonts w:ascii="Noto Sans" w:hAnsi="Noto Sans" w:cs="Noto Sans"/>
          <w:i/>
          <w:spacing w:val="-3"/>
          <w:sz w:val="18"/>
          <w:szCs w:val="20"/>
        </w:rPr>
      </w:pPr>
      <w:r w:rsidRPr="00223B3B">
        <w:rPr>
          <w:rFonts w:ascii="Noto Sans" w:hAnsi="Noto Sans" w:cs="Noto Sans"/>
          <w:i/>
          <w:spacing w:val="-3"/>
          <w:sz w:val="18"/>
          <w:szCs w:val="20"/>
        </w:rPr>
        <w:t>Departamento de Adquisición de Bienes y Contratación de Servicios</w:t>
      </w:r>
    </w:p>
    <w:bookmarkEnd w:id="93"/>
    <w:p w14:paraId="7B731537" w14:textId="77777777" w:rsidR="0059741F" w:rsidRPr="00223B3B" w:rsidRDefault="0059741F" w:rsidP="001A74B2">
      <w:pPr>
        <w:ind w:right="-36"/>
        <w:jc w:val="both"/>
        <w:rPr>
          <w:rFonts w:ascii="Noto Sans" w:hAnsi="Noto Sans" w:cs="Noto Sans"/>
          <w:sz w:val="18"/>
          <w:szCs w:val="20"/>
        </w:rPr>
      </w:pPr>
    </w:p>
    <w:p w14:paraId="0901DF69"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No obstante lo anterior, en caso de que su documentación no sea dirigida a las áreas descritas con antelación, dicha circunstancia no será causal de desechamiento.</w:t>
      </w:r>
    </w:p>
    <w:p w14:paraId="27E47F82" w14:textId="77777777" w:rsidR="0059741F" w:rsidRPr="00223B3B" w:rsidRDefault="0059741F" w:rsidP="001A74B2">
      <w:pPr>
        <w:ind w:right="-36"/>
        <w:jc w:val="both"/>
        <w:rPr>
          <w:rFonts w:ascii="Noto Sans" w:hAnsi="Noto Sans" w:cs="Noto Sans"/>
          <w:sz w:val="18"/>
          <w:szCs w:val="20"/>
        </w:rPr>
      </w:pPr>
    </w:p>
    <w:p w14:paraId="03FC7932" w14:textId="77777777" w:rsidR="0059741F" w:rsidRPr="00223B3B" w:rsidRDefault="0059741F" w:rsidP="001A74B2">
      <w:pPr>
        <w:pStyle w:val="Ttulo2"/>
        <w:numPr>
          <w:ilvl w:val="1"/>
          <w:numId w:val="31"/>
        </w:numPr>
        <w:spacing w:before="0" w:after="0"/>
        <w:ind w:left="0" w:right="-36" w:firstLine="0"/>
        <w:rPr>
          <w:rFonts w:ascii="Noto Sans" w:hAnsi="Noto Sans" w:cs="Noto Sans"/>
          <w:i w:val="0"/>
          <w:sz w:val="18"/>
          <w:lang w:val="es-ES_tradnl"/>
        </w:rPr>
      </w:pPr>
      <w:bookmarkStart w:id="96" w:name="_Toc442265824"/>
      <w:bookmarkStart w:id="97" w:name="_Toc235784689"/>
      <w:r w:rsidRPr="00223B3B">
        <w:rPr>
          <w:rFonts w:ascii="Noto Sans" w:hAnsi="Noto Sans" w:cs="Noto Sans"/>
          <w:i w:val="0"/>
          <w:sz w:val="18"/>
          <w:lang w:val="es-ES_tradnl"/>
        </w:rPr>
        <w:lastRenderedPageBreak/>
        <w:t>Propuesta legal-administrativa.</w:t>
      </w:r>
      <w:bookmarkEnd w:id="97"/>
    </w:p>
    <w:p w14:paraId="07C213E9" w14:textId="77777777" w:rsidR="0059741F" w:rsidRPr="00223B3B" w:rsidRDefault="0059741F" w:rsidP="001A74B2">
      <w:pPr>
        <w:ind w:right="-36"/>
        <w:rPr>
          <w:rFonts w:ascii="Noto Sans" w:hAnsi="Noto Sans" w:cs="Noto Sans"/>
          <w:sz w:val="18"/>
          <w:szCs w:val="20"/>
          <w:lang w:eastAsia="ar-SA"/>
        </w:rPr>
      </w:pPr>
    </w:p>
    <w:p w14:paraId="3B829395"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Los licitantes deberán presentar en papel preferentemente membretado </w:t>
      </w:r>
      <w:r w:rsidR="007F45BE" w:rsidRPr="00223B3B">
        <w:rPr>
          <w:rFonts w:ascii="Noto Sans" w:hAnsi="Noto Sans" w:cs="Noto Sans"/>
          <w:sz w:val="18"/>
          <w:szCs w:val="20"/>
        </w:rPr>
        <w:t xml:space="preserve">preferentemente estampada la firma de </w:t>
      </w:r>
      <w:r w:rsidRPr="00223B3B">
        <w:rPr>
          <w:rFonts w:ascii="Noto Sans" w:hAnsi="Noto Sans" w:cs="Noto Sans"/>
          <w:sz w:val="18"/>
          <w:szCs w:val="20"/>
        </w:rPr>
        <w:t xml:space="preserve">su Representante Legal, Apoderado Legal o persona facultada para ello la documentación legal-administrativa, misma que deberá estar foliada </w:t>
      </w:r>
      <w:r w:rsidR="009E76CA" w:rsidRPr="00223B3B">
        <w:rPr>
          <w:rFonts w:ascii="Noto Sans" w:hAnsi="Noto Sans" w:cs="Noto Sans"/>
          <w:sz w:val="18"/>
          <w:szCs w:val="20"/>
        </w:rPr>
        <w:t xml:space="preserve">de manera electrónica o manual </w:t>
      </w:r>
      <w:r w:rsidRPr="00223B3B">
        <w:rPr>
          <w:rFonts w:ascii="Noto Sans" w:hAnsi="Noto Sans" w:cs="Noto Sans"/>
          <w:sz w:val="18"/>
          <w:szCs w:val="20"/>
        </w:rPr>
        <w:t>en cada una de sus fojas de manera consecutiva.</w:t>
      </w:r>
      <w:r w:rsidR="007F45BE" w:rsidRPr="00223B3B">
        <w:rPr>
          <w:rFonts w:ascii="Noto Sans" w:hAnsi="Noto Sans" w:cs="Noto Sans"/>
          <w:sz w:val="18"/>
          <w:szCs w:val="20"/>
        </w:rPr>
        <w:t xml:space="preserve"> La firma electrónica del Licitante que presente o formule la proposición, valida toda la propuesta presentada.</w:t>
      </w:r>
    </w:p>
    <w:p w14:paraId="1B648EFA" w14:textId="77777777" w:rsidR="0059741F" w:rsidRPr="00223B3B" w:rsidRDefault="0059741F" w:rsidP="001A74B2">
      <w:pPr>
        <w:ind w:right="-36"/>
        <w:jc w:val="both"/>
        <w:rPr>
          <w:rFonts w:ascii="Noto Sans" w:hAnsi="Noto Sans" w:cs="Noto Sans"/>
          <w:sz w:val="18"/>
          <w:szCs w:val="20"/>
        </w:rPr>
      </w:pPr>
    </w:p>
    <w:p w14:paraId="7BCDCA1C" w14:textId="3BC01406" w:rsidR="00943086"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La documentación legal-administrativa enviada a través de </w:t>
      </w:r>
      <w:r w:rsidR="00D02E59"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 xml:space="preserve"> podrá ser presentada en</w:t>
      </w:r>
      <w:r w:rsidR="00815E5F" w:rsidRPr="00223B3B">
        <w:rPr>
          <w:rFonts w:ascii="Noto Sans" w:hAnsi="Noto Sans" w:cs="Noto Sans"/>
          <w:sz w:val="18"/>
          <w:szCs w:val="20"/>
        </w:rPr>
        <w:t xml:space="preserve"> los formatos per</w:t>
      </w:r>
      <w:r w:rsidR="00943086" w:rsidRPr="00223B3B">
        <w:rPr>
          <w:rFonts w:ascii="Noto Sans" w:hAnsi="Noto Sans" w:cs="Noto Sans"/>
          <w:sz w:val="18"/>
          <w:szCs w:val="20"/>
        </w:rPr>
        <w:t xml:space="preserve">mitidos en el </w:t>
      </w:r>
      <w:r w:rsidR="00D02E59" w:rsidRPr="00223B3B">
        <w:rPr>
          <w:rFonts w:ascii="Noto Sans" w:hAnsi="Noto Sans" w:cs="Noto Sans"/>
          <w:sz w:val="18"/>
          <w:szCs w:val="20"/>
        </w:rPr>
        <w:t>Plataforma Digital de Contrataciones Públicas de la Administración Pública Federal (Compras MX)</w:t>
      </w:r>
      <w:r w:rsidR="00943086" w:rsidRPr="00223B3B">
        <w:rPr>
          <w:rFonts w:ascii="Noto Sans" w:hAnsi="Noto Sans" w:cs="Noto Sans"/>
          <w:sz w:val="18"/>
          <w:szCs w:val="20"/>
        </w:rPr>
        <w:t>, ajustándose a los requerimiento</w:t>
      </w:r>
      <w:r w:rsidR="00D7447A" w:rsidRPr="00223B3B">
        <w:rPr>
          <w:rFonts w:ascii="Noto Sans" w:hAnsi="Noto Sans" w:cs="Noto Sans"/>
          <w:sz w:val="18"/>
          <w:szCs w:val="20"/>
        </w:rPr>
        <w:t>s técnicos establecidos por dicho S</w:t>
      </w:r>
      <w:r w:rsidR="00943086" w:rsidRPr="00223B3B">
        <w:rPr>
          <w:rFonts w:ascii="Noto Sans" w:hAnsi="Noto Sans" w:cs="Noto Sans"/>
          <w:sz w:val="18"/>
          <w:szCs w:val="20"/>
        </w:rPr>
        <w:t>istema.</w:t>
      </w:r>
    </w:p>
    <w:p w14:paraId="20CF8457" w14:textId="77777777" w:rsidR="0059741F" w:rsidRPr="00223B3B" w:rsidRDefault="0059741F" w:rsidP="001A74B2">
      <w:pPr>
        <w:ind w:right="-36"/>
        <w:jc w:val="both"/>
        <w:rPr>
          <w:rFonts w:ascii="Noto Sans" w:hAnsi="Noto Sans" w:cs="Noto Sans"/>
          <w:sz w:val="18"/>
          <w:szCs w:val="20"/>
        </w:rPr>
      </w:pPr>
    </w:p>
    <w:p w14:paraId="5414D44C" w14:textId="77777777" w:rsidR="0059741F" w:rsidRPr="00223B3B" w:rsidRDefault="0059741F" w:rsidP="001A74B2">
      <w:pPr>
        <w:pStyle w:val="Ttulo2"/>
        <w:numPr>
          <w:ilvl w:val="2"/>
          <w:numId w:val="44"/>
        </w:numPr>
        <w:spacing w:before="0" w:after="0"/>
        <w:ind w:right="-36"/>
        <w:rPr>
          <w:rFonts w:ascii="Noto Sans" w:hAnsi="Noto Sans" w:cs="Noto Sans"/>
          <w:i w:val="0"/>
          <w:sz w:val="18"/>
        </w:rPr>
      </w:pPr>
      <w:bookmarkStart w:id="98" w:name="_Toc22644715"/>
      <w:r w:rsidRPr="00223B3B">
        <w:rPr>
          <w:rFonts w:ascii="Noto Sans" w:hAnsi="Noto Sans" w:cs="Noto Sans"/>
          <w:i w:val="0"/>
          <w:sz w:val="18"/>
        </w:rPr>
        <w:t xml:space="preserve"> </w:t>
      </w:r>
      <w:bookmarkStart w:id="99" w:name="_Toc87611257"/>
      <w:bookmarkStart w:id="100" w:name="_Toc235784690"/>
      <w:r w:rsidRPr="00223B3B">
        <w:rPr>
          <w:rFonts w:ascii="Noto Sans" w:hAnsi="Noto Sans" w:cs="Noto Sans"/>
          <w:i w:val="0"/>
          <w:sz w:val="18"/>
        </w:rPr>
        <w:t>Acreditamiento de la Personalidad Jurídica</w:t>
      </w:r>
      <w:r w:rsidR="00872B24" w:rsidRPr="00223B3B">
        <w:rPr>
          <w:rFonts w:ascii="Noto Sans" w:hAnsi="Noto Sans" w:cs="Noto Sans"/>
          <w:i w:val="0"/>
          <w:sz w:val="18"/>
        </w:rPr>
        <w:t>.</w:t>
      </w:r>
      <w:bookmarkEnd w:id="100"/>
      <w:r w:rsidR="00872B24" w:rsidRPr="00223B3B">
        <w:rPr>
          <w:rFonts w:ascii="Noto Sans" w:hAnsi="Noto Sans" w:cs="Noto Sans"/>
          <w:i w:val="0"/>
          <w:sz w:val="18"/>
        </w:rPr>
        <w:t xml:space="preserve"> </w:t>
      </w:r>
    </w:p>
    <w:p w14:paraId="3E214785" w14:textId="77777777" w:rsidR="0059741F" w:rsidRPr="00223B3B" w:rsidRDefault="0059741F" w:rsidP="001A74B2">
      <w:pPr>
        <w:ind w:right="-36"/>
        <w:rPr>
          <w:rFonts w:ascii="Noto Sans" w:hAnsi="Noto Sans" w:cs="Noto Sans"/>
          <w:sz w:val="18"/>
          <w:szCs w:val="20"/>
          <w:lang w:eastAsia="ar-SA"/>
        </w:rPr>
      </w:pPr>
    </w:p>
    <w:p w14:paraId="1DC17FFA" w14:textId="77777777" w:rsidR="0059741F" w:rsidRPr="00223B3B" w:rsidRDefault="0059741F" w:rsidP="001A74B2">
      <w:pPr>
        <w:ind w:right="-36"/>
        <w:jc w:val="both"/>
        <w:rPr>
          <w:rFonts w:ascii="Noto Sans" w:hAnsi="Noto Sans" w:cs="Noto Sans"/>
          <w:bCs/>
          <w:sz w:val="18"/>
          <w:szCs w:val="20"/>
        </w:rPr>
      </w:pPr>
      <w:r w:rsidRPr="00223B3B">
        <w:rPr>
          <w:rFonts w:ascii="Noto Sans" w:hAnsi="Noto Sans" w:cs="Noto Sans"/>
          <w:sz w:val="18"/>
          <w:szCs w:val="20"/>
        </w:rPr>
        <w:t xml:space="preserve">Escrito </w:t>
      </w:r>
      <w:r w:rsidRPr="00223B3B">
        <w:rPr>
          <w:rFonts w:ascii="Noto Sans" w:hAnsi="Noto Sans" w:cs="Noto Sans"/>
          <w:b/>
          <w:bCs/>
          <w:sz w:val="18"/>
          <w:szCs w:val="20"/>
        </w:rPr>
        <w:t>Bajo Protesta de Decir Verdad</w:t>
      </w:r>
      <w:r w:rsidRPr="00223B3B">
        <w:rPr>
          <w:rFonts w:ascii="Noto Sans" w:hAnsi="Noto Sans" w:cs="Noto Sans"/>
          <w:sz w:val="18"/>
          <w:szCs w:val="20"/>
        </w:rPr>
        <w:t>, en el que manifieste que cuenta con facultades suficientes para comprometerse y suscribir</w:t>
      </w:r>
      <w:r w:rsidRPr="00223B3B">
        <w:rPr>
          <w:rFonts w:ascii="Noto Sans" w:eastAsia="Times New Roman" w:hAnsi="Noto Sans" w:cs="Noto Sans"/>
          <w:sz w:val="18"/>
          <w:szCs w:val="20"/>
          <w:lang w:val="es-ES" w:eastAsia="ar-SA"/>
        </w:rPr>
        <w:t xml:space="preserve"> las proposiciones</w:t>
      </w:r>
      <w:r w:rsidRPr="00223B3B">
        <w:rPr>
          <w:rFonts w:ascii="Noto Sans" w:hAnsi="Noto Sans" w:cs="Noto Sans"/>
          <w:bCs/>
          <w:sz w:val="18"/>
          <w:szCs w:val="20"/>
        </w:rPr>
        <w:t xml:space="preserve"> </w:t>
      </w:r>
      <w:r w:rsidRPr="00223B3B">
        <w:rPr>
          <w:rFonts w:ascii="Noto Sans" w:hAnsi="Noto Sans" w:cs="Noto Sans"/>
          <w:sz w:val="18"/>
          <w:szCs w:val="20"/>
        </w:rPr>
        <w:t xml:space="preserve">por sí o por su representada, sin que sea necesario presentar su acta constitutiva. </w:t>
      </w:r>
      <w:r w:rsidR="00815E5F" w:rsidRPr="00223B3B">
        <w:rPr>
          <w:rFonts w:ascii="Noto Sans" w:hAnsi="Noto Sans" w:cs="Noto Sans"/>
          <w:b/>
          <w:bCs/>
          <w:sz w:val="18"/>
          <w:szCs w:val="20"/>
        </w:rPr>
        <w:t>ANEXO I</w:t>
      </w:r>
      <w:r w:rsidR="003037C1" w:rsidRPr="00223B3B">
        <w:rPr>
          <w:rFonts w:ascii="Noto Sans" w:hAnsi="Noto Sans" w:cs="Noto Sans"/>
          <w:b/>
          <w:bCs/>
          <w:sz w:val="18"/>
          <w:szCs w:val="20"/>
        </w:rPr>
        <w:t xml:space="preserve"> “ACREDITAMIENTO DE PERSONALIDAD JURÍDICA”</w:t>
      </w:r>
      <w:r w:rsidRPr="00223B3B">
        <w:rPr>
          <w:rFonts w:ascii="Noto Sans" w:hAnsi="Noto Sans" w:cs="Noto Sans"/>
          <w:b/>
          <w:bCs/>
          <w:sz w:val="18"/>
          <w:szCs w:val="20"/>
        </w:rPr>
        <w:t>.</w:t>
      </w:r>
    </w:p>
    <w:p w14:paraId="23575850" w14:textId="77777777" w:rsidR="007B16AD" w:rsidRPr="00223B3B" w:rsidRDefault="007B16AD" w:rsidP="001A74B2">
      <w:pPr>
        <w:ind w:right="-36"/>
        <w:jc w:val="both"/>
        <w:rPr>
          <w:rFonts w:ascii="Noto Sans" w:hAnsi="Noto Sans" w:cs="Noto Sans"/>
          <w:bCs/>
          <w:sz w:val="18"/>
          <w:szCs w:val="20"/>
        </w:rPr>
      </w:pPr>
    </w:p>
    <w:p w14:paraId="68E3BB45" w14:textId="77777777" w:rsidR="002D4DDC" w:rsidRPr="00223B3B" w:rsidRDefault="007B16AD" w:rsidP="001A74B2">
      <w:pPr>
        <w:ind w:right="-36"/>
        <w:jc w:val="both"/>
        <w:rPr>
          <w:rFonts w:ascii="Noto Sans" w:hAnsi="Noto Sans" w:cs="Noto Sans"/>
          <w:bCs/>
          <w:sz w:val="18"/>
          <w:szCs w:val="20"/>
        </w:rPr>
      </w:pPr>
      <w:r w:rsidRPr="00223B3B">
        <w:rPr>
          <w:rFonts w:ascii="Noto Sans" w:hAnsi="Noto Sans" w:cs="Noto Sans"/>
          <w:bCs/>
          <w:sz w:val="18"/>
          <w:szCs w:val="20"/>
        </w:rPr>
        <w:t>El objeto social de los licitantes que se establezca en el presente Anexo invariablemente deberá estar relacionado con el obj</w:t>
      </w:r>
      <w:r w:rsidR="004E721C" w:rsidRPr="00223B3B">
        <w:rPr>
          <w:rFonts w:ascii="Noto Sans" w:hAnsi="Noto Sans" w:cs="Noto Sans"/>
          <w:bCs/>
          <w:sz w:val="18"/>
          <w:szCs w:val="20"/>
        </w:rPr>
        <w:t>eto del presente procedimiento.</w:t>
      </w:r>
    </w:p>
    <w:p w14:paraId="0394277A" w14:textId="77777777" w:rsidR="004E721C" w:rsidRPr="00223B3B" w:rsidRDefault="004E721C" w:rsidP="001A74B2">
      <w:pPr>
        <w:ind w:right="-36"/>
        <w:jc w:val="both"/>
        <w:rPr>
          <w:rFonts w:ascii="Noto Sans" w:hAnsi="Noto Sans" w:cs="Noto Sans"/>
          <w:b/>
          <w:bCs/>
          <w:sz w:val="18"/>
          <w:szCs w:val="20"/>
        </w:rPr>
      </w:pPr>
    </w:p>
    <w:p w14:paraId="65BB2BE4" w14:textId="77777777" w:rsidR="00233DBF" w:rsidRPr="00223B3B" w:rsidRDefault="00233DBF" w:rsidP="001A74B2">
      <w:pPr>
        <w:pStyle w:val="Prrafodelista"/>
        <w:spacing w:after="0" w:line="240" w:lineRule="auto"/>
        <w:ind w:left="0" w:right="-36"/>
        <w:jc w:val="both"/>
        <w:rPr>
          <w:rFonts w:ascii="Noto Sans" w:hAnsi="Noto Sans" w:cs="Noto Sans"/>
          <w:b/>
          <w:sz w:val="18"/>
          <w:szCs w:val="20"/>
          <w:u w:val="single"/>
          <w:lang w:val="es-ES_tradnl"/>
        </w:rPr>
      </w:pPr>
      <w:r w:rsidRPr="00223B3B">
        <w:rPr>
          <w:rFonts w:ascii="Noto Sans" w:hAnsi="Noto Sans" w:cs="Noto Sans"/>
          <w:b/>
          <w:bCs/>
          <w:sz w:val="18"/>
          <w:szCs w:val="20"/>
          <w:u w:val="single"/>
        </w:rPr>
        <w:t xml:space="preserve">LA NO PRESENTACIÓN DE ESTE DOCUMENTO </w:t>
      </w:r>
      <w:r w:rsidRPr="00223B3B">
        <w:rPr>
          <w:rFonts w:ascii="Noto Sans" w:hAnsi="Noto Sans" w:cs="Noto Sans"/>
          <w:b/>
          <w:sz w:val="18"/>
          <w:szCs w:val="20"/>
          <w:u w:val="single"/>
        </w:rPr>
        <w:t xml:space="preserve">AFECTA LA SOLVENCIA DE LA </w:t>
      </w:r>
      <w:r w:rsidRPr="00223B3B">
        <w:rPr>
          <w:rFonts w:ascii="Noto Sans" w:hAnsi="Noto Sans" w:cs="Noto Sans"/>
          <w:b/>
          <w:sz w:val="18"/>
          <w:szCs w:val="20"/>
          <w:u w:val="single"/>
          <w:lang w:val="es-ES_tradnl"/>
        </w:rPr>
        <w:t>PROPOSICIÓN Y MOTIVAR</w:t>
      </w:r>
      <w:r w:rsidR="0044754B" w:rsidRPr="00223B3B">
        <w:rPr>
          <w:rFonts w:ascii="Noto Sans" w:hAnsi="Noto Sans" w:cs="Noto Sans"/>
          <w:b/>
          <w:sz w:val="18"/>
          <w:szCs w:val="20"/>
          <w:u w:val="single"/>
          <w:lang w:val="es-ES_tradnl"/>
        </w:rPr>
        <w:t>Á</w:t>
      </w:r>
      <w:r w:rsidRPr="00223B3B">
        <w:rPr>
          <w:rFonts w:ascii="Noto Sans" w:hAnsi="Noto Sans" w:cs="Noto Sans"/>
          <w:b/>
          <w:sz w:val="18"/>
          <w:szCs w:val="20"/>
          <w:u w:val="single"/>
          <w:lang w:val="es-ES_tradnl"/>
        </w:rPr>
        <w:t xml:space="preserve"> SU DESECHAMIENTO.</w:t>
      </w:r>
    </w:p>
    <w:p w14:paraId="588FA8FC" w14:textId="77777777" w:rsidR="0044754B" w:rsidRPr="00223B3B" w:rsidRDefault="0044754B" w:rsidP="001A74B2">
      <w:pPr>
        <w:pStyle w:val="Prrafodelista"/>
        <w:spacing w:after="0" w:line="240" w:lineRule="auto"/>
        <w:ind w:left="0" w:right="-36"/>
        <w:jc w:val="both"/>
        <w:rPr>
          <w:rFonts w:ascii="Noto Sans" w:hAnsi="Noto Sans" w:cs="Noto Sans"/>
          <w:b/>
          <w:i/>
          <w:sz w:val="18"/>
          <w:szCs w:val="20"/>
          <w:u w:val="single"/>
          <w:lang w:val="es-ES_tradnl"/>
        </w:rPr>
      </w:pPr>
    </w:p>
    <w:p w14:paraId="1A52BF9D" w14:textId="77777777" w:rsidR="004E47BC" w:rsidRPr="00223B3B" w:rsidRDefault="004E47BC" w:rsidP="001A74B2">
      <w:pPr>
        <w:pStyle w:val="Ttulo2"/>
        <w:numPr>
          <w:ilvl w:val="2"/>
          <w:numId w:val="44"/>
        </w:numPr>
        <w:spacing w:before="0" w:after="0"/>
        <w:ind w:right="-36"/>
        <w:rPr>
          <w:rFonts w:ascii="Noto Sans" w:hAnsi="Noto Sans" w:cs="Noto Sans"/>
          <w:i w:val="0"/>
          <w:sz w:val="18"/>
        </w:rPr>
      </w:pPr>
      <w:bookmarkStart w:id="101" w:name="_Toc235784691"/>
      <w:r w:rsidRPr="00223B3B">
        <w:rPr>
          <w:rFonts w:ascii="Noto Sans" w:hAnsi="Noto Sans" w:cs="Noto Sans"/>
          <w:i w:val="0"/>
          <w:sz w:val="18"/>
        </w:rPr>
        <w:t>Dirección de correo electrónico del licitante.</w:t>
      </w:r>
      <w:bookmarkEnd w:id="101"/>
    </w:p>
    <w:p w14:paraId="738DAB5F" w14:textId="77777777" w:rsidR="004E47BC" w:rsidRPr="00223B3B" w:rsidRDefault="004E47BC" w:rsidP="001A74B2">
      <w:pPr>
        <w:ind w:right="-36"/>
        <w:rPr>
          <w:rFonts w:ascii="Noto Sans" w:hAnsi="Noto Sans" w:cs="Noto Sans"/>
          <w:sz w:val="18"/>
          <w:szCs w:val="20"/>
          <w:lang w:eastAsia="ar-SA"/>
        </w:rPr>
      </w:pPr>
    </w:p>
    <w:p w14:paraId="1CF44457" w14:textId="77777777" w:rsidR="004E47BC" w:rsidRPr="00223B3B" w:rsidRDefault="004E47BC" w:rsidP="001A74B2">
      <w:pPr>
        <w:ind w:right="-36"/>
        <w:jc w:val="both"/>
        <w:rPr>
          <w:rFonts w:ascii="Noto Sans" w:hAnsi="Noto Sans" w:cs="Noto Sans"/>
          <w:b/>
          <w:bCs/>
          <w:sz w:val="18"/>
          <w:szCs w:val="20"/>
        </w:rPr>
      </w:pPr>
      <w:r w:rsidRPr="00223B3B">
        <w:rPr>
          <w:rFonts w:ascii="Noto Sans" w:hAnsi="Noto Sans" w:cs="Noto Sans"/>
          <w:sz w:val="18"/>
          <w:szCs w:val="20"/>
        </w:rPr>
        <w:t>Escrito</w:t>
      </w:r>
      <w:r w:rsidRPr="00223B3B">
        <w:rPr>
          <w:rFonts w:ascii="Noto Sans" w:hAnsi="Noto Sans" w:cs="Noto Sans"/>
          <w:bCs/>
          <w:sz w:val="18"/>
          <w:szCs w:val="20"/>
        </w:rPr>
        <w:t xml:space="preserve"> libre</w:t>
      </w:r>
      <w:r w:rsidRPr="00223B3B">
        <w:rPr>
          <w:rFonts w:ascii="Noto Sans" w:hAnsi="Noto Sans" w:cs="Noto Sans"/>
          <w:sz w:val="18"/>
          <w:szCs w:val="20"/>
        </w:rPr>
        <w:t xml:space="preserve">, en el que manifieste una o más cuentas de correo electrónico del licitante en las cuales el IMSS pueda realizar cualquier tipo de notificación/comunicación al licitante relacionado con el </w:t>
      </w:r>
      <w:r w:rsidR="001F2C43" w:rsidRPr="00223B3B">
        <w:rPr>
          <w:rFonts w:ascii="Noto Sans" w:hAnsi="Noto Sans" w:cs="Noto Sans"/>
          <w:sz w:val="18"/>
          <w:szCs w:val="20"/>
        </w:rPr>
        <w:t xml:space="preserve">procedimiento de contratación </w:t>
      </w:r>
      <w:r w:rsidRPr="00223B3B">
        <w:rPr>
          <w:rFonts w:ascii="Noto Sans" w:hAnsi="Noto Sans" w:cs="Noto Sans"/>
          <w:sz w:val="18"/>
          <w:szCs w:val="20"/>
        </w:rPr>
        <w:t xml:space="preserve">que nos ocupa. </w:t>
      </w:r>
      <w:r w:rsidRPr="00223B3B">
        <w:rPr>
          <w:rFonts w:ascii="Noto Sans" w:hAnsi="Noto Sans" w:cs="Noto Sans"/>
          <w:b/>
          <w:bCs/>
          <w:sz w:val="18"/>
          <w:szCs w:val="20"/>
        </w:rPr>
        <w:t>ANEXO II “ESCRITO DE DIRECCIÓN DE CORREO ELECTRÓNICO DEL LICITANTE”.</w:t>
      </w:r>
    </w:p>
    <w:p w14:paraId="61EE7593" w14:textId="77777777" w:rsidR="004E47BC" w:rsidRPr="00223B3B" w:rsidRDefault="004E47BC" w:rsidP="001A74B2">
      <w:pPr>
        <w:ind w:right="-36"/>
        <w:jc w:val="both"/>
        <w:rPr>
          <w:rFonts w:ascii="Noto Sans" w:hAnsi="Noto Sans" w:cs="Noto Sans"/>
          <w:b/>
          <w:bCs/>
          <w:sz w:val="18"/>
          <w:szCs w:val="20"/>
        </w:rPr>
      </w:pPr>
    </w:p>
    <w:p w14:paraId="14217C8B" w14:textId="1F3F788F" w:rsidR="002D6AB8" w:rsidRPr="00223B3B" w:rsidRDefault="00571CD8" w:rsidP="001A74B2">
      <w:pPr>
        <w:ind w:right="-36"/>
        <w:jc w:val="both"/>
        <w:rPr>
          <w:rFonts w:ascii="Noto Sans" w:hAnsi="Noto Sans" w:cs="Noto Sans"/>
          <w:sz w:val="18"/>
          <w:szCs w:val="20"/>
          <w:u w:val="single"/>
        </w:rPr>
      </w:pPr>
      <w:r w:rsidRPr="00223B3B">
        <w:rPr>
          <w:rFonts w:ascii="Noto Sans" w:hAnsi="Noto Sans" w:cs="Noto Sans"/>
          <w:b/>
          <w:bCs/>
          <w:sz w:val="18"/>
          <w:szCs w:val="20"/>
          <w:u w:val="single"/>
        </w:rPr>
        <w:t xml:space="preserve">LA PRESENTACIÓN DE ESTE DOCUMENTO ES OBLIGATORIA PARA EL </w:t>
      </w:r>
      <w:r w:rsidR="00D02E59" w:rsidRPr="00223B3B">
        <w:rPr>
          <w:rFonts w:ascii="Noto Sans" w:hAnsi="Noto Sans" w:cs="Noto Sans"/>
          <w:b/>
          <w:bCs/>
          <w:sz w:val="18"/>
          <w:szCs w:val="20"/>
          <w:u w:val="single"/>
        </w:rPr>
        <w:t>PLATAFORMA DIGITAL DE CONTRATACIONES PÚBLICAS DE LA ADMINISTRACIÓN PÚBLICA FEDERAL (COMPRAS MX)</w:t>
      </w:r>
      <w:r w:rsidRPr="00223B3B">
        <w:rPr>
          <w:rFonts w:ascii="Noto Sans" w:hAnsi="Noto Sans" w:cs="Noto Sans"/>
          <w:b/>
          <w:bCs/>
          <w:sz w:val="18"/>
          <w:szCs w:val="20"/>
          <w:u w:val="single"/>
        </w:rPr>
        <w:t xml:space="preserve">, POR LO CUAL DEBERÁ SER INTEGRADO EN SU PROPUESTA DENTRO DEL SISTEMA; SIN EMBARGO </w:t>
      </w:r>
      <w:r w:rsidRPr="00223B3B">
        <w:rPr>
          <w:rFonts w:ascii="Noto Sans" w:hAnsi="Noto Sans" w:cs="Noto Sans"/>
          <w:b/>
          <w:sz w:val="18"/>
          <w:szCs w:val="20"/>
          <w:u w:val="single"/>
        </w:rPr>
        <w:t>SU OMISIÓN O AUSENCIA NO ES CAUSAL DE DESECHAMIENTO.</w:t>
      </w:r>
    </w:p>
    <w:p w14:paraId="63B3A8CD" w14:textId="77777777" w:rsidR="002D6AB8" w:rsidRPr="00223B3B" w:rsidRDefault="002D6AB8" w:rsidP="001A74B2">
      <w:pPr>
        <w:ind w:right="-36"/>
        <w:jc w:val="both"/>
        <w:rPr>
          <w:rFonts w:ascii="Noto Sans" w:hAnsi="Noto Sans" w:cs="Noto Sans"/>
          <w:b/>
          <w:bCs/>
          <w:sz w:val="18"/>
          <w:szCs w:val="20"/>
        </w:rPr>
      </w:pPr>
    </w:p>
    <w:p w14:paraId="7E5FA52C" w14:textId="3B5BC4DB" w:rsidR="0059741F" w:rsidRPr="00223B3B" w:rsidRDefault="0059741F" w:rsidP="001A74B2">
      <w:pPr>
        <w:pStyle w:val="Ttulo2"/>
        <w:numPr>
          <w:ilvl w:val="2"/>
          <w:numId w:val="44"/>
        </w:numPr>
        <w:spacing w:before="0" w:after="0"/>
        <w:ind w:right="-36"/>
        <w:rPr>
          <w:rFonts w:ascii="Noto Sans" w:hAnsi="Noto Sans" w:cs="Noto Sans"/>
          <w:i w:val="0"/>
          <w:sz w:val="18"/>
        </w:rPr>
      </w:pPr>
      <w:bookmarkStart w:id="102" w:name="_Toc235784692"/>
      <w:r w:rsidRPr="00223B3B">
        <w:rPr>
          <w:rFonts w:ascii="Noto Sans" w:hAnsi="Noto Sans" w:cs="Noto Sans"/>
          <w:i w:val="0"/>
          <w:sz w:val="18"/>
        </w:rPr>
        <w:t xml:space="preserve">Escrito de </w:t>
      </w:r>
      <w:r w:rsidR="00F676F1" w:rsidRPr="00223B3B">
        <w:rPr>
          <w:rFonts w:ascii="Noto Sans" w:hAnsi="Noto Sans" w:cs="Noto Sans"/>
          <w:i w:val="0"/>
          <w:sz w:val="18"/>
        </w:rPr>
        <w:t xml:space="preserve">no encontrarse en </w:t>
      </w:r>
      <w:r w:rsidRPr="00223B3B">
        <w:rPr>
          <w:rFonts w:ascii="Noto Sans" w:hAnsi="Noto Sans" w:cs="Noto Sans"/>
          <w:i w:val="0"/>
          <w:sz w:val="18"/>
        </w:rPr>
        <w:t xml:space="preserve">los supuestos de </w:t>
      </w:r>
      <w:r w:rsidR="00DB08DB" w:rsidRPr="00223B3B">
        <w:rPr>
          <w:rFonts w:ascii="Noto Sans" w:hAnsi="Noto Sans" w:cs="Noto Sans"/>
          <w:i w:val="0"/>
          <w:sz w:val="18"/>
        </w:rPr>
        <w:t>los artículos 71 y 90 de la LAASSP</w:t>
      </w:r>
      <w:r w:rsidRPr="00223B3B">
        <w:rPr>
          <w:rFonts w:ascii="Noto Sans" w:hAnsi="Noto Sans" w:cs="Noto Sans"/>
          <w:i w:val="0"/>
          <w:sz w:val="18"/>
        </w:rPr>
        <w:t>.</w:t>
      </w:r>
      <w:bookmarkEnd w:id="102"/>
    </w:p>
    <w:p w14:paraId="36508DFC" w14:textId="77777777" w:rsidR="0059741F" w:rsidRPr="00223B3B" w:rsidRDefault="0059741F" w:rsidP="001A74B2">
      <w:pPr>
        <w:ind w:right="-36"/>
        <w:rPr>
          <w:rFonts w:ascii="Noto Sans" w:hAnsi="Noto Sans" w:cs="Noto Sans"/>
          <w:sz w:val="18"/>
          <w:szCs w:val="20"/>
          <w:lang w:eastAsia="ar-SA"/>
        </w:rPr>
      </w:pPr>
    </w:p>
    <w:p w14:paraId="4B63BFE8" w14:textId="6F7FD989"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Escrito </w:t>
      </w:r>
      <w:r w:rsidRPr="00223B3B">
        <w:rPr>
          <w:rFonts w:ascii="Noto Sans" w:hAnsi="Noto Sans" w:cs="Noto Sans"/>
          <w:b/>
          <w:bCs/>
          <w:sz w:val="18"/>
          <w:szCs w:val="20"/>
        </w:rPr>
        <w:t>Bajo Protesta de Decir Verdad</w:t>
      </w:r>
      <w:r w:rsidRPr="00223B3B">
        <w:rPr>
          <w:rFonts w:ascii="Noto Sans" w:hAnsi="Noto Sans" w:cs="Noto Sans"/>
          <w:sz w:val="18"/>
          <w:szCs w:val="20"/>
        </w:rPr>
        <w:t xml:space="preserve">, que no se ubica en alguno de los supuestos establecidos en </w:t>
      </w:r>
      <w:r w:rsidR="00DB08DB" w:rsidRPr="00223B3B">
        <w:rPr>
          <w:rFonts w:ascii="Noto Sans" w:hAnsi="Noto Sans" w:cs="Noto Sans"/>
          <w:sz w:val="18"/>
          <w:szCs w:val="20"/>
        </w:rPr>
        <w:t>los artículos 71 y 90 de la LAASSP</w:t>
      </w:r>
      <w:r w:rsidRPr="00223B3B">
        <w:rPr>
          <w:rFonts w:ascii="Noto Sans" w:hAnsi="Noto Sans" w:cs="Noto Sans"/>
          <w:sz w:val="18"/>
          <w:szCs w:val="20"/>
        </w:rPr>
        <w:t xml:space="preserve">, de acuerdo con el </w:t>
      </w:r>
      <w:r w:rsidR="00430524" w:rsidRPr="00223B3B">
        <w:rPr>
          <w:rFonts w:ascii="Noto Sans" w:hAnsi="Noto Sans" w:cs="Noto Sans"/>
          <w:b/>
          <w:sz w:val="18"/>
          <w:szCs w:val="20"/>
        </w:rPr>
        <w:t>ANEXO II</w:t>
      </w:r>
      <w:r w:rsidR="00F46754" w:rsidRPr="00223B3B">
        <w:rPr>
          <w:rFonts w:ascii="Noto Sans" w:hAnsi="Noto Sans" w:cs="Noto Sans"/>
          <w:b/>
          <w:sz w:val="18"/>
          <w:szCs w:val="20"/>
        </w:rPr>
        <w:t>I “ESCRITO DE NO ENCONTRARSE EN</w:t>
      </w:r>
      <w:r w:rsidR="00031955" w:rsidRPr="00223B3B">
        <w:rPr>
          <w:rFonts w:ascii="Noto Sans" w:hAnsi="Noto Sans" w:cs="Noto Sans"/>
          <w:b/>
          <w:sz w:val="18"/>
          <w:szCs w:val="20"/>
        </w:rPr>
        <w:t xml:space="preserve"> </w:t>
      </w:r>
      <w:r w:rsidR="00F46754" w:rsidRPr="00223B3B">
        <w:rPr>
          <w:rFonts w:ascii="Noto Sans" w:hAnsi="Noto Sans" w:cs="Noto Sans"/>
          <w:b/>
          <w:sz w:val="18"/>
          <w:szCs w:val="20"/>
        </w:rPr>
        <w:t xml:space="preserve">LOS SUPUESTOS DE </w:t>
      </w:r>
      <w:r w:rsidR="00DB08DB" w:rsidRPr="00223B3B">
        <w:rPr>
          <w:rFonts w:ascii="Noto Sans" w:hAnsi="Noto Sans" w:cs="Noto Sans"/>
          <w:b/>
          <w:sz w:val="18"/>
          <w:szCs w:val="20"/>
        </w:rPr>
        <w:t>LOS ARTÍCULOS 71 Y 90 DE LA LAASSP</w:t>
      </w:r>
      <w:r w:rsidR="00F46754" w:rsidRPr="00223B3B">
        <w:rPr>
          <w:rFonts w:ascii="Noto Sans" w:hAnsi="Noto Sans" w:cs="Noto Sans"/>
          <w:b/>
          <w:sz w:val="18"/>
          <w:szCs w:val="20"/>
        </w:rPr>
        <w:t>”</w:t>
      </w:r>
      <w:r w:rsidRPr="00223B3B">
        <w:rPr>
          <w:rFonts w:ascii="Noto Sans" w:hAnsi="Noto Sans" w:cs="Noto Sans"/>
          <w:b/>
          <w:sz w:val="18"/>
          <w:szCs w:val="20"/>
        </w:rPr>
        <w:t xml:space="preserve"> </w:t>
      </w:r>
      <w:r w:rsidRPr="00223B3B">
        <w:rPr>
          <w:rFonts w:ascii="Noto Sans" w:hAnsi="Noto Sans" w:cs="Noto Sans"/>
          <w:sz w:val="18"/>
          <w:szCs w:val="20"/>
        </w:rPr>
        <w:t>de la Convocatoria.</w:t>
      </w:r>
    </w:p>
    <w:p w14:paraId="4CC60C6F" w14:textId="77777777" w:rsidR="0059741F" w:rsidRPr="00223B3B" w:rsidRDefault="0059741F" w:rsidP="001A74B2">
      <w:pPr>
        <w:ind w:right="-36"/>
        <w:rPr>
          <w:rFonts w:ascii="Noto Sans" w:hAnsi="Noto Sans" w:cs="Noto Sans"/>
          <w:sz w:val="18"/>
          <w:szCs w:val="20"/>
          <w:lang w:eastAsia="ar-SA"/>
        </w:rPr>
      </w:pPr>
    </w:p>
    <w:p w14:paraId="64D7E067" w14:textId="77777777" w:rsidR="00A803CB" w:rsidRPr="00223B3B" w:rsidRDefault="0044754B" w:rsidP="001A74B2">
      <w:pPr>
        <w:pStyle w:val="Prrafodelista"/>
        <w:spacing w:after="0" w:line="240" w:lineRule="auto"/>
        <w:ind w:left="0" w:right="-36"/>
        <w:jc w:val="both"/>
        <w:rPr>
          <w:rFonts w:ascii="Noto Sans" w:hAnsi="Noto Sans" w:cs="Noto Sans"/>
          <w:b/>
          <w:i/>
          <w:sz w:val="18"/>
          <w:szCs w:val="20"/>
          <w:u w:val="single"/>
          <w:lang w:val="es-ES_tradnl"/>
        </w:rPr>
      </w:pPr>
      <w:r w:rsidRPr="00223B3B">
        <w:rPr>
          <w:rFonts w:ascii="Noto Sans" w:hAnsi="Noto Sans" w:cs="Noto Sans"/>
          <w:b/>
          <w:bCs/>
          <w:sz w:val="18"/>
          <w:szCs w:val="20"/>
          <w:u w:val="single"/>
        </w:rPr>
        <w:t xml:space="preserve">LA NO PRESENTACIÓN DE ESTE DOCUMENTO </w:t>
      </w:r>
      <w:r w:rsidRPr="00223B3B">
        <w:rPr>
          <w:rFonts w:ascii="Noto Sans" w:hAnsi="Noto Sans" w:cs="Noto Sans"/>
          <w:b/>
          <w:sz w:val="18"/>
          <w:szCs w:val="20"/>
          <w:u w:val="single"/>
        </w:rPr>
        <w:t xml:space="preserve">AFECTA LA SOLVENCIA DE LA </w:t>
      </w:r>
      <w:r w:rsidRPr="00223B3B">
        <w:rPr>
          <w:rFonts w:ascii="Noto Sans" w:hAnsi="Noto Sans" w:cs="Noto Sans"/>
          <w:b/>
          <w:sz w:val="18"/>
          <w:szCs w:val="20"/>
          <w:u w:val="single"/>
          <w:lang w:val="es-ES_tradnl"/>
        </w:rPr>
        <w:t>PROPOSICIÓN Y MOTIVARÁ SU DESECHAMIENTO.</w:t>
      </w:r>
    </w:p>
    <w:p w14:paraId="48C8C6B4" w14:textId="77777777" w:rsidR="003037C1" w:rsidRPr="00223B3B" w:rsidRDefault="003037C1" w:rsidP="001A74B2">
      <w:pPr>
        <w:ind w:right="-36"/>
        <w:rPr>
          <w:rFonts w:ascii="Noto Sans" w:hAnsi="Noto Sans" w:cs="Noto Sans"/>
          <w:sz w:val="18"/>
          <w:szCs w:val="20"/>
          <w:lang w:eastAsia="ar-SA"/>
        </w:rPr>
      </w:pPr>
    </w:p>
    <w:p w14:paraId="597BC7D2" w14:textId="77777777" w:rsidR="0059741F" w:rsidRPr="00223B3B" w:rsidRDefault="0059741F" w:rsidP="001A74B2">
      <w:pPr>
        <w:pStyle w:val="Ttulo2"/>
        <w:numPr>
          <w:ilvl w:val="2"/>
          <w:numId w:val="44"/>
        </w:numPr>
        <w:spacing w:before="0" w:after="0"/>
        <w:ind w:right="-36"/>
        <w:rPr>
          <w:rFonts w:ascii="Noto Sans" w:hAnsi="Noto Sans" w:cs="Noto Sans"/>
          <w:i w:val="0"/>
          <w:sz w:val="18"/>
        </w:rPr>
      </w:pPr>
      <w:bookmarkStart w:id="103" w:name="_Toc235784693"/>
      <w:r w:rsidRPr="00223B3B">
        <w:rPr>
          <w:rFonts w:ascii="Noto Sans" w:hAnsi="Noto Sans" w:cs="Noto Sans"/>
          <w:i w:val="0"/>
          <w:sz w:val="18"/>
        </w:rPr>
        <w:t>Declaración de Integridad.</w:t>
      </w:r>
      <w:bookmarkEnd w:id="103"/>
    </w:p>
    <w:p w14:paraId="7CADBAB9" w14:textId="77777777" w:rsidR="0059741F" w:rsidRPr="00223B3B" w:rsidRDefault="0059741F" w:rsidP="001A74B2">
      <w:pPr>
        <w:ind w:right="-36"/>
        <w:rPr>
          <w:rFonts w:ascii="Noto Sans" w:hAnsi="Noto Sans" w:cs="Noto Sans"/>
          <w:sz w:val="18"/>
          <w:szCs w:val="20"/>
          <w:lang w:eastAsia="ar-SA"/>
        </w:rPr>
      </w:pPr>
    </w:p>
    <w:p w14:paraId="2FE13994" w14:textId="07A6CF73" w:rsidR="0059741F" w:rsidRPr="00223B3B" w:rsidRDefault="0059741F" w:rsidP="001A74B2">
      <w:pPr>
        <w:ind w:right="-36"/>
        <w:jc w:val="both"/>
        <w:rPr>
          <w:rFonts w:ascii="Noto Sans" w:hAnsi="Noto Sans" w:cs="Noto Sans"/>
          <w:bCs/>
          <w:sz w:val="18"/>
          <w:szCs w:val="20"/>
        </w:rPr>
      </w:pPr>
      <w:r w:rsidRPr="00223B3B">
        <w:rPr>
          <w:rFonts w:ascii="Noto Sans" w:hAnsi="Noto Sans" w:cs="Noto Sans"/>
          <w:sz w:val="18"/>
          <w:szCs w:val="20"/>
        </w:rPr>
        <w:t xml:space="preserve">Declaración de integridad, en la que el licitante manifieste, </w:t>
      </w:r>
      <w:r w:rsidRPr="00223B3B">
        <w:rPr>
          <w:rFonts w:ascii="Noto Sans" w:hAnsi="Noto Sans" w:cs="Noto Sans"/>
          <w:b/>
          <w:bCs/>
          <w:sz w:val="18"/>
          <w:szCs w:val="20"/>
        </w:rPr>
        <w:t>Bajo Protesta de Decir Verdad</w:t>
      </w:r>
      <w:r w:rsidRPr="00223B3B">
        <w:rPr>
          <w:rFonts w:ascii="Noto Sans" w:hAnsi="Noto Sans" w:cs="Noto Sans"/>
          <w:sz w:val="18"/>
          <w:szCs w:val="20"/>
        </w:rPr>
        <w:t>, que la empresa qu</w:t>
      </w:r>
      <w:r w:rsidR="007F45BE" w:rsidRPr="00223B3B">
        <w:rPr>
          <w:rFonts w:ascii="Noto Sans" w:hAnsi="Noto Sans" w:cs="Noto Sans"/>
          <w:sz w:val="18"/>
          <w:szCs w:val="20"/>
        </w:rPr>
        <w:t>e representa se abstendrá por sí</w:t>
      </w:r>
      <w:r w:rsidRPr="00223B3B">
        <w:rPr>
          <w:rFonts w:ascii="Noto Sans" w:hAnsi="Noto Sans" w:cs="Noto Sans"/>
          <w:sz w:val="18"/>
          <w:szCs w:val="20"/>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y su Reglamento; así como a lo dispuesto en general por la Ley Federal de Competencia Económica. Que la empresa así como el(los) producto(s) y servicios que oferta no se encuentran sancionados por la SSA y COFEPRIS</w:t>
      </w:r>
      <w:r w:rsidRPr="00223B3B">
        <w:rPr>
          <w:rFonts w:ascii="Noto Sans" w:hAnsi="Noto Sans" w:cs="Noto Sans"/>
          <w:bCs/>
          <w:sz w:val="18"/>
          <w:szCs w:val="20"/>
        </w:rPr>
        <w:t xml:space="preserve">. Que en </w:t>
      </w:r>
      <w:r w:rsidRPr="00223B3B">
        <w:rPr>
          <w:rFonts w:ascii="Noto Sans" w:hAnsi="Noto Sans" w:cs="Noto Sans"/>
          <w:bCs/>
          <w:sz w:val="18"/>
          <w:szCs w:val="20"/>
        </w:rPr>
        <w:lastRenderedPageBreak/>
        <w:t xml:space="preserve">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30524" w:rsidRPr="00223B3B">
        <w:rPr>
          <w:rFonts w:ascii="Noto Sans" w:hAnsi="Noto Sans" w:cs="Noto Sans"/>
          <w:b/>
          <w:bCs/>
          <w:sz w:val="18"/>
          <w:szCs w:val="20"/>
        </w:rPr>
        <w:t>ANEXO I</w:t>
      </w:r>
      <w:r w:rsidR="00F46754" w:rsidRPr="00223B3B">
        <w:rPr>
          <w:rFonts w:ascii="Noto Sans" w:hAnsi="Noto Sans" w:cs="Noto Sans"/>
          <w:b/>
          <w:bCs/>
          <w:sz w:val="18"/>
          <w:szCs w:val="20"/>
        </w:rPr>
        <w:t>V</w:t>
      </w:r>
      <w:r w:rsidRPr="00223B3B">
        <w:rPr>
          <w:rFonts w:ascii="Noto Sans" w:hAnsi="Noto Sans" w:cs="Noto Sans"/>
          <w:b/>
          <w:bCs/>
          <w:sz w:val="18"/>
          <w:szCs w:val="20"/>
        </w:rPr>
        <w:t xml:space="preserve"> </w:t>
      </w:r>
      <w:r w:rsidR="00F46754" w:rsidRPr="00223B3B">
        <w:rPr>
          <w:rFonts w:ascii="Noto Sans" w:hAnsi="Noto Sans" w:cs="Noto Sans"/>
          <w:b/>
          <w:bCs/>
          <w:sz w:val="18"/>
          <w:szCs w:val="20"/>
        </w:rPr>
        <w:t xml:space="preserve">“DECLARACIÓN DE INTEGRIDAD” </w:t>
      </w:r>
      <w:r w:rsidRPr="00223B3B">
        <w:rPr>
          <w:rFonts w:ascii="Noto Sans" w:hAnsi="Noto Sans" w:cs="Noto Sans"/>
          <w:bCs/>
          <w:sz w:val="18"/>
          <w:szCs w:val="20"/>
        </w:rPr>
        <w:t>de la Convocatoria.</w:t>
      </w:r>
    </w:p>
    <w:p w14:paraId="6E6AABAB" w14:textId="77777777" w:rsidR="005E3039" w:rsidRPr="00223B3B" w:rsidRDefault="005E3039" w:rsidP="001A74B2">
      <w:pPr>
        <w:ind w:right="-36"/>
        <w:jc w:val="both"/>
        <w:rPr>
          <w:rFonts w:ascii="Noto Sans" w:hAnsi="Noto Sans" w:cs="Noto Sans"/>
          <w:bCs/>
          <w:sz w:val="18"/>
          <w:szCs w:val="20"/>
        </w:rPr>
      </w:pPr>
    </w:p>
    <w:p w14:paraId="0D48B536" w14:textId="77777777" w:rsidR="00F46754" w:rsidRPr="00223B3B" w:rsidRDefault="0044754B" w:rsidP="001A74B2">
      <w:pPr>
        <w:pStyle w:val="Prrafodelista"/>
        <w:spacing w:after="0" w:line="240" w:lineRule="auto"/>
        <w:ind w:left="0" w:right="-36"/>
        <w:jc w:val="both"/>
        <w:rPr>
          <w:rFonts w:ascii="Noto Sans" w:hAnsi="Noto Sans" w:cs="Noto Sans"/>
          <w:b/>
          <w:i/>
          <w:sz w:val="18"/>
          <w:szCs w:val="20"/>
          <w:u w:val="single"/>
          <w:lang w:val="es-ES_tradnl"/>
        </w:rPr>
      </w:pPr>
      <w:r w:rsidRPr="00223B3B">
        <w:rPr>
          <w:rFonts w:ascii="Noto Sans" w:hAnsi="Noto Sans" w:cs="Noto Sans"/>
          <w:b/>
          <w:bCs/>
          <w:sz w:val="18"/>
          <w:szCs w:val="20"/>
          <w:u w:val="single"/>
        </w:rPr>
        <w:t xml:space="preserve">LA NO PRESENTACIÓN DE ESTE DOCUMENTO </w:t>
      </w:r>
      <w:r w:rsidRPr="00223B3B">
        <w:rPr>
          <w:rFonts w:ascii="Noto Sans" w:hAnsi="Noto Sans" w:cs="Noto Sans"/>
          <w:b/>
          <w:sz w:val="18"/>
          <w:szCs w:val="20"/>
          <w:u w:val="single"/>
        </w:rPr>
        <w:t xml:space="preserve">AFECTA LA SOLVENCIA DE LA </w:t>
      </w:r>
      <w:r w:rsidRPr="00223B3B">
        <w:rPr>
          <w:rFonts w:ascii="Noto Sans" w:hAnsi="Noto Sans" w:cs="Noto Sans"/>
          <w:b/>
          <w:sz w:val="18"/>
          <w:szCs w:val="20"/>
          <w:u w:val="single"/>
          <w:lang w:val="es-ES_tradnl"/>
        </w:rPr>
        <w:t>PROPOSICIÓN Y MOTIVARÁ SU DESECHAMIENTO.</w:t>
      </w:r>
    </w:p>
    <w:p w14:paraId="395C9649" w14:textId="77777777" w:rsidR="003037C1" w:rsidRPr="00223B3B" w:rsidRDefault="003037C1" w:rsidP="001A74B2">
      <w:pPr>
        <w:ind w:right="-36"/>
        <w:jc w:val="both"/>
        <w:rPr>
          <w:rFonts w:ascii="Noto Sans" w:hAnsi="Noto Sans" w:cs="Noto Sans"/>
          <w:bCs/>
          <w:sz w:val="18"/>
          <w:szCs w:val="20"/>
        </w:rPr>
      </w:pPr>
    </w:p>
    <w:p w14:paraId="2FFE34CE" w14:textId="77777777" w:rsidR="001F2C43" w:rsidRPr="00223B3B" w:rsidRDefault="001F2C43" w:rsidP="001A74B2">
      <w:pPr>
        <w:pStyle w:val="Ttulo2"/>
        <w:numPr>
          <w:ilvl w:val="2"/>
          <w:numId w:val="44"/>
        </w:numPr>
        <w:spacing w:before="0" w:after="0"/>
        <w:ind w:right="-36"/>
        <w:rPr>
          <w:rFonts w:ascii="Noto Sans" w:hAnsi="Noto Sans" w:cs="Noto Sans"/>
          <w:i w:val="0"/>
          <w:sz w:val="18"/>
        </w:rPr>
      </w:pPr>
      <w:bookmarkStart w:id="104" w:name="_Toc235784694"/>
      <w:r w:rsidRPr="00223B3B">
        <w:rPr>
          <w:rFonts w:ascii="Noto Sans" w:hAnsi="Noto Sans" w:cs="Noto Sans"/>
          <w:i w:val="0"/>
          <w:sz w:val="18"/>
        </w:rPr>
        <w:t>Manif</w:t>
      </w:r>
      <w:r w:rsidR="0019387C" w:rsidRPr="00223B3B">
        <w:rPr>
          <w:rFonts w:ascii="Noto Sans" w:hAnsi="Noto Sans" w:cs="Noto Sans"/>
          <w:i w:val="0"/>
          <w:sz w:val="18"/>
        </w:rPr>
        <w:t>i</w:t>
      </w:r>
      <w:r w:rsidRPr="00223B3B">
        <w:rPr>
          <w:rFonts w:ascii="Noto Sans" w:hAnsi="Noto Sans" w:cs="Noto Sans"/>
          <w:i w:val="0"/>
          <w:sz w:val="18"/>
        </w:rPr>
        <w:t>est</w:t>
      </w:r>
      <w:r w:rsidR="0019387C" w:rsidRPr="00223B3B">
        <w:rPr>
          <w:rFonts w:ascii="Noto Sans" w:hAnsi="Noto Sans" w:cs="Noto Sans"/>
          <w:i w:val="0"/>
          <w:sz w:val="18"/>
        </w:rPr>
        <w:t>o</w:t>
      </w:r>
      <w:r w:rsidR="00317329" w:rsidRPr="00223B3B">
        <w:rPr>
          <w:rFonts w:ascii="Noto Sans" w:hAnsi="Noto Sans" w:cs="Noto Sans"/>
          <w:i w:val="0"/>
          <w:sz w:val="18"/>
        </w:rPr>
        <w:t xml:space="preserve"> </w:t>
      </w:r>
      <w:r w:rsidRPr="00223B3B">
        <w:rPr>
          <w:rFonts w:ascii="Noto Sans" w:hAnsi="Noto Sans" w:cs="Noto Sans"/>
          <w:i w:val="0"/>
          <w:sz w:val="18"/>
        </w:rPr>
        <w:t>de Nacionalidad</w:t>
      </w:r>
      <w:bookmarkEnd w:id="104"/>
      <w:r w:rsidRPr="00223B3B">
        <w:rPr>
          <w:rFonts w:ascii="Noto Sans" w:hAnsi="Noto Sans" w:cs="Noto Sans"/>
          <w:i w:val="0"/>
          <w:sz w:val="18"/>
        </w:rPr>
        <w:t xml:space="preserve"> </w:t>
      </w:r>
    </w:p>
    <w:p w14:paraId="463C84D9" w14:textId="77777777" w:rsidR="001F2C43" w:rsidRPr="00223B3B" w:rsidRDefault="001F2C43" w:rsidP="001A74B2">
      <w:pPr>
        <w:ind w:right="-36"/>
        <w:rPr>
          <w:rFonts w:ascii="Noto Sans" w:hAnsi="Noto Sans" w:cs="Noto Sans"/>
          <w:sz w:val="18"/>
          <w:szCs w:val="20"/>
          <w:lang w:eastAsia="ar-SA"/>
        </w:rPr>
      </w:pPr>
    </w:p>
    <w:p w14:paraId="1AC153A6" w14:textId="77777777" w:rsidR="001F2C43" w:rsidRPr="00223B3B" w:rsidRDefault="001F2C43" w:rsidP="001A74B2">
      <w:pPr>
        <w:ind w:right="-36"/>
        <w:jc w:val="both"/>
        <w:rPr>
          <w:rFonts w:ascii="Noto Sans" w:hAnsi="Noto Sans" w:cs="Noto Sans"/>
          <w:b/>
          <w:sz w:val="18"/>
          <w:szCs w:val="20"/>
        </w:rPr>
      </w:pPr>
      <w:r w:rsidRPr="00223B3B">
        <w:rPr>
          <w:rFonts w:ascii="Noto Sans" w:hAnsi="Noto Sans" w:cs="Noto Sans"/>
          <w:sz w:val="18"/>
          <w:szCs w:val="20"/>
        </w:rPr>
        <w:t xml:space="preserve">En su caso, escrito en el que manifieste, </w:t>
      </w:r>
      <w:r w:rsidRPr="00223B3B">
        <w:rPr>
          <w:rFonts w:ascii="Noto Sans" w:hAnsi="Noto Sans" w:cs="Noto Sans"/>
          <w:b/>
          <w:bCs/>
          <w:sz w:val="18"/>
          <w:szCs w:val="20"/>
        </w:rPr>
        <w:t>Bajo Protesta de Decir Verdad</w:t>
      </w:r>
      <w:r w:rsidRPr="00223B3B">
        <w:rPr>
          <w:rFonts w:ascii="Noto Sans" w:hAnsi="Noto Sans" w:cs="Noto Sans"/>
          <w:sz w:val="18"/>
          <w:szCs w:val="20"/>
        </w:rPr>
        <w:t xml:space="preserve">, que la empresa licitante que representa es de nacionalidad mexicana, en cumplimiento a lo dispuesto en la regla </w:t>
      </w:r>
      <w:r w:rsidRPr="00223B3B">
        <w:rPr>
          <w:rFonts w:ascii="Noto Sans" w:hAnsi="Noto Sans" w:cs="Noto Sans"/>
          <w:b/>
          <w:sz w:val="18"/>
          <w:szCs w:val="20"/>
        </w:rPr>
        <w:t>5.3,</w:t>
      </w:r>
      <w:r w:rsidRPr="00223B3B">
        <w:rPr>
          <w:rFonts w:ascii="Noto Sans" w:hAnsi="Noto Sans" w:cs="Noto Sans"/>
          <w:sz w:val="18"/>
          <w:szCs w:val="20"/>
        </w:rPr>
        <w:t xml:space="preserve"> de las “Reglas para la celebración de licitaciones públicas internacionales bajo la cobertura de tratados de libre comercio suscritos por los estados unidos mexicanos”. </w:t>
      </w:r>
      <w:r w:rsidRPr="00223B3B">
        <w:rPr>
          <w:rFonts w:ascii="Noto Sans" w:hAnsi="Noto Sans" w:cs="Noto Sans"/>
          <w:b/>
          <w:sz w:val="18"/>
          <w:szCs w:val="20"/>
        </w:rPr>
        <w:t xml:space="preserve">ANEXO V </w:t>
      </w:r>
      <w:r w:rsidR="00317329" w:rsidRPr="00223B3B">
        <w:rPr>
          <w:rFonts w:ascii="Noto Sans" w:hAnsi="Noto Sans" w:cs="Noto Sans"/>
          <w:b/>
          <w:sz w:val="18"/>
          <w:szCs w:val="20"/>
        </w:rPr>
        <w:t>OPCIÓN A).</w:t>
      </w:r>
    </w:p>
    <w:p w14:paraId="05B2C07B" w14:textId="77777777" w:rsidR="00317329" w:rsidRPr="00223B3B" w:rsidRDefault="00317329" w:rsidP="001A74B2">
      <w:pPr>
        <w:ind w:right="-36"/>
        <w:jc w:val="both"/>
        <w:rPr>
          <w:rFonts w:ascii="Noto Sans" w:hAnsi="Noto Sans" w:cs="Noto Sans"/>
          <w:sz w:val="18"/>
          <w:szCs w:val="20"/>
        </w:rPr>
      </w:pPr>
    </w:p>
    <w:p w14:paraId="358ED280" w14:textId="77777777" w:rsidR="001F2C43" w:rsidRPr="00223B3B" w:rsidRDefault="001F2C43" w:rsidP="001A74B2">
      <w:pPr>
        <w:ind w:right="-36"/>
        <w:jc w:val="both"/>
        <w:rPr>
          <w:rFonts w:ascii="Noto Sans" w:hAnsi="Noto Sans" w:cs="Noto Sans"/>
          <w:b/>
          <w:sz w:val="18"/>
          <w:szCs w:val="20"/>
        </w:rPr>
      </w:pPr>
      <w:r w:rsidRPr="00223B3B">
        <w:rPr>
          <w:rFonts w:ascii="Noto Sans" w:hAnsi="Noto Sans" w:cs="Noto Sans"/>
          <w:sz w:val="18"/>
          <w:szCs w:val="20"/>
        </w:rPr>
        <w:t xml:space="preserve">En su caso, escrito de los licitantes extranjeros que participan en licitaciones públicas Internacionales Bajo la Cobertura de Tratados para la Contratación de Servicios y dar cumplimiento a lo dispuesto en la regla </w:t>
      </w:r>
      <w:r w:rsidRPr="00223B3B">
        <w:rPr>
          <w:rFonts w:ascii="Noto Sans" w:hAnsi="Noto Sans" w:cs="Noto Sans"/>
          <w:b/>
          <w:sz w:val="18"/>
          <w:szCs w:val="20"/>
        </w:rPr>
        <w:t>5.3,</w:t>
      </w:r>
      <w:r w:rsidRPr="00223B3B">
        <w:rPr>
          <w:rFonts w:ascii="Noto Sans" w:hAnsi="Noto Sans" w:cs="Noto Sans"/>
          <w:sz w:val="18"/>
          <w:szCs w:val="20"/>
        </w:rPr>
        <w:t xml:space="preserve"> de las “Reglas para la celebración de licitaciones públicas internacionales bajo la cobertura de tratados de libre comercio suscritos por los estados unidos mexicanos”. </w:t>
      </w:r>
      <w:r w:rsidRPr="00223B3B">
        <w:rPr>
          <w:rFonts w:ascii="Noto Sans" w:hAnsi="Noto Sans" w:cs="Noto Sans"/>
          <w:b/>
          <w:sz w:val="18"/>
          <w:szCs w:val="20"/>
        </w:rPr>
        <w:t xml:space="preserve">ANEXO V </w:t>
      </w:r>
      <w:r w:rsidR="00F46754" w:rsidRPr="00223B3B">
        <w:rPr>
          <w:rFonts w:ascii="Noto Sans" w:hAnsi="Noto Sans" w:cs="Noto Sans"/>
          <w:b/>
          <w:sz w:val="18"/>
          <w:szCs w:val="20"/>
        </w:rPr>
        <w:t>OPCIÓN B).</w:t>
      </w:r>
    </w:p>
    <w:p w14:paraId="432E4B98" w14:textId="77777777" w:rsidR="001F2C43" w:rsidRPr="00223B3B" w:rsidRDefault="001F2C43" w:rsidP="001A74B2">
      <w:pPr>
        <w:ind w:right="-36"/>
        <w:jc w:val="both"/>
        <w:rPr>
          <w:rFonts w:ascii="Noto Sans" w:hAnsi="Noto Sans" w:cs="Noto Sans"/>
          <w:b/>
          <w:sz w:val="18"/>
          <w:szCs w:val="20"/>
        </w:rPr>
      </w:pPr>
    </w:p>
    <w:p w14:paraId="6216F0EA" w14:textId="77777777" w:rsidR="009E76CA" w:rsidRPr="00223B3B" w:rsidRDefault="0094634C" w:rsidP="001A74B2">
      <w:pPr>
        <w:ind w:right="-36"/>
        <w:jc w:val="both"/>
        <w:rPr>
          <w:rFonts w:ascii="Noto Sans" w:hAnsi="Noto Sans" w:cs="Noto Sans"/>
          <w:sz w:val="18"/>
          <w:szCs w:val="20"/>
        </w:rPr>
      </w:pPr>
      <w:r w:rsidRPr="00223B3B">
        <w:rPr>
          <w:rFonts w:ascii="Noto Sans" w:hAnsi="Noto Sans" w:cs="Noto Sans"/>
          <w:sz w:val="18"/>
          <w:szCs w:val="20"/>
        </w:rPr>
        <w:t>De acuerdo a los formatos en cita, p</w:t>
      </w:r>
      <w:r w:rsidR="009E76CA" w:rsidRPr="00223B3B">
        <w:rPr>
          <w:rFonts w:ascii="Noto Sans" w:hAnsi="Noto Sans" w:cs="Noto Sans"/>
          <w:sz w:val="18"/>
          <w:szCs w:val="20"/>
        </w:rPr>
        <w:t xml:space="preserve">ara acreditar su nacionalidad </w:t>
      </w:r>
      <w:r w:rsidRPr="00223B3B">
        <w:rPr>
          <w:rFonts w:ascii="Noto Sans" w:hAnsi="Noto Sans" w:cs="Noto Sans"/>
          <w:sz w:val="18"/>
          <w:szCs w:val="20"/>
        </w:rPr>
        <w:t xml:space="preserve">los licitantes deberán presentar la documentación que así lo acredite, </w:t>
      </w:r>
      <w:r w:rsidR="009E76CA" w:rsidRPr="00223B3B">
        <w:rPr>
          <w:rFonts w:ascii="Noto Sans" w:hAnsi="Noto Sans" w:cs="Noto Sans"/>
          <w:sz w:val="18"/>
          <w:szCs w:val="20"/>
        </w:rPr>
        <w:t xml:space="preserve">de manera enunciativa más no limitativa, </w:t>
      </w:r>
      <w:r w:rsidRPr="00223B3B">
        <w:rPr>
          <w:rFonts w:ascii="Noto Sans" w:hAnsi="Noto Sans" w:cs="Noto Sans"/>
          <w:sz w:val="18"/>
          <w:szCs w:val="20"/>
        </w:rPr>
        <w:t xml:space="preserve">los licitantes </w:t>
      </w:r>
      <w:r w:rsidR="009E76CA" w:rsidRPr="00223B3B">
        <w:rPr>
          <w:rFonts w:ascii="Noto Sans" w:hAnsi="Noto Sans" w:cs="Noto Sans"/>
          <w:sz w:val="18"/>
          <w:szCs w:val="20"/>
        </w:rPr>
        <w:t>podrá</w:t>
      </w:r>
      <w:r w:rsidRPr="00223B3B">
        <w:rPr>
          <w:rFonts w:ascii="Noto Sans" w:hAnsi="Noto Sans" w:cs="Noto Sans"/>
          <w:sz w:val="18"/>
          <w:szCs w:val="20"/>
        </w:rPr>
        <w:t>n</w:t>
      </w:r>
      <w:r w:rsidR="009E76CA" w:rsidRPr="00223B3B">
        <w:rPr>
          <w:rFonts w:ascii="Noto Sans" w:hAnsi="Noto Sans" w:cs="Noto Sans"/>
          <w:sz w:val="18"/>
          <w:szCs w:val="20"/>
        </w:rPr>
        <w:t xml:space="preserve"> acreditar </w:t>
      </w:r>
      <w:r w:rsidRPr="00223B3B">
        <w:rPr>
          <w:rFonts w:ascii="Noto Sans" w:hAnsi="Noto Sans" w:cs="Noto Sans"/>
          <w:sz w:val="18"/>
          <w:szCs w:val="20"/>
        </w:rPr>
        <w:t xml:space="preserve">su </w:t>
      </w:r>
      <w:r w:rsidR="009E76CA" w:rsidRPr="00223B3B">
        <w:rPr>
          <w:rFonts w:ascii="Noto Sans" w:hAnsi="Noto Sans" w:cs="Noto Sans"/>
          <w:sz w:val="18"/>
          <w:szCs w:val="20"/>
        </w:rPr>
        <w:t xml:space="preserve">nacionalidad con el Acta Constitutiva o Acta de Nacimiento, o bien cualquier documento oficial mediante el cual se acredite </w:t>
      </w:r>
      <w:r w:rsidRPr="00223B3B">
        <w:rPr>
          <w:rFonts w:ascii="Noto Sans" w:hAnsi="Noto Sans" w:cs="Noto Sans"/>
          <w:sz w:val="18"/>
          <w:szCs w:val="20"/>
        </w:rPr>
        <w:t>su nacionalidad.</w:t>
      </w:r>
    </w:p>
    <w:p w14:paraId="25253406" w14:textId="77777777" w:rsidR="009E76CA" w:rsidRPr="00223B3B" w:rsidRDefault="009E76CA" w:rsidP="001A74B2">
      <w:pPr>
        <w:ind w:right="-36"/>
        <w:jc w:val="both"/>
        <w:rPr>
          <w:rFonts w:ascii="Noto Sans" w:hAnsi="Noto Sans" w:cs="Noto Sans"/>
          <w:b/>
          <w:sz w:val="18"/>
          <w:szCs w:val="20"/>
        </w:rPr>
      </w:pPr>
    </w:p>
    <w:p w14:paraId="1F499D0D" w14:textId="77777777" w:rsidR="001F2C43" w:rsidRPr="00223B3B" w:rsidRDefault="001F2C43" w:rsidP="001A74B2">
      <w:pPr>
        <w:ind w:right="-36"/>
        <w:jc w:val="both"/>
        <w:rPr>
          <w:rFonts w:ascii="Noto Sans" w:hAnsi="Noto Sans" w:cs="Noto Sans"/>
          <w:sz w:val="18"/>
          <w:szCs w:val="20"/>
        </w:rPr>
      </w:pPr>
      <w:r w:rsidRPr="00223B3B">
        <w:rPr>
          <w:rFonts w:ascii="Noto Sans" w:hAnsi="Noto Sans" w:cs="Noto Sans"/>
          <w:sz w:val="18"/>
          <w:szCs w:val="20"/>
        </w:rPr>
        <w:t xml:space="preserve">Se informa a los licitantes que para el caso de los escritos y anexos que no le apliquen a su representada, podrá presentarlos con la leyenda “No aplica”. </w:t>
      </w:r>
    </w:p>
    <w:p w14:paraId="661AD183" w14:textId="77777777" w:rsidR="001F2C43" w:rsidRPr="00223B3B" w:rsidRDefault="001F2C43" w:rsidP="001A74B2">
      <w:pPr>
        <w:ind w:right="-36"/>
        <w:jc w:val="both"/>
        <w:rPr>
          <w:rFonts w:ascii="Noto Sans" w:hAnsi="Noto Sans" w:cs="Noto Sans"/>
          <w:bCs/>
          <w:sz w:val="18"/>
          <w:szCs w:val="20"/>
        </w:rPr>
      </w:pPr>
    </w:p>
    <w:p w14:paraId="2DE48DF8" w14:textId="77777777" w:rsidR="00F46754" w:rsidRPr="00223B3B" w:rsidRDefault="008D523B" w:rsidP="001A74B2">
      <w:pPr>
        <w:pStyle w:val="Prrafodelista"/>
        <w:spacing w:after="0" w:line="240" w:lineRule="auto"/>
        <w:ind w:left="0" w:right="-36"/>
        <w:jc w:val="both"/>
        <w:rPr>
          <w:rFonts w:ascii="Noto Sans" w:hAnsi="Noto Sans" w:cs="Noto Sans"/>
          <w:b/>
          <w:i/>
          <w:sz w:val="18"/>
          <w:szCs w:val="20"/>
          <w:u w:val="single"/>
          <w:lang w:val="es-ES_tradnl"/>
        </w:rPr>
      </w:pPr>
      <w:r w:rsidRPr="00223B3B">
        <w:rPr>
          <w:rFonts w:ascii="Noto Sans" w:hAnsi="Noto Sans" w:cs="Noto Sans"/>
          <w:b/>
          <w:bCs/>
          <w:sz w:val="18"/>
          <w:szCs w:val="20"/>
          <w:u w:val="single"/>
        </w:rPr>
        <w:t xml:space="preserve">LA NO PRESENTACIÓN DE ESTE DOCUMENTO </w:t>
      </w:r>
      <w:r w:rsidRPr="00223B3B">
        <w:rPr>
          <w:rFonts w:ascii="Noto Sans" w:hAnsi="Noto Sans" w:cs="Noto Sans"/>
          <w:b/>
          <w:sz w:val="18"/>
          <w:szCs w:val="20"/>
          <w:u w:val="single"/>
        </w:rPr>
        <w:t xml:space="preserve">AFECTA LA SOLVENCIA DE LA </w:t>
      </w:r>
      <w:r w:rsidRPr="00223B3B">
        <w:rPr>
          <w:rFonts w:ascii="Noto Sans" w:hAnsi="Noto Sans" w:cs="Noto Sans"/>
          <w:b/>
          <w:sz w:val="18"/>
          <w:szCs w:val="20"/>
          <w:u w:val="single"/>
          <w:lang w:val="es-ES_tradnl"/>
        </w:rPr>
        <w:t>PROPOSICIÓN Y MOTIVARÁ SU DESECHAMIENTO.</w:t>
      </w:r>
    </w:p>
    <w:p w14:paraId="342734D7" w14:textId="77777777" w:rsidR="008D523B" w:rsidRPr="00223B3B" w:rsidRDefault="008D523B" w:rsidP="001A74B2">
      <w:pPr>
        <w:pStyle w:val="Prrafodelista"/>
        <w:spacing w:after="0" w:line="240" w:lineRule="auto"/>
        <w:ind w:left="0" w:right="-36"/>
        <w:jc w:val="both"/>
        <w:rPr>
          <w:rFonts w:ascii="Noto Sans" w:hAnsi="Noto Sans" w:cs="Noto Sans"/>
          <w:b/>
          <w:i/>
          <w:sz w:val="18"/>
          <w:szCs w:val="20"/>
          <w:u w:val="single"/>
          <w:lang w:val="es-ES_tradnl"/>
        </w:rPr>
      </w:pPr>
    </w:p>
    <w:p w14:paraId="5F22FC76" w14:textId="77777777" w:rsidR="0059741F" w:rsidRPr="00223B3B" w:rsidRDefault="0059741F" w:rsidP="001A74B2">
      <w:pPr>
        <w:pStyle w:val="Ttulo2"/>
        <w:numPr>
          <w:ilvl w:val="2"/>
          <w:numId w:val="44"/>
        </w:numPr>
        <w:spacing w:before="0" w:after="0"/>
        <w:ind w:right="-36"/>
        <w:jc w:val="both"/>
        <w:rPr>
          <w:rFonts w:ascii="Noto Sans" w:hAnsi="Noto Sans" w:cs="Noto Sans"/>
          <w:i w:val="0"/>
          <w:sz w:val="18"/>
          <w:lang w:val="es-ES_tradnl"/>
        </w:rPr>
      </w:pPr>
      <w:bookmarkStart w:id="105" w:name="_Toc235784695"/>
      <w:r w:rsidRPr="00223B3B">
        <w:rPr>
          <w:rFonts w:ascii="Noto Sans" w:hAnsi="Noto Sans" w:cs="Noto Sans"/>
          <w:i w:val="0"/>
          <w:sz w:val="18"/>
          <w:lang w:val="es-ES_tradnl"/>
        </w:rPr>
        <w:t>Estratificación de las micro, pequeñas y medianas empresas (MIPYMES).</w:t>
      </w:r>
      <w:bookmarkEnd w:id="105"/>
    </w:p>
    <w:p w14:paraId="5C3C2B55" w14:textId="77777777" w:rsidR="0059741F" w:rsidRPr="00223B3B" w:rsidRDefault="0059741F" w:rsidP="001A74B2">
      <w:pPr>
        <w:ind w:right="-36"/>
        <w:rPr>
          <w:rFonts w:ascii="Noto Sans" w:hAnsi="Noto Sans" w:cs="Noto Sans"/>
          <w:sz w:val="18"/>
          <w:szCs w:val="20"/>
          <w:lang w:eastAsia="ar-SA"/>
        </w:rPr>
      </w:pPr>
    </w:p>
    <w:p w14:paraId="0B574E5F"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Escrito </w:t>
      </w:r>
      <w:r w:rsidRPr="00223B3B">
        <w:rPr>
          <w:rFonts w:ascii="Noto Sans" w:hAnsi="Noto Sans" w:cs="Noto Sans"/>
          <w:b/>
          <w:sz w:val="18"/>
          <w:szCs w:val="20"/>
        </w:rPr>
        <w:t>Bajo Protesta de Decir Verdad</w:t>
      </w:r>
      <w:r w:rsidRPr="00223B3B">
        <w:rPr>
          <w:rFonts w:ascii="Noto Sans" w:hAnsi="Noto Sans" w:cs="Noto Sans"/>
          <w:sz w:val="18"/>
          <w:szCs w:val="20"/>
        </w:rPr>
        <w:t xml:space="preserve">, que el licitante cuenta con el carácter de micro, pequeña o mediana empresa, de acuerdo con el </w:t>
      </w:r>
      <w:r w:rsidR="00F46754" w:rsidRPr="00223B3B">
        <w:rPr>
          <w:rFonts w:ascii="Noto Sans" w:hAnsi="Noto Sans" w:cs="Noto Sans"/>
          <w:b/>
          <w:sz w:val="18"/>
          <w:szCs w:val="20"/>
        </w:rPr>
        <w:t xml:space="preserve">ANEXO </w:t>
      </w:r>
      <w:r w:rsidR="005E3039" w:rsidRPr="00223B3B">
        <w:rPr>
          <w:rFonts w:ascii="Noto Sans" w:hAnsi="Noto Sans" w:cs="Noto Sans"/>
          <w:b/>
          <w:sz w:val="18"/>
          <w:szCs w:val="20"/>
        </w:rPr>
        <w:t>V</w:t>
      </w:r>
      <w:r w:rsidR="00F46754" w:rsidRPr="00223B3B">
        <w:rPr>
          <w:rFonts w:ascii="Noto Sans" w:hAnsi="Noto Sans" w:cs="Noto Sans"/>
          <w:b/>
          <w:sz w:val="18"/>
          <w:szCs w:val="20"/>
        </w:rPr>
        <w:t>I</w:t>
      </w:r>
      <w:r w:rsidRPr="00223B3B">
        <w:rPr>
          <w:rFonts w:ascii="Noto Sans" w:hAnsi="Noto Sans" w:cs="Noto Sans"/>
          <w:sz w:val="18"/>
          <w:szCs w:val="20"/>
        </w:rPr>
        <w:t xml:space="preserve"> </w:t>
      </w:r>
      <w:r w:rsidR="00F46754" w:rsidRPr="00223B3B">
        <w:rPr>
          <w:rFonts w:ascii="Noto Sans" w:hAnsi="Noto Sans" w:cs="Noto Sans"/>
          <w:b/>
          <w:sz w:val="18"/>
          <w:szCs w:val="20"/>
        </w:rPr>
        <w:t>“ESTRATIFICACIÓN DE LAS MICRO, PEQUEÑAS Y MEDIANAS EMPRESAS (MIPYMES)”</w:t>
      </w:r>
      <w:r w:rsidR="00F46754" w:rsidRPr="00223B3B">
        <w:rPr>
          <w:rFonts w:ascii="Noto Sans" w:hAnsi="Noto Sans" w:cs="Noto Sans"/>
          <w:sz w:val="18"/>
          <w:szCs w:val="20"/>
        </w:rPr>
        <w:t xml:space="preserve"> </w:t>
      </w:r>
      <w:r w:rsidRPr="00223B3B">
        <w:rPr>
          <w:rFonts w:ascii="Noto Sans" w:hAnsi="Noto Sans" w:cs="Noto Sans"/>
          <w:sz w:val="18"/>
          <w:szCs w:val="20"/>
        </w:rPr>
        <w:t>de la Convocatoria</w:t>
      </w:r>
      <w:r w:rsidR="00467C7F" w:rsidRPr="00223B3B">
        <w:rPr>
          <w:rFonts w:ascii="Noto Sans" w:hAnsi="Noto Sans" w:cs="Noto Sans"/>
          <w:sz w:val="18"/>
          <w:szCs w:val="20"/>
        </w:rPr>
        <w:t>.</w:t>
      </w:r>
      <w:r w:rsidRPr="00223B3B">
        <w:rPr>
          <w:rFonts w:ascii="Noto Sans" w:hAnsi="Noto Sans" w:cs="Noto Sans"/>
          <w:sz w:val="18"/>
          <w:szCs w:val="20"/>
        </w:rPr>
        <w:t xml:space="preserve"> </w:t>
      </w:r>
    </w:p>
    <w:p w14:paraId="2F665AF8" w14:textId="77777777" w:rsidR="0059741F" w:rsidRPr="00223B3B" w:rsidRDefault="0059741F" w:rsidP="001A74B2">
      <w:pPr>
        <w:ind w:right="-36"/>
        <w:jc w:val="both"/>
        <w:rPr>
          <w:rFonts w:ascii="Noto Sans" w:hAnsi="Noto Sans" w:cs="Noto Sans"/>
          <w:sz w:val="18"/>
          <w:szCs w:val="20"/>
        </w:rPr>
      </w:pPr>
    </w:p>
    <w:p w14:paraId="04BCA860"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En caso de que el licitante no se ubique dentro de la estratificación de MIPYME, deberá integrar a su proposición un escrito libre en el cual manifieste </w:t>
      </w:r>
      <w:bookmarkStart w:id="106" w:name="_Hlk124261650"/>
      <w:r w:rsidRPr="00223B3B">
        <w:rPr>
          <w:rFonts w:ascii="Noto Sans" w:hAnsi="Noto Sans" w:cs="Noto Sans"/>
          <w:sz w:val="18"/>
          <w:szCs w:val="20"/>
        </w:rPr>
        <w:t>el tipo de sector o estratificación al cual pertenezca</w:t>
      </w:r>
      <w:bookmarkEnd w:id="106"/>
      <w:r w:rsidR="00C332E1" w:rsidRPr="00223B3B">
        <w:rPr>
          <w:rFonts w:ascii="Noto Sans" w:hAnsi="Noto Sans" w:cs="Noto Sans"/>
          <w:sz w:val="18"/>
          <w:szCs w:val="20"/>
        </w:rPr>
        <w:t>.</w:t>
      </w:r>
    </w:p>
    <w:p w14:paraId="54941AE7" w14:textId="77777777" w:rsidR="0059741F" w:rsidRPr="00223B3B" w:rsidRDefault="0059741F" w:rsidP="001A74B2">
      <w:pPr>
        <w:ind w:right="-36"/>
        <w:jc w:val="both"/>
        <w:rPr>
          <w:rFonts w:ascii="Noto Sans" w:hAnsi="Noto Sans" w:cs="Noto Sans"/>
          <w:sz w:val="18"/>
          <w:szCs w:val="20"/>
          <w:lang w:eastAsia="ar-SA"/>
        </w:rPr>
      </w:pPr>
    </w:p>
    <w:p w14:paraId="50D8FA51" w14:textId="77777777" w:rsidR="003037C1" w:rsidRPr="00223B3B" w:rsidRDefault="00AC5F9B" w:rsidP="001A74B2">
      <w:pPr>
        <w:ind w:right="-36"/>
        <w:jc w:val="both"/>
        <w:rPr>
          <w:rFonts w:ascii="Noto Sans" w:hAnsi="Noto Sans" w:cs="Noto Sans"/>
          <w:b/>
          <w:i/>
          <w:sz w:val="18"/>
          <w:szCs w:val="20"/>
          <w:u w:val="single"/>
        </w:rPr>
      </w:pPr>
      <w:r w:rsidRPr="00223B3B">
        <w:rPr>
          <w:rFonts w:ascii="Noto Sans" w:hAnsi="Noto Sans" w:cs="Noto Sans"/>
          <w:b/>
          <w:bCs/>
          <w:iCs/>
          <w:sz w:val="18"/>
          <w:szCs w:val="20"/>
          <w:u w:val="single"/>
        </w:rPr>
        <w:t xml:space="preserve">EN CUALQUIERA DE LOS SUPUESTOS, LA NO PRESENTACIÓN DE ESTE DOCUMENTO </w:t>
      </w:r>
      <w:r w:rsidRPr="00223B3B">
        <w:rPr>
          <w:rFonts w:ascii="Noto Sans" w:hAnsi="Noto Sans" w:cs="Noto Sans"/>
          <w:b/>
          <w:iCs/>
          <w:sz w:val="18"/>
          <w:szCs w:val="20"/>
          <w:u w:val="single"/>
        </w:rPr>
        <w:t>AFECTA LA SOLVENCIA DE LA PROPOSICIÓN Y MOTIVARÁ SU DESECHAMIENTO</w:t>
      </w:r>
      <w:r w:rsidRPr="00223B3B">
        <w:rPr>
          <w:rFonts w:ascii="Noto Sans" w:hAnsi="Noto Sans" w:cs="Noto Sans"/>
          <w:b/>
          <w:i/>
          <w:sz w:val="18"/>
          <w:szCs w:val="20"/>
          <w:u w:val="single"/>
        </w:rPr>
        <w:t>.</w:t>
      </w:r>
    </w:p>
    <w:p w14:paraId="2F07CC92" w14:textId="77777777" w:rsidR="00AC5F9B" w:rsidRPr="00223B3B" w:rsidRDefault="00AC5F9B" w:rsidP="001A74B2">
      <w:pPr>
        <w:ind w:right="-36"/>
        <w:jc w:val="both"/>
        <w:rPr>
          <w:rFonts w:ascii="Noto Sans" w:hAnsi="Noto Sans" w:cs="Noto Sans"/>
          <w:sz w:val="18"/>
          <w:szCs w:val="20"/>
          <w:lang w:eastAsia="ar-SA"/>
        </w:rPr>
      </w:pPr>
    </w:p>
    <w:p w14:paraId="593FBA08" w14:textId="77777777" w:rsidR="0059741F" w:rsidRPr="00223B3B" w:rsidRDefault="0059741F" w:rsidP="001A74B2">
      <w:pPr>
        <w:pStyle w:val="Ttulo2"/>
        <w:numPr>
          <w:ilvl w:val="2"/>
          <w:numId w:val="44"/>
        </w:numPr>
        <w:spacing w:before="0" w:after="0"/>
        <w:ind w:right="-36"/>
        <w:jc w:val="both"/>
        <w:rPr>
          <w:rFonts w:ascii="Noto Sans" w:hAnsi="Noto Sans" w:cs="Noto Sans"/>
          <w:i w:val="0"/>
          <w:sz w:val="18"/>
        </w:rPr>
      </w:pPr>
      <w:bookmarkStart w:id="107" w:name="_Toc235784696"/>
      <w:bookmarkEnd w:id="99"/>
      <w:r w:rsidRPr="00223B3B">
        <w:rPr>
          <w:rFonts w:ascii="Noto Sans" w:hAnsi="Noto Sans" w:cs="Noto Sans"/>
          <w:i w:val="0"/>
          <w:sz w:val="18"/>
        </w:rPr>
        <w:t>Convenio de participación conjunta.</w:t>
      </w:r>
      <w:bookmarkEnd w:id="107"/>
    </w:p>
    <w:p w14:paraId="7CD09932" w14:textId="77777777" w:rsidR="0059741F" w:rsidRPr="00223B3B" w:rsidRDefault="0059741F" w:rsidP="001A74B2">
      <w:pPr>
        <w:ind w:right="-36"/>
        <w:rPr>
          <w:rFonts w:ascii="Noto Sans" w:hAnsi="Noto Sans" w:cs="Noto Sans"/>
          <w:sz w:val="18"/>
          <w:szCs w:val="20"/>
        </w:rPr>
      </w:pPr>
    </w:p>
    <w:p w14:paraId="699220A0" w14:textId="75A83890"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Conforme a lo dispuesto en el </w:t>
      </w:r>
      <w:r w:rsidRPr="00621844">
        <w:rPr>
          <w:rFonts w:ascii="Noto Sans" w:hAnsi="Noto Sans" w:cs="Noto Sans"/>
          <w:sz w:val="18"/>
          <w:szCs w:val="20"/>
        </w:rPr>
        <w:t xml:space="preserve">artículo </w:t>
      </w:r>
      <w:r w:rsidR="00B37654" w:rsidRPr="00621844">
        <w:rPr>
          <w:rFonts w:ascii="Noto Sans" w:hAnsi="Noto Sans" w:cs="Noto Sans"/>
          <w:b/>
          <w:sz w:val="18"/>
          <w:szCs w:val="20"/>
        </w:rPr>
        <w:t>45</w:t>
      </w:r>
      <w:r w:rsidRPr="00621844">
        <w:rPr>
          <w:rFonts w:ascii="Noto Sans" w:hAnsi="Noto Sans" w:cs="Noto Sans"/>
          <w:sz w:val="18"/>
          <w:szCs w:val="20"/>
        </w:rPr>
        <w:t xml:space="preserve"> de la</w:t>
      </w:r>
      <w:r w:rsidR="00324B49" w:rsidRPr="00621844">
        <w:rPr>
          <w:rFonts w:ascii="Noto Sans" w:hAnsi="Noto Sans" w:cs="Noto Sans"/>
          <w:sz w:val="18"/>
          <w:szCs w:val="20"/>
        </w:rPr>
        <w:t xml:space="preserve"> LAASSP</w:t>
      </w:r>
      <w:r w:rsidRPr="00621844">
        <w:rPr>
          <w:rFonts w:ascii="Noto Sans" w:hAnsi="Noto Sans" w:cs="Noto Sans"/>
          <w:sz w:val="18"/>
          <w:szCs w:val="20"/>
        </w:rPr>
        <w:t xml:space="preserve">, serán aceptadas proposiciones conjuntas, siempre y cuando éstas cumplan con lo establecido en el artículo </w:t>
      </w:r>
      <w:r w:rsidR="00621844" w:rsidRPr="00621844">
        <w:rPr>
          <w:rFonts w:ascii="Noto Sans" w:hAnsi="Noto Sans" w:cs="Noto Sans"/>
          <w:b/>
          <w:sz w:val="18"/>
          <w:szCs w:val="20"/>
        </w:rPr>
        <w:t>88</w:t>
      </w:r>
      <w:r w:rsidRPr="00621844">
        <w:rPr>
          <w:rFonts w:ascii="Noto Sans" w:hAnsi="Noto Sans" w:cs="Noto Sans"/>
          <w:sz w:val="18"/>
          <w:szCs w:val="20"/>
        </w:rPr>
        <w:t xml:space="preserve"> del RLAASSP.</w:t>
      </w:r>
    </w:p>
    <w:p w14:paraId="25FA97EE" w14:textId="77777777" w:rsidR="0059741F" w:rsidRPr="00223B3B" w:rsidRDefault="0059741F" w:rsidP="001A74B2">
      <w:pPr>
        <w:ind w:right="-36"/>
        <w:jc w:val="both"/>
        <w:rPr>
          <w:rFonts w:ascii="Noto Sans" w:hAnsi="Noto Sans" w:cs="Noto Sans"/>
          <w:sz w:val="18"/>
          <w:szCs w:val="20"/>
        </w:rPr>
      </w:pPr>
    </w:p>
    <w:p w14:paraId="19A35E54"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Las personas interesadas podrán agruparse para presentar una proposición, para tal efecto deberán cubrir los siguientes requisitos:</w:t>
      </w:r>
    </w:p>
    <w:p w14:paraId="2B668054" w14:textId="77777777" w:rsidR="00727C48" w:rsidRPr="00223B3B" w:rsidRDefault="00727C48" w:rsidP="001A74B2">
      <w:pPr>
        <w:ind w:left="709" w:right="-36" w:hanging="425"/>
        <w:jc w:val="both"/>
        <w:rPr>
          <w:rFonts w:ascii="Noto Sans" w:hAnsi="Noto Sans" w:cs="Noto Sans"/>
          <w:sz w:val="18"/>
          <w:szCs w:val="20"/>
        </w:rPr>
      </w:pPr>
    </w:p>
    <w:p w14:paraId="1655D8C1" w14:textId="5D821752" w:rsidR="00727C48" w:rsidRPr="00223B3B" w:rsidRDefault="00727C48" w:rsidP="001A74B2">
      <w:pPr>
        <w:pStyle w:val="Prrafodelista"/>
        <w:numPr>
          <w:ilvl w:val="0"/>
          <w:numId w:val="54"/>
        </w:numPr>
        <w:spacing w:after="0" w:line="240" w:lineRule="auto"/>
        <w:ind w:left="426" w:right="-36"/>
        <w:contextualSpacing w:val="0"/>
        <w:jc w:val="both"/>
        <w:rPr>
          <w:rFonts w:ascii="Noto Sans" w:hAnsi="Noto Sans" w:cs="Noto Sans"/>
          <w:sz w:val="18"/>
          <w:szCs w:val="20"/>
        </w:rPr>
      </w:pPr>
      <w:r w:rsidRPr="00223B3B">
        <w:rPr>
          <w:rFonts w:ascii="Noto Sans" w:hAnsi="Noto Sans" w:cs="Noto Sans"/>
          <w:sz w:val="18"/>
          <w:szCs w:val="20"/>
        </w:rPr>
        <w:t xml:space="preserve">La proposición conjunta deberá ser firmada electrónicamente por aquel consorciado designado en el convenio como representante común, de conformidad con el párrafo tercero del artículo </w:t>
      </w:r>
      <w:r w:rsidR="00B37654" w:rsidRPr="00223B3B">
        <w:rPr>
          <w:rFonts w:ascii="Noto Sans" w:hAnsi="Noto Sans" w:cs="Noto Sans"/>
          <w:b/>
          <w:sz w:val="18"/>
          <w:szCs w:val="20"/>
        </w:rPr>
        <w:t>45</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w:t>
      </w:r>
    </w:p>
    <w:p w14:paraId="76692D77" w14:textId="77777777" w:rsidR="0059741F" w:rsidRPr="00223B3B" w:rsidRDefault="0059741F" w:rsidP="001A74B2">
      <w:pPr>
        <w:ind w:left="709" w:right="-36" w:hanging="425"/>
        <w:jc w:val="both"/>
        <w:rPr>
          <w:rFonts w:ascii="Noto Sans" w:hAnsi="Noto Sans" w:cs="Noto Sans"/>
          <w:sz w:val="18"/>
          <w:szCs w:val="20"/>
        </w:rPr>
      </w:pPr>
    </w:p>
    <w:p w14:paraId="3C0227C4" w14:textId="77777777" w:rsidR="00693406" w:rsidRPr="00223B3B" w:rsidRDefault="00693406" w:rsidP="001A74B2">
      <w:pPr>
        <w:pStyle w:val="Prrafodelista"/>
        <w:numPr>
          <w:ilvl w:val="0"/>
          <w:numId w:val="54"/>
        </w:numPr>
        <w:spacing w:after="0" w:line="240" w:lineRule="auto"/>
        <w:ind w:left="426" w:right="-36"/>
        <w:contextualSpacing w:val="0"/>
        <w:jc w:val="both"/>
        <w:rPr>
          <w:rFonts w:ascii="Noto Sans" w:hAnsi="Noto Sans" w:cs="Noto Sans"/>
          <w:sz w:val="18"/>
          <w:szCs w:val="20"/>
        </w:rPr>
      </w:pPr>
      <w:r w:rsidRPr="00223B3B">
        <w:rPr>
          <w:rFonts w:ascii="Noto Sans" w:hAnsi="Noto Sans" w:cs="Noto Sans"/>
          <w:sz w:val="18"/>
          <w:szCs w:val="20"/>
        </w:rPr>
        <w:t>Los escritos señalados a continuación, deberán ser presentados de manera</w:t>
      </w:r>
      <w:r w:rsidR="005B4CF6" w:rsidRPr="00223B3B">
        <w:rPr>
          <w:rFonts w:ascii="Noto Sans" w:hAnsi="Noto Sans" w:cs="Noto Sans"/>
          <w:sz w:val="18"/>
          <w:szCs w:val="20"/>
        </w:rPr>
        <w:t xml:space="preserve"> individual por cada integrante, </w:t>
      </w:r>
      <w:r w:rsidR="00B13A90" w:rsidRPr="00223B3B">
        <w:rPr>
          <w:rFonts w:ascii="Noto Sans" w:hAnsi="Noto Sans" w:cs="Noto Sans"/>
          <w:sz w:val="18"/>
          <w:szCs w:val="20"/>
        </w:rPr>
        <w:t xml:space="preserve">y contener estampada la firma autógrafa del representante legal del licitante, acorde a lo señalado en cada uno de los formatos establecidos en la Convocatoria: </w:t>
      </w:r>
    </w:p>
    <w:p w14:paraId="39BC55A8" w14:textId="77777777" w:rsidR="00B13A90" w:rsidRPr="00223B3B" w:rsidRDefault="00B13A90" w:rsidP="001A74B2">
      <w:pPr>
        <w:pStyle w:val="Prrafodelista"/>
        <w:spacing w:after="0" w:line="240" w:lineRule="auto"/>
        <w:ind w:right="-36"/>
        <w:rPr>
          <w:rFonts w:ascii="Noto Sans" w:hAnsi="Noto Sans" w:cs="Noto Sans"/>
          <w:sz w:val="18"/>
          <w:szCs w:val="20"/>
        </w:rPr>
      </w:pPr>
    </w:p>
    <w:p w14:paraId="092EE481" w14:textId="77777777" w:rsidR="00693406" w:rsidRPr="00223B3B" w:rsidRDefault="00693406" w:rsidP="001A74B2">
      <w:pPr>
        <w:numPr>
          <w:ilvl w:val="0"/>
          <w:numId w:val="55"/>
        </w:numPr>
        <w:ind w:right="-36"/>
        <w:jc w:val="both"/>
        <w:rPr>
          <w:rFonts w:ascii="Noto Sans" w:hAnsi="Noto Sans" w:cs="Noto Sans"/>
          <w:b/>
          <w:sz w:val="18"/>
          <w:szCs w:val="20"/>
        </w:rPr>
      </w:pPr>
      <w:r w:rsidRPr="00223B3B">
        <w:rPr>
          <w:rFonts w:ascii="Noto Sans" w:hAnsi="Noto Sans" w:cs="Noto Sans"/>
          <w:sz w:val="18"/>
          <w:szCs w:val="20"/>
          <w:lang w:val="es-ES"/>
        </w:rPr>
        <w:t>Acreditamiento de personalidad jurídica (</w:t>
      </w:r>
      <w:r w:rsidRPr="00223B3B">
        <w:rPr>
          <w:rFonts w:ascii="Noto Sans" w:hAnsi="Noto Sans" w:cs="Noto Sans"/>
          <w:b/>
          <w:sz w:val="18"/>
          <w:szCs w:val="20"/>
          <w:lang w:val="es-ES"/>
        </w:rPr>
        <w:t>ANEXO I</w:t>
      </w:r>
      <w:r w:rsidRPr="00223B3B">
        <w:rPr>
          <w:rFonts w:ascii="Noto Sans" w:hAnsi="Noto Sans" w:cs="Noto Sans"/>
          <w:sz w:val="18"/>
          <w:szCs w:val="20"/>
          <w:lang w:val="es-ES"/>
        </w:rPr>
        <w:t>),</w:t>
      </w:r>
    </w:p>
    <w:p w14:paraId="6700CD80" w14:textId="77777777" w:rsidR="00693406" w:rsidRPr="00223B3B" w:rsidRDefault="00693406" w:rsidP="001A74B2">
      <w:pPr>
        <w:pStyle w:val="Prrafodelista"/>
        <w:spacing w:after="0" w:line="240" w:lineRule="auto"/>
        <w:ind w:right="-36"/>
        <w:rPr>
          <w:rFonts w:ascii="Noto Sans" w:hAnsi="Noto Sans" w:cs="Noto Sans"/>
          <w:sz w:val="18"/>
          <w:szCs w:val="20"/>
        </w:rPr>
      </w:pPr>
    </w:p>
    <w:p w14:paraId="24D8A0E3" w14:textId="17CF6FAE" w:rsidR="00693406" w:rsidRPr="00223B3B" w:rsidRDefault="00693406" w:rsidP="001A74B2">
      <w:pPr>
        <w:numPr>
          <w:ilvl w:val="0"/>
          <w:numId w:val="55"/>
        </w:numPr>
        <w:ind w:right="-36"/>
        <w:jc w:val="both"/>
        <w:rPr>
          <w:rFonts w:ascii="Noto Sans" w:hAnsi="Noto Sans" w:cs="Noto Sans"/>
          <w:b/>
          <w:sz w:val="18"/>
          <w:szCs w:val="20"/>
        </w:rPr>
      </w:pPr>
      <w:r w:rsidRPr="00223B3B">
        <w:rPr>
          <w:rFonts w:ascii="Noto Sans" w:hAnsi="Noto Sans" w:cs="Noto Sans"/>
          <w:sz w:val="18"/>
          <w:szCs w:val="20"/>
          <w:lang w:val="es-ES"/>
        </w:rPr>
        <w:t xml:space="preserve">Escrito de no encontrarse en los supuestos de </w:t>
      </w:r>
      <w:r w:rsidR="00DB08DB" w:rsidRPr="00223B3B">
        <w:rPr>
          <w:rFonts w:ascii="Noto Sans" w:hAnsi="Noto Sans" w:cs="Noto Sans"/>
          <w:sz w:val="18"/>
          <w:szCs w:val="20"/>
          <w:lang w:val="es-ES"/>
        </w:rPr>
        <w:t>los artículos 71 y 90 de la LAASSP</w:t>
      </w:r>
      <w:r w:rsidRPr="00223B3B">
        <w:rPr>
          <w:rFonts w:ascii="Noto Sans" w:hAnsi="Noto Sans" w:cs="Noto Sans"/>
          <w:sz w:val="18"/>
          <w:szCs w:val="20"/>
          <w:lang w:val="es-ES"/>
        </w:rPr>
        <w:t xml:space="preserve"> (</w:t>
      </w:r>
      <w:r w:rsidRPr="00223B3B">
        <w:rPr>
          <w:rFonts w:ascii="Noto Sans" w:hAnsi="Noto Sans" w:cs="Noto Sans"/>
          <w:b/>
          <w:sz w:val="18"/>
          <w:szCs w:val="20"/>
          <w:lang w:val="es-ES"/>
        </w:rPr>
        <w:t>ANEXO III</w:t>
      </w:r>
      <w:r w:rsidRPr="00223B3B">
        <w:rPr>
          <w:rFonts w:ascii="Noto Sans" w:hAnsi="Noto Sans" w:cs="Noto Sans"/>
          <w:sz w:val="18"/>
          <w:szCs w:val="20"/>
          <w:lang w:val="es-ES"/>
        </w:rPr>
        <w:t xml:space="preserve">), </w:t>
      </w:r>
    </w:p>
    <w:p w14:paraId="25A0E1D5" w14:textId="77777777" w:rsidR="00693406" w:rsidRPr="00223B3B" w:rsidRDefault="00693406" w:rsidP="001A74B2">
      <w:pPr>
        <w:ind w:left="851" w:right="-36"/>
        <w:jc w:val="both"/>
        <w:rPr>
          <w:rFonts w:ascii="Noto Sans" w:hAnsi="Noto Sans" w:cs="Noto Sans"/>
          <w:b/>
          <w:sz w:val="18"/>
          <w:szCs w:val="20"/>
          <w:lang w:val="es-ES"/>
        </w:rPr>
      </w:pPr>
    </w:p>
    <w:p w14:paraId="28047927" w14:textId="77777777" w:rsidR="00693406" w:rsidRPr="00223B3B" w:rsidRDefault="00693406" w:rsidP="001A74B2">
      <w:pPr>
        <w:numPr>
          <w:ilvl w:val="0"/>
          <w:numId w:val="55"/>
        </w:numPr>
        <w:ind w:right="-36"/>
        <w:jc w:val="both"/>
        <w:rPr>
          <w:rFonts w:ascii="Noto Sans" w:hAnsi="Noto Sans" w:cs="Noto Sans"/>
          <w:b/>
          <w:sz w:val="18"/>
          <w:szCs w:val="20"/>
        </w:rPr>
      </w:pPr>
      <w:r w:rsidRPr="00223B3B">
        <w:rPr>
          <w:rFonts w:ascii="Noto Sans" w:hAnsi="Noto Sans" w:cs="Noto Sans"/>
          <w:sz w:val="18"/>
          <w:szCs w:val="20"/>
          <w:lang w:val="es-ES"/>
        </w:rPr>
        <w:t>Declaración de Integridad (</w:t>
      </w:r>
      <w:r w:rsidRPr="00223B3B">
        <w:rPr>
          <w:rFonts w:ascii="Noto Sans" w:hAnsi="Noto Sans" w:cs="Noto Sans"/>
          <w:b/>
          <w:sz w:val="18"/>
          <w:szCs w:val="20"/>
          <w:lang w:val="es-ES"/>
        </w:rPr>
        <w:t>ANEXO IV</w:t>
      </w:r>
      <w:r w:rsidRPr="00223B3B">
        <w:rPr>
          <w:rFonts w:ascii="Noto Sans" w:hAnsi="Noto Sans" w:cs="Noto Sans"/>
          <w:sz w:val="18"/>
          <w:szCs w:val="20"/>
          <w:lang w:val="es-ES"/>
        </w:rPr>
        <w:t>),</w:t>
      </w:r>
    </w:p>
    <w:p w14:paraId="4EA89FAA" w14:textId="77777777" w:rsidR="00FF52E8" w:rsidRPr="00223B3B" w:rsidRDefault="00FF52E8" w:rsidP="001A74B2">
      <w:pPr>
        <w:pStyle w:val="Prrafodelista"/>
        <w:spacing w:after="0" w:line="240" w:lineRule="auto"/>
        <w:ind w:right="-36"/>
        <w:rPr>
          <w:rFonts w:ascii="Noto Sans" w:hAnsi="Noto Sans" w:cs="Noto Sans"/>
          <w:b/>
          <w:sz w:val="18"/>
          <w:szCs w:val="20"/>
        </w:rPr>
      </w:pPr>
    </w:p>
    <w:p w14:paraId="36021613" w14:textId="77777777" w:rsidR="00693406" w:rsidRPr="00223B3B" w:rsidRDefault="00693406" w:rsidP="001A74B2">
      <w:pPr>
        <w:numPr>
          <w:ilvl w:val="0"/>
          <w:numId w:val="55"/>
        </w:numPr>
        <w:ind w:right="-36"/>
        <w:jc w:val="both"/>
        <w:rPr>
          <w:rFonts w:ascii="Noto Sans" w:hAnsi="Noto Sans" w:cs="Noto Sans"/>
          <w:b/>
          <w:sz w:val="18"/>
          <w:szCs w:val="20"/>
        </w:rPr>
      </w:pPr>
      <w:r w:rsidRPr="00223B3B">
        <w:rPr>
          <w:rFonts w:ascii="Noto Sans" w:hAnsi="Noto Sans" w:cs="Noto Sans"/>
          <w:sz w:val="18"/>
          <w:szCs w:val="20"/>
          <w:lang w:val="es-ES"/>
        </w:rPr>
        <w:t>Manifestación de Nacionalidad Mexicana (</w:t>
      </w:r>
      <w:r w:rsidRPr="00223B3B">
        <w:rPr>
          <w:rFonts w:ascii="Noto Sans" w:hAnsi="Noto Sans" w:cs="Noto Sans"/>
          <w:b/>
          <w:sz w:val="18"/>
          <w:szCs w:val="20"/>
          <w:lang w:val="es-ES"/>
        </w:rPr>
        <w:t>ANEXO V opción A)</w:t>
      </w:r>
      <w:r w:rsidRPr="00223B3B">
        <w:rPr>
          <w:rFonts w:ascii="Noto Sans" w:hAnsi="Noto Sans" w:cs="Noto Sans"/>
          <w:sz w:val="18"/>
          <w:szCs w:val="20"/>
          <w:lang w:val="es-ES"/>
        </w:rPr>
        <w:t>) o Manifestación de Nacionalidad de Países Bajo la Cobertura de Tratados de Libre Comercio (</w:t>
      </w:r>
      <w:r w:rsidRPr="00223B3B">
        <w:rPr>
          <w:rFonts w:ascii="Noto Sans" w:hAnsi="Noto Sans" w:cs="Noto Sans"/>
          <w:b/>
          <w:sz w:val="18"/>
          <w:szCs w:val="20"/>
          <w:lang w:val="es-ES"/>
        </w:rPr>
        <w:t>ANEXO V opción B)</w:t>
      </w:r>
      <w:r w:rsidRPr="00223B3B">
        <w:rPr>
          <w:rFonts w:ascii="Noto Sans" w:hAnsi="Noto Sans" w:cs="Noto Sans"/>
          <w:sz w:val="18"/>
          <w:szCs w:val="20"/>
          <w:lang w:val="es-ES"/>
        </w:rPr>
        <w:t xml:space="preserve">), </w:t>
      </w:r>
    </w:p>
    <w:p w14:paraId="09159E2A" w14:textId="77777777" w:rsidR="00856FD3" w:rsidRPr="00223B3B" w:rsidRDefault="00856FD3" w:rsidP="001A74B2">
      <w:pPr>
        <w:ind w:left="720" w:right="-36"/>
        <w:jc w:val="both"/>
        <w:rPr>
          <w:rFonts w:ascii="Noto Sans" w:hAnsi="Noto Sans" w:cs="Noto Sans"/>
          <w:b/>
          <w:sz w:val="18"/>
          <w:szCs w:val="20"/>
        </w:rPr>
      </w:pPr>
    </w:p>
    <w:p w14:paraId="1D615AC5" w14:textId="77777777" w:rsidR="00693406" w:rsidRPr="00223B3B" w:rsidRDefault="00693406" w:rsidP="001A74B2">
      <w:pPr>
        <w:numPr>
          <w:ilvl w:val="0"/>
          <w:numId w:val="55"/>
        </w:numPr>
        <w:ind w:right="-36"/>
        <w:jc w:val="both"/>
        <w:rPr>
          <w:rFonts w:ascii="Noto Sans" w:hAnsi="Noto Sans" w:cs="Noto Sans"/>
          <w:b/>
          <w:sz w:val="18"/>
          <w:szCs w:val="20"/>
        </w:rPr>
      </w:pPr>
      <w:r w:rsidRPr="00223B3B">
        <w:rPr>
          <w:rFonts w:ascii="Noto Sans" w:hAnsi="Noto Sans" w:cs="Noto Sans"/>
          <w:sz w:val="18"/>
          <w:szCs w:val="20"/>
          <w:lang w:val="es-ES"/>
        </w:rPr>
        <w:t>E</w:t>
      </w:r>
      <w:r w:rsidRPr="00223B3B">
        <w:rPr>
          <w:rFonts w:ascii="Noto Sans" w:hAnsi="Noto Sans" w:cs="Noto Sans"/>
          <w:sz w:val="18"/>
          <w:szCs w:val="20"/>
        </w:rPr>
        <w:t>n su caso, Estratificación de las micro, pequeñas y medianas empresas (</w:t>
      </w:r>
      <w:r w:rsidRPr="00223B3B">
        <w:rPr>
          <w:rFonts w:ascii="Noto Sans" w:hAnsi="Noto Sans" w:cs="Noto Sans"/>
          <w:b/>
          <w:sz w:val="18"/>
          <w:szCs w:val="20"/>
        </w:rPr>
        <w:t>ANEXO VI</w:t>
      </w:r>
      <w:r w:rsidRPr="00223B3B">
        <w:rPr>
          <w:rFonts w:ascii="Noto Sans" w:hAnsi="Noto Sans" w:cs="Noto Sans"/>
          <w:sz w:val="18"/>
          <w:szCs w:val="20"/>
        </w:rPr>
        <w:t>), o escrito libre en el que manifieste el tipo de sector o estratificación al cual pertenezca en caso de no ser MIPYME, y</w:t>
      </w:r>
    </w:p>
    <w:p w14:paraId="3AE4032B" w14:textId="77777777" w:rsidR="00693406" w:rsidRPr="00223B3B" w:rsidRDefault="00693406" w:rsidP="001A74B2">
      <w:pPr>
        <w:pStyle w:val="Prrafodelista"/>
        <w:spacing w:after="0" w:line="240" w:lineRule="auto"/>
        <w:ind w:left="426" w:right="-36"/>
        <w:contextualSpacing w:val="0"/>
        <w:jc w:val="both"/>
        <w:rPr>
          <w:rFonts w:ascii="Noto Sans" w:hAnsi="Noto Sans" w:cs="Noto Sans"/>
          <w:sz w:val="18"/>
          <w:szCs w:val="20"/>
        </w:rPr>
      </w:pPr>
    </w:p>
    <w:p w14:paraId="585A6D06" w14:textId="2BAE757B" w:rsidR="00693406" w:rsidRPr="00223B3B" w:rsidRDefault="00693406" w:rsidP="001A74B2">
      <w:pPr>
        <w:pStyle w:val="Prrafodelista"/>
        <w:numPr>
          <w:ilvl w:val="0"/>
          <w:numId w:val="54"/>
        </w:numPr>
        <w:spacing w:after="0" w:line="240" w:lineRule="auto"/>
        <w:ind w:left="426" w:right="-36" w:hanging="425"/>
        <w:contextualSpacing w:val="0"/>
        <w:jc w:val="both"/>
        <w:rPr>
          <w:rFonts w:ascii="Noto Sans" w:hAnsi="Noto Sans" w:cs="Noto Sans"/>
          <w:sz w:val="18"/>
          <w:szCs w:val="20"/>
        </w:rPr>
      </w:pPr>
      <w:r w:rsidRPr="00223B3B">
        <w:rPr>
          <w:rFonts w:ascii="Noto Sans" w:hAnsi="Noto Sans" w:cs="Noto Sans"/>
          <w:sz w:val="18"/>
          <w:szCs w:val="20"/>
        </w:rPr>
        <w:t xml:space="preserve">Los integrantes deberán celebrar en términos de la legislación aplicable un convenio, en el cual se establezcan con precisión los siguientes aspectos, de conformidad con el </w:t>
      </w:r>
      <w:r w:rsidRPr="00223B3B">
        <w:rPr>
          <w:rFonts w:ascii="Noto Sans" w:hAnsi="Noto Sans" w:cs="Noto Sans"/>
          <w:b/>
          <w:sz w:val="18"/>
          <w:szCs w:val="20"/>
        </w:rPr>
        <w:t>ANEXO VII “MODELO DE CONVENIO DE PARTICIPACIÓN CONJUNTA”</w:t>
      </w:r>
      <w:r w:rsidRPr="00223B3B">
        <w:rPr>
          <w:rFonts w:ascii="Noto Sans" w:hAnsi="Noto Sans" w:cs="Noto Sans"/>
          <w:sz w:val="18"/>
          <w:szCs w:val="20"/>
        </w:rPr>
        <w:t xml:space="preserve"> de la </w:t>
      </w:r>
      <w:r w:rsidRPr="00621844">
        <w:rPr>
          <w:rFonts w:ascii="Noto Sans" w:hAnsi="Noto Sans" w:cs="Noto Sans"/>
          <w:sz w:val="18"/>
          <w:szCs w:val="20"/>
        </w:rPr>
        <w:t xml:space="preserve">presente Convocatoria o en cualquier instrumento siempre que cumpla con los requisitos de los artículos </w:t>
      </w:r>
      <w:r w:rsidR="00B37654" w:rsidRPr="00621844">
        <w:rPr>
          <w:rFonts w:ascii="Noto Sans" w:hAnsi="Noto Sans" w:cs="Noto Sans"/>
          <w:b/>
          <w:sz w:val="18"/>
          <w:szCs w:val="20"/>
        </w:rPr>
        <w:t>45</w:t>
      </w:r>
      <w:r w:rsidRPr="00621844">
        <w:rPr>
          <w:rFonts w:ascii="Noto Sans" w:hAnsi="Noto Sans" w:cs="Noto Sans"/>
          <w:sz w:val="18"/>
          <w:szCs w:val="20"/>
        </w:rPr>
        <w:t xml:space="preserve"> de la</w:t>
      </w:r>
      <w:r w:rsidR="00324B49" w:rsidRPr="00621844">
        <w:rPr>
          <w:rFonts w:ascii="Noto Sans" w:hAnsi="Noto Sans" w:cs="Noto Sans"/>
          <w:sz w:val="18"/>
          <w:szCs w:val="20"/>
        </w:rPr>
        <w:t xml:space="preserve"> LAASSP</w:t>
      </w:r>
      <w:r w:rsidRPr="00621844">
        <w:rPr>
          <w:rFonts w:ascii="Noto Sans" w:hAnsi="Noto Sans" w:cs="Noto Sans"/>
          <w:sz w:val="18"/>
          <w:szCs w:val="20"/>
        </w:rPr>
        <w:t xml:space="preserve"> y </w:t>
      </w:r>
      <w:r w:rsidR="00621844" w:rsidRPr="00621844">
        <w:rPr>
          <w:rFonts w:ascii="Noto Sans" w:hAnsi="Noto Sans" w:cs="Noto Sans"/>
          <w:b/>
          <w:sz w:val="18"/>
          <w:szCs w:val="20"/>
        </w:rPr>
        <w:t>88</w:t>
      </w:r>
      <w:r w:rsidR="00317329" w:rsidRPr="00621844">
        <w:rPr>
          <w:rFonts w:ascii="Noto Sans" w:hAnsi="Noto Sans" w:cs="Noto Sans"/>
          <w:sz w:val="18"/>
          <w:szCs w:val="20"/>
        </w:rPr>
        <w:t xml:space="preserve"> del</w:t>
      </w:r>
      <w:r w:rsidRPr="00621844">
        <w:rPr>
          <w:rFonts w:ascii="Noto Sans" w:hAnsi="Noto Sans" w:cs="Noto Sans"/>
          <w:sz w:val="18"/>
          <w:szCs w:val="20"/>
        </w:rPr>
        <w:t xml:space="preserve"> Reglamento</w:t>
      </w:r>
      <w:r w:rsidR="00317329" w:rsidRPr="00621844">
        <w:rPr>
          <w:rFonts w:ascii="Noto Sans" w:hAnsi="Noto Sans" w:cs="Noto Sans"/>
          <w:sz w:val="18"/>
          <w:szCs w:val="20"/>
        </w:rPr>
        <w:t>, siendo</w:t>
      </w:r>
      <w:r w:rsidR="00317329" w:rsidRPr="00223B3B">
        <w:rPr>
          <w:rFonts w:ascii="Noto Sans" w:hAnsi="Noto Sans" w:cs="Noto Sans"/>
          <w:sz w:val="18"/>
          <w:szCs w:val="20"/>
        </w:rPr>
        <w:t xml:space="preserve"> los siguientes</w:t>
      </w:r>
      <w:r w:rsidRPr="00223B3B">
        <w:rPr>
          <w:rFonts w:ascii="Noto Sans" w:hAnsi="Noto Sans" w:cs="Noto Sans"/>
          <w:sz w:val="18"/>
          <w:szCs w:val="20"/>
        </w:rPr>
        <w:t>.</w:t>
      </w:r>
    </w:p>
    <w:p w14:paraId="2015684E" w14:textId="77777777" w:rsidR="00693406" w:rsidRPr="00223B3B" w:rsidRDefault="00693406" w:rsidP="001A74B2">
      <w:pPr>
        <w:ind w:left="851" w:right="-36" w:hanging="142"/>
        <w:jc w:val="both"/>
        <w:rPr>
          <w:rFonts w:ascii="Noto Sans" w:eastAsia="Times New Roman" w:hAnsi="Noto Sans" w:cs="Noto Sans"/>
          <w:sz w:val="18"/>
          <w:szCs w:val="20"/>
          <w:lang w:val="es-ES" w:eastAsia="es-ES"/>
        </w:rPr>
      </w:pPr>
    </w:p>
    <w:p w14:paraId="704F4C1A" w14:textId="77777777" w:rsidR="00693406" w:rsidRPr="00223B3B" w:rsidRDefault="00693406" w:rsidP="001A74B2">
      <w:pPr>
        <w:pStyle w:val="Prrafodelista"/>
        <w:numPr>
          <w:ilvl w:val="0"/>
          <w:numId w:val="56"/>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27847F" w14:textId="77777777" w:rsidR="00693406" w:rsidRPr="00223B3B" w:rsidRDefault="00693406" w:rsidP="001A74B2">
      <w:pPr>
        <w:pStyle w:val="Prrafodelista"/>
        <w:spacing w:after="0" w:line="240" w:lineRule="auto"/>
        <w:ind w:right="-36"/>
        <w:contextualSpacing w:val="0"/>
        <w:jc w:val="both"/>
        <w:rPr>
          <w:rFonts w:ascii="Noto Sans" w:hAnsi="Noto Sans" w:cs="Noto Sans"/>
          <w:sz w:val="18"/>
          <w:szCs w:val="20"/>
        </w:rPr>
      </w:pPr>
    </w:p>
    <w:p w14:paraId="6012CA23" w14:textId="77777777" w:rsidR="00693406" w:rsidRPr="00223B3B" w:rsidRDefault="00693406" w:rsidP="001A74B2">
      <w:pPr>
        <w:pStyle w:val="Prrafodelista"/>
        <w:numPr>
          <w:ilvl w:val="0"/>
          <w:numId w:val="56"/>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Nombre y domicilio de los representantes de cada una de las personas agrupadas, señalando, en su caso, los datos de las escrituras públicas con las que acrediten las facultades de representación;</w:t>
      </w:r>
    </w:p>
    <w:p w14:paraId="4BE17DED" w14:textId="77777777" w:rsidR="00693406" w:rsidRPr="00223B3B" w:rsidRDefault="00693406" w:rsidP="001A74B2">
      <w:pPr>
        <w:pStyle w:val="Prrafodelista"/>
        <w:spacing w:after="0" w:line="240" w:lineRule="auto"/>
        <w:ind w:right="-36"/>
        <w:rPr>
          <w:rFonts w:ascii="Noto Sans" w:hAnsi="Noto Sans" w:cs="Noto Sans"/>
          <w:sz w:val="18"/>
          <w:szCs w:val="20"/>
        </w:rPr>
      </w:pPr>
    </w:p>
    <w:p w14:paraId="24A8C571" w14:textId="77777777" w:rsidR="00693406" w:rsidRPr="00223B3B" w:rsidRDefault="00693406" w:rsidP="001A74B2">
      <w:pPr>
        <w:pStyle w:val="Prrafodelista"/>
        <w:numPr>
          <w:ilvl w:val="0"/>
          <w:numId w:val="56"/>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79AB3971" w14:textId="77777777" w:rsidR="00693406" w:rsidRPr="00223B3B" w:rsidRDefault="00693406" w:rsidP="001A74B2">
      <w:pPr>
        <w:pStyle w:val="Prrafodelista"/>
        <w:spacing w:after="0" w:line="240" w:lineRule="auto"/>
        <w:ind w:right="-36"/>
        <w:rPr>
          <w:rFonts w:ascii="Noto Sans" w:hAnsi="Noto Sans" w:cs="Noto Sans"/>
          <w:sz w:val="18"/>
          <w:szCs w:val="20"/>
        </w:rPr>
      </w:pPr>
    </w:p>
    <w:p w14:paraId="38C7A980" w14:textId="77777777" w:rsidR="00910787" w:rsidRPr="00223B3B" w:rsidRDefault="00693406" w:rsidP="001A74B2">
      <w:pPr>
        <w:pStyle w:val="Prrafodelista"/>
        <w:numPr>
          <w:ilvl w:val="0"/>
          <w:numId w:val="56"/>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 xml:space="preserve">Descripción de las partes objeto del contrato que corresponderá cumplir a cada persona integrante, así como la manera en que se exigirá el cumplimiento de las obligaciones, </w:t>
      </w:r>
      <w:r w:rsidR="00910787" w:rsidRPr="00223B3B">
        <w:rPr>
          <w:rFonts w:ascii="Noto Sans" w:hAnsi="Noto Sans" w:cs="Noto Sans"/>
          <w:sz w:val="18"/>
          <w:szCs w:val="20"/>
        </w:rPr>
        <w:t>estableciendo en dicho convenio las obligaciones recíprocas de cada consorciado, es decir, la conjunción de los recursos humanos, materiales, financieros, administrativos y económicos, así como, los aspectos técnicos a desarrollar y cumplir.</w:t>
      </w:r>
      <w:r w:rsidR="00E214CB" w:rsidRPr="00223B3B">
        <w:rPr>
          <w:rFonts w:ascii="Noto Sans" w:hAnsi="Noto Sans" w:cs="Noto Sans"/>
          <w:sz w:val="18"/>
          <w:szCs w:val="20"/>
        </w:rPr>
        <w:t xml:space="preserve"> y</w:t>
      </w:r>
    </w:p>
    <w:p w14:paraId="5EBE5A4E" w14:textId="77777777" w:rsidR="00693406" w:rsidRPr="00223B3B" w:rsidRDefault="00693406" w:rsidP="001A74B2">
      <w:pPr>
        <w:pStyle w:val="Prrafodelista"/>
        <w:spacing w:after="0" w:line="240" w:lineRule="auto"/>
        <w:ind w:right="-36"/>
        <w:rPr>
          <w:rFonts w:ascii="Noto Sans" w:hAnsi="Noto Sans" w:cs="Noto Sans"/>
          <w:sz w:val="18"/>
          <w:szCs w:val="20"/>
        </w:rPr>
      </w:pPr>
    </w:p>
    <w:p w14:paraId="479B5520" w14:textId="77777777" w:rsidR="00693406" w:rsidRPr="00223B3B" w:rsidRDefault="00693406" w:rsidP="001A74B2">
      <w:pPr>
        <w:pStyle w:val="Prrafodelista"/>
        <w:numPr>
          <w:ilvl w:val="0"/>
          <w:numId w:val="56"/>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 xml:space="preserve">Estipulación expresa de que cada uno de los firmantes quedará obligado junto con los demás integrantes, en forma solidaria o mancomunada según convenga, </w:t>
      </w:r>
      <w:r w:rsidR="00317329" w:rsidRPr="00223B3B">
        <w:rPr>
          <w:rFonts w:ascii="Noto Sans" w:hAnsi="Noto Sans" w:cs="Noto Sans"/>
          <w:sz w:val="18"/>
          <w:szCs w:val="20"/>
        </w:rPr>
        <w:t>(eleg</w:t>
      </w:r>
      <w:r w:rsidR="00116B3B" w:rsidRPr="00223B3B">
        <w:rPr>
          <w:rFonts w:ascii="Noto Sans" w:hAnsi="Noto Sans" w:cs="Noto Sans"/>
          <w:sz w:val="18"/>
          <w:szCs w:val="20"/>
        </w:rPr>
        <w:t>ir</w:t>
      </w:r>
      <w:r w:rsidR="00317329" w:rsidRPr="00223B3B">
        <w:rPr>
          <w:rFonts w:ascii="Noto Sans" w:hAnsi="Noto Sans" w:cs="Noto Sans"/>
          <w:sz w:val="18"/>
          <w:szCs w:val="20"/>
        </w:rPr>
        <w:t xml:space="preserve"> una</w:t>
      </w:r>
      <w:r w:rsidR="00116B3B" w:rsidRPr="00223B3B">
        <w:rPr>
          <w:rFonts w:ascii="Noto Sans" w:hAnsi="Noto Sans" w:cs="Noto Sans"/>
          <w:sz w:val="18"/>
          <w:szCs w:val="20"/>
        </w:rPr>
        <w:t xml:space="preserve"> </w:t>
      </w:r>
      <w:r w:rsidR="00DB22F8" w:rsidRPr="00223B3B">
        <w:rPr>
          <w:rFonts w:ascii="Noto Sans" w:hAnsi="Noto Sans" w:cs="Noto Sans"/>
          <w:sz w:val="18"/>
          <w:szCs w:val="20"/>
        </w:rPr>
        <w:t>u</w:t>
      </w:r>
      <w:r w:rsidR="00116B3B" w:rsidRPr="00223B3B">
        <w:rPr>
          <w:rFonts w:ascii="Noto Sans" w:hAnsi="Noto Sans" w:cs="Noto Sans"/>
          <w:sz w:val="18"/>
          <w:szCs w:val="20"/>
        </w:rPr>
        <w:t xml:space="preserve"> otra</w:t>
      </w:r>
      <w:r w:rsidR="00850495" w:rsidRPr="00223B3B">
        <w:rPr>
          <w:rFonts w:ascii="Noto Sans" w:hAnsi="Noto Sans" w:cs="Noto Sans"/>
          <w:sz w:val="18"/>
          <w:szCs w:val="20"/>
        </w:rPr>
        <w:t>, nunca las dos</w:t>
      </w:r>
      <w:r w:rsidR="00317329" w:rsidRPr="00223B3B">
        <w:rPr>
          <w:rFonts w:ascii="Noto Sans" w:hAnsi="Noto Sans" w:cs="Noto Sans"/>
          <w:sz w:val="18"/>
          <w:szCs w:val="20"/>
        </w:rPr>
        <w:t xml:space="preserve">), </w:t>
      </w:r>
      <w:r w:rsidRPr="00223B3B">
        <w:rPr>
          <w:rFonts w:ascii="Noto Sans" w:hAnsi="Noto Sans" w:cs="Noto Sans"/>
          <w:sz w:val="18"/>
          <w:szCs w:val="20"/>
        </w:rPr>
        <w:t>para efectos del procedimiento de contratación y del contrato, en caso de que se les adjudique el mismo.</w:t>
      </w:r>
    </w:p>
    <w:p w14:paraId="2D1D90F5" w14:textId="77777777" w:rsidR="0059741F" w:rsidRPr="00223B3B" w:rsidRDefault="0059741F" w:rsidP="001A74B2">
      <w:pPr>
        <w:ind w:right="-36"/>
        <w:jc w:val="both"/>
        <w:rPr>
          <w:rFonts w:ascii="Noto Sans" w:hAnsi="Noto Sans" w:cs="Noto Sans"/>
          <w:sz w:val="18"/>
          <w:szCs w:val="20"/>
        </w:rPr>
      </w:pPr>
    </w:p>
    <w:p w14:paraId="624EC2CB" w14:textId="77777777" w:rsidR="00E214CB" w:rsidRPr="00223B3B" w:rsidRDefault="00E214CB" w:rsidP="001A74B2">
      <w:pPr>
        <w:ind w:right="-36"/>
        <w:jc w:val="both"/>
        <w:rPr>
          <w:rFonts w:ascii="Noto Sans" w:hAnsi="Noto Sans" w:cs="Noto Sans"/>
          <w:noProof/>
          <w:sz w:val="18"/>
          <w:szCs w:val="20"/>
          <w:lang w:eastAsia="ar-SA"/>
        </w:rPr>
      </w:pPr>
      <w:r w:rsidRPr="00223B3B">
        <w:rPr>
          <w:rFonts w:ascii="Noto Sans" w:hAnsi="Noto Sans" w:cs="Noto Sans"/>
          <w:sz w:val="18"/>
          <w:szCs w:val="20"/>
        </w:rPr>
        <w:t>Cabe señalar que e</w:t>
      </w:r>
      <w:r w:rsidRPr="00223B3B">
        <w:rPr>
          <w:rFonts w:ascii="Noto Sans" w:hAnsi="Noto Sans" w:cs="Noto Sans"/>
          <w:noProof/>
          <w:sz w:val="18"/>
          <w:szCs w:val="20"/>
          <w:lang w:eastAsia="ar-SA"/>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223B3B">
        <w:rPr>
          <w:rFonts w:ascii="Noto Sans" w:hAnsi="Noto Sans" w:cs="Noto Sans"/>
          <w:b/>
          <w:noProof/>
          <w:sz w:val="18"/>
          <w:szCs w:val="20"/>
          <w:lang w:eastAsia="ar-SA"/>
        </w:rPr>
        <w:t>4.2.2.1.15</w:t>
      </w:r>
      <w:r w:rsidRPr="00223B3B">
        <w:rPr>
          <w:rFonts w:ascii="Noto Sans" w:hAnsi="Noto Sans" w:cs="Noto Sans"/>
          <w:noProof/>
          <w:sz w:val="18"/>
          <w:szCs w:val="20"/>
          <w:lang w:eastAsia="ar-SA"/>
        </w:rPr>
        <w:t xml:space="preserve"> del MAAGMAASSP.</w:t>
      </w:r>
    </w:p>
    <w:p w14:paraId="0293E401" w14:textId="77777777" w:rsidR="00E214CB" w:rsidRPr="00223B3B" w:rsidRDefault="00E214CB" w:rsidP="001A74B2">
      <w:pPr>
        <w:suppressAutoHyphens/>
        <w:ind w:right="-36"/>
        <w:jc w:val="both"/>
        <w:rPr>
          <w:rFonts w:ascii="Noto Sans" w:hAnsi="Noto Sans" w:cs="Noto Sans"/>
          <w:noProof/>
          <w:sz w:val="18"/>
          <w:szCs w:val="20"/>
          <w:lang w:eastAsia="ar-SA"/>
        </w:rPr>
      </w:pPr>
    </w:p>
    <w:p w14:paraId="7E9EB04F" w14:textId="77777777" w:rsidR="00E214CB" w:rsidRPr="00223B3B" w:rsidRDefault="00E214CB" w:rsidP="001A74B2">
      <w:pPr>
        <w:suppressAutoHyphens/>
        <w:ind w:right="-36"/>
        <w:jc w:val="both"/>
        <w:rPr>
          <w:rFonts w:ascii="Noto Sans" w:hAnsi="Noto Sans" w:cs="Noto Sans"/>
          <w:i/>
          <w:noProof/>
          <w:sz w:val="18"/>
          <w:szCs w:val="20"/>
          <w:lang w:eastAsia="ar-SA"/>
        </w:rPr>
      </w:pPr>
      <w:r w:rsidRPr="00223B3B">
        <w:rPr>
          <w:rFonts w:ascii="Noto Sans" w:hAnsi="Noto Sans" w:cs="Noto Sans"/>
          <w:noProof/>
          <w:sz w:val="18"/>
          <w:szCs w:val="20"/>
          <w:lang w:eastAsia="ar-SA"/>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223B3B">
        <w:rPr>
          <w:rFonts w:ascii="Noto Sans" w:hAnsi="Noto Sans" w:cs="Noto Sans"/>
          <w:i/>
          <w:noProof/>
          <w:sz w:val="18"/>
          <w:szCs w:val="20"/>
          <w:lang w:eastAsia="ar-SA"/>
        </w:rPr>
        <w:t>cumple con los aspectos técnicos para la prestación del servicio</w:t>
      </w:r>
      <w:r w:rsidRPr="00223B3B">
        <w:rPr>
          <w:rFonts w:ascii="Noto Sans" w:hAnsi="Noto Sans" w:cs="Noto Sans"/>
          <w:noProof/>
          <w:sz w:val="18"/>
          <w:szCs w:val="20"/>
          <w:lang w:eastAsia="ar-SA"/>
        </w:rPr>
        <w:t xml:space="preserve">, o en su defecto, establecerá los motivos y razones por los cuales el convenio de participación conjunta </w:t>
      </w:r>
      <w:r w:rsidRPr="00223B3B">
        <w:rPr>
          <w:rFonts w:ascii="Noto Sans" w:hAnsi="Noto Sans" w:cs="Noto Sans"/>
          <w:i/>
          <w:noProof/>
          <w:sz w:val="18"/>
          <w:szCs w:val="20"/>
          <w:lang w:eastAsia="ar-SA"/>
        </w:rPr>
        <w:t>no cumple con los aspectos técnicos para la prestación del servicio.</w:t>
      </w:r>
    </w:p>
    <w:p w14:paraId="28DEBE83" w14:textId="77777777" w:rsidR="00E214CB" w:rsidRPr="00223B3B" w:rsidRDefault="00E214CB" w:rsidP="001A74B2">
      <w:pPr>
        <w:ind w:right="-36"/>
        <w:jc w:val="both"/>
        <w:rPr>
          <w:rFonts w:ascii="Noto Sans" w:hAnsi="Noto Sans" w:cs="Noto Sans"/>
          <w:sz w:val="18"/>
          <w:szCs w:val="20"/>
        </w:rPr>
      </w:pPr>
    </w:p>
    <w:p w14:paraId="043F8315"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En caso de que se participe en proposición conjunta, y no se presente el convenio de participación conjunta o éste no cumpla con las disposiciones legales y reglamentarias, afecta la solvencia de la propuesta y motivará su desechamiento.</w:t>
      </w:r>
    </w:p>
    <w:p w14:paraId="139467CA" w14:textId="77777777" w:rsidR="0059741F" w:rsidRPr="00223B3B" w:rsidRDefault="0059741F" w:rsidP="001A74B2">
      <w:pPr>
        <w:ind w:right="-36"/>
        <w:jc w:val="both"/>
        <w:rPr>
          <w:rFonts w:ascii="Noto Sans" w:hAnsi="Noto Sans" w:cs="Noto Sans"/>
          <w:sz w:val="18"/>
          <w:szCs w:val="20"/>
        </w:rPr>
      </w:pPr>
    </w:p>
    <w:p w14:paraId="3F5E7BD6"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En caso de que el licitante no </w:t>
      </w:r>
      <w:r w:rsidR="00815F67" w:rsidRPr="00223B3B">
        <w:rPr>
          <w:rFonts w:ascii="Noto Sans" w:hAnsi="Noto Sans" w:cs="Noto Sans"/>
          <w:sz w:val="18"/>
          <w:szCs w:val="20"/>
        </w:rPr>
        <w:t>participe de forma conjunta,</w:t>
      </w:r>
      <w:r w:rsidRPr="00223B3B">
        <w:rPr>
          <w:rFonts w:ascii="Noto Sans" w:hAnsi="Noto Sans" w:cs="Noto Sans"/>
          <w:sz w:val="18"/>
          <w:szCs w:val="20"/>
        </w:rPr>
        <w:t xml:space="preserve"> podrá integrar a su proposición el </w:t>
      </w:r>
      <w:r w:rsidR="006C774F" w:rsidRPr="00223B3B">
        <w:rPr>
          <w:rFonts w:ascii="Noto Sans" w:hAnsi="Noto Sans" w:cs="Noto Sans"/>
          <w:b/>
          <w:sz w:val="18"/>
          <w:szCs w:val="20"/>
        </w:rPr>
        <w:t>ANEXO VI</w:t>
      </w:r>
      <w:r w:rsidR="00693406" w:rsidRPr="00223B3B">
        <w:rPr>
          <w:rFonts w:ascii="Noto Sans" w:hAnsi="Noto Sans" w:cs="Noto Sans"/>
          <w:b/>
          <w:sz w:val="18"/>
          <w:szCs w:val="20"/>
        </w:rPr>
        <w:t>I “MODELO DE CONVENIO DE PARTICIPACIÓN CONJUNTA”</w:t>
      </w:r>
      <w:r w:rsidRPr="00223B3B">
        <w:rPr>
          <w:rFonts w:ascii="Noto Sans" w:hAnsi="Noto Sans" w:cs="Noto Sans"/>
          <w:sz w:val="18"/>
          <w:szCs w:val="20"/>
        </w:rPr>
        <w:t xml:space="preserve"> con la leyenda “No aplica” u omitir la entrega del mismo, en consecuencia no será considerado como causal de desechamiento.</w:t>
      </w:r>
    </w:p>
    <w:p w14:paraId="26C19736" w14:textId="77777777" w:rsidR="0059741F" w:rsidRPr="00223B3B" w:rsidRDefault="0059741F" w:rsidP="001A74B2">
      <w:pPr>
        <w:ind w:right="-36"/>
        <w:jc w:val="both"/>
        <w:rPr>
          <w:rFonts w:ascii="Noto Sans" w:hAnsi="Noto Sans" w:cs="Noto Sans"/>
          <w:sz w:val="18"/>
          <w:szCs w:val="20"/>
        </w:rPr>
      </w:pPr>
    </w:p>
    <w:p w14:paraId="6BD2BD9E" w14:textId="77777777" w:rsidR="00693406" w:rsidRPr="00223B3B" w:rsidRDefault="00DE4B5C" w:rsidP="001A74B2">
      <w:pPr>
        <w:pStyle w:val="Prrafodelista"/>
        <w:spacing w:after="0" w:line="240" w:lineRule="auto"/>
        <w:ind w:left="0" w:right="-36"/>
        <w:jc w:val="both"/>
        <w:rPr>
          <w:rFonts w:ascii="Noto Sans" w:hAnsi="Noto Sans" w:cs="Noto Sans"/>
          <w:b/>
          <w:i/>
          <w:sz w:val="18"/>
          <w:szCs w:val="20"/>
          <w:u w:val="single"/>
          <w:lang w:val="es-ES_tradnl"/>
        </w:rPr>
      </w:pPr>
      <w:r w:rsidRPr="00223B3B">
        <w:rPr>
          <w:rFonts w:ascii="Noto Sans" w:hAnsi="Noto Sans" w:cs="Noto Sans"/>
          <w:b/>
          <w:bCs/>
          <w:iCs/>
          <w:sz w:val="18"/>
          <w:szCs w:val="20"/>
          <w:u w:val="single"/>
        </w:rPr>
        <w:t xml:space="preserve">PARA AQUELLOS LICITANTES QUE SE ENCUENTREN EN DICHO SUPUESTO, LA NO PRESENTACIÓN DE ESTE DOCUMENTO </w:t>
      </w:r>
      <w:r w:rsidRPr="00223B3B">
        <w:rPr>
          <w:rFonts w:ascii="Noto Sans" w:hAnsi="Noto Sans" w:cs="Noto Sans"/>
          <w:b/>
          <w:iCs/>
          <w:sz w:val="18"/>
          <w:szCs w:val="20"/>
          <w:u w:val="single"/>
        </w:rPr>
        <w:t xml:space="preserve">AFECTA LA SOLVENCIA DE LA </w:t>
      </w:r>
      <w:r w:rsidRPr="00223B3B">
        <w:rPr>
          <w:rFonts w:ascii="Noto Sans" w:hAnsi="Noto Sans" w:cs="Noto Sans"/>
          <w:b/>
          <w:iCs/>
          <w:sz w:val="18"/>
          <w:szCs w:val="20"/>
          <w:u w:val="single"/>
          <w:lang w:val="es-ES_tradnl"/>
        </w:rPr>
        <w:t>PROPOSICIÓN Y MOTIVARÁ SU DESECHAMIENTO</w:t>
      </w:r>
      <w:r w:rsidRPr="00223B3B">
        <w:rPr>
          <w:rFonts w:ascii="Noto Sans" w:hAnsi="Noto Sans" w:cs="Noto Sans"/>
          <w:b/>
          <w:i/>
          <w:sz w:val="18"/>
          <w:szCs w:val="20"/>
          <w:u w:val="single"/>
          <w:lang w:val="es-ES_tradnl"/>
        </w:rPr>
        <w:t>.</w:t>
      </w:r>
    </w:p>
    <w:p w14:paraId="0EC14FC9" w14:textId="77777777" w:rsidR="00233DBF" w:rsidRPr="00223B3B" w:rsidRDefault="00233DBF" w:rsidP="001A74B2">
      <w:pPr>
        <w:ind w:right="-36"/>
        <w:jc w:val="both"/>
        <w:rPr>
          <w:rFonts w:ascii="Noto Sans" w:hAnsi="Noto Sans" w:cs="Noto Sans"/>
          <w:b/>
          <w:sz w:val="18"/>
          <w:szCs w:val="20"/>
        </w:rPr>
      </w:pPr>
    </w:p>
    <w:p w14:paraId="291E8F63" w14:textId="77777777" w:rsidR="0059741F" w:rsidRPr="00223B3B" w:rsidRDefault="0059741F" w:rsidP="001A74B2">
      <w:pPr>
        <w:pStyle w:val="Ttulo2"/>
        <w:numPr>
          <w:ilvl w:val="2"/>
          <w:numId w:val="44"/>
        </w:numPr>
        <w:spacing w:before="0" w:after="0"/>
        <w:ind w:right="-36"/>
        <w:rPr>
          <w:rFonts w:ascii="Noto Sans" w:hAnsi="Noto Sans" w:cs="Noto Sans"/>
          <w:i w:val="0"/>
          <w:sz w:val="18"/>
        </w:rPr>
      </w:pPr>
      <w:bookmarkStart w:id="108" w:name="_Toc235784697"/>
      <w:r w:rsidRPr="00223B3B">
        <w:rPr>
          <w:rFonts w:ascii="Noto Sans" w:hAnsi="Noto Sans" w:cs="Noto Sans"/>
          <w:i w:val="0"/>
          <w:sz w:val="18"/>
        </w:rPr>
        <w:t>Identificación oficial vigente.</w:t>
      </w:r>
      <w:bookmarkEnd w:id="108"/>
    </w:p>
    <w:p w14:paraId="146F99BE" w14:textId="77777777" w:rsidR="0059741F" w:rsidRPr="00223B3B" w:rsidRDefault="0059741F" w:rsidP="001A74B2">
      <w:pPr>
        <w:ind w:right="-36"/>
        <w:jc w:val="both"/>
        <w:rPr>
          <w:rFonts w:ascii="Noto Sans" w:hAnsi="Noto Sans" w:cs="Noto Sans"/>
          <w:sz w:val="18"/>
          <w:szCs w:val="20"/>
        </w:rPr>
      </w:pPr>
    </w:p>
    <w:p w14:paraId="1869BA29"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Identificación oficial vigente con fotografía (INE, Cartilla Militar, Pasaporte</w:t>
      </w:r>
      <w:r w:rsidR="00BE1A7F" w:rsidRPr="00223B3B">
        <w:rPr>
          <w:rFonts w:ascii="Noto Sans" w:hAnsi="Noto Sans" w:cs="Noto Sans"/>
          <w:sz w:val="18"/>
          <w:szCs w:val="20"/>
        </w:rPr>
        <w:t>, entre otros</w:t>
      </w:r>
      <w:r w:rsidRPr="00223B3B">
        <w:rPr>
          <w:rFonts w:ascii="Noto Sans" w:hAnsi="Noto Sans" w:cs="Noto Sans"/>
          <w:sz w:val="18"/>
          <w:szCs w:val="20"/>
        </w:rPr>
        <w:t>) en el caso de personas físicas, y en el caso de personas morales, del representante legal de la empresa que firme los documentos que integran la proposición.</w:t>
      </w:r>
    </w:p>
    <w:p w14:paraId="2B1769D9" w14:textId="77777777" w:rsidR="0059741F" w:rsidRPr="00223B3B" w:rsidRDefault="0059741F" w:rsidP="001A74B2">
      <w:pPr>
        <w:ind w:right="-36"/>
        <w:jc w:val="both"/>
        <w:rPr>
          <w:rFonts w:ascii="Noto Sans" w:hAnsi="Noto Sans" w:cs="Noto Sans"/>
          <w:b/>
          <w:bCs/>
          <w:sz w:val="18"/>
          <w:szCs w:val="20"/>
        </w:rPr>
      </w:pPr>
    </w:p>
    <w:p w14:paraId="3C447117" w14:textId="3050F503" w:rsidR="008E3B18" w:rsidRPr="00223B3B" w:rsidRDefault="008D324E"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28B34F3B" w14:textId="77777777" w:rsidR="008E3B18" w:rsidRPr="00223B3B" w:rsidRDefault="008E3B18" w:rsidP="001A74B2">
      <w:pPr>
        <w:ind w:right="-36"/>
        <w:jc w:val="both"/>
        <w:rPr>
          <w:rFonts w:ascii="Noto Sans" w:hAnsi="Noto Sans" w:cs="Noto Sans"/>
          <w:sz w:val="18"/>
          <w:szCs w:val="20"/>
        </w:rPr>
      </w:pPr>
    </w:p>
    <w:p w14:paraId="01F3560A" w14:textId="77777777" w:rsidR="001F2C43" w:rsidRPr="00223B3B" w:rsidRDefault="001F2C43" w:rsidP="001A74B2">
      <w:pPr>
        <w:pStyle w:val="Ttulo2"/>
        <w:numPr>
          <w:ilvl w:val="2"/>
          <w:numId w:val="44"/>
        </w:numPr>
        <w:spacing w:before="0" w:after="0"/>
        <w:ind w:right="-36"/>
        <w:rPr>
          <w:rFonts w:ascii="Noto Sans" w:hAnsi="Noto Sans" w:cs="Noto Sans"/>
          <w:i w:val="0"/>
          <w:sz w:val="18"/>
        </w:rPr>
      </w:pPr>
      <w:bookmarkStart w:id="109" w:name="_Toc235784698"/>
      <w:r w:rsidRPr="00223B3B">
        <w:rPr>
          <w:rFonts w:ascii="Noto Sans" w:hAnsi="Noto Sans" w:cs="Noto Sans"/>
          <w:i w:val="0"/>
          <w:sz w:val="18"/>
        </w:rPr>
        <w:t>Domicilio para recibir notificaciones.</w:t>
      </w:r>
      <w:bookmarkEnd w:id="109"/>
    </w:p>
    <w:p w14:paraId="6F387BAC" w14:textId="77777777" w:rsidR="001F2C43" w:rsidRPr="00223B3B" w:rsidRDefault="001F2C43" w:rsidP="001A74B2">
      <w:pPr>
        <w:ind w:right="-36"/>
        <w:rPr>
          <w:rFonts w:ascii="Noto Sans" w:hAnsi="Noto Sans" w:cs="Noto Sans"/>
          <w:sz w:val="18"/>
          <w:szCs w:val="20"/>
          <w:lang w:eastAsia="ar-SA"/>
        </w:rPr>
      </w:pPr>
    </w:p>
    <w:p w14:paraId="64ED5E9C" w14:textId="77777777" w:rsidR="001F2C43" w:rsidRPr="00223B3B" w:rsidRDefault="001F2C43" w:rsidP="001A74B2">
      <w:pPr>
        <w:ind w:right="-36"/>
        <w:jc w:val="both"/>
        <w:rPr>
          <w:rFonts w:ascii="Noto Sans" w:hAnsi="Noto Sans" w:cs="Noto Sans"/>
          <w:b/>
          <w:bCs/>
          <w:sz w:val="18"/>
          <w:szCs w:val="20"/>
        </w:rPr>
      </w:pPr>
      <w:r w:rsidRPr="00223B3B">
        <w:rPr>
          <w:rFonts w:ascii="Noto Sans" w:hAnsi="Noto Sans" w:cs="Noto Sans"/>
          <w:sz w:val="18"/>
          <w:szCs w:val="20"/>
        </w:rPr>
        <w:t>Escrito</w:t>
      </w:r>
      <w:r w:rsidRPr="00223B3B">
        <w:rPr>
          <w:rFonts w:ascii="Noto Sans" w:hAnsi="Noto Sans" w:cs="Noto Sans"/>
          <w:bCs/>
          <w:sz w:val="18"/>
          <w:szCs w:val="20"/>
        </w:rPr>
        <w:t xml:space="preserve"> libre</w:t>
      </w:r>
      <w:r w:rsidRPr="00223B3B">
        <w:rPr>
          <w:rFonts w:ascii="Noto Sans" w:hAnsi="Noto Sans" w:cs="Noto Sans"/>
          <w:sz w:val="18"/>
          <w:szCs w:val="20"/>
        </w:rPr>
        <w:t xml:space="preserve">, en el que manifieste uno o más domicilios donde el licitante autorice para oír y recibir notificaciones relacionadas con el procedimiento de contratación que nos ocupa. </w:t>
      </w:r>
      <w:r w:rsidRPr="00223B3B">
        <w:rPr>
          <w:rFonts w:ascii="Noto Sans" w:hAnsi="Noto Sans" w:cs="Noto Sans"/>
          <w:b/>
          <w:bCs/>
          <w:sz w:val="18"/>
          <w:szCs w:val="20"/>
        </w:rPr>
        <w:t>ANEXO VIII</w:t>
      </w:r>
      <w:r w:rsidR="008E3B18" w:rsidRPr="00223B3B">
        <w:rPr>
          <w:rFonts w:ascii="Noto Sans" w:hAnsi="Noto Sans" w:cs="Noto Sans"/>
          <w:b/>
          <w:bCs/>
          <w:sz w:val="18"/>
          <w:szCs w:val="20"/>
        </w:rPr>
        <w:t xml:space="preserve"> “ESCRITO DE DOMICILIO PARA OÍR Y RECIBIR NOTIFICACIONES DEL LICITANTE”</w:t>
      </w:r>
      <w:r w:rsidRPr="00223B3B">
        <w:rPr>
          <w:rFonts w:ascii="Noto Sans" w:hAnsi="Noto Sans" w:cs="Noto Sans"/>
          <w:b/>
          <w:bCs/>
          <w:sz w:val="18"/>
          <w:szCs w:val="20"/>
        </w:rPr>
        <w:t>.</w:t>
      </w:r>
    </w:p>
    <w:p w14:paraId="01537173" w14:textId="77777777" w:rsidR="00317329" w:rsidRPr="00223B3B" w:rsidRDefault="00317329" w:rsidP="001A74B2">
      <w:pPr>
        <w:ind w:right="-36"/>
        <w:jc w:val="both"/>
        <w:rPr>
          <w:rFonts w:ascii="Noto Sans" w:hAnsi="Noto Sans" w:cs="Noto Sans"/>
          <w:b/>
          <w:bCs/>
          <w:sz w:val="18"/>
          <w:szCs w:val="20"/>
        </w:rPr>
      </w:pPr>
    </w:p>
    <w:p w14:paraId="7933F608" w14:textId="64A518D3" w:rsidR="006717D3" w:rsidRPr="00223B3B" w:rsidRDefault="008D324E"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59728605" w14:textId="77777777" w:rsidR="008E3B18" w:rsidRPr="00223B3B" w:rsidRDefault="008E3B18" w:rsidP="001A74B2">
      <w:pPr>
        <w:ind w:right="-36"/>
        <w:jc w:val="both"/>
        <w:rPr>
          <w:rFonts w:ascii="Noto Sans" w:hAnsi="Noto Sans" w:cs="Noto Sans"/>
          <w:sz w:val="18"/>
          <w:szCs w:val="20"/>
          <w:u w:val="single"/>
        </w:rPr>
      </w:pPr>
    </w:p>
    <w:p w14:paraId="198C4F9A" w14:textId="75408BF9" w:rsidR="0059741F" w:rsidRPr="00223B3B" w:rsidRDefault="0059741F" w:rsidP="001A74B2">
      <w:pPr>
        <w:pStyle w:val="Ttulo2"/>
        <w:numPr>
          <w:ilvl w:val="2"/>
          <w:numId w:val="44"/>
        </w:numPr>
        <w:spacing w:before="0" w:after="0"/>
        <w:ind w:right="-36"/>
        <w:jc w:val="both"/>
        <w:rPr>
          <w:rFonts w:ascii="Noto Sans" w:hAnsi="Noto Sans" w:cs="Noto Sans"/>
          <w:i w:val="0"/>
          <w:sz w:val="18"/>
        </w:rPr>
      </w:pPr>
      <w:bookmarkStart w:id="110" w:name="_Toc235784699"/>
      <w:r w:rsidRPr="00223B3B">
        <w:rPr>
          <w:rFonts w:ascii="Noto Sans" w:hAnsi="Noto Sans" w:cs="Noto Sans"/>
          <w:i w:val="0"/>
          <w:sz w:val="18"/>
        </w:rPr>
        <w:t xml:space="preserve">Aceptación de las disposiciones del </w:t>
      </w:r>
      <w:r w:rsidR="00D02E59" w:rsidRPr="00223B3B">
        <w:rPr>
          <w:rFonts w:ascii="Noto Sans" w:hAnsi="Noto Sans" w:cs="Noto Sans"/>
          <w:i w:val="0"/>
          <w:sz w:val="18"/>
        </w:rPr>
        <w:t>Plataforma Digital de Contrataciones Públicas de la Administración Pública Federal (Compras MX)</w:t>
      </w:r>
      <w:r w:rsidRPr="00223B3B">
        <w:rPr>
          <w:rFonts w:ascii="Noto Sans" w:hAnsi="Noto Sans" w:cs="Noto Sans"/>
          <w:i w:val="0"/>
          <w:sz w:val="18"/>
        </w:rPr>
        <w:t>.</w:t>
      </w:r>
      <w:bookmarkEnd w:id="110"/>
    </w:p>
    <w:p w14:paraId="36D67BFF" w14:textId="77777777" w:rsidR="0059741F" w:rsidRPr="00223B3B" w:rsidRDefault="0059741F" w:rsidP="001A74B2">
      <w:pPr>
        <w:ind w:right="-36"/>
        <w:rPr>
          <w:rFonts w:ascii="Noto Sans" w:hAnsi="Noto Sans" w:cs="Noto Sans"/>
          <w:sz w:val="18"/>
          <w:szCs w:val="20"/>
          <w:lang w:eastAsia="ar-SA"/>
        </w:rPr>
      </w:pPr>
    </w:p>
    <w:p w14:paraId="5D5FB030" w14:textId="5C747C5A"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223B3B">
        <w:rPr>
          <w:rFonts w:ascii="Noto Sans" w:hAnsi="Noto Sans" w:cs="Noto Sans"/>
          <w:b/>
          <w:sz w:val="18"/>
          <w:szCs w:val="20"/>
        </w:rPr>
        <w:t>29</w:t>
      </w:r>
      <w:r w:rsidRPr="00223B3B">
        <w:rPr>
          <w:rFonts w:ascii="Noto Sans" w:hAnsi="Noto Sans" w:cs="Noto Sans"/>
          <w:sz w:val="18"/>
          <w:szCs w:val="20"/>
        </w:rPr>
        <w:t xml:space="preserve"> del </w:t>
      </w:r>
      <w:r w:rsidRPr="00223B3B">
        <w:rPr>
          <w:rFonts w:ascii="Noto Sans" w:hAnsi="Noto Sans" w:cs="Noto Sans"/>
          <w:i/>
          <w:sz w:val="18"/>
          <w:szCs w:val="20"/>
        </w:rPr>
        <w:t xml:space="preserve">“Acuerdo por el que se establecen las disposiciones que deberán observar para la utilización del sistema electrónico de información pública gubernamental, denominado </w:t>
      </w:r>
      <w:r w:rsidR="00322C57" w:rsidRPr="00223B3B">
        <w:rPr>
          <w:rFonts w:ascii="Noto Sans" w:hAnsi="Noto Sans" w:cs="Noto Sans"/>
          <w:i/>
          <w:sz w:val="18"/>
          <w:szCs w:val="20"/>
        </w:rPr>
        <w:t>Sistema CompraNet</w:t>
      </w:r>
      <w:r w:rsidRPr="00223B3B">
        <w:rPr>
          <w:rFonts w:ascii="Noto Sans" w:hAnsi="Noto Sans" w:cs="Noto Sans"/>
          <w:i/>
          <w:sz w:val="18"/>
          <w:szCs w:val="20"/>
        </w:rPr>
        <w:t>”</w:t>
      </w:r>
      <w:r w:rsidRPr="00223B3B">
        <w:rPr>
          <w:rFonts w:ascii="Noto Sans" w:hAnsi="Noto Sans" w:cs="Noto Sans"/>
          <w:sz w:val="18"/>
          <w:szCs w:val="20"/>
        </w:rPr>
        <w:t xml:space="preserve">. </w:t>
      </w:r>
      <w:r w:rsidR="006169B8" w:rsidRPr="00223B3B">
        <w:rPr>
          <w:rFonts w:ascii="Noto Sans" w:hAnsi="Noto Sans" w:cs="Noto Sans"/>
          <w:b/>
          <w:sz w:val="18"/>
          <w:szCs w:val="20"/>
        </w:rPr>
        <w:t>ANEXO IX</w:t>
      </w:r>
      <w:r w:rsidR="008E3B18" w:rsidRPr="00223B3B">
        <w:rPr>
          <w:rFonts w:ascii="Noto Sans" w:hAnsi="Noto Sans" w:cs="Noto Sans"/>
          <w:b/>
          <w:sz w:val="18"/>
          <w:szCs w:val="20"/>
        </w:rPr>
        <w:t xml:space="preserve"> “ACEPTACIÓN DE LAS DISPOSICIONES DEL </w:t>
      </w:r>
      <w:r w:rsidR="00D02E59" w:rsidRPr="00223B3B">
        <w:rPr>
          <w:rFonts w:ascii="Noto Sans" w:hAnsi="Noto Sans" w:cs="Noto Sans"/>
          <w:b/>
          <w:sz w:val="18"/>
          <w:szCs w:val="20"/>
        </w:rPr>
        <w:t>PLATAFORMA DIGITAL DE CONTRATACIONES PÚBLICAS DE LA ADMINISTRACIÓN PÚBLICA FEDERAL (COMPRAS MX)</w:t>
      </w:r>
      <w:r w:rsidR="008E3B18" w:rsidRPr="00223B3B">
        <w:rPr>
          <w:rFonts w:ascii="Noto Sans" w:hAnsi="Noto Sans" w:cs="Noto Sans"/>
          <w:b/>
          <w:sz w:val="18"/>
          <w:szCs w:val="20"/>
        </w:rPr>
        <w:t>”.</w:t>
      </w:r>
    </w:p>
    <w:p w14:paraId="3AF71760" w14:textId="77777777" w:rsidR="0059741F" w:rsidRPr="00223B3B" w:rsidRDefault="0059741F" w:rsidP="001A74B2">
      <w:pPr>
        <w:ind w:right="-36"/>
        <w:rPr>
          <w:rFonts w:ascii="Noto Sans" w:hAnsi="Noto Sans" w:cs="Noto Sans"/>
          <w:b/>
          <w:bCs/>
          <w:sz w:val="18"/>
          <w:szCs w:val="20"/>
          <w:lang w:eastAsia="ar-SA"/>
        </w:rPr>
      </w:pPr>
    </w:p>
    <w:p w14:paraId="344893F8" w14:textId="68183948" w:rsidR="008E3B18" w:rsidRPr="00223B3B" w:rsidRDefault="008D324E"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5F615F9E" w14:textId="77777777" w:rsidR="008E3B18" w:rsidRPr="00223B3B" w:rsidRDefault="008E3B18" w:rsidP="001A74B2">
      <w:pPr>
        <w:ind w:right="-36"/>
        <w:rPr>
          <w:rFonts w:ascii="Noto Sans" w:hAnsi="Noto Sans" w:cs="Noto Sans"/>
          <w:sz w:val="18"/>
          <w:szCs w:val="20"/>
          <w:lang w:eastAsia="ar-SA"/>
        </w:rPr>
      </w:pPr>
    </w:p>
    <w:p w14:paraId="359E1806" w14:textId="77777777" w:rsidR="0059741F" w:rsidRPr="00223B3B" w:rsidRDefault="0059741F" w:rsidP="001A74B2">
      <w:pPr>
        <w:pStyle w:val="Ttulo2"/>
        <w:numPr>
          <w:ilvl w:val="2"/>
          <w:numId w:val="44"/>
        </w:numPr>
        <w:spacing w:before="0" w:after="0"/>
        <w:ind w:right="-36"/>
        <w:jc w:val="both"/>
        <w:rPr>
          <w:rFonts w:ascii="Noto Sans" w:hAnsi="Noto Sans" w:cs="Noto Sans"/>
          <w:i w:val="0"/>
          <w:sz w:val="18"/>
        </w:rPr>
      </w:pPr>
      <w:bookmarkStart w:id="111" w:name="_Toc235784700"/>
      <w:r w:rsidRPr="00223B3B">
        <w:rPr>
          <w:rFonts w:ascii="Noto Sans" w:hAnsi="Noto Sans" w:cs="Noto Sans"/>
          <w:i w:val="0"/>
          <w:sz w:val="18"/>
        </w:rPr>
        <w:t>Aceptación de la Convocatoria y Junta de Aclaraciones</w:t>
      </w:r>
      <w:bookmarkEnd w:id="111"/>
    </w:p>
    <w:p w14:paraId="0D0C800A" w14:textId="77777777" w:rsidR="0059741F" w:rsidRPr="00223B3B" w:rsidRDefault="0059741F" w:rsidP="001A74B2">
      <w:pPr>
        <w:ind w:right="-36"/>
        <w:rPr>
          <w:rFonts w:ascii="Noto Sans" w:hAnsi="Noto Sans" w:cs="Noto Sans"/>
          <w:sz w:val="18"/>
          <w:szCs w:val="20"/>
          <w:lang w:eastAsia="ar-SA"/>
        </w:rPr>
      </w:pPr>
    </w:p>
    <w:p w14:paraId="3398BBA7" w14:textId="2EC0499F" w:rsidR="0059741F" w:rsidRPr="00223B3B" w:rsidRDefault="0059741F" w:rsidP="001A74B2">
      <w:pPr>
        <w:ind w:right="-36"/>
        <w:jc w:val="both"/>
        <w:rPr>
          <w:rFonts w:ascii="Noto Sans" w:hAnsi="Noto Sans" w:cs="Noto Sans"/>
          <w:b/>
          <w:sz w:val="18"/>
          <w:szCs w:val="20"/>
        </w:rPr>
      </w:pPr>
      <w:r w:rsidRPr="00223B3B">
        <w:rPr>
          <w:rFonts w:ascii="Noto Sans" w:hAnsi="Noto Sans" w:cs="Noto Sans"/>
          <w:sz w:val="18"/>
          <w:szCs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266D28" w:rsidRPr="00223B3B">
        <w:rPr>
          <w:rFonts w:ascii="Noto Sans" w:hAnsi="Noto Sans" w:cs="Noto Sans"/>
          <w:b/>
          <w:sz w:val="18"/>
          <w:szCs w:val="20"/>
        </w:rPr>
        <w:t>43</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w:t>
      </w:r>
      <w:r w:rsidRPr="00223B3B">
        <w:rPr>
          <w:rFonts w:ascii="Noto Sans" w:hAnsi="Noto Sans" w:cs="Noto Sans"/>
          <w:b/>
          <w:sz w:val="18"/>
          <w:szCs w:val="20"/>
        </w:rPr>
        <w:t xml:space="preserve">ANEXO </w:t>
      </w:r>
      <w:r w:rsidR="00392237" w:rsidRPr="00223B3B">
        <w:rPr>
          <w:rFonts w:ascii="Noto Sans" w:hAnsi="Noto Sans" w:cs="Noto Sans"/>
          <w:b/>
          <w:sz w:val="18"/>
          <w:szCs w:val="20"/>
        </w:rPr>
        <w:t>X</w:t>
      </w:r>
      <w:r w:rsidR="00392237" w:rsidRPr="00223B3B">
        <w:rPr>
          <w:rFonts w:ascii="Noto Sans" w:hAnsi="Noto Sans" w:cs="Noto Sans"/>
          <w:sz w:val="18"/>
          <w:szCs w:val="20"/>
        </w:rPr>
        <w:t xml:space="preserve"> “</w:t>
      </w:r>
      <w:r w:rsidR="00392237" w:rsidRPr="00223B3B">
        <w:rPr>
          <w:rFonts w:ascii="Noto Sans" w:hAnsi="Noto Sans" w:cs="Noto Sans"/>
          <w:b/>
          <w:sz w:val="18"/>
          <w:szCs w:val="20"/>
        </w:rPr>
        <w:t>ACEPTACIÓN DE LA CONVOCATORIA Y JUNTAS DE ACLARACIONES”.</w:t>
      </w:r>
    </w:p>
    <w:p w14:paraId="0563BC1B" w14:textId="77777777" w:rsidR="006717D3" w:rsidRPr="00223B3B" w:rsidRDefault="006717D3" w:rsidP="001A74B2">
      <w:pPr>
        <w:ind w:right="-36"/>
        <w:jc w:val="both"/>
        <w:rPr>
          <w:rFonts w:ascii="Noto Sans" w:hAnsi="Noto Sans" w:cs="Noto Sans"/>
          <w:sz w:val="18"/>
          <w:szCs w:val="20"/>
        </w:rPr>
      </w:pPr>
    </w:p>
    <w:p w14:paraId="5E340164" w14:textId="33809527" w:rsidR="008E3B18" w:rsidRPr="00223B3B" w:rsidRDefault="008D324E"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0C265244" w14:textId="77777777" w:rsidR="008E3B18" w:rsidRPr="00223B3B" w:rsidRDefault="008E3B18" w:rsidP="001A74B2">
      <w:pPr>
        <w:ind w:right="-36"/>
        <w:rPr>
          <w:rFonts w:ascii="Noto Sans" w:hAnsi="Noto Sans" w:cs="Noto Sans"/>
          <w:sz w:val="18"/>
          <w:szCs w:val="20"/>
          <w:lang w:eastAsia="ar-SA"/>
        </w:rPr>
      </w:pPr>
    </w:p>
    <w:p w14:paraId="352EB4A0" w14:textId="77777777" w:rsidR="0059741F" w:rsidRPr="00223B3B" w:rsidRDefault="0059741F" w:rsidP="001A74B2">
      <w:pPr>
        <w:pStyle w:val="Ttulo2"/>
        <w:numPr>
          <w:ilvl w:val="2"/>
          <w:numId w:val="44"/>
        </w:numPr>
        <w:spacing w:before="0" w:after="0"/>
        <w:ind w:right="-36"/>
        <w:jc w:val="both"/>
        <w:rPr>
          <w:rFonts w:ascii="Noto Sans" w:hAnsi="Noto Sans" w:cs="Noto Sans"/>
          <w:i w:val="0"/>
          <w:sz w:val="18"/>
        </w:rPr>
      </w:pPr>
      <w:bookmarkStart w:id="112" w:name="_Toc235784701"/>
      <w:r w:rsidRPr="00223B3B">
        <w:rPr>
          <w:rFonts w:ascii="Noto Sans" w:hAnsi="Noto Sans" w:cs="Noto Sans"/>
          <w:i w:val="0"/>
          <w:sz w:val="18"/>
        </w:rPr>
        <w:t>Manifestación si utiliza subcontratación de servicios u obras especializadas.</w:t>
      </w:r>
      <w:bookmarkEnd w:id="112"/>
      <w:r w:rsidRPr="00223B3B">
        <w:rPr>
          <w:rFonts w:ascii="Noto Sans" w:hAnsi="Noto Sans" w:cs="Noto Sans"/>
          <w:i w:val="0"/>
          <w:sz w:val="18"/>
        </w:rPr>
        <w:t xml:space="preserve"> </w:t>
      </w:r>
    </w:p>
    <w:p w14:paraId="5BD42142" w14:textId="77777777" w:rsidR="0059741F" w:rsidRPr="00223B3B" w:rsidRDefault="0059741F" w:rsidP="001A74B2">
      <w:pPr>
        <w:ind w:right="-36"/>
        <w:rPr>
          <w:rFonts w:ascii="Noto Sans" w:hAnsi="Noto Sans" w:cs="Noto Sans"/>
          <w:sz w:val="18"/>
          <w:szCs w:val="20"/>
          <w:lang w:eastAsia="ar-SA"/>
        </w:rPr>
      </w:pPr>
    </w:p>
    <w:p w14:paraId="740CD796" w14:textId="77777777" w:rsidR="0059741F" w:rsidRPr="00223B3B" w:rsidRDefault="0059741F" w:rsidP="001A74B2">
      <w:pPr>
        <w:ind w:right="-36"/>
        <w:jc w:val="both"/>
        <w:rPr>
          <w:rFonts w:ascii="Noto Sans" w:hAnsi="Noto Sans" w:cs="Noto Sans"/>
          <w:b/>
          <w:sz w:val="18"/>
          <w:szCs w:val="20"/>
        </w:rPr>
      </w:pPr>
      <w:r w:rsidRPr="00223B3B">
        <w:rPr>
          <w:rFonts w:ascii="Noto Sans" w:hAnsi="Noto Sans" w:cs="Noto Sans"/>
          <w:sz w:val="18"/>
          <w:szCs w:val="20"/>
        </w:rPr>
        <w:t xml:space="preserve">Escrito mediante el cual el licitante manifieste si utiliza el esquema de subcontratación de servicios u obras especializadas. </w:t>
      </w:r>
      <w:r w:rsidR="006169B8" w:rsidRPr="00223B3B">
        <w:rPr>
          <w:rFonts w:ascii="Noto Sans" w:hAnsi="Noto Sans" w:cs="Noto Sans"/>
          <w:b/>
          <w:sz w:val="18"/>
          <w:szCs w:val="20"/>
        </w:rPr>
        <w:t>ANEXO XI</w:t>
      </w:r>
      <w:r w:rsidRPr="00223B3B">
        <w:rPr>
          <w:rFonts w:ascii="Noto Sans" w:hAnsi="Noto Sans" w:cs="Noto Sans"/>
          <w:b/>
          <w:sz w:val="18"/>
          <w:szCs w:val="20"/>
        </w:rPr>
        <w:t>.</w:t>
      </w:r>
      <w:r w:rsidR="00392237" w:rsidRPr="00223B3B">
        <w:rPr>
          <w:rFonts w:ascii="Noto Sans" w:hAnsi="Noto Sans" w:cs="Noto Sans"/>
          <w:sz w:val="18"/>
          <w:szCs w:val="20"/>
        </w:rPr>
        <w:t xml:space="preserve"> </w:t>
      </w:r>
      <w:r w:rsidR="00392237" w:rsidRPr="00223B3B">
        <w:rPr>
          <w:rFonts w:ascii="Noto Sans" w:hAnsi="Noto Sans" w:cs="Noto Sans"/>
          <w:b/>
          <w:sz w:val="18"/>
          <w:szCs w:val="20"/>
        </w:rPr>
        <w:t>“MANIFESTACIÓN SI UTILIZA SUBCONTRATACIÓN DE SERVICIOS U OBRAS ESPECIALIZADAS”</w:t>
      </w:r>
    </w:p>
    <w:p w14:paraId="2BB783F0" w14:textId="77777777" w:rsidR="0059741F" w:rsidRPr="00223B3B" w:rsidRDefault="0059741F" w:rsidP="001A74B2">
      <w:pPr>
        <w:ind w:right="-36"/>
        <w:jc w:val="both"/>
        <w:rPr>
          <w:rFonts w:ascii="Noto Sans" w:hAnsi="Noto Sans" w:cs="Noto Sans"/>
          <w:b/>
          <w:sz w:val="18"/>
          <w:szCs w:val="20"/>
        </w:rPr>
      </w:pPr>
    </w:p>
    <w:p w14:paraId="3A4D5E23" w14:textId="37FED440" w:rsidR="00F76E68" w:rsidRPr="00223B3B" w:rsidRDefault="00F76E68" w:rsidP="001A74B2">
      <w:pPr>
        <w:ind w:right="-36"/>
        <w:jc w:val="both"/>
        <w:rPr>
          <w:rFonts w:ascii="Noto Sans" w:hAnsi="Noto Sans" w:cs="Noto Sans"/>
          <w:sz w:val="18"/>
          <w:szCs w:val="20"/>
        </w:rPr>
      </w:pPr>
      <w:r w:rsidRPr="00223B3B">
        <w:rPr>
          <w:rFonts w:ascii="Noto Sans" w:hAnsi="Noto Sans" w:cs="Noto Sans"/>
          <w:sz w:val="18"/>
          <w:szCs w:val="20"/>
        </w:rPr>
        <w:t xml:space="preserve">Cabe precisar que el Modelo de carta de subcontratación sólo aplica cuando alguna de las personas (físicas o morales) adjudicadas, por la naturaleza de su actividad comercial, llegara a requerir la subcontratación de algún servicio especializado, en cumplimiento a lo dispuesto en el artículo </w:t>
      </w:r>
      <w:r w:rsidRPr="00223B3B">
        <w:rPr>
          <w:rFonts w:ascii="Noto Sans" w:hAnsi="Noto Sans" w:cs="Noto Sans"/>
          <w:b/>
          <w:sz w:val="18"/>
          <w:szCs w:val="20"/>
        </w:rPr>
        <w:t xml:space="preserve">15 </w:t>
      </w:r>
      <w:r w:rsidRPr="00223B3B">
        <w:rPr>
          <w:rFonts w:ascii="Noto Sans" w:hAnsi="Noto Sans" w:cs="Noto Sans"/>
          <w:sz w:val="18"/>
          <w:szCs w:val="20"/>
        </w:rPr>
        <w:t xml:space="preserve">de la Ley Federal del Trabajo, en el entendido de que los derechos y obligaciones que se deriven de los contratos no podrán ser transferidos por el licitante adjudicado en favor de cualquier otra persona, con excepción de los derechos de cobro, de conformidad a lo dispuesto en el artículo </w:t>
      </w:r>
      <w:r w:rsidR="00266D28" w:rsidRPr="00223B3B">
        <w:rPr>
          <w:rFonts w:ascii="Noto Sans" w:hAnsi="Noto Sans" w:cs="Noto Sans"/>
          <w:b/>
          <w:sz w:val="18"/>
          <w:szCs w:val="20"/>
        </w:rPr>
        <w:t>67</w:t>
      </w:r>
      <w:r w:rsidRPr="00223B3B">
        <w:rPr>
          <w:rFonts w:ascii="Noto Sans" w:hAnsi="Noto Sans" w:cs="Noto Sans"/>
          <w:sz w:val="18"/>
          <w:szCs w:val="20"/>
        </w:rPr>
        <w:t xml:space="preserve">, </w:t>
      </w:r>
      <w:r w:rsidR="00266D28" w:rsidRPr="00223B3B">
        <w:rPr>
          <w:rFonts w:ascii="Noto Sans" w:hAnsi="Noto Sans" w:cs="Noto Sans"/>
          <w:sz w:val="18"/>
          <w:szCs w:val="20"/>
        </w:rPr>
        <w:t>pen</w:t>
      </w:r>
      <w:r w:rsidRPr="00223B3B">
        <w:rPr>
          <w:rFonts w:ascii="Noto Sans" w:hAnsi="Noto Sans" w:cs="Noto Sans"/>
          <w:sz w:val="18"/>
          <w:szCs w:val="20"/>
        </w:rPr>
        <w:t>último párrafo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w:t>
      </w:r>
    </w:p>
    <w:p w14:paraId="45213749" w14:textId="77777777" w:rsidR="00F76E68" w:rsidRPr="00223B3B" w:rsidRDefault="00F76E68" w:rsidP="001A74B2">
      <w:pPr>
        <w:ind w:right="-36"/>
        <w:jc w:val="both"/>
        <w:rPr>
          <w:rFonts w:ascii="Noto Sans" w:hAnsi="Noto Sans" w:cs="Noto Sans"/>
          <w:b/>
          <w:sz w:val="18"/>
          <w:szCs w:val="20"/>
        </w:rPr>
      </w:pPr>
    </w:p>
    <w:p w14:paraId="2652CBCE" w14:textId="02932FA1" w:rsidR="006B47BD" w:rsidRPr="00223B3B" w:rsidRDefault="00332020" w:rsidP="001A74B2">
      <w:pPr>
        <w:ind w:right="-36"/>
        <w:jc w:val="both"/>
        <w:rPr>
          <w:rFonts w:ascii="Noto Sans" w:hAnsi="Noto Sans" w:cs="Noto Sans"/>
          <w:sz w:val="18"/>
          <w:szCs w:val="20"/>
        </w:rPr>
      </w:pPr>
      <w:r w:rsidRPr="00223B3B">
        <w:rPr>
          <w:rFonts w:ascii="Noto Sans" w:hAnsi="Noto Sans" w:cs="Noto Sans"/>
          <w:sz w:val="18"/>
          <w:szCs w:val="20"/>
        </w:rPr>
        <w:t>En caso de encontrarse en dicho supuesto los licitantes pueden o no anexar a su manifestación su registro en el padrón público de contratistas de servicios especializados u obras especializadas</w:t>
      </w:r>
      <w:r w:rsidR="00B97EEE" w:rsidRPr="00223B3B">
        <w:rPr>
          <w:rFonts w:ascii="Noto Sans" w:hAnsi="Noto Sans" w:cs="Noto Sans"/>
          <w:sz w:val="18"/>
          <w:szCs w:val="20"/>
        </w:rPr>
        <w:t>, emitido por la Secretar</w:t>
      </w:r>
      <w:r w:rsidR="00FE7778" w:rsidRPr="00223B3B">
        <w:rPr>
          <w:rFonts w:ascii="Noto Sans" w:hAnsi="Noto Sans" w:cs="Noto Sans"/>
          <w:sz w:val="18"/>
          <w:szCs w:val="20"/>
        </w:rPr>
        <w:t>í</w:t>
      </w:r>
      <w:r w:rsidR="00B97EEE" w:rsidRPr="00223B3B">
        <w:rPr>
          <w:rFonts w:ascii="Noto Sans" w:hAnsi="Noto Sans" w:cs="Noto Sans"/>
          <w:sz w:val="18"/>
          <w:szCs w:val="20"/>
        </w:rPr>
        <w:t>a del Trabajo y Previsión Social.</w:t>
      </w:r>
    </w:p>
    <w:p w14:paraId="516160F9" w14:textId="77777777" w:rsidR="006B47BD" w:rsidRPr="00223B3B" w:rsidRDefault="006B47BD" w:rsidP="001A74B2">
      <w:pPr>
        <w:ind w:right="-36"/>
        <w:jc w:val="both"/>
        <w:rPr>
          <w:rFonts w:ascii="Noto Sans" w:hAnsi="Noto Sans" w:cs="Noto Sans"/>
          <w:b/>
          <w:sz w:val="18"/>
          <w:szCs w:val="20"/>
        </w:rPr>
      </w:pPr>
    </w:p>
    <w:p w14:paraId="1FD200B5"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Se informa a los licitantes que para el caso de los escritos y anexos que no le apliquen a su representada, podrá presentarlos con la leyenda “No aplica”.</w:t>
      </w:r>
    </w:p>
    <w:p w14:paraId="5671E7D5" w14:textId="77777777" w:rsidR="008E3B18" w:rsidRPr="00223B3B" w:rsidRDefault="008E3B18" w:rsidP="001A74B2">
      <w:pPr>
        <w:ind w:right="-36"/>
        <w:jc w:val="both"/>
        <w:rPr>
          <w:rFonts w:ascii="Noto Sans" w:hAnsi="Noto Sans" w:cs="Noto Sans"/>
          <w:b/>
          <w:bCs/>
          <w:sz w:val="18"/>
          <w:szCs w:val="20"/>
        </w:rPr>
      </w:pPr>
    </w:p>
    <w:p w14:paraId="6AD7CC8A" w14:textId="1831FA51" w:rsidR="007412E1"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73CEB521" w14:textId="77777777" w:rsidR="005232C7" w:rsidRPr="00223B3B" w:rsidRDefault="005232C7" w:rsidP="001A74B2">
      <w:pPr>
        <w:ind w:right="-36"/>
        <w:jc w:val="both"/>
        <w:rPr>
          <w:rFonts w:ascii="Noto Sans" w:hAnsi="Noto Sans" w:cs="Noto Sans"/>
          <w:sz w:val="18"/>
          <w:szCs w:val="20"/>
          <w:u w:val="single"/>
        </w:rPr>
      </w:pPr>
    </w:p>
    <w:p w14:paraId="5C079B83" w14:textId="77777777" w:rsidR="0059741F" w:rsidRPr="00223B3B" w:rsidRDefault="0059741F" w:rsidP="001A74B2">
      <w:pPr>
        <w:pStyle w:val="Ttulo2"/>
        <w:numPr>
          <w:ilvl w:val="2"/>
          <w:numId w:val="44"/>
        </w:numPr>
        <w:spacing w:before="0" w:after="0"/>
        <w:ind w:right="-36"/>
        <w:jc w:val="both"/>
        <w:rPr>
          <w:rFonts w:ascii="Noto Sans" w:hAnsi="Noto Sans" w:cs="Noto Sans"/>
          <w:i w:val="0"/>
          <w:sz w:val="18"/>
        </w:rPr>
      </w:pPr>
      <w:bookmarkStart w:id="113" w:name="_Toc235784702"/>
      <w:r w:rsidRPr="00223B3B">
        <w:rPr>
          <w:rFonts w:ascii="Noto Sans" w:hAnsi="Noto Sans" w:cs="Noto Sans"/>
          <w:i w:val="0"/>
          <w:sz w:val="18"/>
        </w:rPr>
        <w:t>Autorización para consultar su opinión de cumplimiento (32-D)</w:t>
      </w:r>
      <w:r w:rsidR="00153397" w:rsidRPr="00223B3B">
        <w:rPr>
          <w:rFonts w:ascii="Noto Sans" w:hAnsi="Noto Sans" w:cs="Noto Sans"/>
          <w:i w:val="0"/>
          <w:sz w:val="18"/>
        </w:rPr>
        <w:t xml:space="preserve"> en materia de seguridad soci</w:t>
      </w:r>
      <w:r w:rsidR="00FB5093" w:rsidRPr="00223B3B">
        <w:rPr>
          <w:rFonts w:ascii="Noto Sans" w:hAnsi="Noto Sans" w:cs="Noto Sans"/>
          <w:i w:val="0"/>
          <w:sz w:val="18"/>
        </w:rPr>
        <w:t>al</w:t>
      </w:r>
      <w:r w:rsidRPr="00223B3B">
        <w:rPr>
          <w:rFonts w:ascii="Noto Sans" w:hAnsi="Noto Sans" w:cs="Noto Sans"/>
          <w:i w:val="0"/>
          <w:sz w:val="18"/>
        </w:rPr>
        <w:t>.</w:t>
      </w:r>
      <w:bookmarkEnd w:id="113"/>
    </w:p>
    <w:p w14:paraId="2AE5D96B" w14:textId="77777777" w:rsidR="0059741F" w:rsidRPr="00223B3B" w:rsidRDefault="0059741F" w:rsidP="001A74B2">
      <w:pPr>
        <w:ind w:right="-36"/>
        <w:rPr>
          <w:rFonts w:ascii="Noto Sans" w:hAnsi="Noto Sans" w:cs="Noto Sans"/>
          <w:sz w:val="18"/>
          <w:szCs w:val="20"/>
          <w:lang w:eastAsia="ar-SA"/>
        </w:rPr>
      </w:pPr>
    </w:p>
    <w:p w14:paraId="4ED295C4" w14:textId="77777777" w:rsidR="0059741F" w:rsidRPr="00223B3B" w:rsidRDefault="0059741F" w:rsidP="001A74B2">
      <w:pPr>
        <w:ind w:right="-36"/>
        <w:jc w:val="both"/>
        <w:rPr>
          <w:rFonts w:ascii="Noto Sans" w:hAnsi="Noto Sans" w:cs="Noto Sans"/>
          <w:b/>
          <w:sz w:val="18"/>
          <w:szCs w:val="20"/>
        </w:rPr>
      </w:pPr>
      <w:r w:rsidRPr="00223B3B">
        <w:rPr>
          <w:rFonts w:ascii="Noto Sans" w:hAnsi="Noto Sans" w:cs="Noto Sans"/>
          <w:sz w:val="18"/>
          <w:szCs w:val="20"/>
        </w:rPr>
        <w:t xml:space="preserve">Escrito mediante el cual el licitante autorice a los servidores públicos del Instituto puedan consultar su opinión de cumplimiento en materia de seguridad social. </w:t>
      </w:r>
      <w:r w:rsidRPr="00223B3B">
        <w:rPr>
          <w:rFonts w:ascii="Noto Sans" w:hAnsi="Noto Sans" w:cs="Noto Sans"/>
          <w:b/>
          <w:sz w:val="18"/>
          <w:szCs w:val="20"/>
        </w:rPr>
        <w:t>ANEXO XII</w:t>
      </w:r>
      <w:r w:rsidR="00A52CE5" w:rsidRPr="00223B3B">
        <w:rPr>
          <w:rFonts w:ascii="Noto Sans" w:hAnsi="Noto Sans" w:cs="Noto Sans"/>
          <w:sz w:val="18"/>
          <w:szCs w:val="20"/>
        </w:rPr>
        <w:t xml:space="preserve"> </w:t>
      </w:r>
      <w:r w:rsidR="0019387C" w:rsidRPr="00223B3B">
        <w:rPr>
          <w:rFonts w:ascii="Noto Sans" w:hAnsi="Noto Sans" w:cs="Noto Sans"/>
          <w:b/>
          <w:sz w:val="18"/>
          <w:szCs w:val="20"/>
        </w:rPr>
        <w:t>“</w:t>
      </w:r>
      <w:r w:rsidR="00A52CE5" w:rsidRPr="00223B3B">
        <w:rPr>
          <w:rFonts w:ascii="Noto Sans" w:hAnsi="Noto Sans" w:cs="Noto Sans"/>
          <w:b/>
          <w:sz w:val="18"/>
          <w:szCs w:val="20"/>
        </w:rPr>
        <w:t>AUTORIZACIÓN PARA CONSULTAR SU OPINIÓN DE</w:t>
      </w:r>
      <w:r w:rsidR="00031955" w:rsidRPr="00223B3B">
        <w:rPr>
          <w:rFonts w:ascii="Noto Sans" w:hAnsi="Noto Sans" w:cs="Noto Sans"/>
          <w:b/>
          <w:sz w:val="18"/>
          <w:szCs w:val="20"/>
        </w:rPr>
        <w:t xml:space="preserve"> </w:t>
      </w:r>
      <w:r w:rsidR="00A52CE5" w:rsidRPr="00223B3B">
        <w:rPr>
          <w:rFonts w:ascii="Noto Sans" w:hAnsi="Noto Sans" w:cs="Noto Sans"/>
          <w:b/>
          <w:sz w:val="18"/>
          <w:szCs w:val="20"/>
        </w:rPr>
        <w:t>CUMPLIMIENTO (32-D) ANTE EL IMSS”.</w:t>
      </w:r>
    </w:p>
    <w:bookmarkEnd w:id="98"/>
    <w:p w14:paraId="7FC86D5F" w14:textId="77777777" w:rsidR="005E3039" w:rsidRPr="00223B3B" w:rsidRDefault="005E3039" w:rsidP="001A74B2">
      <w:pPr>
        <w:ind w:right="-36"/>
        <w:rPr>
          <w:rFonts w:ascii="Noto Sans" w:hAnsi="Noto Sans" w:cs="Noto Sans"/>
          <w:b/>
          <w:bCs/>
          <w:sz w:val="18"/>
          <w:szCs w:val="20"/>
          <w:lang w:eastAsia="ar-SA"/>
        </w:rPr>
      </w:pPr>
    </w:p>
    <w:p w14:paraId="4718C84D" w14:textId="0B1B035C" w:rsidR="008E3B18"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1CC9164E" w14:textId="77777777" w:rsidR="008E3B18" w:rsidRPr="00223B3B" w:rsidRDefault="008E3B18" w:rsidP="001A74B2">
      <w:pPr>
        <w:ind w:right="-36"/>
        <w:rPr>
          <w:rFonts w:ascii="Noto Sans" w:hAnsi="Noto Sans" w:cs="Noto Sans"/>
          <w:sz w:val="18"/>
          <w:szCs w:val="20"/>
          <w:lang w:eastAsia="ar-SA"/>
        </w:rPr>
      </w:pPr>
    </w:p>
    <w:p w14:paraId="69696A20" w14:textId="77777777" w:rsidR="003F1237" w:rsidRPr="00223B3B" w:rsidRDefault="003F1237" w:rsidP="001A74B2">
      <w:pPr>
        <w:pStyle w:val="Ttulo2"/>
        <w:numPr>
          <w:ilvl w:val="2"/>
          <w:numId w:val="44"/>
        </w:numPr>
        <w:spacing w:before="0" w:after="0"/>
        <w:ind w:right="-36"/>
        <w:rPr>
          <w:rFonts w:ascii="Noto Sans" w:hAnsi="Noto Sans" w:cs="Noto Sans"/>
          <w:i w:val="0"/>
          <w:sz w:val="18"/>
        </w:rPr>
      </w:pPr>
      <w:bookmarkStart w:id="114" w:name="_Toc235784703"/>
      <w:r w:rsidRPr="00223B3B">
        <w:rPr>
          <w:rFonts w:ascii="Noto Sans" w:hAnsi="Noto Sans" w:cs="Noto Sans"/>
          <w:i w:val="0"/>
          <w:sz w:val="18"/>
        </w:rPr>
        <w:t>Opinión de cumplimiento de obligaciones fiscales emitidas por el SAT.</w:t>
      </w:r>
      <w:bookmarkEnd w:id="114"/>
      <w:r w:rsidRPr="00223B3B">
        <w:rPr>
          <w:rFonts w:ascii="Noto Sans" w:hAnsi="Noto Sans" w:cs="Noto Sans"/>
          <w:i w:val="0"/>
          <w:sz w:val="18"/>
        </w:rPr>
        <w:t xml:space="preserve"> </w:t>
      </w:r>
    </w:p>
    <w:p w14:paraId="0C194BE2" w14:textId="77777777" w:rsidR="003F1237" w:rsidRPr="00223B3B" w:rsidRDefault="003F1237" w:rsidP="001A74B2">
      <w:pPr>
        <w:ind w:right="-36"/>
        <w:jc w:val="both"/>
        <w:rPr>
          <w:rFonts w:ascii="Noto Sans" w:hAnsi="Noto Sans" w:cs="Noto Sans"/>
          <w:sz w:val="18"/>
          <w:szCs w:val="20"/>
        </w:rPr>
      </w:pPr>
    </w:p>
    <w:p w14:paraId="4180D30D" w14:textId="77777777" w:rsidR="003F1237" w:rsidRPr="00223B3B" w:rsidRDefault="003F1237" w:rsidP="001A74B2">
      <w:pPr>
        <w:ind w:right="-36"/>
        <w:jc w:val="both"/>
        <w:rPr>
          <w:rFonts w:ascii="Noto Sans" w:hAnsi="Noto Sans" w:cs="Noto Sans"/>
          <w:sz w:val="18"/>
          <w:szCs w:val="20"/>
        </w:rPr>
      </w:pPr>
      <w:r w:rsidRPr="00223B3B">
        <w:rPr>
          <w:rFonts w:ascii="Noto Sans" w:hAnsi="Noto Sans" w:cs="Noto Sans"/>
          <w:sz w:val="18"/>
          <w:szCs w:val="20"/>
        </w:rPr>
        <w:t>Opinión de cumplimiento de obligaciones fiscales emitida por el SAT, en términos del artículo 32-D del</w:t>
      </w:r>
      <w:r w:rsidR="005B4CF6" w:rsidRPr="00223B3B">
        <w:rPr>
          <w:rFonts w:ascii="Noto Sans" w:hAnsi="Noto Sans" w:cs="Noto Sans"/>
          <w:sz w:val="18"/>
          <w:szCs w:val="20"/>
        </w:rPr>
        <w:t xml:space="preserve"> Código Fiscal de la Federación y de la Miscelánea Fiscal del año correspondiente, </w:t>
      </w:r>
      <w:r w:rsidRPr="00223B3B">
        <w:rPr>
          <w:rFonts w:ascii="Noto Sans" w:hAnsi="Noto Sans" w:cs="Noto Sans"/>
          <w:sz w:val="18"/>
          <w:szCs w:val="20"/>
        </w:rPr>
        <w:t xml:space="preserve">preferentemente deberá estar positiva y vigente. </w:t>
      </w:r>
    </w:p>
    <w:p w14:paraId="062D6B2C" w14:textId="77777777" w:rsidR="003F1237" w:rsidRPr="00223B3B" w:rsidRDefault="003F1237" w:rsidP="001A74B2">
      <w:pPr>
        <w:ind w:right="-36"/>
        <w:jc w:val="both"/>
        <w:rPr>
          <w:rFonts w:ascii="Noto Sans" w:hAnsi="Noto Sans" w:cs="Noto Sans"/>
          <w:sz w:val="18"/>
          <w:szCs w:val="20"/>
        </w:rPr>
      </w:pPr>
    </w:p>
    <w:p w14:paraId="17753B79" w14:textId="245566AF" w:rsidR="003F1237"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07774530" w14:textId="77777777" w:rsidR="003F1237" w:rsidRPr="00223B3B" w:rsidRDefault="003F1237" w:rsidP="001A74B2">
      <w:pPr>
        <w:ind w:right="-36"/>
        <w:jc w:val="both"/>
        <w:rPr>
          <w:rFonts w:ascii="Noto Sans" w:hAnsi="Noto Sans" w:cs="Noto Sans"/>
          <w:b/>
          <w:bCs/>
          <w:sz w:val="18"/>
          <w:szCs w:val="20"/>
        </w:rPr>
      </w:pPr>
    </w:p>
    <w:p w14:paraId="05A5E6B5" w14:textId="77777777" w:rsidR="003F1237" w:rsidRPr="00223B3B" w:rsidRDefault="003F1237" w:rsidP="001A74B2">
      <w:pPr>
        <w:pStyle w:val="Ttulo2"/>
        <w:numPr>
          <w:ilvl w:val="2"/>
          <w:numId w:val="44"/>
        </w:numPr>
        <w:spacing w:before="0" w:after="0"/>
        <w:ind w:right="-36"/>
        <w:rPr>
          <w:rFonts w:ascii="Noto Sans" w:hAnsi="Noto Sans" w:cs="Noto Sans"/>
          <w:i w:val="0"/>
          <w:sz w:val="18"/>
        </w:rPr>
      </w:pPr>
      <w:bookmarkStart w:id="115" w:name="_Toc235784704"/>
      <w:r w:rsidRPr="00223B3B">
        <w:rPr>
          <w:rFonts w:ascii="Noto Sans" w:hAnsi="Noto Sans" w:cs="Noto Sans"/>
          <w:i w:val="0"/>
          <w:sz w:val="18"/>
        </w:rPr>
        <w:t xml:space="preserve">Opinión de cumplimiento </w:t>
      </w:r>
      <w:r w:rsidRPr="00223B3B">
        <w:rPr>
          <w:rFonts w:ascii="Noto Sans" w:hAnsi="Noto Sans" w:cs="Noto Sans"/>
          <w:i w:val="0"/>
          <w:sz w:val="18"/>
          <w:lang w:val="es-ES_tradnl"/>
        </w:rPr>
        <w:t>de obligaciones en materia de seguridad social</w:t>
      </w:r>
      <w:bookmarkEnd w:id="115"/>
    </w:p>
    <w:p w14:paraId="48905DEF" w14:textId="77777777" w:rsidR="003F1237" w:rsidRPr="00223B3B" w:rsidRDefault="003F1237" w:rsidP="001A74B2">
      <w:pPr>
        <w:tabs>
          <w:tab w:val="left" w:pos="1901"/>
        </w:tabs>
        <w:ind w:right="-36"/>
        <w:jc w:val="both"/>
        <w:rPr>
          <w:rFonts w:ascii="Noto Sans" w:hAnsi="Noto Sans" w:cs="Noto Sans"/>
          <w:sz w:val="18"/>
          <w:szCs w:val="20"/>
        </w:rPr>
      </w:pPr>
      <w:r w:rsidRPr="00223B3B">
        <w:rPr>
          <w:rFonts w:ascii="Noto Sans" w:hAnsi="Noto Sans" w:cs="Noto Sans"/>
          <w:sz w:val="18"/>
          <w:szCs w:val="20"/>
        </w:rPr>
        <w:tab/>
      </w:r>
    </w:p>
    <w:p w14:paraId="65706BCB" w14:textId="77777777" w:rsidR="003F1237" w:rsidRPr="00223B3B" w:rsidRDefault="003F1237" w:rsidP="001A74B2">
      <w:pPr>
        <w:ind w:right="-36"/>
        <w:jc w:val="both"/>
        <w:rPr>
          <w:rFonts w:ascii="Noto Sans" w:hAnsi="Noto Sans" w:cs="Noto Sans"/>
          <w:sz w:val="18"/>
          <w:szCs w:val="20"/>
        </w:rPr>
      </w:pPr>
      <w:r w:rsidRPr="00223B3B">
        <w:rPr>
          <w:rFonts w:ascii="Noto Sans" w:hAnsi="Noto Sans" w:cs="Noto Sans"/>
          <w:sz w:val="18"/>
          <w:szCs w:val="20"/>
        </w:rPr>
        <w:t xml:space="preserve">Opinión de cumplimiento de obligaciones fiscales en materia de seguridad social emitida por el IMSS, en términos del artículo 32-D del Código Fiscal de la Federación, del Acuerdo ACDO.AS2.HCT.270422/107.P.DIR, publicado el 22 de septiembre de 2022 en el DOF y su correspondiente modificación realizada mediante Acuerdo ACDO.AS2.HCT.250423/106.P.DIR, publicado el 04 de mayo de 2023 en el DOF, preferentemente deberá estar positiva y vigente. </w:t>
      </w:r>
    </w:p>
    <w:p w14:paraId="24E44003" w14:textId="77777777" w:rsidR="00D45DA5" w:rsidRPr="00223B3B" w:rsidRDefault="00D45DA5" w:rsidP="001A74B2">
      <w:pPr>
        <w:ind w:right="-36"/>
        <w:jc w:val="both"/>
        <w:rPr>
          <w:rFonts w:ascii="Noto Sans" w:hAnsi="Noto Sans" w:cs="Noto Sans"/>
          <w:sz w:val="18"/>
          <w:szCs w:val="20"/>
        </w:rPr>
      </w:pPr>
    </w:p>
    <w:p w14:paraId="637870D4" w14:textId="77777777" w:rsidR="00D45DA5" w:rsidRPr="00223B3B" w:rsidRDefault="00D45DA5" w:rsidP="001A74B2">
      <w:pPr>
        <w:ind w:right="-36"/>
        <w:jc w:val="both"/>
        <w:rPr>
          <w:rFonts w:ascii="Noto Sans" w:hAnsi="Noto Sans" w:cs="Noto Sans"/>
          <w:i/>
          <w:sz w:val="18"/>
          <w:szCs w:val="20"/>
        </w:rPr>
      </w:pPr>
      <w:r w:rsidRPr="00223B3B">
        <w:rPr>
          <w:rFonts w:ascii="Noto Sans" w:hAnsi="Noto Sans" w:cs="Noto Sans"/>
          <w:sz w:val="18"/>
          <w:szCs w:val="20"/>
        </w:rPr>
        <w:t xml:space="preserve">Cabe señalar que el acuerdo ACDO.AS2.HCT.250423/106.P.DIR, emitido por el H. Consejo Técnico del IMSS y publicado el 04 de mayo de 2023 en el </w:t>
      </w:r>
      <w:r w:rsidR="00472912" w:rsidRPr="00223B3B">
        <w:rPr>
          <w:rFonts w:ascii="Noto Sans" w:hAnsi="Noto Sans" w:cs="Noto Sans"/>
          <w:sz w:val="18"/>
          <w:szCs w:val="20"/>
        </w:rPr>
        <w:t>DOF</w:t>
      </w:r>
      <w:r w:rsidRPr="00223B3B">
        <w:rPr>
          <w:rFonts w:ascii="Noto Sans" w:hAnsi="Noto Sans" w:cs="Noto Sans"/>
          <w:sz w:val="18"/>
          <w:szCs w:val="20"/>
        </w:rPr>
        <w:t xml:space="preserve">, establece lo siguiente: </w:t>
      </w:r>
      <w:r w:rsidR="00472912" w:rsidRPr="00223B3B">
        <w:rPr>
          <w:rFonts w:ascii="Noto Sans" w:hAnsi="Noto Sans" w:cs="Noto Sans"/>
          <w:i/>
          <w:sz w:val="18"/>
          <w:szCs w:val="20"/>
        </w:rPr>
        <w:t>"P</w:t>
      </w:r>
      <w:r w:rsidRPr="00223B3B">
        <w:rPr>
          <w:rFonts w:ascii="Noto Sans" w:hAnsi="Noto Sans" w:cs="Noto Sans"/>
          <w:i/>
          <w:sz w:val="18"/>
          <w:szCs w:val="20"/>
        </w:rPr>
        <w:t xml:space="preserve">rimera. la opinión del cumplimiento de obligaciones fiscales en materia de seguridad social </w:t>
      </w:r>
      <w:r w:rsidRPr="00223B3B">
        <w:rPr>
          <w:rFonts w:ascii="Noto Sans" w:hAnsi="Noto Sans" w:cs="Noto Sans"/>
          <w:b/>
          <w:i/>
          <w:sz w:val="18"/>
          <w:szCs w:val="20"/>
        </w:rPr>
        <w:t xml:space="preserve">será válida durante el plazo de quince días naturales </w:t>
      </w:r>
      <w:r w:rsidRPr="00223B3B">
        <w:rPr>
          <w:rFonts w:ascii="Noto Sans" w:hAnsi="Noto Sans" w:cs="Noto Sans"/>
          <w:i/>
          <w:sz w:val="18"/>
          <w:szCs w:val="20"/>
        </w:rPr>
        <w:t xml:space="preserve">que el contribuyente tiene para la </w:t>
      </w:r>
      <w:r w:rsidRPr="00223B3B">
        <w:rPr>
          <w:rFonts w:ascii="Noto Sans" w:hAnsi="Noto Sans" w:cs="Noto Sans"/>
          <w:i/>
          <w:sz w:val="18"/>
          <w:szCs w:val="20"/>
        </w:rPr>
        <w:lastRenderedPageBreak/>
        <w:t>formalización de las contrataciones referidas en el artículo 32-d del código fiscal de la federación, en términos de las disposiciones jurídicas aplicables"</w:t>
      </w:r>
    </w:p>
    <w:p w14:paraId="1E8D68A2" w14:textId="77777777" w:rsidR="003F1237" w:rsidRPr="00223B3B" w:rsidRDefault="003F1237" w:rsidP="001A74B2">
      <w:pPr>
        <w:ind w:right="-36"/>
        <w:jc w:val="both"/>
        <w:rPr>
          <w:rFonts w:ascii="Noto Sans" w:hAnsi="Noto Sans" w:cs="Noto Sans"/>
          <w:sz w:val="18"/>
          <w:szCs w:val="20"/>
        </w:rPr>
      </w:pPr>
    </w:p>
    <w:p w14:paraId="31F3CCBE" w14:textId="77777777" w:rsidR="00472912" w:rsidRPr="00223B3B" w:rsidRDefault="00472912" w:rsidP="001A74B2">
      <w:pPr>
        <w:ind w:right="-36"/>
        <w:jc w:val="both"/>
        <w:rPr>
          <w:rFonts w:ascii="Noto Sans" w:hAnsi="Noto Sans" w:cs="Noto Sans"/>
          <w:sz w:val="18"/>
          <w:szCs w:val="20"/>
        </w:rPr>
      </w:pPr>
      <w:r w:rsidRPr="00223B3B">
        <w:rPr>
          <w:rFonts w:ascii="Noto Sans" w:hAnsi="Noto Sans" w:cs="Noto Sans"/>
          <w:sz w:val="18"/>
          <w:szCs w:val="20"/>
        </w:rPr>
        <w:t>P</w:t>
      </w:r>
      <w:r w:rsidR="00974E0B" w:rsidRPr="00223B3B">
        <w:rPr>
          <w:rFonts w:ascii="Noto Sans" w:hAnsi="Noto Sans" w:cs="Noto Sans"/>
          <w:sz w:val="18"/>
          <w:szCs w:val="20"/>
        </w:rPr>
        <w:t>or lo cual, la o</w:t>
      </w:r>
      <w:r w:rsidRPr="00223B3B">
        <w:rPr>
          <w:rFonts w:ascii="Noto Sans" w:hAnsi="Noto Sans" w:cs="Noto Sans"/>
          <w:sz w:val="18"/>
          <w:szCs w:val="20"/>
        </w:rPr>
        <w:t>pinión de cumplimiento de obligaciones fiscales en materia de seguridad social, que presenten dentro de su proposición se considerara vigent</w:t>
      </w:r>
      <w:r w:rsidR="002D4DDC" w:rsidRPr="00223B3B">
        <w:rPr>
          <w:rFonts w:ascii="Noto Sans" w:hAnsi="Noto Sans" w:cs="Noto Sans"/>
          <w:sz w:val="18"/>
          <w:szCs w:val="20"/>
        </w:rPr>
        <w:t>e, siempre y cuando los quince días naturales señalados en el párrafo que ante</w:t>
      </w:r>
      <w:r w:rsidR="00974E0B" w:rsidRPr="00223B3B">
        <w:rPr>
          <w:rFonts w:ascii="Noto Sans" w:hAnsi="Noto Sans" w:cs="Noto Sans"/>
          <w:sz w:val="18"/>
          <w:szCs w:val="20"/>
        </w:rPr>
        <w:t xml:space="preserve">cede, </w:t>
      </w:r>
      <w:r w:rsidR="00100489" w:rsidRPr="00223B3B">
        <w:rPr>
          <w:rFonts w:ascii="Noto Sans" w:hAnsi="Noto Sans" w:cs="Noto Sans"/>
          <w:sz w:val="18"/>
          <w:szCs w:val="20"/>
        </w:rPr>
        <w:t xml:space="preserve">tengan como referencia la fecha señalada </w:t>
      </w:r>
      <w:r w:rsidR="00273261" w:rsidRPr="00223B3B">
        <w:rPr>
          <w:rFonts w:ascii="Noto Sans" w:hAnsi="Noto Sans" w:cs="Noto Sans"/>
          <w:sz w:val="18"/>
          <w:szCs w:val="20"/>
        </w:rPr>
        <w:t xml:space="preserve">para el Acto de Presentación y Apertura de Proposiciones </w:t>
      </w:r>
      <w:r w:rsidR="00100489" w:rsidRPr="00223B3B">
        <w:rPr>
          <w:rFonts w:ascii="Noto Sans" w:hAnsi="Noto Sans" w:cs="Noto Sans"/>
          <w:sz w:val="18"/>
          <w:szCs w:val="20"/>
        </w:rPr>
        <w:t>en la última Acta de Junta de Aclaraciones</w:t>
      </w:r>
      <w:r w:rsidR="00273261" w:rsidRPr="00223B3B">
        <w:rPr>
          <w:rFonts w:ascii="Noto Sans" w:hAnsi="Noto Sans" w:cs="Noto Sans"/>
          <w:sz w:val="18"/>
          <w:szCs w:val="20"/>
        </w:rPr>
        <w:t xml:space="preserve">. </w:t>
      </w:r>
    </w:p>
    <w:p w14:paraId="71027035" w14:textId="77777777" w:rsidR="00472912" w:rsidRPr="00223B3B" w:rsidRDefault="00472912" w:rsidP="001A74B2">
      <w:pPr>
        <w:ind w:right="-36"/>
        <w:jc w:val="both"/>
        <w:rPr>
          <w:rFonts w:ascii="Noto Sans" w:hAnsi="Noto Sans" w:cs="Noto Sans"/>
          <w:b/>
          <w:bCs/>
          <w:sz w:val="18"/>
          <w:szCs w:val="20"/>
        </w:rPr>
      </w:pPr>
    </w:p>
    <w:p w14:paraId="0597A3A2" w14:textId="6E7F3F16" w:rsidR="003F1237"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256D336D" w14:textId="77777777" w:rsidR="003F1237" w:rsidRPr="00223B3B" w:rsidRDefault="003F1237" w:rsidP="001A74B2">
      <w:pPr>
        <w:ind w:right="-36"/>
        <w:jc w:val="both"/>
        <w:rPr>
          <w:rFonts w:ascii="Noto Sans" w:hAnsi="Noto Sans" w:cs="Noto Sans"/>
          <w:sz w:val="18"/>
          <w:szCs w:val="20"/>
        </w:rPr>
      </w:pPr>
    </w:p>
    <w:p w14:paraId="695AB190" w14:textId="77777777" w:rsidR="003F1237" w:rsidRPr="00223B3B" w:rsidRDefault="003F1237" w:rsidP="001A74B2">
      <w:pPr>
        <w:pStyle w:val="Ttulo2"/>
        <w:numPr>
          <w:ilvl w:val="2"/>
          <w:numId w:val="44"/>
        </w:numPr>
        <w:spacing w:before="0" w:after="0"/>
        <w:ind w:right="-36"/>
        <w:rPr>
          <w:rFonts w:ascii="Noto Sans" w:hAnsi="Noto Sans" w:cs="Noto Sans"/>
          <w:i w:val="0"/>
          <w:sz w:val="18"/>
        </w:rPr>
      </w:pPr>
      <w:bookmarkStart w:id="116" w:name="_Toc235784705"/>
      <w:r w:rsidRPr="00223B3B">
        <w:rPr>
          <w:rFonts w:ascii="Noto Sans" w:hAnsi="Noto Sans" w:cs="Noto Sans"/>
          <w:i w:val="0"/>
          <w:sz w:val="18"/>
        </w:rPr>
        <w:t>Opinión de cumplimiento INFONAVIT.</w:t>
      </w:r>
      <w:bookmarkEnd w:id="116"/>
      <w:r w:rsidRPr="00223B3B">
        <w:rPr>
          <w:rFonts w:ascii="Noto Sans" w:hAnsi="Noto Sans" w:cs="Noto Sans"/>
          <w:i w:val="0"/>
          <w:sz w:val="18"/>
        </w:rPr>
        <w:t xml:space="preserve"> </w:t>
      </w:r>
    </w:p>
    <w:p w14:paraId="575AE0C4" w14:textId="77777777" w:rsidR="003F1237" w:rsidRPr="00223B3B" w:rsidRDefault="003F1237" w:rsidP="001A74B2">
      <w:pPr>
        <w:ind w:right="-36"/>
        <w:jc w:val="both"/>
        <w:rPr>
          <w:rFonts w:ascii="Noto Sans" w:hAnsi="Noto Sans" w:cs="Noto Sans"/>
          <w:sz w:val="18"/>
          <w:szCs w:val="20"/>
        </w:rPr>
      </w:pPr>
    </w:p>
    <w:p w14:paraId="546D97EB" w14:textId="77777777" w:rsidR="003F1237" w:rsidRPr="00223B3B" w:rsidRDefault="003F1237" w:rsidP="001A74B2">
      <w:pPr>
        <w:ind w:right="-36"/>
        <w:jc w:val="both"/>
        <w:rPr>
          <w:rFonts w:ascii="Noto Sans" w:hAnsi="Noto Sans" w:cs="Noto Sans"/>
          <w:sz w:val="18"/>
          <w:szCs w:val="20"/>
        </w:rPr>
      </w:pPr>
      <w:r w:rsidRPr="00223B3B">
        <w:rPr>
          <w:rFonts w:ascii="Noto Sans" w:hAnsi="Noto Sans" w:cs="Noto Sans"/>
          <w:sz w:val="18"/>
          <w:szCs w:val="20"/>
        </w:rPr>
        <w:t xml:space="preserve">Constancia de situación fiscal en la que consta el cumplimiento de obligaciones en materia de aportaciones patronales y entero de descuentos del Instituto del Fondo Nacional de la Vivienda para los Trabajadores, preferentemente deberá estar positiva y vigente. </w:t>
      </w:r>
    </w:p>
    <w:p w14:paraId="0B69EE9D" w14:textId="77777777" w:rsidR="003F1237" w:rsidRPr="00223B3B" w:rsidRDefault="003F1237" w:rsidP="001A74B2">
      <w:pPr>
        <w:ind w:right="-36"/>
        <w:jc w:val="both"/>
        <w:rPr>
          <w:rFonts w:ascii="Noto Sans" w:hAnsi="Noto Sans" w:cs="Noto Sans"/>
          <w:sz w:val="18"/>
          <w:szCs w:val="20"/>
        </w:rPr>
      </w:pPr>
    </w:p>
    <w:p w14:paraId="79F3A126" w14:textId="106B5AA3" w:rsidR="003F1237"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127A1DC7" w14:textId="77777777" w:rsidR="003F1237" w:rsidRPr="00223B3B" w:rsidRDefault="003F1237" w:rsidP="001A74B2">
      <w:pPr>
        <w:ind w:right="-36"/>
        <w:rPr>
          <w:rFonts w:ascii="Noto Sans" w:hAnsi="Noto Sans" w:cs="Noto Sans"/>
          <w:b/>
          <w:sz w:val="18"/>
          <w:szCs w:val="20"/>
        </w:rPr>
      </w:pPr>
    </w:p>
    <w:p w14:paraId="71D50F37" w14:textId="77777777" w:rsidR="0059741F" w:rsidRPr="00223B3B" w:rsidRDefault="0059741F" w:rsidP="001A74B2">
      <w:pPr>
        <w:pStyle w:val="Ttulo2"/>
        <w:numPr>
          <w:ilvl w:val="2"/>
          <w:numId w:val="44"/>
        </w:numPr>
        <w:spacing w:before="0" w:after="0"/>
        <w:ind w:right="-36"/>
        <w:rPr>
          <w:rFonts w:ascii="Noto Sans" w:hAnsi="Noto Sans" w:cs="Noto Sans"/>
          <w:i w:val="0"/>
          <w:sz w:val="18"/>
        </w:rPr>
      </w:pPr>
      <w:bookmarkStart w:id="117" w:name="_Toc235784706"/>
      <w:r w:rsidRPr="00223B3B">
        <w:rPr>
          <w:rFonts w:ascii="Noto Sans" w:hAnsi="Noto Sans" w:cs="Noto Sans"/>
          <w:i w:val="0"/>
          <w:sz w:val="18"/>
        </w:rPr>
        <w:t>Información reservada y confidencial.</w:t>
      </w:r>
      <w:bookmarkEnd w:id="117"/>
    </w:p>
    <w:p w14:paraId="15B5AC77" w14:textId="77777777" w:rsidR="0059741F" w:rsidRPr="00223B3B" w:rsidRDefault="0059741F" w:rsidP="001A74B2">
      <w:pPr>
        <w:ind w:right="-36"/>
        <w:rPr>
          <w:rFonts w:ascii="Noto Sans" w:hAnsi="Noto Sans" w:cs="Noto Sans"/>
          <w:sz w:val="18"/>
          <w:szCs w:val="20"/>
          <w:lang w:eastAsia="ar-SA"/>
        </w:rPr>
      </w:pPr>
    </w:p>
    <w:p w14:paraId="75A611E4"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223B3B">
        <w:rPr>
          <w:rFonts w:ascii="Noto Sans" w:hAnsi="Noto Sans" w:cs="Noto Sans"/>
          <w:b/>
          <w:sz w:val="18"/>
          <w:szCs w:val="20"/>
        </w:rPr>
        <w:t>ANEXO X</w:t>
      </w:r>
      <w:r w:rsidR="0022581B" w:rsidRPr="00223B3B">
        <w:rPr>
          <w:rFonts w:ascii="Noto Sans" w:hAnsi="Noto Sans" w:cs="Noto Sans"/>
          <w:b/>
          <w:sz w:val="18"/>
          <w:szCs w:val="20"/>
        </w:rPr>
        <w:t>I</w:t>
      </w:r>
      <w:r w:rsidRPr="00223B3B">
        <w:rPr>
          <w:rFonts w:ascii="Noto Sans" w:hAnsi="Noto Sans" w:cs="Noto Sans"/>
          <w:b/>
          <w:sz w:val="18"/>
          <w:szCs w:val="20"/>
        </w:rPr>
        <w:t>II</w:t>
      </w:r>
      <w:r w:rsidR="00A52CE5" w:rsidRPr="00223B3B">
        <w:rPr>
          <w:rFonts w:ascii="Noto Sans" w:hAnsi="Noto Sans" w:cs="Noto Sans"/>
          <w:sz w:val="18"/>
          <w:szCs w:val="20"/>
        </w:rPr>
        <w:t xml:space="preserve"> </w:t>
      </w:r>
      <w:r w:rsidR="00A52CE5" w:rsidRPr="00223B3B">
        <w:rPr>
          <w:rFonts w:ascii="Noto Sans" w:hAnsi="Noto Sans" w:cs="Noto Sans"/>
          <w:b/>
          <w:sz w:val="18"/>
          <w:szCs w:val="20"/>
        </w:rPr>
        <w:t>“INFORMACIÓN RESERVADA Y CONFIDENCIAL”</w:t>
      </w:r>
      <w:r w:rsidRPr="00223B3B">
        <w:rPr>
          <w:rFonts w:ascii="Noto Sans" w:hAnsi="Noto Sans" w:cs="Noto Sans"/>
          <w:sz w:val="18"/>
          <w:szCs w:val="20"/>
        </w:rPr>
        <w:t xml:space="preserve">. </w:t>
      </w:r>
    </w:p>
    <w:p w14:paraId="7F094EA9" w14:textId="77777777" w:rsidR="0059741F" w:rsidRPr="00223B3B" w:rsidRDefault="0059741F" w:rsidP="001A74B2">
      <w:pPr>
        <w:ind w:right="-36"/>
        <w:jc w:val="both"/>
        <w:rPr>
          <w:rFonts w:ascii="Noto Sans" w:hAnsi="Noto Sans" w:cs="Noto Sans"/>
          <w:sz w:val="18"/>
          <w:szCs w:val="20"/>
        </w:rPr>
      </w:pPr>
    </w:p>
    <w:p w14:paraId="231BACE5"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223B3B">
        <w:rPr>
          <w:rFonts w:ascii="Noto Sans" w:hAnsi="Noto Sans" w:cs="Noto Sans"/>
          <w:b/>
          <w:sz w:val="18"/>
          <w:szCs w:val="20"/>
        </w:rPr>
        <w:t>113</w:t>
      </w:r>
      <w:r w:rsidRPr="00223B3B">
        <w:rPr>
          <w:rFonts w:ascii="Noto Sans" w:hAnsi="Noto Sans" w:cs="Noto Sans"/>
          <w:sz w:val="18"/>
          <w:szCs w:val="20"/>
        </w:rPr>
        <w:t xml:space="preserve">, fracción </w:t>
      </w:r>
      <w:r w:rsidRPr="00223B3B">
        <w:rPr>
          <w:rFonts w:ascii="Noto Sans" w:hAnsi="Noto Sans" w:cs="Noto Sans"/>
          <w:b/>
          <w:sz w:val="18"/>
          <w:szCs w:val="20"/>
        </w:rPr>
        <w:t xml:space="preserve">III </w:t>
      </w:r>
      <w:r w:rsidRPr="00223B3B">
        <w:rPr>
          <w:rFonts w:ascii="Noto Sans" w:hAnsi="Noto Sans" w:cs="Noto Sans"/>
          <w:sz w:val="18"/>
          <w:szCs w:val="20"/>
        </w:rPr>
        <w:t xml:space="preserve">de la LFTAIP así como el numeral </w:t>
      </w:r>
      <w:r w:rsidRPr="00223B3B">
        <w:rPr>
          <w:rFonts w:ascii="Noto Sans" w:hAnsi="Noto Sans" w:cs="Noto Sans"/>
          <w:b/>
          <w:sz w:val="18"/>
          <w:szCs w:val="20"/>
        </w:rPr>
        <w:t>Cuadragésimo</w:t>
      </w:r>
      <w:r w:rsidRPr="00223B3B">
        <w:rPr>
          <w:rFonts w:ascii="Noto Sans" w:hAnsi="Noto Sans" w:cs="Noto Sans"/>
          <w:sz w:val="18"/>
          <w:szCs w:val="20"/>
        </w:rPr>
        <w:t xml:space="preserve"> del </w:t>
      </w:r>
      <w:r w:rsidRPr="00223B3B">
        <w:rPr>
          <w:rFonts w:ascii="Noto Sans" w:hAnsi="Noto Sans" w:cs="Noto Sans"/>
          <w:i/>
          <w:sz w:val="18"/>
          <w:szCs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223B3B">
        <w:rPr>
          <w:rFonts w:ascii="Noto Sans" w:hAnsi="Noto Sans" w:cs="Noto Sans"/>
          <w:sz w:val="18"/>
          <w:szCs w:val="20"/>
        </w:rPr>
        <w:t xml:space="preserve"> publicado en el DOF el día 15 de abril del 2016. </w:t>
      </w:r>
    </w:p>
    <w:p w14:paraId="77C49EA3" w14:textId="77777777" w:rsidR="0059741F" w:rsidRPr="00223B3B" w:rsidRDefault="0059741F" w:rsidP="001A74B2">
      <w:pPr>
        <w:ind w:right="-36"/>
        <w:jc w:val="both"/>
        <w:rPr>
          <w:rFonts w:ascii="Noto Sans" w:hAnsi="Noto Sans" w:cs="Noto Sans"/>
          <w:sz w:val="18"/>
          <w:szCs w:val="20"/>
        </w:rPr>
      </w:pPr>
    </w:p>
    <w:p w14:paraId="4D06BE10"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lang w:eastAsia="ar-SA"/>
        </w:rPr>
        <w:t>En caso de que la documentación o información proporcionada por el licitante no sea susceptible de clasificarla como reservada o confidencial, el licitante podrá presentar un escrito libre en el que especifique tal circunstancia o bien se</w:t>
      </w:r>
      <w:r w:rsidRPr="00223B3B">
        <w:rPr>
          <w:rFonts w:ascii="Noto Sans" w:hAnsi="Noto Sans" w:cs="Noto Sans"/>
          <w:sz w:val="18"/>
          <w:szCs w:val="20"/>
        </w:rPr>
        <w:t xml:space="preserve"> informa a los licitantes que para el caso de los escritos y anexos que no le apliquen a su representada, podrá presentarlos con la leyenda “No aplica”. </w:t>
      </w:r>
    </w:p>
    <w:p w14:paraId="16B6468E" w14:textId="77777777" w:rsidR="008E3B18" w:rsidRPr="00223B3B" w:rsidRDefault="008E3B18" w:rsidP="001A74B2">
      <w:pPr>
        <w:ind w:right="-36"/>
        <w:jc w:val="both"/>
        <w:rPr>
          <w:rFonts w:ascii="Noto Sans" w:hAnsi="Noto Sans" w:cs="Noto Sans"/>
          <w:sz w:val="18"/>
          <w:szCs w:val="20"/>
        </w:rPr>
      </w:pPr>
    </w:p>
    <w:p w14:paraId="69BD67C9" w14:textId="6831FB23" w:rsidR="008E3B18"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22437EAF" w14:textId="77777777" w:rsidR="0059741F" w:rsidRPr="00223B3B" w:rsidRDefault="0059741F" w:rsidP="001A74B2">
      <w:pPr>
        <w:ind w:right="-36"/>
        <w:jc w:val="both"/>
        <w:rPr>
          <w:rFonts w:ascii="Noto Sans" w:hAnsi="Noto Sans" w:cs="Noto Sans"/>
          <w:sz w:val="18"/>
          <w:szCs w:val="20"/>
        </w:rPr>
      </w:pPr>
    </w:p>
    <w:p w14:paraId="125FD24C" w14:textId="77777777" w:rsidR="0059741F" w:rsidRPr="00223B3B" w:rsidRDefault="00A52CE5" w:rsidP="001A74B2">
      <w:pPr>
        <w:pStyle w:val="Ttulo2"/>
        <w:numPr>
          <w:ilvl w:val="2"/>
          <w:numId w:val="44"/>
        </w:numPr>
        <w:spacing w:before="0" w:after="0"/>
        <w:ind w:right="-36"/>
        <w:rPr>
          <w:rFonts w:ascii="Noto Sans" w:hAnsi="Noto Sans" w:cs="Noto Sans"/>
          <w:i w:val="0"/>
          <w:sz w:val="18"/>
        </w:rPr>
      </w:pPr>
      <w:bookmarkStart w:id="118" w:name="_Toc235784707"/>
      <w:r w:rsidRPr="00223B3B">
        <w:rPr>
          <w:rFonts w:ascii="Noto Sans" w:hAnsi="Noto Sans" w:cs="Noto Sans"/>
          <w:i w:val="0"/>
          <w:sz w:val="18"/>
        </w:rPr>
        <w:t xml:space="preserve">Escrito </w:t>
      </w:r>
      <w:r w:rsidR="0059741F" w:rsidRPr="00223B3B">
        <w:rPr>
          <w:rFonts w:ascii="Noto Sans" w:hAnsi="Noto Sans" w:cs="Noto Sans"/>
          <w:i w:val="0"/>
          <w:sz w:val="18"/>
        </w:rPr>
        <w:t>de no conflicto de Interés.</w:t>
      </w:r>
      <w:bookmarkEnd w:id="118"/>
    </w:p>
    <w:p w14:paraId="01137578" w14:textId="77777777" w:rsidR="0059741F" w:rsidRPr="00223B3B" w:rsidRDefault="0059741F" w:rsidP="001A74B2">
      <w:pPr>
        <w:ind w:right="-36"/>
        <w:rPr>
          <w:rFonts w:ascii="Noto Sans" w:hAnsi="Noto Sans" w:cs="Noto Sans"/>
          <w:sz w:val="18"/>
          <w:szCs w:val="20"/>
          <w:lang w:eastAsia="ar-SA"/>
        </w:rPr>
      </w:pPr>
    </w:p>
    <w:p w14:paraId="628E377C"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A fin de dar cumplimiento al artículo </w:t>
      </w:r>
      <w:r w:rsidRPr="00223B3B">
        <w:rPr>
          <w:rFonts w:ascii="Noto Sans" w:hAnsi="Noto Sans" w:cs="Noto Sans"/>
          <w:b/>
          <w:sz w:val="18"/>
          <w:szCs w:val="20"/>
        </w:rPr>
        <w:t>49</w:t>
      </w:r>
      <w:r w:rsidRPr="00223B3B">
        <w:rPr>
          <w:rFonts w:ascii="Noto Sans" w:hAnsi="Noto Sans" w:cs="Noto Sans"/>
          <w:sz w:val="18"/>
          <w:szCs w:val="20"/>
        </w:rPr>
        <w:t xml:space="preserve"> fracción </w:t>
      </w:r>
      <w:r w:rsidRPr="00223B3B">
        <w:rPr>
          <w:rFonts w:ascii="Noto Sans" w:hAnsi="Noto Sans" w:cs="Noto Sans"/>
          <w:b/>
          <w:sz w:val="18"/>
          <w:szCs w:val="20"/>
        </w:rPr>
        <w:t>IX</w:t>
      </w:r>
      <w:r w:rsidRPr="00223B3B">
        <w:rPr>
          <w:rFonts w:ascii="Noto Sans" w:hAnsi="Noto Sans" w:cs="Noto Sans"/>
          <w:sz w:val="18"/>
          <w:szCs w:val="20"/>
        </w:rPr>
        <w:t xml:space="preserve"> de la Ley General de Responsabilidades Administrativas donde manifieste </w:t>
      </w:r>
      <w:r w:rsidRPr="00223B3B">
        <w:rPr>
          <w:rFonts w:ascii="Noto Sans" w:hAnsi="Noto Sans" w:cs="Noto Sans"/>
          <w:b/>
          <w:sz w:val="18"/>
          <w:szCs w:val="20"/>
        </w:rPr>
        <w:t>bajo protesta de decir verdad</w:t>
      </w:r>
      <w:r w:rsidRPr="00223B3B">
        <w:rPr>
          <w:rFonts w:ascii="Noto Sans" w:hAnsi="Noto Sans" w:cs="Noto Sans"/>
          <w:sz w:val="18"/>
          <w:szCs w:val="20"/>
        </w:rPr>
        <w:t xml:space="preserve"> que no desempeña empleo, cargo o comisión en el servicio público o, en su caso, que a pesar de desempeñarlo, con la formalización del contrato correspondiente no se actualiza un conflicto de interés. </w:t>
      </w:r>
      <w:r w:rsidR="0022581B" w:rsidRPr="00223B3B">
        <w:rPr>
          <w:rFonts w:ascii="Noto Sans" w:hAnsi="Noto Sans" w:cs="Noto Sans"/>
          <w:b/>
          <w:sz w:val="18"/>
          <w:szCs w:val="20"/>
        </w:rPr>
        <w:t>ANEXO XIV</w:t>
      </w:r>
      <w:r w:rsidR="00A52CE5" w:rsidRPr="00223B3B">
        <w:rPr>
          <w:rFonts w:ascii="Noto Sans" w:hAnsi="Noto Sans" w:cs="Noto Sans"/>
          <w:b/>
          <w:sz w:val="18"/>
          <w:szCs w:val="20"/>
        </w:rPr>
        <w:t>.</w:t>
      </w:r>
    </w:p>
    <w:p w14:paraId="04F3876A" w14:textId="77777777" w:rsidR="0059741F" w:rsidRPr="00223B3B" w:rsidRDefault="0059741F" w:rsidP="001A74B2">
      <w:pPr>
        <w:ind w:right="-36"/>
        <w:jc w:val="both"/>
        <w:rPr>
          <w:rFonts w:ascii="Noto Sans" w:hAnsi="Noto Sans" w:cs="Noto Sans"/>
          <w:sz w:val="18"/>
          <w:szCs w:val="20"/>
        </w:rPr>
      </w:pPr>
    </w:p>
    <w:p w14:paraId="0D9E93A6" w14:textId="2865CBC6" w:rsidR="008E3B18"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17930C3E" w14:textId="77777777" w:rsidR="008E3B18" w:rsidRPr="00223B3B" w:rsidRDefault="008E3B18" w:rsidP="001A74B2">
      <w:pPr>
        <w:ind w:right="-36"/>
        <w:jc w:val="both"/>
        <w:rPr>
          <w:rFonts w:ascii="Noto Sans" w:hAnsi="Noto Sans" w:cs="Noto Sans"/>
          <w:sz w:val="18"/>
          <w:szCs w:val="20"/>
        </w:rPr>
      </w:pPr>
    </w:p>
    <w:p w14:paraId="7F495E31" w14:textId="77777777" w:rsidR="0059741F" w:rsidRPr="00223B3B" w:rsidRDefault="0059741F" w:rsidP="001A74B2">
      <w:pPr>
        <w:pStyle w:val="Ttulo2"/>
        <w:numPr>
          <w:ilvl w:val="2"/>
          <w:numId w:val="44"/>
        </w:numPr>
        <w:spacing w:before="0" w:after="0"/>
        <w:ind w:right="-36"/>
        <w:jc w:val="both"/>
        <w:rPr>
          <w:rFonts w:ascii="Noto Sans" w:hAnsi="Noto Sans" w:cs="Noto Sans"/>
          <w:i w:val="0"/>
          <w:sz w:val="18"/>
        </w:rPr>
      </w:pPr>
      <w:bookmarkStart w:id="119" w:name="_Toc235784708"/>
      <w:r w:rsidRPr="00223B3B">
        <w:rPr>
          <w:rFonts w:ascii="Noto Sans" w:hAnsi="Noto Sans" w:cs="Noto Sans"/>
          <w:i w:val="0"/>
          <w:sz w:val="18"/>
        </w:rPr>
        <w:t>Protocolo de actuación en materia de contrataciones públicas y otorgamiento y prórroga de licencias, permisos, autorizaciones y concesiones.</w:t>
      </w:r>
      <w:bookmarkEnd w:id="119"/>
    </w:p>
    <w:p w14:paraId="3CAF7C6E" w14:textId="77777777" w:rsidR="0059741F" w:rsidRPr="00223B3B" w:rsidRDefault="0059741F" w:rsidP="001A74B2">
      <w:pPr>
        <w:ind w:right="-36"/>
        <w:rPr>
          <w:rFonts w:ascii="Noto Sans" w:hAnsi="Noto Sans" w:cs="Noto Sans"/>
          <w:sz w:val="18"/>
          <w:szCs w:val="20"/>
          <w:lang w:eastAsia="ar-SA"/>
        </w:rPr>
      </w:pPr>
    </w:p>
    <w:p w14:paraId="334560E7" w14:textId="10925D51" w:rsidR="0059741F" w:rsidRPr="00223B3B" w:rsidRDefault="0059741F" w:rsidP="001A74B2">
      <w:pPr>
        <w:ind w:right="-36"/>
        <w:jc w:val="both"/>
        <w:rPr>
          <w:rFonts w:ascii="Noto Sans" w:eastAsia="Times New Roman" w:hAnsi="Noto Sans" w:cs="Noto Sans"/>
          <w:sz w:val="18"/>
          <w:szCs w:val="20"/>
          <w:lang w:val="es-ES" w:eastAsia="es-ES"/>
        </w:rPr>
      </w:pPr>
      <w:r w:rsidRPr="00223B3B">
        <w:rPr>
          <w:rFonts w:ascii="Noto Sans" w:eastAsia="Times New Roman" w:hAnsi="Noto Sans" w:cs="Noto Sans"/>
          <w:sz w:val="18"/>
          <w:szCs w:val="20"/>
          <w:lang w:val="es-ES" w:eastAsia="es-ES"/>
        </w:rPr>
        <w:t xml:space="preserve">A fin de fomentar las mejores prácticas en la prevención de conflictos de interés, los particulares podrán formular el </w:t>
      </w:r>
      <w:r w:rsidRPr="00223B3B">
        <w:rPr>
          <w:rFonts w:ascii="Noto Sans" w:eastAsia="Times New Roman" w:hAnsi="Noto Sans" w:cs="Noto Sans"/>
          <w:b/>
          <w:sz w:val="18"/>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223B3B">
        <w:rPr>
          <w:rFonts w:ascii="Noto Sans" w:eastAsia="Times New Roman" w:hAnsi="Noto Sans" w:cs="Noto Sans"/>
          <w:sz w:val="18"/>
          <w:szCs w:val="20"/>
          <w:lang w:val="es-ES" w:eastAsia="es-ES"/>
        </w:rPr>
        <w:t xml:space="preserve">, para personas físicas o, en su caso, para personas morales, el cual podrá realizarse a través de la dirección electrónica </w:t>
      </w:r>
      <w:hyperlink r:id="rId19" w:history="1">
        <w:r w:rsidR="00E0304E" w:rsidRPr="007002F4">
          <w:rPr>
            <w:rStyle w:val="Hipervnculo"/>
            <w:rFonts w:ascii="Noto Sans" w:eastAsia="Times New Roman" w:hAnsi="Noto Sans" w:cs="Noto Sans"/>
            <w:sz w:val="18"/>
            <w:szCs w:val="20"/>
            <w:lang w:val="es-ES" w:eastAsia="es-ES"/>
          </w:rPr>
          <w:t>https://www.gob.mx/buengobierno/documentos/protocolo-de-actuacion-en-materia-de-contrataciones-publicas-otorgamiento-y-prorroga-de-licencias-permisos-autorizaciones-y-concesiones-97983</w:t>
        </w:r>
      </w:hyperlink>
      <w:r w:rsidR="00473F05" w:rsidRPr="00473F05">
        <w:t xml:space="preserve">, </w:t>
      </w:r>
      <w:r w:rsidRPr="00223B3B">
        <w:rPr>
          <w:rFonts w:ascii="Noto Sans" w:eastAsia="Times New Roman" w:hAnsi="Noto Sans" w:cs="Noto Sans"/>
          <w:sz w:val="18"/>
          <w:szCs w:val="20"/>
          <w:lang w:val="es-ES" w:eastAsia="es-ES"/>
        </w:rPr>
        <w:t xml:space="preserve">siendo este medio electrónico de comunicación el único para presentarlo. </w:t>
      </w:r>
    </w:p>
    <w:p w14:paraId="07A348B3" w14:textId="77777777" w:rsidR="0059741F" w:rsidRPr="00223B3B" w:rsidRDefault="0059741F" w:rsidP="001A74B2">
      <w:pPr>
        <w:ind w:right="-36"/>
        <w:jc w:val="both"/>
        <w:rPr>
          <w:rFonts w:ascii="Noto Sans" w:eastAsia="Times New Roman" w:hAnsi="Noto Sans" w:cs="Noto Sans"/>
          <w:sz w:val="18"/>
          <w:szCs w:val="20"/>
          <w:lang w:val="es-ES" w:eastAsia="es-ES"/>
        </w:rPr>
      </w:pPr>
    </w:p>
    <w:p w14:paraId="1E28B925" w14:textId="77777777" w:rsidR="0059741F" w:rsidRPr="00223B3B" w:rsidRDefault="0059741F" w:rsidP="001A74B2">
      <w:pPr>
        <w:ind w:right="-36"/>
        <w:jc w:val="both"/>
        <w:rPr>
          <w:rFonts w:ascii="Noto Sans" w:eastAsia="Times New Roman" w:hAnsi="Noto Sans" w:cs="Noto Sans"/>
          <w:sz w:val="18"/>
          <w:szCs w:val="20"/>
          <w:lang w:val="es-ES" w:eastAsia="es-ES"/>
        </w:rPr>
      </w:pPr>
      <w:r w:rsidRPr="00223B3B">
        <w:rPr>
          <w:rFonts w:ascii="Noto Sans" w:eastAsia="Times New Roman" w:hAnsi="Noto Sans" w:cs="Noto Sans"/>
          <w:sz w:val="18"/>
          <w:szCs w:val="20"/>
          <w:lang w:val="es-ES"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223B3B">
        <w:rPr>
          <w:rFonts w:ascii="Noto Sans" w:eastAsia="Times New Roman" w:hAnsi="Noto Sans" w:cs="Noto Sans"/>
          <w:b/>
          <w:sz w:val="18"/>
          <w:szCs w:val="20"/>
          <w:lang w:val="es-ES" w:eastAsia="es-ES"/>
        </w:rPr>
        <w:t>13</w:t>
      </w:r>
      <w:r w:rsidRPr="00223B3B">
        <w:rPr>
          <w:rFonts w:ascii="Noto Sans" w:eastAsia="Times New Roman" w:hAnsi="Noto Sans" w:cs="Noto Sans"/>
          <w:sz w:val="18"/>
          <w:szCs w:val="20"/>
          <w:lang w:val="es-ES" w:eastAsia="es-ES"/>
        </w:rPr>
        <w:t xml:space="preserve"> de la presente Convocatoria </w:t>
      </w:r>
    </w:p>
    <w:p w14:paraId="1B538A2C" w14:textId="77777777" w:rsidR="008E3B18" w:rsidRPr="00223B3B" w:rsidRDefault="008E3B18" w:rsidP="001A74B2">
      <w:pPr>
        <w:ind w:right="-36"/>
        <w:jc w:val="both"/>
        <w:rPr>
          <w:rFonts w:ascii="Noto Sans" w:eastAsia="Times New Roman" w:hAnsi="Noto Sans" w:cs="Noto Sans"/>
          <w:sz w:val="18"/>
          <w:szCs w:val="20"/>
          <w:lang w:val="es-ES" w:eastAsia="es-ES"/>
        </w:rPr>
      </w:pPr>
    </w:p>
    <w:p w14:paraId="6EE889A1" w14:textId="1885C086" w:rsidR="008E3B18"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69F4E8E9" w14:textId="5E379198" w:rsidR="00856FD3" w:rsidRPr="00223B3B" w:rsidRDefault="00856FD3" w:rsidP="001A74B2">
      <w:pPr>
        <w:ind w:right="-36"/>
        <w:rPr>
          <w:rFonts w:ascii="Noto Sans" w:hAnsi="Noto Sans" w:cs="Noto Sans"/>
          <w:sz w:val="18"/>
          <w:szCs w:val="20"/>
          <w:lang w:eastAsia="ar-SA"/>
        </w:rPr>
      </w:pPr>
    </w:p>
    <w:p w14:paraId="7398238F" w14:textId="77777777" w:rsidR="0059741F" w:rsidRPr="00223B3B" w:rsidRDefault="0059741F" w:rsidP="001A74B2">
      <w:pPr>
        <w:pStyle w:val="Ttulo2"/>
        <w:numPr>
          <w:ilvl w:val="2"/>
          <w:numId w:val="44"/>
        </w:numPr>
        <w:spacing w:before="0" w:after="0"/>
        <w:ind w:right="-36"/>
        <w:jc w:val="both"/>
        <w:rPr>
          <w:rFonts w:ascii="Noto Sans" w:hAnsi="Noto Sans" w:cs="Noto Sans"/>
          <w:i w:val="0"/>
          <w:sz w:val="18"/>
          <w:lang w:val="es-ES_tradnl"/>
        </w:rPr>
      </w:pPr>
      <w:bookmarkStart w:id="120" w:name="_Toc235784709"/>
      <w:r w:rsidRPr="00223B3B">
        <w:rPr>
          <w:rFonts w:ascii="Noto Sans" w:hAnsi="Noto Sans" w:cs="Noto Sans"/>
          <w:i w:val="0"/>
          <w:sz w:val="18"/>
          <w:lang w:val="es-ES_tradnl"/>
        </w:rPr>
        <w:t>Declaración de no colusión de la Comisión Federal de Competencia Económica.</w:t>
      </w:r>
      <w:bookmarkEnd w:id="120"/>
    </w:p>
    <w:p w14:paraId="2E991AE3" w14:textId="77777777" w:rsidR="0059741F" w:rsidRPr="00223B3B" w:rsidRDefault="0059741F" w:rsidP="001A74B2">
      <w:pPr>
        <w:ind w:right="-36"/>
        <w:rPr>
          <w:rFonts w:ascii="Noto Sans" w:hAnsi="Noto Sans" w:cs="Noto Sans"/>
          <w:sz w:val="18"/>
          <w:szCs w:val="20"/>
          <w:lang w:eastAsia="ar-SA"/>
        </w:rPr>
      </w:pPr>
    </w:p>
    <w:p w14:paraId="42A94CB5" w14:textId="77777777"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Escrito mediante el cual el licitante manifieste una declaración de integridad que conoce la Ley Federal de Competencia Económica. </w:t>
      </w:r>
      <w:r w:rsidR="0022581B" w:rsidRPr="00223B3B">
        <w:rPr>
          <w:rFonts w:ascii="Noto Sans" w:hAnsi="Noto Sans" w:cs="Noto Sans"/>
          <w:b/>
          <w:sz w:val="18"/>
          <w:szCs w:val="20"/>
        </w:rPr>
        <w:t>ANEXO X</w:t>
      </w:r>
      <w:r w:rsidRPr="00223B3B">
        <w:rPr>
          <w:rFonts w:ascii="Noto Sans" w:hAnsi="Noto Sans" w:cs="Noto Sans"/>
          <w:b/>
          <w:sz w:val="18"/>
          <w:szCs w:val="20"/>
        </w:rPr>
        <w:t>V</w:t>
      </w:r>
      <w:r w:rsidR="00A52CE5" w:rsidRPr="00223B3B">
        <w:rPr>
          <w:rFonts w:ascii="Noto Sans" w:hAnsi="Noto Sans" w:cs="Noto Sans"/>
          <w:b/>
          <w:sz w:val="18"/>
          <w:szCs w:val="20"/>
        </w:rPr>
        <w:t xml:space="preserve"> “DECLARACIÓN DE NO COLUSIÓN. COMISIÓN FEDERAL DE COMPETENCIA ECONÓMICA”.</w:t>
      </w:r>
    </w:p>
    <w:p w14:paraId="73F09836" w14:textId="77777777" w:rsidR="0059741F" w:rsidRPr="00223B3B" w:rsidRDefault="0059741F" w:rsidP="001A74B2">
      <w:pPr>
        <w:ind w:right="-36"/>
        <w:jc w:val="both"/>
        <w:rPr>
          <w:rFonts w:ascii="Noto Sans" w:hAnsi="Noto Sans" w:cs="Noto Sans"/>
          <w:sz w:val="18"/>
          <w:szCs w:val="20"/>
        </w:rPr>
      </w:pPr>
    </w:p>
    <w:p w14:paraId="700C555D" w14:textId="77777777"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Este escrito es a sugerencia de la Comisión Federal de Competencia Económica, siendo optativa al licitante la presentación del mismo.</w:t>
      </w:r>
    </w:p>
    <w:p w14:paraId="2433B378" w14:textId="77777777" w:rsidR="008E3B18" w:rsidRPr="00223B3B" w:rsidRDefault="008E3B18" w:rsidP="001A74B2">
      <w:pPr>
        <w:ind w:right="-36"/>
        <w:jc w:val="both"/>
        <w:rPr>
          <w:rFonts w:ascii="Noto Sans" w:hAnsi="Noto Sans" w:cs="Noto Sans"/>
          <w:sz w:val="18"/>
          <w:szCs w:val="20"/>
          <w:lang w:eastAsia="ar-SA"/>
        </w:rPr>
      </w:pPr>
    </w:p>
    <w:p w14:paraId="6E78BE9C" w14:textId="76191910" w:rsidR="008E3B18"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29355378" w14:textId="77777777" w:rsidR="0059741F" w:rsidRPr="00223B3B" w:rsidRDefault="0059741F" w:rsidP="001A74B2">
      <w:pPr>
        <w:ind w:right="-36"/>
        <w:rPr>
          <w:rFonts w:ascii="Noto Sans" w:hAnsi="Noto Sans" w:cs="Noto Sans"/>
          <w:sz w:val="18"/>
          <w:szCs w:val="20"/>
          <w:lang w:eastAsia="ar-SA"/>
        </w:rPr>
      </w:pPr>
    </w:p>
    <w:p w14:paraId="7DCFF28A" w14:textId="77777777" w:rsidR="0059741F" w:rsidRPr="00223B3B" w:rsidRDefault="0059741F" w:rsidP="001A74B2">
      <w:pPr>
        <w:pStyle w:val="Ttulo2"/>
        <w:numPr>
          <w:ilvl w:val="2"/>
          <w:numId w:val="44"/>
        </w:numPr>
        <w:spacing w:before="0" w:after="0"/>
        <w:ind w:right="-36"/>
        <w:jc w:val="both"/>
        <w:rPr>
          <w:rFonts w:ascii="Noto Sans" w:hAnsi="Noto Sans" w:cs="Noto Sans"/>
          <w:i w:val="0"/>
          <w:sz w:val="18"/>
        </w:rPr>
      </w:pPr>
      <w:bookmarkStart w:id="121" w:name="_Toc235784710"/>
      <w:r w:rsidRPr="00223B3B">
        <w:rPr>
          <w:rFonts w:ascii="Noto Sans" w:hAnsi="Noto Sans" w:cs="Noto Sans"/>
          <w:i w:val="0"/>
          <w:sz w:val="18"/>
        </w:rPr>
        <w:t>Nota informativa para participantes de países miembros de la Organización para la Cooperación y el Desarrollo Económico (OCDE).</w:t>
      </w:r>
      <w:bookmarkEnd w:id="121"/>
    </w:p>
    <w:p w14:paraId="2D989112" w14:textId="77777777" w:rsidR="0059741F" w:rsidRPr="00223B3B" w:rsidRDefault="0059741F" w:rsidP="001A74B2">
      <w:pPr>
        <w:ind w:right="-36"/>
        <w:rPr>
          <w:rFonts w:ascii="Noto Sans" w:hAnsi="Noto Sans" w:cs="Noto Sans"/>
          <w:sz w:val="18"/>
          <w:szCs w:val="20"/>
          <w:lang w:eastAsia="ar-SA"/>
        </w:rPr>
      </w:pPr>
    </w:p>
    <w:p w14:paraId="5102199C" w14:textId="77777777"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Escrito mediante el cual el licitante manifieste lo referente a la Nota informativa para participantes de países miembros de la OCDE. </w:t>
      </w:r>
      <w:r w:rsidRPr="00223B3B">
        <w:rPr>
          <w:rFonts w:ascii="Noto Sans" w:hAnsi="Noto Sans" w:cs="Noto Sans"/>
          <w:b/>
          <w:sz w:val="18"/>
          <w:szCs w:val="20"/>
          <w:lang w:eastAsia="ar-SA"/>
        </w:rPr>
        <w:t>ANEXO X</w:t>
      </w:r>
      <w:r w:rsidR="0022581B" w:rsidRPr="00223B3B">
        <w:rPr>
          <w:rFonts w:ascii="Noto Sans" w:hAnsi="Noto Sans" w:cs="Noto Sans"/>
          <w:b/>
          <w:sz w:val="18"/>
          <w:szCs w:val="20"/>
          <w:lang w:eastAsia="ar-SA"/>
        </w:rPr>
        <w:t>V</w:t>
      </w:r>
      <w:r w:rsidRPr="00223B3B">
        <w:rPr>
          <w:rFonts w:ascii="Noto Sans" w:hAnsi="Noto Sans" w:cs="Noto Sans"/>
          <w:b/>
          <w:sz w:val="18"/>
          <w:szCs w:val="20"/>
          <w:lang w:eastAsia="ar-SA"/>
        </w:rPr>
        <w:t>I</w:t>
      </w:r>
      <w:r w:rsidR="00A52CE5" w:rsidRPr="00223B3B">
        <w:rPr>
          <w:rFonts w:ascii="Noto Sans" w:hAnsi="Noto Sans" w:cs="Noto Sans"/>
          <w:b/>
          <w:sz w:val="18"/>
          <w:szCs w:val="20"/>
          <w:lang w:eastAsia="ar-SA"/>
        </w:rPr>
        <w:t xml:space="preserve"> “NOTA OCDE”</w:t>
      </w:r>
      <w:r w:rsidRPr="00223B3B">
        <w:rPr>
          <w:rFonts w:ascii="Noto Sans" w:hAnsi="Noto Sans" w:cs="Noto Sans"/>
          <w:sz w:val="18"/>
          <w:szCs w:val="20"/>
          <w:lang w:eastAsia="ar-SA"/>
        </w:rPr>
        <w:t>.</w:t>
      </w:r>
    </w:p>
    <w:p w14:paraId="589D46BE" w14:textId="77777777" w:rsidR="008E3B18" w:rsidRPr="00223B3B" w:rsidRDefault="008E3B18" w:rsidP="001A74B2">
      <w:pPr>
        <w:ind w:right="-36"/>
        <w:jc w:val="both"/>
        <w:rPr>
          <w:rFonts w:ascii="Noto Sans" w:hAnsi="Noto Sans" w:cs="Noto Sans"/>
          <w:sz w:val="18"/>
          <w:szCs w:val="20"/>
          <w:lang w:eastAsia="ar-SA"/>
        </w:rPr>
      </w:pPr>
    </w:p>
    <w:p w14:paraId="24AFD565" w14:textId="1CB76B08" w:rsidR="008E3B18" w:rsidRPr="00223B3B" w:rsidRDefault="00974623" w:rsidP="001A74B2">
      <w:pPr>
        <w:ind w:right="-36"/>
        <w:jc w:val="both"/>
        <w:rPr>
          <w:rFonts w:ascii="Noto Sans" w:hAnsi="Noto Sans" w:cs="Noto Sans"/>
          <w:b/>
          <w:bCs/>
          <w:sz w:val="18"/>
          <w:szCs w:val="20"/>
          <w:u w:val="single"/>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089A4C87" w14:textId="77777777" w:rsidR="008E3B18" w:rsidRPr="00223B3B" w:rsidRDefault="008E3B18" w:rsidP="001A74B2">
      <w:pPr>
        <w:ind w:right="-36"/>
        <w:jc w:val="both"/>
        <w:rPr>
          <w:rFonts w:ascii="Noto Sans" w:hAnsi="Noto Sans" w:cs="Noto Sans"/>
          <w:sz w:val="18"/>
          <w:szCs w:val="20"/>
        </w:rPr>
      </w:pPr>
    </w:p>
    <w:p w14:paraId="22767970" w14:textId="77777777" w:rsidR="00727C48" w:rsidRPr="00223B3B" w:rsidRDefault="00727C48" w:rsidP="001A74B2">
      <w:pPr>
        <w:pStyle w:val="Ttulo2"/>
        <w:numPr>
          <w:ilvl w:val="2"/>
          <w:numId w:val="44"/>
        </w:numPr>
        <w:spacing w:before="0" w:after="0"/>
        <w:ind w:right="-36"/>
        <w:jc w:val="both"/>
        <w:rPr>
          <w:rFonts w:ascii="Noto Sans" w:hAnsi="Noto Sans" w:cs="Noto Sans"/>
          <w:i w:val="0"/>
          <w:sz w:val="18"/>
        </w:rPr>
      </w:pPr>
      <w:bookmarkStart w:id="122" w:name="_Toc150857285"/>
      <w:bookmarkStart w:id="123" w:name="_Toc151058925"/>
      <w:bookmarkStart w:id="124" w:name="_Toc156907963"/>
      <w:bookmarkStart w:id="125" w:name="_Toc235784711"/>
      <w:r w:rsidRPr="00223B3B">
        <w:rPr>
          <w:rFonts w:ascii="Noto Sans" w:hAnsi="Noto Sans" w:cs="Noto Sans"/>
          <w:i w:val="0"/>
          <w:sz w:val="18"/>
        </w:rPr>
        <w:t>Relación de entrega de documentación que debe presentar el licitante.</w:t>
      </w:r>
      <w:bookmarkEnd w:id="122"/>
      <w:bookmarkEnd w:id="123"/>
      <w:bookmarkEnd w:id="124"/>
      <w:bookmarkEnd w:id="125"/>
    </w:p>
    <w:p w14:paraId="361D7F7A" w14:textId="77777777" w:rsidR="00727C48" w:rsidRPr="00223B3B" w:rsidRDefault="00727C48" w:rsidP="001A74B2">
      <w:pPr>
        <w:ind w:right="-36"/>
        <w:jc w:val="both"/>
        <w:rPr>
          <w:rFonts w:ascii="Noto Sans" w:hAnsi="Noto Sans" w:cs="Noto Sans"/>
          <w:sz w:val="18"/>
          <w:szCs w:val="20"/>
        </w:rPr>
      </w:pPr>
    </w:p>
    <w:p w14:paraId="24B0313B" w14:textId="36F9945B" w:rsidR="00727C48" w:rsidRPr="00223B3B" w:rsidRDefault="00CD3851" w:rsidP="001A74B2">
      <w:pPr>
        <w:ind w:right="-36"/>
        <w:jc w:val="both"/>
        <w:rPr>
          <w:rFonts w:ascii="Noto Sans" w:hAnsi="Noto Sans" w:cs="Noto Sans"/>
          <w:sz w:val="18"/>
          <w:szCs w:val="20"/>
        </w:rPr>
      </w:pPr>
      <w:r>
        <w:rPr>
          <w:rFonts w:ascii="Noto Sans" w:hAnsi="Noto Sans" w:cs="Noto Sans"/>
          <w:sz w:val="18"/>
          <w:szCs w:val="20"/>
        </w:rPr>
        <w:t>E</w:t>
      </w:r>
      <w:r w:rsidR="00727C48" w:rsidRPr="00223B3B">
        <w:rPr>
          <w:rFonts w:ascii="Noto Sans" w:hAnsi="Noto Sans" w:cs="Noto Sans"/>
          <w:sz w:val="18"/>
          <w:szCs w:val="20"/>
        </w:rPr>
        <w:t xml:space="preserve">n el </w:t>
      </w:r>
      <w:r w:rsidR="00727C48" w:rsidRPr="00223B3B">
        <w:rPr>
          <w:rFonts w:ascii="Noto Sans" w:hAnsi="Noto Sans" w:cs="Noto Sans"/>
          <w:b/>
          <w:sz w:val="18"/>
          <w:szCs w:val="20"/>
        </w:rPr>
        <w:t>ANEXO XXI</w:t>
      </w:r>
      <w:r w:rsidR="00727C48" w:rsidRPr="00223B3B">
        <w:rPr>
          <w:rFonts w:ascii="Noto Sans" w:hAnsi="Noto Sans" w:cs="Noto Sans"/>
          <w:sz w:val="18"/>
          <w:szCs w:val="20"/>
        </w:rPr>
        <w:t xml:space="preserve"> </w:t>
      </w:r>
      <w:r w:rsidR="00727C48" w:rsidRPr="00223B3B">
        <w:rPr>
          <w:rFonts w:ascii="Noto Sans" w:hAnsi="Noto Sans" w:cs="Noto Sans"/>
          <w:b/>
          <w:sz w:val="18"/>
          <w:szCs w:val="20"/>
        </w:rPr>
        <w:t>“</w:t>
      </w:r>
      <w:r w:rsidR="000E0776" w:rsidRPr="00223B3B">
        <w:rPr>
          <w:rFonts w:ascii="Noto Sans" w:hAnsi="Noto Sans" w:cs="Noto Sans"/>
          <w:b/>
          <w:sz w:val="18"/>
          <w:szCs w:val="20"/>
        </w:rPr>
        <w:t>RELACIÓN DE DOCUMENTOS REQUERIDOS EN LA CONVOCATORIA</w:t>
      </w:r>
      <w:r w:rsidR="00727C48" w:rsidRPr="00223B3B">
        <w:rPr>
          <w:rFonts w:ascii="Noto Sans" w:hAnsi="Noto Sans" w:cs="Noto Sans"/>
          <w:b/>
          <w:sz w:val="18"/>
          <w:szCs w:val="20"/>
        </w:rPr>
        <w:t>”</w:t>
      </w:r>
      <w:r w:rsidR="00727C48" w:rsidRPr="00223B3B">
        <w:rPr>
          <w:rFonts w:ascii="Noto Sans" w:hAnsi="Noto Sans" w:cs="Noto Sans"/>
          <w:sz w:val="18"/>
          <w:szCs w:val="20"/>
        </w:rPr>
        <w:t xml:space="preserve"> de la Convocatoria se relacionan los documentos que deben presentar los licitantes; se deberán numerar de manera individual las proposiciones técnica y económica, así como el resto de los documentos que entregue el licitante y por ser una licitación electrónica, podrá enviarse en varios archivos electrónicos.</w:t>
      </w:r>
    </w:p>
    <w:p w14:paraId="165D69F8" w14:textId="77777777" w:rsidR="00727C48" w:rsidRPr="00223B3B" w:rsidRDefault="00727C48" w:rsidP="001A74B2">
      <w:pPr>
        <w:ind w:right="-36"/>
        <w:jc w:val="both"/>
        <w:rPr>
          <w:rFonts w:ascii="Noto Sans" w:hAnsi="Noto Sans" w:cs="Noto Sans"/>
          <w:b/>
          <w:bCs/>
          <w:sz w:val="18"/>
          <w:szCs w:val="20"/>
          <w:u w:val="single"/>
        </w:rPr>
      </w:pPr>
    </w:p>
    <w:p w14:paraId="18B71827" w14:textId="4F307A04" w:rsidR="00727C48" w:rsidRPr="00223B3B" w:rsidRDefault="00974623" w:rsidP="001A74B2">
      <w:pPr>
        <w:ind w:right="-36"/>
        <w:jc w:val="both"/>
        <w:rPr>
          <w:rFonts w:ascii="Noto Sans" w:hAnsi="Noto Sans" w:cs="Noto Sans"/>
          <w:b/>
          <w:bCs/>
          <w:sz w:val="18"/>
          <w:szCs w:val="20"/>
        </w:rPr>
      </w:pPr>
      <w:r w:rsidRPr="00223B3B">
        <w:rPr>
          <w:rFonts w:ascii="Noto Sans" w:hAnsi="Noto Sans" w:cs="Noto Sans"/>
          <w:b/>
          <w:bCs/>
          <w:sz w:val="18"/>
          <w:szCs w:val="20"/>
          <w:u w:val="single"/>
        </w:rPr>
        <w:t>EL PRESENTE DOCUMENTO ES DE CARÁCTER INFORMATIVO Y SU PRESENTACIÓN NO ES OBLIGATORIA POR LO QUE SU OMISIÓN O AUSENCIA NO ES CAUSAL DE DESECHAMIENTO.</w:t>
      </w:r>
    </w:p>
    <w:p w14:paraId="43264777" w14:textId="77777777" w:rsidR="00727C48" w:rsidRPr="00223B3B" w:rsidRDefault="00727C48" w:rsidP="001A74B2">
      <w:pPr>
        <w:ind w:right="-36"/>
        <w:jc w:val="both"/>
        <w:rPr>
          <w:rFonts w:ascii="Noto Sans" w:hAnsi="Noto Sans" w:cs="Noto Sans"/>
          <w:sz w:val="18"/>
          <w:szCs w:val="20"/>
        </w:rPr>
      </w:pPr>
    </w:p>
    <w:p w14:paraId="2E907C05" w14:textId="77777777" w:rsidR="001245D4" w:rsidRPr="00223B3B" w:rsidRDefault="001245D4" w:rsidP="001A74B2">
      <w:pPr>
        <w:ind w:right="-36"/>
        <w:jc w:val="both"/>
        <w:rPr>
          <w:rFonts w:ascii="Noto Sans" w:hAnsi="Noto Sans" w:cs="Noto Sans"/>
          <w:sz w:val="18"/>
          <w:szCs w:val="20"/>
        </w:rPr>
      </w:pPr>
      <w:r w:rsidRPr="00223B3B">
        <w:rPr>
          <w:rFonts w:ascii="Noto Sans" w:hAnsi="Noto Sans" w:cs="Noto Sans"/>
          <w:sz w:val="18"/>
          <w:szCs w:val="20"/>
        </w:rPr>
        <w:t xml:space="preserve">Derivado de lo anterior, a manera de resumen </w:t>
      </w:r>
      <w:r w:rsidR="00366467" w:rsidRPr="00223B3B">
        <w:rPr>
          <w:rFonts w:ascii="Noto Sans" w:hAnsi="Noto Sans" w:cs="Noto Sans"/>
          <w:sz w:val="18"/>
          <w:szCs w:val="20"/>
        </w:rPr>
        <w:t xml:space="preserve">se precisa lo siguiente: </w:t>
      </w:r>
    </w:p>
    <w:p w14:paraId="77F292D8" w14:textId="77777777" w:rsidR="001245D4" w:rsidRPr="00223B3B" w:rsidRDefault="001245D4" w:rsidP="001A74B2">
      <w:pPr>
        <w:ind w:right="-36"/>
        <w:jc w:val="both"/>
        <w:rPr>
          <w:rFonts w:ascii="Noto Sans" w:hAnsi="Noto Sans" w:cs="Noto Sans"/>
          <w:sz w:val="18"/>
          <w:szCs w:val="20"/>
        </w:rPr>
      </w:pPr>
    </w:p>
    <w:p w14:paraId="2FF8702A" w14:textId="77777777" w:rsidR="00D32318" w:rsidRPr="00223B3B" w:rsidRDefault="00D32318" w:rsidP="001A74B2">
      <w:pPr>
        <w:pStyle w:val="Prrafodelista"/>
        <w:numPr>
          <w:ilvl w:val="0"/>
          <w:numId w:val="57"/>
        </w:numPr>
        <w:spacing w:after="0" w:line="240" w:lineRule="auto"/>
        <w:ind w:right="-36"/>
        <w:jc w:val="both"/>
        <w:rPr>
          <w:rFonts w:ascii="Noto Sans" w:hAnsi="Noto Sans" w:cs="Noto Sans"/>
          <w:sz w:val="18"/>
          <w:szCs w:val="20"/>
          <w:lang w:eastAsia="ar-SA"/>
        </w:rPr>
      </w:pPr>
      <w:r w:rsidRPr="00223B3B">
        <w:rPr>
          <w:rFonts w:ascii="Noto Sans" w:hAnsi="Noto Sans" w:cs="Noto Sans"/>
          <w:sz w:val="18"/>
          <w:szCs w:val="20"/>
          <w:lang w:eastAsia="ar-SA"/>
        </w:rPr>
        <w:lastRenderedPageBreak/>
        <w:t xml:space="preserve">Los documentos solicitados en los numerales </w:t>
      </w:r>
      <w:r w:rsidRPr="00223B3B">
        <w:rPr>
          <w:rFonts w:ascii="Noto Sans" w:hAnsi="Noto Sans" w:cs="Noto Sans"/>
          <w:b/>
          <w:sz w:val="18"/>
          <w:szCs w:val="20"/>
          <w:lang w:eastAsia="ar-SA"/>
        </w:rPr>
        <w:t xml:space="preserve">4.1.1, </w:t>
      </w:r>
      <w:r w:rsidR="00A161FA" w:rsidRPr="00223B3B">
        <w:rPr>
          <w:rFonts w:ascii="Noto Sans" w:hAnsi="Noto Sans" w:cs="Noto Sans"/>
          <w:b/>
          <w:sz w:val="18"/>
          <w:szCs w:val="20"/>
          <w:lang w:eastAsia="ar-SA"/>
        </w:rPr>
        <w:t>4.1.3, 4.1.4, 4.1.5</w:t>
      </w:r>
      <w:r w:rsidRPr="00223B3B">
        <w:rPr>
          <w:rFonts w:ascii="Noto Sans" w:hAnsi="Noto Sans" w:cs="Noto Sans"/>
          <w:b/>
          <w:sz w:val="18"/>
          <w:szCs w:val="20"/>
          <w:lang w:eastAsia="ar-SA"/>
        </w:rPr>
        <w:t>, 4.1.</w:t>
      </w:r>
      <w:r w:rsidR="00A161FA" w:rsidRPr="00223B3B">
        <w:rPr>
          <w:rFonts w:ascii="Noto Sans" w:hAnsi="Noto Sans" w:cs="Noto Sans"/>
          <w:b/>
          <w:sz w:val="18"/>
          <w:szCs w:val="20"/>
          <w:lang w:eastAsia="ar-SA"/>
        </w:rPr>
        <w:t xml:space="preserve">6 </w:t>
      </w:r>
      <w:r w:rsidRPr="00223B3B">
        <w:rPr>
          <w:rFonts w:ascii="Noto Sans" w:hAnsi="Noto Sans" w:cs="Noto Sans"/>
          <w:sz w:val="18"/>
          <w:szCs w:val="20"/>
          <w:lang w:eastAsia="ar-SA"/>
        </w:rPr>
        <w:t xml:space="preserve">y </w:t>
      </w:r>
      <w:r w:rsidR="00A161FA" w:rsidRPr="00223B3B">
        <w:rPr>
          <w:rFonts w:ascii="Noto Sans" w:hAnsi="Noto Sans" w:cs="Noto Sans"/>
          <w:b/>
          <w:sz w:val="18"/>
          <w:szCs w:val="20"/>
          <w:lang w:eastAsia="ar-SA"/>
        </w:rPr>
        <w:t>4.1.7</w:t>
      </w:r>
      <w:r w:rsidRPr="00223B3B">
        <w:rPr>
          <w:rFonts w:ascii="Noto Sans" w:hAnsi="Noto Sans" w:cs="Noto Sans"/>
          <w:b/>
          <w:sz w:val="18"/>
          <w:szCs w:val="20"/>
          <w:lang w:eastAsia="ar-SA"/>
        </w:rPr>
        <w:t xml:space="preserve"> (en este último numeral, siempre y cuando el licitante participe de forma conjunta) </w:t>
      </w:r>
      <w:r w:rsidRPr="00223B3B">
        <w:rPr>
          <w:rFonts w:ascii="Noto Sans" w:hAnsi="Noto Sans" w:cs="Noto Sans"/>
          <w:sz w:val="18"/>
          <w:szCs w:val="20"/>
          <w:lang w:eastAsia="ar-SA"/>
        </w:rPr>
        <w:t xml:space="preserve">afectan la solvencia de la proposición, por lo cual es obligatoria su presentación en los términos solicitados. </w:t>
      </w:r>
    </w:p>
    <w:p w14:paraId="68F3D34C" w14:textId="77777777" w:rsidR="00317329" w:rsidRPr="00223B3B" w:rsidRDefault="00317329" w:rsidP="001A74B2">
      <w:pPr>
        <w:pStyle w:val="Prrafodelista"/>
        <w:spacing w:after="0" w:line="240" w:lineRule="auto"/>
        <w:ind w:right="-36"/>
        <w:jc w:val="both"/>
        <w:rPr>
          <w:rFonts w:ascii="Noto Sans" w:hAnsi="Noto Sans" w:cs="Noto Sans"/>
          <w:sz w:val="18"/>
          <w:szCs w:val="20"/>
          <w:lang w:eastAsia="ar-SA"/>
        </w:rPr>
      </w:pPr>
    </w:p>
    <w:p w14:paraId="6CFDF4DB" w14:textId="78E50304" w:rsidR="002D6AB8" w:rsidRPr="00223B3B" w:rsidRDefault="002D6AB8" w:rsidP="001A74B2">
      <w:pPr>
        <w:pStyle w:val="Prrafodelista"/>
        <w:numPr>
          <w:ilvl w:val="0"/>
          <w:numId w:val="57"/>
        </w:numPr>
        <w:spacing w:after="0" w:line="240" w:lineRule="auto"/>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Los documentos solicitados en </w:t>
      </w:r>
      <w:r w:rsidR="00A161FA" w:rsidRPr="00223B3B">
        <w:rPr>
          <w:rFonts w:ascii="Noto Sans" w:hAnsi="Noto Sans" w:cs="Noto Sans"/>
          <w:sz w:val="18"/>
          <w:szCs w:val="20"/>
          <w:lang w:eastAsia="ar-SA"/>
        </w:rPr>
        <w:t xml:space="preserve">el numeral </w:t>
      </w:r>
      <w:r w:rsidR="00A161FA" w:rsidRPr="00223B3B">
        <w:rPr>
          <w:rFonts w:ascii="Noto Sans" w:hAnsi="Noto Sans" w:cs="Noto Sans"/>
          <w:b/>
          <w:sz w:val="18"/>
          <w:szCs w:val="20"/>
          <w:lang w:eastAsia="ar-SA"/>
        </w:rPr>
        <w:t>4.1.2</w:t>
      </w:r>
      <w:r w:rsidRPr="00223B3B">
        <w:rPr>
          <w:rFonts w:ascii="Noto Sans" w:hAnsi="Noto Sans" w:cs="Noto Sans"/>
          <w:b/>
          <w:sz w:val="18"/>
          <w:szCs w:val="20"/>
          <w:lang w:eastAsia="ar-SA"/>
        </w:rPr>
        <w:t xml:space="preserve"> </w:t>
      </w:r>
      <w:r w:rsidRPr="00223B3B">
        <w:rPr>
          <w:rFonts w:ascii="Noto Sans" w:hAnsi="Noto Sans" w:cs="Noto Sans"/>
          <w:sz w:val="18"/>
          <w:szCs w:val="20"/>
          <w:lang w:eastAsia="ar-SA"/>
        </w:rPr>
        <w:t xml:space="preserve">su presentación </w:t>
      </w:r>
      <w:r w:rsidRPr="00223B3B">
        <w:rPr>
          <w:rFonts w:ascii="Noto Sans" w:hAnsi="Noto Sans" w:cs="Noto Sans"/>
          <w:b/>
          <w:bCs/>
          <w:sz w:val="18"/>
          <w:szCs w:val="20"/>
          <w:u w:val="single"/>
        </w:rPr>
        <w:t xml:space="preserve">es obligatoria para el </w:t>
      </w:r>
      <w:r w:rsidR="00D02E59" w:rsidRPr="00223B3B">
        <w:rPr>
          <w:rFonts w:ascii="Noto Sans" w:hAnsi="Noto Sans" w:cs="Noto Sans"/>
          <w:b/>
          <w:bCs/>
          <w:sz w:val="18"/>
          <w:szCs w:val="20"/>
          <w:u w:val="single"/>
        </w:rPr>
        <w:t>Plataforma Digital de Contrataciones Públicas de la Administración Pública Federal (Compras MX)</w:t>
      </w:r>
      <w:r w:rsidRPr="00223B3B">
        <w:rPr>
          <w:rFonts w:ascii="Noto Sans" w:hAnsi="Noto Sans" w:cs="Noto Sans"/>
          <w:bCs/>
          <w:sz w:val="18"/>
          <w:szCs w:val="20"/>
        </w:rPr>
        <w:t xml:space="preserve">, </w:t>
      </w:r>
      <w:r w:rsidRPr="00223B3B">
        <w:rPr>
          <w:rFonts w:ascii="Noto Sans" w:hAnsi="Noto Sans" w:cs="Noto Sans"/>
          <w:sz w:val="18"/>
          <w:szCs w:val="20"/>
          <w:lang w:eastAsia="ar-SA"/>
        </w:rPr>
        <w:t xml:space="preserve">sin </w:t>
      </w:r>
      <w:r w:rsidR="00AF0CD1" w:rsidRPr="00223B3B">
        <w:rPr>
          <w:rFonts w:ascii="Noto Sans" w:hAnsi="Noto Sans" w:cs="Noto Sans"/>
          <w:sz w:val="18"/>
          <w:szCs w:val="20"/>
          <w:lang w:eastAsia="ar-SA"/>
        </w:rPr>
        <w:t>embargo,</w:t>
      </w:r>
      <w:r w:rsidRPr="00223B3B">
        <w:rPr>
          <w:rFonts w:ascii="Noto Sans" w:hAnsi="Noto Sans" w:cs="Noto Sans"/>
          <w:sz w:val="18"/>
          <w:szCs w:val="20"/>
          <w:lang w:eastAsia="ar-SA"/>
        </w:rPr>
        <w:t xml:space="preserve"> su omisión o ausencia no es causal de desechamiento.</w:t>
      </w:r>
    </w:p>
    <w:p w14:paraId="65A76520" w14:textId="77777777" w:rsidR="002D6AB8" w:rsidRPr="00223B3B" w:rsidRDefault="002D6AB8" w:rsidP="001A74B2">
      <w:pPr>
        <w:pStyle w:val="Prrafodelista"/>
        <w:spacing w:after="0" w:line="240" w:lineRule="auto"/>
        <w:ind w:right="-36"/>
        <w:rPr>
          <w:rFonts w:ascii="Noto Sans" w:hAnsi="Noto Sans" w:cs="Noto Sans"/>
          <w:sz w:val="18"/>
          <w:szCs w:val="20"/>
          <w:lang w:eastAsia="ar-SA"/>
        </w:rPr>
      </w:pPr>
    </w:p>
    <w:p w14:paraId="61DF684C" w14:textId="77777777" w:rsidR="00861410" w:rsidRPr="00223B3B" w:rsidRDefault="0059741F" w:rsidP="001A74B2">
      <w:pPr>
        <w:pStyle w:val="Prrafodelista"/>
        <w:numPr>
          <w:ilvl w:val="0"/>
          <w:numId w:val="57"/>
        </w:numPr>
        <w:spacing w:after="0" w:line="240" w:lineRule="auto"/>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Los documentos solicitados en los numerales </w:t>
      </w:r>
      <w:r w:rsidR="00A161FA" w:rsidRPr="00223B3B">
        <w:rPr>
          <w:rFonts w:ascii="Noto Sans" w:hAnsi="Noto Sans" w:cs="Noto Sans"/>
          <w:b/>
          <w:sz w:val="18"/>
          <w:szCs w:val="20"/>
          <w:lang w:eastAsia="ar-SA"/>
        </w:rPr>
        <w:t xml:space="preserve">4.8, 4.9, 4.10, </w:t>
      </w:r>
      <w:r w:rsidR="00366467" w:rsidRPr="00223B3B">
        <w:rPr>
          <w:rFonts w:ascii="Noto Sans" w:hAnsi="Noto Sans" w:cs="Noto Sans"/>
          <w:b/>
          <w:sz w:val="18"/>
          <w:szCs w:val="20"/>
          <w:lang w:eastAsia="ar-SA"/>
        </w:rPr>
        <w:t xml:space="preserve">4.1.11, </w:t>
      </w:r>
      <w:r w:rsidRPr="00223B3B">
        <w:rPr>
          <w:rFonts w:ascii="Noto Sans" w:hAnsi="Noto Sans" w:cs="Noto Sans"/>
          <w:b/>
          <w:sz w:val="18"/>
          <w:szCs w:val="20"/>
          <w:lang w:eastAsia="ar-SA"/>
        </w:rPr>
        <w:t>4.1.12, 4.1.13, 4.1.14, 4.1.15, 4.1.1</w:t>
      </w:r>
      <w:r w:rsidR="0022581B" w:rsidRPr="00223B3B">
        <w:rPr>
          <w:rFonts w:ascii="Noto Sans" w:hAnsi="Noto Sans" w:cs="Noto Sans"/>
          <w:b/>
          <w:sz w:val="18"/>
          <w:szCs w:val="20"/>
          <w:lang w:eastAsia="ar-SA"/>
        </w:rPr>
        <w:t xml:space="preserve">6, 4.1.17, 4.1.18, 4.1.19, </w:t>
      </w:r>
      <w:r w:rsidRPr="00223B3B">
        <w:rPr>
          <w:rFonts w:ascii="Noto Sans" w:hAnsi="Noto Sans" w:cs="Noto Sans"/>
          <w:b/>
          <w:sz w:val="18"/>
          <w:szCs w:val="20"/>
          <w:lang w:eastAsia="ar-SA"/>
        </w:rPr>
        <w:t>4.1.20</w:t>
      </w:r>
      <w:r w:rsidR="00D27528" w:rsidRPr="00223B3B">
        <w:rPr>
          <w:rFonts w:ascii="Noto Sans" w:hAnsi="Noto Sans" w:cs="Noto Sans"/>
          <w:sz w:val="18"/>
          <w:szCs w:val="20"/>
          <w:lang w:eastAsia="ar-SA"/>
        </w:rPr>
        <w:t xml:space="preserve">, </w:t>
      </w:r>
      <w:r w:rsidR="008323EB" w:rsidRPr="00223B3B">
        <w:rPr>
          <w:rFonts w:ascii="Noto Sans" w:hAnsi="Noto Sans" w:cs="Noto Sans"/>
          <w:b/>
          <w:sz w:val="18"/>
          <w:szCs w:val="20"/>
          <w:lang w:eastAsia="ar-SA"/>
        </w:rPr>
        <w:t>4.1.21</w:t>
      </w:r>
      <w:r w:rsidR="00D27528" w:rsidRPr="00223B3B">
        <w:rPr>
          <w:rFonts w:ascii="Noto Sans" w:hAnsi="Noto Sans" w:cs="Noto Sans"/>
          <w:sz w:val="18"/>
          <w:szCs w:val="20"/>
          <w:lang w:eastAsia="ar-SA"/>
        </w:rPr>
        <w:t xml:space="preserve"> y </w:t>
      </w:r>
      <w:r w:rsidR="00D27528" w:rsidRPr="00223B3B">
        <w:rPr>
          <w:rFonts w:ascii="Noto Sans" w:hAnsi="Noto Sans" w:cs="Noto Sans"/>
          <w:b/>
          <w:sz w:val="18"/>
          <w:szCs w:val="20"/>
          <w:lang w:eastAsia="ar-SA"/>
        </w:rPr>
        <w:t>4.1.22</w:t>
      </w:r>
      <w:r w:rsidR="00D32318" w:rsidRPr="00223B3B">
        <w:rPr>
          <w:rFonts w:ascii="Noto Sans" w:hAnsi="Noto Sans" w:cs="Noto Sans"/>
          <w:b/>
          <w:sz w:val="18"/>
          <w:szCs w:val="20"/>
          <w:lang w:eastAsia="ar-SA"/>
        </w:rPr>
        <w:t>,</w:t>
      </w:r>
      <w:r w:rsidRPr="00223B3B">
        <w:rPr>
          <w:rFonts w:ascii="Noto Sans" w:hAnsi="Noto Sans" w:cs="Noto Sans"/>
          <w:b/>
          <w:sz w:val="18"/>
          <w:szCs w:val="20"/>
          <w:lang w:eastAsia="ar-SA"/>
        </w:rPr>
        <w:t xml:space="preserve"> </w:t>
      </w:r>
      <w:r w:rsidRPr="00223B3B">
        <w:rPr>
          <w:rFonts w:ascii="Noto Sans" w:hAnsi="Noto Sans" w:cs="Noto Sans"/>
          <w:sz w:val="18"/>
          <w:szCs w:val="20"/>
          <w:lang w:eastAsia="ar-SA"/>
        </w:rPr>
        <w:t>su presentación no es obligatoria por lo que su omisión o ausencia no es causal de desechamiento.</w:t>
      </w:r>
    </w:p>
    <w:p w14:paraId="52B1061F" w14:textId="77777777" w:rsidR="008305E9" w:rsidRPr="00223B3B" w:rsidRDefault="008305E9" w:rsidP="001A74B2">
      <w:pPr>
        <w:ind w:right="-36"/>
        <w:rPr>
          <w:rFonts w:ascii="Noto Sans" w:hAnsi="Noto Sans" w:cs="Noto Sans"/>
          <w:sz w:val="18"/>
          <w:szCs w:val="20"/>
          <w:lang w:eastAsia="ar-SA"/>
        </w:rPr>
      </w:pPr>
    </w:p>
    <w:p w14:paraId="6C44BD48" w14:textId="77777777" w:rsidR="009A68E4" w:rsidRPr="00223B3B" w:rsidRDefault="009A68E4" w:rsidP="001A74B2">
      <w:pPr>
        <w:pStyle w:val="Ttulo2"/>
        <w:numPr>
          <w:ilvl w:val="1"/>
          <w:numId w:val="44"/>
        </w:numPr>
        <w:spacing w:before="0" w:after="0"/>
        <w:ind w:left="0" w:right="-36" w:firstLine="0"/>
        <w:rPr>
          <w:rFonts w:ascii="Noto Sans" w:hAnsi="Noto Sans" w:cs="Noto Sans"/>
          <w:i w:val="0"/>
          <w:sz w:val="18"/>
          <w:lang w:val="es-ES_tradnl"/>
        </w:rPr>
      </w:pPr>
      <w:bookmarkStart w:id="126" w:name="_Toc235784712"/>
      <w:r w:rsidRPr="00223B3B">
        <w:rPr>
          <w:rFonts w:ascii="Noto Sans" w:hAnsi="Noto Sans" w:cs="Noto Sans"/>
          <w:i w:val="0"/>
          <w:sz w:val="18"/>
          <w:lang w:val="es-ES_tradnl"/>
        </w:rPr>
        <w:t>Propuesta Técnica</w:t>
      </w:r>
      <w:bookmarkEnd w:id="126"/>
    </w:p>
    <w:p w14:paraId="241E742F" w14:textId="77777777" w:rsidR="009A68E4" w:rsidRPr="00223B3B" w:rsidRDefault="009A68E4" w:rsidP="001A74B2">
      <w:pPr>
        <w:ind w:right="-36"/>
        <w:rPr>
          <w:rFonts w:ascii="Noto Sans" w:hAnsi="Noto Sans" w:cs="Noto Sans"/>
          <w:sz w:val="18"/>
          <w:szCs w:val="20"/>
          <w:lang w:eastAsia="ar-SA"/>
        </w:rPr>
      </w:pPr>
    </w:p>
    <w:p w14:paraId="3F5C00D2" w14:textId="2C12D9F9" w:rsidR="009A68E4" w:rsidRPr="00223B3B" w:rsidRDefault="009A68E4"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Los licitantes para la pres</w:t>
      </w:r>
      <w:r w:rsidR="00FE7778" w:rsidRPr="00223B3B">
        <w:rPr>
          <w:rFonts w:ascii="Noto Sans" w:hAnsi="Noto Sans" w:cs="Noto Sans"/>
          <w:sz w:val="18"/>
          <w:szCs w:val="20"/>
          <w:lang w:eastAsia="ar-SA"/>
        </w:rPr>
        <w:t>en</w:t>
      </w:r>
      <w:r w:rsidRPr="00223B3B">
        <w:rPr>
          <w:rFonts w:ascii="Noto Sans" w:hAnsi="Noto Sans" w:cs="Noto Sans"/>
          <w:sz w:val="18"/>
          <w:szCs w:val="20"/>
          <w:lang w:eastAsia="ar-SA"/>
        </w:rPr>
        <w:t xml:space="preserve">tación de sus proposiciones deberán ajustarse estrictamente a los requisitos y especificaciones previstas en el Anexo Técnico y en los Términos y Condiciones del servicio que nos ocupa, para lo cual deberán enviar a través de </w:t>
      </w:r>
      <w:r w:rsidR="00D02E59" w:rsidRPr="00223B3B">
        <w:rPr>
          <w:rFonts w:ascii="Noto Sans" w:hAnsi="Noto Sans" w:cs="Noto Sans"/>
          <w:sz w:val="18"/>
          <w:szCs w:val="20"/>
          <w:lang w:eastAsia="ar-SA"/>
        </w:rPr>
        <w:t>Plataforma Digital de Contrataciones Públicas de la Administración Pública Federal (Compras MX)</w:t>
      </w:r>
      <w:r w:rsidRPr="00223B3B">
        <w:rPr>
          <w:rFonts w:ascii="Noto Sans" w:hAnsi="Noto Sans" w:cs="Noto Sans"/>
          <w:sz w:val="18"/>
          <w:szCs w:val="20"/>
          <w:lang w:eastAsia="ar-SA"/>
        </w:rPr>
        <w:t xml:space="preserve"> la documentación solicitada en el </w:t>
      </w:r>
      <w:r w:rsidRPr="00223B3B">
        <w:rPr>
          <w:rFonts w:ascii="Noto Sans" w:hAnsi="Noto Sans" w:cs="Noto Sans"/>
          <w:b/>
          <w:sz w:val="18"/>
          <w:szCs w:val="20"/>
          <w:lang w:eastAsia="ar-SA"/>
        </w:rPr>
        <w:t>Anexo Técnico</w:t>
      </w:r>
      <w:r w:rsidR="00F01F0F" w:rsidRPr="00223B3B">
        <w:rPr>
          <w:rFonts w:ascii="Noto Sans" w:hAnsi="Noto Sans" w:cs="Noto Sans"/>
          <w:sz w:val="18"/>
          <w:szCs w:val="20"/>
          <w:lang w:eastAsia="ar-SA"/>
        </w:rPr>
        <w:t xml:space="preserve">, </w:t>
      </w:r>
      <w:r w:rsidR="00F01F0F" w:rsidRPr="00223B3B">
        <w:rPr>
          <w:rFonts w:ascii="Noto Sans" w:hAnsi="Noto Sans" w:cs="Noto Sans"/>
          <w:b/>
          <w:bCs/>
          <w:sz w:val="18"/>
          <w:szCs w:val="20"/>
          <w:lang w:eastAsia="ar-SA"/>
        </w:rPr>
        <w:t>Anexos</w:t>
      </w:r>
      <w:r w:rsidR="00000261" w:rsidRPr="00223B3B">
        <w:rPr>
          <w:rFonts w:ascii="Noto Sans" w:hAnsi="Noto Sans" w:cs="Noto Sans"/>
          <w:b/>
          <w:bCs/>
          <w:sz w:val="18"/>
          <w:szCs w:val="20"/>
          <w:lang w:eastAsia="ar-SA"/>
        </w:rPr>
        <w:t xml:space="preserve"> y los </w:t>
      </w:r>
      <w:r w:rsidR="006671AE" w:rsidRPr="00223B3B">
        <w:rPr>
          <w:rFonts w:ascii="Noto Sans" w:hAnsi="Noto Sans" w:cs="Noto Sans"/>
          <w:b/>
          <w:bCs/>
          <w:sz w:val="18"/>
          <w:szCs w:val="20"/>
          <w:lang w:eastAsia="ar-SA"/>
        </w:rPr>
        <w:t>numerales 4.2</w:t>
      </w:r>
      <w:r w:rsidR="00000261" w:rsidRPr="00223B3B">
        <w:rPr>
          <w:rFonts w:ascii="Noto Sans" w:hAnsi="Noto Sans" w:cs="Noto Sans"/>
          <w:b/>
          <w:bCs/>
          <w:sz w:val="18"/>
          <w:szCs w:val="20"/>
          <w:lang w:eastAsia="ar-SA"/>
        </w:rPr>
        <w:t>, 4.2.1. al 4.2.26</w:t>
      </w:r>
      <w:r w:rsidR="006671AE" w:rsidRPr="00223B3B">
        <w:rPr>
          <w:rFonts w:ascii="Noto Sans" w:hAnsi="Noto Sans" w:cs="Noto Sans"/>
          <w:b/>
          <w:bCs/>
          <w:sz w:val="18"/>
          <w:szCs w:val="20"/>
          <w:lang w:eastAsia="ar-SA"/>
        </w:rPr>
        <w:t>, y 5</w:t>
      </w:r>
      <w:r w:rsidR="00043D0F" w:rsidRPr="00223B3B">
        <w:rPr>
          <w:rFonts w:ascii="Noto Sans" w:hAnsi="Noto Sans" w:cs="Noto Sans"/>
          <w:b/>
          <w:bCs/>
          <w:sz w:val="18"/>
          <w:szCs w:val="20"/>
          <w:lang w:eastAsia="ar-SA"/>
        </w:rPr>
        <w:t xml:space="preserve"> de los </w:t>
      </w:r>
      <w:r w:rsidRPr="00223B3B">
        <w:rPr>
          <w:rFonts w:ascii="Noto Sans" w:hAnsi="Noto Sans" w:cs="Noto Sans"/>
          <w:b/>
          <w:sz w:val="18"/>
          <w:szCs w:val="20"/>
          <w:lang w:eastAsia="ar-SA"/>
        </w:rPr>
        <w:t>Términos y Condiciones</w:t>
      </w:r>
      <w:r w:rsidRPr="00223B3B">
        <w:rPr>
          <w:rFonts w:ascii="Noto Sans" w:hAnsi="Noto Sans" w:cs="Noto Sans"/>
          <w:sz w:val="18"/>
          <w:szCs w:val="20"/>
          <w:lang w:eastAsia="ar-SA"/>
        </w:rPr>
        <w:t>, respectivamente, debiendo el licitante garantizar la correcta prestación del servicio médi</w:t>
      </w:r>
      <w:r w:rsidR="009D1A04" w:rsidRPr="00223B3B">
        <w:rPr>
          <w:rFonts w:ascii="Noto Sans" w:hAnsi="Noto Sans" w:cs="Noto Sans"/>
          <w:sz w:val="18"/>
          <w:szCs w:val="20"/>
          <w:lang w:eastAsia="ar-SA"/>
        </w:rPr>
        <w:t>co</w:t>
      </w:r>
      <w:r w:rsidR="002B6BB0" w:rsidRPr="00223B3B">
        <w:rPr>
          <w:rFonts w:ascii="Noto Sans" w:hAnsi="Noto Sans" w:cs="Noto Sans"/>
          <w:sz w:val="18"/>
          <w:szCs w:val="20"/>
          <w:lang w:eastAsia="ar-SA"/>
        </w:rPr>
        <w:t>.</w:t>
      </w:r>
    </w:p>
    <w:p w14:paraId="788DD00B" w14:textId="77777777" w:rsidR="0091257D" w:rsidRPr="00223B3B" w:rsidRDefault="0091257D" w:rsidP="001A74B2">
      <w:pPr>
        <w:ind w:right="-36"/>
        <w:rPr>
          <w:rFonts w:ascii="Noto Sans" w:hAnsi="Noto Sans" w:cs="Noto Sans"/>
          <w:sz w:val="18"/>
          <w:szCs w:val="20"/>
          <w:lang w:eastAsia="ar-SA"/>
        </w:rPr>
      </w:pPr>
    </w:p>
    <w:bookmarkEnd w:id="96"/>
    <w:p w14:paraId="73733778" w14:textId="51E14DC5" w:rsidR="00317329" w:rsidRPr="00223B3B" w:rsidRDefault="00FE7778" w:rsidP="001A74B2">
      <w:pPr>
        <w:tabs>
          <w:tab w:val="left" w:pos="3909"/>
        </w:tabs>
        <w:suppressAutoHyphens/>
        <w:ind w:right="-36"/>
        <w:jc w:val="both"/>
        <w:rPr>
          <w:rFonts w:ascii="Noto Sans" w:hAnsi="Noto Sans" w:cs="Noto Sans"/>
          <w:b/>
          <w:bCs/>
          <w:sz w:val="18"/>
          <w:szCs w:val="20"/>
          <w:u w:val="single"/>
          <w:lang w:eastAsia="ar-SA"/>
        </w:rPr>
      </w:pPr>
      <w:r w:rsidRPr="00223B3B">
        <w:rPr>
          <w:rFonts w:ascii="Noto Sans" w:hAnsi="Noto Sans" w:cs="Noto Sans"/>
          <w:b/>
          <w:bCs/>
          <w:sz w:val="18"/>
          <w:szCs w:val="20"/>
          <w:u w:val="single"/>
          <w:lang w:eastAsia="ar-SA"/>
        </w:rPr>
        <w:t>CABE SEÑALAR QUE LA FALTA DE CUALQUIERA DE LOS DOCUMENTOS REFERIDOS CON ANTELACIÓN AFECTA LA SOLVENCIA DE LA PROPOSICIÓN TÉCNICA Y MOTIVARÁ SU DESECHAMIENTO.</w:t>
      </w:r>
    </w:p>
    <w:p w14:paraId="207CB464" w14:textId="77777777" w:rsidR="0031156D" w:rsidRPr="00223B3B" w:rsidRDefault="0031156D" w:rsidP="001A74B2">
      <w:pPr>
        <w:tabs>
          <w:tab w:val="left" w:pos="3909"/>
        </w:tabs>
        <w:suppressAutoHyphens/>
        <w:ind w:right="-36"/>
        <w:jc w:val="both"/>
        <w:rPr>
          <w:rFonts w:ascii="Noto Sans" w:hAnsi="Noto Sans" w:cs="Noto Sans"/>
          <w:b/>
          <w:bCs/>
          <w:sz w:val="18"/>
          <w:szCs w:val="20"/>
          <w:u w:val="single"/>
          <w:lang w:eastAsia="ar-SA"/>
        </w:rPr>
      </w:pPr>
    </w:p>
    <w:p w14:paraId="070F71F1" w14:textId="77777777" w:rsidR="0031156D" w:rsidRPr="00223B3B" w:rsidRDefault="0031156D"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El licitante deberá presentar su propuesta técnica en papel membretado foliada y con firma autógrafa del representante legal o apoderado legal o por persona facultada para ello</w:t>
      </w:r>
    </w:p>
    <w:p w14:paraId="2623F201" w14:textId="77777777" w:rsidR="0059741F" w:rsidRPr="00223B3B" w:rsidRDefault="0059741F" w:rsidP="001A74B2">
      <w:pPr>
        <w:tabs>
          <w:tab w:val="left" w:pos="3909"/>
        </w:tabs>
        <w:suppressAutoHyphens/>
        <w:ind w:right="-36"/>
        <w:jc w:val="both"/>
        <w:rPr>
          <w:rFonts w:ascii="Noto Sans" w:hAnsi="Noto Sans" w:cs="Noto Sans"/>
          <w:sz w:val="18"/>
          <w:szCs w:val="20"/>
          <w:lang w:eastAsia="ar-SA"/>
        </w:rPr>
      </w:pPr>
    </w:p>
    <w:p w14:paraId="4C07CA22" w14:textId="77777777" w:rsidR="0059741F" w:rsidRPr="00223B3B" w:rsidRDefault="0059741F" w:rsidP="001A74B2">
      <w:pPr>
        <w:pStyle w:val="Ttulo2"/>
        <w:numPr>
          <w:ilvl w:val="1"/>
          <w:numId w:val="36"/>
        </w:numPr>
        <w:spacing w:before="0" w:after="0"/>
        <w:ind w:left="426" w:right="-36" w:hanging="426"/>
        <w:rPr>
          <w:rFonts w:ascii="Noto Sans" w:hAnsi="Noto Sans" w:cs="Noto Sans"/>
          <w:i w:val="0"/>
          <w:sz w:val="18"/>
          <w:lang w:val="es-ES_tradnl"/>
        </w:rPr>
      </w:pPr>
      <w:bookmarkStart w:id="127" w:name="_Toc235784713"/>
      <w:r w:rsidRPr="00223B3B">
        <w:rPr>
          <w:rFonts w:ascii="Noto Sans" w:hAnsi="Noto Sans" w:cs="Noto Sans"/>
          <w:i w:val="0"/>
          <w:sz w:val="18"/>
          <w:lang w:val="es-ES_tradnl"/>
        </w:rPr>
        <w:t>Propuesta económica.</w:t>
      </w:r>
      <w:bookmarkEnd w:id="127"/>
    </w:p>
    <w:p w14:paraId="61E255EA" w14:textId="77777777" w:rsidR="0059741F" w:rsidRPr="00223B3B" w:rsidRDefault="0059741F" w:rsidP="001A74B2">
      <w:pPr>
        <w:ind w:right="-36"/>
        <w:jc w:val="both"/>
        <w:rPr>
          <w:rFonts w:ascii="Noto Sans" w:hAnsi="Noto Sans" w:cs="Noto Sans"/>
          <w:sz w:val="18"/>
          <w:szCs w:val="20"/>
        </w:rPr>
      </w:pPr>
    </w:p>
    <w:p w14:paraId="4306CA80" w14:textId="77777777" w:rsidR="000507EF" w:rsidRPr="00223B3B" w:rsidRDefault="000507E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w:t>
      </w:r>
      <w:r w:rsidRPr="00223B3B">
        <w:rPr>
          <w:rFonts w:ascii="Noto Sans" w:hAnsi="Noto Sans" w:cs="Noto Sans"/>
          <w:sz w:val="18"/>
          <w:szCs w:val="20"/>
        </w:rPr>
        <w:t>La firma electrónica del Licitante que presente o formule la proposición, valida toda la propuesta presentada.</w:t>
      </w:r>
    </w:p>
    <w:p w14:paraId="769357D4" w14:textId="77777777" w:rsidR="000507EF" w:rsidRPr="00223B3B" w:rsidRDefault="000507EF" w:rsidP="001A74B2">
      <w:pPr>
        <w:ind w:right="-36"/>
        <w:jc w:val="both"/>
        <w:rPr>
          <w:rFonts w:ascii="Noto Sans" w:hAnsi="Noto Sans" w:cs="Noto Sans"/>
          <w:sz w:val="18"/>
          <w:szCs w:val="20"/>
          <w:lang w:eastAsia="ar-SA"/>
        </w:rPr>
      </w:pPr>
    </w:p>
    <w:p w14:paraId="0D9D5D39" w14:textId="5AD6B50C" w:rsidR="000507EF" w:rsidRPr="00223B3B" w:rsidRDefault="000507E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La propuesta económica enviada a través de </w:t>
      </w:r>
      <w:r w:rsidR="00D02E59" w:rsidRPr="00223B3B">
        <w:rPr>
          <w:rFonts w:ascii="Noto Sans" w:hAnsi="Noto Sans" w:cs="Noto Sans"/>
          <w:sz w:val="18"/>
          <w:szCs w:val="20"/>
          <w:lang w:eastAsia="ar-SA"/>
        </w:rPr>
        <w:t>Plataforma Digital de Contrataciones Públicas de la Administración Pública Federal (Compras MX)</w:t>
      </w:r>
      <w:r w:rsidRPr="00223B3B">
        <w:rPr>
          <w:rFonts w:ascii="Noto Sans" w:hAnsi="Noto Sans" w:cs="Noto Sans"/>
          <w:sz w:val="18"/>
          <w:szCs w:val="20"/>
          <w:lang w:eastAsia="ar-SA"/>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690E1B43" w14:textId="77777777" w:rsidR="000507EF" w:rsidRPr="00223B3B" w:rsidRDefault="000507EF" w:rsidP="001A74B2">
      <w:pPr>
        <w:ind w:right="-36"/>
        <w:jc w:val="both"/>
        <w:rPr>
          <w:rFonts w:ascii="Noto Sans" w:hAnsi="Noto Sans" w:cs="Noto Sans"/>
          <w:sz w:val="18"/>
          <w:szCs w:val="20"/>
          <w:lang w:eastAsia="ar-SA"/>
        </w:rPr>
      </w:pPr>
    </w:p>
    <w:p w14:paraId="01FF8EA1" w14:textId="28F7E204" w:rsidR="00227A83" w:rsidRPr="00223B3B" w:rsidRDefault="00227A83"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El licitante deberá presentar su propuesta económica debidamente requisitada con la información solicitada en el </w:t>
      </w:r>
      <w:r w:rsidRPr="00223B3B">
        <w:rPr>
          <w:rFonts w:ascii="Noto Sans" w:hAnsi="Noto Sans" w:cs="Noto Sans"/>
          <w:b/>
          <w:bCs/>
          <w:sz w:val="18"/>
          <w:szCs w:val="20"/>
          <w:lang w:eastAsia="ar-SA"/>
        </w:rPr>
        <w:t>ANEXO XVII “PROPUESTA ECONÓMICA”</w:t>
      </w:r>
      <w:r w:rsidRPr="00223B3B">
        <w:rPr>
          <w:rFonts w:ascii="Noto Sans" w:hAnsi="Noto Sans" w:cs="Noto Sans"/>
          <w:sz w:val="18"/>
          <w:szCs w:val="20"/>
          <w:lang w:eastAsia="ar-SA"/>
        </w:rPr>
        <w:t xml:space="preserve">, en caso de no usar el </w:t>
      </w:r>
      <w:r w:rsidR="00AF0CD1" w:rsidRPr="00223B3B">
        <w:rPr>
          <w:rFonts w:ascii="Noto Sans" w:hAnsi="Noto Sans" w:cs="Noto Sans"/>
          <w:b/>
          <w:bCs/>
          <w:sz w:val="18"/>
          <w:szCs w:val="20"/>
          <w:lang w:eastAsia="ar-SA"/>
        </w:rPr>
        <w:t xml:space="preserve">ANEXO </w:t>
      </w:r>
      <w:r w:rsidRPr="00223B3B">
        <w:rPr>
          <w:rFonts w:ascii="Noto Sans" w:hAnsi="Noto Sans" w:cs="Noto Sans"/>
          <w:b/>
          <w:sz w:val="18"/>
          <w:szCs w:val="20"/>
          <w:lang w:eastAsia="ar-SA"/>
        </w:rPr>
        <w:t>XVII</w:t>
      </w:r>
      <w:r w:rsidR="00711F67" w:rsidRPr="00223B3B">
        <w:rPr>
          <w:rFonts w:ascii="Noto Sans" w:hAnsi="Noto Sans" w:cs="Noto Sans"/>
          <w:b/>
          <w:sz w:val="18"/>
          <w:szCs w:val="20"/>
          <w:lang w:eastAsia="ar-SA"/>
        </w:rPr>
        <w:t xml:space="preserve"> “PROPUESTA ECONÓMICA”</w:t>
      </w:r>
      <w:r w:rsidRPr="00223B3B">
        <w:rPr>
          <w:rFonts w:ascii="Noto Sans" w:hAnsi="Noto Sans" w:cs="Noto Sans"/>
          <w:sz w:val="18"/>
          <w:szCs w:val="20"/>
          <w:lang w:eastAsia="ar-SA"/>
        </w:rPr>
        <w:t xml:space="preserve">, el documento que se remita, deberá contener los mismos datos solicitados en el referido anexo, la cual deberá firmarse electrónica con la firma avanzada que emite el SAT al licitante para el cumplimiento de obligaciones fiscales. </w:t>
      </w:r>
    </w:p>
    <w:p w14:paraId="440F7222" w14:textId="77777777" w:rsidR="00227A83" w:rsidRPr="00223B3B" w:rsidRDefault="00227A83" w:rsidP="001A74B2">
      <w:pPr>
        <w:ind w:right="-36"/>
        <w:jc w:val="both"/>
        <w:rPr>
          <w:rFonts w:ascii="Noto Sans" w:hAnsi="Noto Sans" w:cs="Noto Sans"/>
          <w:sz w:val="18"/>
          <w:szCs w:val="20"/>
          <w:lang w:eastAsia="ar-SA"/>
        </w:rPr>
      </w:pPr>
    </w:p>
    <w:p w14:paraId="36631DBA" w14:textId="48A676BD" w:rsidR="00227A83" w:rsidRPr="00223B3B" w:rsidRDefault="00227A83"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El precio unitario </w:t>
      </w:r>
      <w:r w:rsidR="000A64B9" w:rsidRPr="00223B3B">
        <w:rPr>
          <w:rFonts w:ascii="Noto Sans" w:hAnsi="Noto Sans" w:cs="Noto Sans"/>
          <w:sz w:val="18"/>
          <w:szCs w:val="20"/>
          <w:lang w:eastAsia="ar-SA"/>
        </w:rPr>
        <w:t>ofertado</w:t>
      </w:r>
      <w:r w:rsidRPr="00223B3B">
        <w:rPr>
          <w:rFonts w:ascii="Noto Sans" w:hAnsi="Noto Sans" w:cs="Noto Sans"/>
          <w:sz w:val="18"/>
          <w:szCs w:val="20"/>
          <w:lang w:eastAsia="ar-SA"/>
        </w:rPr>
        <w:t xml:space="preserve"> deberá ser </w:t>
      </w:r>
      <w:r w:rsidRPr="00223B3B">
        <w:rPr>
          <w:rFonts w:ascii="Noto Sans" w:hAnsi="Noto Sans" w:cs="Noto Sans"/>
          <w:b/>
          <w:sz w:val="18"/>
          <w:szCs w:val="20"/>
          <w:u w:val="single"/>
          <w:lang w:eastAsia="ar-SA"/>
        </w:rPr>
        <w:t>truncado a dos decimales,</w:t>
      </w:r>
      <w:r w:rsidRPr="00223B3B">
        <w:rPr>
          <w:rFonts w:ascii="Noto Sans" w:hAnsi="Noto Sans" w:cs="Noto Sans"/>
          <w:sz w:val="18"/>
          <w:szCs w:val="20"/>
          <w:lang w:eastAsia="ar-SA"/>
        </w:rPr>
        <w:t xml:space="preserve"> sin considerar el Impuesto al Valor Agregado, cuando el licitante no lo haya realizado así, la convocante realizará dicho truncamiento para efectos de la evaluación económica y adjudicación correspondiente.</w:t>
      </w:r>
    </w:p>
    <w:p w14:paraId="3C86152D" w14:textId="77777777" w:rsidR="00B14D55" w:rsidRPr="00223B3B" w:rsidRDefault="00B14D55" w:rsidP="001A74B2">
      <w:pPr>
        <w:ind w:right="-36"/>
        <w:jc w:val="both"/>
        <w:rPr>
          <w:rFonts w:ascii="Noto Sans" w:hAnsi="Noto Sans" w:cs="Noto Sans"/>
          <w:sz w:val="18"/>
          <w:szCs w:val="20"/>
          <w:lang w:eastAsia="ar-SA"/>
        </w:rPr>
      </w:pPr>
    </w:p>
    <w:p w14:paraId="2FB66607" w14:textId="77777777" w:rsidR="00B14D55" w:rsidRPr="00223B3B" w:rsidRDefault="00B14D55"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Los montos que integren la propuesta económica deben estar truncados a dos decimales, no redondeados.</w:t>
      </w:r>
    </w:p>
    <w:p w14:paraId="1378287D" w14:textId="77777777" w:rsidR="00227A83" w:rsidRPr="00223B3B" w:rsidRDefault="00227A83" w:rsidP="001A74B2">
      <w:pPr>
        <w:ind w:right="-36"/>
        <w:jc w:val="both"/>
        <w:rPr>
          <w:rFonts w:ascii="Noto Sans" w:hAnsi="Noto Sans" w:cs="Noto Sans"/>
          <w:sz w:val="18"/>
          <w:szCs w:val="20"/>
          <w:lang w:eastAsia="ar-SA"/>
        </w:rPr>
      </w:pPr>
    </w:p>
    <w:p w14:paraId="03B5F491" w14:textId="7EFD6D26" w:rsidR="00227A83" w:rsidRPr="00223B3B" w:rsidRDefault="00227A83"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Se debe capturar en los parámetros económicos de </w:t>
      </w:r>
      <w:r w:rsidR="00D02E59" w:rsidRPr="00223B3B">
        <w:rPr>
          <w:rFonts w:ascii="Noto Sans" w:hAnsi="Noto Sans" w:cs="Noto Sans"/>
          <w:sz w:val="18"/>
          <w:szCs w:val="20"/>
          <w:lang w:eastAsia="ar-SA"/>
        </w:rPr>
        <w:t>Plataforma Digital de Contrataciones Públicas de la Administración Pública Federal (Compras MX)</w:t>
      </w:r>
      <w:r w:rsidRPr="00223B3B">
        <w:rPr>
          <w:rFonts w:ascii="Noto Sans" w:hAnsi="Noto Sans" w:cs="Noto Sans"/>
          <w:sz w:val="18"/>
          <w:szCs w:val="20"/>
          <w:lang w:eastAsia="ar-SA"/>
        </w:rPr>
        <w:t xml:space="preserve"> la información solicitada por dicho Sistema.</w:t>
      </w:r>
    </w:p>
    <w:p w14:paraId="76741825" w14:textId="77777777" w:rsidR="00227A83" w:rsidRPr="00223B3B" w:rsidRDefault="00227A83" w:rsidP="001A74B2">
      <w:pPr>
        <w:ind w:right="-36"/>
        <w:jc w:val="both"/>
        <w:rPr>
          <w:rFonts w:ascii="Noto Sans" w:hAnsi="Noto Sans" w:cs="Noto Sans"/>
          <w:sz w:val="18"/>
          <w:szCs w:val="20"/>
          <w:lang w:eastAsia="ar-SA"/>
        </w:rPr>
      </w:pPr>
    </w:p>
    <w:p w14:paraId="5ECF297E" w14:textId="5AAB86F8" w:rsidR="00227A83" w:rsidRPr="00223B3B" w:rsidRDefault="00227A83" w:rsidP="001A74B2">
      <w:pPr>
        <w:ind w:right="-36"/>
        <w:jc w:val="both"/>
        <w:rPr>
          <w:rFonts w:ascii="Noto Sans" w:hAnsi="Noto Sans" w:cs="Noto Sans"/>
          <w:b/>
          <w:sz w:val="18"/>
          <w:szCs w:val="20"/>
          <w:lang w:eastAsia="ar-SA"/>
        </w:rPr>
      </w:pPr>
      <w:r w:rsidRPr="00223B3B">
        <w:rPr>
          <w:rFonts w:ascii="Noto Sans" w:hAnsi="Noto Sans" w:cs="Noto Sans"/>
          <w:sz w:val="18"/>
          <w:szCs w:val="20"/>
          <w:lang w:eastAsia="ar-SA"/>
        </w:rPr>
        <w:lastRenderedPageBreak/>
        <w:t xml:space="preserve">Se precisa que en los parámetros económicos de </w:t>
      </w:r>
      <w:r w:rsidR="00D02E59" w:rsidRPr="00223B3B">
        <w:rPr>
          <w:rFonts w:ascii="Noto Sans" w:hAnsi="Noto Sans" w:cs="Noto Sans"/>
          <w:sz w:val="18"/>
          <w:szCs w:val="20"/>
          <w:lang w:eastAsia="ar-SA"/>
        </w:rPr>
        <w:t>Plataforma Digital de Contrataciones Públicas de la Administración Pública Federal (Compras MX)</w:t>
      </w:r>
      <w:r w:rsidRPr="00223B3B">
        <w:rPr>
          <w:rFonts w:ascii="Noto Sans" w:hAnsi="Noto Sans" w:cs="Noto Sans"/>
          <w:sz w:val="18"/>
          <w:szCs w:val="20"/>
          <w:lang w:eastAsia="ar-SA"/>
        </w:rPr>
        <w:t xml:space="preserve"> se debe capturar el monto máximo total ofertado de la partida sin el IVA, el cual se obtiene de la suma de los precios ofertados para las cantidades máximas establecidas en el </w:t>
      </w:r>
      <w:r w:rsidRPr="00223B3B">
        <w:rPr>
          <w:rFonts w:ascii="Noto Sans" w:hAnsi="Noto Sans" w:cs="Noto Sans"/>
          <w:b/>
          <w:sz w:val="18"/>
          <w:szCs w:val="20"/>
          <w:lang w:eastAsia="ar-SA"/>
        </w:rPr>
        <w:t>Anexo T1.</w:t>
      </w:r>
    </w:p>
    <w:p w14:paraId="302F5B6F" w14:textId="77777777" w:rsidR="00711F67" w:rsidRPr="00223B3B" w:rsidRDefault="00711F67" w:rsidP="001A74B2">
      <w:pPr>
        <w:ind w:right="-36"/>
        <w:jc w:val="both"/>
        <w:rPr>
          <w:rFonts w:ascii="Noto Sans" w:hAnsi="Noto Sans" w:cs="Noto Sans"/>
          <w:sz w:val="18"/>
          <w:szCs w:val="20"/>
          <w:lang w:val="es-ES"/>
        </w:rPr>
      </w:pPr>
    </w:p>
    <w:p w14:paraId="2834F008" w14:textId="5AD7F7BC" w:rsidR="00227A83" w:rsidRPr="00223B3B" w:rsidRDefault="00235C62" w:rsidP="001A74B2">
      <w:pPr>
        <w:suppressAutoHyphens/>
        <w:autoSpaceDE w:val="0"/>
        <w:ind w:right="-36"/>
        <w:jc w:val="both"/>
        <w:rPr>
          <w:rFonts w:ascii="Noto Sans" w:eastAsia="Times New Roman" w:hAnsi="Noto Sans" w:cs="Noto Sans"/>
          <w:b/>
          <w:iCs/>
          <w:sz w:val="18"/>
          <w:szCs w:val="20"/>
          <w:u w:val="single"/>
          <w:lang w:eastAsia="ar-SA"/>
        </w:rPr>
      </w:pPr>
      <w:r w:rsidRPr="00223B3B">
        <w:rPr>
          <w:rFonts w:ascii="Noto Sans" w:eastAsia="Times New Roman" w:hAnsi="Noto Sans" w:cs="Noto Sans"/>
          <w:b/>
          <w:iCs/>
          <w:sz w:val="18"/>
          <w:szCs w:val="20"/>
          <w:u w:val="single"/>
          <w:lang w:eastAsia="ar-SA"/>
        </w:rPr>
        <w:t xml:space="preserve">LA FALTA DE PRESENTACIÓN DE LA PROPUESTA ECONÓMICA AFECTA LA SOLVENCIA Y </w:t>
      </w:r>
      <w:r w:rsidRPr="00223B3B">
        <w:rPr>
          <w:rFonts w:ascii="Noto Sans" w:hAnsi="Noto Sans" w:cs="Noto Sans"/>
          <w:b/>
          <w:iCs/>
          <w:sz w:val="18"/>
          <w:szCs w:val="20"/>
          <w:u w:val="single"/>
          <w:lang w:eastAsia="ar-SA"/>
        </w:rPr>
        <w:t xml:space="preserve">MOTIVARÁ </w:t>
      </w:r>
      <w:r w:rsidRPr="00223B3B">
        <w:rPr>
          <w:rFonts w:ascii="Noto Sans" w:eastAsia="Times New Roman" w:hAnsi="Noto Sans" w:cs="Noto Sans"/>
          <w:b/>
          <w:iCs/>
          <w:sz w:val="18"/>
          <w:szCs w:val="20"/>
          <w:u w:val="single"/>
          <w:lang w:eastAsia="ar-SA"/>
        </w:rPr>
        <w:t>SU DESECHAMIENTO.</w:t>
      </w:r>
    </w:p>
    <w:p w14:paraId="0AAC9AD4" w14:textId="77777777" w:rsidR="0059741F" w:rsidRPr="00223B3B" w:rsidRDefault="0059741F" w:rsidP="001A74B2">
      <w:pPr>
        <w:pStyle w:val="Prrafodelista"/>
        <w:spacing w:after="0" w:line="240" w:lineRule="auto"/>
        <w:ind w:right="-36"/>
        <w:jc w:val="both"/>
        <w:rPr>
          <w:rFonts w:ascii="Noto Sans" w:hAnsi="Noto Sans" w:cs="Noto Sans"/>
          <w:sz w:val="18"/>
          <w:szCs w:val="20"/>
          <w:lang w:val="es-ES_tradnl"/>
        </w:rPr>
      </w:pPr>
    </w:p>
    <w:p w14:paraId="1ABC6B2B" w14:textId="77777777" w:rsidR="0059741F" w:rsidRPr="00223B3B" w:rsidRDefault="0059741F" w:rsidP="001A74B2">
      <w:pPr>
        <w:pStyle w:val="Ttulo1"/>
        <w:numPr>
          <w:ilvl w:val="0"/>
          <w:numId w:val="36"/>
        </w:numPr>
        <w:spacing w:before="0" w:after="0"/>
        <w:ind w:right="-36"/>
        <w:jc w:val="both"/>
        <w:rPr>
          <w:rFonts w:ascii="Noto Sans" w:hAnsi="Noto Sans" w:cs="Noto Sans"/>
          <w:sz w:val="18"/>
          <w:szCs w:val="20"/>
          <w:lang w:val="es-ES_tradnl"/>
        </w:rPr>
      </w:pPr>
      <w:bookmarkStart w:id="128" w:name="_Toc235784714"/>
      <w:r w:rsidRPr="00223B3B">
        <w:rPr>
          <w:rFonts w:ascii="Noto Sans" w:hAnsi="Noto Sans" w:cs="Noto Sans"/>
          <w:sz w:val="18"/>
          <w:szCs w:val="20"/>
          <w:lang w:val="es-ES_tradnl"/>
        </w:rPr>
        <w:t>CRITERIOS ESPECÍFICOS CONFORME A LOS CUALES SE EVALUARÁN LAS PROPOSICIONES</w:t>
      </w:r>
      <w:bookmarkEnd w:id="94"/>
      <w:r w:rsidRPr="00223B3B">
        <w:rPr>
          <w:rFonts w:ascii="Noto Sans" w:hAnsi="Noto Sans" w:cs="Noto Sans"/>
          <w:sz w:val="18"/>
          <w:szCs w:val="20"/>
          <w:lang w:val="es-ES_tradnl"/>
        </w:rPr>
        <w:t>.</w:t>
      </w:r>
      <w:bookmarkEnd w:id="128"/>
    </w:p>
    <w:p w14:paraId="49681448" w14:textId="77777777" w:rsidR="0059741F" w:rsidRPr="00223B3B" w:rsidRDefault="0059741F" w:rsidP="001A74B2">
      <w:pPr>
        <w:ind w:right="-36"/>
        <w:rPr>
          <w:rFonts w:ascii="Noto Sans" w:hAnsi="Noto Sans" w:cs="Noto Sans"/>
          <w:sz w:val="18"/>
          <w:szCs w:val="20"/>
          <w:lang w:eastAsia="ar-SA"/>
        </w:rPr>
      </w:pPr>
    </w:p>
    <w:p w14:paraId="12B17BB8" w14:textId="2EAD832D" w:rsidR="004F5DE5" w:rsidRPr="00223B3B" w:rsidRDefault="004F5DE5" w:rsidP="001A74B2">
      <w:pPr>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 xml:space="preserve">En el presente </w:t>
      </w:r>
      <w:r w:rsidRPr="00EB7725">
        <w:rPr>
          <w:rFonts w:ascii="Noto Sans" w:eastAsia="Times New Roman" w:hAnsi="Noto Sans" w:cs="Noto Sans"/>
          <w:sz w:val="18"/>
          <w:szCs w:val="20"/>
          <w:lang w:eastAsia="ar-SA"/>
        </w:rPr>
        <w:t xml:space="preserve">procedimiento de contratación se aplicará el criterio de evaluación Binario, de conformidad con lo señalado en los artículos </w:t>
      </w:r>
      <w:r w:rsidR="00266D28" w:rsidRPr="00EB7725">
        <w:rPr>
          <w:rFonts w:ascii="Noto Sans" w:eastAsia="Times New Roman" w:hAnsi="Noto Sans" w:cs="Noto Sans"/>
          <w:b/>
          <w:bCs/>
          <w:sz w:val="18"/>
          <w:szCs w:val="20"/>
          <w:lang w:eastAsia="ar-SA"/>
        </w:rPr>
        <w:t>47</w:t>
      </w:r>
      <w:r w:rsidRPr="00EB7725">
        <w:rPr>
          <w:rFonts w:ascii="Noto Sans" w:eastAsia="Times New Roman" w:hAnsi="Noto Sans" w:cs="Noto Sans"/>
          <w:b/>
          <w:bCs/>
          <w:sz w:val="18"/>
          <w:szCs w:val="20"/>
          <w:lang w:eastAsia="ar-SA"/>
        </w:rPr>
        <w:t xml:space="preserve">, </w:t>
      </w:r>
      <w:r w:rsidR="00E93C86" w:rsidRPr="00EB7725">
        <w:rPr>
          <w:rFonts w:ascii="Noto Sans" w:eastAsia="Times New Roman" w:hAnsi="Noto Sans" w:cs="Noto Sans"/>
          <w:b/>
          <w:bCs/>
          <w:sz w:val="18"/>
          <w:szCs w:val="20"/>
          <w:lang w:eastAsia="ar-SA"/>
        </w:rPr>
        <w:t>48 fracción II</w:t>
      </w:r>
      <w:r w:rsidRPr="00EB7725">
        <w:rPr>
          <w:rFonts w:ascii="Noto Sans" w:eastAsia="Times New Roman" w:hAnsi="Noto Sans" w:cs="Noto Sans"/>
          <w:sz w:val="18"/>
          <w:szCs w:val="20"/>
          <w:lang w:eastAsia="ar-SA"/>
        </w:rPr>
        <w:t xml:space="preserve"> de la</w:t>
      </w:r>
      <w:r w:rsidR="00324B49" w:rsidRPr="00EB7725">
        <w:rPr>
          <w:rFonts w:ascii="Noto Sans" w:eastAsia="Times New Roman" w:hAnsi="Noto Sans" w:cs="Noto Sans"/>
          <w:sz w:val="18"/>
          <w:szCs w:val="20"/>
          <w:lang w:eastAsia="ar-SA"/>
        </w:rPr>
        <w:t xml:space="preserve"> LAASSP</w:t>
      </w:r>
      <w:r w:rsidRPr="00EB7725">
        <w:rPr>
          <w:rFonts w:ascii="Noto Sans" w:eastAsia="Times New Roman" w:hAnsi="Noto Sans" w:cs="Noto Sans"/>
          <w:b/>
          <w:bCs/>
          <w:sz w:val="18"/>
          <w:szCs w:val="20"/>
          <w:lang w:eastAsia="ar-SA"/>
        </w:rPr>
        <w:t xml:space="preserve"> y </w:t>
      </w:r>
      <w:r w:rsidR="00EB7725" w:rsidRPr="00EB7725">
        <w:rPr>
          <w:rFonts w:ascii="Noto Sans" w:eastAsia="Times New Roman" w:hAnsi="Noto Sans" w:cs="Noto Sans"/>
          <w:b/>
          <w:bCs/>
          <w:sz w:val="18"/>
          <w:szCs w:val="20"/>
          <w:lang w:eastAsia="ar-SA"/>
        </w:rPr>
        <w:t>99</w:t>
      </w:r>
      <w:r w:rsidRPr="00EB7725">
        <w:rPr>
          <w:rFonts w:ascii="Noto Sans" w:eastAsia="Times New Roman" w:hAnsi="Noto Sans" w:cs="Noto Sans"/>
          <w:b/>
          <w:bCs/>
          <w:sz w:val="18"/>
          <w:szCs w:val="20"/>
          <w:lang w:eastAsia="ar-SA"/>
        </w:rPr>
        <w:t xml:space="preserve"> del RLAASSP</w:t>
      </w:r>
      <w:r w:rsidRPr="00EB7725">
        <w:rPr>
          <w:rFonts w:ascii="Noto Sans" w:eastAsia="Times New Roman" w:hAnsi="Noto Sans" w:cs="Noto Sans"/>
          <w:sz w:val="18"/>
          <w:szCs w:val="20"/>
          <w:lang w:eastAsia="ar-SA"/>
        </w:rPr>
        <w:t>, por lo que se procederá a evaluar técnicamente al menos las dos proposiciones cuyo precio resulte ser más bajo, en el caso de aquellas proposiciones que no cumplan con los aspectos técnicos, se realizará la evaluación de la propuesta que le siga en precio.</w:t>
      </w:r>
    </w:p>
    <w:p w14:paraId="5E003459" w14:textId="77777777" w:rsidR="00F528FA" w:rsidRPr="00223B3B" w:rsidRDefault="00F528FA" w:rsidP="001A74B2">
      <w:pPr>
        <w:ind w:right="-36"/>
        <w:rPr>
          <w:rFonts w:ascii="Noto Sans" w:hAnsi="Noto Sans" w:cs="Noto Sans"/>
          <w:sz w:val="18"/>
          <w:szCs w:val="20"/>
          <w:lang w:eastAsia="ar-SA"/>
        </w:rPr>
      </w:pPr>
    </w:p>
    <w:p w14:paraId="48E51D76" w14:textId="4BE7A78C"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Los criterios de evaluación que el IMSS tomará en </w:t>
      </w:r>
      <w:r w:rsidR="004F5DE5" w:rsidRPr="00223B3B">
        <w:rPr>
          <w:rFonts w:ascii="Noto Sans" w:hAnsi="Noto Sans" w:cs="Noto Sans"/>
          <w:sz w:val="18"/>
          <w:szCs w:val="20"/>
          <w:lang w:eastAsia="ar-SA"/>
        </w:rPr>
        <w:t>consideración</w:t>
      </w:r>
      <w:r w:rsidRPr="00223B3B">
        <w:rPr>
          <w:rFonts w:ascii="Noto Sans" w:hAnsi="Noto Sans" w:cs="Noto Sans"/>
          <w:sz w:val="18"/>
          <w:szCs w:val="20"/>
          <w:lang w:eastAsia="ar-SA"/>
        </w:rPr>
        <w:t xml:space="preserve"> son los siguientes:</w:t>
      </w:r>
    </w:p>
    <w:p w14:paraId="18A81D9F" w14:textId="77777777" w:rsidR="0059741F" w:rsidRPr="00223B3B" w:rsidRDefault="0059741F" w:rsidP="001A74B2">
      <w:pPr>
        <w:ind w:right="-36"/>
        <w:jc w:val="both"/>
        <w:rPr>
          <w:rFonts w:ascii="Noto Sans" w:hAnsi="Noto Sans" w:cs="Noto Sans"/>
          <w:sz w:val="18"/>
          <w:szCs w:val="20"/>
        </w:rPr>
      </w:pPr>
    </w:p>
    <w:p w14:paraId="048529DE" w14:textId="77777777" w:rsidR="0059741F" w:rsidRPr="00223B3B" w:rsidRDefault="0059741F" w:rsidP="001A74B2">
      <w:pPr>
        <w:pStyle w:val="Ttulo2"/>
        <w:numPr>
          <w:ilvl w:val="1"/>
          <w:numId w:val="37"/>
        </w:numPr>
        <w:spacing w:before="0" w:after="0"/>
        <w:ind w:left="0" w:right="-36" w:firstLine="0"/>
        <w:rPr>
          <w:rFonts w:ascii="Noto Sans" w:hAnsi="Noto Sans" w:cs="Noto Sans"/>
          <w:i w:val="0"/>
          <w:sz w:val="18"/>
          <w:lang w:val="es-ES_tradnl"/>
        </w:rPr>
      </w:pPr>
      <w:bookmarkStart w:id="129" w:name="_Toc235784715"/>
      <w:r w:rsidRPr="00223B3B">
        <w:rPr>
          <w:rFonts w:ascii="Noto Sans" w:hAnsi="Noto Sans" w:cs="Noto Sans"/>
          <w:i w:val="0"/>
          <w:sz w:val="18"/>
          <w:lang w:val="es-ES_tradnl"/>
        </w:rPr>
        <w:t>Criterios de evaluación de la propuesta legal-administrativa.</w:t>
      </w:r>
      <w:bookmarkEnd w:id="129"/>
      <w:r w:rsidRPr="00223B3B">
        <w:rPr>
          <w:rFonts w:ascii="Noto Sans" w:hAnsi="Noto Sans" w:cs="Noto Sans"/>
          <w:i w:val="0"/>
          <w:sz w:val="18"/>
          <w:lang w:val="es-ES_tradnl"/>
        </w:rPr>
        <w:t xml:space="preserve"> </w:t>
      </w:r>
    </w:p>
    <w:p w14:paraId="03A3D99B" w14:textId="77777777" w:rsidR="0059741F" w:rsidRPr="00223B3B" w:rsidRDefault="0059741F" w:rsidP="001A74B2">
      <w:pPr>
        <w:suppressAutoHyphens/>
        <w:ind w:right="-36"/>
        <w:jc w:val="both"/>
        <w:rPr>
          <w:rFonts w:ascii="Noto Sans" w:hAnsi="Noto Sans" w:cs="Noto Sans"/>
          <w:sz w:val="18"/>
          <w:szCs w:val="20"/>
        </w:rPr>
      </w:pPr>
    </w:p>
    <w:p w14:paraId="3FDFCC60" w14:textId="77777777" w:rsidR="0059741F" w:rsidRPr="00223B3B" w:rsidRDefault="0059741F" w:rsidP="001A74B2">
      <w:pPr>
        <w:tabs>
          <w:tab w:val="left" w:pos="2001"/>
        </w:tabs>
        <w:suppressAutoHyphens/>
        <w:ind w:right="-36"/>
        <w:jc w:val="both"/>
        <w:rPr>
          <w:rFonts w:ascii="Noto Sans" w:hAnsi="Noto Sans" w:cs="Noto Sans"/>
          <w:noProof/>
          <w:sz w:val="18"/>
          <w:szCs w:val="20"/>
          <w:lang w:eastAsia="ar-SA"/>
        </w:rPr>
      </w:pPr>
      <w:r w:rsidRPr="00223B3B">
        <w:rPr>
          <w:rFonts w:ascii="Noto Sans" w:hAnsi="Noto Sans" w:cs="Noto Sans"/>
          <w:noProof/>
          <w:sz w:val="18"/>
          <w:szCs w:val="20"/>
          <w:lang w:eastAsia="ar-SA"/>
        </w:rPr>
        <w:t xml:space="preserve">La evaluación legal-administrativa será realizada por el Área Contratante, verificando que la documentación presentada por el licitante cumpla con los requisitos solicitados en el numeral </w:t>
      </w:r>
      <w:r w:rsidRPr="00223B3B">
        <w:rPr>
          <w:rFonts w:ascii="Noto Sans" w:hAnsi="Noto Sans" w:cs="Noto Sans"/>
          <w:b/>
          <w:noProof/>
          <w:sz w:val="18"/>
          <w:szCs w:val="20"/>
          <w:lang w:eastAsia="ar-SA"/>
        </w:rPr>
        <w:t>4.1</w:t>
      </w:r>
      <w:r w:rsidRPr="00223B3B">
        <w:rPr>
          <w:rFonts w:ascii="Noto Sans" w:hAnsi="Noto Sans" w:cs="Noto Sans"/>
          <w:noProof/>
          <w:sz w:val="18"/>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07B05A24" w14:textId="77777777" w:rsidR="0059741F" w:rsidRPr="00223B3B" w:rsidRDefault="0059741F" w:rsidP="001A74B2">
      <w:pPr>
        <w:tabs>
          <w:tab w:val="left" w:pos="2001"/>
        </w:tabs>
        <w:suppressAutoHyphens/>
        <w:ind w:right="-36"/>
        <w:jc w:val="both"/>
        <w:rPr>
          <w:rFonts w:ascii="Noto Sans" w:hAnsi="Noto Sans" w:cs="Noto Sans"/>
          <w:noProof/>
          <w:sz w:val="18"/>
          <w:szCs w:val="20"/>
          <w:lang w:eastAsia="ar-SA"/>
        </w:rPr>
      </w:pPr>
    </w:p>
    <w:p w14:paraId="137ED3B3" w14:textId="77777777" w:rsidR="0059741F" w:rsidRPr="00223B3B" w:rsidRDefault="0059741F" w:rsidP="001A74B2">
      <w:pPr>
        <w:suppressAutoHyphens/>
        <w:ind w:right="-36"/>
        <w:jc w:val="both"/>
        <w:rPr>
          <w:rFonts w:ascii="Noto Sans" w:hAnsi="Noto Sans" w:cs="Noto Sans"/>
          <w:noProof/>
          <w:sz w:val="18"/>
          <w:szCs w:val="20"/>
          <w:lang w:eastAsia="ar-SA"/>
        </w:rPr>
      </w:pPr>
      <w:r w:rsidRPr="00223B3B">
        <w:rPr>
          <w:rFonts w:ascii="Noto Sans" w:hAnsi="Noto Sans" w:cs="Noto Sans"/>
          <w:noProof/>
          <w:sz w:val="18"/>
          <w:szCs w:val="20"/>
          <w:lang w:eastAsia="ar-SA"/>
        </w:rPr>
        <w:t xml:space="preserve">Los escritos que se presenten con motivo de cumplir lo solicitado en el numeral </w:t>
      </w:r>
      <w:r w:rsidRPr="00223B3B">
        <w:rPr>
          <w:rFonts w:ascii="Noto Sans" w:hAnsi="Noto Sans" w:cs="Noto Sans"/>
          <w:b/>
          <w:noProof/>
          <w:sz w:val="18"/>
          <w:szCs w:val="20"/>
          <w:lang w:eastAsia="ar-SA"/>
        </w:rPr>
        <w:t>4.1</w:t>
      </w:r>
      <w:r w:rsidRPr="00223B3B">
        <w:rPr>
          <w:rFonts w:ascii="Noto Sans" w:hAnsi="Noto Sans" w:cs="Noto Sans"/>
          <w:noProof/>
          <w:sz w:val="18"/>
          <w:szCs w:val="20"/>
          <w:lang w:eastAsia="ar-SA"/>
        </w:rPr>
        <w:t xml:space="preserve">, se verificará que sea congruente con la información proporcionada en el </w:t>
      </w:r>
      <w:r w:rsidR="00A50D96" w:rsidRPr="00223B3B">
        <w:rPr>
          <w:rFonts w:ascii="Noto Sans" w:hAnsi="Noto Sans" w:cs="Noto Sans"/>
          <w:b/>
          <w:noProof/>
          <w:sz w:val="18"/>
          <w:szCs w:val="20"/>
          <w:lang w:eastAsia="ar-SA"/>
        </w:rPr>
        <w:t>ANEXO I</w:t>
      </w:r>
      <w:r w:rsidR="00237111" w:rsidRPr="00223B3B">
        <w:rPr>
          <w:rFonts w:ascii="Noto Sans" w:hAnsi="Noto Sans" w:cs="Noto Sans"/>
          <w:b/>
          <w:noProof/>
          <w:sz w:val="18"/>
          <w:szCs w:val="20"/>
          <w:lang w:eastAsia="ar-SA"/>
        </w:rPr>
        <w:t xml:space="preserve"> “ACREDITAMIENTO DE PERSONALIDAD JURIDICA”</w:t>
      </w:r>
      <w:r w:rsidR="00317329" w:rsidRPr="00223B3B">
        <w:rPr>
          <w:rFonts w:ascii="Noto Sans" w:hAnsi="Noto Sans" w:cs="Noto Sans"/>
          <w:noProof/>
          <w:sz w:val="18"/>
          <w:szCs w:val="20"/>
          <w:lang w:eastAsia="ar-SA"/>
        </w:rPr>
        <w:t>.</w:t>
      </w:r>
    </w:p>
    <w:p w14:paraId="038C2B7C" w14:textId="77777777" w:rsidR="0059741F" w:rsidRPr="00223B3B" w:rsidRDefault="0059741F" w:rsidP="001A74B2">
      <w:pPr>
        <w:suppressAutoHyphens/>
        <w:ind w:right="-36"/>
        <w:jc w:val="both"/>
        <w:rPr>
          <w:rFonts w:ascii="Noto Sans" w:hAnsi="Noto Sans" w:cs="Noto Sans"/>
          <w:b/>
          <w:noProof/>
          <w:sz w:val="18"/>
          <w:szCs w:val="20"/>
          <w:lang w:eastAsia="ar-SA"/>
        </w:rPr>
      </w:pPr>
    </w:p>
    <w:p w14:paraId="336CE307" w14:textId="1BF0AB0F" w:rsidR="0059741F" w:rsidRPr="00223B3B" w:rsidRDefault="0059741F" w:rsidP="001A74B2">
      <w:pPr>
        <w:suppressAutoHyphens/>
        <w:ind w:right="-36"/>
        <w:jc w:val="both"/>
        <w:rPr>
          <w:rFonts w:ascii="Noto Sans" w:hAnsi="Noto Sans" w:cs="Noto Sans"/>
          <w:noProof/>
          <w:sz w:val="18"/>
          <w:szCs w:val="20"/>
          <w:lang w:eastAsia="ar-SA"/>
        </w:rPr>
      </w:pPr>
      <w:r w:rsidRPr="00223B3B">
        <w:rPr>
          <w:rFonts w:ascii="Noto Sans" w:hAnsi="Noto Sans" w:cs="Noto Sans"/>
          <w:noProof/>
          <w:sz w:val="18"/>
          <w:szCs w:val="20"/>
          <w:lang w:eastAsia="ar-SA"/>
        </w:rPr>
        <w:t xml:space="preserve">Se verificará el Directorio de Proveedores y Contratistas Sancionados de la </w:t>
      </w:r>
      <w:r w:rsidR="00D07078" w:rsidRPr="00223B3B">
        <w:rPr>
          <w:rFonts w:ascii="Noto Sans" w:hAnsi="Noto Sans" w:cs="Noto Sans"/>
          <w:noProof/>
          <w:sz w:val="18"/>
          <w:szCs w:val="20"/>
          <w:lang w:eastAsia="ar-SA"/>
        </w:rPr>
        <w:t>SECRETARIA ANTICORRUPCIÓN Y BUEN GOBIERNO</w:t>
      </w:r>
      <w:r w:rsidRPr="00223B3B">
        <w:rPr>
          <w:rFonts w:ascii="Noto Sans" w:hAnsi="Noto Sans" w:cs="Noto Sans"/>
          <w:noProof/>
          <w:sz w:val="18"/>
          <w:szCs w:val="20"/>
          <w:lang w:eastAsia="ar-SA"/>
        </w:rPr>
        <w:t xml:space="preserve">, y que corresponda con la manifestación presentada en cumplimiento al numeral </w:t>
      </w:r>
      <w:r w:rsidR="00237111" w:rsidRPr="00223B3B">
        <w:rPr>
          <w:rFonts w:ascii="Noto Sans" w:hAnsi="Noto Sans" w:cs="Noto Sans"/>
          <w:b/>
          <w:noProof/>
          <w:sz w:val="18"/>
          <w:szCs w:val="20"/>
          <w:lang w:eastAsia="ar-SA"/>
        </w:rPr>
        <w:t>4.1.3</w:t>
      </w:r>
      <w:r w:rsidR="00317329" w:rsidRPr="00223B3B">
        <w:rPr>
          <w:rFonts w:ascii="Noto Sans" w:hAnsi="Noto Sans" w:cs="Noto Sans"/>
          <w:noProof/>
          <w:sz w:val="18"/>
          <w:szCs w:val="20"/>
          <w:lang w:eastAsia="ar-SA"/>
        </w:rPr>
        <w:t xml:space="preserve"> de la Convocatoria</w:t>
      </w:r>
      <w:r w:rsidRPr="00223B3B">
        <w:rPr>
          <w:rFonts w:ascii="Noto Sans" w:hAnsi="Noto Sans" w:cs="Noto Sans"/>
          <w:b/>
          <w:noProof/>
          <w:sz w:val="18"/>
          <w:szCs w:val="20"/>
          <w:lang w:eastAsia="ar-SA"/>
        </w:rPr>
        <w:t>.</w:t>
      </w:r>
    </w:p>
    <w:p w14:paraId="734E591C" w14:textId="77777777" w:rsidR="0059741F" w:rsidRPr="00223B3B" w:rsidRDefault="0059741F" w:rsidP="001A74B2">
      <w:pPr>
        <w:suppressAutoHyphens/>
        <w:ind w:right="-36"/>
        <w:jc w:val="both"/>
        <w:rPr>
          <w:rFonts w:ascii="Noto Sans" w:hAnsi="Noto Sans" w:cs="Noto Sans"/>
          <w:noProof/>
          <w:sz w:val="18"/>
          <w:szCs w:val="20"/>
          <w:lang w:eastAsia="ar-SA"/>
        </w:rPr>
      </w:pPr>
    </w:p>
    <w:p w14:paraId="1FBD71A6" w14:textId="3D3F5084" w:rsidR="0059741F" w:rsidRPr="00223B3B" w:rsidRDefault="0059741F" w:rsidP="001A74B2">
      <w:pPr>
        <w:suppressAutoHyphens/>
        <w:ind w:right="-36"/>
        <w:jc w:val="both"/>
        <w:rPr>
          <w:rFonts w:ascii="Noto Sans" w:hAnsi="Noto Sans" w:cs="Noto Sans"/>
          <w:noProof/>
          <w:sz w:val="18"/>
          <w:szCs w:val="20"/>
          <w:lang w:eastAsia="ar-SA"/>
        </w:rPr>
      </w:pPr>
      <w:r w:rsidRPr="00223B3B">
        <w:rPr>
          <w:rFonts w:ascii="Noto Sans" w:hAnsi="Noto Sans" w:cs="Noto Sans"/>
          <w:noProof/>
          <w:sz w:val="18"/>
          <w:szCs w:val="20"/>
          <w:lang w:eastAsia="ar-SA"/>
        </w:rPr>
        <w:t xml:space="preserve">Por disposición de la </w:t>
      </w:r>
      <w:r w:rsidR="00D07078" w:rsidRPr="00223B3B">
        <w:rPr>
          <w:rFonts w:ascii="Noto Sans" w:hAnsi="Noto Sans" w:cs="Noto Sans"/>
          <w:noProof/>
          <w:sz w:val="18"/>
          <w:szCs w:val="20"/>
          <w:lang w:eastAsia="ar-SA"/>
        </w:rPr>
        <w:t>SECRETARIA ANTICORRUPCIÓN Y BUEN GOBIERNO</w:t>
      </w:r>
      <w:r w:rsidRPr="00223B3B">
        <w:rPr>
          <w:rFonts w:ascii="Noto Sans" w:hAnsi="Noto Sans" w:cs="Noto Sans"/>
          <w:noProof/>
          <w:sz w:val="18"/>
          <w:szCs w:val="20"/>
          <w:lang w:eastAsia="ar-SA"/>
        </w:rPr>
        <w:t xml:space="preserve"> se verificará en el </w:t>
      </w:r>
      <w:r w:rsidR="00D02E59" w:rsidRPr="00223B3B">
        <w:rPr>
          <w:rFonts w:ascii="Noto Sans" w:hAnsi="Noto Sans" w:cs="Noto Sans"/>
          <w:noProof/>
          <w:sz w:val="18"/>
          <w:szCs w:val="20"/>
          <w:lang w:eastAsia="ar-SA"/>
        </w:rPr>
        <w:t>Plataforma Digital de Contrataciones Públicas de la Administración Pública Federal (Compras MX)</w:t>
      </w:r>
      <w:r w:rsidRPr="00223B3B">
        <w:rPr>
          <w:rFonts w:ascii="Noto Sans" w:hAnsi="Noto Sans" w:cs="Noto Sans"/>
          <w:noProof/>
          <w:sz w:val="18"/>
          <w:szCs w:val="20"/>
          <w:lang w:eastAsia="ar-SA"/>
        </w:rPr>
        <w:t xml:space="preserve"> la relación de las personas que se encuentren impedidas de formalizar contrato con el IMSS conforme a lo dispuesto en </w:t>
      </w:r>
      <w:r w:rsidR="000D2623" w:rsidRPr="00223B3B">
        <w:rPr>
          <w:rFonts w:ascii="Noto Sans" w:hAnsi="Noto Sans" w:cs="Noto Sans"/>
          <w:noProof/>
          <w:sz w:val="18"/>
          <w:szCs w:val="20"/>
          <w:lang w:eastAsia="ar-SA"/>
        </w:rPr>
        <w:t>e</w:t>
      </w:r>
      <w:r w:rsidRPr="00223B3B">
        <w:rPr>
          <w:rFonts w:ascii="Noto Sans" w:hAnsi="Noto Sans" w:cs="Noto Sans"/>
          <w:noProof/>
          <w:sz w:val="18"/>
          <w:szCs w:val="20"/>
          <w:lang w:eastAsia="ar-SA"/>
        </w:rPr>
        <w:t>l</w:t>
      </w:r>
      <w:r w:rsidR="000D2623" w:rsidRPr="00223B3B">
        <w:rPr>
          <w:rFonts w:ascii="Noto Sans" w:hAnsi="Noto Sans" w:cs="Noto Sans"/>
          <w:noProof/>
          <w:sz w:val="18"/>
          <w:szCs w:val="20"/>
          <w:lang w:eastAsia="ar-SA"/>
        </w:rPr>
        <w:t xml:space="preserve"> </w:t>
      </w:r>
      <w:r w:rsidRPr="00223B3B">
        <w:rPr>
          <w:rFonts w:ascii="Noto Sans" w:hAnsi="Noto Sans" w:cs="Noto Sans"/>
          <w:noProof/>
          <w:sz w:val="18"/>
          <w:szCs w:val="20"/>
          <w:lang w:eastAsia="ar-SA"/>
        </w:rPr>
        <w:t xml:space="preserve">artículo </w:t>
      </w:r>
      <w:r w:rsidR="00266D28" w:rsidRPr="00223B3B">
        <w:rPr>
          <w:rFonts w:ascii="Noto Sans" w:hAnsi="Noto Sans" w:cs="Noto Sans"/>
          <w:b/>
          <w:noProof/>
          <w:sz w:val="18"/>
          <w:szCs w:val="20"/>
          <w:lang w:eastAsia="ar-SA"/>
        </w:rPr>
        <w:t>71</w:t>
      </w:r>
      <w:r w:rsidRPr="00223B3B">
        <w:rPr>
          <w:rFonts w:ascii="Noto Sans" w:hAnsi="Noto Sans" w:cs="Noto Sans"/>
          <w:noProof/>
          <w:sz w:val="18"/>
          <w:szCs w:val="20"/>
          <w:lang w:eastAsia="ar-SA"/>
        </w:rPr>
        <w:t xml:space="preserve"> de la LAAASP, que consta en el sistema electrónico de </w:t>
      </w:r>
      <w:r w:rsidR="00D02E59" w:rsidRPr="00223B3B">
        <w:rPr>
          <w:rFonts w:ascii="Noto Sans" w:hAnsi="Noto Sans" w:cs="Noto Sans"/>
          <w:noProof/>
          <w:sz w:val="18"/>
          <w:szCs w:val="20"/>
          <w:lang w:eastAsia="ar-SA"/>
        </w:rPr>
        <w:t>Plataforma Digital de Contrataciones Públicas de la Administración Pública Federal (Compras MX)</w:t>
      </w:r>
      <w:r w:rsidRPr="00223B3B">
        <w:rPr>
          <w:rFonts w:ascii="Noto Sans" w:hAnsi="Noto Sans" w:cs="Noto Sans"/>
          <w:noProof/>
          <w:sz w:val="18"/>
          <w:szCs w:val="20"/>
          <w:lang w:eastAsia="ar-SA"/>
        </w:rPr>
        <w:t>.</w:t>
      </w:r>
    </w:p>
    <w:p w14:paraId="41BDA520" w14:textId="77777777" w:rsidR="0059741F" w:rsidRPr="00223B3B" w:rsidRDefault="0059741F" w:rsidP="001A74B2">
      <w:pPr>
        <w:suppressAutoHyphens/>
        <w:ind w:right="-36"/>
        <w:jc w:val="both"/>
        <w:rPr>
          <w:rFonts w:ascii="Noto Sans" w:hAnsi="Noto Sans" w:cs="Noto Sans"/>
          <w:noProof/>
          <w:sz w:val="18"/>
          <w:szCs w:val="20"/>
          <w:lang w:eastAsia="ar-SA"/>
        </w:rPr>
      </w:pPr>
    </w:p>
    <w:p w14:paraId="2374A2D4" w14:textId="77777777" w:rsidR="0059741F" w:rsidRPr="00223B3B" w:rsidRDefault="0059741F" w:rsidP="001A74B2">
      <w:pPr>
        <w:suppressAutoHyphens/>
        <w:ind w:right="-36"/>
        <w:jc w:val="both"/>
        <w:rPr>
          <w:rFonts w:ascii="Noto Sans" w:hAnsi="Noto Sans" w:cs="Noto Sans"/>
          <w:noProof/>
          <w:sz w:val="18"/>
          <w:szCs w:val="20"/>
          <w:lang w:eastAsia="ar-SA"/>
        </w:rPr>
      </w:pPr>
      <w:r w:rsidRPr="00223B3B">
        <w:rPr>
          <w:rFonts w:ascii="Noto Sans" w:hAnsi="Noto Sans" w:cs="Noto Sans"/>
          <w:noProof/>
          <w:sz w:val="18"/>
          <w:szCs w:val="20"/>
          <w:lang w:eastAsia="ar-SA"/>
        </w:rPr>
        <w:t xml:space="preserve">Se verificará </w:t>
      </w:r>
      <w:r w:rsidR="0059130F" w:rsidRPr="00223B3B">
        <w:rPr>
          <w:rFonts w:ascii="Noto Sans" w:hAnsi="Noto Sans" w:cs="Noto Sans"/>
          <w:noProof/>
          <w:sz w:val="18"/>
          <w:szCs w:val="20"/>
          <w:lang w:eastAsia="ar-SA"/>
        </w:rPr>
        <w:t xml:space="preserve">que </w:t>
      </w:r>
      <w:r w:rsidRPr="00223B3B">
        <w:rPr>
          <w:rFonts w:ascii="Noto Sans" w:hAnsi="Noto Sans" w:cs="Noto Sans"/>
          <w:noProof/>
          <w:sz w:val="18"/>
          <w:szCs w:val="20"/>
          <w:lang w:eastAsia="ar-SA"/>
        </w:rPr>
        <w:t xml:space="preserve">el escrito de declaración de integridad solicitada en el numeral </w:t>
      </w:r>
      <w:r w:rsidR="00237111" w:rsidRPr="00223B3B">
        <w:rPr>
          <w:rFonts w:ascii="Noto Sans" w:hAnsi="Noto Sans" w:cs="Noto Sans"/>
          <w:b/>
          <w:noProof/>
          <w:sz w:val="18"/>
          <w:szCs w:val="20"/>
          <w:lang w:eastAsia="ar-SA"/>
        </w:rPr>
        <w:t>4.1.4</w:t>
      </w:r>
      <w:r w:rsidRPr="00223B3B">
        <w:rPr>
          <w:rFonts w:ascii="Noto Sans" w:hAnsi="Noto Sans" w:cs="Noto Sans"/>
          <w:b/>
          <w:noProof/>
          <w:sz w:val="18"/>
          <w:szCs w:val="20"/>
          <w:lang w:eastAsia="ar-SA"/>
        </w:rPr>
        <w:t>.</w:t>
      </w:r>
      <w:r w:rsidR="00FF624F" w:rsidRPr="00223B3B">
        <w:rPr>
          <w:rFonts w:ascii="Noto Sans" w:hAnsi="Noto Sans" w:cs="Noto Sans"/>
          <w:noProof/>
          <w:sz w:val="18"/>
          <w:szCs w:val="20"/>
          <w:lang w:eastAsia="ar-SA"/>
        </w:rPr>
        <w:t xml:space="preserve"> de la Convocatoria</w:t>
      </w:r>
      <w:r w:rsidRPr="00223B3B">
        <w:rPr>
          <w:rFonts w:ascii="Noto Sans" w:hAnsi="Noto Sans" w:cs="Noto Sans"/>
          <w:noProof/>
          <w:sz w:val="18"/>
          <w:szCs w:val="20"/>
          <w:lang w:eastAsia="ar-SA"/>
        </w:rPr>
        <w:t xml:space="preserve"> </w:t>
      </w:r>
      <w:r w:rsidR="009813B5" w:rsidRPr="00223B3B">
        <w:rPr>
          <w:rFonts w:ascii="Noto Sans" w:hAnsi="Noto Sans" w:cs="Noto Sans"/>
          <w:noProof/>
          <w:sz w:val="18"/>
          <w:szCs w:val="20"/>
          <w:lang w:eastAsia="ar-SA"/>
        </w:rPr>
        <w:t>y</w:t>
      </w:r>
      <w:r w:rsidR="0059130F" w:rsidRPr="00223B3B">
        <w:rPr>
          <w:rFonts w:ascii="Noto Sans" w:hAnsi="Noto Sans" w:cs="Noto Sans"/>
          <w:noProof/>
          <w:sz w:val="18"/>
          <w:szCs w:val="20"/>
          <w:lang w:eastAsia="ar-SA"/>
        </w:rPr>
        <w:t xml:space="preserve"> la manifestación de nacionalidad</w:t>
      </w:r>
      <w:r w:rsidR="009813B5" w:rsidRPr="00223B3B">
        <w:rPr>
          <w:rFonts w:ascii="Noto Sans" w:hAnsi="Noto Sans" w:cs="Noto Sans"/>
          <w:noProof/>
          <w:sz w:val="18"/>
          <w:szCs w:val="20"/>
          <w:lang w:eastAsia="ar-SA"/>
        </w:rPr>
        <w:t xml:space="preserve"> del numeral </w:t>
      </w:r>
      <w:r w:rsidR="003B5CE4" w:rsidRPr="00223B3B">
        <w:rPr>
          <w:rFonts w:ascii="Noto Sans" w:hAnsi="Noto Sans" w:cs="Noto Sans"/>
          <w:b/>
          <w:noProof/>
          <w:sz w:val="18"/>
          <w:szCs w:val="20"/>
          <w:lang w:eastAsia="ar-SA"/>
        </w:rPr>
        <w:t>4.1.5</w:t>
      </w:r>
      <w:r w:rsidR="00FF624F" w:rsidRPr="00223B3B">
        <w:rPr>
          <w:rFonts w:ascii="Noto Sans" w:hAnsi="Noto Sans" w:cs="Noto Sans"/>
          <w:b/>
          <w:noProof/>
          <w:sz w:val="18"/>
          <w:szCs w:val="20"/>
          <w:lang w:eastAsia="ar-SA"/>
        </w:rPr>
        <w:t xml:space="preserve"> </w:t>
      </w:r>
      <w:r w:rsidR="00FF624F" w:rsidRPr="00223B3B">
        <w:rPr>
          <w:rFonts w:ascii="Noto Sans" w:hAnsi="Noto Sans" w:cs="Noto Sans"/>
          <w:noProof/>
          <w:sz w:val="18"/>
          <w:szCs w:val="20"/>
          <w:lang w:eastAsia="ar-SA"/>
        </w:rPr>
        <w:t>de la Convocatoria</w:t>
      </w:r>
      <w:r w:rsidR="009813B5" w:rsidRPr="00223B3B">
        <w:rPr>
          <w:rFonts w:ascii="Noto Sans" w:hAnsi="Noto Sans" w:cs="Noto Sans"/>
          <w:noProof/>
          <w:sz w:val="18"/>
          <w:szCs w:val="20"/>
          <w:lang w:eastAsia="ar-SA"/>
        </w:rPr>
        <w:t xml:space="preserve">, </w:t>
      </w:r>
      <w:r w:rsidRPr="00223B3B">
        <w:rPr>
          <w:rFonts w:ascii="Noto Sans" w:hAnsi="Noto Sans" w:cs="Noto Sans"/>
          <w:noProof/>
          <w:sz w:val="18"/>
          <w:szCs w:val="20"/>
          <w:lang w:eastAsia="ar-SA"/>
        </w:rPr>
        <w:t>con</w:t>
      </w:r>
      <w:r w:rsidR="009813B5" w:rsidRPr="00223B3B">
        <w:rPr>
          <w:rFonts w:ascii="Noto Sans" w:hAnsi="Noto Sans" w:cs="Noto Sans"/>
          <w:noProof/>
          <w:sz w:val="18"/>
          <w:szCs w:val="20"/>
          <w:lang w:eastAsia="ar-SA"/>
        </w:rPr>
        <w:t>tengan la información solicitada, respe</w:t>
      </w:r>
      <w:r w:rsidR="00727C48" w:rsidRPr="00223B3B">
        <w:rPr>
          <w:rFonts w:ascii="Noto Sans" w:hAnsi="Noto Sans" w:cs="Noto Sans"/>
          <w:noProof/>
          <w:sz w:val="18"/>
          <w:szCs w:val="20"/>
          <w:lang w:eastAsia="ar-SA"/>
        </w:rPr>
        <w:t>c</w:t>
      </w:r>
      <w:r w:rsidR="009813B5" w:rsidRPr="00223B3B">
        <w:rPr>
          <w:rFonts w:ascii="Noto Sans" w:hAnsi="Noto Sans" w:cs="Noto Sans"/>
          <w:noProof/>
          <w:sz w:val="18"/>
          <w:szCs w:val="20"/>
          <w:lang w:eastAsia="ar-SA"/>
        </w:rPr>
        <w:t>tivamente.</w:t>
      </w:r>
      <w:r w:rsidR="00031955" w:rsidRPr="00223B3B">
        <w:rPr>
          <w:rFonts w:ascii="Noto Sans" w:hAnsi="Noto Sans" w:cs="Noto Sans"/>
          <w:noProof/>
          <w:sz w:val="18"/>
          <w:szCs w:val="20"/>
          <w:lang w:eastAsia="ar-SA"/>
        </w:rPr>
        <w:t xml:space="preserve"> </w:t>
      </w:r>
    </w:p>
    <w:p w14:paraId="4C976F90" w14:textId="77777777" w:rsidR="009813B5" w:rsidRPr="00223B3B" w:rsidRDefault="009813B5" w:rsidP="001A74B2">
      <w:pPr>
        <w:suppressAutoHyphens/>
        <w:ind w:right="-36"/>
        <w:jc w:val="both"/>
        <w:rPr>
          <w:rFonts w:ascii="Noto Sans" w:hAnsi="Noto Sans" w:cs="Noto Sans"/>
          <w:noProof/>
          <w:sz w:val="18"/>
          <w:szCs w:val="20"/>
          <w:lang w:eastAsia="ar-SA"/>
        </w:rPr>
      </w:pPr>
    </w:p>
    <w:p w14:paraId="689FCB44" w14:textId="77777777" w:rsidR="009813B5" w:rsidRPr="00223B3B" w:rsidRDefault="009813B5" w:rsidP="001A74B2">
      <w:pPr>
        <w:suppressAutoHyphens/>
        <w:ind w:right="-36"/>
        <w:jc w:val="both"/>
        <w:rPr>
          <w:rFonts w:ascii="Noto Sans" w:hAnsi="Noto Sans" w:cs="Noto Sans"/>
          <w:noProof/>
          <w:sz w:val="18"/>
          <w:szCs w:val="20"/>
          <w:lang w:eastAsia="ar-SA"/>
        </w:rPr>
      </w:pPr>
      <w:r w:rsidRPr="00223B3B">
        <w:rPr>
          <w:rFonts w:ascii="Noto Sans" w:hAnsi="Noto Sans" w:cs="Noto Sans"/>
          <w:noProof/>
          <w:sz w:val="18"/>
          <w:szCs w:val="20"/>
          <w:lang w:eastAsia="ar-SA"/>
        </w:rPr>
        <w:t xml:space="preserve">Ademas, en caso de que el (los) licitante(s) sea(n) MIPYMES, se verificará que la documentación del numeral </w:t>
      </w:r>
      <w:r w:rsidR="003B5CE4" w:rsidRPr="00223B3B">
        <w:rPr>
          <w:rFonts w:ascii="Noto Sans" w:hAnsi="Noto Sans" w:cs="Noto Sans"/>
          <w:b/>
          <w:noProof/>
          <w:sz w:val="18"/>
          <w:szCs w:val="20"/>
          <w:lang w:eastAsia="ar-SA"/>
        </w:rPr>
        <w:t>4.1.6</w:t>
      </w:r>
      <w:r w:rsidRPr="00223B3B">
        <w:rPr>
          <w:rFonts w:ascii="Noto Sans" w:hAnsi="Noto Sans" w:cs="Noto Sans"/>
          <w:b/>
          <w:noProof/>
          <w:sz w:val="18"/>
          <w:szCs w:val="20"/>
          <w:lang w:eastAsia="ar-SA"/>
        </w:rPr>
        <w:t xml:space="preserve"> </w:t>
      </w:r>
      <w:r w:rsidR="00FF624F" w:rsidRPr="00223B3B">
        <w:rPr>
          <w:rFonts w:ascii="Noto Sans" w:hAnsi="Noto Sans" w:cs="Noto Sans"/>
          <w:noProof/>
          <w:sz w:val="18"/>
          <w:szCs w:val="20"/>
          <w:lang w:eastAsia="ar-SA"/>
        </w:rPr>
        <w:t>de la Convocatoria</w:t>
      </w:r>
      <w:r w:rsidR="00FF624F" w:rsidRPr="00223B3B">
        <w:rPr>
          <w:rFonts w:ascii="Noto Sans" w:hAnsi="Noto Sans" w:cs="Noto Sans"/>
          <w:b/>
          <w:noProof/>
          <w:sz w:val="18"/>
          <w:szCs w:val="20"/>
          <w:lang w:eastAsia="ar-SA"/>
        </w:rPr>
        <w:t xml:space="preserve"> </w:t>
      </w:r>
      <w:r w:rsidRPr="00223B3B">
        <w:rPr>
          <w:rFonts w:ascii="Noto Sans" w:hAnsi="Noto Sans" w:cs="Noto Sans"/>
          <w:noProof/>
          <w:sz w:val="18"/>
          <w:szCs w:val="20"/>
          <w:lang w:eastAsia="ar-SA"/>
        </w:rPr>
        <w:t xml:space="preserve">contenga la información solicitada en el </w:t>
      </w:r>
      <w:r w:rsidRPr="00223B3B">
        <w:rPr>
          <w:rFonts w:ascii="Noto Sans" w:hAnsi="Noto Sans" w:cs="Noto Sans"/>
          <w:b/>
          <w:noProof/>
          <w:sz w:val="18"/>
          <w:szCs w:val="20"/>
          <w:lang w:eastAsia="ar-SA"/>
        </w:rPr>
        <w:t>ANEXO VI “ESTRATIFICACIÓN DE LAS MICRO, PEQUEÑAS Y MEDIANAS EMPRESAS (MIPYMES)”</w:t>
      </w:r>
      <w:r w:rsidRPr="00223B3B">
        <w:rPr>
          <w:rFonts w:ascii="Noto Sans" w:hAnsi="Noto Sans" w:cs="Noto Sans"/>
          <w:noProof/>
          <w:sz w:val="18"/>
          <w:szCs w:val="20"/>
          <w:lang w:eastAsia="ar-SA"/>
        </w:rPr>
        <w:t xml:space="preserve">. </w:t>
      </w:r>
    </w:p>
    <w:p w14:paraId="5545D561" w14:textId="77777777" w:rsidR="009813B5" w:rsidRPr="00223B3B" w:rsidRDefault="009813B5" w:rsidP="001A74B2">
      <w:pPr>
        <w:suppressAutoHyphens/>
        <w:ind w:right="-36"/>
        <w:jc w:val="both"/>
        <w:rPr>
          <w:rFonts w:ascii="Noto Sans" w:hAnsi="Noto Sans" w:cs="Noto Sans"/>
          <w:noProof/>
          <w:sz w:val="18"/>
          <w:szCs w:val="20"/>
          <w:lang w:eastAsia="ar-SA"/>
        </w:rPr>
      </w:pPr>
    </w:p>
    <w:p w14:paraId="7317D6BB" w14:textId="77777777" w:rsidR="0059741F" w:rsidRPr="00223B3B" w:rsidRDefault="00FF624F" w:rsidP="001A74B2">
      <w:pPr>
        <w:suppressAutoHyphens/>
        <w:ind w:right="-36"/>
        <w:jc w:val="both"/>
        <w:rPr>
          <w:rFonts w:ascii="Noto Sans" w:hAnsi="Noto Sans" w:cs="Noto Sans"/>
          <w:noProof/>
          <w:sz w:val="18"/>
          <w:szCs w:val="20"/>
          <w:lang w:eastAsia="ar-SA"/>
        </w:rPr>
      </w:pPr>
      <w:r w:rsidRPr="00223B3B">
        <w:rPr>
          <w:rFonts w:ascii="Noto Sans" w:hAnsi="Noto Sans" w:cs="Noto Sans"/>
          <w:noProof/>
          <w:sz w:val="18"/>
          <w:szCs w:val="20"/>
          <w:lang w:eastAsia="ar-SA"/>
        </w:rPr>
        <w:t>E</w:t>
      </w:r>
      <w:r w:rsidR="0059741F" w:rsidRPr="00223B3B">
        <w:rPr>
          <w:rFonts w:ascii="Noto Sans" w:hAnsi="Noto Sans" w:cs="Noto Sans"/>
          <w:noProof/>
          <w:sz w:val="18"/>
          <w:szCs w:val="20"/>
          <w:lang w:eastAsia="ar-SA"/>
        </w:rPr>
        <w:t xml:space="preserve">n caso de que se presente proposición conjunta, </w:t>
      </w:r>
      <w:r w:rsidR="00677B9C" w:rsidRPr="00223B3B">
        <w:rPr>
          <w:rFonts w:ascii="Noto Sans" w:hAnsi="Noto Sans" w:cs="Noto Sans"/>
          <w:noProof/>
          <w:sz w:val="18"/>
          <w:szCs w:val="20"/>
          <w:lang w:eastAsia="ar-SA"/>
        </w:rPr>
        <w:t xml:space="preserve">numeral </w:t>
      </w:r>
      <w:r w:rsidR="003B5CE4" w:rsidRPr="00223B3B">
        <w:rPr>
          <w:rFonts w:ascii="Noto Sans" w:hAnsi="Noto Sans" w:cs="Noto Sans"/>
          <w:b/>
          <w:noProof/>
          <w:sz w:val="18"/>
          <w:szCs w:val="20"/>
          <w:lang w:eastAsia="ar-SA"/>
        </w:rPr>
        <w:t>4.1.7</w:t>
      </w:r>
      <w:r w:rsidR="00677B9C" w:rsidRPr="00223B3B">
        <w:rPr>
          <w:rFonts w:ascii="Noto Sans" w:hAnsi="Noto Sans" w:cs="Noto Sans"/>
          <w:b/>
          <w:noProof/>
          <w:sz w:val="18"/>
          <w:szCs w:val="20"/>
          <w:lang w:eastAsia="ar-SA"/>
        </w:rPr>
        <w:t xml:space="preserve"> </w:t>
      </w:r>
      <w:r w:rsidR="00677B9C" w:rsidRPr="00223B3B">
        <w:rPr>
          <w:rFonts w:ascii="Noto Sans" w:hAnsi="Noto Sans" w:cs="Noto Sans"/>
          <w:noProof/>
          <w:sz w:val="18"/>
          <w:szCs w:val="20"/>
          <w:lang w:eastAsia="ar-SA"/>
        </w:rPr>
        <w:t xml:space="preserve">de la Convocatoria </w:t>
      </w:r>
      <w:r w:rsidR="0059741F" w:rsidRPr="00223B3B">
        <w:rPr>
          <w:rFonts w:ascii="Noto Sans" w:hAnsi="Noto Sans" w:cs="Noto Sans"/>
          <w:noProof/>
          <w:sz w:val="18"/>
          <w:szCs w:val="20"/>
          <w:lang w:eastAsia="ar-SA"/>
        </w:rPr>
        <w:t xml:space="preserve">se verificará que el convenio presentado, cumpla con la información señalada en el </w:t>
      </w:r>
      <w:r w:rsidR="00A50D96" w:rsidRPr="00223B3B">
        <w:rPr>
          <w:rFonts w:ascii="Noto Sans" w:hAnsi="Noto Sans" w:cs="Noto Sans"/>
          <w:b/>
          <w:noProof/>
          <w:sz w:val="18"/>
          <w:szCs w:val="20"/>
          <w:lang w:eastAsia="ar-SA"/>
        </w:rPr>
        <w:t xml:space="preserve">ANEXO </w:t>
      </w:r>
      <w:r w:rsidR="0059741F" w:rsidRPr="00223B3B">
        <w:rPr>
          <w:rFonts w:ascii="Noto Sans" w:hAnsi="Noto Sans" w:cs="Noto Sans"/>
          <w:b/>
          <w:noProof/>
          <w:sz w:val="18"/>
          <w:szCs w:val="20"/>
          <w:lang w:eastAsia="ar-SA"/>
        </w:rPr>
        <w:t>V</w:t>
      </w:r>
      <w:r w:rsidR="00A50D96" w:rsidRPr="00223B3B">
        <w:rPr>
          <w:rFonts w:ascii="Noto Sans" w:hAnsi="Noto Sans" w:cs="Noto Sans"/>
          <w:b/>
          <w:noProof/>
          <w:sz w:val="18"/>
          <w:szCs w:val="20"/>
          <w:lang w:eastAsia="ar-SA"/>
        </w:rPr>
        <w:t>I</w:t>
      </w:r>
      <w:r w:rsidR="009813B5" w:rsidRPr="00223B3B">
        <w:rPr>
          <w:rFonts w:ascii="Noto Sans" w:hAnsi="Noto Sans" w:cs="Noto Sans"/>
          <w:b/>
          <w:noProof/>
          <w:sz w:val="18"/>
          <w:szCs w:val="20"/>
          <w:lang w:eastAsia="ar-SA"/>
        </w:rPr>
        <w:t>I “MODELO DE CONVENIO DE PARTICIPACIÓN CONJUNTA”</w:t>
      </w:r>
      <w:r w:rsidR="0059741F" w:rsidRPr="00223B3B">
        <w:rPr>
          <w:rFonts w:ascii="Noto Sans" w:hAnsi="Noto Sans" w:cs="Noto Sans"/>
          <w:noProof/>
          <w:sz w:val="18"/>
          <w:szCs w:val="20"/>
          <w:lang w:eastAsia="ar-SA"/>
        </w:rPr>
        <w:t>,</w:t>
      </w:r>
      <w:r w:rsidRPr="00223B3B">
        <w:rPr>
          <w:rFonts w:ascii="Noto Sans" w:hAnsi="Noto Sans" w:cs="Noto Sans"/>
          <w:noProof/>
          <w:sz w:val="18"/>
          <w:szCs w:val="20"/>
          <w:lang w:eastAsia="ar-SA"/>
        </w:rPr>
        <w:t xml:space="preserve"> de la Convocatoria</w:t>
      </w:r>
      <w:r w:rsidR="0059741F" w:rsidRPr="00223B3B">
        <w:rPr>
          <w:rFonts w:ascii="Noto Sans" w:hAnsi="Noto Sans" w:cs="Noto Sans"/>
          <w:noProof/>
          <w:sz w:val="18"/>
          <w:szCs w:val="20"/>
          <w:lang w:eastAsia="ar-SA"/>
        </w:rPr>
        <w:t xml:space="preserve"> el Área Contratante evaluará los términos legales del convenio, y el Área Técnica, la descripción de las partes objeto del contrato que corresponderá cumplir a cada integrante, en términos del numeral </w:t>
      </w:r>
      <w:r w:rsidR="0059741F" w:rsidRPr="00223B3B">
        <w:rPr>
          <w:rFonts w:ascii="Noto Sans" w:hAnsi="Noto Sans" w:cs="Noto Sans"/>
          <w:b/>
          <w:noProof/>
          <w:sz w:val="18"/>
          <w:szCs w:val="20"/>
          <w:lang w:eastAsia="ar-SA"/>
        </w:rPr>
        <w:t>4.2.2.1.15</w:t>
      </w:r>
      <w:r w:rsidR="0059741F" w:rsidRPr="00223B3B">
        <w:rPr>
          <w:rFonts w:ascii="Noto Sans" w:hAnsi="Noto Sans" w:cs="Noto Sans"/>
          <w:noProof/>
          <w:sz w:val="18"/>
          <w:szCs w:val="20"/>
          <w:lang w:eastAsia="ar-SA"/>
        </w:rPr>
        <w:t xml:space="preserve"> del MAAGMAASSP.</w:t>
      </w:r>
    </w:p>
    <w:p w14:paraId="7495C4BC" w14:textId="77777777" w:rsidR="002B721F" w:rsidRPr="00223B3B" w:rsidRDefault="002B721F" w:rsidP="001A74B2">
      <w:pPr>
        <w:suppressAutoHyphens/>
        <w:ind w:right="-36"/>
        <w:jc w:val="both"/>
        <w:rPr>
          <w:rFonts w:ascii="Noto Sans" w:hAnsi="Noto Sans" w:cs="Noto Sans"/>
          <w:noProof/>
          <w:sz w:val="18"/>
          <w:szCs w:val="20"/>
          <w:lang w:eastAsia="ar-SA"/>
        </w:rPr>
      </w:pPr>
    </w:p>
    <w:p w14:paraId="30A9436E" w14:textId="77777777" w:rsidR="00E214CB" w:rsidRPr="00223B3B" w:rsidRDefault="00E214CB" w:rsidP="001A74B2">
      <w:pPr>
        <w:suppressAutoHyphens/>
        <w:ind w:right="-36"/>
        <w:jc w:val="both"/>
        <w:rPr>
          <w:rFonts w:ascii="Noto Sans" w:hAnsi="Noto Sans" w:cs="Noto Sans"/>
          <w:noProof/>
          <w:sz w:val="18"/>
          <w:szCs w:val="20"/>
          <w:lang w:eastAsia="ar-SA"/>
        </w:rPr>
      </w:pPr>
      <w:r w:rsidRPr="00223B3B">
        <w:rPr>
          <w:rFonts w:ascii="Noto Sans" w:hAnsi="Noto Sans" w:cs="Noto Sans"/>
          <w:noProof/>
          <w:sz w:val="18"/>
          <w:szCs w:val="20"/>
          <w:lang w:eastAsia="ar-SA"/>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223B3B">
        <w:rPr>
          <w:rFonts w:ascii="Noto Sans" w:hAnsi="Noto Sans" w:cs="Noto Sans"/>
          <w:i/>
          <w:noProof/>
          <w:sz w:val="18"/>
          <w:szCs w:val="20"/>
          <w:lang w:eastAsia="ar-SA"/>
        </w:rPr>
        <w:t>cumple con los aspectos técnicos para la prestación del servicio</w:t>
      </w:r>
      <w:r w:rsidRPr="00223B3B">
        <w:rPr>
          <w:rFonts w:ascii="Noto Sans" w:hAnsi="Noto Sans" w:cs="Noto Sans"/>
          <w:noProof/>
          <w:sz w:val="18"/>
          <w:szCs w:val="20"/>
          <w:lang w:eastAsia="ar-SA"/>
        </w:rPr>
        <w:t xml:space="preserve">, o en su </w:t>
      </w:r>
      <w:r w:rsidRPr="00223B3B">
        <w:rPr>
          <w:rFonts w:ascii="Noto Sans" w:hAnsi="Noto Sans" w:cs="Noto Sans"/>
          <w:noProof/>
          <w:sz w:val="18"/>
          <w:szCs w:val="20"/>
          <w:lang w:eastAsia="ar-SA"/>
        </w:rPr>
        <w:lastRenderedPageBreak/>
        <w:t xml:space="preserve">defecto, establecerá los motivos y razones por los cuales el convenio de participación conjunta </w:t>
      </w:r>
      <w:r w:rsidRPr="00223B3B">
        <w:rPr>
          <w:rFonts w:ascii="Noto Sans" w:hAnsi="Noto Sans" w:cs="Noto Sans"/>
          <w:i/>
          <w:noProof/>
          <w:sz w:val="18"/>
          <w:szCs w:val="20"/>
          <w:lang w:eastAsia="ar-SA"/>
        </w:rPr>
        <w:t>no cumple con los aspectos técnicos para la prestación del servicio.</w:t>
      </w:r>
    </w:p>
    <w:p w14:paraId="688C926C" w14:textId="77777777" w:rsidR="00E214CB" w:rsidRPr="00223B3B" w:rsidRDefault="00E214CB" w:rsidP="001A74B2">
      <w:pPr>
        <w:suppressAutoHyphens/>
        <w:ind w:right="-36"/>
        <w:jc w:val="both"/>
        <w:rPr>
          <w:rFonts w:ascii="Noto Sans" w:hAnsi="Noto Sans" w:cs="Noto Sans"/>
          <w:noProof/>
          <w:sz w:val="18"/>
          <w:szCs w:val="20"/>
          <w:lang w:eastAsia="ar-SA"/>
        </w:rPr>
      </w:pPr>
    </w:p>
    <w:p w14:paraId="73DA33AA" w14:textId="77777777" w:rsidR="004B2FFA" w:rsidRPr="00223B3B" w:rsidRDefault="0059741F" w:rsidP="001A74B2">
      <w:pPr>
        <w:pStyle w:val="Ttulo2"/>
        <w:numPr>
          <w:ilvl w:val="1"/>
          <w:numId w:val="37"/>
        </w:numPr>
        <w:spacing w:before="0" w:after="0"/>
        <w:ind w:right="-36"/>
        <w:rPr>
          <w:rFonts w:ascii="Noto Sans" w:hAnsi="Noto Sans" w:cs="Noto Sans"/>
          <w:i w:val="0"/>
          <w:sz w:val="18"/>
          <w:lang w:val="es-ES_tradnl"/>
        </w:rPr>
      </w:pPr>
      <w:bookmarkStart w:id="130" w:name="_Toc235784716"/>
      <w:r w:rsidRPr="00223B3B">
        <w:rPr>
          <w:rFonts w:ascii="Noto Sans" w:hAnsi="Noto Sans" w:cs="Noto Sans"/>
          <w:i w:val="0"/>
          <w:sz w:val="18"/>
          <w:lang w:val="es-ES_tradnl"/>
        </w:rPr>
        <w:t>Criterios de evaluación de la propuesta técnica</w:t>
      </w:r>
      <w:bookmarkEnd w:id="130"/>
    </w:p>
    <w:p w14:paraId="14FCF952" w14:textId="77777777" w:rsidR="004B2FFA" w:rsidRPr="00223B3B" w:rsidRDefault="004B2FFA" w:rsidP="001A74B2">
      <w:pPr>
        <w:ind w:right="-36"/>
        <w:rPr>
          <w:rFonts w:ascii="Noto Sans" w:hAnsi="Noto Sans" w:cs="Noto Sans"/>
          <w:sz w:val="20"/>
          <w:lang w:eastAsia="ar-SA"/>
        </w:rPr>
      </w:pPr>
    </w:p>
    <w:p w14:paraId="47F57C4E" w14:textId="1E24EDB0" w:rsidR="004B2FFA" w:rsidRPr="00223B3B" w:rsidRDefault="004B2FFA" w:rsidP="001A74B2">
      <w:pPr>
        <w:ind w:right="-36"/>
        <w:jc w:val="both"/>
        <w:rPr>
          <w:rFonts w:ascii="Noto Sans" w:hAnsi="Noto Sans" w:cs="Noto Sans"/>
          <w:sz w:val="18"/>
          <w:szCs w:val="20"/>
        </w:rPr>
      </w:pPr>
      <w:r w:rsidRPr="00223B3B">
        <w:rPr>
          <w:rStyle w:val="Refdecomentario"/>
          <w:rFonts w:ascii="Noto Sans" w:hAnsi="Noto Sans" w:cs="Noto Sans"/>
          <w:sz w:val="18"/>
          <w:szCs w:val="20"/>
        </w:rPr>
        <w:t xml:space="preserve">Con fundamento en el artículo </w:t>
      </w:r>
      <w:r w:rsidR="00266D28" w:rsidRPr="00223B3B">
        <w:rPr>
          <w:rStyle w:val="Refdecomentario"/>
          <w:rFonts w:ascii="Noto Sans" w:hAnsi="Noto Sans" w:cs="Noto Sans"/>
          <w:b/>
          <w:sz w:val="18"/>
          <w:szCs w:val="20"/>
        </w:rPr>
        <w:t>40</w:t>
      </w:r>
      <w:r w:rsidRPr="00223B3B">
        <w:rPr>
          <w:rStyle w:val="Refdecomentario"/>
          <w:rFonts w:ascii="Noto Sans" w:hAnsi="Noto Sans" w:cs="Noto Sans"/>
          <w:sz w:val="18"/>
          <w:szCs w:val="20"/>
        </w:rPr>
        <w:t xml:space="preserve">, fracción </w:t>
      </w:r>
      <w:r w:rsidR="00266D28" w:rsidRPr="00223B3B">
        <w:rPr>
          <w:rStyle w:val="Refdecomentario"/>
          <w:rFonts w:ascii="Noto Sans" w:hAnsi="Noto Sans" w:cs="Noto Sans"/>
          <w:b/>
          <w:sz w:val="18"/>
          <w:szCs w:val="20"/>
        </w:rPr>
        <w:t>XV</w:t>
      </w:r>
      <w:r w:rsidRPr="00223B3B">
        <w:rPr>
          <w:rStyle w:val="Refdecomentario"/>
          <w:rFonts w:ascii="Noto Sans" w:hAnsi="Noto Sans" w:cs="Noto Sans"/>
          <w:b/>
          <w:sz w:val="18"/>
          <w:szCs w:val="20"/>
        </w:rPr>
        <w:t>I</w:t>
      </w:r>
      <w:r w:rsidRPr="00223B3B">
        <w:rPr>
          <w:rStyle w:val="Refdecomentario"/>
          <w:rFonts w:ascii="Noto Sans" w:hAnsi="Noto Sans" w:cs="Noto Sans"/>
          <w:sz w:val="18"/>
          <w:szCs w:val="20"/>
        </w:rPr>
        <w:t xml:space="preserve"> de</w:t>
      </w:r>
      <w:r w:rsidR="00324B49" w:rsidRPr="00223B3B">
        <w:rPr>
          <w:rStyle w:val="Refdecomentario"/>
          <w:rFonts w:ascii="Noto Sans" w:hAnsi="Noto Sans" w:cs="Noto Sans"/>
          <w:sz w:val="18"/>
          <w:szCs w:val="20"/>
        </w:rPr>
        <w:t xml:space="preserve"> LAASSP</w:t>
      </w:r>
      <w:r w:rsidRPr="00223B3B">
        <w:rPr>
          <w:rStyle w:val="Refdecomentario"/>
          <w:rFonts w:ascii="Noto Sans" w:hAnsi="Noto Sans" w:cs="Noto Sans"/>
          <w:sz w:val="18"/>
          <w:szCs w:val="20"/>
        </w:rPr>
        <w:t>, las</w:t>
      </w:r>
      <w:r w:rsidRPr="00223B3B">
        <w:rPr>
          <w:rFonts w:ascii="Noto Sans" w:hAnsi="Noto Sans" w:cs="Noto Sans"/>
          <w:sz w:val="18"/>
          <w:szCs w:val="20"/>
        </w:rPr>
        <w:t xml:space="preserve"> proposiciones que se reciban en el acto de presentación y apertura de </w:t>
      </w:r>
      <w:r w:rsidR="00BD4C43" w:rsidRPr="00223B3B">
        <w:rPr>
          <w:rFonts w:ascii="Noto Sans" w:hAnsi="Noto Sans" w:cs="Noto Sans"/>
          <w:sz w:val="18"/>
          <w:szCs w:val="20"/>
        </w:rPr>
        <w:t>proposiciones</w:t>
      </w:r>
      <w:r w:rsidRPr="00223B3B">
        <w:rPr>
          <w:rFonts w:ascii="Noto Sans" w:hAnsi="Noto Sans" w:cs="Noto Sans"/>
          <w:sz w:val="18"/>
          <w:szCs w:val="20"/>
        </w:rPr>
        <w:t xml:space="preserve"> se evaluarán a través del </w:t>
      </w:r>
      <w:r w:rsidR="00BD4C43" w:rsidRPr="00223B3B">
        <w:rPr>
          <w:rFonts w:ascii="Noto Sans" w:hAnsi="Noto Sans" w:cs="Noto Sans"/>
          <w:sz w:val="18"/>
          <w:szCs w:val="20"/>
        </w:rPr>
        <w:t>criterio binario.</w:t>
      </w:r>
    </w:p>
    <w:p w14:paraId="2FAE9B0C" w14:textId="77777777" w:rsidR="00E73FBF" w:rsidRPr="00223B3B" w:rsidRDefault="00E73FBF" w:rsidP="001A74B2">
      <w:pPr>
        <w:ind w:right="-36"/>
        <w:jc w:val="both"/>
        <w:rPr>
          <w:rFonts w:ascii="Noto Sans" w:hAnsi="Noto Sans" w:cs="Noto Sans"/>
          <w:sz w:val="18"/>
          <w:szCs w:val="20"/>
        </w:rPr>
      </w:pPr>
    </w:p>
    <w:p w14:paraId="587EE59D" w14:textId="77777777" w:rsidR="00E73FBF" w:rsidRPr="00223B3B" w:rsidRDefault="00E73FBF" w:rsidP="001A74B2">
      <w:pPr>
        <w:suppressAutoHyphens/>
        <w:ind w:right="-36"/>
        <w:jc w:val="both"/>
        <w:rPr>
          <w:rFonts w:ascii="Noto Sans" w:hAnsi="Noto Sans" w:cs="Noto Sans"/>
          <w:noProof/>
          <w:sz w:val="18"/>
          <w:szCs w:val="20"/>
          <w:lang w:eastAsia="ar-SA"/>
        </w:rPr>
      </w:pPr>
      <w:r w:rsidRPr="00223B3B">
        <w:rPr>
          <w:rFonts w:ascii="Noto Sans" w:hAnsi="Noto Sans" w:cs="Noto Sans"/>
          <w:noProof/>
          <w:sz w:val="18"/>
          <w:szCs w:val="20"/>
          <w:lang w:eastAsia="ar-SA"/>
        </w:rPr>
        <w:t xml:space="preserve">Para aquellos licitantes que presenten proposición conjunta, numeral </w:t>
      </w:r>
      <w:r w:rsidRPr="00223B3B">
        <w:rPr>
          <w:rFonts w:ascii="Noto Sans" w:hAnsi="Noto Sans" w:cs="Noto Sans"/>
          <w:b/>
          <w:noProof/>
          <w:sz w:val="18"/>
          <w:szCs w:val="20"/>
          <w:lang w:eastAsia="ar-SA"/>
        </w:rPr>
        <w:t xml:space="preserve">4.1.7 </w:t>
      </w:r>
      <w:r w:rsidRPr="00223B3B">
        <w:rPr>
          <w:rFonts w:ascii="Noto Sans" w:hAnsi="Noto Sans" w:cs="Noto Sans"/>
          <w:noProof/>
          <w:sz w:val="18"/>
          <w:szCs w:val="20"/>
          <w:lang w:eastAsia="ar-SA"/>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223B3B">
        <w:rPr>
          <w:rFonts w:ascii="Noto Sans" w:hAnsi="Noto Sans" w:cs="Noto Sans"/>
          <w:b/>
          <w:noProof/>
          <w:sz w:val="18"/>
          <w:szCs w:val="20"/>
          <w:lang w:eastAsia="ar-SA"/>
        </w:rPr>
        <w:t>4.2.2.1.15</w:t>
      </w:r>
      <w:r w:rsidRPr="00223B3B">
        <w:rPr>
          <w:rFonts w:ascii="Noto Sans" w:hAnsi="Noto Sans" w:cs="Noto Sans"/>
          <w:noProof/>
          <w:sz w:val="18"/>
          <w:szCs w:val="20"/>
          <w:lang w:eastAsia="ar-SA"/>
        </w:rPr>
        <w:t xml:space="preserve"> del MAAGMAASSP, remitiendo dicha evaluación al Área Contratnete, en terminos de lo establecido en el numeral </w:t>
      </w:r>
      <w:r w:rsidRPr="00223B3B">
        <w:rPr>
          <w:rFonts w:ascii="Noto Sans" w:hAnsi="Noto Sans" w:cs="Noto Sans"/>
          <w:b/>
          <w:noProof/>
          <w:sz w:val="18"/>
          <w:szCs w:val="20"/>
          <w:lang w:eastAsia="ar-SA"/>
        </w:rPr>
        <w:t>5.1</w:t>
      </w:r>
      <w:r w:rsidRPr="00223B3B">
        <w:rPr>
          <w:rFonts w:ascii="Noto Sans" w:hAnsi="Noto Sans" w:cs="Noto Sans"/>
          <w:noProof/>
          <w:sz w:val="18"/>
          <w:szCs w:val="20"/>
          <w:lang w:eastAsia="ar-SA"/>
        </w:rPr>
        <w:t xml:space="preserve"> de la Convocatoria. </w:t>
      </w:r>
    </w:p>
    <w:p w14:paraId="173B921A" w14:textId="77777777" w:rsidR="00E73FBF" w:rsidRPr="00223B3B" w:rsidRDefault="00E73FBF" w:rsidP="001A74B2">
      <w:pPr>
        <w:ind w:right="-36"/>
        <w:jc w:val="both"/>
        <w:rPr>
          <w:rFonts w:ascii="Noto Sans" w:hAnsi="Noto Sans" w:cs="Noto Sans"/>
          <w:sz w:val="18"/>
          <w:szCs w:val="20"/>
        </w:rPr>
      </w:pPr>
    </w:p>
    <w:p w14:paraId="6360AFA8" w14:textId="30CA4EFA" w:rsidR="004B2FFA" w:rsidRPr="00223B3B" w:rsidRDefault="004B2FFA" w:rsidP="001A74B2">
      <w:pPr>
        <w:ind w:right="-36"/>
        <w:jc w:val="both"/>
        <w:rPr>
          <w:rFonts w:ascii="Noto Sans" w:hAnsi="Noto Sans" w:cs="Noto Sans"/>
          <w:sz w:val="18"/>
          <w:szCs w:val="20"/>
        </w:rPr>
      </w:pPr>
      <w:r w:rsidRPr="00223B3B">
        <w:rPr>
          <w:rFonts w:ascii="Noto Sans" w:hAnsi="Noto Sans" w:cs="Noto Sans"/>
          <w:sz w:val="18"/>
          <w:szCs w:val="20"/>
        </w:rPr>
        <w:t xml:space="preserve">Los licitantes deberán considerar lo establecido en el numeral </w:t>
      </w:r>
      <w:r w:rsidR="00BD4C43" w:rsidRPr="00223B3B">
        <w:rPr>
          <w:rFonts w:ascii="Noto Sans" w:hAnsi="Noto Sans" w:cs="Noto Sans"/>
          <w:b/>
          <w:sz w:val="18"/>
          <w:szCs w:val="20"/>
        </w:rPr>
        <w:t>4. MECANISMO DE EVALUACIÓN DE LAS PROPOSICIONES TÉCNICAS</w:t>
      </w:r>
      <w:r w:rsidRPr="00223B3B">
        <w:rPr>
          <w:rFonts w:ascii="Noto Sans" w:hAnsi="Noto Sans" w:cs="Noto Sans"/>
          <w:sz w:val="18"/>
          <w:szCs w:val="20"/>
        </w:rPr>
        <w:t>,</w:t>
      </w:r>
      <w:r w:rsidR="00B97EEE" w:rsidRPr="00223B3B">
        <w:rPr>
          <w:rFonts w:ascii="Noto Sans" w:hAnsi="Noto Sans" w:cs="Noto Sans"/>
          <w:sz w:val="18"/>
          <w:szCs w:val="20"/>
        </w:rPr>
        <w:t xml:space="preserve"> de los Términos y Condiciones.</w:t>
      </w:r>
    </w:p>
    <w:p w14:paraId="0F3FB36D" w14:textId="77777777" w:rsidR="004B2FFA" w:rsidRPr="00223B3B" w:rsidRDefault="004B2FFA" w:rsidP="001A74B2">
      <w:pPr>
        <w:ind w:right="-36"/>
        <w:jc w:val="both"/>
        <w:rPr>
          <w:rFonts w:ascii="Noto Sans" w:hAnsi="Noto Sans" w:cs="Noto Sans"/>
          <w:sz w:val="18"/>
          <w:szCs w:val="20"/>
        </w:rPr>
      </w:pPr>
    </w:p>
    <w:p w14:paraId="19D30596" w14:textId="77777777" w:rsidR="004B2FFA" w:rsidRPr="00223B3B" w:rsidRDefault="004B2FFA" w:rsidP="001A74B2">
      <w:pPr>
        <w:ind w:right="-36"/>
        <w:jc w:val="both"/>
        <w:rPr>
          <w:rFonts w:ascii="Noto Sans" w:hAnsi="Noto Sans" w:cs="Noto Sans"/>
          <w:sz w:val="18"/>
          <w:szCs w:val="20"/>
          <w:lang w:eastAsia="ar-SA"/>
        </w:rPr>
      </w:pPr>
      <w:r w:rsidRPr="00223B3B">
        <w:rPr>
          <w:rFonts w:ascii="Noto Sans" w:hAnsi="Noto Sans" w:cs="Noto Sans"/>
          <w:sz w:val="18"/>
          <w:szCs w:val="20"/>
        </w:rPr>
        <w:t xml:space="preserve">La evaluación de la documentación técnica se realizará por el Área Técnica, </w:t>
      </w:r>
      <w:r w:rsidRPr="00223B3B">
        <w:rPr>
          <w:rFonts w:ascii="Noto Sans" w:hAnsi="Noto Sans" w:cs="Noto Sans"/>
          <w:sz w:val="18"/>
          <w:szCs w:val="20"/>
          <w:lang w:eastAsia="ar-SA"/>
        </w:rPr>
        <w:t xml:space="preserve">conforme al numeral </w:t>
      </w:r>
      <w:r w:rsidRPr="00223B3B">
        <w:rPr>
          <w:rFonts w:ascii="Noto Sans" w:hAnsi="Noto Sans" w:cs="Noto Sans"/>
          <w:b/>
          <w:sz w:val="18"/>
          <w:szCs w:val="20"/>
          <w:lang w:eastAsia="ar-SA"/>
        </w:rPr>
        <w:t>4.2.2.1.16</w:t>
      </w:r>
      <w:r w:rsidRPr="00223B3B">
        <w:rPr>
          <w:rFonts w:ascii="Noto Sans" w:hAnsi="Noto Sans" w:cs="Noto Sans"/>
          <w:sz w:val="18"/>
          <w:szCs w:val="20"/>
          <w:lang w:eastAsia="ar-SA"/>
        </w:rPr>
        <w:t xml:space="preserve"> del MAAGMAASSP.</w:t>
      </w:r>
    </w:p>
    <w:p w14:paraId="4F8A0CAE" w14:textId="77777777" w:rsidR="00206649" w:rsidRPr="00223B3B" w:rsidRDefault="00206649" w:rsidP="001A74B2">
      <w:pPr>
        <w:ind w:right="-36"/>
        <w:jc w:val="both"/>
        <w:rPr>
          <w:rFonts w:ascii="Noto Sans" w:hAnsi="Noto Sans" w:cs="Noto Sans"/>
          <w:sz w:val="18"/>
          <w:szCs w:val="20"/>
          <w:lang w:eastAsia="ar-SA"/>
        </w:rPr>
      </w:pPr>
    </w:p>
    <w:p w14:paraId="7E154A18" w14:textId="4C96B7A3" w:rsidR="004B2FFA" w:rsidRPr="00223B3B" w:rsidRDefault="004B2FFA"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r w:rsidR="00BD4C43" w:rsidRPr="00223B3B">
        <w:rPr>
          <w:rFonts w:ascii="Noto Sans" w:hAnsi="Noto Sans" w:cs="Noto Sans"/>
          <w:sz w:val="18"/>
          <w:szCs w:val="20"/>
          <w:lang w:eastAsia="ar-SA"/>
        </w:rPr>
        <w:t>, bajo los siguientes criterios:</w:t>
      </w:r>
    </w:p>
    <w:p w14:paraId="1ADF7F3A" w14:textId="77777777" w:rsidR="00BD4C43" w:rsidRPr="00223B3B" w:rsidRDefault="00BD4C43" w:rsidP="001A74B2">
      <w:pPr>
        <w:ind w:right="-36"/>
        <w:jc w:val="both"/>
        <w:rPr>
          <w:rFonts w:ascii="Noto Sans" w:hAnsi="Noto Sans" w:cs="Noto Sans"/>
          <w:sz w:val="18"/>
          <w:szCs w:val="20"/>
          <w:lang w:eastAsia="ar-SA"/>
        </w:rPr>
      </w:pPr>
    </w:p>
    <w:p w14:paraId="5BDB81F5" w14:textId="77777777" w:rsidR="00BD4C43" w:rsidRPr="00223B3B" w:rsidRDefault="00BD4C43" w:rsidP="001A74B2">
      <w:pPr>
        <w:numPr>
          <w:ilvl w:val="0"/>
          <w:numId w:val="61"/>
        </w:numPr>
        <w:suppressAutoHyphens/>
        <w:ind w:left="426" w:right="-36"/>
        <w:jc w:val="both"/>
        <w:rPr>
          <w:rFonts w:ascii="Noto Sans" w:hAnsi="Noto Sans" w:cs="Noto Sans"/>
          <w:sz w:val="18"/>
          <w:szCs w:val="20"/>
        </w:rPr>
      </w:pPr>
      <w:r w:rsidRPr="00223B3B">
        <w:rPr>
          <w:rFonts w:ascii="Noto Sans" w:hAnsi="Noto Sans" w:cs="Noto Sans"/>
          <w:sz w:val="18"/>
          <w:szCs w:val="20"/>
        </w:rPr>
        <w:t xml:space="preserve">Los licitantes deberán cumplir con la documentación solicitada, ya que se verificará documentalmente que se incluya la información, documentos y requisitos solicitados en la </w:t>
      </w:r>
      <w:r w:rsidRPr="00223B3B">
        <w:rPr>
          <w:rFonts w:ascii="Noto Sans" w:hAnsi="Noto Sans" w:cs="Noto Sans"/>
          <w:b/>
          <w:sz w:val="18"/>
          <w:szCs w:val="20"/>
        </w:rPr>
        <w:t>p</w:t>
      </w:r>
      <w:r w:rsidRPr="00223B3B">
        <w:rPr>
          <w:rFonts w:ascii="Noto Sans" w:hAnsi="Noto Sans" w:cs="Noto Sans"/>
          <w:b/>
          <w:bCs/>
          <w:sz w:val="18"/>
          <w:szCs w:val="20"/>
        </w:rPr>
        <w:t>ropuesta técnica</w:t>
      </w:r>
      <w:r w:rsidRPr="00223B3B">
        <w:rPr>
          <w:rFonts w:ascii="Noto Sans" w:hAnsi="Noto Sans" w:cs="Noto Sans"/>
          <w:sz w:val="18"/>
          <w:szCs w:val="20"/>
        </w:rPr>
        <w:t xml:space="preserve"> de esta Convocatoria, la cual deberá contener una descripción amplia y detallada del servicio ofertado con sus especificaciones técnico-médicas/técnico informáticas. En caso de que no se presenten los documentos conforme a lo solicitado o no sean los requeridos, conforme al Apéndice del Anexo Técnico, así como los Términos y Condiciones, la propuesta será desechada. </w:t>
      </w:r>
    </w:p>
    <w:p w14:paraId="0F158D9E" w14:textId="77777777" w:rsidR="00BD4C43" w:rsidRPr="00223B3B" w:rsidRDefault="00BD4C43" w:rsidP="001A74B2">
      <w:pPr>
        <w:suppressAutoHyphens/>
        <w:ind w:left="426" w:right="-36"/>
        <w:jc w:val="both"/>
        <w:rPr>
          <w:rFonts w:ascii="Noto Sans" w:hAnsi="Noto Sans" w:cs="Noto Sans"/>
          <w:sz w:val="18"/>
          <w:szCs w:val="20"/>
        </w:rPr>
      </w:pPr>
    </w:p>
    <w:p w14:paraId="48E6924E" w14:textId="2898445C" w:rsidR="00BD4C43" w:rsidRPr="00223B3B" w:rsidRDefault="00BD4C43" w:rsidP="001A74B2">
      <w:pPr>
        <w:numPr>
          <w:ilvl w:val="0"/>
          <w:numId w:val="61"/>
        </w:numPr>
        <w:suppressAutoHyphens/>
        <w:ind w:left="426" w:right="-36"/>
        <w:jc w:val="both"/>
        <w:rPr>
          <w:rFonts w:ascii="Noto Sans" w:hAnsi="Noto Sans" w:cs="Noto Sans"/>
          <w:sz w:val="18"/>
          <w:szCs w:val="20"/>
        </w:rPr>
      </w:pPr>
      <w:r w:rsidRPr="00223B3B">
        <w:rPr>
          <w:rFonts w:ascii="Noto Sans" w:hAnsi="Noto Sans" w:cs="Noto Sans"/>
          <w:sz w:val="18"/>
          <w:szCs w:val="20"/>
        </w:rPr>
        <w:t xml:space="preserve">Se corroborará la inclusión y legibilidad de la totalidad de la documentación técnica del licitante, remitida a través del </w:t>
      </w:r>
      <w:r w:rsidR="00D02E59"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 xml:space="preserve">, solicitada en el presente procedimiento, considerando las modificaciones que deriven de la junta de aclaraciones. </w:t>
      </w:r>
    </w:p>
    <w:p w14:paraId="5087A51C" w14:textId="77777777" w:rsidR="00BD4C43" w:rsidRPr="00223B3B" w:rsidRDefault="00BD4C43" w:rsidP="001A74B2">
      <w:pPr>
        <w:suppressAutoHyphens/>
        <w:ind w:right="-36"/>
        <w:jc w:val="both"/>
        <w:rPr>
          <w:rFonts w:ascii="Noto Sans" w:hAnsi="Noto Sans" w:cs="Noto Sans"/>
          <w:sz w:val="18"/>
          <w:szCs w:val="20"/>
        </w:rPr>
      </w:pPr>
    </w:p>
    <w:p w14:paraId="7ED5F6CA" w14:textId="77777777" w:rsidR="00BD4C43" w:rsidRPr="00223B3B" w:rsidRDefault="00BD4C43" w:rsidP="001A74B2">
      <w:pPr>
        <w:numPr>
          <w:ilvl w:val="0"/>
          <w:numId w:val="61"/>
        </w:numPr>
        <w:suppressAutoHyphens/>
        <w:ind w:left="426" w:right="-36"/>
        <w:jc w:val="both"/>
        <w:rPr>
          <w:rFonts w:ascii="Noto Sans" w:hAnsi="Noto Sans" w:cs="Noto Sans"/>
          <w:sz w:val="18"/>
          <w:szCs w:val="20"/>
        </w:rPr>
      </w:pPr>
      <w:r w:rsidRPr="00223B3B">
        <w:rPr>
          <w:rFonts w:ascii="Noto Sans" w:hAnsi="Noto Sans" w:cs="Noto Sans"/>
          <w:sz w:val="18"/>
          <w:szCs w:val="20"/>
        </w:rPr>
        <w:t xml:space="preserve">Se verificará la descripción técnica del servicio ofertado por el licitante, la cual deberá ser legible, amplia y detallada incluyendo los equipos y los bienes de consumo tanto básicos como complementarios que sean ofertados, conforme a lo solicitado en el </w:t>
      </w:r>
      <w:r w:rsidRPr="00223B3B">
        <w:rPr>
          <w:rFonts w:ascii="Noto Sans" w:hAnsi="Noto Sans" w:cs="Noto Sans"/>
          <w:bCs/>
          <w:sz w:val="18"/>
          <w:szCs w:val="20"/>
        </w:rPr>
        <w:t>Anexo Técnico</w:t>
      </w:r>
      <w:r w:rsidRPr="00223B3B">
        <w:rPr>
          <w:rFonts w:ascii="Noto Sans" w:hAnsi="Noto Sans" w:cs="Noto Sans"/>
          <w:sz w:val="18"/>
          <w:szCs w:val="20"/>
        </w:rPr>
        <w:t>, en el que el licitante deberá puntualizar las partidas en las que participa.</w:t>
      </w:r>
    </w:p>
    <w:p w14:paraId="7169987E" w14:textId="77777777" w:rsidR="00BD4C43" w:rsidRPr="00223B3B" w:rsidRDefault="00BD4C43" w:rsidP="001A74B2">
      <w:pPr>
        <w:suppressAutoHyphens/>
        <w:ind w:left="426" w:right="-36"/>
        <w:jc w:val="both"/>
        <w:rPr>
          <w:rFonts w:ascii="Noto Sans" w:hAnsi="Noto Sans" w:cs="Noto Sans"/>
          <w:sz w:val="18"/>
          <w:szCs w:val="20"/>
        </w:rPr>
      </w:pPr>
    </w:p>
    <w:p w14:paraId="7B0C1660" w14:textId="77777777" w:rsidR="00BD4C43" w:rsidRPr="00223B3B" w:rsidRDefault="00BD4C43" w:rsidP="001A74B2">
      <w:pPr>
        <w:numPr>
          <w:ilvl w:val="0"/>
          <w:numId w:val="61"/>
        </w:numPr>
        <w:suppressAutoHyphens/>
        <w:ind w:left="426" w:right="-36"/>
        <w:jc w:val="both"/>
        <w:rPr>
          <w:rFonts w:ascii="Noto Sans" w:hAnsi="Noto Sans" w:cs="Noto Sans"/>
          <w:sz w:val="18"/>
          <w:szCs w:val="20"/>
        </w:rPr>
      </w:pPr>
      <w:r w:rsidRPr="00223B3B">
        <w:rPr>
          <w:rFonts w:ascii="Noto Sans" w:hAnsi="Noto Sans" w:cs="Noto Sans"/>
          <w:sz w:val="18"/>
          <w:szCs w:val="20"/>
        </w:rPr>
        <w:t xml:space="preserve">Se comprobará la inclusión de las marcas, modelos y/o fabricantes y la congruencia que guarda con los anexos técnicos, folletos, catálogos, fotografías, instructivos y/o manuales del fabricante, que envíe el licitante como sustento de la propuesta técnica que presenta. </w:t>
      </w:r>
    </w:p>
    <w:p w14:paraId="19C363C7" w14:textId="77777777" w:rsidR="00BD4C43" w:rsidRPr="00223B3B" w:rsidRDefault="00BD4C43" w:rsidP="001A74B2">
      <w:pPr>
        <w:suppressAutoHyphens/>
        <w:ind w:left="426" w:right="-36"/>
        <w:jc w:val="both"/>
        <w:rPr>
          <w:rFonts w:ascii="Noto Sans" w:hAnsi="Noto Sans" w:cs="Noto Sans"/>
          <w:sz w:val="18"/>
          <w:szCs w:val="20"/>
        </w:rPr>
      </w:pPr>
    </w:p>
    <w:p w14:paraId="77D7895B" w14:textId="77777777" w:rsidR="00BD4C43" w:rsidRPr="00223B3B" w:rsidRDefault="00BD4C43" w:rsidP="001A74B2">
      <w:pPr>
        <w:numPr>
          <w:ilvl w:val="0"/>
          <w:numId w:val="61"/>
        </w:numPr>
        <w:suppressAutoHyphens/>
        <w:ind w:left="426" w:right="-36"/>
        <w:jc w:val="both"/>
        <w:rPr>
          <w:rFonts w:ascii="Noto Sans" w:hAnsi="Noto Sans" w:cs="Noto Sans"/>
          <w:sz w:val="18"/>
          <w:szCs w:val="20"/>
        </w:rPr>
      </w:pPr>
      <w:r w:rsidRPr="00223B3B">
        <w:rPr>
          <w:rFonts w:ascii="Noto Sans" w:hAnsi="Noto Sans" w:cs="Noto Sans"/>
          <w:sz w:val="18"/>
          <w:szCs w:val="20"/>
        </w:rPr>
        <w:t>Se verificará la correspondencia entre la descripción técnica del licitante con los anexos técnicos, folletos, catálogos, fotografías, imágenes, instructivos y/o manuales del fabricante, que envíe el licitante como sustento de la propuesta técnica que presenta.</w:t>
      </w:r>
    </w:p>
    <w:p w14:paraId="22BD4D83" w14:textId="77777777" w:rsidR="00BD4C43" w:rsidRPr="00223B3B" w:rsidRDefault="00BD4C43" w:rsidP="001A74B2">
      <w:pPr>
        <w:suppressAutoHyphens/>
        <w:ind w:left="426" w:right="-36"/>
        <w:jc w:val="both"/>
        <w:rPr>
          <w:rFonts w:ascii="Noto Sans" w:hAnsi="Noto Sans" w:cs="Noto Sans"/>
          <w:sz w:val="18"/>
          <w:szCs w:val="20"/>
        </w:rPr>
      </w:pPr>
    </w:p>
    <w:p w14:paraId="53537254" w14:textId="77777777" w:rsidR="00BD4C43" w:rsidRPr="00223B3B" w:rsidRDefault="00BD4C43" w:rsidP="001A74B2">
      <w:pPr>
        <w:numPr>
          <w:ilvl w:val="0"/>
          <w:numId w:val="61"/>
        </w:numPr>
        <w:suppressAutoHyphens/>
        <w:ind w:left="426" w:right="-36"/>
        <w:jc w:val="both"/>
        <w:rPr>
          <w:rFonts w:ascii="Noto Sans" w:hAnsi="Noto Sans" w:cs="Noto Sans"/>
          <w:sz w:val="18"/>
          <w:szCs w:val="20"/>
        </w:rPr>
      </w:pPr>
      <w:r w:rsidRPr="00223B3B">
        <w:rPr>
          <w:rFonts w:ascii="Noto Sans" w:hAnsi="Noto Sans" w:cs="Noto Sans"/>
          <w:sz w:val="18"/>
          <w:szCs w:val="20"/>
        </w:rPr>
        <w:t>Se verificará la correspondencia de los registros sanitarios con la referencia técnica del licitante, incluyendo marcas, modelos y fabricantes con los documentos presentados para acreditar el registro sanitario y los certificados de calidad solicitados en el Anexo Técnico y Términos y Condiciones.</w:t>
      </w:r>
    </w:p>
    <w:p w14:paraId="4355F541" w14:textId="77777777" w:rsidR="00BD4C43" w:rsidRPr="00223B3B" w:rsidRDefault="00BD4C43" w:rsidP="001A74B2">
      <w:pPr>
        <w:suppressAutoHyphens/>
        <w:ind w:left="426" w:right="-36"/>
        <w:jc w:val="both"/>
        <w:rPr>
          <w:rFonts w:ascii="Noto Sans" w:hAnsi="Noto Sans" w:cs="Noto Sans"/>
          <w:sz w:val="18"/>
          <w:szCs w:val="20"/>
        </w:rPr>
      </w:pPr>
    </w:p>
    <w:p w14:paraId="53AE984D" w14:textId="77777777" w:rsidR="00BD4C43" w:rsidRPr="00223B3B" w:rsidRDefault="00BD4C43" w:rsidP="001A74B2">
      <w:pPr>
        <w:numPr>
          <w:ilvl w:val="0"/>
          <w:numId w:val="61"/>
        </w:numPr>
        <w:suppressAutoHyphens/>
        <w:ind w:left="426" w:right="-36"/>
        <w:jc w:val="both"/>
        <w:rPr>
          <w:rFonts w:ascii="Noto Sans" w:hAnsi="Noto Sans" w:cs="Noto Sans"/>
          <w:sz w:val="18"/>
          <w:szCs w:val="20"/>
        </w:rPr>
      </w:pPr>
      <w:r w:rsidRPr="00223B3B">
        <w:rPr>
          <w:rFonts w:ascii="Noto Sans" w:hAnsi="Noto Sans" w:cs="Noto Sans"/>
          <w:sz w:val="18"/>
          <w:szCs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7501D16C" w14:textId="238F7122" w:rsidR="0059741F" w:rsidRPr="00223B3B" w:rsidRDefault="0059741F" w:rsidP="001A74B2">
      <w:pPr>
        <w:pStyle w:val="Ttulo2"/>
        <w:numPr>
          <w:ilvl w:val="1"/>
          <w:numId w:val="63"/>
        </w:numPr>
        <w:spacing w:before="0" w:after="0"/>
        <w:ind w:right="-36"/>
        <w:rPr>
          <w:rFonts w:ascii="Noto Sans" w:hAnsi="Noto Sans" w:cs="Noto Sans"/>
          <w:i w:val="0"/>
          <w:sz w:val="18"/>
          <w:lang w:val="es-ES_tradnl"/>
        </w:rPr>
      </w:pPr>
      <w:bookmarkStart w:id="131" w:name="_Toc235784717"/>
      <w:r w:rsidRPr="00223B3B">
        <w:rPr>
          <w:rFonts w:ascii="Noto Sans" w:hAnsi="Noto Sans" w:cs="Noto Sans"/>
          <w:i w:val="0"/>
          <w:sz w:val="18"/>
          <w:lang w:val="es-ES_tradnl"/>
        </w:rPr>
        <w:lastRenderedPageBreak/>
        <w:t>Criterios de evaluación de la propuesta económica.</w:t>
      </w:r>
      <w:bookmarkEnd w:id="131"/>
    </w:p>
    <w:p w14:paraId="440CF798" w14:textId="77777777" w:rsidR="00330DBB" w:rsidRPr="00223B3B" w:rsidRDefault="00330DBB" w:rsidP="001A74B2">
      <w:pPr>
        <w:ind w:right="-36"/>
        <w:rPr>
          <w:rFonts w:ascii="Noto Sans" w:hAnsi="Noto Sans" w:cs="Noto Sans"/>
          <w:sz w:val="20"/>
          <w:lang w:eastAsia="ar-SA"/>
        </w:rPr>
      </w:pPr>
    </w:p>
    <w:p w14:paraId="5F2AE5DB" w14:textId="77777777" w:rsidR="00330DBB" w:rsidRPr="00223B3B" w:rsidRDefault="00330DBB" w:rsidP="001A74B2">
      <w:pPr>
        <w:ind w:right="-36"/>
        <w:jc w:val="both"/>
        <w:rPr>
          <w:rFonts w:ascii="Noto Sans" w:hAnsi="Noto Sans" w:cs="Noto Sans"/>
          <w:sz w:val="18"/>
          <w:szCs w:val="20"/>
        </w:rPr>
      </w:pPr>
      <w:r w:rsidRPr="00223B3B">
        <w:rPr>
          <w:rFonts w:ascii="Noto Sans" w:hAnsi="Noto Sans" w:cs="Noto Sans"/>
          <w:sz w:val="18"/>
          <w:szCs w:val="20"/>
        </w:rPr>
        <w:t xml:space="preserve">El Área Contratante procederá a realizar la Evaluación Económica con apoyo del Área Requirente conforme al numeral </w:t>
      </w:r>
      <w:r w:rsidRPr="00223B3B">
        <w:rPr>
          <w:rFonts w:ascii="Noto Sans" w:hAnsi="Noto Sans" w:cs="Noto Sans"/>
          <w:b/>
          <w:bCs/>
          <w:sz w:val="18"/>
          <w:szCs w:val="20"/>
        </w:rPr>
        <w:t xml:space="preserve">4.2.2.1.17 </w:t>
      </w:r>
      <w:r w:rsidRPr="00223B3B">
        <w:rPr>
          <w:rFonts w:ascii="Noto Sans" w:hAnsi="Noto Sans" w:cs="Noto Sans"/>
          <w:bCs/>
          <w:sz w:val="18"/>
          <w:szCs w:val="20"/>
        </w:rPr>
        <w:t xml:space="preserve">del MAAGMAASSP, </w:t>
      </w:r>
      <w:r w:rsidRPr="00223B3B">
        <w:rPr>
          <w:rFonts w:ascii="Noto Sans" w:hAnsi="Noto Sans" w:cs="Noto Sans"/>
          <w:sz w:val="18"/>
          <w:szCs w:val="20"/>
        </w:rPr>
        <w:t xml:space="preserve">de aquellas proposiciones que cumplan con los requisitos solicitados.  </w:t>
      </w:r>
    </w:p>
    <w:p w14:paraId="0BC0EDB6" w14:textId="77777777" w:rsidR="00330DBB" w:rsidRPr="00223B3B" w:rsidRDefault="00330DBB" w:rsidP="001A74B2">
      <w:pPr>
        <w:ind w:right="-36"/>
        <w:jc w:val="both"/>
        <w:rPr>
          <w:rFonts w:ascii="Noto Sans" w:hAnsi="Noto Sans" w:cs="Noto Sans"/>
          <w:sz w:val="18"/>
          <w:szCs w:val="20"/>
        </w:rPr>
      </w:pPr>
    </w:p>
    <w:p w14:paraId="036C08DB" w14:textId="77777777" w:rsidR="00330DBB" w:rsidRPr="00223B3B" w:rsidRDefault="00330DBB" w:rsidP="001A74B2">
      <w:pPr>
        <w:ind w:right="-36"/>
        <w:jc w:val="both"/>
        <w:rPr>
          <w:rFonts w:ascii="Noto Sans" w:hAnsi="Noto Sans" w:cs="Noto Sans"/>
          <w:sz w:val="18"/>
          <w:szCs w:val="20"/>
        </w:rPr>
      </w:pPr>
      <w:r w:rsidRPr="00223B3B">
        <w:rPr>
          <w:rFonts w:ascii="Noto Sans" w:hAnsi="Noto Sans" w:cs="Noto Sans"/>
          <w:sz w:val="18"/>
          <w:szCs w:val="20"/>
        </w:rPr>
        <w:t>Los licitantes también deberán cumplir con las modificaciones que se deriven del acto de la junta de aclaraciones, ya que el incumplimiento de cualquier requisito afectará la solvencia de la propuesta.</w:t>
      </w:r>
    </w:p>
    <w:p w14:paraId="629C73B3" w14:textId="77777777" w:rsidR="00330DBB" w:rsidRPr="00223B3B" w:rsidRDefault="00330DBB" w:rsidP="001A74B2">
      <w:pPr>
        <w:ind w:right="-36"/>
        <w:jc w:val="both"/>
        <w:rPr>
          <w:rFonts w:ascii="Noto Sans" w:hAnsi="Noto Sans" w:cs="Noto Sans"/>
          <w:b/>
          <w:sz w:val="18"/>
          <w:szCs w:val="20"/>
        </w:rPr>
      </w:pPr>
    </w:p>
    <w:p w14:paraId="270F986F" w14:textId="77777777" w:rsidR="00330DBB" w:rsidRPr="00223B3B" w:rsidRDefault="00330DBB" w:rsidP="001A74B2">
      <w:pPr>
        <w:ind w:right="-36"/>
        <w:jc w:val="both"/>
        <w:rPr>
          <w:rFonts w:ascii="Noto Sans" w:hAnsi="Noto Sans" w:cs="Noto Sans"/>
          <w:sz w:val="18"/>
          <w:szCs w:val="20"/>
        </w:rPr>
      </w:pPr>
      <w:r w:rsidRPr="00223B3B">
        <w:rPr>
          <w:rFonts w:ascii="Noto Sans" w:hAnsi="Noto Sans" w:cs="Noto Sans"/>
          <w:sz w:val="18"/>
          <w:szCs w:val="20"/>
        </w:rPr>
        <w:t>Para efectos de la evaluación de la propuesta económica, se tomarán en consideración los siguientes criterios:</w:t>
      </w:r>
    </w:p>
    <w:p w14:paraId="1C579E36" w14:textId="77777777" w:rsidR="00330DBB" w:rsidRPr="00223B3B" w:rsidRDefault="00330DBB" w:rsidP="001A74B2">
      <w:pPr>
        <w:ind w:right="-36"/>
        <w:jc w:val="both"/>
        <w:rPr>
          <w:rFonts w:ascii="Noto Sans" w:hAnsi="Noto Sans" w:cs="Noto Sans"/>
          <w:sz w:val="18"/>
          <w:szCs w:val="20"/>
        </w:rPr>
      </w:pPr>
    </w:p>
    <w:p w14:paraId="685D46D2" w14:textId="06AF81EF" w:rsidR="00330DBB" w:rsidRPr="00C85C34" w:rsidRDefault="00330DBB" w:rsidP="001A74B2">
      <w:pPr>
        <w:pStyle w:val="Prrafodelista"/>
        <w:numPr>
          <w:ilvl w:val="0"/>
          <w:numId w:val="62"/>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lang w:eastAsia="ar-SA"/>
        </w:rPr>
        <w:t xml:space="preserve">La evaluación económica se realizará conforme lo establecido en los artículos </w:t>
      </w:r>
      <w:r w:rsidR="00266D28" w:rsidRPr="00223B3B">
        <w:rPr>
          <w:rFonts w:ascii="Noto Sans" w:hAnsi="Noto Sans" w:cs="Noto Sans"/>
          <w:b/>
          <w:sz w:val="18"/>
          <w:szCs w:val="20"/>
          <w:lang w:eastAsia="ar-SA"/>
        </w:rPr>
        <w:t>48</w:t>
      </w:r>
      <w:r w:rsidRPr="00223B3B">
        <w:rPr>
          <w:rFonts w:ascii="Noto Sans" w:hAnsi="Noto Sans" w:cs="Noto Sans"/>
          <w:b/>
          <w:sz w:val="18"/>
          <w:szCs w:val="20"/>
          <w:lang w:eastAsia="ar-SA"/>
        </w:rPr>
        <w:t xml:space="preserve">, </w:t>
      </w:r>
      <w:r w:rsidRPr="00223B3B">
        <w:rPr>
          <w:rFonts w:ascii="Noto Sans" w:hAnsi="Noto Sans" w:cs="Noto Sans"/>
          <w:sz w:val="18"/>
          <w:szCs w:val="20"/>
          <w:lang w:eastAsia="ar-SA"/>
        </w:rPr>
        <w:t xml:space="preserve">fracción </w:t>
      </w:r>
      <w:r w:rsidRPr="00223B3B">
        <w:rPr>
          <w:rFonts w:ascii="Noto Sans" w:hAnsi="Noto Sans" w:cs="Noto Sans"/>
          <w:b/>
          <w:sz w:val="18"/>
          <w:szCs w:val="20"/>
          <w:lang w:eastAsia="ar-SA"/>
        </w:rPr>
        <w:t>II</w:t>
      </w:r>
      <w:r w:rsidRPr="00223B3B">
        <w:rPr>
          <w:rFonts w:ascii="Noto Sans" w:hAnsi="Noto Sans" w:cs="Noto Sans"/>
          <w:sz w:val="18"/>
          <w:szCs w:val="20"/>
          <w:lang w:eastAsia="ar-SA"/>
        </w:rPr>
        <w:t xml:space="preserve"> de la</w:t>
      </w:r>
      <w:r w:rsidR="00324B49" w:rsidRPr="00223B3B">
        <w:rPr>
          <w:rFonts w:ascii="Noto Sans" w:hAnsi="Noto Sans" w:cs="Noto Sans"/>
          <w:sz w:val="18"/>
          <w:szCs w:val="20"/>
          <w:lang w:eastAsia="ar-SA"/>
        </w:rPr>
        <w:t xml:space="preserve"> LAASSP</w:t>
      </w:r>
      <w:r w:rsidRPr="00223B3B">
        <w:rPr>
          <w:rFonts w:ascii="Noto Sans" w:hAnsi="Noto Sans" w:cs="Noto Sans"/>
          <w:sz w:val="18"/>
          <w:szCs w:val="20"/>
          <w:lang w:eastAsia="ar-SA"/>
        </w:rPr>
        <w:t xml:space="preserve"> y </w:t>
      </w:r>
      <w:r w:rsidR="00C85C34" w:rsidRPr="00C85C34">
        <w:rPr>
          <w:rFonts w:ascii="Noto Sans" w:hAnsi="Noto Sans" w:cs="Noto Sans"/>
          <w:b/>
          <w:sz w:val="18"/>
          <w:szCs w:val="20"/>
          <w:lang w:eastAsia="ar-SA"/>
        </w:rPr>
        <w:t>99</w:t>
      </w:r>
      <w:r w:rsidRPr="00C85C34">
        <w:rPr>
          <w:rFonts w:ascii="Noto Sans" w:hAnsi="Noto Sans" w:cs="Noto Sans"/>
          <w:sz w:val="18"/>
          <w:szCs w:val="20"/>
          <w:lang w:eastAsia="ar-SA"/>
        </w:rPr>
        <w:t xml:space="preserve"> del Reglamento, segundo párrafo.</w:t>
      </w:r>
    </w:p>
    <w:p w14:paraId="5D72D1E2" w14:textId="77777777" w:rsidR="00330DBB" w:rsidRPr="00223B3B" w:rsidRDefault="00330DBB" w:rsidP="001A74B2">
      <w:pPr>
        <w:pStyle w:val="Prrafodelista"/>
        <w:spacing w:after="0" w:line="240" w:lineRule="auto"/>
        <w:ind w:right="-36"/>
        <w:contextualSpacing w:val="0"/>
        <w:jc w:val="both"/>
        <w:rPr>
          <w:rFonts w:ascii="Noto Sans" w:hAnsi="Noto Sans" w:cs="Noto Sans"/>
          <w:sz w:val="18"/>
          <w:szCs w:val="20"/>
        </w:rPr>
      </w:pPr>
    </w:p>
    <w:p w14:paraId="18EAC503" w14:textId="77777777" w:rsidR="00330DBB" w:rsidRPr="00223B3B" w:rsidRDefault="00330DBB" w:rsidP="001A74B2">
      <w:pPr>
        <w:pStyle w:val="Prrafodelista"/>
        <w:numPr>
          <w:ilvl w:val="0"/>
          <w:numId w:val="62"/>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 xml:space="preserve">Se verificará que la propuesta económica y datos contenidos en el </w:t>
      </w:r>
      <w:r w:rsidRPr="00223B3B">
        <w:rPr>
          <w:rFonts w:ascii="Noto Sans" w:hAnsi="Noto Sans" w:cs="Noto Sans"/>
          <w:b/>
          <w:sz w:val="18"/>
          <w:szCs w:val="20"/>
        </w:rPr>
        <w:t>ANEXO XVIII “PROPUESTA ECONÓMICA”</w:t>
      </w:r>
      <w:r w:rsidRPr="00223B3B">
        <w:rPr>
          <w:rFonts w:ascii="Noto Sans" w:hAnsi="Noto Sans" w:cs="Noto Sans"/>
          <w:sz w:val="18"/>
          <w:szCs w:val="20"/>
        </w:rPr>
        <w:t>, cumplan con los requisitos establecidos en la Convocatoria, analizando la concordancia de la información plasmada en dicha propuesta, así como las operaciones aritméticas.</w:t>
      </w:r>
    </w:p>
    <w:p w14:paraId="0D894270" w14:textId="77777777" w:rsidR="00975342" w:rsidRPr="00223B3B" w:rsidRDefault="00975342" w:rsidP="001A74B2">
      <w:pPr>
        <w:pStyle w:val="Prrafodelista"/>
        <w:spacing w:after="0" w:line="240" w:lineRule="auto"/>
        <w:ind w:right="-36"/>
        <w:rPr>
          <w:rFonts w:ascii="Noto Sans" w:hAnsi="Noto Sans" w:cs="Noto Sans"/>
          <w:sz w:val="18"/>
          <w:szCs w:val="20"/>
        </w:rPr>
      </w:pPr>
    </w:p>
    <w:p w14:paraId="3EF51D05" w14:textId="40A83A46" w:rsidR="00975342" w:rsidRPr="00223B3B" w:rsidRDefault="00975342" w:rsidP="001A74B2">
      <w:pPr>
        <w:pStyle w:val="Prrafodelista"/>
        <w:numPr>
          <w:ilvl w:val="0"/>
          <w:numId w:val="62"/>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En caso de que se detecte un error de cálculo en alguna propuesta, se podrá llevar a cabo su rectificación cuando la corrección no implique la modificación del porcentaje de descuento.</w:t>
      </w:r>
    </w:p>
    <w:p w14:paraId="2A99CF9A" w14:textId="77777777" w:rsidR="00B14D55" w:rsidRPr="00223B3B" w:rsidRDefault="00B14D55" w:rsidP="001A74B2">
      <w:pPr>
        <w:pStyle w:val="Prrafodelista"/>
        <w:spacing w:after="0" w:line="240" w:lineRule="auto"/>
        <w:ind w:left="644" w:right="-36"/>
        <w:contextualSpacing w:val="0"/>
        <w:jc w:val="both"/>
        <w:rPr>
          <w:rFonts w:ascii="Noto Sans" w:hAnsi="Noto Sans" w:cs="Noto Sans"/>
          <w:sz w:val="18"/>
          <w:szCs w:val="20"/>
        </w:rPr>
      </w:pPr>
    </w:p>
    <w:p w14:paraId="7992B0C1" w14:textId="06BF10AA" w:rsidR="00975342" w:rsidRPr="00223B3B" w:rsidRDefault="00975342" w:rsidP="001A74B2">
      <w:pPr>
        <w:pStyle w:val="Prrafodelista"/>
        <w:numPr>
          <w:ilvl w:val="0"/>
          <w:numId w:val="62"/>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 xml:space="preserve">Cabe señalar que el precio </w:t>
      </w:r>
      <w:r w:rsidR="00B51E1A" w:rsidRPr="00223B3B">
        <w:rPr>
          <w:rFonts w:ascii="Noto Sans" w:hAnsi="Noto Sans" w:cs="Noto Sans"/>
          <w:sz w:val="18"/>
          <w:szCs w:val="20"/>
        </w:rPr>
        <w:t>Unitario ofertado</w:t>
      </w:r>
      <w:r w:rsidRPr="00223B3B">
        <w:rPr>
          <w:rFonts w:ascii="Noto Sans" w:hAnsi="Noto Sans" w:cs="Noto Sans"/>
          <w:sz w:val="18"/>
          <w:szCs w:val="20"/>
        </w:rPr>
        <w:t xml:space="preserve">, los montos mínimos y máximos, así como su correspondiente desglose, deberán ser truncados a </w:t>
      </w:r>
      <w:r w:rsidR="00B51E1A" w:rsidRPr="00223B3B">
        <w:rPr>
          <w:rFonts w:ascii="Noto Sans" w:hAnsi="Noto Sans" w:cs="Noto Sans"/>
          <w:sz w:val="18"/>
          <w:szCs w:val="20"/>
        </w:rPr>
        <w:t>dos decimales, no redondeados.</w:t>
      </w:r>
    </w:p>
    <w:p w14:paraId="19354C4A" w14:textId="77777777" w:rsidR="00330DBB" w:rsidRPr="00223B3B" w:rsidRDefault="00330DBB" w:rsidP="001A74B2">
      <w:pPr>
        <w:ind w:right="-36"/>
        <w:rPr>
          <w:rFonts w:ascii="Noto Sans" w:hAnsi="Noto Sans" w:cs="Noto Sans"/>
          <w:sz w:val="18"/>
          <w:szCs w:val="20"/>
        </w:rPr>
      </w:pPr>
    </w:p>
    <w:p w14:paraId="2CBC7F29" w14:textId="77777777" w:rsidR="00330DBB" w:rsidRPr="00223B3B" w:rsidRDefault="00330DBB" w:rsidP="001A74B2">
      <w:pPr>
        <w:pStyle w:val="Prrafodelista"/>
        <w:numPr>
          <w:ilvl w:val="0"/>
          <w:numId w:val="62"/>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623B5D7" w14:textId="77777777" w:rsidR="00B14D55" w:rsidRPr="00223B3B" w:rsidRDefault="00B14D55" w:rsidP="001A74B2">
      <w:pPr>
        <w:pStyle w:val="Prrafodelista"/>
        <w:spacing w:after="0" w:line="240" w:lineRule="auto"/>
        <w:ind w:right="-36"/>
        <w:rPr>
          <w:rFonts w:ascii="Noto Sans" w:hAnsi="Noto Sans" w:cs="Noto Sans"/>
          <w:sz w:val="18"/>
          <w:szCs w:val="20"/>
        </w:rPr>
      </w:pPr>
    </w:p>
    <w:p w14:paraId="39004A1D" w14:textId="63DA58F1" w:rsidR="00B14D55" w:rsidRPr="00223B3B" w:rsidRDefault="00B14D55" w:rsidP="001A74B2">
      <w:pPr>
        <w:pStyle w:val="Prrafodelista"/>
        <w:numPr>
          <w:ilvl w:val="0"/>
          <w:numId w:val="62"/>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Los precios ofertados deberán ser fijos durante toda la vigencia del contrato sin excepción y no se encontrarán sujetos a ajustes.</w:t>
      </w:r>
    </w:p>
    <w:p w14:paraId="7B642631" w14:textId="77777777" w:rsidR="003C5FC8" w:rsidRPr="00223B3B" w:rsidRDefault="003C5FC8" w:rsidP="001A74B2">
      <w:pPr>
        <w:pStyle w:val="Prrafodelista"/>
        <w:spacing w:after="0" w:line="240" w:lineRule="auto"/>
        <w:ind w:right="-36"/>
        <w:rPr>
          <w:rFonts w:ascii="Noto Sans" w:hAnsi="Noto Sans" w:cs="Noto Sans"/>
          <w:sz w:val="18"/>
          <w:szCs w:val="20"/>
        </w:rPr>
      </w:pPr>
    </w:p>
    <w:p w14:paraId="1EC95AF2" w14:textId="77777777" w:rsidR="00330DBB" w:rsidRPr="00223B3B" w:rsidRDefault="00330DBB" w:rsidP="001A74B2">
      <w:pPr>
        <w:pStyle w:val="Prrafodelista"/>
        <w:numPr>
          <w:ilvl w:val="0"/>
          <w:numId w:val="62"/>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 xml:space="preserve">Los servicios objeto de esta licitación deberán cotizarse en pesos mexicanos, sin incluir el IVA. </w:t>
      </w:r>
    </w:p>
    <w:p w14:paraId="2836F0DA" w14:textId="77777777" w:rsidR="003C5FC8" w:rsidRPr="00223B3B" w:rsidRDefault="003C5FC8" w:rsidP="001A74B2">
      <w:pPr>
        <w:pStyle w:val="Prrafodelista"/>
        <w:spacing w:after="0" w:line="240" w:lineRule="auto"/>
        <w:ind w:right="-36"/>
        <w:rPr>
          <w:rFonts w:ascii="Noto Sans" w:hAnsi="Noto Sans" w:cs="Noto Sans"/>
          <w:sz w:val="18"/>
          <w:szCs w:val="20"/>
        </w:rPr>
      </w:pPr>
    </w:p>
    <w:p w14:paraId="03EA7834" w14:textId="22C89DF2" w:rsidR="003C5FC8" w:rsidRPr="00C85C34" w:rsidRDefault="003C5FC8" w:rsidP="001A74B2">
      <w:pPr>
        <w:pStyle w:val="Prrafodelista"/>
        <w:numPr>
          <w:ilvl w:val="0"/>
          <w:numId w:val="62"/>
        </w:numPr>
        <w:spacing w:after="0" w:line="240" w:lineRule="auto"/>
        <w:ind w:right="-36"/>
        <w:contextualSpacing w:val="0"/>
        <w:jc w:val="both"/>
        <w:rPr>
          <w:rFonts w:ascii="Noto Sans" w:hAnsi="Noto Sans" w:cs="Noto Sans"/>
          <w:sz w:val="18"/>
          <w:szCs w:val="20"/>
        </w:rPr>
      </w:pPr>
      <w:r w:rsidRPr="00C85C34">
        <w:rPr>
          <w:rFonts w:ascii="Noto Sans" w:hAnsi="Noto Sans" w:cs="Noto Sans"/>
          <w:sz w:val="18"/>
          <w:szCs w:val="20"/>
        </w:rPr>
        <w:t>El Área Contratante, en caso de considerarlo pertinente, podrá realizar el cálculo de los precios no aceptables cuando requiera acreditar que un precio ofertado es inaceptable, de conformidad con el inciso</w:t>
      </w:r>
      <w:r w:rsidRPr="00C85C34">
        <w:rPr>
          <w:rFonts w:ascii="Noto Sans" w:hAnsi="Noto Sans" w:cs="Noto Sans"/>
          <w:b/>
          <w:sz w:val="18"/>
          <w:szCs w:val="20"/>
        </w:rPr>
        <w:t xml:space="preserve"> A)</w:t>
      </w:r>
      <w:r w:rsidRPr="00C85C34">
        <w:rPr>
          <w:rFonts w:ascii="Noto Sans" w:hAnsi="Noto Sans" w:cs="Noto Sans"/>
          <w:sz w:val="18"/>
          <w:szCs w:val="20"/>
        </w:rPr>
        <w:t xml:space="preserve"> del artículo </w:t>
      </w:r>
      <w:r w:rsidR="00C85C34" w:rsidRPr="00C85C34">
        <w:rPr>
          <w:rFonts w:ascii="Noto Sans" w:hAnsi="Noto Sans" w:cs="Noto Sans"/>
          <w:b/>
          <w:sz w:val="18"/>
          <w:szCs w:val="20"/>
        </w:rPr>
        <w:t>99</w:t>
      </w:r>
      <w:r w:rsidRPr="00C85C34">
        <w:rPr>
          <w:rFonts w:ascii="Noto Sans" w:hAnsi="Noto Sans" w:cs="Noto Sans"/>
          <w:b/>
          <w:sz w:val="18"/>
          <w:szCs w:val="20"/>
        </w:rPr>
        <w:t xml:space="preserve"> </w:t>
      </w:r>
      <w:r w:rsidRPr="00C85C34">
        <w:rPr>
          <w:rFonts w:ascii="Noto Sans" w:hAnsi="Noto Sans" w:cs="Noto Sans"/>
          <w:sz w:val="18"/>
          <w:szCs w:val="20"/>
        </w:rPr>
        <w:t xml:space="preserve">del RLAASSP. </w:t>
      </w:r>
    </w:p>
    <w:p w14:paraId="24732150" w14:textId="77777777" w:rsidR="003C5FC8" w:rsidRPr="00223B3B" w:rsidRDefault="003C5FC8" w:rsidP="001A74B2">
      <w:pPr>
        <w:pStyle w:val="Prrafodelista"/>
        <w:spacing w:after="0" w:line="240" w:lineRule="auto"/>
        <w:ind w:right="-36"/>
        <w:rPr>
          <w:rFonts w:ascii="Noto Sans" w:hAnsi="Noto Sans" w:cs="Noto Sans"/>
          <w:sz w:val="18"/>
          <w:szCs w:val="20"/>
        </w:rPr>
      </w:pPr>
    </w:p>
    <w:p w14:paraId="339772CF" w14:textId="2D1AAF64" w:rsidR="003C5FC8" w:rsidRDefault="003C5FC8" w:rsidP="001A74B2">
      <w:pPr>
        <w:pStyle w:val="Prrafodelista"/>
        <w:numPr>
          <w:ilvl w:val="0"/>
          <w:numId w:val="62"/>
        </w:numPr>
        <w:spacing w:after="0" w:line="240" w:lineRule="auto"/>
        <w:ind w:right="-36"/>
        <w:contextualSpacing w:val="0"/>
        <w:jc w:val="both"/>
        <w:rPr>
          <w:rFonts w:ascii="Noto Sans" w:hAnsi="Noto Sans" w:cs="Noto Sans"/>
          <w:sz w:val="18"/>
          <w:szCs w:val="20"/>
        </w:rPr>
      </w:pPr>
      <w:r w:rsidRPr="00223B3B">
        <w:rPr>
          <w:rFonts w:ascii="Noto Sans" w:hAnsi="Noto Sans" w:cs="Noto Sans"/>
          <w:sz w:val="18"/>
          <w:szCs w:val="20"/>
        </w:rPr>
        <w:t xml:space="preserve">El Área Contratante, en caso de considerarlo pertinente, podrá realizar el cálculo de los precios </w:t>
      </w:r>
      <w:r w:rsidRPr="00C85C34">
        <w:rPr>
          <w:rFonts w:ascii="Noto Sans" w:hAnsi="Noto Sans" w:cs="Noto Sans"/>
          <w:sz w:val="18"/>
          <w:szCs w:val="20"/>
        </w:rPr>
        <w:t>convenientes cuando requiera acreditar que un precio ofertado se desecha por ser no conveniente, de conformidad con el inciso</w:t>
      </w:r>
      <w:r w:rsidRPr="00C85C34">
        <w:rPr>
          <w:rFonts w:ascii="Noto Sans" w:hAnsi="Noto Sans" w:cs="Noto Sans"/>
          <w:b/>
          <w:sz w:val="18"/>
          <w:szCs w:val="20"/>
        </w:rPr>
        <w:t xml:space="preserve"> B)</w:t>
      </w:r>
      <w:r w:rsidRPr="00C85C34">
        <w:rPr>
          <w:rFonts w:ascii="Noto Sans" w:hAnsi="Noto Sans" w:cs="Noto Sans"/>
          <w:sz w:val="18"/>
          <w:szCs w:val="20"/>
        </w:rPr>
        <w:t xml:space="preserve"> del artículo </w:t>
      </w:r>
      <w:r w:rsidR="00C85C34" w:rsidRPr="00C85C34">
        <w:rPr>
          <w:rFonts w:ascii="Noto Sans" w:hAnsi="Noto Sans" w:cs="Noto Sans"/>
          <w:b/>
          <w:sz w:val="18"/>
          <w:szCs w:val="20"/>
        </w:rPr>
        <w:t>99</w:t>
      </w:r>
      <w:r w:rsidRPr="00C85C34">
        <w:rPr>
          <w:rFonts w:ascii="Noto Sans" w:hAnsi="Noto Sans" w:cs="Noto Sans"/>
          <w:b/>
          <w:sz w:val="18"/>
          <w:szCs w:val="20"/>
        </w:rPr>
        <w:t xml:space="preserve"> </w:t>
      </w:r>
      <w:r w:rsidRPr="00C85C34">
        <w:rPr>
          <w:rFonts w:ascii="Noto Sans" w:hAnsi="Noto Sans" w:cs="Noto Sans"/>
          <w:sz w:val="18"/>
          <w:szCs w:val="20"/>
        </w:rPr>
        <w:t xml:space="preserve">del RLAASSP. </w:t>
      </w:r>
    </w:p>
    <w:p w14:paraId="0EF343E0" w14:textId="77777777" w:rsidR="000855ED" w:rsidRPr="000855ED" w:rsidRDefault="000855ED" w:rsidP="000855ED">
      <w:pPr>
        <w:pStyle w:val="Prrafodelista"/>
        <w:rPr>
          <w:rFonts w:ascii="Noto Sans" w:hAnsi="Noto Sans" w:cs="Noto Sans"/>
          <w:sz w:val="18"/>
          <w:szCs w:val="20"/>
        </w:rPr>
      </w:pPr>
    </w:p>
    <w:p w14:paraId="2A8D6F4A" w14:textId="45AF6462" w:rsidR="000855ED" w:rsidRPr="00C85C34" w:rsidRDefault="000855ED" w:rsidP="001A74B2">
      <w:pPr>
        <w:pStyle w:val="Prrafodelista"/>
        <w:numPr>
          <w:ilvl w:val="0"/>
          <w:numId w:val="62"/>
        </w:numPr>
        <w:spacing w:after="0" w:line="240" w:lineRule="auto"/>
        <w:ind w:right="-36"/>
        <w:contextualSpacing w:val="0"/>
        <w:jc w:val="both"/>
        <w:rPr>
          <w:rFonts w:ascii="Noto Sans" w:hAnsi="Noto Sans" w:cs="Noto Sans"/>
          <w:sz w:val="18"/>
          <w:szCs w:val="20"/>
        </w:rPr>
      </w:pPr>
      <w:r>
        <w:rPr>
          <w:rFonts w:ascii="Noto Sans" w:hAnsi="Noto Sans" w:cs="Noto Sans"/>
          <w:sz w:val="18"/>
          <w:szCs w:val="20"/>
        </w:rPr>
        <w:t>El Área requirente verificará que el precio ofertado para cada partida, por parte de los licitantes no exceda el precio unitario, sin incluir IVA, estimado por la normativa del Área requirente para esta contratación. En caso de exceder este precio estimado, afectará la solvencia de la propuesta económica.</w:t>
      </w:r>
    </w:p>
    <w:p w14:paraId="4CD32FAB" w14:textId="77777777" w:rsidR="003C5FC8" w:rsidRPr="00223B3B" w:rsidRDefault="003C5FC8" w:rsidP="001A74B2">
      <w:pPr>
        <w:pStyle w:val="Prrafodelista"/>
        <w:spacing w:after="0" w:line="240" w:lineRule="auto"/>
        <w:ind w:left="644" w:right="-36"/>
        <w:contextualSpacing w:val="0"/>
        <w:jc w:val="both"/>
        <w:rPr>
          <w:rFonts w:ascii="Noto Sans" w:hAnsi="Noto Sans" w:cs="Noto Sans"/>
          <w:sz w:val="18"/>
          <w:szCs w:val="20"/>
        </w:rPr>
      </w:pPr>
      <w:bookmarkStart w:id="132" w:name="_GoBack"/>
      <w:bookmarkEnd w:id="132"/>
    </w:p>
    <w:p w14:paraId="2B0358B0" w14:textId="77777777" w:rsidR="003C5FC8" w:rsidRPr="00223B3B" w:rsidRDefault="003C5FC8" w:rsidP="001A74B2">
      <w:pPr>
        <w:ind w:right="-36"/>
        <w:jc w:val="both"/>
        <w:rPr>
          <w:rFonts w:ascii="Noto Sans" w:hAnsi="Noto Sans" w:cs="Noto Sans"/>
          <w:sz w:val="18"/>
          <w:szCs w:val="20"/>
        </w:rPr>
      </w:pPr>
      <w:r w:rsidRPr="00223B3B">
        <w:rPr>
          <w:rFonts w:ascii="Noto Sans" w:hAnsi="Noto Sans" w:cs="Noto Sans"/>
          <w:sz w:val="18"/>
          <w:szCs w:val="20"/>
        </w:rPr>
        <w:t>Los licitantes también deberán cumplir con las modificaciones que se deriven del acto de la junta de aclaraciones, ya que el incumplimiento de cualquier requisito afectará la solvencia de la propuesta.</w:t>
      </w:r>
    </w:p>
    <w:p w14:paraId="0F043191" w14:textId="77777777" w:rsidR="0095114B" w:rsidRPr="00223B3B" w:rsidRDefault="0095114B" w:rsidP="001A74B2">
      <w:pPr>
        <w:pStyle w:val="Prrafodelista"/>
        <w:spacing w:after="0" w:line="240" w:lineRule="auto"/>
        <w:ind w:right="-36"/>
        <w:contextualSpacing w:val="0"/>
        <w:jc w:val="both"/>
        <w:rPr>
          <w:rFonts w:ascii="Noto Sans" w:hAnsi="Noto Sans" w:cs="Noto Sans"/>
          <w:sz w:val="18"/>
          <w:szCs w:val="20"/>
        </w:rPr>
      </w:pPr>
    </w:p>
    <w:p w14:paraId="0B76DC77" w14:textId="77777777" w:rsidR="0059741F" w:rsidRPr="00223B3B" w:rsidRDefault="0059741F" w:rsidP="001A74B2">
      <w:pPr>
        <w:pStyle w:val="Ttulo1"/>
        <w:numPr>
          <w:ilvl w:val="0"/>
          <w:numId w:val="51"/>
        </w:numPr>
        <w:tabs>
          <w:tab w:val="left" w:pos="6096"/>
        </w:tabs>
        <w:spacing w:before="0" w:after="0"/>
        <w:ind w:right="-36"/>
        <w:jc w:val="both"/>
        <w:rPr>
          <w:rFonts w:ascii="Noto Sans" w:hAnsi="Noto Sans" w:cs="Noto Sans"/>
          <w:sz w:val="18"/>
          <w:szCs w:val="20"/>
          <w:lang w:val="es-ES_tradnl"/>
        </w:rPr>
      </w:pPr>
      <w:bookmarkStart w:id="133" w:name="_Toc235784718"/>
      <w:r w:rsidRPr="00223B3B">
        <w:rPr>
          <w:rFonts w:ascii="Noto Sans" w:hAnsi="Noto Sans" w:cs="Noto Sans"/>
          <w:sz w:val="18"/>
          <w:szCs w:val="20"/>
          <w:lang w:val="es-ES_tradnl"/>
        </w:rPr>
        <w:t>CAUSALES EXPRESAS DE DESECHAMIENTO.</w:t>
      </w:r>
      <w:bookmarkEnd w:id="133"/>
    </w:p>
    <w:p w14:paraId="69F47707" w14:textId="77777777" w:rsidR="0059741F" w:rsidRPr="00223B3B" w:rsidRDefault="0059741F" w:rsidP="001A74B2">
      <w:pPr>
        <w:ind w:right="-36"/>
        <w:jc w:val="both"/>
        <w:rPr>
          <w:rFonts w:ascii="Noto Sans" w:hAnsi="Noto Sans" w:cs="Noto Sans"/>
          <w:sz w:val="18"/>
          <w:szCs w:val="20"/>
        </w:rPr>
      </w:pPr>
    </w:p>
    <w:p w14:paraId="6287316A" w14:textId="77777777" w:rsidR="009A6467" w:rsidRPr="00223B3B" w:rsidRDefault="009A6467" w:rsidP="001A74B2">
      <w:pPr>
        <w:ind w:right="-36"/>
        <w:jc w:val="both"/>
        <w:rPr>
          <w:rFonts w:ascii="Noto Sans" w:hAnsi="Noto Sans" w:cs="Noto Sans"/>
          <w:sz w:val="18"/>
          <w:szCs w:val="20"/>
        </w:rPr>
      </w:pPr>
      <w:r w:rsidRPr="00223B3B">
        <w:rPr>
          <w:rFonts w:ascii="Noto Sans" w:hAnsi="Noto Sans" w:cs="Noto Sans"/>
          <w:sz w:val="18"/>
          <w:szCs w:val="20"/>
        </w:rPr>
        <w:t xml:space="preserve">Las proposiciones </w:t>
      </w:r>
      <w:r w:rsidR="00CC4B58" w:rsidRPr="00223B3B">
        <w:rPr>
          <w:rFonts w:ascii="Noto Sans" w:hAnsi="Noto Sans" w:cs="Noto Sans"/>
          <w:sz w:val="18"/>
          <w:szCs w:val="20"/>
        </w:rPr>
        <w:t xml:space="preserve">presentadas en el Acto de Presentación y Apertura de Proposiciones, </w:t>
      </w:r>
      <w:r w:rsidRPr="00223B3B">
        <w:rPr>
          <w:rFonts w:ascii="Noto Sans" w:hAnsi="Noto Sans" w:cs="Noto Sans"/>
          <w:sz w:val="18"/>
          <w:szCs w:val="20"/>
        </w:rPr>
        <w:t xml:space="preserve">serán desechadas cuando incurran en alguna de estas causales: </w:t>
      </w:r>
    </w:p>
    <w:p w14:paraId="777FA298" w14:textId="77777777" w:rsidR="0059741F" w:rsidRPr="00223B3B" w:rsidRDefault="0059741F" w:rsidP="001A74B2">
      <w:pPr>
        <w:pStyle w:val="Prrafodelista"/>
        <w:spacing w:after="0" w:line="240" w:lineRule="auto"/>
        <w:ind w:left="567" w:right="-36"/>
        <w:jc w:val="both"/>
        <w:rPr>
          <w:rFonts w:ascii="Noto Sans" w:hAnsi="Noto Sans" w:cs="Noto Sans"/>
          <w:sz w:val="18"/>
          <w:szCs w:val="20"/>
          <w:lang w:val="es-ES_tradnl"/>
        </w:rPr>
      </w:pPr>
    </w:p>
    <w:p w14:paraId="768DA16B" w14:textId="77777777" w:rsidR="00FF624F" w:rsidRPr="00223B3B" w:rsidRDefault="00CC4B58"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lastRenderedPageBreak/>
        <w:t xml:space="preserve">Se desecharán las proposiciones que no estén firmadas electrónicamente con la firma electrónica que emite el SAT al licitante </w:t>
      </w:r>
      <w:r w:rsidR="00FF624F" w:rsidRPr="00223B3B">
        <w:rPr>
          <w:rFonts w:ascii="Noto Sans" w:hAnsi="Noto Sans" w:cs="Noto Sans"/>
          <w:sz w:val="18"/>
          <w:szCs w:val="20"/>
          <w:lang w:val="es-ES_tradnl"/>
        </w:rPr>
        <w:t>participante (es decir, cuando la firma sea de una persona diversa y no la del licitante participante) para el cumplimiento de sus obligaciones fiscales.</w:t>
      </w:r>
    </w:p>
    <w:p w14:paraId="32767DFB" w14:textId="77777777" w:rsidR="00FF624F" w:rsidRPr="00223B3B" w:rsidRDefault="00FF624F" w:rsidP="001A74B2">
      <w:pPr>
        <w:pStyle w:val="Prrafodelista"/>
        <w:spacing w:after="0" w:line="240" w:lineRule="auto"/>
        <w:ind w:left="567" w:right="-36"/>
        <w:contextualSpacing w:val="0"/>
        <w:jc w:val="both"/>
        <w:rPr>
          <w:rFonts w:ascii="Noto Sans" w:hAnsi="Noto Sans" w:cs="Noto Sans"/>
          <w:sz w:val="18"/>
          <w:szCs w:val="20"/>
          <w:lang w:val="es-ES_tradnl"/>
        </w:rPr>
      </w:pPr>
    </w:p>
    <w:p w14:paraId="06CBE69F" w14:textId="77777777" w:rsidR="00E00A3E" w:rsidRPr="00223B3B" w:rsidRDefault="00E00A3E" w:rsidP="001A74B2">
      <w:pPr>
        <w:pStyle w:val="Prrafodelista"/>
        <w:spacing w:after="0" w:line="240" w:lineRule="auto"/>
        <w:ind w:left="567" w:right="-36"/>
        <w:contextualSpacing w:val="0"/>
        <w:jc w:val="both"/>
        <w:rPr>
          <w:rFonts w:ascii="Noto Sans" w:hAnsi="Noto Sans" w:cs="Noto Sans"/>
          <w:sz w:val="18"/>
          <w:szCs w:val="20"/>
        </w:rPr>
      </w:pPr>
      <w:r w:rsidRPr="00223B3B">
        <w:rPr>
          <w:rFonts w:ascii="Noto Sans" w:hAnsi="Noto Sans" w:cs="Noto Sans"/>
          <w:sz w:val="18"/>
          <w:szCs w:val="20"/>
        </w:rPr>
        <w:t>En caso de persona moral, no se aceptará la firma electrónica del Representante Legal toda vez que esa firma es única y exclusivamente en carácter de persona física y no como firma electrónica de persona moral.</w:t>
      </w:r>
    </w:p>
    <w:p w14:paraId="575B0C78" w14:textId="77777777" w:rsidR="00B77D76" w:rsidRPr="00223B3B" w:rsidRDefault="00B77D76" w:rsidP="001A74B2">
      <w:pPr>
        <w:pStyle w:val="Prrafodelista"/>
        <w:spacing w:after="0" w:line="240" w:lineRule="auto"/>
        <w:ind w:left="567" w:right="-36"/>
        <w:contextualSpacing w:val="0"/>
        <w:jc w:val="both"/>
        <w:rPr>
          <w:rFonts w:ascii="Noto Sans" w:hAnsi="Noto Sans" w:cs="Noto Sans"/>
          <w:sz w:val="18"/>
          <w:szCs w:val="20"/>
        </w:rPr>
      </w:pPr>
    </w:p>
    <w:p w14:paraId="5AFA45F6" w14:textId="55D709C2" w:rsidR="00B77D76" w:rsidRPr="00223B3B" w:rsidRDefault="00B77D76" w:rsidP="001A74B2">
      <w:pPr>
        <w:pStyle w:val="Prrafodelista"/>
        <w:spacing w:after="0" w:line="240" w:lineRule="auto"/>
        <w:ind w:left="567" w:right="-36"/>
        <w:contextualSpacing w:val="0"/>
        <w:jc w:val="both"/>
        <w:rPr>
          <w:rFonts w:ascii="Noto Sans" w:hAnsi="Noto Sans" w:cs="Noto Sans"/>
          <w:sz w:val="18"/>
          <w:szCs w:val="20"/>
        </w:rPr>
      </w:pPr>
      <w:r w:rsidRPr="00223B3B">
        <w:rPr>
          <w:rFonts w:ascii="Noto Sans" w:hAnsi="Noto Sans" w:cs="Noto Sans"/>
          <w:sz w:val="18"/>
          <w:szCs w:val="20"/>
        </w:rPr>
        <w:t>En caso de proposición conjunta, cuando la firma electrónica no sea de aquel</w:t>
      </w:r>
      <w:r w:rsidR="00741D96" w:rsidRPr="00223B3B">
        <w:rPr>
          <w:rFonts w:ascii="Noto Sans" w:hAnsi="Noto Sans" w:cs="Noto Sans"/>
          <w:sz w:val="18"/>
          <w:szCs w:val="20"/>
        </w:rPr>
        <w:t xml:space="preserve"> </w:t>
      </w:r>
      <w:r w:rsidRPr="00223B3B">
        <w:rPr>
          <w:rFonts w:ascii="Noto Sans" w:hAnsi="Noto Sans" w:cs="Noto Sans"/>
          <w:sz w:val="18"/>
          <w:szCs w:val="20"/>
        </w:rPr>
        <w:t xml:space="preserve">consorciado designado en el convenio como representante común, de conformidad con el artículo </w:t>
      </w:r>
      <w:r w:rsidR="00B37654" w:rsidRPr="00223B3B">
        <w:rPr>
          <w:rFonts w:ascii="Noto Sans" w:hAnsi="Noto Sans" w:cs="Noto Sans"/>
          <w:sz w:val="18"/>
          <w:szCs w:val="20"/>
        </w:rPr>
        <w:t>45</w:t>
      </w:r>
      <w:r w:rsidRPr="00223B3B">
        <w:rPr>
          <w:rFonts w:ascii="Noto Sans" w:hAnsi="Noto Sans" w:cs="Noto Sans"/>
          <w:sz w:val="18"/>
          <w:szCs w:val="20"/>
        </w:rPr>
        <w:t>, tercer párrafo de la</w:t>
      </w:r>
      <w:r w:rsidR="00324B49" w:rsidRPr="00223B3B">
        <w:rPr>
          <w:rFonts w:ascii="Noto Sans" w:hAnsi="Noto Sans" w:cs="Noto Sans"/>
          <w:sz w:val="18"/>
          <w:szCs w:val="20"/>
        </w:rPr>
        <w:t xml:space="preserve"> LAASSP</w:t>
      </w:r>
      <w:r w:rsidRPr="00223B3B">
        <w:rPr>
          <w:rFonts w:ascii="Noto Sans" w:hAnsi="Noto Sans" w:cs="Noto Sans"/>
          <w:sz w:val="18"/>
          <w:szCs w:val="20"/>
        </w:rPr>
        <w:t>.</w:t>
      </w:r>
    </w:p>
    <w:p w14:paraId="4E5ADD8F" w14:textId="77777777" w:rsidR="00E00A3E" w:rsidRPr="00223B3B" w:rsidRDefault="00E00A3E" w:rsidP="001A74B2">
      <w:pPr>
        <w:pStyle w:val="Prrafodelista"/>
        <w:spacing w:after="0" w:line="240" w:lineRule="auto"/>
        <w:ind w:left="567" w:right="-36"/>
        <w:contextualSpacing w:val="0"/>
        <w:jc w:val="both"/>
        <w:rPr>
          <w:rFonts w:ascii="Noto Sans" w:hAnsi="Noto Sans" w:cs="Noto Sans"/>
          <w:sz w:val="18"/>
          <w:szCs w:val="20"/>
        </w:rPr>
      </w:pPr>
    </w:p>
    <w:p w14:paraId="0EF2A612" w14:textId="77777777" w:rsidR="00CC4B58" w:rsidRPr="00223B3B" w:rsidRDefault="00CC4B58" w:rsidP="001A74B2">
      <w:pPr>
        <w:pStyle w:val="Prrafodelista"/>
        <w:numPr>
          <w:ilvl w:val="1"/>
          <w:numId w:val="35"/>
        </w:numPr>
        <w:tabs>
          <w:tab w:val="left" w:pos="2001"/>
        </w:tabs>
        <w:suppressAutoHyphens/>
        <w:spacing w:after="0" w:line="240" w:lineRule="auto"/>
        <w:ind w:left="567" w:right="-36" w:hanging="641"/>
        <w:contextualSpacing w:val="0"/>
        <w:jc w:val="both"/>
        <w:rPr>
          <w:rFonts w:ascii="Noto Sans" w:hAnsi="Noto Sans" w:cs="Noto Sans"/>
          <w:sz w:val="18"/>
          <w:szCs w:val="20"/>
        </w:rPr>
      </w:pPr>
      <w:r w:rsidRPr="00223B3B">
        <w:rPr>
          <w:rFonts w:ascii="Noto Sans" w:hAnsi="Noto Sans" w:cs="Noto Sans"/>
          <w:sz w:val="18"/>
          <w:szCs w:val="20"/>
        </w:rPr>
        <w:t>Cuando los sobres en los que se contenga la información/documentación de su proposición contengan virus informáticos o no puedan abrirse por cualquier causa motivada por problemas técnicos imputables a sus programas o equipo de cómputo.</w:t>
      </w:r>
    </w:p>
    <w:p w14:paraId="0DD9C254" w14:textId="77777777" w:rsidR="00CC4B58" w:rsidRPr="00223B3B" w:rsidRDefault="00CC4B58" w:rsidP="001A74B2">
      <w:pPr>
        <w:pStyle w:val="Prrafodelista"/>
        <w:tabs>
          <w:tab w:val="left" w:pos="2001"/>
        </w:tabs>
        <w:suppressAutoHyphens/>
        <w:spacing w:after="0" w:line="240" w:lineRule="auto"/>
        <w:ind w:left="567" w:right="-36"/>
        <w:contextualSpacing w:val="0"/>
        <w:jc w:val="both"/>
        <w:rPr>
          <w:rFonts w:ascii="Noto Sans" w:hAnsi="Noto Sans" w:cs="Noto Sans"/>
          <w:sz w:val="18"/>
          <w:szCs w:val="20"/>
        </w:rPr>
      </w:pPr>
    </w:p>
    <w:p w14:paraId="7600D66C" w14:textId="77777777" w:rsidR="00CC4B58" w:rsidRPr="00223B3B" w:rsidRDefault="00CC4B58" w:rsidP="001A74B2">
      <w:pPr>
        <w:pStyle w:val="Prrafodelista"/>
        <w:numPr>
          <w:ilvl w:val="1"/>
          <w:numId w:val="35"/>
        </w:numPr>
        <w:spacing w:after="0" w:line="240" w:lineRule="auto"/>
        <w:ind w:left="567" w:right="-36" w:hanging="638"/>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La falta absoluta o parcial del folio en documentación que integra la documentación legal-administrativa, la propuesta técnica y económica, cuando se constate que no mantienen continuidad en las hojas que integran la proposición y ello implique no contar con la información suficiente que le permita a la convocante evaluarla y determinar la solvencia de la proposición</w:t>
      </w:r>
    </w:p>
    <w:p w14:paraId="192ED922" w14:textId="77777777" w:rsidR="00CC4B58" w:rsidRPr="00223B3B" w:rsidRDefault="00CC4B58" w:rsidP="001A74B2">
      <w:pPr>
        <w:pStyle w:val="Prrafodelista"/>
        <w:spacing w:after="0" w:line="240" w:lineRule="auto"/>
        <w:ind w:left="567" w:right="-36" w:hanging="641"/>
        <w:rPr>
          <w:rFonts w:ascii="Noto Sans" w:hAnsi="Noto Sans" w:cs="Noto Sans"/>
          <w:sz w:val="18"/>
          <w:szCs w:val="20"/>
        </w:rPr>
      </w:pPr>
    </w:p>
    <w:p w14:paraId="354CB668" w14:textId="77777777" w:rsidR="004E5D13" w:rsidRPr="00223B3B" w:rsidRDefault="00CC4B58"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rPr>
        <w:t>Cuando los documentos que exhiban los licitantes, no sean legibles imposibilitando el análisis integral de la propuesta, y esto conlleve a un faltante o carencia de información que afecte su solvencia.</w:t>
      </w:r>
    </w:p>
    <w:p w14:paraId="5AFE9171" w14:textId="77777777" w:rsidR="004E5D13" w:rsidRPr="00223B3B" w:rsidRDefault="004E5D13" w:rsidP="001A74B2">
      <w:pPr>
        <w:pStyle w:val="Prrafodelista"/>
        <w:spacing w:after="0" w:line="240" w:lineRule="auto"/>
        <w:ind w:right="-36"/>
        <w:rPr>
          <w:rFonts w:ascii="Noto Sans" w:hAnsi="Noto Sans" w:cs="Noto Sans"/>
          <w:sz w:val="18"/>
          <w:szCs w:val="20"/>
          <w:lang w:val="es-ES_tradnl"/>
        </w:rPr>
      </w:pPr>
    </w:p>
    <w:p w14:paraId="731E77D6" w14:textId="77777777" w:rsidR="00BD3F3D" w:rsidRPr="00223B3B" w:rsidRDefault="004E5D13"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 xml:space="preserve">Cuando la información proporcionada en cumplimiento del numeral </w:t>
      </w:r>
      <w:r w:rsidRPr="00223B3B">
        <w:rPr>
          <w:rFonts w:ascii="Noto Sans" w:hAnsi="Noto Sans" w:cs="Noto Sans"/>
          <w:b/>
          <w:sz w:val="18"/>
          <w:szCs w:val="20"/>
          <w:lang w:val="es-ES_tradnl"/>
        </w:rPr>
        <w:t>4.1,</w:t>
      </w:r>
      <w:r w:rsidRPr="00223B3B">
        <w:rPr>
          <w:rFonts w:ascii="Noto Sans" w:hAnsi="Noto Sans" w:cs="Noto Sans"/>
          <w:sz w:val="18"/>
          <w:szCs w:val="20"/>
          <w:lang w:val="es-ES_tradnl"/>
        </w:rPr>
        <w:t xml:space="preserve"> discrepe o no corresponda, resulte incompleta o incongruente a la proporcionada en el </w:t>
      </w:r>
      <w:r w:rsidRPr="00223B3B">
        <w:rPr>
          <w:rFonts w:ascii="Noto Sans" w:hAnsi="Noto Sans" w:cs="Noto Sans"/>
          <w:b/>
          <w:sz w:val="18"/>
          <w:szCs w:val="20"/>
          <w:lang w:val="es-ES_tradnl"/>
        </w:rPr>
        <w:t>ANEXO I “</w:t>
      </w:r>
      <w:r w:rsidRPr="00223B3B">
        <w:rPr>
          <w:rFonts w:ascii="Noto Sans" w:hAnsi="Noto Sans" w:cs="Noto Sans"/>
          <w:b/>
          <w:sz w:val="18"/>
          <w:szCs w:val="20"/>
        </w:rPr>
        <w:t>ACREDITAMIENTO</w:t>
      </w:r>
      <w:r w:rsidRPr="00223B3B">
        <w:rPr>
          <w:rFonts w:ascii="Noto Sans" w:hAnsi="Noto Sans" w:cs="Noto Sans"/>
          <w:b/>
          <w:sz w:val="18"/>
          <w:szCs w:val="20"/>
          <w:lang w:val="es-ES_tradnl"/>
        </w:rPr>
        <w:t xml:space="preserve"> DE PERSONALIDAD JURÍDICA”.</w:t>
      </w:r>
    </w:p>
    <w:p w14:paraId="72E83A22" w14:textId="77777777" w:rsidR="00BD3F3D" w:rsidRPr="00223B3B" w:rsidRDefault="00BD3F3D" w:rsidP="001A74B2">
      <w:pPr>
        <w:pStyle w:val="Prrafodelista"/>
        <w:spacing w:after="0" w:line="240" w:lineRule="auto"/>
        <w:ind w:right="-36"/>
        <w:rPr>
          <w:rFonts w:ascii="Noto Sans" w:hAnsi="Noto Sans" w:cs="Noto Sans"/>
          <w:sz w:val="18"/>
          <w:szCs w:val="20"/>
          <w:lang w:val="es-ES_tradnl"/>
        </w:rPr>
      </w:pPr>
    </w:p>
    <w:p w14:paraId="520B320C" w14:textId="791C477B" w:rsidR="00A4512F" w:rsidRPr="00223B3B" w:rsidRDefault="00A4512F"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 xml:space="preserve">Cuando el objeto social del licitante no </w:t>
      </w:r>
      <w:r w:rsidR="008917DA" w:rsidRPr="00223B3B">
        <w:rPr>
          <w:rFonts w:ascii="Noto Sans" w:hAnsi="Noto Sans" w:cs="Noto Sans"/>
          <w:sz w:val="18"/>
          <w:szCs w:val="20"/>
          <w:lang w:val="es-ES_tradnl"/>
        </w:rPr>
        <w:t xml:space="preserve">se encuentre relacionado </w:t>
      </w:r>
      <w:r w:rsidRPr="00223B3B">
        <w:rPr>
          <w:rFonts w:ascii="Noto Sans" w:hAnsi="Noto Sans" w:cs="Noto Sans"/>
          <w:sz w:val="18"/>
          <w:szCs w:val="20"/>
          <w:lang w:val="es-ES_tradnl"/>
        </w:rPr>
        <w:t xml:space="preserve">con el objeto del procedimiento de contratación. </w:t>
      </w:r>
    </w:p>
    <w:p w14:paraId="128BCE67" w14:textId="77777777" w:rsidR="00A4512F" w:rsidRPr="00223B3B" w:rsidRDefault="00A4512F" w:rsidP="001A74B2">
      <w:pPr>
        <w:pStyle w:val="Prrafodelista"/>
        <w:spacing w:after="0" w:line="240" w:lineRule="auto"/>
        <w:ind w:right="-36"/>
        <w:rPr>
          <w:rFonts w:ascii="Noto Sans" w:hAnsi="Noto Sans" w:cs="Noto Sans"/>
          <w:sz w:val="18"/>
          <w:szCs w:val="20"/>
          <w:lang w:val="es-ES_tradnl"/>
        </w:rPr>
      </w:pPr>
    </w:p>
    <w:p w14:paraId="187A094E" w14:textId="6669D467" w:rsidR="00BD3F3D" w:rsidRPr="00223B3B" w:rsidRDefault="00BD3F3D"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Cuando no presente escrito, o de presentarlo no lo haga con la leyenda “</w:t>
      </w:r>
      <w:r w:rsidRPr="00223B3B">
        <w:rPr>
          <w:rFonts w:ascii="Noto Sans" w:hAnsi="Noto Sans" w:cs="Noto Sans"/>
          <w:b/>
          <w:sz w:val="18"/>
          <w:szCs w:val="20"/>
          <w:lang w:val="es-ES_tradnl"/>
        </w:rPr>
        <w:t>Bajo Protesta de Decir Verdad</w:t>
      </w:r>
      <w:r w:rsidR="00FF624F" w:rsidRPr="00223B3B">
        <w:rPr>
          <w:rFonts w:ascii="Noto Sans" w:hAnsi="Noto Sans" w:cs="Noto Sans"/>
          <w:sz w:val="18"/>
          <w:szCs w:val="20"/>
          <w:lang w:val="es-ES_tradnl"/>
        </w:rPr>
        <w:t xml:space="preserve">”, de que el licitante, socios o accionistas y representante legal, </w:t>
      </w:r>
      <w:r w:rsidRPr="00223B3B">
        <w:rPr>
          <w:rFonts w:ascii="Noto Sans" w:hAnsi="Noto Sans" w:cs="Noto Sans"/>
          <w:sz w:val="18"/>
          <w:szCs w:val="20"/>
          <w:lang w:val="es-ES_tradnl"/>
        </w:rPr>
        <w:t xml:space="preserve">no se ubica en los supuestos establecidos en </w:t>
      </w:r>
      <w:r w:rsidR="00DB08DB" w:rsidRPr="00223B3B">
        <w:rPr>
          <w:rFonts w:ascii="Noto Sans" w:hAnsi="Noto Sans" w:cs="Noto Sans"/>
          <w:sz w:val="18"/>
          <w:szCs w:val="20"/>
          <w:lang w:val="es-ES_tradnl"/>
        </w:rPr>
        <w:t>los artículos 71 y 90 de la LAASSP</w:t>
      </w:r>
      <w:r w:rsidRPr="00223B3B">
        <w:rPr>
          <w:rFonts w:ascii="Noto Sans" w:hAnsi="Noto Sans" w:cs="Noto Sans"/>
          <w:sz w:val="18"/>
          <w:szCs w:val="20"/>
          <w:lang w:val="es-ES_tradnl"/>
        </w:rPr>
        <w:t xml:space="preserve">, de acuerdo con el numeral </w:t>
      </w:r>
      <w:r w:rsidRPr="00223B3B">
        <w:rPr>
          <w:rFonts w:ascii="Noto Sans" w:hAnsi="Noto Sans" w:cs="Noto Sans"/>
          <w:b/>
          <w:sz w:val="18"/>
          <w:szCs w:val="20"/>
          <w:lang w:val="es-ES_tradnl"/>
        </w:rPr>
        <w:t>4.1.3</w:t>
      </w:r>
      <w:r w:rsidRPr="00223B3B">
        <w:rPr>
          <w:rFonts w:ascii="Noto Sans" w:hAnsi="Noto Sans" w:cs="Noto Sans"/>
          <w:sz w:val="18"/>
          <w:szCs w:val="20"/>
          <w:lang w:val="es-ES_tradnl"/>
        </w:rPr>
        <w:t xml:space="preserve"> y el </w:t>
      </w:r>
      <w:r w:rsidRPr="00223B3B">
        <w:rPr>
          <w:rFonts w:ascii="Noto Sans" w:hAnsi="Noto Sans" w:cs="Noto Sans"/>
          <w:b/>
          <w:sz w:val="18"/>
          <w:szCs w:val="20"/>
          <w:lang w:val="es-ES_tradnl"/>
        </w:rPr>
        <w:t>ANEXO III</w:t>
      </w:r>
      <w:r w:rsidRPr="00223B3B">
        <w:rPr>
          <w:rFonts w:ascii="Noto Sans" w:hAnsi="Noto Sans" w:cs="Noto Sans"/>
          <w:sz w:val="18"/>
          <w:szCs w:val="20"/>
          <w:lang w:val="es-ES_tradnl"/>
        </w:rPr>
        <w:t xml:space="preserve"> “</w:t>
      </w:r>
      <w:r w:rsidRPr="00223B3B">
        <w:rPr>
          <w:rFonts w:ascii="Noto Sans" w:hAnsi="Noto Sans" w:cs="Noto Sans"/>
          <w:b/>
          <w:sz w:val="18"/>
          <w:szCs w:val="20"/>
          <w:lang w:val="es-ES_tradnl"/>
        </w:rPr>
        <w:t>ESCRITO DE NO ENCONTRARSE EN</w:t>
      </w:r>
      <w:r w:rsidR="00031955" w:rsidRPr="00223B3B">
        <w:rPr>
          <w:rFonts w:ascii="Noto Sans" w:hAnsi="Noto Sans" w:cs="Noto Sans"/>
          <w:b/>
          <w:sz w:val="18"/>
          <w:szCs w:val="20"/>
          <w:lang w:val="es-ES_tradnl"/>
        </w:rPr>
        <w:t xml:space="preserve"> </w:t>
      </w:r>
      <w:r w:rsidRPr="00223B3B">
        <w:rPr>
          <w:rFonts w:ascii="Noto Sans" w:hAnsi="Noto Sans" w:cs="Noto Sans"/>
          <w:b/>
          <w:sz w:val="18"/>
          <w:szCs w:val="20"/>
          <w:lang w:val="es-ES_tradnl"/>
        </w:rPr>
        <w:t xml:space="preserve">LOS SUPUESTOS DE </w:t>
      </w:r>
      <w:r w:rsidR="00DB08DB" w:rsidRPr="00223B3B">
        <w:rPr>
          <w:rFonts w:ascii="Noto Sans" w:hAnsi="Noto Sans" w:cs="Noto Sans"/>
          <w:b/>
          <w:sz w:val="18"/>
          <w:szCs w:val="20"/>
          <w:lang w:val="es-ES_tradnl"/>
        </w:rPr>
        <w:t>LOS ARTÍCULOS 71 Y 90 DE LA LAASSP</w:t>
      </w:r>
      <w:r w:rsidRPr="00223B3B">
        <w:rPr>
          <w:rFonts w:ascii="Noto Sans" w:hAnsi="Noto Sans" w:cs="Noto Sans"/>
          <w:b/>
          <w:sz w:val="18"/>
          <w:szCs w:val="20"/>
          <w:lang w:val="es-ES_tradnl"/>
        </w:rPr>
        <w:t>”</w:t>
      </w:r>
      <w:r w:rsidRPr="00223B3B">
        <w:rPr>
          <w:rFonts w:ascii="Noto Sans" w:hAnsi="Noto Sans" w:cs="Noto Sans"/>
          <w:sz w:val="18"/>
          <w:szCs w:val="20"/>
          <w:lang w:val="es-ES_tradnl"/>
        </w:rPr>
        <w:t xml:space="preserve"> de la Convocatoria, o bien se compruebe fehacientemente que la manifestación es falsa.</w:t>
      </w:r>
    </w:p>
    <w:p w14:paraId="1CC3BE8B" w14:textId="77777777" w:rsidR="00BD3F3D" w:rsidRPr="00223B3B" w:rsidRDefault="00BD3F3D" w:rsidP="001A74B2">
      <w:pPr>
        <w:pStyle w:val="Prrafodelista"/>
        <w:spacing w:after="0" w:line="240" w:lineRule="auto"/>
        <w:ind w:right="-36"/>
        <w:rPr>
          <w:rFonts w:ascii="Noto Sans" w:hAnsi="Noto Sans" w:cs="Noto Sans"/>
          <w:sz w:val="18"/>
          <w:szCs w:val="20"/>
          <w:lang w:val="es-ES_tradnl"/>
        </w:rPr>
      </w:pPr>
    </w:p>
    <w:p w14:paraId="1C719FBB" w14:textId="03C939ED" w:rsidR="00BD3F3D" w:rsidRPr="00223B3B" w:rsidRDefault="00BD3F3D"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Cuando no presente escrito o de presentarlo, no lo haga con la leyenda “</w:t>
      </w:r>
      <w:r w:rsidRPr="00223B3B">
        <w:rPr>
          <w:rFonts w:ascii="Noto Sans" w:hAnsi="Noto Sans" w:cs="Noto Sans"/>
          <w:b/>
          <w:sz w:val="18"/>
          <w:szCs w:val="20"/>
          <w:lang w:val="es-ES_tradnl"/>
        </w:rPr>
        <w:t>Bajo Protesta de Decir Verdad</w:t>
      </w:r>
      <w:r w:rsidRPr="00223B3B">
        <w:rPr>
          <w:rFonts w:ascii="Noto Sans" w:hAnsi="Noto Sans" w:cs="Noto Sans"/>
          <w:sz w:val="18"/>
          <w:szCs w:val="20"/>
          <w:lang w:val="es-ES_tradnl"/>
        </w:rPr>
        <w:t>” que la empresa que representa se abstendrá por s</w:t>
      </w:r>
      <w:r w:rsidR="00FF624F" w:rsidRPr="00223B3B">
        <w:rPr>
          <w:rFonts w:ascii="Noto Sans" w:hAnsi="Noto Sans" w:cs="Noto Sans"/>
          <w:sz w:val="18"/>
          <w:szCs w:val="20"/>
          <w:lang w:val="es-ES_tradnl"/>
        </w:rPr>
        <w:t>í</w:t>
      </w:r>
      <w:r w:rsidRPr="00223B3B">
        <w:rPr>
          <w:rFonts w:ascii="Noto Sans" w:hAnsi="Noto Sans" w:cs="Noto Sans"/>
          <w:sz w:val="18"/>
          <w:szCs w:val="20"/>
          <w:lang w:val="es-ES_tradnl"/>
        </w:rPr>
        <w:t xml:space="preserve">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w:t>
      </w:r>
      <w:r w:rsidR="00324B49" w:rsidRPr="00223B3B">
        <w:rPr>
          <w:rFonts w:ascii="Noto Sans" w:hAnsi="Noto Sans" w:cs="Noto Sans"/>
          <w:sz w:val="18"/>
          <w:szCs w:val="20"/>
          <w:lang w:val="es-ES_tradnl"/>
        </w:rPr>
        <w:t xml:space="preserve"> LAASSP</w:t>
      </w:r>
      <w:r w:rsidRPr="00223B3B">
        <w:rPr>
          <w:rFonts w:ascii="Noto Sans" w:hAnsi="Noto Sans" w:cs="Noto Sans"/>
          <w:sz w:val="18"/>
          <w:szCs w:val="20"/>
          <w:lang w:val="es-ES_tradnl"/>
        </w:rPr>
        <w:t xml:space="preserve"> y su Reglamento; así como a lo dispuesto en general por la Ley Federal de Competencia Económica. </w:t>
      </w:r>
    </w:p>
    <w:p w14:paraId="4E099C7A" w14:textId="77777777" w:rsidR="00BD3F3D" w:rsidRPr="00223B3B" w:rsidRDefault="00BD3F3D" w:rsidP="001A74B2">
      <w:pPr>
        <w:pStyle w:val="Prrafodelista"/>
        <w:spacing w:after="0" w:line="240" w:lineRule="auto"/>
        <w:ind w:right="-36"/>
        <w:rPr>
          <w:rFonts w:ascii="Noto Sans" w:hAnsi="Noto Sans" w:cs="Noto Sans"/>
          <w:sz w:val="18"/>
          <w:szCs w:val="20"/>
          <w:lang w:val="es-ES_tradnl"/>
        </w:rPr>
      </w:pPr>
    </w:p>
    <w:p w14:paraId="61C4E277" w14:textId="77777777" w:rsidR="00BD3F3D" w:rsidRPr="00223B3B" w:rsidRDefault="00BD3F3D" w:rsidP="001A74B2">
      <w:pPr>
        <w:pStyle w:val="Prrafodelista"/>
        <w:spacing w:after="0" w:line="240" w:lineRule="auto"/>
        <w:ind w:left="567" w:right="-36"/>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223B3B">
        <w:rPr>
          <w:rFonts w:ascii="Noto Sans" w:hAnsi="Noto Sans" w:cs="Noto Sans"/>
          <w:b/>
          <w:sz w:val="18"/>
          <w:szCs w:val="20"/>
          <w:lang w:val="es-ES_tradnl"/>
        </w:rPr>
        <w:t>4.1.4</w:t>
      </w:r>
      <w:r w:rsidRPr="00223B3B">
        <w:rPr>
          <w:rFonts w:ascii="Noto Sans" w:hAnsi="Noto Sans" w:cs="Noto Sans"/>
          <w:sz w:val="18"/>
          <w:szCs w:val="20"/>
          <w:lang w:val="es-ES_tradnl"/>
        </w:rPr>
        <w:t xml:space="preserve"> y el </w:t>
      </w:r>
      <w:r w:rsidRPr="00223B3B">
        <w:rPr>
          <w:rFonts w:ascii="Noto Sans" w:hAnsi="Noto Sans" w:cs="Noto Sans"/>
          <w:b/>
          <w:sz w:val="18"/>
          <w:szCs w:val="20"/>
          <w:lang w:val="es-ES_tradnl"/>
        </w:rPr>
        <w:t>ANEXO IV</w:t>
      </w:r>
      <w:r w:rsidRPr="00223B3B">
        <w:rPr>
          <w:rFonts w:ascii="Noto Sans" w:hAnsi="Noto Sans" w:cs="Noto Sans"/>
          <w:sz w:val="18"/>
          <w:szCs w:val="20"/>
        </w:rPr>
        <w:t xml:space="preserve"> “</w:t>
      </w:r>
      <w:r w:rsidRPr="00223B3B">
        <w:rPr>
          <w:rFonts w:ascii="Noto Sans" w:hAnsi="Noto Sans" w:cs="Noto Sans"/>
          <w:b/>
          <w:sz w:val="18"/>
          <w:szCs w:val="20"/>
          <w:lang w:val="es-ES_tradnl"/>
        </w:rPr>
        <w:t>DECLARACIÓN DE INTEGRIDAD”</w:t>
      </w:r>
      <w:r w:rsidRPr="00223B3B">
        <w:rPr>
          <w:rFonts w:ascii="Noto Sans" w:hAnsi="Noto Sans" w:cs="Noto Sans"/>
          <w:sz w:val="18"/>
          <w:szCs w:val="20"/>
          <w:lang w:val="es-ES_tradnl"/>
        </w:rPr>
        <w:t xml:space="preserve"> de la Convocatoria.</w:t>
      </w:r>
    </w:p>
    <w:p w14:paraId="5930C985" w14:textId="77777777" w:rsidR="00BD3F3D" w:rsidRPr="00223B3B" w:rsidRDefault="00BD3F3D" w:rsidP="001A74B2">
      <w:pPr>
        <w:pStyle w:val="Prrafodelista"/>
        <w:spacing w:after="0" w:line="240" w:lineRule="auto"/>
        <w:ind w:right="-36"/>
        <w:rPr>
          <w:rFonts w:ascii="Noto Sans" w:hAnsi="Noto Sans" w:cs="Noto Sans"/>
          <w:sz w:val="18"/>
          <w:szCs w:val="20"/>
          <w:lang w:val="es-ES_tradnl"/>
        </w:rPr>
      </w:pPr>
    </w:p>
    <w:p w14:paraId="3FAFC86F" w14:textId="77777777" w:rsidR="00185DEB" w:rsidRPr="00223B3B" w:rsidRDefault="00BD3F3D"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 xml:space="preserve">Cuando no presente escrito o de presentarlo, no lo haga con la leyenda </w:t>
      </w:r>
      <w:r w:rsidRPr="00223B3B">
        <w:rPr>
          <w:rFonts w:ascii="Noto Sans" w:hAnsi="Noto Sans" w:cs="Noto Sans"/>
          <w:b/>
          <w:sz w:val="18"/>
          <w:szCs w:val="20"/>
          <w:lang w:val="es-ES_tradnl"/>
        </w:rPr>
        <w:t>“Bajo Protesta de Decir Verdad”</w:t>
      </w:r>
      <w:r w:rsidRPr="00223B3B">
        <w:rPr>
          <w:rFonts w:ascii="Noto Sans" w:hAnsi="Noto Sans" w:cs="Noto Sans"/>
          <w:sz w:val="18"/>
          <w:szCs w:val="20"/>
          <w:lang w:val="es-ES_tradnl"/>
        </w:rPr>
        <w:t xml:space="preserve">, acorde a las </w:t>
      </w:r>
      <w:r w:rsidRPr="00223B3B">
        <w:rPr>
          <w:rFonts w:ascii="Noto Sans" w:hAnsi="Noto Sans" w:cs="Noto Sans"/>
          <w:i/>
          <w:sz w:val="18"/>
          <w:szCs w:val="20"/>
          <w:lang w:val="es-ES_tradnl"/>
        </w:rPr>
        <w:t>“Reglas para la celebración de licitaciones públicas internacionales bajo la cobertura de tratados de libre comercio suscritos por los Estados Unidos Mexicanos”,</w:t>
      </w:r>
      <w:r w:rsidRPr="00223B3B">
        <w:rPr>
          <w:rFonts w:ascii="Noto Sans" w:hAnsi="Noto Sans" w:cs="Noto Sans"/>
          <w:sz w:val="18"/>
          <w:szCs w:val="20"/>
          <w:lang w:val="es-ES_tradnl"/>
        </w:rPr>
        <w:t xml:space="preserve"> en donde manifieste que es de nacionalidad mexicana o de algún pa</w:t>
      </w:r>
      <w:r w:rsidR="00185DEB" w:rsidRPr="00223B3B">
        <w:rPr>
          <w:rFonts w:ascii="Noto Sans" w:hAnsi="Noto Sans" w:cs="Noto Sans"/>
          <w:sz w:val="18"/>
          <w:szCs w:val="20"/>
          <w:lang w:val="es-ES_tradnl"/>
        </w:rPr>
        <w:t xml:space="preserve">ís con el que nuestro país tenga celebrado un Tratado de Libre Comercio con un título o capítulo vigente en materia de compras del sector público, </w:t>
      </w:r>
      <w:r w:rsidRPr="00223B3B">
        <w:rPr>
          <w:rFonts w:ascii="Noto Sans" w:hAnsi="Noto Sans" w:cs="Noto Sans"/>
          <w:sz w:val="18"/>
          <w:szCs w:val="20"/>
          <w:lang w:val="es-ES_tradnl"/>
        </w:rPr>
        <w:t>incluido</w:t>
      </w:r>
      <w:r w:rsidR="00185DEB" w:rsidRPr="00223B3B">
        <w:rPr>
          <w:rFonts w:ascii="Noto Sans" w:hAnsi="Noto Sans" w:cs="Noto Sans"/>
          <w:sz w:val="18"/>
          <w:szCs w:val="20"/>
          <w:lang w:val="es-ES_tradnl"/>
        </w:rPr>
        <w:t>s</w:t>
      </w:r>
      <w:r w:rsidRPr="00223B3B">
        <w:rPr>
          <w:rFonts w:ascii="Noto Sans" w:hAnsi="Noto Sans" w:cs="Noto Sans"/>
          <w:sz w:val="18"/>
          <w:szCs w:val="20"/>
          <w:lang w:val="es-ES_tradnl"/>
        </w:rPr>
        <w:t xml:space="preserve"> expresamente en la Convocatoria</w:t>
      </w:r>
      <w:r w:rsidR="00185DEB" w:rsidRPr="00223B3B">
        <w:rPr>
          <w:rFonts w:ascii="Noto Sans" w:hAnsi="Noto Sans" w:cs="Noto Sans"/>
          <w:sz w:val="18"/>
          <w:szCs w:val="20"/>
          <w:lang w:val="es-ES_tradnl"/>
        </w:rPr>
        <w:t xml:space="preserve">; o bien que la información contenida en </w:t>
      </w:r>
      <w:r w:rsidR="00185DEB" w:rsidRPr="00223B3B">
        <w:rPr>
          <w:rFonts w:ascii="Noto Sans" w:hAnsi="Noto Sans" w:cs="Noto Sans"/>
          <w:sz w:val="18"/>
          <w:szCs w:val="20"/>
          <w:lang w:val="es-ES_tradnl"/>
        </w:rPr>
        <w:lastRenderedPageBreak/>
        <w:t xml:space="preserve">el mismo sea insuficiente, deficiente o incongruente con la información del licitante, </w:t>
      </w:r>
      <w:r w:rsidRPr="00223B3B">
        <w:rPr>
          <w:rFonts w:ascii="Noto Sans" w:hAnsi="Noto Sans" w:cs="Noto Sans"/>
          <w:sz w:val="18"/>
          <w:szCs w:val="20"/>
          <w:lang w:val="es-ES_tradnl"/>
        </w:rPr>
        <w:t xml:space="preserve">conforme al numeral </w:t>
      </w:r>
      <w:r w:rsidR="00A161FA" w:rsidRPr="00223B3B">
        <w:rPr>
          <w:rFonts w:ascii="Noto Sans" w:hAnsi="Noto Sans" w:cs="Noto Sans"/>
          <w:b/>
          <w:sz w:val="18"/>
          <w:szCs w:val="20"/>
          <w:lang w:val="es-ES_tradnl"/>
        </w:rPr>
        <w:t xml:space="preserve">4.1.5 </w:t>
      </w:r>
      <w:r w:rsidRPr="00223B3B">
        <w:rPr>
          <w:rFonts w:ascii="Noto Sans" w:hAnsi="Noto Sans" w:cs="Noto Sans"/>
          <w:sz w:val="18"/>
          <w:szCs w:val="20"/>
          <w:lang w:val="es-ES_tradnl"/>
        </w:rPr>
        <w:t xml:space="preserve"> y el </w:t>
      </w:r>
      <w:r w:rsidRPr="00223B3B">
        <w:rPr>
          <w:rFonts w:ascii="Noto Sans" w:hAnsi="Noto Sans" w:cs="Noto Sans"/>
          <w:b/>
          <w:sz w:val="18"/>
          <w:szCs w:val="20"/>
          <w:lang w:val="es-ES_tradnl"/>
        </w:rPr>
        <w:t>ANEXO V</w:t>
      </w:r>
      <w:r w:rsidRPr="00223B3B">
        <w:rPr>
          <w:rFonts w:ascii="Noto Sans" w:hAnsi="Noto Sans" w:cs="Noto Sans"/>
          <w:sz w:val="18"/>
          <w:szCs w:val="20"/>
        </w:rPr>
        <w:t xml:space="preserve"> </w:t>
      </w:r>
      <w:r w:rsidRPr="00223B3B">
        <w:rPr>
          <w:rFonts w:ascii="Noto Sans" w:hAnsi="Noto Sans" w:cs="Noto Sans"/>
          <w:b/>
          <w:sz w:val="18"/>
          <w:szCs w:val="20"/>
          <w:lang w:val="es-ES_tradnl"/>
        </w:rPr>
        <w:t>“MANIFIESTO DE NACIONALIDAD”</w:t>
      </w:r>
      <w:r w:rsidRPr="00223B3B">
        <w:rPr>
          <w:rFonts w:ascii="Noto Sans" w:hAnsi="Noto Sans" w:cs="Noto Sans"/>
          <w:sz w:val="18"/>
          <w:szCs w:val="20"/>
          <w:lang w:val="es-ES_tradnl"/>
        </w:rPr>
        <w:t xml:space="preserve"> de la Convocatoria.</w:t>
      </w:r>
    </w:p>
    <w:p w14:paraId="55A9315A" w14:textId="77777777" w:rsidR="00185DEB" w:rsidRPr="00223B3B" w:rsidRDefault="00185DEB" w:rsidP="001A74B2">
      <w:pPr>
        <w:pStyle w:val="Prrafodelista"/>
        <w:spacing w:after="0" w:line="240" w:lineRule="auto"/>
        <w:ind w:left="567" w:right="-36"/>
        <w:contextualSpacing w:val="0"/>
        <w:jc w:val="both"/>
        <w:rPr>
          <w:rFonts w:ascii="Noto Sans" w:hAnsi="Noto Sans" w:cs="Noto Sans"/>
          <w:sz w:val="18"/>
          <w:szCs w:val="20"/>
          <w:lang w:val="es-ES_tradnl"/>
        </w:rPr>
      </w:pPr>
    </w:p>
    <w:p w14:paraId="56D71A2B" w14:textId="77777777" w:rsidR="00185DEB" w:rsidRPr="00223B3B" w:rsidRDefault="00185DEB"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 xml:space="preserve">Cuando se encuentre en el supuesto del numeral </w:t>
      </w:r>
      <w:r w:rsidR="00A161FA" w:rsidRPr="00223B3B">
        <w:rPr>
          <w:rFonts w:ascii="Noto Sans" w:hAnsi="Noto Sans" w:cs="Noto Sans"/>
          <w:b/>
          <w:sz w:val="18"/>
          <w:szCs w:val="20"/>
          <w:lang w:val="es-ES_tradnl"/>
        </w:rPr>
        <w:t>4.1.6</w:t>
      </w:r>
      <w:r w:rsidRPr="00223B3B">
        <w:rPr>
          <w:rFonts w:ascii="Noto Sans" w:hAnsi="Noto Sans" w:cs="Noto Sans"/>
          <w:sz w:val="18"/>
          <w:szCs w:val="20"/>
          <w:lang w:val="es-ES_tradnl"/>
        </w:rPr>
        <w:t xml:space="preserve"> y no presente </w:t>
      </w:r>
      <w:r w:rsidRPr="00223B3B">
        <w:rPr>
          <w:rFonts w:ascii="Noto Sans" w:hAnsi="Noto Sans" w:cs="Noto Sans"/>
          <w:b/>
          <w:sz w:val="18"/>
          <w:szCs w:val="20"/>
          <w:lang w:val="es-ES_tradnl"/>
        </w:rPr>
        <w:t>ANEXO VI</w:t>
      </w:r>
      <w:r w:rsidRPr="00223B3B">
        <w:rPr>
          <w:rFonts w:ascii="Noto Sans" w:hAnsi="Noto Sans" w:cs="Noto Sans"/>
          <w:sz w:val="18"/>
          <w:szCs w:val="20"/>
        </w:rPr>
        <w:t xml:space="preserve"> </w:t>
      </w:r>
      <w:r w:rsidRPr="00223B3B">
        <w:rPr>
          <w:rFonts w:ascii="Noto Sans" w:hAnsi="Noto Sans" w:cs="Noto Sans"/>
          <w:b/>
          <w:sz w:val="18"/>
          <w:szCs w:val="20"/>
          <w:lang w:val="es-ES_tradnl"/>
        </w:rPr>
        <w:t>“ESTRATIFICACIÓN DE LAS MICRO, PEQUEÑAS Y MEDIANAS EMPRESAS (MIPYMES)</w:t>
      </w:r>
      <w:r w:rsidRPr="00223B3B">
        <w:rPr>
          <w:rFonts w:ascii="Noto Sans" w:hAnsi="Noto Sans" w:cs="Noto Sans"/>
          <w:sz w:val="18"/>
          <w:szCs w:val="20"/>
          <w:lang w:val="es-ES_tradnl"/>
        </w:rPr>
        <w:t xml:space="preserve"> o de presentarlo, no lo haga con la leyenda </w:t>
      </w:r>
      <w:r w:rsidRPr="00223B3B">
        <w:rPr>
          <w:rFonts w:ascii="Noto Sans" w:hAnsi="Noto Sans" w:cs="Noto Sans"/>
          <w:b/>
          <w:sz w:val="18"/>
          <w:szCs w:val="20"/>
          <w:lang w:val="es-ES_tradnl"/>
        </w:rPr>
        <w:t>“Bajo Protesta de Decir Verdad”</w:t>
      </w:r>
      <w:r w:rsidRPr="00223B3B">
        <w:rPr>
          <w:rFonts w:ascii="Noto Sans" w:hAnsi="Noto Sans" w:cs="Noto Sans"/>
          <w:sz w:val="18"/>
          <w:szCs w:val="20"/>
          <w:lang w:val="es-ES_tradnl"/>
        </w:rPr>
        <w:t>,</w:t>
      </w:r>
      <w:r w:rsidR="00B655AD" w:rsidRPr="00223B3B">
        <w:rPr>
          <w:rFonts w:ascii="Noto Sans" w:hAnsi="Noto Sans" w:cs="Noto Sans"/>
          <w:sz w:val="18"/>
          <w:szCs w:val="20"/>
          <w:lang w:val="es-ES_tradnl"/>
        </w:rPr>
        <w:t xml:space="preserve"> o bien que la información contenida en el mismo sea insuficiente, deficiente o incongruente con la información del licitante. </w:t>
      </w:r>
    </w:p>
    <w:p w14:paraId="1513C09C" w14:textId="77777777" w:rsidR="00B655AD" w:rsidRPr="00223B3B" w:rsidRDefault="00B655AD" w:rsidP="001A74B2">
      <w:pPr>
        <w:pStyle w:val="Prrafodelista"/>
        <w:spacing w:after="0" w:line="240" w:lineRule="auto"/>
        <w:ind w:right="-36"/>
        <w:rPr>
          <w:rFonts w:ascii="Noto Sans" w:hAnsi="Noto Sans" w:cs="Noto Sans"/>
          <w:sz w:val="18"/>
          <w:szCs w:val="20"/>
          <w:lang w:val="es-ES_tradnl"/>
        </w:rPr>
      </w:pPr>
    </w:p>
    <w:p w14:paraId="31D0E41C" w14:textId="25306433" w:rsidR="00B655AD" w:rsidRPr="0088341B" w:rsidRDefault="00185DEB"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La falta de presentación de los escritos o manifestaciones, o de presentarlos, no los haga con la leyenda “</w:t>
      </w:r>
      <w:r w:rsidRPr="00223B3B">
        <w:rPr>
          <w:rFonts w:ascii="Noto Sans" w:hAnsi="Noto Sans" w:cs="Noto Sans"/>
          <w:b/>
          <w:sz w:val="18"/>
          <w:szCs w:val="20"/>
          <w:lang w:val="es-ES_tradnl"/>
        </w:rPr>
        <w:t>Bajo Protesta de Decir Verdad</w:t>
      </w:r>
      <w:r w:rsidRPr="00223B3B">
        <w:rPr>
          <w:rFonts w:ascii="Noto Sans" w:hAnsi="Noto Sans" w:cs="Noto Sans"/>
          <w:sz w:val="18"/>
          <w:szCs w:val="20"/>
          <w:lang w:val="es-ES_tradnl"/>
        </w:rPr>
        <w:t xml:space="preserve">”, que se soliciten como requisito de participación en la Convocatoria y que estos sean obligatorios, será motivo de desechamiento por incumplir las disposiciones jurídicas que los establecen, conforme </w:t>
      </w:r>
      <w:r w:rsidRPr="0088341B">
        <w:rPr>
          <w:rFonts w:ascii="Noto Sans" w:hAnsi="Noto Sans" w:cs="Noto Sans"/>
          <w:sz w:val="18"/>
          <w:szCs w:val="20"/>
          <w:lang w:val="es-ES_tradnl"/>
        </w:rPr>
        <w:t xml:space="preserve">al artículo </w:t>
      </w:r>
      <w:r w:rsidR="0088341B" w:rsidRPr="0088341B">
        <w:rPr>
          <w:rFonts w:ascii="Noto Sans" w:hAnsi="Noto Sans" w:cs="Noto Sans"/>
          <w:b/>
          <w:sz w:val="18"/>
          <w:szCs w:val="20"/>
          <w:lang w:val="es-ES_tradnl"/>
        </w:rPr>
        <w:t>83</w:t>
      </w:r>
      <w:r w:rsidRPr="0088341B">
        <w:rPr>
          <w:rFonts w:ascii="Noto Sans" w:hAnsi="Noto Sans" w:cs="Noto Sans"/>
          <w:sz w:val="18"/>
          <w:szCs w:val="20"/>
          <w:lang w:val="es-ES_tradnl"/>
        </w:rPr>
        <w:t xml:space="preserve"> </w:t>
      </w:r>
      <w:r w:rsidR="0088341B" w:rsidRPr="0088341B">
        <w:rPr>
          <w:rFonts w:ascii="Noto Sans" w:hAnsi="Noto Sans" w:cs="Noto Sans"/>
          <w:sz w:val="18"/>
          <w:szCs w:val="20"/>
          <w:lang w:val="es-ES_tradnl"/>
        </w:rPr>
        <w:t>ante</w:t>
      </w:r>
      <w:r w:rsidRPr="0088341B">
        <w:rPr>
          <w:rFonts w:ascii="Noto Sans" w:hAnsi="Noto Sans" w:cs="Noto Sans"/>
          <w:sz w:val="18"/>
          <w:szCs w:val="20"/>
          <w:lang w:val="es-ES_tradnl"/>
        </w:rPr>
        <w:t>penúltimo párrafo del RLAASSP.</w:t>
      </w:r>
    </w:p>
    <w:p w14:paraId="35CBCBEE" w14:textId="77777777" w:rsidR="00B655AD" w:rsidRPr="00223B3B" w:rsidRDefault="00B655AD" w:rsidP="001A74B2">
      <w:pPr>
        <w:pStyle w:val="Prrafodelista"/>
        <w:spacing w:after="0" w:line="240" w:lineRule="auto"/>
        <w:ind w:right="-36"/>
        <w:rPr>
          <w:rFonts w:ascii="Noto Sans" w:hAnsi="Noto Sans" w:cs="Noto Sans"/>
          <w:sz w:val="18"/>
          <w:szCs w:val="20"/>
          <w:lang w:val="es-ES_tradnl"/>
        </w:rPr>
      </w:pPr>
    </w:p>
    <w:p w14:paraId="665B476B" w14:textId="1F5EC450" w:rsidR="00EF338A" w:rsidRPr="00223B3B" w:rsidRDefault="00DB22F8" w:rsidP="001A74B2">
      <w:pPr>
        <w:numPr>
          <w:ilvl w:val="1"/>
          <w:numId w:val="35"/>
        </w:numPr>
        <w:ind w:left="567" w:right="-36" w:hanging="641"/>
        <w:jc w:val="both"/>
        <w:rPr>
          <w:rFonts w:ascii="Noto Sans" w:hAnsi="Noto Sans" w:cs="Noto Sans"/>
          <w:sz w:val="18"/>
          <w:szCs w:val="20"/>
        </w:rPr>
      </w:pPr>
      <w:r w:rsidRPr="00223B3B">
        <w:rPr>
          <w:rFonts w:ascii="Noto Sans" w:eastAsia="Times New Roman" w:hAnsi="Noto Sans" w:cs="Noto Sans"/>
          <w:sz w:val="18"/>
          <w:szCs w:val="20"/>
        </w:rPr>
        <w:t xml:space="preserve">En caso de participación conjunta, cuando no se presente el convenio respectivo, o cuando el mismo no cumpla con lo establecido en </w:t>
      </w:r>
      <w:r w:rsidRPr="001A632A">
        <w:rPr>
          <w:rFonts w:ascii="Noto Sans" w:eastAsia="Times New Roman" w:hAnsi="Noto Sans" w:cs="Noto Sans"/>
          <w:sz w:val="18"/>
          <w:szCs w:val="20"/>
        </w:rPr>
        <w:t xml:space="preserve">el artículo </w:t>
      </w:r>
      <w:r w:rsidR="001A632A" w:rsidRPr="001A632A">
        <w:rPr>
          <w:rFonts w:ascii="Noto Sans" w:eastAsia="Times New Roman" w:hAnsi="Noto Sans" w:cs="Noto Sans"/>
          <w:b/>
          <w:bCs/>
          <w:sz w:val="18"/>
          <w:szCs w:val="20"/>
        </w:rPr>
        <w:t>88</w:t>
      </w:r>
      <w:r w:rsidRPr="001A632A">
        <w:rPr>
          <w:rFonts w:ascii="Noto Sans" w:eastAsia="Times New Roman" w:hAnsi="Noto Sans" w:cs="Noto Sans"/>
          <w:sz w:val="18"/>
          <w:szCs w:val="20"/>
        </w:rPr>
        <w:t xml:space="preserve"> del RLAASSP, así</w:t>
      </w:r>
      <w:r w:rsidRPr="00223B3B">
        <w:rPr>
          <w:rFonts w:ascii="Noto Sans" w:eastAsia="Times New Roman" w:hAnsi="Noto Sans" w:cs="Noto Sans"/>
          <w:sz w:val="18"/>
          <w:szCs w:val="20"/>
        </w:rPr>
        <w:t xml:space="preserve"> como las manifestaciones de una sola obligación ya sea mancomunada o solidaria, pero no las dos, o cuando alguno de los integrantes no presente de forma individual los documentos exigidos en </w:t>
      </w:r>
      <w:r w:rsidR="001A632A">
        <w:rPr>
          <w:rFonts w:ascii="Noto Sans" w:eastAsia="Times New Roman" w:hAnsi="Noto Sans" w:cs="Noto Sans"/>
          <w:sz w:val="18"/>
          <w:szCs w:val="20"/>
        </w:rPr>
        <w:t>la convocatoria</w:t>
      </w:r>
      <w:r w:rsidR="00E73FBF" w:rsidRPr="00223B3B">
        <w:rPr>
          <w:rFonts w:ascii="Noto Sans" w:eastAsia="Times New Roman" w:hAnsi="Noto Sans" w:cs="Noto Sans"/>
          <w:sz w:val="18"/>
          <w:szCs w:val="20"/>
        </w:rPr>
        <w:t xml:space="preserve">, o </w:t>
      </w:r>
      <w:r w:rsidR="00E73FBF" w:rsidRPr="00223B3B">
        <w:rPr>
          <w:rFonts w:ascii="Noto Sans" w:hAnsi="Noto Sans" w:cs="Noto Sans"/>
          <w:sz w:val="18"/>
          <w:szCs w:val="20"/>
        </w:rPr>
        <w:t xml:space="preserve">cuando el </w:t>
      </w:r>
      <w:r w:rsidR="00E73FBF" w:rsidRPr="00223B3B">
        <w:rPr>
          <w:rFonts w:ascii="Noto Sans" w:hAnsi="Noto Sans" w:cs="Noto Sans"/>
          <w:noProof/>
          <w:sz w:val="18"/>
          <w:szCs w:val="20"/>
          <w:lang w:eastAsia="ar-SA"/>
        </w:rPr>
        <w:t xml:space="preserve">convenio de participación conjunta no cumpla </w:t>
      </w:r>
      <w:r w:rsidR="00EF338A" w:rsidRPr="00223B3B">
        <w:rPr>
          <w:rFonts w:ascii="Noto Sans" w:hAnsi="Noto Sans" w:cs="Noto Sans"/>
          <w:noProof/>
          <w:sz w:val="18"/>
          <w:szCs w:val="20"/>
          <w:lang w:eastAsia="ar-SA"/>
        </w:rPr>
        <w:t xml:space="preserve">la descripción de las partes objeto del contrato que corresponderá cumplir a cada integrante en los aspectos técnicos para la prestación del servicio. </w:t>
      </w:r>
    </w:p>
    <w:p w14:paraId="56CFCB88" w14:textId="77777777" w:rsidR="00EF338A" w:rsidRPr="00223B3B" w:rsidRDefault="00EF338A" w:rsidP="001A74B2">
      <w:pPr>
        <w:pStyle w:val="Prrafodelista"/>
        <w:spacing w:after="0" w:line="240" w:lineRule="auto"/>
        <w:ind w:right="-36"/>
        <w:rPr>
          <w:rFonts w:ascii="Noto Sans" w:hAnsi="Noto Sans" w:cs="Noto Sans"/>
          <w:sz w:val="18"/>
          <w:szCs w:val="20"/>
        </w:rPr>
      </w:pPr>
    </w:p>
    <w:p w14:paraId="7CBFFD50" w14:textId="77777777" w:rsidR="00B91940" w:rsidRPr="00223B3B" w:rsidRDefault="00B655AD" w:rsidP="001A74B2">
      <w:pPr>
        <w:numPr>
          <w:ilvl w:val="1"/>
          <w:numId w:val="35"/>
        </w:numPr>
        <w:ind w:left="567" w:right="-36" w:hanging="641"/>
        <w:jc w:val="both"/>
        <w:rPr>
          <w:rFonts w:ascii="Noto Sans" w:hAnsi="Noto Sans" w:cs="Noto Sans"/>
          <w:sz w:val="18"/>
          <w:szCs w:val="20"/>
        </w:rPr>
      </w:pPr>
      <w:r w:rsidRPr="00223B3B">
        <w:rPr>
          <w:rFonts w:ascii="Noto Sans" w:hAnsi="Noto Sans" w:cs="Noto Sans"/>
          <w:sz w:val="18"/>
          <w:szCs w:val="20"/>
        </w:rPr>
        <w:t>Cuando el licitante o en caso de proposición conjunta alguno de sus integrantes presente más de una proposición para la misma partida.</w:t>
      </w:r>
    </w:p>
    <w:p w14:paraId="6C65EF41" w14:textId="77777777" w:rsidR="00B91940" w:rsidRPr="00223B3B" w:rsidRDefault="00B91940" w:rsidP="001A74B2">
      <w:pPr>
        <w:pStyle w:val="Prrafodelista"/>
        <w:spacing w:after="0" w:line="240" w:lineRule="auto"/>
        <w:ind w:right="-36"/>
        <w:rPr>
          <w:rFonts w:ascii="Noto Sans" w:hAnsi="Noto Sans" w:cs="Noto Sans"/>
          <w:sz w:val="18"/>
          <w:szCs w:val="20"/>
          <w:lang w:val="es-ES_tradnl"/>
        </w:rPr>
      </w:pPr>
    </w:p>
    <w:p w14:paraId="1D9880EF" w14:textId="3414475E" w:rsidR="0059741F" w:rsidRPr="00223B3B" w:rsidRDefault="0059741F"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 xml:space="preserve">Que </w:t>
      </w:r>
      <w:r w:rsidR="00EB4787" w:rsidRPr="00223B3B">
        <w:rPr>
          <w:rFonts w:ascii="Noto Sans" w:hAnsi="Noto Sans" w:cs="Noto Sans"/>
          <w:sz w:val="18"/>
          <w:szCs w:val="20"/>
          <w:lang w:val="es-ES_tradnl"/>
        </w:rPr>
        <w:t xml:space="preserve">no envíen a través de </w:t>
      </w:r>
      <w:r w:rsidR="00D02E59" w:rsidRPr="00223B3B">
        <w:rPr>
          <w:rFonts w:ascii="Noto Sans" w:hAnsi="Noto Sans" w:cs="Noto Sans"/>
          <w:sz w:val="18"/>
          <w:szCs w:val="20"/>
          <w:lang w:val="es-ES_tradnl"/>
        </w:rPr>
        <w:t>Plataforma Digital de Contrataciones Públicas de la Administración Pública Federal (Compras MX)</w:t>
      </w:r>
      <w:r w:rsidR="00EB4787" w:rsidRPr="00223B3B">
        <w:rPr>
          <w:rFonts w:ascii="Noto Sans" w:hAnsi="Noto Sans" w:cs="Noto Sans"/>
          <w:sz w:val="18"/>
          <w:szCs w:val="20"/>
          <w:lang w:val="es-ES_tradnl"/>
        </w:rPr>
        <w:t xml:space="preserve"> o que </w:t>
      </w:r>
      <w:r w:rsidRPr="00223B3B">
        <w:rPr>
          <w:rFonts w:ascii="Noto Sans" w:hAnsi="Noto Sans" w:cs="Noto Sans"/>
          <w:sz w:val="18"/>
          <w:szCs w:val="20"/>
          <w:lang w:val="es-ES_tradnl"/>
        </w:rPr>
        <w:t>no cumplan con alguno de los requisitos establecidos en esta Convocato</w:t>
      </w:r>
      <w:r w:rsidR="00463CAE" w:rsidRPr="00223B3B">
        <w:rPr>
          <w:rFonts w:ascii="Noto Sans" w:hAnsi="Noto Sans" w:cs="Noto Sans"/>
          <w:sz w:val="18"/>
          <w:szCs w:val="20"/>
          <w:lang w:val="es-ES_tradnl"/>
        </w:rPr>
        <w:t>ria contenidos en los numerales</w:t>
      </w:r>
      <w:r w:rsidRPr="00223B3B">
        <w:rPr>
          <w:rFonts w:ascii="Noto Sans" w:hAnsi="Noto Sans" w:cs="Noto Sans"/>
          <w:b/>
          <w:sz w:val="18"/>
          <w:szCs w:val="20"/>
          <w:lang w:val="es-ES_tradnl"/>
        </w:rPr>
        <w:t xml:space="preserve"> 4.1 </w:t>
      </w:r>
      <w:r w:rsidRPr="00223B3B">
        <w:rPr>
          <w:rFonts w:ascii="Noto Sans" w:hAnsi="Noto Sans" w:cs="Noto Sans"/>
          <w:sz w:val="18"/>
          <w:szCs w:val="20"/>
          <w:lang w:val="es-ES_tradnl"/>
        </w:rPr>
        <w:t>(los e</w:t>
      </w:r>
      <w:r w:rsidR="00FF624F" w:rsidRPr="00223B3B">
        <w:rPr>
          <w:rFonts w:ascii="Noto Sans" w:hAnsi="Noto Sans" w:cs="Noto Sans"/>
          <w:sz w:val="18"/>
          <w:szCs w:val="20"/>
          <w:lang w:val="es-ES_tradnl"/>
        </w:rPr>
        <w:t>stablecidos en los numerales</w:t>
      </w:r>
      <w:r w:rsidRPr="00223B3B">
        <w:rPr>
          <w:rFonts w:ascii="Noto Sans" w:hAnsi="Noto Sans" w:cs="Noto Sans"/>
          <w:sz w:val="18"/>
          <w:szCs w:val="20"/>
          <w:lang w:val="es-ES_tradnl"/>
        </w:rPr>
        <w:t xml:space="preserve"> </w:t>
      </w:r>
      <w:r w:rsidR="00463CAE" w:rsidRPr="00223B3B">
        <w:rPr>
          <w:rFonts w:ascii="Noto Sans" w:hAnsi="Noto Sans" w:cs="Noto Sans"/>
          <w:b/>
          <w:sz w:val="18"/>
          <w:szCs w:val="20"/>
          <w:lang w:val="es-ES_tradnl"/>
        </w:rPr>
        <w:t>4.1.1</w:t>
      </w:r>
      <w:r w:rsidR="003B5CE4" w:rsidRPr="00223B3B">
        <w:rPr>
          <w:rFonts w:ascii="Noto Sans" w:hAnsi="Noto Sans" w:cs="Noto Sans"/>
          <w:b/>
          <w:sz w:val="18"/>
          <w:szCs w:val="20"/>
          <w:lang w:val="es-ES_tradnl"/>
        </w:rPr>
        <w:t>, 4.1.3, 4.1.4, 4.1.5, 4.1.6</w:t>
      </w:r>
      <w:r w:rsidR="00B91940" w:rsidRPr="00223B3B">
        <w:rPr>
          <w:rFonts w:ascii="Noto Sans" w:hAnsi="Noto Sans" w:cs="Noto Sans"/>
          <w:b/>
          <w:sz w:val="18"/>
          <w:szCs w:val="20"/>
          <w:lang w:val="es-ES_tradnl"/>
        </w:rPr>
        <w:t xml:space="preserve"> </w:t>
      </w:r>
      <w:r w:rsidR="00B91940" w:rsidRPr="00223B3B">
        <w:rPr>
          <w:rFonts w:ascii="Noto Sans" w:hAnsi="Noto Sans" w:cs="Noto Sans"/>
          <w:sz w:val="18"/>
          <w:szCs w:val="20"/>
          <w:lang w:val="es-ES_tradnl"/>
        </w:rPr>
        <w:t xml:space="preserve">y </w:t>
      </w:r>
      <w:r w:rsidR="003B5CE4" w:rsidRPr="00223B3B">
        <w:rPr>
          <w:rFonts w:ascii="Noto Sans" w:hAnsi="Noto Sans" w:cs="Noto Sans"/>
          <w:b/>
          <w:sz w:val="18"/>
          <w:szCs w:val="20"/>
          <w:lang w:val="es-ES_tradnl"/>
        </w:rPr>
        <w:t>4.1.7</w:t>
      </w:r>
      <w:r w:rsidR="00FF624F" w:rsidRPr="00223B3B">
        <w:rPr>
          <w:rFonts w:ascii="Noto Sans" w:hAnsi="Noto Sans" w:cs="Noto Sans"/>
          <w:b/>
          <w:sz w:val="18"/>
          <w:szCs w:val="20"/>
          <w:lang w:val="es-ES_tradnl"/>
        </w:rPr>
        <w:t>, este último numeral cuando aplique</w:t>
      </w:r>
      <w:r w:rsidRPr="00223B3B">
        <w:rPr>
          <w:rFonts w:ascii="Noto Sans" w:hAnsi="Noto Sans" w:cs="Noto Sans"/>
          <w:b/>
          <w:sz w:val="18"/>
          <w:szCs w:val="20"/>
          <w:lang w:val="es-ES_tradnl"/>
        </w:rPr>
        <w:t>, 4.2</w:t>
      </w:r>
      <w:r w:rsidR="005F0597" w:rsidRPr="00223B3B">
        <w:rPr>
          <w:rFonts w:ascii="Noto Sans" w:hAnsi="Noto Sans" w:cs="Noto Sans"/>
          <w:b/>
          <w:sz w:val="18"/>
          <w:szCs w:val="20"/>
          <w:lang w:val="es-ES_tradnl"/>
        </w:rPr>
        <w:t xml:space="preserve"> </w:t>
      </w:r>
      <w:r w:rsidR="005F0597" w:rsidRPr="00223B3B">
        <w:rPr>
          <w:rFonts w:ascii="Noto Sans" w:hAnsi="Noto Sans" w:cs="Noto Sans"/>
          <w:sz w:val="18"/>
          <w:szCs w:val="20"/>
          <w:lang w:val="es-ES_tradnl"/>
        </w:rPr>
        <w:t xml:space="preserve">y </w:t>
      </w:r>
      <w:r w:rsidRPr="00223B3B">
        <w:rPr>
          <w:rFonts w:ascii="Noto Sans" w:hAnsi="Noto Sans" w:cs="Noto Sans"/>
          <w:b/>
          <w:sz w:val="18"/>
          <w:szCs w:val="20"/>
          <w:lang w:val="es-ES_tradnl"/>
        </w:rPr>
        <w:t>4.3</w:t>
      </w:r>
      <w:r w:rsidRPr="00223B3B">
        <w:rPr>
          <w:rFonts w:ascii="Noto Sans" w:hAnsi="Noto Sans" w:cs="Noto Sans"/>
          <w:sz w:val="18"/>
          <w:szCs w:val="20"/>
          <w:lang w:val="es-ES_tradnl"/>
        </w:rPr>
        <w:t>,</w:t>
      </w:r>
      <w:r w:rsidR="00F55876" w:rsidRPr="00223B3B">
        <w:rPr>
          <w:rFonts w:ascii="Noto Sans" w:hAnsi="Noto Sans" w:cs="Noto Sans"/>
          <w:sz w:val="18"/>
          <w:szCs w:val="20"/>
          <w:lang w:val="es-ES_tradnl"/>
        </w:rPr>
        <w:t xml:space="preserve"> </w:t>
      </w:r>
      <w:r w:rsidRPr="00223B3B">
        <w:rPr>
          <w:rFonts w:ascii="Noto Sans" w:hAnsi="Noto Sans" w:cs="Noto Sans"/>
          <w:sz w:val="18"/>
          <w:szCs w:val="20"/>
          <w:lang w:val="es-ES_tradnl"/>
        </w:rPr>
        <w:t xml:space="preserve">Anexo Técnico, Términos y Condiciones y Anexos, así como los que se deriven del Acto de la Junta de Aclaraciones y, que con motivo de dicho incumplimiento se afecte la solvencia de la proposición, conforme a lo previsto en el último párrafo del artículo </w:t>
      </w:r>
      <w:r w:rsidRPr="00223B3B">
        <w:rPr>
          <w:rFonts w:ascii="Noto Sans" w:hAnsi="Noto Sans" w:cs="Noto Sans"/>
          <w:b/>
          <w:sz w:val="18"/>
          <w:szCs w:val="20"/>
          <w:lang w:val="es-ES_tradnl"/>
        </w:rPr>
        <w:t>36</w:t>
      </w:r>
      <w:r w:rsidRPr="00223B3B">
        <w:rPr>
          <w:rFonts w:ascii="Noto Sans" w:hAnsi="Noto Sans" w:cs="Noto Sans"/>
          <w:sz w:val="18"/>
          <w:szCs w:val="20"/>
          <w:lang w:val="es-ES_tradnl"/>
        </w:rPr>
        <w:t xml:space="preserve"> de la</w:t>
      </w:r>
      <w:r w:rsidR="00324B49" w:rsidRPr="00223B3B">
        <w:rPr>
          <w:rFonts w:ascii="Noto Sans" w:hAnsi="Noto Sans" w:cs="Noto Sans"/>
          <w:sz w:val="18"/>
          <w:szCs w:val="20"/>
          <w:lang w:val="es-ES_tradnl"/>
        </w:rPr>
        <w:t xml:space="preserve"> LAASSP</w:t>
      </w:r>
      <w:r w:rsidRPr="00223B3B">
        <w:rPr>
          <w:rFonts w:ascii="Noto Sans" w:hAnsi="Noto Sans" w:cs="Noto Sans"/>
          <w:sz w:val="18"/>
          <w:szCs w:val="20"/>
          <w:lang w:val="es-ES_tradnl"/>
        </w:rPr>
        <w:t>.</w:t>
      </w:r>
    </w:p>
    <w:p w14:paraId="7E970F16" w14:textId="77777777" w:rsidR="0059741F" w:rsidRPr="00223B3B" w:rsidRDefault="0059741F" w:rsidP="001A74B2">
      <w:pPr>
        <w:pStyle w:val="Prrafodelista"/>
        <w:spacing w:after="0" w:line="240" w:lineRule="auto"/>
        <w:ind w:left="567" w:right="-36"/>
        <w:rPr>
          <w:rFonts w:ascii="Noto Sans" w:hAnsi="Noto Sans" w:cs="Noto Sans"/>
          <w:sz w:val="18"/>
          <w:szCs w:val="20"/>
          <w:lang w:val="es-ES_tradnl"/>
        </w:rPr>
      </w:pPr>
    </w:p>
    <w:p w14:paraId="0500A49F"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b/>
          <w:sz w:val="18"/>
          <w:szCs w:val="20"/>
          <w:lang w:val="es-ES_tradnl"/>
        </w:rPr>
      </w:pPr>
      <w:r w:rsidRPr="00223B3B">
        <w:rPr>
          <w:rFonts w:ascii="Noto Sans" w:hAnsi="Noto Sans" w:cs="Noto Sans"/>
          <w:sz w:val="18"/>
          <w:szCs w:val="20"/>
          <w:lang w:val="es-ES_tradnl"/>
        </w:rPr>
        <w:t>Cuando no exista congruencia entre la descripción técnica del licitante, con las especificaciones técnicas solicitadas en el Anexo Técnico, así como en los Términos y Condiciones y sus anexos, de la presente convocatoria, incluyendo las que resulten de la o las juntas de aclaraciones.</w:t>
      </w:r>
    </w:p>
    <w:p w14:paraId="04B82069" w14:textId="77777777" w:rsidR="00966B14" w:rsidRPr="00223B3B" w:rsidRDefault="00966B14" w:rsidP="001A74B2">
      <w:pPr>
        <w:pStyle w:val="Prrafodelista"/>
        <w:spacing w:after="0" w:line="240" w:lineRule="auto"/>
        <w:ind w:right="-36"/>
        <w:rPr>
          <w:rFonts w:ascii="Noto Sans" w:hAnsi="Noto Sans" w:cs="Noto Sans"/>
          <w:sz w:val="18"/>
          <w:szCs w:val="20"/>
          <w:lang w:val="es-ES_tradnl"/>
        </w:rPr>
      </w:pPr>
    </w:p>
    <w:p w14:paraId="26C01BE9"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b/>
          <w:sz w:val="18"/>
          <w:szCs w:val="20"/>
          <w:lang w:val="es-ES_tradnl"/>
        </w:rPr>
      </w:pPr>
      <w:r w:rsidRPr="00223B3B">
        <w:rPr>
          <w:rFonts w:ascii="Noto Sans" w:hAnsi="Noto Sans" w:cs="Noto Sans"/>
          <w:sz w:val="18"/>
          <w:szCs w:val="20"/>
          <w:lang w:val="es-ES_tradnl"/>
        </w:rPr>
        <w:t>Cuando el licitante no incluya la(s) marca(s) y/o modelo(s) de(los) bien(es) ofertado(s).</w:t>
      </w:r>
    </w:p>
    <w:p w14:paraId="32FB833A" w14:textId="77777777" w:rsidR="00966B14" w:rsidRPr="00223B3B" w:rsidRDefault="00966B14" w:rsidP="001A74B2">
      <w:pPr>
        <w:pStyle w:val="Prrafodelista"/>
        <w:spacing w:after="0" w:line="240" w:lineRule="auto"/>
        <w:ind w:left="567" w:right="-36" w:hanging="641"/>
        <w:rPr>
          <w:rFonts w:ascii="Noto Sans" w:hAnsi="Noto Sans" w:cs="Noto Sans"/>
          <w:b/>
          <w:sz w:val="18"/>
          <w:szCs w:val="20"/>
          <w:lang w:val="es-ES_tradnl"/>
        </w:rPr>
      </w:pPr>
    </w:p>
    <w:p w14:paraId="75E609C8"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Cuando no exista congruencia entre la(s) marca(s) y/o modelo(s) de(los) equipo(s) ofertado(s) y los anexos técnicos, folletos, catálogos, fotografías, imágenes, instructivos y/o manuales del fabricante, que envíen los licitantes como sustento de su oferta.</w:t>
      </w:r>
    </w:p>
    <w:p w14:paraId="151222F6" w14:textId="77777777" w:rsidR="00966B14" w:rsidRPr="00223B3B" w:rsidRDefault="00966B14" w:rsidP="001A74B2">
      <w:pPr>
        <w:pStyle w:val="Prrafodelista"/>
        <w:spacing w:after="0" w:line="240" w:lineRule="auto"/>
        <w:ind w:left="567" w:right="-36" w:hanging="641"/>
        <w:rPr>
          <w:rFonts w:ascii="Noto Sans" w:hAnsi="Noto Sans" w:cs="Noto Sans"/>
          <w:sz w:val="18"/>
          <w:szCs w:val="20"/>
          <w:lang w:val="es-ES_tradnl"/>
        </w:rPr>
      </w:pPr>
    </w:p>
    <w:p w14:paraId="73D40105"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rPr>
        <w:t>Cuando no exista correspondencia entre la descripción técnica del licitante de los equipos médicos y bienes de consumo ofertados, con los anexos técnicos, folletos, catálogos, fotografías, imágenes, instructivos y/o manuales del fabricante, que envíen los licitantes como sustento de lo ofertado.</w:t>
      </w:r>
    </w:p>
    <w:p w14:paraId="27380BDD" w14:textId="77777777" w:rsidR="00966B14" w:rsidRPr="00223B3B" w:rsidRDefault="00966B14" w:rsidP="001A74B2">
      <w:pPr>
        <w:pStyle w:val="Prrafodelista"/>
        <w:spacing w:after="0" w:line="240" w:lineRule="auto"/>
        <w:ind w:right="-36"/>
        <w:rPr>
          <w:rFonts w:ascii="Noto Sans" w:hAnsi="Noto Sans" w:cs="Noto Sans"/>
          <w:sz w:val="18"/>
          <w:szCs w:val="20"/>
          <w:lang w:val="es-ES_tradnl"/>
        </w:rPr>
      </w:pPr>
    </w:p>
    <w:p w14:paraId="2BDC03FB" w14:textId="77777777" w:rsidR="004E4E3E" w:rsidRPr="00223B3B" w:rsidRDefault="004E4E3E"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rPr>
      </w:pPr>
      <w:r w:rsidRPr="00223B3B">
        <w:rPr>
          <w:rFonts w:ascii="Noto Sans" w:hAnsi="Noto Sans" w:cs="Noto Sans"/>
          <w:sz w:val="18"/>
          <w:szCs w:val="20"/>
        </w:rPr>
        <w:t>Cuando el licitante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29140D95" w14:textId="77777777" w:rsidR="00966B14" w:rsidRPr="00223B3B" w:rsidRDefault="00966B14" w:rsidP="001A74B2">
      <w:pPr>
        <w:pStyle w:val="Prrafodelista"/>
        <w:spacing w:after="0" w:line="240" w:lineRule="auto"/>
        <w:ind w:right="-36"/>
        <w:rPr>
          <w:rFonts w:ascii="Noto Sans" w:hAnsi="Noto Sans" w:cs="Noto Sans"/>
          <w:sz w:val="18"/>
          <w:szCs w:val="20"/>
        </w:rPr>
      </w:pPr>
    </w:p>
    <w:p w14:paraId="0159CA0D"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Cuando no exista congruencia entre sí, de las especificaciones y requisitos solicitados, la descripción amplia y detallada de los bienes ofertados, incluyendo marca(s), modelo(s) y fabricante(s), con los documentos presentados para acreditar el Registro Sanitario en los Términos y Condiciones.</w:t>
      </w:r>
    </w:p>
    <w:p w14:paraId="6CA8FBAF" w14:textId="77777777" w:rsidR="00966B14" w:rsidRPr="00223B3B" w:rsidRDefault="00966B14" w:rsidP="001A74B2">
      <w:pPr>
        <w:pStyle w:val="Prrafodelista"/>
        <w:spacing w:after="0" w:line="240" w:lineRule="auto"/>
        <w:ind w:right="-36"/>
        <w:rPr>
          <w:rFonts w:ascii="Noto Sans" w:hAnsi="Noto Sans" w:cs="Noto Sans"/>
          <w:sz w:val="18"/>
          <w:szCs w:val="20"/>
          <w:lang w:val="es-ES_tradnl"/>
        </w:rPr>
      </w:pPr>
    </w:p>
    <w:p w14:paraId="29CC53CD"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1EB79BCB" w14:textId="77777777" w:rsidR="00966B14" w:rsidRPr="00223B3B" w:rsidRDefault="00966B14" w:rsidP="001A74B2">
      <w:pPr>
        <w:pStyle w:val="Prrafodelista"/>
        <w:spacing w:after="0" w:line="240" w:lineRule="auto"/>
        <w:ind w:right="-36"/>
        <w:rPr>
          <w:rFonts w:ascii="Noto Sans" w:hAnsi="Noto Sans" w:cs="Noto Sans"/>
          <w:sz w:val="18"/>
          <w:szCs w:val="20"/>
          <w:lang w:val="es-ES_tradnl"/>
        </w:rPr>
      </w:pPr>
    </w:p>
    <w:p w14:paraId="6206EA45"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Cuando la información contenida en los Registros Sanitarios y, en su caso, en los anexos resulte incompleta o incongruente respecto a las especificaciones ofertadas en la propuesta técnica.</w:t>
      </w:r>
    </w:p>
    <w:p w14:paraId="3E5651A0" w14:textId="77777777" w:rsidR="00966B14" w:rsidRPr="00223B3B" w:rsidRDefault="00966B14" w:rsidP="001A74B2">
      <w:pPr>
        <w:pStyle w:val="Prrafodelista"/>
        <w:spacing w:after="0" w:line="240" w:lineRule="auto"/>
        <w:ind w:left="567" w:right="-36" w:hanging="641"/>
        <w:rPr>
          <w:rFonts w:ascii="Noto Sans" w:hAnsi="Noto Sans" w:cs="Noto Sans"/>
          <w:sz w:val="18"/>
          <w:szCs w:val="20"/>
        </w:rPr>
      </w:pPr>
    </w:p>
    <w:p w14:paraId="10864AEF"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rPr>
        <w:t>Cuando sólo se presente la propuesta técnica y no se presente la propuesta económica de la partida en la que participe o viceversa.</w:t>
      </w:r>
    </w:p>
    <w:p w14:paraId="0AF56435" w14:textId="77777777" w:rsidR="00966B14" w:rsidRPr="00223B3B" w:rsidRDefault="00966B14" w:rsidP="001A74B2">
      <w:pPr>
        <w:pStyle w:val="Prrafodelista"/>
        <w:spacing w:after="0" w:line="240" w:lineRule="auto"/>
        <w:ind w:right="-36"/>
        <w:rPr>
          <w:rFonts w:ascii="Noto Sans" w:hAnsi="Noto Sans" w:cs="Noto Sans"/>
          <w:sz w:val="18"/>
          <w:szCs w:val="20"/>
          <w:lang w:val="es-ES_tradnl"/>
        </w:rPr>
      </w:pPr>
    </w:p>
    <w:p w14:paraId="0311ED45"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Si se comprueba que algún licitante ha acordado con otro u otros elevar el costo de los servicios objeto de la Convocatoria, o cualquier otro acuerdo que tenga como fin obtener una ventaja sobre los demás licitantes.</w:t>
      </w:r>
    </w:p>
    <w:p w14:paraId="61C82364" w14:textId="77777777" w:rsidR="00966B14" w:rsidRPr="00223B3B" w:rsidRDefault="00966B14" w:rsidP="001A74B2">
      <w:pPr>
        <w:pStyle w:val="Prrafodelista"/>
        <w:spacing w:after="0" w:line="240" w:lineRule="auto"/>
        <w:ind w:right="-36"/>
        <w:rPr>
          <w:rFonts w:ascii="Noto Sans" w:hAnsi="Noto Sans" w:cs="Noto Sans"/>
          <w:sz w:val="18"/>
          <w:szCs w:val="20"/>
          <w:lang w:val="es-ES_tradnl"/>
        </w:rPr>
      </w:pPr>
    </w:p>
    <w:p w14:paraId="56029D6E"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 xml:space="preserve">Si se comprueba algún indicio de colusión o acuerdo entre los licitantes se dará aviso a la autoridad competente. </w:t>
      </w:r>
    </w:p>
    <w:p w14:paraId="3D5E573C" w14:textId="77777777" w:rsidR="00966B14" w:rsidRPr="00223B3B" w:rsidRDefault="00966B14" w:rsidP="001A74B2">
      <w:pPr>
        <w:pStyle w:val="Prrafodelista"/>
        <w:spacing w:after="0" w:line="240" w:lineRule="auto"/>
        <w:ind w:right="-36"/>
        <w:rPr>
          <w:rFonts w:ascii="Noto Sans" w:hAnsi="Noto Sans" w:cs="Noto Sans"/>
          <w:sz w:val="18"/>
          <w:szCs w:val="20"/>
          <w:lang w:val="es-ES_tradnl"/>
        </w:rPr>
      </w:pPr>
    </w:p>
    <w:p w14:paraId="67455D34" w14:textId="77777777"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lang w:val="es-ES_tradnl"/>
        </w:rPr>
        <w:t>Cuando no cotice el 100% de la cantidad de sesiones solicitadas por cada partida de la presente Convocatoria.</w:t>
      </w:r>
    </w:p>
    <w:p w14:paraId="6B158DDF" w14:textId="77777777" w:rsidR="00966B14" w:rsidRPr="00223B3B" w:rsidRDefault="00966B14" w:rsidP="001A74B2">
      <w:pPr>
        <w:pStyle w:val="Prrafodelista"/>
        <w:spacing w:after="0" w:line="240" w:lineRule="auto"/>
        <w:ind w:left="567" w:right="-36" w:hanging="641"/>
        <w:rPr>
          <w:rFonts w:ascii="Noto Sans" w:hAnsi="Noto Sans" w:cs="Noto Sans"/>
          <w:sz w:val="18"/>
          <w:szCs w:val="20"/>
        </w:rPr>
      </w:pPr>
    </w:p>
    <w:p w14:paraId="34F09920" w14:textId="6E968D90" w:rsidR="00966B14" w:rsidRPr="00223B3B" w:rsidRDefault="00966B14" w:rsidP="001A74B2">
      <w:pPr>
        <w:pStyle w:val="Prrafodelista"/>
        <w:numPr>
          <w:ilvl w:val="1"/>
          <w:numId w:val="35"/>
        </w:numPr>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rPr>
        <w:t xml:space="preserve">Cuando no exista correspondencia, resulten incompletos o incongruentes los datos asentados en su propuesta económica </w:t>
      </w:r>
      <w:r w:rsidRPr="00223B3B">
        <w:rPr>
          <w:rFonts w:ascii="Noto Sans" w:hAnsi="Noto Sans" w:cs="Noto Sans"/>
          <w:b/>
          <w:sz w:val="18"/>
          <w:szCs w:val="20"/>
        </w:rPr>
        <w:t>ANEXO XVII “PROPUESTA ECONÓMICA”.</w:t>
      </w:r>
    </w:p>
    <w:p w14:paraId="7DC1D6DE" w14:textId="77777777" w:rsidR="00966B14" w:rsidRPr="00223B3B" w:rsidRDefault="00966B14" w:rsidP="001A74B2">
      <w:pPr>
        <w:pStyle w:val="Prrafodelista"/>
        <w:spacing w:after="0" w:line="240" w:lineRule="auto"/>
        <w:ind w:right="-36"/>
        <w:rPr>
          <w:rFonts w:ascii="Noto Sans" w:hAnsi="Noto Sans" w:cs="Noto Sans"/>
          <w:sz w:val="18"/>
          <w:szCs w:val="20"/>
          <w:lang w:val="es-ES_tradnl"/>
        </w:rPr>
      </w:pPr>
    </w:p>
    <w:p w14:paraId="56878D71" w14:textId="52C3B181" w:rsidR="00966B14" w:rsidRPr="00223B3B" w:rsidRDefault="00966B14" w:rsidP="001A74B2">
      <w:pPr>
        <w:pStyle w:val="Prrafodelista"/>
        <w:numPr>
          <w:ilvl w:val="1"/>
          <w:numId w:val="35"/>
        </w:numPr>
        <w:tabs>
          <w:tab w:val="left" w:pos="2001"/>
        </w:tabs>
        <w:suppressAutoHyphens/>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sz w:val="18"/>
          <w:szCs w:val="20"/>
        </w:rPr>
        <w:t xml:space="preserve">Cuando </w:t>
      </w:r>
      <w:r w:rsidR="00A6575B">
        <w:rPr>
          <w:rFonts w:ascii="Noto Sans" w:hAnsi="Noto Sans" w:cs="Noto Sans"/>
          <w:sz w:val="18"/>
          <w:szCs w:val="20"/>
        </w:rPr>
        <w:t xml:space="preserve">el precio unitario para cada partida, parte de la </w:t>
      </w:r>
      <w:r w:rsidR="00A6575B">
        <w:rPr>
          <w:rFonts w:ascii="Noto Sans" w:hAnsi="Noto Sans" w:cs="Noto Sans"/>
          <w:sz w:val="18"/>
          <w:szCs w:val="20"/>
        </w:rPr>
        <w:t>propuesta económica</w:t>
      </w:r>
      <w:r w:rsidR="00A6575B">
        <w:rPr>
          <w:rFonts w:ascii="Noto Sans" w:hAnsi="Noto Sans" w:cs="Noto Sans"/>
          <w:sz w:val="18"/>
          <w:szCs w:val="20"/>
        </w:rPr>
        <w:t xml:space="preserve"> de los licitantes, exceda el precio unitario estimado por la normativa del Área requirente para la contratación.</w:t>
      </w:r>
    </w:p>
    <w:p w14:paraId="2DE6D8BB" w14:textId="77777777" w:rsidR="00966B14" w:rsidRPr="00223B3B" w:rsidRDefault="00966B14" w:rsidP="001A74B2">
      <w:pPr>
        <w:pStyle w:val="Prrafodelista"/>
        <w:spacing w:after="0" w:line="240" w:lineRule="auto"/>
        <w:ind w:right="-36"/>
        <w:rPr>
          <w:rFonts w:ascii="Noto Sans" w:hAnsi="Noto Sans" w:cs="Noto Sans"/>
          <w:sz w:val="18"/>
          <w:szCs w:val="20"/>
          <w:lang w:val="es-ES_tradnl"/>
        </w:rPr>
      </w:pPr>
    </w:p>
    <w:p w14:paraId="251C09BC" w14:textId="77777777" w:rsidR="00966B14" w:rsidRPr="00223B3B" w:rsidRDefault="00966B14" w:rsidP="001A74B2">
      <w:pPr>
        <w:pStyle w:val="Prrafodelista"/>
        <w:numPr>
          <w:ilvl w:val="1"/>
          <w:numId w:val="35"/>
        </w:numPr>
        <w:tabs>
          <w:tab w:val="left" w:pos="2001"/>
        </w:tabs>
        <w:suppressAutoHyphens/>
        <w:spacing w:after="0" w:line="240" w:lineRule="auto"/>
        <w:ind w:left="567" w:right="-36" w:hanging="641"/>
        <w:contextualSpacing w:val="0"/>
        <w:jc w:val="both"/>
        <w:rPr>
          <w:rFonts w:ascii="Noto Sans" w:hAnsi="Noto Sans" w:cs="Noto Sans"/>
          <w:sz w:val="18"/>
          <w:szCs w:val="20"/>
          <w:lang w:val="es-ES_tradnl"/>
        </w:rPr>
      </w:pPr>
      <w:r w:rsidRPr="00223B3B">
        <w:rPr>
          <w:rFonts w:ascii="Noto Sans" w:hAnsi="Noto Sans" w:cs="Noto Sans"/>
          <w:color w:val="000000" w:themeColor="text1"/>
          <w:sz w:val="18"/>
          <w:szCs w:val="20"/>
          <w:lang w:val="es-ES_tradnl"/>
        </w:rPr>
        <w:t xml:space="preserve">Se desecharán las propuestas económicas que oferten un porcentaje de descuento </w:t>
      </w:r>
      <w:r w:rsidRPr="00223B3B">
        <w:rPr>
          <w:rFonts w:ascii="Noto Sans" w:hAnsi="Noto Sans" w:cs="Noto Sans"/>
          <w:sz w:val="18"/>
          <w:szCs w:val="20"/>
          <w:lang w:val="es-ES_tradnl"/>
        </w:rPr>
        <w:t xml:space="preserve">de 0.00% </w:t>
      </w:r>
      <w:r w:rsidRPr="00223B3B">
        <w:rPr>
          <w:rFonts w:ascii="Noto Sans" w:hAnsi="Noto Sans" w:cs="Noto Sans"/>
          <w:color w:val="000000" w:themeColor="text1"/>
          <w:sz w:val="18"/>
          <w:szCs w:val="20"/>
          <w:lang w:val="es-ES_tradnl"/>
        </w:rPr>
        <w:t xml:space="preserve">(cero por ciento) </w:t>
      </w:r>
      <w:r w:rsidRPr="00223B3B">
        <w:rPr>
          <w:rFonts w:ascii="Noto Sans" w:hAnsi="Noto Sans" w:cs="Noto Sans"/>
          <w:sz w:val="18"/>
          <w:szCs w:val="20"/>
          <w:lang w:val="es-ES_tradnl"/>
        </w:rPr>
        <w:t>o el porcentaje sea negativo.</w:t>
      </w:r>
    </w:p>
    <w:p w14:paraId="3FAE28E5" w14:textId="77777777" w:rsidR="00966B14" w:rsidRPr="00223B3B" w:rsidRDefault="00966B14" w:rsidP="001A74B2">
      <w:pPr>
        <w:ind w:right="-36"/>
        <w:rPr>
          <w:rFonts w:ascii="Noto Sans" w:hAnsi="Noto Sans" w:cs="Noto Sans"/>
          <w:b/>
          <w:bCs/>
          <w:color w:val="000000" w:themeColor="text1"/>
          <w:sz w:val="18"/>
          <w:szCs w:val="20"/>
        </w:rPr>
      </w:pPr>
    </w:p>
    <w:p w14:paraId="6758BF1C" w14:textId="77777777" w:rsidR="00966B14" w:rsidRPr="00223B3B" w:rsidRDefault="00966B14" w:rsidP="001A74B2">
      <w:pPr>
        <w:pStyle w:val="Prrafodelista"/>
        <w:numPr>
          <w:ilvl w:val="1"/>
          <w:numId w:val="35"/>
        </w:numPr>
        <w:tabs>
          <w:tab w:val="left" w:pos="2001"/>
        </w:tabs>
        <w:suppressAutoHyphens/>
        <w:spacing w:after="0" w:line="240" w:lineRule="auto"/>
        <w:ind w:left="567" w:right="-36" w:hanging="641"/>
        <w:contextualSpacing w:val="0"/>
        <w:jc w:val="both"/>
        <w:rPr>
          <w:rFonts w:ascii="Noto Sans" w:hAnsi="Noto Sans" w:cs="Noto Sans"/>
          <w:sz w:val="18"/>
          <w:szCs w:val="20"/>
        </w:rPr>
      </w:pPr>
      <w:r w:rsidRPr="00223B3B">
        <w:rPr>
          <w:rFonts w:ascii="Noto Sans" w:hAnsi="Noto Sans" w:cs="Noto Sans"/>
          <w:sz w:val="18"/>
          <w:szCs w:val="20"/>
        </w:rPr>
        <w:t>Cuando presenten la propuesta económica en moneda extranjera.</w:t>
      </w:r>
    </w:p>
    <w:p w14:paraId="52A8748E" w14:textId="77777777" w:rsidR="00966B14" w:rsidRPr="00223B3B" w:rsidRDefault="00966B14" w:rsidP="001A74B2">
      <w:pPr>
        <w:pStyle w:val="Prrafodelista"/>
        <w:spacing w:after="0" w:line="240" w:lineRule="auto"/>
        <w:ind w:right="-36"/>
        <w:rPr>
          <w:rFonts w:ascii="Noto Sans" w:hAnsi="Noto Sans" w:cs="Noto Sans"/>
          <w:sz w:val="18"/>
          <w:szCs w:val="20"/>
        </w:rPr>
      </w:pPr>
    </w:p>
    <w:p w14:paraId="238C4E32" w14:textId="5618370F" w:rsidR="00966B14" w:rsidRPr="00223B3B" w:rsidRDefault="00966B14" w:rsidP="001A74B2">
      <w:pPr>
        <w:pStyle w:val="Prrafodelista"/>
        <w:numPr>
          <w:ilvl w:val="1"/>
          <w:numId w:val="35"/>
        </w:numPr>
        <w:tabs>
          <w:tab w:val="left" w:pos="2001"/>
        </w:tabs>
        <w:suppressAutoHyphens/>
        <w:spacing w:after="0" w:line="240" w:lineRule="auto"/>
        <w:ind w:left="567" w:right="-36" w:hanging="641"/>
        <w:contextualSpacing w:val="0"/>
        <w:jc w:val="both"/>
        <w:rPr>
          <w:rFonts w:ascii="Noto Sans" w:hAnsi="Noto Sans" w:cs="Noto Sans"/>
          <w:sz w:val="18"/>
          <w:szCs w:val="20"/>
        </w:rPr>
      </w:pPr>
      <w:r w:rsidRPr="00223B3B">
        <w:rPr>
          <w:rFonts w:ascii="Noto Sans" w:hAnsi="Noto Sans" w:cs="Noto Sans"/>
          <w:sz w:val="18"/>
          <w:szCs w:val="20"/>
        </w:rPr>
        <w:t xml:space="preserve">Cuando la propuesta económica presentada por el </w:t>
      </w:r>
      <w:r w:rsidR="00D94DEA" w:rsidRPr="00223B3B">
        <w:rPr>
          <w:rFonts w:ascii="Noto Sans" w:hAnsi="Noto Sans" w:cs="Noto Sans"/>
          <w:sz w:val="18"/>
          <w:szCs w:val="20"/>
        </w:rPr>
        <w:t>licitante</w:t>
      </w:r>
      <w:r w:rsidRPr="00223B3B">
        <w:rPr>
          <w:rFonts w:ascii="Noto Sans" w:hAnsi="Noto Sans" w:cs="Noto Sans"/>
          <w:sz w:val="18"/>
          <w:szCs w:val="20"/>
        </w:rPr>
        <w:t xml:space="preserve"> sea mayor que la disponibilidad presupuestaria del procedimiento de contratación o de la estimación presupuestal realizada por el Área Requirente para la partida ofertada.</w:t>
      </w:r>
    </w:p>
    <w:p w14:paraId="58A08923" w14:textId="77777777" w:rsidR="00966B14" w:rsidRPr="00223B3B" w:rsidRDefault="00966B14" w:rsidP="001A74B2">
      <w:pPr>
        <w:pStyle w:val="Prrafodelista"/>
        <w:spacing w:after="0" w:line="240" w:lineRule="auto"/>
        <w:ind w:right="-36"/>
        <w:rPr>
          <w:rFonts w:ascii="Noto Sans" w:hAnsi="Noto Sans" w:cs="Noto Sans"/>
          <w:sz w:val="18"/>
          <w:szCs w:val="20"/>
        </w:rPr>
      </w:pPr>
    </w:p>
    <w:p w14:paraId="21B9EDAA" w14:textId="7A0E4B79" w:rsidR="00966B14" w:rsidRPr="00F4227A" w:rsidRDefault="00966B14" w:rsidP="001A74B2">
      <w:pPr>
        <w:pStyle w:val="Prrafodelista"/>
        <w:numPr>
          <w:ilvl w:val="1"/>
          <w:numId w:val="35"/>
        </w:numPr>
        <w:tabs>
          <w:tab w:val="left" w:pos="2001"/>
        </w:tabs>
        <w:suppressAutoHyphens/>
        <w:spacing w:after="0" w:line="240" w:lineRule="auto"/>
        <w:ind w:left="567" w:right="-36" w:hanging="641"/>
        <w:contextualSpacing w:val="0"/>
        <w:jc w:val="both"/>
        <w:rPr>
          <w:rFonts w:ascii="Noto Sans" w:hAnsi="Noto Sans" w:cs="Noto Sans"/>
          <w:sz w:val="18"/>
          <w:szCs w:val="20"/>
        </w:rPr>
      </w:pPr>
      <w:r w:rsidRPr="00F4227A">
        <w:rPr>
          <w:rFonts w:ascii="Noto Sans" w:hAnsi="Noto Sans" w:cs="Noto Sans"/>
          <w:sz w:val="18"/>
          <w:szCs w:val="20"/>
        </w:rPr>
        <w:t xml:space="preserve">Cuando los precios se consideren como no convenientes o no aceptables, de conformidad con el artículo </w:t>
      </w:r>
      <w:r w:rsidR="00F4227A" w:rsidRPr="00F4227A">
        <w:rPr>
          <w:rFonts w:ascii="Noto Sans" w:hAnsi="Noto Sans" w:cs="Noto Sans"/>
          <w:sz w:val="18"/>
          <w:szCs w:val="20"/>
        </w:rPr>
        <w:t>99</w:t>
      </w:r>
      <w:r w:rsidRPr="00F4227A">
        <w:rPr>
          <w:rFonts w:ascii="Noto Sans" w:hAnsi="Noto Sans" w:cs="Noto Sans"/>
          <w:sz w:val="18"/>
          <w:szCs w:val="20"/>
        </w:rPr>
        <w:t xml:space="preserve"> del RLAASSP.</w:t>
      </w:r>
    </w:p>
    <w:p w14:paraId="6988F5EE" w14:textId="77777777" w:rsidR="009C3193" w:rsidRPr="00223B3B" w:rsidRDefault="009C3193" w:rsidP="001A74B2">
      <w:pPr>
        <w:ind w:right="-36"/>
        <w:rPr>
          <w:rFonts w:ascii="Noto Sans" w:hAnsi="Noto Sans" w:cs="Noto Sans"/>
          <w:sz w:val="18"/>
          <w:szCs w:val="20"/>
        </w:rPr>
      </w:pPr>
    </w:p>
    <w:p w14:paraId="464F8F31" w14:textId="17D9EDE3"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w:t>
      </w:r>
      <w:r w:rsidRPr="0088341B">
        <w:rPr>
          <w:rFonts w:ascii="Noto Sans" w:hAnsi="Noto Sans" w:cs="Noto Sans"/>
          <w:sz w:val="18"/>
          <w:szCs w:val="20"/>
        </w:rPr>
        <w:t xml:space="preserve">establecido en la fracción </w:t>
      </w:r>
      <w:r w:rsidRPr="0088341B">
        <w:rPr>
          <w:rFonts w:ascii="Noto Sans" w:hAnsi="Noto Sans" w:cs="Noto Sans"/>
          <w:b/>
          <w:sz w:val="18"/>
          <w:szCs w:val="20"/>
        </w:rPr>
        <w:t>IV</w:t>
      </w:r>
      <w:r w:rsidRPr="0088341B">
        <w:rPr>
          <w:rFonts w:ascii="Noto Sans" w:hAnsi="Noto Sans" w:cs="Noto Sans"/>
          <w:sz w:val="18"/>
          <w:szCs w:val="20"/>
        </w:rPr>
        <w:t xml:space="preserve"> del artículo </w:t>
      </w:r>
      <w:r w:rsidR="0088341B" w:rsidRPr="0088341B">
        <w:rPr>
          <w:rFonts w:ascii="Noto Sans" w:hAnsi="Noto Sans" w:cs="Noto Sans"/>
          <w:b/>
          <w:sz w:val="18"/>
          <w:szCs w:val="20"/>
        </w:rPr>
        <w:t>83</w:t>
      </w:r>
      <w:r w:rsidRPr="0088341B">
        <w:rPr>
          <w:rFonts w:ascii="Noto Sans" w:hAnsi="Noto Sans" w:cs="Noto Sans"/>
          <w:sz w:val="18"/>
          <w:szCs w:val="20"/>
        </w:rPr>
        <w:t xml:space="preserve"> del RLAASSP.</w:t>
      </w:r>
    </w:p>
    <w:p w14:paraId="75352709" w14:textId="77777777" w:rsidR="00E7447C" w:rsidRPr="00223B3B" w:rsidRDefault="00E7447C" w:rsidP="001A74B2">
      <w:pPr>
        <w:ind w:right="-36"/>
        <w:jc w:val="both"/>
        <w:rPr>
          <w:rFonts w:ascii="Noto Sans" w:hAnsi="Noto Sans" w:cs="Noto Sans"/>
          <w:sz w:val="18"/>
          <w:szCs w:val="20"/>
        </w:rPr>
      </w:pPr>
    </w:p>
    <w:p w14:paraId="1327751D" w14:textId="77777777" w:rsidR="0059741F" w:rsidRPr="00223B3B" w:rsidRDefault="0059741F" w:rsidP="001A74B2">
      <w:pPr>
        <w:pStyle w:val="Ttulo1"/>
        <w:numPr>
          <w:ilvl w:val="0"/>
          <w:numId w:val="27"/>
        </w:numPr>
        <w:spacing w:before="0" w:after="0"/>
        <w:ind w:left="426" w:right="-36" w:hanging="426"/>
        <w:rPr>
          <w:rFonts w:ascii="Noto Sans" w:hAnsi="Noto Sans" w:cs="Noto Sans"/>
          <w:bCs w:val="0"/>
          <w:kern w:val="0"/>
          <w:sz w:val="18"/>
          <w:szCs w:val="20"/>
          <w:lang w:val="es-ES_tradnl"/>
        </w:rPr>
      </w:pPr>
      <w:bookmarkStart w:id="134" w:name="_Toc235784719"/>
      <w:r w:rsidRPr="00223B3B">
        <w:rPr>
          <w:rFonts w:ascii="Noto Sans" w:hAnsi="Noto Sans" w:cs="Noto Sans"/>
          <w:bCs w:val="0"/>
          <w:kern w:val="0"/>
          <w:sz w:val="18"/>
          <w:szCs w:val="20"/>
          <w:lang w:val="es-ES_tradnl"/>
        </w:rPr>
        <w:t>DE LA ADJUDICACIÓN.</w:t>
      </w:r>
      <w:bookmarkEnd w:id="134"/>
    </w:p>
    <w:p w14:paraId="6BC4A24A" w14:textId="77777777" w:rsidR="00D15ABC" w:rsidRPr="00223B3B" w:rsidRDefault="00D15ABC" w:rsidP="001A74B2">
      <w:pPr>
        <w:ind w:right="-36"/>
        <w:jc w:val="both"/>
        <w:rPr>
          <w:rFonts w:ascii="Noto Sans" w:eastAsia="Times New Roman" w:hAnsi="Noto Sans" w:cs="Noto Sans"/>
          <w:sz w:val="18"/>
          <w:szCs w:val="20"/>
          <w:lang w:val="es-ES" w:eastAsia="ar-SA"/>
        </w:rPr>
      </w:pPr>
    </w:p>
    <w:p w14:paraId="68719BED" w14:textId="77777777" w:rsidR="00517245" w:rsidRPr="00223B3B" w:rsidRDefault="00966B14" w:rsidP="001A74B2">
      <w:pPr>
        <w:ind w:right="-36"/>
        <w:jc w:val="both"/>
        <w:rPr>
          <w:rFonts w:ascii="Noto Sans" w:hAnsi="Noto Sans" w:cs="Noto Sans"/>
          <w:sz w:val="18"/>
          <w:szCs w:val="20"/>
          <w:lang w:val="es-ES_tradnl"/>
        </w:rPr>
      </w:pPr>
      <w:r w:rsidRPr="00223B3B">
        <w:rPr>
          <w:rFonts w:ascii="Noto Sans" w:eastAsia="Times New Roman" w:hAnsi="Noto Sans" w:cs="Noto Sans"/>
          <w:sz w:val="18"/>
          <w:szCs w:val="20"/>
          <w:lang w:val="es-ES" w:eastAsia="ar-SA"/>
        </w:rPr>
        <w:t xml:space="preserve">La adjudicación será por partida completa conforme </w:t>
      </w:r>
      <w:r w:rsidRPr="00223B3B">
        <w:rPr>
          <w:rFonts w:ascii="Noto Sans" w:hAnsi="Noto Sans" w:cs="Noto Sans"/>
          <w:sz w:val="18"/>
          <w:szCs w:val="20"/>
        </w:rPr>
        <w:t xml:space="preserve">al Anexo Técnico, Anexos, Términos y Condiciones y </w:t>
      </w:r>
      <w:r w:rsidRPr="00223B3B">
        <w:rPr>
          <w:rFonts w:ascii="Noto Sans" w:hAnsi="Noto Sans" w:cs="Noto Sans"/>
          <w:b/>
          <w:sz w:val="18"/>
          <w:szCs w:val="20"/>
        </w:rPr>
        <w:t xml:space="preserve">ANEXO T1, </w:t>
      </w:r>
      <w:r w:rsidRPr="00223B3B">
        <w:rPr>
          <w:rFonts w:ascii="Noto Sans" w:eastAsia="Times New Roman" w:hAnsi="Noto Sans" w:cs="Noto Sans"/>
          <w:sz w:val="18"/>
          <w:szCs w:val="20"/>
          <w:lang w:val="es-ES" w:eastAsia="ar-SA"/>
        </w:rPr>
        <w:t>al licitante cuya oferta resulte solvente porque cumple, conforme al criterio de evaluación establecido, con los requisitos legales-administrativos, técnicos y económicos de la Convocatoria</w:t>
      </w:r>
      <w:r w:rsidR="00517245" w:rsidRPr="00223B3B">
        <w:rPr>
          <w:rFonts w:ascii="Noto Sans" w:eastAsia="Times New Roman" w:hAnsi="Noto Sans" w:cs="Noto Sans"/>
          <w:sz w:val="18"/>
          <w:szCs w:val="20"/>
          <w:lang w:val="es-ES" w:eastAsia="ar-SA"/>
        </w:rPr>
        <w:t xml:space="preserve"> y </w:t>
      </w:r>
      <w:r w:rsidR="00517245" w:rsidRPr="00223B3B">
        <w:rPr>
          <w:rFonts w:ascii="Noto Sans" w:hAnsi="Noto Sans" w:cs="Noto Sans"/>
          <w:sz w:val="18"/>
          <w:szCs w:val="20"/>
        </w:rPr>
        <w:t xml:space="preserve">y que cuente con el SUBTOTAL más bajo por partida, una vez aplicado el porcentaje de descuento ofertado. </w:t>
      </w:r>
    </w:p>
    <w:p w14:paraId="1C938870" w14:textId="6977D28C" w:rsidR="00966B14" w:rsidRPr="00223B3B" w:rsidRDefault="00966B14" w:rsidP="001A74B2">
      <w:pPr>
        <w:suppressAutoHyphens/>
        <w:ind w:right="-36"/>
        <w:jc w:val="both"/>
        <w:rPr>
          <w:rFonts w:ascii="Noto Sans" w:eastAsia="Times New Roman" w:hAnsi="Noto Sans" w:cs="Noto Sans"/>
          <w:sz w:val="18"/>
          <w:szCs w:val="20"/>
          <w:lang w:val="es-ES_tradnl" w:eastAsia="ar-SA"/>
        </w:rPr>
      </w:pPr>
    </w:p>
    <w:p w14:paraId="2B1B1227" w14:textId="77777777" w:rsidR="00966B14" w:rsidRPr="00223B3B" w:rsidRDefault="00966B14" w:rsidP="001A74B2">
      <w:pPr>
        <w:ind w:right="-36"/>
        <w:jc w:val="both"/>
        <w:rPr>
          <w:rFonts w:ascii="Noto Sans" w:hAnsi="Noto Sans" w:cs="Noto Sans"/>
          <w:sz w:val="18"/>
          <w:szCs w:val="20"/>
        </w:rPr>
      </w:pPr>
      <w:r w:rsidRPr="00223B3B">
        <w:rPr>
          <w:rFonts w:ascii="Noto Sans" w:hAnsi="Noto Sans" w:cs="Noto Sans"/>
          <w:sz w:val="18"/>
          <w:szCs w:val="20"/>
        </w:rPr>
        <w:t>Si resultare que dos o más proposiciones son solventes porque satisfacen la totalidad de los requerimientos solicitados por la Convocante, la partida se adjudicará a quien presente la proposición sea el más bajo.</w:t>
      </w:r>
    </w:p>
    <w:p w14:paraId="489425D4" w14:textId="77777777" w:rsidR="00966B14" w:rsidRPr="00223B3B" w:rsidRDefault="00966B14" w:rsidP="001A74B2">
      <w:pPr>
        <w:ind w:right="-36"/>
        <w:jc w:val="both"/>
        <w:rPr>
          <w:rFonts w:ascii="Noto Sans" w:hAnsi="Noto Sans" w:cs="Noto Sans"/>
          <w:sz w:val="18"/>
          <w:szCs w:val="20"/>
        </w:rPr>
      </w:pPr>
    </w:p>
    <w:p w14:paraId="767C10AD" w14:textId="450DD512" w:rsidR="00966B14" w:rsidRPr="00947BB0" w:rsidRDefault="00966B14" w:rsidP="001A74B2">
      <w:pPr>
        <w:ind w:right="-36"/>
        <w:jc w:val="both"/>
        <w:rPr>
          <w:rFonts w:ascii="Noto Sans" w:eastAsia="Times New Roman" w:hAnsi="Noto Sans" w:cs="Noto Sans"/>
          <w:sz w:val="18"/>
          <w:szCs w:val="20"/>
          <w:lang w:val="es-ES" w:eastAsia="ar-SA"/>
        </w:rPr>
      </w:pPr>
      <w:r w:rsidRPr="00F37B65">
        <w:rPr>
          <w:rFonts w:ascii="Noto Sans" w:hAnsi="Noto Sans" w:cs="Noto Sans"/>
          <w:sz w:val="18"/>
          <w:szCs w:val="20"/>
          <w:lang w:val="es-ES" w:eastAsia="ar-SA"/>
        </w:rPr>
        <w:t>En el supuesto de existir empate</w:t>
      </w:r>
      <w:r w:rsidRPr="00F37B65">
        <w:rPr>
          <w:rFonts w:ascii="Noto Sans" w:eastAsia="Times New Roman" w:hAnsi="Noto Sans" w:cs="Noto Sans"/>
          <w:sz w:val="18"/>
          <w:szCs w:val="20"/>
          <w:lang w:val="es-ES" w:eastAsia="ar-SA"/>
        </w:rPr>
        <w:t xml:space="preserve">, se realizará la adjudicación del contrato conforme el artículo </w:t>
      </w:r>
      <w:r w:rsidR="00947BB0" w:rsidRPr="00F37B65">
        <w:rPr>
          <w:rFonts w:ascii="Noto Sans" w:eastAsia="Times New Roman" w:hAnsi="Noto Sans" w:cs="Noto Sans"/>
          <w:b/>
          <w:sz w:val="18"/>
          <w:szCs w:val="20"/>
          <w:lang w:val="es-ES" w:eastAsia="ar-SA"/>
        </w:rPr>
        <w:t>102</w:t>
      </w:r>
      <w:r w:rsidRPr="00F37B65">
        <w:rPr>
          <w:rFonts w:ascii="Noto Sans" w:eastAsia="Times New Roman" w:hAnsi="Noto Sans" w:cs="Noto Sans"/>
          <w:sz w:val="18"/>
          <w:szCs w:val="20"/>
          <w:lang w:val="es-ES" w:eastAsia="ar-SA"/>
        </w:rPr>
        <w:t xml:space="preserve"> del Reglamento.</w:t>
      </w:r>
    </w:p>
    <w:p w14:paraId="1098B4D0" w14:textId="77777777" w:rsidR="00966B14" w:rsidRPr="00947BB0" w:rsidRDefault="00966B14" w:rsidP="001A74B2">
      <w:pPr>
        <w:ind w:right="-36"/>
        <w:jc w:val="both"/>
        <w:rPr>
          <w:rFonts w:ascii="Noto Sans" w:eastAsia="Times New Roman" w:hAnsi="Noto Sans" w:cs="Noto Sans"/>
          <w:sz w:val="18"/>
          <w:szCs w:val="20"/>
          <w:highlight w:val="green"/>
          <w:lang w:val="es-ES" w:eastAsia="ar-SA"/>
        </w:rPr>
      </w:pPr>
    </w:p>
    <w:p w14:paraId="4D5D3BB2" w14:textId="77777777" w:rsidR="00966B14" w:rsidRPr="00223B3B" w:rsidRDefault="00966B14" w:rsidP="001A74B2">
      <w:pPr>
        <w:ind w:right="-36"/>
        <w:jc w:val="both"/>
        <w:rPr>
          <w:rFonts w:ascii="Noto Sans" w:eastAsia="Times New Roman" w:hAnsi="Noto Sans" w:cs="Noto Sans"/>
          <w:sz w:val="18"/>
          <w:szCs w:val="20"/>
          <w:lang w:val="es-ES" w:eastAsia="ar-SA"/>
        </w:rPr>
      </w:pPr>
      <w:r w:rsidRPr="00F37B65">
        <w:rPr>
          <w:rFonts w:ascii="Noto Sans" w:eastAsia="Times New Roman" w:hAnsi="Noto Sans" w:cs="Noto Sans"/>
          <w:sz w:val="18"/>
          <w:szCs w:val="20"/>
          <w:lang w:val="es-ES" w:eastAsia="ar-SA"/>
        </w:rPr>
        <w:t xml:space="preserve">Por tratarse de una Licitación Pública Internacional Bajo la Cobertura de Tratados de Libre Comercio, no aplicará el criterio de desempate que da preferencia a las Micro, Pequeñas y Medianas Empresas, de conformidad con el numeral 4.2.2.1.18 del </w:t>
      </w:r>
      <w:r w:rsidRPr="00F37B65">
        <w:rPr>
          <w:rFonts w:ascii="Noto Sans" w:hAnsi="Noto Sans" w:cs="Noto Sans"/>
          <w:sz w:val="18"/>
          <w:szCs w:val="20"/>
        </w:rPr>
        <w:t>MAAGMAASSP</w:t>
      </w:r>
      <w:r w:rsidRPr="00F37B65">
        <w:rPr>
          <w:rFonts w:ascii="Noto Sans" w:eastAsia="Times New Roman" w:hAnsi="Noto Sans" w:cs="Noto Sans"/>
          <w:sz w:val="18"/>
          <w:szCs w:val="20"/>
          <w:lang w:val="es-ES" w:eastAsia="ar-SA"/>
        </w:rPr>
        <w:t>.</w:t>
      </w:r>
    </w:p>
    <w:p w14:paraId="4E4049BA" w14:textId="77777777" w:rsidR="00D15ABC" w:rsidRPr="00223B3B" w:rsidRDefault="00D15ABC" w:rsidP="001A74B2">
      <w:pPr>
        <w:ind w:right="-36"/>
        <w:jc w:val="both"/>
        <w:rPr>
          <w:rFonts w:ascii="Noto Sans" w:eastAsia="Times New Roman" w:hAnsi="Noto Sans" w:cs="Noto Sans"/>
          <w:sz w:val="18"/>
          <w:szCs w:val="20"/>
          <w:lang w:val="es-ES" w:eastAsia="ar-SA"/>
        </w:rPr>
      </w:pPr>
    </w:p>
    <w:p w14:paraId="13593B44" w14:textId="77777777" w:rsidR="0059741F" w:rsidRPr="00223B3B" w:rsidRDefault="0059741F" w:rsidP="001A74B2">
      <w:pPr>
        <w:pStyle w:val="Ttulo1"/>
        <w:numPr>
          <w:ilvl w:val="0"/>
          <w:numId w:val="27"/>
        </w:numPr>
        <w:spacing w:before="0" w:after="0"/>
        <w:ind w:left="426" w:right="-36" w:hanging="426"/>
        <w:rPr>
          <w:rFonts w:ascii="Noto Sans" w:hAnsi="Noto Sans" w:cs="Noto Sans"/>
          <w:bCs w:val="0"/>
          <w:kern w:val="0"/>
          <w:sz w:val="18"/>
          <w:szCs w:val="20"/>
          <w:lang w:val="es-ES_tradnl"/>
        </w:rPr>
      </w:pPr>
      <w:bookmarkStart w:id="135" w:name="_Toc442383393"/>
      <w:bookmarkStart w:id="136" w:name="_Toc442383592"/>
      <w:bookmarkStart w:id="137" w:name="_Toc442383721"/>
      <w:bookmarkStart w:id="138" w:name="_Toc367205802"/>
      <w:bookmarkStart w:id="139" w:name="_Toc235784720"/>
      <w:r w:rsidRPr="00223B3B">
        <w:rPr>
          <w:rFonts w:ascii="Noto Sans" w:hAnsi="Noto Sans" w:cs="Noto Sans"/>
          <w:bCs w:val="0"/>
          <w:kern w:val="0"/>
          <w:sz w:val="18"/>
          <w:szCs w:val="20"/>
          <w:lang w:val="es-ES_tradnl"/>
        </w:rPr>
        <w:t>INCONFORMIDADES.</w:t>
      </w:r>
      <w:bookmarkEnd w:id="139"/>
    </w:p>
    <w:p w14:paraId="6143593F" w14:textId="77777777" w:rsidR="0059741F" w:rsidRPr="00223B3B" w:rsidRDefault="0059741F" w:rsidP="001A74B2">
      <w:pPr>
        <w:ind w:left="-284" w:right="-36"/>
        <w:jc w:val="both"/>
        <w:rPr>
          <w:rFonts w:ascii="Noto Sans" w:hAnsi="Noto Sans" w:cs="Noto Sans"/>
          <w:i/>
          <w:sz w:val="18"/>
          <w:szCs w:val="20"/>
        </w:rPr>
      </w:pPr>
    </w:p>
    <w:p w14:paraId="6FC3B2E8" w14:textId="61744158"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De acuerdo con lo dispuesto en artículo </w:t>
      </w:r>
      <w:r w:rsidR="00266D28" w:rsidRPr="00223B3B">
        <w:rPr>
          <w:rFonts w:ascii="Noto Sans" w:hAnsi="Noto Sans" w:cs="Noto Sans"/>
          <w:b/>
          <w:sz w:val="18"/>
          <w:szCs w:val="20"/>
        </w:rPr>
        <w:t>9</w:t>
      </w:r>
      <w:r w:rsidRPr="00223B3B">
        <w:rPr>
          <w:rFonts w:ascii="Noto Sans" w:hAnsi="Noto Sans" w:cs="Noto Sans"/>
          <w:b/>
          <w:sz w:val="18"/>
          <w:szCs w:val="20"/>
        </w:rPr>
        <w:t>6</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LAASSP</w:t>
      </w:r>
      <w:r w:rsidRPr="00223B3B">
        <w:rPr>
          <w:rFonts w:ascii="Noto Sans" w:hAnsi="Noto Sans" w:cs="Noto Sans"/>
          <w:sz w:val="18"/>
          <w:szCs w:val="20"/>
        </w:rPr>
        <w:t xml:space="preserve">, los licitantes podrán interponer inconformidad en las oficinas de la </w:t>
      </w:r>
      <w:r w:rsidR="00D07078" w:rsidRPr="00223B3B">
        <w:rPr>
          <w:rFonts w:ascii="Noto Sans" w:hAnsi="Noto Sans" w:cs="Noto Sans"/>
          <w:sz w:val="18"/>
          <w:szCs w:val="20"/>
        </w:rPr>
        <w:t>SECRETARIA ANTICORRUPCIÓN Y BUEN GOBIERNO</w:t>
      </w:r>
      <w:r w:rsidRPr="00223B3B">
        <w:rPr>
          <w:rFonts w:ascii="Noto Sans" w:hAnsi="Noto Sans" w:cs="Noto Sans"/>
          <w:sz w:val="18"/>
          <w:szCs w:val="20"/>
        </w:rPr>
        <w:t xml:space="preserve"> ubicadas en Avenida de los Insurgentes Sur 1735, Colonia Guadalupe Inn, Código Postal 01020, Demarcación Territorial Álvaro Obregón, México, Ciudad de México o ante el Órgano Interno de Control </w:t>
      </w:r>
      <w:r w:rsidR="006623C4" w:rsidRPr="00223B3B">
        <w:rPr>
          <w:rFonts w:ascii="Noto Sans" w:hAnsi="Noto Sans" w:cs="Noto Sans"/>
          <w:sz w:val="18"/>
          <w:szCs w:val="20"/>
        </w:rPr>
        <w:t xml:space="preserve">Especifico </w:t>
      </w:r>
      <w:r w:rsidRPr="00223B3B">
        <w:rPr>
          <w:rFonts w:ascii="Noto Sans" w:hAnsi="Noto Sans" w:cs="Noto Sans"/>
          <w:sz w:val="18"/>
          <w:szCs w:val="20"/>
        </w:rPr>
        <w:t>en el IMSS ubicado en Av. Revolución número 1586, Colonia San Ángel, Demarcación Territorial Álvaro Obregón, C.P. 01000, Ciudad de México.</w:t>
      </w:r>
    </w:p>
    <w:p w14:paraId="41B35323" w14:textId="77777777" w:rsidR="0059741F" w:rsidRPr="00223B3B" w:rsidRDefault="0059741F" w:rsidP="001A74B2">
      <w:pPr>
        <w:ind w:right="-36"/>
        <w:jc w:val="both"/>
        <w:rPr>
          <w:rFonts w:ascii="Noto Sans" w:hAnsi="Noto Sans" w:cs="Noto Sans"/>
          <w:sz w:val="18"/>
          <w:szCs w:val="20"/>
        </w:rPr>
      </w:pPr>
    </w:p>
    <w:p w14:paraId="17892C13" w14:textId="7F7F2C4B" w:rsidR="0059741F" w:rsidRPr="00223B3B" w:rsidRDefault="0059741F" w:rsidP="001A74B2">
      <w:pPr>
        <w:ind w:right="-36"/>
        <w:jc w:val="both"/>
        <w:rPr>
          <w:rFonts w:ascii="Noto Sans" w:hAnsi="Noto Sans" w:cs="Noto Sans"/>
          <w:sz w:val="18"/>
          <w:szCs w:val="20"/>
        </w:rPr>
      </w:pPr>
      <w:r w:rsidRPr="00223B3B">
        <w:rPr>
          <w:rFonts w:ascii="Noto Sans" w:hAnsi="Noto Sans" w:cs="Noto Sans"/>
          <w:sz w:val="18"/>
          <w:szCs w:val="20"/>
        </w:rPr>
        <w:t xml:space="preserve">Asimismo, se señala que tales inconformidades podrán presentarse mediante el </w:t>
      </w:r>
      <w:r w:rsidR="00D02E59"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 xml:space="preserve"> en la dirección electrónica </w:t>
      </w:r>
      <w:hyperlink r:id="rId20" w:history="1">
        <w:r w:rsidR="000A6CE7" w:rsidRPr="00223B3B">
          <w:rPr>
            <w:rStyle w:val="Hipervnculo"/>
            <w:rFonts w:ascii="Noto Sans" w:hAnsi="Noto Sans" w:cs="Noto Sans"/>
            <w:color w:val="auto"/>
            <w:sz w:val="18"/>
            <w:szCs w:val="20"/>
          </w:rPr>
          <w:t>https://comprasmx.buengobierno.gob.mx/</w:t>
        </w:r>
      </w:hyperlink>
      <w:r w:rsidRPr="00223B3B">
        <w:rPr>
          <w:rFonts w:ascii="Noto Sans" w:hAnsi="Noto Sans" w:cs="Noto Sans"/>
          <w:sz w:val="18"/>
          <w:szCs w:val="20"/>
        </w:rPr>
        <w:t xml:space="preserve"> Lo anterior, contra actos del procedimiento de contratación que contravengan las disposiciones que rigen las materias objeto del mencionado ordenamiento. </w:t>
      </w:r>
    </w:p>
    <w:p w14:paraId="046C9DE3" w14:textId="77777777" w:rsidR="0059741F" w:rsidRPr="00223B3B" w:rsidRDefault="0059741F" w:rsidP="001A74B2">
      <w:pPr>
        <w:ind w:right="-36"/>
        <w:jc w:val="both"/>
        <w:rPr>
          <w:rFonts w:ascii="Noto Sans" w:hAnsi="Noto Sans" w:cs="Noto Sans"/>
          <w:sz w:val="18"/>
          <w:szCs w:val="20"/>
        </w:rPr>
      </w:pPr>
    </w:p>
    <w:p w14:paraId="55F1BDCB" w14:textId="77777777" w:rsidR="0059741F" w:rsidRPr="00223B3B" w:rsidRDefault="0059741F" w:rsidP="001A74B2">
      <w:pPr>
        <w:pStyle w:val="Ttulo1"/>
        <w:numPr>
          <w:ilvl w:val="0"/>
          <w:numId w:val="27"/>
        </w:numPr>
        <w:spacing w:before="0" w:after="0"/>
        <w:ind w:left="426" w:right="-36" w:hanging="426"/>
        <w:jc w:val="both"/>
        <w:rPr>
          <w:rFonts w:ascii="Noto Sans" w:hAnsi="Noto Sans" w:cs="Noto Sans"/>
          <w:sz w:val="18"/>
          <w:szCs w:val="20"/>
          <w:lang w:val="es-ES_tradnl"/>
        </w:rPr>
      </w:pPr>
      <w:bookmarkStart w:id="140" w:name="_Toc525225679"/>
      <w:bookmarkStart w:id="141" w:name="_Toc235784721"/>
      <w:r w:rsidRPr="00223B3B">
        <w:rPr>
          <w:rFonts w:ascii="Noto Sans" w:hAnsi="Noto Sans" w:cs="Noto Sans"/>
          <w:sz w:val="18"/>
          <w:szCs w:val="20"/>
          <w:lang w:val="es-ES_tradnl"/>
        </w:rPr>
        <w:t>CANCELACIÓN DE LA LICITACIÓN, PARTIDA(S), O CONCEPTOS INCLUIDOS EN ÉSTA.</w:t>
      </w:r>
      <w:bookmarkEnd w:id="140"/>
      <w:bookmarkEnd w:id="141"/>
    </w:p>
    <w:p w14:paraId="360AF4A8" w14:textId="77777777" w:rsidR="0059741F" w:rsidRPr="00223B3B" w:rsidRDefault="0059741F" w:rsidP="001A74B2">
      <w:pPr>
        <w:suppressAutoHyphens/>
        <w:ind w:right="-36" w:firstLine="709"/>
        <w:jc w:val="both"/>
        <w:rPr>
          <w:rFonts w:ascii="Noto Sans" w:eastAsia="Times New Roman" w:hAnsi="Noto Sans" w:cs="Noto Sans"/>
          <w:sz w:val="18"/>
          <w:szCs w:val="20"/>
          <w:lang w:eastAsia="ar-SA"/>
        </w:rPr>
      </w:pPr>
    </w:p>
    <w:p w14:paraId="5D5897B0" w14:textId="26A7BB37" w:rsidR="0059741F" w:rsidRPr="00223B3B" w:rsidRDefault="0059741F" w:rsidP="001A74B2">
      <w:pPr>
        <w:suppressAutoHyphens/>
        <w:ind w:right="-36"/>
        <w:jc w:val="both"/>
        <w:rPr>
          <w:rFonts w:ascii="Noto Sans" w:hAnsi="Noto Sans" w:cs="Noto Sans"/>
          <w:sz w:val="18"/>
          <w:szCs w:val="20"/>
        </w:rPr>
      </w:pPr>
      <w:r w:rsidRPr="00223B3B">
        <w:rPr>
          <w:rFonts w:ascii="Noto Sans" w:hAnsi="Noto Sans" w:cs="Noto Sans"/>
          <w:sz w:val="18"/>
          <w:szCs w:val="20"/>
        </w:rPr>
        <w:t xml:space="preserve">Con fundamento en el artículo </w:t>
      </w:r>
      <w:r w:rsidR="00266D28" w:rsidRPr="00223B3B">
        <w:rPr>
          <w:rFonts w:ascii="Noto Sans" w:hAnsi="Noto Sans" w:cs="Noto Sans"/>
          <w:b/>
          <w:sz w:val="18"/>
          <w:szCs w:val="20"/>
          <w:lang w:val="es-ES"/>
        </w:rPr>
        <w:t>51</w:t>
      </w:r>
      <w:r w:rsidRPr="00223B3B">
        <w:rPr>
          <w:rFonts w:ascii="Noto Sans" w:hAnsi="Noto Sans" w:cs="Noto Sans"/>
          <w:sz w:val="18"/>
          <w:szCs w:val="20"/>
          <w:lang w:val="es-ES"/>
        </w:rPr>
        <w:t xml:space="preserve"> de la</w:t>
      </w:r>
      <w:r w:rsidR="00324B49" w:rsidRPr="00223B3B">
        <w:rPr>
          <w:rFonts w:ascii="Noto Sans" w:hAnsi="Noto Sans" w:cs="Noto Sans"/>
          <w:sz w:val="18"/>
          <w:szCs w:val="20"/>
          <w:lang w:val="es-ES"/>
        </w:rPr>
        <w:t xml:space="preserve"> LAASSP</w:t>
      </w:r>
      <w:r w:rsidRPr="00223B3B">
        <w:rPr>
          <w:rFonts w:ascii="Noto Sans" w:eastAsia="Times New Roman" w:hAnsi="Noto Sans" w:cs="Noto Sans"/>
          <w:sz w:val="18"/>
          <w:szCs w:val="20"/>
          <w:lang w:val="es-ES" w:eastAsia="ar-SA"/>
        </w:rPr>
        <w:t>, la Convocante podrá cancelar la presente licitación, o partida(s) o concepto</w:t>
      </w:r>
      <w:r w:rsidR="00D43B45" w:rsidRPr="00223B3B">
        <w:rPr>
          <w:rFonts w:ascii="Noto Sans" w:eastAsia="Times New Roman" w:hAnsi="Noto Sans" w:cs="Noto Sans"/>
          <w:sz w:val="18"/>
          <w:szCs w:val="20"/>
          <w:lang w:val="es-ES" w:eastAsia="ar-SA"/>
        </w:rPr>
        <w:t>(s)</w:t>
      </w:r>
      <w:r w:rsidRPr="00223B3B">
        <w:rPr>
          <w:rFonts w:ascii="Noto Sans" w:eastAsia="Times New Roman" w:hAnsi="Noto Sans" w:cs="Noto Sans"/>
          <w:sz w:val="18"/>
          <w:szCs w:val="20"/>
          <w:lang w:val="es-ES" w:eastAsia="ar-SA"/>
        </w:rPr>
        <w:t xml:space="preserve">,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223B3B">
        <w:rPr>
          <w:rFonts w:ascii="Noto Sans" w:hAnsi="Noto Sans" w:cs="Noto Sans"/>
          <w:sz w:val="18"/>
          <w:szCs w:val="20"/>
        </w:rPr>
        <w:t>IMSS, previo a la comunicación del fallo por parte del Área Requirente.</w:t>
      </w:r>
    </w:p>
    <w:p w14:paraId="2AC01FCB" w14:textId="77777777" w:rsidR="0059741F" w:rsidRPr="00223B3B" w:rsidRDefault="0059741F" w:rsidP="001A74B2">
      <w:pPr>
        <w:suppressAutoHyphens/>
        <w:ind w:right="-36"/>
        <w:jc w:val="both"/>
        <w:rPr>
          <w:rFonts w:ascii="Noto Sans" w:hAnsi="Noto Sans" w:cs="Noto Sans"/>
          <w:sz w:val="18"/>
          <w:szCs w:val="20"/>
        </w:rPr>
      </w:pPr>
    </w:p>
    <w:p w14:paraId="279074F5" w14:textId="77777777" w:rsidR="0059741F" w:rsidRPr="00223B3B" w:rsidRDefault="0059741F" w:rsidP="001A74B2">
      <w:pPr>
        <w:pStyle w:val="Texto0"/>
        <w:suppressAutoHyphens w:val="0"/>
        <w:spacing w:after="0" w:line="240" w:lineRule="auto"/>
        <w:ind w:right="-36" w:firstLine="0"/>
        <w:rPr>
          <w:rFonts w:ascii="Noto Sans" w:hAnsi="Noto Sans" w:cs="Noto Sans"/>
          <w:lang w:val="es-ES"/>
        </w:rPr>
      </w:pPr>
      <w:r w:rsidRPr="00223B3B">
        <w:rPr>
          <w:rFonts w:ascii="Noto Sans" w:hAnsi="Noto Sans" w:cs="Noto Sans"/>
          <w:lang w:val="es-ES"/>
        </w:rPr>
        <w:t>Cuando existan circunstancias, debidamente justificadas, que provoquen la extinción de la necesidad de los servicios requeridos y que de continuarse con el procedimiento de contratación se pudiera ocasionar un daño o perjuicio al Instituto.</w:t>
      </w:r>
    </w:p>
    <w:p w14:paraId="53FD4F79" w14:textId="77777777" w:rsidR="00D94DEA" w:rsidRPr="00223B3B" w:rsidRDefault="00D94DEA" w:rsidP="001A74B2">
      <w:pPr>
        <w:suppressAutoHyphens/>
        <w:ind w:right="-36"/>
        <w:jc w:val="both"/>
        <w:rPr>
          <w:rFonts w:ascii="Noto Sans" w:hAnsi="Noto Sans" w:cs="Noto Sans"/>
          <w:sz w:val="18"/>
          <w:szCs w:val="20"/>
        </w:rPr>
      </w:pPr>
    </w:p>
    <w:p w14:paraId="1500294C" w14:textId="77777777" w:rsidR="0059741F" w:rsidRPr="00223B3B" w:rsidRDefault="0059741F" w:rsidP="001A74B2">
      <w:pPr>
        <w:pStyle w:val="Ttulo1"/>
        <w:numPr>
          <w:ilvl w:val="0"/>
          <w:numId w:val="27"/>
        </w:numPr>
        <w:spacing w:before="0" w:after="0"/>
        <w:ind w:left="426" w:right="-36" w:hanging="426"/>
        <w:jc w:val="both"/>
        <w:rPr>
          <w:rFonts w:ascii="Noto Sans" w:hAnsi="Noto Sans" w:cs="Noto Sans"/>
          <w:sz w:val="18"/>
          <w:szCs w:val="20"/>
          <w:lang w:val="es-ES_tradnl"/>
        </w:rPr>
      </w:pPr>
      <w:bookmarkStart w:id="142" w:name="_Toc235784722"/>
      <w:r w:rsidRPr="00223B3B">
        <w:rPr>
          <w:rFonts w:ascii="Noto Sans" w:hAnsi="Noto Sans" w:cs="Noto Sans"/>
          <w:sz w:val="18"/>
          <w:szCs w:val="20"/>
          <w:lang w:val="es-ES_tradnl"/>
        </w:rPr>
        <w:t>DECLARACIÓN DE PROCEDIMIENTO DESIERTO</w:t>
      </w:r>
      <w:r w:rsidR="007F0175" w:rsidRPr="00223B3B">
        <w:rPr>
          <w:rFonts w:ascii="Noto Sans" w:hAnsi="Noto Sans" w:cs="Noto Sans"/>
          <w:sz w:val="18"/>
          <w:szCs w:val="20"/>
          <w:lang w:val="es-ES_tradnl"/>
        </w:rPr>
        <w:t xml:space="preserve"> Y/O PARTIDA DESIERTA</w:t>
      </w:r>
      <w:bookmarkEnd w:id="142"/>
    </w:p>
    <w:p w14:paraId="423D017B" w14:textId="77777777" w:rsidR="0059741F" w:rsidRPr="00223B3B" w:rsidRDefault="0059741F" w:rsidP="001A74B2">
      <w:pPr>
        <w:suppressAutoHyphens/>
        <w:ind w:right="-36"/>
        <w:jc w:val="both"/>
        <w:rPr>
          <w:rFonts w:ascii="Noto Sans" w:hAnsi="Noto Sans" w:cs="Noto Sans"/>
          <w:sz w:val="18"/>
          <w:szCs w:val="20"/>
        </w:rPr>
      </w:pPr>
    </w:p>
    <w:p w14:paraId="396EA05A" w14:textId="521C03BD" w:rsidR="0059741F" w:rsidRPr="00223B3B" w:rsidRDefault="0059741F" w:rsidP="001A74B2">
      <w:pPr>
        <w:suppressAutoHyphens/>
        <w:ind w:right="-36"/>
        <w:jc w:val="both"/>
        <w:rPr>
          <w:rFonts w:ascii="Noto Sans" w:hAnsi="Noto Sans" w:cs="Noto Sans"/>
          <w:sz w:val="18"/>
          <w:szCs w:val="20"/>
        </w:rPr>
      </w:pPr>
      <w:r w:rsidRPr="00223B3B">
        <w:rPr>
          <w:rFonts w:ascii="Noto Sans" w:hAnsi="Noto Sans" w:cs="Noto Sans"/>
          <w:sz w:val="18"/>
          <w:szCs w:val="20"/>
        </w:rPr>
        <w:t xml:space="preserve">Con fundamento en el artículo </w:t>
      </w:r>
      <w:r w:rsidR="00266D28" w:rsidRPr="00223B3B">
        <w:rPr>
          <w:rFonts w:ascii="Noto Sans" w:hAnsi="Noto Sans" w:cs="Noto Sans"/>
          <w:b/>
          <w:sz w:val="18"/>
          <w:szCs w:val="20"/>
        </w:rPr>
        <w:t>51</w:t>
      </w:r>
      <w:r w:rsidRPr="00223B3B">
        <w:rPr>
          <w:rFonts w:ascii="Noto Sans" w:hAnsi="Noto Sans" w:cs="Noto Sans"/>
          <w:sz w:val="18"/>
          <w:szCs w:val="20"/>
        </w:rPr>
        <w:t xml:space="preserve"> de la</w:t>
      </w:r>
      <w:r w:rsidR="00324B49" w:rsidRPr="00223B3B">
        <w:rPr>
          <w:rFonts w:ascii="Noto Sans" w:hAnsi="Noto Sans" w:cs="Noto Sans"/>
          <w:sz w:val="18"/>
          <w:szCs w:val="20"/>
        </w:rPr>
        <w:t xml:space="preserve"> </w:t>
      </w:r>
      <w:r w:rsidR="00324B49" w:rsidRPr="00D60E94">
        <w:rPr>
          <w:rFonts w:ascii="Noto Sans" w:hAnsi="Noto Sans" w:cs="Noto Sans"/>
          <w:sz w:val="18"/>
          <w:szCs w:val="20"/>
        </w:rPr>
        <w:t>LAASSP</w:t>
      </w:r>
      <w:r w:rsidRPr="00D60E94">
        <w:rPr>
          <w:rFonts w:ascii="Noto Sans" w:hAnsi="Noto Sans" w:cs="Noto Sans"/>
          <w:sz w:val="18"/>
          <w:szCs w:val="20"/>
        </w:rPr>
        <w:t xml:space="preserve"> y </w:t>
      </w:r>
      <w:r w:rsidR="00D60E94" w:rsidRPr="00D60E94">
        <w:rPr>
          <w:rFonts w:ascii="Noto Sans" w:hAnsi="Noto Sans" w:cs="Noto Sans"/>
          <w:b/>
          <w:sz w:val="18"/>
          <w:szCs w:val="20"/>
        </w:rPr>
        <w:t>106</w:t>
      </w:r>
      <w:r w:rsidRPr="00D60E94">
        <w:rPr>
          <w:rFonts w:ascii="Noto Sans" w:hAnsi="Noto Sans" w:cs="Noto Sans"/>
          <w:sz w:val="18"/>
          <w:szCs w:val="20"/>
        </w:rPr>
        <w:t xml:space="preserve"> de</w:t>
      </w:r>
      <w:r w:rsidR="00D170A8" w:rsidRPr="00D60E94">
        <w:rPr>
          <w:rFonts w:ascii="Noto Sans" w:hAnsi="Noto Sans" w:cs="Noto Sans"/>
          <w:sz w:val="18"/>
          <w:szCs w:val="20"/>
        </w:rPr>
        <w:t>l</w:t>
      </w:r>
      <w:r w:rsidRPr="00D60E94">
        <w:rPr>
          <w:rFonts w:ascii="Noto Sans" w:hAnsi="Noto Sans" w:cs="Noto Sans"/>
          <w:sz w:val="18"/>
          <w:szCs w:val="20"/>
        </w:rPr>
        <w:t xml:space="preserve"> Reglamento</w:t>
      </w:r>
      <w:r w:rsidRPr="00223B3B">
        <w:rPr>
          <w:rFonts w:ascii="Noto Sans" w:hAnsi="Noto Sans" w:cs="Noto Sans"/>
          <w:sz w:val="18"/>
          <w:szCs w:val="20"/>
        </w:rPr>
        <w:t xml:space="preserve"> se podrá declarar desierta la Licitación en los siguientes casos:</w:t>
      </w:r>
    </w:p>
    <w:p w14:paraId="640A8046" w14:textId="77777777" w:rsidR="0059741F" w:rsidRPr="00223B3B" w:rsidRDefault="0059741F" w:rsidP="001A74B2">
      <w:pPr>
        <w:suppressAutoHyphens/>
        <w:ind w:left="284" w:right="-36"/>
        <w:jc w:val="both"/>
        <w:rPr>
          <w:rFonts w:ascii="Noto Sans" w:hAnsi="Noto Sans" w:cs="Noto Sans"/>
          <w:sz w:val="18"/>
          <w:szCs w:val="20"/>
        </w:rPr>
      </w:pPr>
    </w:p>
    <w:p w14:paraId="01E7E6A2" w14:textId="5C221B9D" w:rsidR="00463CAE" w:rsidRPr="00223B3B" w:rsidRDefault="0059741F" w:rsidP="001A74B2">
      <w:pPr>
        <w:pStyle w:val="Prrafodelista"/>
        <w:numPr>
          <w:ilvl w:val="0"/>
          <w:numId w:val="53"/>
        </w:numPr>
        <w:suppressAutoHyphens/>
        <w:spacing w:after="0" w:line="240" w:lineRule="auto"/>
        <w:ind w:right="-36"/>
        <w:jc w:val="both"/>
        <w:rPr>
          <w:rFonts w:ascii="Noto Sans" w:hAnsi="Noto Sans" w:cs="Noto Sans"/>
          <w:sz w:val="18"/>
          <w:szCs w:val="20"/>
        </w:rPr>
      </w:pPr>
      <w:r w:rsidRPr="00223B3B">
        <w:rPr>
          <w:rFonts w:ascii="Noto Sans" w:hAnsi="Noto Sans" w:cs="Noto Sans"/>
          <w:sz w:val="18"/>
          <w:szCs w:val="20"/>
        </w:rPr>
        <w:t xml:space="preserve">Cuando el día del acto de presentación y apertura de proposiciones, ningún licitante envíe proposición a través de </w:t>
      </w:r>
      <w:r w:rsidR="00D02E59" w:rsidRPr="00223B3B">
        <w:rPr>
          <w:rFonts w:ascii="Noto Sans" w:hAnsi="Noto Sans" w:cs="Noto Sans"/>
          <w:sz w:val="18"/>
          <w:szCs w:val="20"/>
        </w:rPr>
        <w:t>Plataforma Digital de Contrataciones Públicas de la Administración Pública Federal (Compras MX)</w:t>
      </w:r>
      <w:r w:rsidRPr="00223B3B">
        <w:rPr>
          <w:rFonts w:ascii="Noto Sans" w:hAnsi="Noto Sans" w:cs="Noto Sans"/>
          <w:sz w:val="18"/>
          <w:szCs w:val="20"/>
        </w:rPr>
        <w:t>.</w:t>
      </w:r>
    </w:p>
    <w:p w14:paraId="3887893A" w14:textId="77777777" w:rsidR="00463CAE" w:rsidRPr="00223B3B" w:rsidRDefault="0059741F" w:rsidP="001A74B2">
      <w:pPr>
        <w:pStyle w:val="Prrafodelista"/>
        <w:numPr>
          <w:ilvl w:val="0"/>
          <w:numId w:val="53"/>
        </w:numPr>
        <w:suppressAutoHyphens/>
        <w:spacing w:after="0" w:line="240" w:lineRule="auto"/>
        <w:ind w:right="-36"/>
        <w:jc w:val="both"/>
        <w:rPr>
          <w:rFonts w:ascii="Noto Sans" w:hAnsi="Noto Sans" w:cs="Noto Sans"/>
          <w:sz w:val="18"/>
          <w:szCs w:val="20"/>
        </w:rPr>
      </w:pPr>
      <w:r w:rsidRPr="00223B3B">
        <w:rPr>
          <w:rFonts w:ascii="Noto Sans" w:hAnsi="Noto Sans" w:cs="Noto Sans"/>
          <w:sz w:val="18"/>
          <w:szCs w:val="20"/>
        </w:rPr>
        <w:t xml:space="preserve">Cuando la totalidad de las proposiciones recibidas no reúnan los requisitos </w:t>
      </w:r>
      <w:r w:rsidR="00215FA4" w:rsidRPr="00223B3B">
        <w:rPr>
          <w:rFonts w:ascii="Noto Sans" w:hAnsi="Noto Sans" w:cs="Noto Sans"/>
          <w:sz w:val="18"/>
          <w:szCs w:val="20"/>
        </w:rPr>
        <w:t>solicitados en</w:t>
      </w:r>
      <w:r w:rsidRPr="00223B3B">
        <w:rPr>
          <w:rFonts w:ascii="Noto Sans" w:hAnsi="Noto Sans" w:cs="Noto Sans"/>
          <w:sz w:val="18"/>
          <w:szCs w:val="20"/>
        </w:rPr>
        <w:t xml:space="preserve"> </w:t>
      </w:r>
      <w:r w:rsidR="00513622" w:rsidRPr="00223B3B">
        <w:rPr>
          <w:rFonts w:ascii="Noto Sans" w:hAnsi="Noto Sans" w:cs="Noto Sans"/>
          <w:sz w:val="18"/>
          <w:szCs w:val="20"/>
        </w:rPr>
        <w:t xml:space="preserve">esta convocatoria de </w:t>
      </w:r>
      <w:r w:rsidRPr="00223B3B">
        <w:rPr>
          <w:rFonts w:ascii="Noto Sans" w:hAnsi="Noto Sans" w:cs="Noto Sans"/>
          <w:sz w:val="18"/>
          <w:szCs w:val="20"/>
        </w:rPr>
        <w:t>la Licitación.</w:t>
      </w:r>
    </w:p>
    <w:p w14:paraId="42A84EA3" w14:textId="77777777" w:rsidR="0059741F" w:rsidRPr="00223B3B" w:rsidRDefault="0059741F" w:rsidP="001A74B2">
      <w:pPr>
        <w:pStyle w:val="Prrafodelista"/>
        <w:numPr>
          <w:ilvl w:val="0"/>
          <w:numId w:val="53"/>
        </w:numPr>
        <w:suppressAutoHyphens/>
        <w:spacing w:after="0" w:line="240" w:lineRule="auto"/>
        <w:ind w:right="-36"/>
        <w:jc w:val="both"/>
        <w:rPr>
          <w:rFonts w:ascii="Noto Sans" w:hAnsi="Noto Sans" w:cs="Noto Sans"/>
          <w:sz w:val="18"/>
          <w:szCs w:val="20"/>
        </w:rPr>
      </w:pPr>
      <w:r w:rsidRPr="00223B3B">
        <w:rPr>
          <w:rFonts w:ascii="Noto Sans" w:hAnsi="Noto Sans" w:cs="Noto Sans"/>
          <w:sz w:val="18"/>
          <w:szCs w:val="20"/>
        </w:rPr>
        <w:t>Cuando la totalidad de las proposiciones se encuentren condicionadas en alguna de sus partes.</w:t>
      </w:r>
    </w:p>
    <w:p w14:paraId="4DDDA884" w14:textId="77777777" w:rsidR="007F0175" w:rsidRPr="00223B3B" w:rsidRDefault="007F0175" w:rsidP="001A74B2">
      <w:pPr>
        <w:pStyle w:val="Prrafodelista"/>
        <w:numPr>
          <w:ilvl w:val="0"/>
          <w:numId w:val="53"/>
        </w:numPr>
        <w:suppressAutoHyphens/>
        <w:spacing w:after="0" w:line="240" w:lineRule="auto"/>
        <w:ind w:right="-36"/>
        <w:jc w:val="both"/>
        <w:rPr>
          <w:rFonts w:ascii="Noto Sans" w:hAnsi="Noto Sans" w:cs="Noto Sans"/>
          <w:sz w:val="18"/>
          <w:szCs w:val="20"/>
        </w:rPr>
      </w:pPr>
      <w:r w:rsidRPr="00223B3B">
        <w:rPr>
          <w:rFonts w:ascii="Noto Sans" w:hAnsi="Noto Sans" w:cs="Noto Sans"/>
          <w:sz w:val="18"/>
          <w:szCs w:val="20"/>
        </w:rPr>
        <w:t>Cuando la totalidad de l</w:t>
      </w:r>
      <w:r w:rsidR="00AF5B8A" w:rsidRPr="00223B3B">
        <w:rPr>
          <w:rFonts w:ascii="Noto Sans" w:hAnsi="Noto Sans" w:cs="Noto Sans"/>
          <w:sz w:val="18"/>
          <w:szCs w:val="20"/>
        </w:rPr>
        <w:t xml:space="preserve">as proposiciones recibidas para una partida en específico </w:t>
      </w:r>
      <w:r w:rsidRPr="00223B3B">
        <w:rPr>
          <w:rFonts w:ascii="Noto Sans" w:hAnsi="Noto Sans" w:cs="Noto Sans"/>
          <w:sz w:val="18"/>
          <w:szCs w:val="20"/>
        </w:rPr>
        <w:t>no reúnan los requisitos solicitados en esta convocatoria de la Licitación.</w:t>
      </w:r>
    </w:p>
    <w:p w14:paraId="4B96BFF8" w14:textId="77777777" w:rsidR="0059741F" w:rsidRPr="00223B3B" w:rsidRDefault="0059741F" w:rsidP="001A74B2">
      <w:pPr>
        <w:suppressAutoHyphens/>
        <w:ind w:left="284" w:right="-36"/>
        <w:jc w:val="both"/>
        <w:rPr>
          <w:rFonts w:ascii="Noto Sans" w:eastAsia="Times New Roman" w:hAnsi="Noto Sans" w:cs="Noto Sans"/>
          <w:sz w:val="18"/>
          <w:szCs w:val="20"/>
          <w:lang w:val="es-ES" w:eastAsia="ar-SA"/>
        </w:rPr>
      </w:pPr>
    </w:p>
    <w:p w14:paraId="066949F5" w14:textId="77777777" w:rsidR="00D94DEA" w:rsidRPr="00223B3B" w:rsidRDefault="00D94DEA" w:rsidP="001A74B2">
      <w:pPr>
        <w:suppressAutoHyphens/>
        <w:ind w:left="284" w:right="-36"/>
        <w:jc w:val="both"/>
        <w:rPr>
          <w:rFonts w:ascii="Noto Sans" w:eastAsia="Times New Roman" w:hAnsi="Noto Sans" w:cs="Noto Sans"/>
          <w:sz w:val="18"/>
          <w:szCs w:val="20"/>
          <w:lang w:val="es-ES" w:eastAsia="ar-SA"/>
        </w:rPr>
      </w:pPr>
    </w:p>
    <w:p w14:paraId="714F7C23" w14:textId="77777777" w:rsidR="0059741F" w:rsidRPr="00223B3B" w:rsidRDefault="0059741F" w:rsidP="001A74B2">
      <w:pPr>
        <w:pStyle w:val="Ttulo1"/>
        <w:numPr>
          <w:ilvl w:val="0"/>
          <w:numId w:val="27"/>
        </w:numPr>
        <w:spacing w:before="0" w:after="0"/>
        <w:ind w:left="426" w:right="-36" w:hanging="426"/>
        <w:jc w:val="both"/>
        <w:rPr>
          <w:rFonts w:ascii="Noto Sans" w:hAnsi="Noto Sans" w:cs="Noto Sans"/>
          <w:sz w:val="18"/>
          <w:szCs w:val="20"/>
          <w:lang w:val="es-ES_tradnl"/>
        </w:rPr>
      </w:pPr>
      <w:bookmarkStart w:id="143" w:name="_Toc235784723"/>
      <w:bookmarkEnd w:id="135"/>
      <w:bookmarkEnd w:id="136"/>
      <w:bookmarkEnd w:id="137"/>
      <w:bookmarkEnd w:id="138"/>
      <w:r w:rsidRPr="00223B3B">
        <w:rPr>
          <w:rFonts w:ascii="Noto Sans" w:hAnsi="Noto Sans" w:cs="Noto Sans"/>
          <w:sz w:val="18"/>
          <w:szCs w:val="20"/>
          <w:lang w:val="es-ES_tradnl"/>
        </w:rPr>
        <w:t>FORMATOS QUE FACILITARÁN Y AGILIZARÁN LA PRESENTACIÓN Y RECEPCIÓN DE LAS PROPOSICIONES.</w:t>
      </w:r>
      <w:bookmarkEnd w:id="143"/>
    </w:p>
    <w:p w14:paraId="115A2BE6" w14:textId="77777777" w:rsidR="0059741F" w:rsidRPr="00223B3B" w:rsidRDefault="0059741F" w:rsidP="001A74B2">
      <w:pPr>
        <w:ind w:right="-36"/>
        <w:rPr>
          <w:rFonts w:ascii="Noto Sans" w:hAnsi="Noto Sans" w:cs="Noto Sans"/>
          <w:sz w:val="18"/>
          <w:szCs w:val="20"/>
          <w:lang w:eastAsia="ar-SA"/>
        </w:rPr>
      </w:pPr>
    </w:p>
    <w:tbl>
      <w:tblPr>
        <w:tblStyle w:val="Tablaconcuadrcula"/>
        <w:tblW w:w="5000" w:type="pct"/>
        <w:jc w:val="center"/>
        <w:tblLook w:val="04A0" w:firstRow="1" w:lastRow="0" w:firstColumn="1" w:lastColumn="0" w:noHBand="0" w:noVBand="1"/>
      </w:tblPr>
      <w:tblGrid>
        <w:gridCol w:w="1657"/>
        <w:gridCol w:w="8871"/>
      </w:tblGrid>
      <w:tr w:rsidR="0059741F" w:rsidRPr="00223B3B" w14:paraId="14060023" w14:textId="77777777" w:rsidTr="00C76D20">
        <w:trPr>
          <w:trHeight w:val="377"/>
          <w:tblHeader/>
          <w:jc w:val="center"/>
        </w:trPr>
        <w:tc>
          <w:tcPr>
            <w:tcW w:w="787" w:type="pct"/>
            <w:shd w:val="clear" w:color="auto" w:fill="auto"/>
            <w:vAlign w:val="center"/>
          </w:tcPr>
          <w:p w14:paraId="4B52E0A9" w14:textId="77777777" w:rsidR="0059741F" w:rsidRPr="00223B3B" w:rsidRDefault="0059741F" w:rsidP="001A74B2">
            <w:pPr>
              <w:ind w:right="-36"/>
              <w:jc w:val="center"/>
              <w:rPr>
                <w:rFonts w:ascii="Noto Sans" w:hAnsi="Noto Sans" w:cs="Noto Sans"/>
                <w:b/>
                <w:sz w:val="16"/>
                <w:szCs w:val="18"/>
                <w:lang w:eastAsia="ar-SA"/>
              </w:rPr>
            </w:pPr>
            <w:r w:rsidRPr="00223B3B">
              <w:rPr>
                <w:rFonts w:ascii="Noto Sans" w:hAnsi="Noto Sans" w:cs="Noto Sans"/>
                <w:b/>
                <w:sz w:val="16"/>
                <w:szCs w:val="18"/>
                <w:lang w:eastAsia="ar-SA"/>
              </w:rPr>
              <w:t>Número</w:t>
            </w:r>
          </w:p>
        </w:tc>
        <w:tc>
          <w:tcPr>
            <w:tcW w:w="4213" w:type="pct"/>
            <w:shd w:val="clear" w:color="auto" w:fill="auto"/>
            <w:vAlign w:val="center"/>
          </w:tcPr>
          <w:p w14:paraId="45817F86" w14:textId="77777777" w:rsidR="0059741F" w:rsidRPr="00223B3B" w:rsidRDefault="0059741F" w:rsidP="001A74B2">
            <w:pPr>
              <w:ind w:right="-36"/>
              <w:jc w:val="center"/>
              <w:rPr>
                <w:rFonts w:ascii="Noto Sans" w:hAnsi="Noto Sans" w:cs="Noto Sans"/>
                <w:b/>
                <w:sz w:val="16"/>
                <w:szCs w:val="18"/>
                <w:lang w:eastAsia="ar-SA"/>
              </w:rPr>
            </w:pPr>
            <w:r w:rsidRPr="00223B3B">
              <w:rPr>
                <w:rFonts w:ascii="Noto Sans" w:hAnsi="Noto Sans" w:cs="Noto Sans"/>
                <w:b/>
                <w:sz w:val="16"/>
                <w:szCs w:val="18"/>
                <w:lang w:eastAsia="ar-SA"/>
              </w:rPr>
              <w:t>Descripción</w:t>
            </w:r>
          </w:p>
        </w:tc>
      </w:tr>
      <w:tr w:rsidR="0059741F" w:rsidRPr="00223B3B" w14:paraId="44F288AA" w14:textId="77777777" w:rsidTr="00C76D20">
        <w:trPr>
          <w:trHeight w:val="177"/>
          <w:jc w:val="center"/>
        </w:trPr>
        <w:tc>
          <w:tcPr>
            <w:tcW w:w="5000" w:type="pct"/>
            <w:gridSpan w:val="2"/>
          </w:tcPr>
          <w:p w14:paraId="45400AFE" w14:textId="77777777" w:rsidR="0059741F" w:rsidRPr="00223B3B" w:rsidRDefault="0059741F" w:rsidP="001A74B2">
            <w:pPr>
              <w:ind w:right="-36"/>
              <w:jc w:val="center"/>
              <w:rPr>
                <w:rFonts w:ascii="Noto Sans" w:hAnsi="Noto Sans" w:cs="Noto Sans"/>
                <w:b/>
                <w:sz w:val="16"/>
                <w:szCs w:val="18"/>
                <w:lang w:eastAsia="ar-SA"/>
              </w:rPr>
            </w:pPr>
            <w:r w:rsidRPr="00223B3B">
              <w:rPr>
                <w:rFonts w:ascii="Noto Sans" w:hAnsi="Noto Sans" w:cs="Noto Sans"/>
                <w:b/>
                <w:sz w:val="16"/>
                <w:szCs w:val="18"/>
                <w:lang w:eastAsia="ar-SA"/>
              </w:rPr>
              <w:t>DOCUMENTACIÓN LEGAL, ADMINISTRATIVA Y ECONÓMICA</w:t>
            </w:r>
          </w:p>
        </w:tc>
      </w:tr>
      <w:tr w:rsidR="00AE0D09" w:rsidRPr="00223B3B" w14:paraId="6C9136D6" w14:textId="77777777" w:rsidTr="00C76D20">
        <w:trPr>
          <w:jc w:val="center"/>
        </w:trPr>
        <w:tc>
          <w:tcPr>
            <w:tcW w:w="787" w:type="pct"/>
            <w:vAlign w:val="center"/>
          </w:tcPr>
          <w:p w14:paraId="2771CC28" w14:textId="77777777" w:rsidR="00AE0D09" w:rsidRPr="00223B3B" w:rsidRDefault="00AE0D09"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I</w:t>
            </w:r>
          </w:p>
        </w:tc>
        <w:tc>
          <w:tcPr>
            <w:tcW w:w="4213" w:type="pct"/>
          </w:tcPr>
          <w:p w14:paraId="53B1F1AC" w14:textId="77777777" w:rsidR="00AE0D09" w:rsidRPr="00223B3B" w:rsidRDefault="00AE0D09" w:rsidP="001A74B2">
            <w:pPr>
              <w:ind w:right="-36"/>
              <w:rPr>
                <w:rFonts w:ascii="Noto Sans" w:hAnsi="Noto Sans" w:cs="Noto Sans"/>
                <w:sz w:val="16"/>
                <w:szCs w:val="18"/>
                <w:lang w:eastAsia="ar-SA"/>
              </w:rPr>
            </w:pPr>
            <w:r w:rsidRPr="00223B3B">
              <w:rPr>
                <w:rFonts w:ascii="Noto Sans" w:hAnsi="Noto Sans" w:cs="Noto Sans"/>
                <w:sz w:val="16"/>
                <w:szCs w:val="18"/>
                <w:lang w:eastAsia="ar-SA"/>
              </w:rPr>
              <w:t xml:space="preserve">Acreditamiento de Personalidad Jurídica </w:t>
            </w:r>
          </w:p>
        </w:tc>
      </w:tr>
      <w:tr w:rsidR="0042044B" w:rsidRPr="00223B3B" w14:paraId="42B39FD8" w14:textId="77777777" w:rsidTr="00C76D20">
        <w:trPr>
          <w:jc w:val="center"/>
        </w:trPr>
        <w:tc>
          <w:tcPr>
            <w:tcW w:w="787" w:type="pct"/>
            <w:vAlign w:val="center"/>
          </w:tcPr>
          <w:p w14:paraId="19F1AA67"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II</w:t>
            </w:r>
          </w:p>
        </w:tc>
        <w:tc>
          <w:tcPr>
            <w:tcW w:w="4213" w:type="pct"/>
          </w:tcPr>
          <w:p w14:paraId="6722F23B"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Escrito de dirección de correo electrónico del licitante</w:t>
            </w:r>
          </w:p>
        </w:tc>
      </w:tr>
      <w:tr w:rsidR="0042044B" w:rsidRPr="00223B3B" w14:paraId="00DF1057" w14:textId="77777777" w:rsidTr="00C76D20">
        <w:trPr>
          <w:jc w:val="center"/>
        </w:trPr>
        <w:tc>
          <w:tcPr>
            <w:tcW w:w="787" w:type="pct"/>
            <w:vAlign w:val="center"/>
          </w:tcPr>
          <w:p w14:paraId="0007F638"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III</w:t>
            </w:r>
          </w:p>
        </w:tc>
        <w:tc>
          <w:tcPr>
            <w:tcW w:w="4213" w:type="pct"/>
          </w:tcPr>
          <w:p w14:paraId="4C7D602A" w14:textId="624C7AEB" w:rsidR="0042044B" w:rsidRPr="00223B3B" w:rsidRDefault="0042044B" w:rsidP="001A74B2">
            <w:pPr>
              <w:tabs>
                <w:tab w:val="left" w:pos="7211"/>
              </w:tabs>
              <w:ind w:right="-36"/>
              <w:rPr>
                <w:rFonts w:ascii="Noto Sans" w:hAnsi="Noto Sans" w:cs="Noto Sans"/>
                <w:sz w:val="16"/>
                <w:szCs w:val="18"/>
                <w:lang w:eastAsia="ar-SA"/>
              </w:rPr>
            </w:pPr>
            <w:r w:rsidRPr="00223B3B">
              <w:rPr>
                <w:rFonts w:ascii="Noto Sans" w:hAnsi="Noto Sans" w:cs="Noto Sans"/>
                <w:sz w:val="16"/>
                <w:szCs w:val="18"/>
                <w:lang w:eastAsia="ar-SA"/>
              </w:rPr>
              <w:t>Escrito de</w:t>
            </w:r>
            <w:r w:rsidR="00FF52E8" w:rsidRPr="00223B3B">
              <w:rPr>
                <w:rFonts w:ascii="Noto Sans" w:hAnsi="Noto Sans" w:cs="Noto Sans"/>
                <w:sz w:val="16"/>
                <w:szCs w:val="18"/>
                <w:lang w:eastAsia="ar-SA"/>
              </w:rPr>
              <w:t xml:space="preserve"> no encontrarse en</w:t>
            </w:r>
            <w:r w:rsidRPr="00223B3B">
              <w:rPr>
                <w:rFonts w:ascii="Noto Sans" w:hAnsi="Noto Sans" w:cs="Noto Sans"/>
                <w:sz w:val="16"/>
                <w:szCs w:val="18"/>
                <w:lang w:eastAsia="ar-SA"/>
              </w:rPr>
              <w:t xml:space="preserve"> los supuestos </w:t>
            </w:r>
            <w:r w:rsidR="00FF52E8" w:rsidRPr="00223B3B">
              <w:rPr>
                <w:rFonts w:ascii="Noto Sans" w:hAnsi="Noto Sans" w:cs="Noto Sans"/>
                <w:sz w:val="16"/>
                <w:szCs w:val="18"/>
                <w:lang w:eastAsia="ar-SA"/>
              </w:rPr>
              <w:t>de</w:t>
            </w:r>
            <w:r w:rsidRPr="00223B3B">
              <w:rPr>
                <w:rFonts w:ascii="Noto Sans" w:hAnsi="Noto Sans" w:cs="Noto Sans"/>
                <w:sz w:val="16"/>
                <w:szCs w:val="18"/>
                <w:lang w:eastAsia="ar-SA"/>
              </w:rPr>
              <w:t xml:space="preserve"> </w:t>
            </w:r>
            <w:r w:rsidR="00DB08DB" w:rsidRPr="00223B3B">
              <w:rPr>
                <w:rFonts w:ascii="Noto Sans" w:hAnsi="Noto Sans" w:cs="Noto Sans"/>
                <w:sz w:val="16"/>
                <w:szCs w:val="18"/>
                <w:lang w:eastAsia="ar-SA"/>
              </w:rPr>
              <w:t>los artículos 71 y 90 de la LAASSP</w:t>
            </w:r>
          </w:p>
        </w:tc>
      </w:tr>
      <w:tr w:rsidR="0042044B" w:rsidRPr="00223B3B" w14:paraId="4AE52F1B" w14:textId="77777777" w:rsidTr="00C76D20">
        <w:trPr>
          <w:jc w:val="center"/>
        </w:trPr>
        <w:tc>
          <w:tcPr>
            <w:tcW w:w="787" w:type="pct"/>
            <w:vAlign w:val="center"/>
          </w:tcPr>
          <w:p w14:paraId="08829BFF"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IV</w:t>
            </w:r>
          </w:p>
        </w:tc>
        <w:tc>
          <w:tcPr>
            <w:tcW w:w="4213" w:type="pct"/>
          </w:tcPr>
          <w:p w14:paraId="15A73692"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Declaración de Integridad</w:t>
            </w:r>
          </w:p>
        </w:tc>
      </w:tr>
      <w:tr w:rsidR="0042044B" w:rsidRPr="00223B3B" w14:paraId="58DB86E3" w14:textId="77777777" w:rsidTr="00C76D20">
        <w:trPr>
          <w:jc w:val="center"/>
        </w:trPr>
        <w:tc>
          <w:tcPr>
            <w:tcW w:w="787" w:type="pct"/>
            <w:vAlign w:val="center"/>
          </w:tcPr>
          <w:p w14:paraId="554CF982"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lastRenderedPageBreak/>
              <w:t>Anexo V</w:t>
            </w:r>
          </w:p>
        </w:tc>
        <w:tc>
          <w:tcPr>
            <w:tcW w:w="4213" w:type="pct"/>
          </w:tcPr>
          <w:p w14:paraId="050CD888"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Manifiest</w:t>
            </w:r>
            <w:r w:rsidR="00FF52E8" w:rsidRPr="00223B3B">
              <w:rPr>
                <w:rFonts w:ascii="Noto Sans" w:hAnsi="Noto Sans" w:cs="Noto Sans"/>
                <w:sz w:val="16"/>
                <w:szCs w:val="18"/>
                <w:lang w:eastAsia="ar-SA"/>
              </w:rPr>
              <w:t>o de Nacionalidad</w:t>
            </w:r>
          </w:p>
        </w:tc>
      </w:tr>
      <w:tr w:rsidR="0042044B" w:rsidRPr="00223B3B" w14:paraId="46F47BDE" w14:textId="77777777" w:rsidTr="00C76D20">
        <w:trPr>
          <w:jc w:val="center"/>
        </w:trPr>
        <w:tc>
          <w:tcPr>
            <w:tcW w:w="787" w:type="pct"/>
            <w:vAlign w:val="center"/>
          </w:tcPr>
          <w:p w14:paraId="78D2961E"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VI</w:t>
            </w:r>
          </w:p>
        </w:tc>
        <w:tc>
          <w:tcPr>
            <w:tcW w:w="4213" w:type="pct"/>
          </w:tcPr>
          <w:p w14:paraId="41D5ED11"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Estratificación de las Micro, Pequeñas y Medianas empresas (MIPYMES)</w:t>
            </w:r>
          </w:p>
        </w:tc>
      </w:tr>
      <w:tr w:rsidR="0042044B" w:rsidRPr="00223B3B" w14:paraId="11F5AE2A" w14:textId="77777777" w:rsidTr="00C76D20">
        <w:trPr>
          <w:jc w:val="center"/>
        </w:trPr>
        <w:tc>
          <w:tcPr>
            <w:tcW w:w="787" w:type="pct"/>
            <w:vAlign w:val="center"/>
          </w:tcPr>
          <w:p w14:paraId="2C40D38F"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VII</w:t>
            </w:r>
          </w:p>
        </w:tc>
        <w:tc>
          <w:tcPr>
            <w:tcW w:w="4213" w:type="pct"/>
          </w:tcPr>
          <w:p w14:paraId="4E00DB9B"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Modelo de Convenio de Participación Conjunta</w:t>
            </w:r>
          </w:p>
        </w:tc>
      </w:tr>
      <w:tr w:rsidR="0042044B" w:rsidRPr="00223B3B" w14:paraId="3C932926" w14:textId="77777777" w:rsidTr="00C76D20">
        <w:trPr>
          <w:jc w:val="center"/>
        </w:trPr>
        <w:tc>
          <w:tcPr>
            <w:tcW w:w="787" w:type="pct"/>
            <w:vAlign w:val="center"/>
          </w:tcPr>
          <w:p w14:paraId="19274778"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VIII</w:t>
            </w:r>
          </w:p>
        </w:tc>
        <w:tc>
          <w:tcPr>
            <w:tcW w:w="4213" w:type="pct"/>
          </w:tcPr>
          <w:p w14:paraId="12ED81A4"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Escrito de domicilio para oír y recibir notificaciones del licitante</w:t>
            </w:r>
          </w:p>
        </w:tc>
      </w:tr>
      <w:tr w:rsidR="0042044B" w:rsidRPr="00223B3B" w14:paraId="39072DBD" w14:textId="77777777" w:rsidTr="00C76D20">
        <w:trPr>
          <w:jc w:val="center"/>
        </w:trPr>
        <w:tc>
          <w:tcPr>
            <w:tcW w:w="787" w:type="pct"/>
            <w:vAlign w:val="center"/>
          </w:tcPr>
          <w:p w14:paraId="749E75F6"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IX</w:t>
            </w:r>
          </w:p>
        </w:tc>
        <w:tc>
          <w:tcPr>
            <w:tcW w:w="4213" w:type="pct"/>
          </w:tcPr>
          <w:p w14:paraId="7E20526D" w14:textId="0769D56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 xml:space="preserve">Aceptación de las disposiciones del </w:t>
            </w:r>
            <w:r w:rsidR="00D02E59" w:rsidRPr="00223B3B">
              <w:rPr>
                <w:rFonts w:ascii="Noto Sans" w:hAnsi="Noto Sans" w:cs="Noto Sans"/>
                <w:sz w:val="16"/>
                <w:szCs w:val="18"/>
                <w:lang w:eastAsia="ar-SA"/>
              </w:rPr>
              <w:t>Plataforma Digital de Contrataciones Públicas de la Administración Pública Federal (Compras MX)</w:t>
            </w:r>
          </w:p>
        </w:tc>
      </w:tr>
      <w:tr w:rsidR="0042044B" w:rsidRPr="00223B3B" w14:paraId="29D8B236" w14:textId="77777777" w:rsidTr="00C76D20">
        <w:trPr>
          <w:jc w:val="center"/>
        </w:trPr>
        <w:tc>
          <w:tcPr>
            <w:tcW w:w="787" w:type="pct"/>
            <w:vAlign w:val="center"/>
          </w:tcPr>
          <w:p w14:paraId="6372752A"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X</w:t>
            </w:r>
          </w:p>
        </w:tc>
        <w:tc>
          <w:tcPr>
            <w:tcW w:w="4213" w:type="pct"/>
          </w:tcPr>
          <w:p w14:paraId="3905AD5E"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Aceptación de la convocatoria y juntas de aclaraciones</w:t>
            </w:r>
          </w:p>
        </w:tc>
      </w:tr>
      <w:tr w:rsidR="0042044B" w:rsidRPr="00223B3B" w14:paraId="1E5692FA" w14:textId="77777777" w:rsidTr="00C76D20">
        <w:trPr>
          <w:jc w:val="center"/>
        </w:trPr>
        <w:tc>
          <w:tcPr>
            <w:tcW w:w="787" w:type="pct"/>
            <w:vAlign w:val="center"/>
          </w:tcPr>
          <w:p w14:paraId="79398AE5"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XI</w:t>
            </w:r>
          </w:p>
        </w:tc>
        <w:tc>
          <w:tcPr>
            <w:tcW w:w="4213" w:type="pct"/>
          </w:tcPr>
          <w:p w14:paraId="2F9265C2"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rPr>
              <w:t>Manifestación si utiliza subcontratación de servicios u obras especializadas</w:t>
            </w:r>
          </w:p>
        </w:tc>
      </w:tr>
      <w:tr w:rsidR="0042044B" w:rsidRPr="00223B3B" w14:paraId="47655A46" w14:textId="77777777" w:rsidTr="00C76D20">
        <w:trPr>
          <w:jc w:val="center"/>
        </w:trPr>
        <w:tc>
          <w:tcPr>
            <w:tcW w:w="787" w:type="pct"/>
            <w:vAlign w:val="center"/>
          </w:tcPr>
          <w:p w14:paraId="7A514FF1"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XII</w:t>
            </w:r>
          </w:p>
        </w:tc>
        <w:tc>
          <w:tcPr>
            <w:tcW w:w="4213" w:type="pct"/>
          </w:tcPr>
          <w:p w14:paraId="1C74C990"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rPr>
              <w:t>Autorización para consultar su opinión de cumplimiento (32-D) ante el IMSS</w:t>
            </w:r>
          </w:p>
        </w:tc>
      </w:tr>
      <w:tr w:rsidR="0042044B" w:rsidRPr="00223B3B" w14:paraId="734BF00A" w14:textId="77777777" w:rsidTr="00C76D20">
        <w:trPr>
          <w:jc w:val="center"/>
        </w:trPr>
        <w:tc>
          <w:tcPr>
            <w:tcW w:w="787" w:type="pct"/>
            <w:vAlign w:val="center"/>
          </w:tcPr>
          <w:p w14:paraId="16451BC7"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XIII</w:t>
            </w:r>
          </w:p>
        </w:tc>
        <w:tc>
          <w:tcPr>
            <w:tcW w:w="4213" w:type="pct"/>
          </w:tcPr>
          <w:p w14:paraId="74476DCB"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Información reservada y confidencial</w:t>
            </w:r>
          </w:p>
        </w:tc>
      </w:tr>
      <w:tr w:rsidR="0042044B" w:rsidRPr="00223B3B" w14:paraId="5AA7A3A5" w14:textId="77777777" w:rsidTr="00C76D20">
        <w:trPr>
          <w:jc w:val="center"/>
        </w:trPr>
        <w:tc>
          <w:tcPr>
            <w:tcW w:w="787" w:type="pct"/>
            <w:vAlign w:val="center"/>
          </w:tcPr>
          <w:p w14:paraId="4344B408"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XIV</w:t>
            </w:r>
          </w:p>
        </w:tc>
        <w:tc>
          <w:tcPr>
            <w:tcW w:w="4213" w:type="pct"/>
          </w:tcPr>
          <w:p w14:paraId="3DBB6F3F"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rPr>
              <w:t>Manifestación que no desempeña empleo, cargo o comisión en el servicio público o, en su caso, que a pesar de desempeñarlo, con la formalización del contrato correspondiente no se actualiza un conflicto de interés.</w:t>
            </w:r>
          </w:p>
        </w:tc>
      </w:tr>
      <w:tr w:rsidR="0042044B" w:rsidRPr="00223B3B" w14:paraId="4B876040" w14:textId="77777777" w:rsidTr="00C76D20">
        <w:trPr>
          <w:jc w:val="center"/>
        </w:trPr>
        <w:tc>
          <w:tcPr>
            <w:tcW w:w="787" w:type="pct"/>
            <w:vAlign w:val="center"/>
          </w:tcPr>
          <w:p w14:paraId="6C3DD006"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XV</w:t>
            </w:r>
          </w:p>
        </w:tc>
        <w:tc>
          <w:tcPr>
            <w:tcW w:w="4213" w:type="pct"/>
          </w:tcPr>
          <w:p w14:paraId="1A626347"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rPr>
              <w:t>Declaración de no colusión. Comisión Federal de Competencia Económica</w:t>
            </w:r>
          </w:p>
        </w:tc>
      </w:tr>
      <w:tr w:rsidR="0042044B" w:rsidRPr="00223B3B" w14:paraId="5B61DB9C" w14:textId="77777777" w:rsidTr="00C76D20">
        <w:trPr>
          <w:jc w:val="center"/>
        </w:trPr>
        <w:tc>
          <w:tcPr>
            <w:tcW w:w="787" w:type="pct"/>
            <w:vAlign w:val="center"/>
          </w:tcPr>
          <w:p w14:paraId="23845FB4" w14:textId="77777777" w:rsidR="0042044B" w:rsidRPr="00223B3B" w:rsidRDefault="0042044B"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XVI</w:t>
            </w:r>
          </w:p>
        </w:tc>
        <w:tc>
          <w:tcPr>
            <w:tcW w:w="4213" w:type="pct"/>
          </w:tcPr>
          <w:p w14:paraId="285837CF" w14:textId="77777777" w:rsidR="0042044B" w:rsidRPr="00223B3B" w:rsidRDefault="0042044B" w:rsidP="001A74B2">
            <w:pPr>
              <w:ind w:right="-36"/>
              <w:rPr>
                <w:rFonts w:ascii="Noto Sans" w:hAnsi="Noto Sans" w:cs="Noto Sans"/>
                <w:sz w:val="16"/>
                <w:szCs w:val="18"/>
                <w:lang w:eastAsia="ar-SA"/>
              </w:rPr>
            </w:pPr>
            <w:r w:rsidRPr="00223B3B">
              <w:rPr>
                <w:rFonts w:ascii="Noto Sans" w:hAnsi="Noto Sans" w:cs="Noto Sans"/>
                <w:sz w:val="16"/>
                <w:szCs w:val="18"/>
                <w:lang w:eastAsia="ar-SA"/>
              </w:rPr>
              <w:t>Nota OCDE</w:t>
            </w:r>
          </w:p>
        </w:tc>
      </w:tr>
      <w:tr w:rsidR="00E0652A" w:rsidRPr="00223B3B" w14:paraId="04EEE20F" w14:textId="77777777" w:rsidTr="00C76D20">
        <w:trPr>
          <w:trHeight w:val="54"/>
          <w:jc w:val="center"/>
        </w:trPr>
        <w:tc>
          <w:tcPr>
            <w:tcW w:w="787" w:type="pct"/>
            <w:vAlign w:val="center"/>
          </w:tcPr>
          <w:p w14:paraId="5432E097" w14:textId="77777777" w:rsidR="00E0652A" w:rsidRPr="00223B3B" w:rsidRDefault="00E0652A"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XVII</w:t>
            </w:r>
          </w:p>
        </w:tc>
        <w:tc>
          <w:tcPr>
            <w:tcW w:w="4213" w:type="pct"/>
          </w:tcPr>
          <w:p w14:paraId="3EDED06E" w14:textId="77777777" w:rsidR="00E0652A" w:rsidRPr="00223B3B" w:rsidRDefault="00E0652A" w:rsidP="001A74B2">
            <w:pPr>
              <w:ind w:right="-36"/>
              <w:rPr>
                <w:rFonts w:ascii="Noto Sans" w:hAnsi="Noto Sans" w:cs="Noto Sans"/>
                <w:sz w:val="16"/>
                <w:szCs w:val="18"/>
              </w:rPr>
            </w:pPr>
            <w:r w:rsidRPr="00223B3B">
              <w:rPr>
                <w:rFonts w:ascii="Noto Sans" w:hAnsi="Noto Sans" w:cs="Noto Sans"/>
                <w:sz w:val="16"/>
                <w:szCs w:val="18"/>
                <w:lang w:eastAsia="ar-SA"/>
              </w:rPr>
              <w:t>Propuesta Económica</w:t>
            </w:r>
          </w:p>
        </w:tc>
      </w:tr>
      <w:tr w:rsidR="00E0652A" w:rsidRPr="00223B3B" w14:paraId="7F2EAA3A" w14:textId="77777777" w:rsidTr="00C76D20">
        <w:trPr>
          <w:trHeight w:val="54"/>
          <w:jc w:val="center"/>
        </w:trPr>
        <w:tc>
          <w:tcPr>
            <w:tcW w:w="787" w:type="pct"/>
            <w:vAlign w:val="center"/>
          </w:tcPr>
          <w:p w14:paraId="5B63019C" w14:textId="77777777" w:rsidR="00E0652A" w:rsidRPr="00223B3B" w:rsidRDefault="00E0652A" w:rsidP="001A74B2">
            <w:pPr>
              <w:ind w:right="-36"/>
              <w:jc w:val="center"/>
              <w:rPr>
                <w:rFonts w:ascii="Noto Sans" w:hAnsi="Noto Sans" w:cs="Noto Sans"/>
                <w:sz w:val="16"/>
                <w:szCs w:val="18"/>
                <w:lang w:eastAsia="ar-SA"/>
              </w:rPr>
            </w:pPr>
            <w:r w:rsidRPr="00223B3B">
              <w:rPr>
                <w:rFonts w:ascii="Noto Sans" w:hAnsi="Noto Sans" w:cs="Noto Sans"/>
                <w:sz w:val="16"/>
                <w:szCs w:val="18"/>
                <w:lang w:eastAsia="ar-SA"/>
              </w:rPr>
              <w:t>Anexo XX</w:t>
            </w:r>
          </w:p>
        </w:tc>
        <w:tc>
          <w:tcPr>
            <w:tcW w:w="4213" w:type="pct"/>
          </w:tcPr>
          <w:p w14:paraId="0041A54D" w14:textId="77777777" w:rsidR="00E0652A" w:rsidRPr="00223B3B" w:rsidRDefault="00E0652A" w:rsidP="001A74B2">
            <w:pPr>
              <w:ind w:right="-36"/>
              <w:rPr>
                <w:rFonts w:ascii="Noto Sans" w:hAnsi="Noto Sans" w:cs="Noto Sans"/>
                <w:sz w:val="16"/>
                <w:szCs w:val="18"/>
                <w:lang w:eastAsia="ar-SA"/>
              </w:rPr>
            </w:pPr>
            <w:r w:rsidRPr="00223B3B">
              <w:rPr>
                <w:rFonts w:ascii="Noto Sans" w:hAnsi="Noto Sans" w:cs="Noto Sans"/>
                <w:sz w:val="16"/>
                <w:szCs w:val="18"/>
                <w:lang w:eastAsia="ar-SA"/>
              </w:rPr>
              <w:t>Documentación Técnica</w:t>
            </w:r>
          </w:p>
          <w:p w14:paraId="7D56AA57" w14:textId="6A5962BC"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rPr>
              <w:t xml:space="preserve">Anexo </w:t>
            </w:r>
            <w:r w:rsidR="003C608A" w:rsidRPr="00223B3B">
              <w:rPr>
                <w:rFonts w:ascii="Noto Sans" w:hAnsi="Noto Sans" w:cs="Noto Sans"/>
                <w:sz w:val="16"/>
                <w:szCs w:val="18"/>
              </w:rPr>
              <w:t>Técnico.</w:t>
            </w:r>
          </w:p>
          <w:p w14:paraId="00D1BF4D" w14:textId="36B7EBBB"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rPr>
              <w:t xml:space="preserve">Términos y </w:t>
            </w:r>
            <w:r w:rsidR="003C608A" w:rsidRPr="00223B3B">
              <w:rPr>
                <w:rFonts w:ascii="Noto Sans" w:hAnsi="Noto Sans" w:cs="Noto Sans"/>
                <w:sz w:val="16"/>
                <w:szCs w:val="18"/>
              </w:rPr>
              <w:t>Condiciones.</w:t>
            </w:r>
          </w:p>
          <w:p w14:paraId="09A48B79" w14:textId="1C57B6E0"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 0 (T-cero) Oferta </w:t>
            </w:r>
            <w:r w:rsidR="003C608A" w:rsidRPr="00223B3B">
              <w:rPr>
                <w:rFonts w:ascii="Noto Sans" w:hAnsi="Noto Sans" w:cs="Noto Sans"/>
                <w:sz w:val="16"/>
                <w:szCs w:val="18"/>
                <w:lang w:eastAsia="ar-SA"/>
              </w:rPr>
              <w:t>Técnica.</w:t>
            </w:r>
          </w:p>
          <w:p w14:paraId="088751AA" w14:textId="6BCE7574"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Anexo T I (T- Uno) Requerimiento de sesiones para pacientes en hem</w:t>
            </w:r>
            <w:r w:rsidR="003C608A" w:rsidRPr="00223B3B">
              <w:rPr>
                <w:rFonts w:ascii="Noto Sans" w:hAnsi="Noto Sans" w:cs="Noto Sans"/>
                <w:sz w:val="16"/>
                <w:szCs w:val="18"/>
                <w:lang w:eastAsia="ar-SA"/>
              </w:rPr>
              <w:t>odiálisis subrogada por partida</w:t>
            </w:r>
          </w:p>
          <w:p w14:paraId="4A54A848" w14:textId="25477742"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Anexo T2 (T-dos)</w:t>
            </w:r>
            <w:r w:rsidRPr="00223B3B">
              <w:rPr>
                <w:rFonts w:ascii="Noto Sans" w:hAnsi="Noto Sans" w:cs="Noto Sans"/>
                <w:sz w:val="16"/>
                <w:szCs w:val="18"/>
                <w:lang w:eastAsia="ar-SA"/>
              </w:rPr>
              <w:tab/>
              <w:t xml:space="preserve">Especificaciones del Equipo Médico e Insumos para </w:t>
            </w:r>
            <w:r w:rsidR="003C608A" w:rsidRPr="00223B3B">
              <w:rPr>
                <w:rFonts w:ascii="Noto Sans" w:hAnsi="Noto Sans" w:cs="Noto Sans"/>
                <w:sz w:val="16"/>
                <w:szCs w:val="18"/>
                <w:lang w:eastAsia="ar-SA"/>
              </w:rPr>
              <w:t>Hemodiálisis.</w:t>
            </w:r>
          </w:p>
          <w:p w14:paraId="2CC8B939" w14:textId="1F80691F"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T3 (T-tres) Cédula de verificación de las instalaciones en las unidades de Hemodiálisis </w:t>
            </w:r>
            <w:r w:rsidR="003C608A" w:rsidRPr="00223B3B">
              <w:rPr>
                <w:rFonts w:ascii="Noto Sans" w:hAnsi="Noto Sans" w:cs="Noto Sans"/>
                <w:sz w:val="16"/>
                <w:szCs w:val="18"/>
                <w:lang w:eastAsia="ar-SA"/>
              </w:rPr>
              <w:t>Subrogada.</w:t>
            </w:r>
          </w:p>
          <w:p w14:paraId="2B768072" w14:textId="6878184E"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T4 (T-cuatro) Cédula de supervisión de las unidades de Hemodiálisis </w:t>
            </w:r>
            <w:r w:rsidR="003C608A" w:rsidRPr="00223B3B">
              <w:rPr>
                <w:rFonts w:ascii="Noto Sans" w:hAnsi="Noto Sans" w:cs="Noto Sans"/>
                <w:sz w:val="16"/>
                <w:szCs w:val="18"/>
                <w:lang w:eastAsia="ar-SA"/>
              </w:rPr>
              <w:t>Subrogada.</w:t>
            </w:r>
          </w:p>
          <w:p w14:paraId="7C2A6CDA" w14:textId="34EBCB6D"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T5 (T-cinco) Calendario para entrega de las pruebas de la calidad del agua de Hemodiálisis </w:t>
            </w:r>
            <w:r w:rsidR="003C608A" w:rsidRPr="00223B3B">
              <w:rPr>
                <w:rFonts w:ascii="Noto Sans" w:hAnsi="Noto Sans" w:cs="Noto Sans"/>
                <w:sz w:val="16"/>
                <w:szCs w:val="18"/>
                <w:lang w:eastAsia="ar-SA"/>
              </w:rPr>
              <w:t>Subrogada.</w:t>
            </w:r>
          </w:p>
          <w:p w14:paraId="029EE66D" w14:textId="60AD509E"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T6 (T-seis) Calendario para entrega mensual de </w:t>
            </w:r>
            <w:r w:rsidR="003C608A" w:rsidRPr="00223B3B">
              <w:rPr>
                <w:rFonts w:ascii="Noto Sans" w:hAnsi="Noto Sans" w:cs="Noto Sans"/>
                <w:sz w:val="16"/>
                <w:szCs w:val="18"/>
                <w:lang w:eastAsia="ar-SA"/>
              </w:rPr>
              <w:t>Catéteres.</w:t>
            </w:r>
          </w:p>
          <w:p w14:paraId="24FAA78F" w14:textId="70B3C361"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T7 (T-siete) Tabla de Cifras de Control de registro Nominal Hemodiálisis </w:t>
            </w:r>
            <w:r w:rsidR="003C608A" w:rsidRPr="00223B3B">
              <w:rPr>
                <w:rFonts w:ascii="Noto Sans" w:hAnsi="Noto Sans" w:cs="Noto Sans"/>
                <w:sz w:val="16"/>
                <w:szCs w:val="18"/>
                <w:lang w:eastAsia="ar-SA"/>
              </w:rPr>
              <w:t>Subrogado.</w:t>
            </w:r>
          </w:p>
          <w:p w14:paraId="3EFAE920" w14:textId="3A872CB2"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T8 (T-ocho) Directorio de Unidades </w:t>
            </w:r>
            <w:r w:rsidR="003C608A" w:rsidRPr="00223B3B">
              <w:rPr>
                <w:rFonts w:ascii="Noto Sans" w:hAnsi="Noto Sans" w:cs="Noto Sans"/>
                <w:sz w:val="16"/>
                <w:szCs w:val="18"/>
                <w:lang w:eastAsia="ar-SA"/>
              </w:rPr>
              <w:t>Médicas.</w:t>
            </w:r>
          </w:p>
          <w:p w14:paraId="3ACE48BE" w14:textId="6A4AFD0B"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Anexo T9 (T-nueve) Formato de Solicitud de Subrogación de Servicios (4-30-2/03</w:t>
            </w:r>
            <w:r w:rsidR="003C608A" w:rsidRPr="00223B3B">
              <w:rPr>
                <w:rFonts w:ascii="Noto Sans" w:hAnsi="Noto Sans" w:cs="Noto Sans"/>
                <w:sz w:val="16"/>
                <w:szCs w:val="18"/>
                <w:lang w:eastAsia="ar-SA"/>
              </w:rPr>
              <w:t>).</w:t>
            </w:r>
          </w:p>
          <w:p w14:paraId="16C96BE1" w14:textId="2B78E577"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T9 Bis (T-nueve bis) Características de operación del Servicio Médico de Hemodiálisis </w:t>
            </w:r>
            <w:r w:rsidR="003C608A" w:rsidRPr="00223B3B">
              <w:rPr>
                <w:rFonts w:ascii="Noto Sans" w:hAnsi="Noto Sans" w:cs="Noto Sans"/>
                <w:sz w:val="16"/>
                <w:szCs w:val="18"/>
                <w:lang w:eastAsia="ar-SA"/>
              </w:rPr>
              <w:t>Subrogada.</w:t>
            </w:r>
          </w:p>
          <w:p w14:paraId="642587E2" w14:textId="0009E467" w:rsidR="009D0057" w:rsidRPr="00223B3B" w:rsidRDefault="009D0057"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rPr>
              <w:t xml:space="preserve">Anexo T10 (T-diez) Relación de Asistencia de Pacientes en Hemodiálisis Subrogada. </w:t>
            </w:r>
            <w:r w:rsidR="003C608A" w:rsidRPr="00223B3B">
              <w:rPr>
                <w:rFonts w:ascii="Noto Sans" w:hAnsi="Noto Sans" w:cs="Noto Sans"/>
                <w:sz w:val="16"/>
                <w:szCs w:val="18"/>
              </w:rPr>
              <w:t xml:space="preserve"> </w:t>
            </w:r>
            <w:r w:rsidRPr="00223B3B">
              <w:rPr>
                <w:rFonts w:ascii="Noto Sans" w:hAnsi="Noto Sans" w:cs="Noto Sans"/>
                <w:sz w:val="16"/>
                <w:szCs w:val="18"/>
              </w:rPr>
              <w:t>.</w:t>
            </w:r>
          </w:p>
          <w:p w14:paraId="483C5BD2" w14:textId="0FF65E9D"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Anexo TI.1 (TI- Uno)</w:t>
            </w:r>
            <w:r w:rsidRPr="00223B3B">
              <w:rPr>
                <w:rFonts w:ascii="Noto Sans" w:hAnsi="Noto Sans" w:cs="Noto Sans"/>
                <w:sz w:val="16"/>
                <w:szCs w:val="18"/>
                <w:lang w:eastAsia="ar-SA"/>
              </w:rPr>
              <w:tab/>
              <w:t xml:space="preserve">Solicitud de Pruebas de Funcionalidad y Envío de Mensajería HL7. </w:t>
            </w:r>
            <w:r w:rsidR="003C608A" w:rsidRPr="00223B3B">
              <w:rPr>
                <w:rFonts w:ascii="Noto Sans" w:hAnsi="Noto Sans" w:cs="Noto Sans"/>
                <w:sz w:val="16"/>
                <w:szCs w:val="18"/>
              </w:rPr>
              <w:t xml:space="preserve"> </w:t>
            </w:r>
            <w:r w:rsidRPr="00223B3B">
              <w:rPr>
                <w:rFonts w:ascii="Noto Sans" w:hAnsi="Noto Sans" w:cs="Noto Sans"/>
                <w:sz w:val="16"/>
                <w:szCs w:val="18"/>
              </w:rPr>
              <w:t>.</w:t>
            </w:r>
            <w:r w:rsidRPr="00223B3B">
              <w:rPr>
                <w:rFonts w:ascii="Noto Sans" w:hAnsi="Noto Sans" w:cs="Noto Sans"/>
                <w:sz w:val="16"/>
                <w:szCs w:val="18"/>
                <w:lang w:eastAsia="ar-SA"/>
              </w:rPr>
              <w:t xml:space="preserve"> </w:t>
            </w:r>
          </w:p>
          <w:p w14:paraId="4E9B7343" w14:textId="4170E11B"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TI.2 (TI Dos) Escrito en formato </w:t>
            </w:r>
            <w:r w:rsidR="003C608A" w:rsidRPr="00223B3B">
              <w:rPr>
                <w:rFonts w:ascii="Noto Sans" w:hAnsi="Noto Sans" w:cs="Noto Sans"/>
                <w:sz w:val="16"/>
                <w:szCs w:val="18"/>
                <w:lang w:eastAsia="ar-SA"/>
              </w:rPr>
              <w:t>libre.</w:t>
            </w:r>
          </w:p>
          <w:p w14:paraId="3CA1A15D" w14:textId="043DAC41"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lang w:eastAsia="ar-SA"/>
              </w:rPr>
              <w:t xml:space="preserve">Anexo TI.3 (TI Tres) Acuerdo de </w:t>
            </w:r>
            <w:r w:rsidR="003C608A" w:rsidRPr="00223B3B">
              <w:rPr>
                <w:rFonts w:ascii="Noto Sans" w:hAnsi="Noto Sans" w:cs="Noto Sans"/>
                <w:sz w:val="16"/>
                <w:szCs w:val="18"/>
                <w:lang w:eastAsia="ar-SA"/>
              </w:rPr>
              <w:t xml:space="preserve">Confidencialidad. </w:t>
            </w:r>
          </w:p>
          <w:p w14:paraId="1FB84654" w14:textId="75F28DB5" w:rsidR="002F35B1"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rPr>
              <w:t xml:space="preserve">Anexo </w:t>
            </w:r>
            <w:r w:rsidRPr="00223B3B">
              <w:rPr>
                <w:rFonts w:ascii="Noto Sans" w:hAnsi="Noto Sans" w:cs="Noto Sans"/>
                <w:sz w:val="16"/>
                <w:szCs w:val="18"/>
                <w:lang w:eastAsia="ar-SA"/>
              </w:rPr>
              <w:t xml:space="preserve">TI.4 (TI Cuatro) Designación de Contacto </w:t>
            </w:r>
            <w:r w:rsidR="003C608A" w:rsidRPr="00223B3B">
              <w:rPr>
                <w:rFonts w:ascii="Noto Sans" w:hAnsi="Noto Sans" w:cs="Noto Sans"/>
                <w:sz w:val="16"/>
                <w:szCs w:val="18"/>
                <w:lang w:eastAsia="ar-SA"/>
              </w:rPr>
              <w:t>Responsable.</w:t>
            </w:r>
          </w:p>
          <w:p w14:paraId="247387D5" w14:textId="4D056AE4" w:rsidR="00E0652A" w:rsidRPr="00223B3B" w:rsidRDefault="002F35B1" w:rsidP="001A74B2">
            <w:pPr>
              <w:pStyle w:val="Prrafodelista"/>
              <w:numPr>
                <w:ilvl w:val="0"/>
                <w:numId w:val="59"/>
              </w:numPr>
              <w:spacing w:after="0" w:line="240" w:lineRule="auto"/>
              <w:ind w:left="459" w:right="-36"/>
              <w:jc w:val="both"/>
              <w:rPr>
                <w:rFonts w:ascii="Noto Sans" w:hAnsi="Noto Sans" w:cs="Noto Sans"/>
                <w:sz w:val="16"/>
                <w:szCs w:val="18"/>
                <w:lang w:eastAsia="ar-SA"/>
              </w:rPr>
            </w:pPr>
            <w:r w:rsidRPr="00223B3B">
              <w:rPr>
                <w:rFonts w:ascii="Noto Sans" w:hAnsi="Noto Sans" w:cs="Noto Sans"/>
                <w:sz w:val="16"/>
                <w:szCs w:val="18"/>
              </w:rPr>
              <w:t xml:space="preserve">Anexo </w:t>
            </w:r>
            <w:r w:rsidRPr="00223B3B">
              <w:rPr>
                <w:rFonts w:ascii="Noto Sans" w:hAnsi="Noto Sans" w:cs="Noto Sans"/>
                <w:sz w:val="16"/>
                <w:szCs w:val="18"/>
                <w:lang w:eastAsia="ar-SA"/>
              </w:rPr>
              <w:t xml:space="preserve">TI.5 (TI CINCO) Designación de Sistema y </w:t>
            </w:r>
            <w:r w:rsidR="003C608A" w:rsidRPr="00223B3B">
              <w:rPr>
                <w:rFonts w:ascii="Noto Sans" w:hAnsi="Noto Sans" w:cs="Noto Sans"/>
                <w:sz w:val="16"/>
                <w:szCs w:val="18"/>
                <w:lang w:eastAsia="ar-SA"/>
              </w:rPr>
              <w:t>Empresa.</w:t>
            </w:r>
          </w:p>
        </w:tc>
      </w:tr>
    </w:tbl>
    <w:p w14:paraId="3C456796" w14:textId="77777777" w:rsidR="0059741F" w:rsidRPr="00223B3B" w:rsidRDefault="0059741F" w:rsidP="001A74B2">
      <w:pPr>
        <w:ind w:right="-36"/>
        <w:rPr>
          <w:rFonts w:ascii="Noto Sans" w:hAnsi="Noto Sans" w:cs="Noto Sans"/>
          <w:sz w:val="18"/>
          <w:szCs w:val="20"/>
        </w:rPr>
      </w:pPr>
    </w:p>
    <w:p w14:paraId="4DA3AA5A" w14:textId="77777777" w:rsidR="0059741F" w:rsidRPr="00223B3B" w:rsidRDefault="0059741F" w:rsidP="001A74B2">
      <w:pPr>
        <w:pStyle w:val="Ttulo1"/>
        <w:numPr>
          <w:ilvl w:val="0"/>
          <w:numId w:val="27"/>
        </w:numPr>
        <w:spacing w:before="0" w:after="0"/>
        <w:ind w:left="426" w:right="-36" w:hanging="426"/>
        <w:jc w:val="both"/>
        <w:rPr>
          <w:rFonts w:ascii="Noto Sans" w:hAnsi="Noto Sans" w:cs="Noto Sans"/>
          <w:sz w:val="18"/>
          <w:szCs w:val="20"/>
          <w:lang w:val="es-ES_tradnl"/>
        </w:rPr>
      </w:pPr>
      <w:bookmarkStart w:id="144" w:name="_Toc235784724"/>
      <w:r w:rsidRPr="00223B3B">
        <w:rPr>
          <w:rFonts w:ascii="Noto Sans" w:hAnsi="Noto Sans" w:cs="Noto Sans"/>
          <w:sz w:val="18"/>
          <w:szCs w:val="20"/>
          <w:lang w:val="es-ES_tradnl"/>
        </w:rPr>
        <w:t>NOTA INFORMATIVA OCDE.</w:t>
      </w:r>
      <w:bookmarkEnd w:id="144"/>
    </w:p>
    <w:p w14:paraId="1ACB15C4"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7C0EB639" w14:textId="77777777" w:rsidR="0059741F" w:rsidRPr="00223B3B" w:rsidRDefault="0059741F" w:rsidP="001A74B2">
      <w:pPr>
        <w:ind w:right="-36"/>
        <w:jc w:val="both"/>
        <w:rPr>
          <w:rFonts w:ascii="Noto Sans" w:hAnsi="Noto Sans" w:cs="Noto Sans"/>
          <w:sz w:val="18"/>
          <w:szCs w:val="20"/>
          <w:lang w:eastAsia="es-ES"/>
        </w:rPr>
      </w:pPr>
      <w:r w:rsidRPr="00223B3B">
        <w:rPr>
          <w:rFonts w:ascii="Noto Sans" w:hAnsi="Noto Sans" w:cs="Noto Sans"/>
          <w:sz w:val="18"/>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5B71A77C" w14:textId="77777777" w:rsidR="0059741F" w:rsidRPr="00223B3B" w:rsidRDefault="0059741F" w:rsidP="001A74B2">
      <w:pPr>
        <w:ind w:right="-36"/>
        <w:jc w:val="both"/>
        <w:rPr>
          <w:rFonts w:ascii="Noto Sans" w:hAnsi="Noto Sans" w:cs="Noto Sans"/>
          <w:sz w:val="18"/>
          <w:szCs w:val="20"/>
          <w:lang w:eastAsia="es-ES"/>
        </w:rPr>
      </w:pPr>
    </w:p>
    <w:p w14:paraId="323326C6" w14:textId="77777777" w:rsidR="0059741F" w:rsidRPr="00223B3B" w:rsidRDefault="0059741F" w:rsidP="001A74B2">
      <w:pPr>
        <w:ind w:right="-36"/>
        <w:jc w:val="both"/>
        <w:rPr>
          <w:rFonts w:ascii="Noto Sans" w:hAnsi="Noto Sans" w:cs="Noto Sans"/>
          <w:b/>
          <w:sz w:val="18"/>
          <w:szCs w:val="20"/>
          <w:lang w:eastAsia="es-ES"/>
        </w:rPr>
      </w:pPr>
      <w:r w:rsidRPr="00223B3B">
        <w:rPr>
          <w:rFonts w:ascii="Noto Sans" w:hAnsi="Noto Sans" w:cs="Noto Sans"/>
          <w:sz w:val="18"/>
          <w:szCs w:val="20"/>
          <w:lang w:eastAsia="es-ES"/>
        </w:rPr>
        <w:t>Esta nota es de carácter informativa por lo que no deberá incluirse en la proposición y no será causal de desechamiento la no presentación de la misma.</w:t>
      </w:r>
      <w:r w:rsidRPr="00223B3B">
        <w:rPr>
          <w:rFonts w:ascii="Noto Sans" w:hAnsi="Noto Sans" w:cs="Noto Sans"/>
          <w:b/>
          <w:sz w:val="18"/>
          <w:szCs w:val="20"/>
          <w:lang w:eastAsia="es-ES"/>
        </w:rPr>
        <w:t xml:space="preserve"> ANEXO X</w:t>
      </w:r>
      <w:r w:rsidR="00EE0D50" w:rsidRPr="00223B3B">
        <w:rPr>
          <w:rFonts w:ascii="Noto Sans" w:hAnsi="Noto Sans" w:cs="Noto Sans"/>
          <w:b/>
          <w:sz w:val="18"/>
          <w:szCs w:val="20"/>
          <w:lang w:eastAsia="es-ES"/>
        </w:rPr>
        <w:t>VI</w:t>
      </w:r>
      <w:r w:rsidR="000A3464" w:rsidRPr="00223B3B">
        <w:rPr>
          <w:rFonts w:ascii="Noto Sans" w:hAnsi="Noto Sans" w:cs="Noto Sans"/>
          <w:b/>
          <w:sz w:val="18"/>
          <w:szCs w:val="20"/>
          <w:lang w:eastAsia="es-ES"/>
        </w:rPr>
        <w:t>.</w:t>
      </w:r>
    </w:p>
    <w:p w14:paraId="6F6354E4"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50BC9C4C" w14:textId="77777777" w:rsidR="0059741F" w:rsidRPr="00223B3B" w:rsidRDefault="0059741F" w:rsidP="001A74B2">
      <w:pPr>
        <w:pStyle w:val="Ttulo1"/>
        <w:numPr>
          <w:ilvl w:val="0"/>
          <w:numId w:val="0"/>
        </w:numPr>
        <w:spacing w:before="0" w:after="0"/>
        <w:ind w:left="426" w:right="-36" w:hanging="432"/>
        <w:jc w:val="both"/>
        <w:rPr>
          <w:rFonts w:ascii="Noto Sans" w:hAnsi="Noto Sans" w:cs="Noto Sans"/>
          <w:sz w:val="18"/>
          <w:szCs w:val="20"/>
          <w:lang w:val="es-ES_tradnl"/>
        </w:rPr>
      </w:pPr>
      <w:bookmarkStart w:id="145" w:name="_Toc22644751"/>
      <w:bookmarkStart w:id="146" w:name="_Toc235784725"/>
      <w:r w:rsidRPr="00223B3B">
        <w:rPr>
          <w:rFonts w:ascii="Noto Sans" w:hAnsi="Noto Sans" w:cs="Noto Sans"/>
          <w:sz w:val="18"/>
          <w:szCs w:val="20"/>
          <w:lang w:val="es-ES_tradnl"/>
        </w:rPr>
        <w:t>13. PROTOCOLO DE ACTUACIÓN EN MATERIA DE CONTRATACIONES PÚBLICAS Y OTORGAMIENTO Y PRÓRROGA DE LICENCIAS, PERMISOS, AUTORIZACIONES Y CONCESIONES.</w:t>
      </w:r>
      <w:bookmarkEnd w:id="145"/>
      <w:bookmarkEnd w:id="146"/>
    </w:p>
    <w:p w14:paraId="6EC4F7FB" w14:textId="77777777" w:rsidR="0059741F" w:rsidRPr="00223B3B" w:rsidRDefault="0059741F" w:rsidP="001A74B2">
      <w:pPr>
        <w:ind w:right="-36"/>
        <w:jc w:val="both"/>
        <w:rPr>
          <w:rFonts w:ascii="Noto Sans" w:hAnsi="Noto Sans" w:cs="Noto Sans"/>
          <w:sz w:val="18"/>
          <w:szCs w:val="20"/>
          <w:lang w:eastAsia="ar-SA"/>
        </w:rPr>
      </w:pPr>
    </w:p>
    <w:p w14:paraId="156A595D" w14:textId="596B8A3F"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DOF el 20 de agosto de 2015, modificado mediante los similares de fecha 19 de febrero de 2016 y 28 de febrero de 2017, mismo que puede ser consultado en la sección de la </w:t>
      </w:r>
      <w:r w:rsidR="00D07078" w:rsidRPr="00223B3B">
        <w:rPr>
          <w:rFonts w:ascii="Noto Sans" w:hAnsi="Noto Sans" w:cs="Noto Sans"/>
          <w:sz w:val="18"/>
          <w:szCs w:val="20"/>
          <w:lang w:eastAsia="ar-SA"/>
        </w:rPr>
        <w:t>SECRETARIA ANTICORRUPCIÓN Y BUEN GOBIERNO</w:t>
      </w:r>
      <w:r w:rsidRPr="00223B3B">
        <w:rPr>
          <w:rFonts w:ascii="Noto Sans" w:hAnsi="Noto Sans" w:cs="Noto Sans"/>
          <w:sz w:val="18"/>
          <w:szCs w:val="20"/>
          <w:lang w:eastAsia="ar-SA"/>
        </w:rPr>
        <w:t xml:space="preserve">, en el portal de la Ventanilla Única Nacional (gob.mx) a </w:t>
      </w:r>
      <w:r w:rsidRPr="00223B3B">
        <w:rPr>
          <w:rFonts w:ascii="Noto Sans" w:hAnsi="Noto Sans" w:cs="Noto Sans"/>
          <w:sz w:val="18"/>
          <w:szCs w:val="20"/>
          <w:lang w:eastAsia="ar-SA"/>
        </w:rPr>
        <w:lastRenderedPageBreak/>
        <w:t xml:space="preserve">través de la liga </w:t>
      </w:r>
      <w:hyperlink r:id="rId21" w:history="1">
        <w:r w:rsidRPr="00223B3B">
          <w:rPr>
            <w:rStyle w:val="Hipervnculo"/>
            <w:rFonts w:ascii="Noto Sans" w:hAnsi="Noto Sans" w:cs="Noto Sans"/>
            <w:color w:val="auto"/>
            <w:sz w:val="18"/>
            <w:szCs w:val="20"/>
          </w:rPr>
          <w:t>www.gob.mx/sfp</w:t>
        </w:r>
      </w:hyperlink>
      <w:r w:rsidRPr="00223B3B">
        <w:rPr>
          <w:rFonts w:ascii="Noto Sans" w:hAnsi="Noto Sans" w:cs="Noto Sans"/>
          <w:sz w:val="18"/>
          <w:szCs w:val="20"/>
          <w:lang w:eastAsia="ar-SA"/>
        </w:rPr>
        <w:t xml:space="preserve">. En ese sentido se informa que los datos personales que se recaben con motivo del contacto con particulares serán protegidos y tratados conforme las disposiciones jurídicas aplicables. </w:t>
      </w:r>
    </w:p>
    <w:p w14:paraId="2BF2FDF5" w14:textId="77777777" w:rsidR="0091642F" w:rsidRPr="00223B3B" w:rsidRDefault="0091642F" w:rsidP="001A74B2">
      <w:pPr>
        <w:ind w:right="-36"/>
        <w:jc w:val="both"/>
        <w:rPr>
          <w:rFonts w:ascii="Noto Sans" w:hAnsi="Noto Sans" w:cs="Noto Sans"/>
          <w:sz w:val="18"/>
          <w:szCs w:val="20"/>
          <w:lang w:eastAsia="ar-SA"/>
        </w:rPr>
      </w:pPr>
    </w:p>
    <w:p w14:paraId="24056A2F" w14:textId="77777777"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Asimismo, de conformidad con el numeral </w:t>
      </w:r>
      <w:r w:rsidRPr="00223B3B">
        <w:rPr>
          <w:rFonts w:ascii="Noto Sans" w:hAnsi="Noto Sans" w:cs="Noto Sans"/>
          <w:b/>
          <w:sz w:val="18"/>
          <w:szCs w:val="20"/>
          <w:lang w:eastAsia="ar-SA"/>
        </w:rPr>
        <w:t>2</w:t>
      </w:r>
      <w:r w:rsidRPr="00223B3B">
        <w:rPr>
          <w:rFonts w:ascii="Noto Sans" w:hAnsi="Noto Sans" w:cs="Noto Sans"/>
          <w:sz w:val="18"/>
          <w:szCs w:val="20"/>
          <w:lang w:eastAsia="ar-SA"/>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7EC7602B" w14:textId="77777777" w:rsidR="0059741F" w:rsidRPr="00223B3B" w:rsidRDefault="0059741F" w:rsidP="001A74B2">
      <w:pPr>
        <w:ind w:left="284" w:right="-36"/>
        <w:jc w:val="both"/>
        <w:rPr>
          <w:rFonts w:ascii="Noto Sans" w:hAnsi="Noto Sans" w:cs="Noto Sans"/>
          <w:i/>
          <w:sz w:val="16"/>
          <w:szCs w:val="18"/>
          <w:lang w:eastAsia="ar-SA"/>
        </w:rPr>
      </w:pPr>
    </w:p>
    <w:p w14:paraId="41C13C52" w14:textId="40195420" w:rsidR="0059741F" w:rsidRPr="00223B3B" w:rsidRDefault="0059741F" w:rsidP="001A74B2">
      <w:pPr>
        <w:ind w:left="284" w:right="-36"/>
        <w:jc w:val="both"/>
        <w:rPr>
          <w:rFonts w:ascii="Noto Sans" w:hAnsi="Noto Sans" w:cs="Noto Sans"/>
          <w:i/>
          <w:sz w:val="16"/>
          <w:szCs w:val="18"/>
          <w:lang w:eastAsia="ar-SA"/>
        </w:rPr>
      </w:pPr>
      <w:r w:rsidRPr="00223B3B">
        <w:rPr>
          <w:rFonts w:ascii="Noto Sans" w:eastAsia="Times New Roman" w:hAnsi="Noto Sans" w:cs="Noto Sans"/>
          <w:i/>
          <w:sz w:val="16"/>
          <w:szCs w:val="18"/>
          <w:lang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D07078" w:rsidRPr="00223B3B">
        <w:rPr>
          <w:rFonts w:ascii="Noto Sans" w:eastAsia="Times New Roman" w:hAnsi="Noto Sans" w:cs="Noto Sans"/>
          <w:i/>
          <w:sz w:val="16"/>
          <w:szCs w:val="18"/>
          <w:lang w:eastAsia="ar-SA"/>
        </w:rPr>
        <w:t>Secretaria Anticorrupción y Buen Gobierno</w:t>
      </w:r>
      <w:r w:rsidRPr="00223B3B">
        <w:rPr>
          <w:rFonts w:ascii="Noto Sans" w:eastAsia="Times New Roman" w:hAnsi="Noto Sans" w:cs="Noto Sans"/>
          <w:i/>
          <w:sz w:val="16"/>
          <w:szCs w:val="18"/>
          <w:lang w:eastAsia="ar-SA"/>
        </w:rPr>
        <w:t>.</w:t>
      </w:r>
    </w:p>
    <w:p w14:paraId="2D33E271" w14:textId="77777777" w:rsidR="0059741F" w:rsidRPr="00223B3B" w:rsidRDefault="0059741F" w:rsidP="001A74B2">
      <w:pPr>
        <w:suppressAutoHyphens/>
        <w:ind w:right="-36"/>
        <w:jc w:val="both"/>
        <w:rPr>
          <w:rFonts w:ascii="Noto Sans" w:eastAsia="Times New Roman" w:hAnsi="Noto Sans" w:cs="Noto Sans"/>
          <w:i/>
          <w:sz w:val="16"/>
          <w:szCs w:val="18"/>
          <w:lang w:eastAsia="ar-SA"/>
        </w:rPr>
      </w:pPr>
    </w:p>
    <w:p w14:paraId="3A82DBEC" w14:textId="77777777" w:rsidR="0059741F" w:rsidRPr="00223B3B" w:rsidRDefault="0059741F"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493BC287"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14A28E10" w14:textId="77777777" w:rsidR="0059741F" w:rsidRPr="00223B3B" w:rsidRDefault="0059741F" w:rsidP="001A74B2">
      <w:pPr>
        <w:pStyle w:val="Prrafodelista"/>
        <w:numPr>
          <w:ilvl w:val="0"/>
          <w:numId w:val="39"/>
        </w:numPr>
        <w:suppressAutoHyphens/>
        <w:spacing w:after="0" w:line="240" w:lineRule="auto"/>
        <w:ind w:right="-36"/>
        <w:contextualSpacing w:val="0"/>
        <w:jc w:val="both"/>
        <w:rPr>
          <w:rFonts w:ascii="Noto Sans" w:hAnsi="Noto Sans" w:cs="Noto Sans"/>
          <w:sz w:val="18"/>
          <w:szCs w:val="20"/>
          <w:lang w:val="es-ES_tradnl" w:eastAsia="ar-SA"/>
        </w:rPr>
      </w:pPr>
      <w:r w:rsidRPr="00223B3B">
        <w:rPr>
          <w:rFonts w:ascii="Noto Sans" w:hAnsi="Noto Sans" w:cs="Noto Sans"/>
          <w:sz w:val="18"/>
          <w:szCs w:val="20"/>
          <w:lang w:val="es-ES_tradnl" w:eastAsia="ar-SA"/>
        </w:rPr>
        <w:t xml:space="preserve">Integrantes del consejo de administración o administradores; </w:t>
      </w:r>
    </w:p>
    <w:p w14:paraId="3B30A732" w14:textId="77777777" w:rsidR="0059741F" w:rsidRPr="00223B3B" w:rsidRDefault="0059741F" w:rsidP="001A74B2">
      <w:pPr>
        <w:pStyle w:val="Prrafodelista"/>
        <w:numPr>
          <w:ilvl w:val="0"/>
          <w:numId w:val="39"/>
        </w:numPr>
        <w:suppressAutoHyphens/>
        <w:spacing w:after="0" w:line="240" w:lineRule="auto"/>
        <w:ind w:right="-36"/>
        <w:contextualSpacing w:val="0"/>
        <w:jc w:val="both"/>
        <w:rPr>
          <w:rFonts w:ascii="Noto Sans" w:hAnsi="Noto Sans" w:cs="Noto Sans"/>
          <w:sz w:val="18"/>
          <w:szCs w:val="20"/>
          <w:lang w:val="es-ES_tradnl" w:eastAsia="ar-SA"/>
        </w:rPr>
      </w:pPr>
      <w:r w:rsidRPr="00223B3B">
        <w:rPr>
          <w:rFonts w:ascii="Noto Sans" w:hAnsi="Noto Sans" w:cs="Noto Sans"/>
          <w:sz w:val="18"/>
          <w:szCs w:val="20"/>
          <w:lang w:val="es-ES_tradnl" w:eastAsia="ar-SA"/>
        </w:rPr>
        <w:t xml:space="preserve">Director general, gerente general, o equivalentes; </w:t>
      </w:r>
    </w:p>
    <w:p w14:paraId="548B0985" w14:textId="77777777" w:rsidR="0059741F" w:rsidRPr="00223B3B" w:rsidRDefault="0059741F" w:rsidP="001A74B2">
      <w:pPr>
        <w:pStyle w:val="Prrafodelista"/>
        <w:numPr>
          <w:ilvl w:val="0"/>
          <w:numId w:val="39"/>
        </w:numPr>
        <w:suppressAutoHyphens/>
        <w:spacing w:after="0" w:line="240" w:lineRule="auto"/>
        <w:ind w:right="-36"/>
        <w:contextualSpacing w:val="0"/>
        <w:jc w:val="both"/>
        <w:rPr>
          <w:rFonts w:ascii="Noto Sans" w:hAnsi="Noto Sans" w:cs="Noto Sans"/>
          <w:sz w:val="18"/>
          <w:szCs w:val="20"/>
          <w:lang w:val="es-ES_tradnl" w:eastAsia="ar-SA"/>
        </w:rPr>
      </w:pPr>
      <w:r w:rsidRPr="00223B3B">
        <w:rPr>
          <w:rFonts w:ascii="Noto Sans" w:hAnsi="Noto Sans" w:cs="Noto Sans"/>
          <w:sz w:val="18"/>
          <w:szCs w:val="20"/>
          <w:lang w:val="es-ES_tradnl" w:eastAsia="ar-SA"/>
        </w:rPr>
        <w:t xml:space="preserve">Representantes legales, y </w:t>
      </w:r>
    </w:p>
    <w:p w14:paraId="74F923C8" w14:textId="77777777" w:rsidR="0059741F" w:rsidRPr="00223B3B" w:rsidRDefault="0059741F" w:rsidP="001A74B2">
      <w:pPr>
        <w:pStyle w:val="Prrafodelista"/>
        <w:numPr>
          <w:ilvl w:val="0"/>
          <w:numId w:val="39"/>
        </w:numPr>
        <w:suppressAutoHyphens/>
        <w:spacing w:after="0" w:line="240" w:lineRule="auto"/>
        <w:ind w:right="-36"/>
        <w:contextualSpacing w:val="0"/>
        <w:jc w:val="both"/>
        <w:rPr>
          <w:rFonts w:ascii="Noto Sans" w:hAnsi="Noto Sans" w:cs="Noto Sans"/>
          <w:sz w:val="18"/>
          <w:szCs w:val="20"/>
          <w:lang w:val="es-ES_tradnl" w:eastAsia="ar-SA"/>
        </w:rPr>
      </w:pPr>
      <w:r w:rsidRPr="00223B3B">
        <w:rPr>
          <w:rFonts w:ascii="Noto Sans" w:hAnsi="Noto Sans" w:cs="Noto Sans"/>
          <w:sz w:val="18"/>
          <w:szCs w:val="20"/>
          <w:lang w:val="es-ES_tradnl" w:eastAsia="ar-SA"/>
        </w:rPr>
        <w:t>d) Personas físicas que posean directa o indirectamente cuando menos el diez por ciento de los títulos representativos del capital social de la persona moral.</w:t>
      </w:r>
    </w:p>
    <w:p w14:paraId="14DEA226"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3BFF5443" w14:textId="77777777" w:rsidR="0059741F" w:rsidRPr="00223B3B" w:rsidRDefault="0059741F"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 xml:space="preserve">En ambos casos, los particulares formularán el manifiesto a través de la dirección electrónica </w:t>
      </w:r>
      <w:hyperlink r:id="rId22" w:history="1">
        <w:r w:rsidRPr="00223B3B">
          <w:rPr>
            <w:rStyle w:val="Hipervnculo"/>
            <w:rFonts w:ascii="Noto Sans" w:eastAsia="Times New Roman" w:hAnsi="Noto Sans" w:cs="Noto Sans"/>
            <w:color w:val="auto"/>
            <w:sz w:val="18"/>
            <w:szCs w:val="20"/>
            <w:lang w:eastAsia="ar-SA"/>
          </w:rPr>
          <w:t>www.gob.mx/sfp</w:t>
        </w:r>
      </w:hyperlink>
      <w:r w:rsidRPr="00223B3B">
        <w:rPr>
          <w:rFonts w:ascii="Noto Sans" w:eastAsia="Times New Roman" w:hAnsi="Noto Sans" w:cs="Noto Sans"/>
          <w:sz w:val="18"/>
          <w:szCs w:val="20"/>
          <w:lang w:eastAsia="ar-SA"/>
        </w:rPr>
        <w:t xml:space="preserve"> y/o </w:t>
      </w:r>
      <w:hyperlink r:id="rId23" w:history="1">
        <w:r w:rsidRPr="00223B3B">
          <w:rPr>
            <w:rStyle w:val="Hipervnculo"/>
            <w:rFonts w:ascii="Noto Sans" w:eastAsia="Times New Roman" w:hAnsi="Noto Sans" w:cs="Noto Sans"/>
            <w:color w:val="auto"/>
            <w:sz w:val="18"/>
            <w:szCs w:val="20"/>
            <w:lang w:eastAsia="ar-SA"/>
          </w:rPr>
          <w:t>https://manifiesto.funcionpublica.gob.mx/SMP-web/loginPage.jsf</w:t>
        </w:r>
      </w:hyperlink>
      <w:r w:rsidRPr="00223B3B">
        <w:rPr>
          <w:rFonts w:ascii="Noto Sans" w:eastAsia="Times New Roman" w:hAnsi="Noto Sans" w:cs="Noto Sans"/>
          <w:sz w:val="18"/>
          <w:szCs w:val="20"/>
          <w:lang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4D505A9E"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1EB135CB" w14:textId="77777777" w:rsidR="0059741F" w:rsidRPr="00223B3B" w:rsidRDefault="0059741F"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 xml:space="preserve">Por otra parte, se informa que de conformidad con el numeral </w:t>
      </w:r>
      <w:r w:rsidRPr="00223B3B">
        <w:rPr>
          <w:rFonts w:ascii="Noto Sans" w:eastAsia="Times New Roman" w:hAnsi="Noto Sans" w:cs="Noto Sans"/>
          <w:b/>
          <w:sz w:val="18"/>
          <w:szCs w:val="20"/>
          <w:lang w:eastAsia="ar-SA"/>
        </w:rPr>
        <w:t>10</w:t>
      </w:r>
      <w:r w:rsidRPr="00223B3B">
        <w:rPr>
          <w:rFonts w:ascii="Noto Sans" w:eastAsia="Times New Roman" w:hAnsi="Noto Sans" w:cs="Noto Sans"/>
          <w:sz w:val="18"/>
          <w:szCs w:val="20"/>
          <w:lang w:eastAsia="ar-SA"/>
        </w:rPr>
        <w:t xml:space="preserve"> de dicho Anexo Segundo, los licitantes podrán presentar una declaración de integridad en la que manifiesten, </w:t>
      </w:r>
      <w:r w:rsidRPr="00223B3B">
        <w:rPr>
          <w:rFonts w:ascii="Noto Sans" w:eastAsia="Times New Roman" w:hAnsi="Noto Sans" w:cs="Noto Sans"/>
          <w:b/>
          <w:sz w:val="18"/>
          <w:szCs w:val="20"/>
          <w:lang w:eastAsia="ar-SA"/>
        </w:rPr>
        <w:t>bajo protesta de decir verdad</w:t>
      </w:r>
      <w:r w:rsidRPr="00223B3B">
        <w:rPr>
          <w:rFonts w:ascii="Noto Sans" w:eastAsia="Times New Roman" w:hAnsi="Noto Sans" w:cs="Noto Sans"/>
          <w:sz w:val="18"/>
          <w:szCs w:val="20"/>
          <w:lang w:eastAsia="ar-SA"/>
        </w:rPr>
        <w:t>, que por sí mismos o a través de interpósita persona, se abstendrán de realizar conductas contrarias a las disposiciones jurídicas aplicables.</w:t>
      </w:r>
    </w:p>
    <w:p w14:paraId="0F6970C9"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5B187FCC" w14:textId="77777777" w:rsidR="0059741F" w:rsidRPr="00223B3B" w:rsidRDefault="0059741F"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55EB9877" w14:textId="77777777" w:rsidR="000A3464" w:rsidRPr="00223B3B" w:rsidRDefault="000A3464" w:rsidP="001A74B2">
      <w:pPr>
        <w:suppressAutoHyphens/>
        <w:ind w:right="-36"/>
        <w:jc w:val="both"/>
        <w:rPr>
          <w:rFonts w:ascii="Noto Sans" w:eastAsia="Times New Roman" w:hAnsi="Noto Sans" w:cs="Noto Sans"/>
          <w:sz w:val="18"/>
          <w:szCs w:val="20"/>
          <w:lang w:eastAsia="ar-SA"/>
        </w:rPr>
      </w:pPr>
    </w:p>
    <w:p w14:paraId="4A44E186" w14:textId="77777777" w:rsidR="0059741F" w:rsidRPr="00223B3B" w:rsidRDefault="0059741F" w:rsidP="001A74B2">
      <w:pPr>
        <w:pStyle w:val="Ttulo1"/>
        <w:numPr>
          <w:ilvl w:val="0"/>
          <w:numId w:val="38"/>
        </w:numPr>
        <w:spacing w:before="0" w:after="0"/>
        <w:ind w:left="426" w:right="-36" w:hanging="426"/>
        <w:jc w:val="both"/>
        <w:rPr>
          <w:rFonts w:ascii="Noto Sans" w:hAnsi="Noto Sans" w:cs="Noto Sans"/>
          <w:sz w:val="18"/>
          <w:szCs w:val="20"/>
          <w:lang w:val="es-ES_tradnl"/>
        </w:rPr>
      </w:pPr>
      <w:bookmarkStart w:id="147" w:name="_Toc235784726"/>
      <w:r w:rsidRPr="00223B3B">
        <w:rPr>
          <w:rFonts w:ascii="Noto Sans" w:hAnsi="Noto Sans" w:cs="Noto Sans"/>
          <w:sz w:val="18"/>
          <w:szCs w:val="20"/>
          <w:lang w:val="es-ES_tradnl"/>
        </w:rPr>
        <w:t>AVISO DE PRIVACIDAD SIMPLIFICADO DE LOS PROCEDIMIENTOS DE ADQUISICIONES DE BIENES, ARRENDAMIENTOS Y CONTRATACIÓN DE SERVICIOS.</w:t>
      </w:r>
      <w:bookmarkEnd w:id="147"/>
    </w:p>
    <w:p w14:paraId="4F8CB8C8" w14:textId="77777777" w:rsidR="0059741F" w:rsidRPr="00223B3B" w:rsidRDefault="0059741F" w:rsidP="001A74B2">
      <w:pPr>
        <w:suppressAutoHyphens/>
        <w:ind w:right="-36"/>
        <w:rPr>
          <w:rFonts w:ascii="Noto Sans" w:eastAsia="Times New Roman" w:hAnsi="Noto Sans" w:cs="Noto Sans"/>
          <w:sz w:val="18"/>
          <w:szCs w:val="20"/>
          <w:lang w:eastAsia="ar-SA"/>
        </w:rPr>
      </w:pPr>
    </w:p>
    <w:p w14:paraId="6499A818" w14:textId="0364BBFE" w:rsidR="0059741F" w:rsidRPr="00223B3B" w:rsidRDefault="0059741F"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 xml:space="preserve">En atención al principio de máxima publicidad establecido en la LFTAIP y en relación a los artículos </w:t>
      </w:r>
      <w:r w:rsidRPr="00223B3B">
        <w:rPr>
          <w:rFonts w:ascii="Noto Sans" w:eastAsia="Times New Roman" w:hAnsi="Noto Sans" w:cs="Noto Sans"/>
          <w:b/>
          <w:sz w:val="18"/>
          <w:szCs w:val="20"/>
          <w:lang w:eastAsia="ar-SA"/>
        </w:rPr>
        <w:t xml:space="preserve">110, 113 </w:t>
      </w:r>
      <w:r w:rsidRPr="00223B3B">
        <w:rPr>
          <w:rFonts w:ascii="Noto Sans" w:eastAsia="Times New Roman" w:hAnsi="Noto Sans" w:cs="Noto Sans"/>
          <w:sz w:val="18"/>
          <w:szCs w:val="20"/>
          <w:lang w:eastAsia="ar-SA"/>
        </w:rPr>
        <w:t>y</w:t>
      </w:r>
      <w:r w:rsidRPr="00223B3B">
        <w:rPr>
          <w:rFonts w:ascii="Noto Sans" w:eastAsia="Times New Roman" w:hAnsi="Noto Sans" w:cs="Noto Sans"/>
          <w:b/>
          <w:sz w:val="18"/>
          <w:szCs w:val="20"/>
          <w:lang w:eastAsia="ar-SA"/>
        </w:rPr>
        <w:t xml:space="preserve"> 117</w:t>
      </w:r>
      <w:r w:rsidRPr="00223B3B">
        <w:rPr>
          <w:rFonts w:ascii="Noto Sans" w:eastAsia="Times New Roman" w:hAnsi="Noto Sans" w:cs="Noto Sans"/>
          <w:sz w:val="18"/>
          <w:szCs w:val="20"/>
          <w:lang w:eastAsia="ar-SA"/>
        </w:rPr>
        <w:t xml:space="preserve">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D02E59" w:rsidRPr="00223B3B">
        <w:rPr>
          <w:rFonts w:ascii="Noto Sans" w:eastAsia="Times New Roman" w:hAnsi="Noto Sans" w:cs="Noto Sans"/>
          <w:sz w:val="18"/>
          <w:szCs w:val="20"/>
          <w:lang w:eastAsia="ar-SA"/>
        </w:rPr>
        <w:t xml:space="preserve">Plataforma Digital de Contrataciones </w:t>
      </w:r>
      <w:r w:rsidR="00D02E59" w:rsidRPr="00223B3B">
        <w:rPr>
          <w:rFonts w:ascii="Noto Sans" w:eastAsia="Times New Roman" w:hAnsi="Noto Sans" w:cs="Noto Sans"/>
          <w:sz w:val="18"/>
          <w:szCs w:val="20"/>
          <w:lang w:eastAsia="ar-SA"/>
        </w:rPr>
        <w:lastRenderedPageBreak/>
        <w:t>Públicas de la Administración Pública Federal (Compras MX)</w:t>
      </w:r>
      <w:r w:rsidRPr="00223B3B">
        <w:rPr>
          <w:rFonts w:ascii="Noto Sans" w:eastAsia="Times New Roman" w:hAnsi="Noto Sans" w:cs="Noto Sans"/>
          <w:sz w:val="18"/>
          <w:szCs w:val="20"/>
          <w:lang w:eastAsia="ar-SA"/>
        </w:rPr>
        <w:t>”, no requiriéndose el consentimiento del titular de la información para permitir el acceso a la misma a través de una versión pública.</w:t>
      </w:r>
    </w:p>
    <w:p w14:paraId="75D29FF2"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2C4EF117" w14:textId="77777777" w:rsidR="0059741F" w:rsidRPr="00223B3B" w:rsidRDefault="0059741F"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6B83C1AA"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38A98D72" w14:textId="13B22CE9" w:rsidR="0059741F" w:rsidRPr="00223B3B" w:rsidRDefault="0059741F"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 xml:space="preserve">Por lo anterior, con fundamento en el artículo </w:t>
      </w:r>
      <w:r w:rsidRPr="00223B3B">
        <w:rPr>
          <w:rFonts w:ascii="Noto Sans" w:eastAsia="Times New Roman" w:hAnsi="Noto Sans" w:cs="Noto Sans"/>
          <w:b/>
          <w:sz w:val="18"/>
          <w:szCs w:val="20"/>
          <w:lang w:eastAsia="ar-SA"/>
        </w:rPr>
        <w:t>68</w:t>
      </w:r>
      <w:r w:rsidRPr="00223B3B">
        <w:rPr>
          <w:rFonts w:ascii="Noto Sans" w:eastAsia="Times New Roman" w:hAnsi="Noto Sans" w:cs="Noto Sans"/>
          <w:sz w:val="18"/>
          <w:szCs w:val="20"/>
          <w:lang w:eastAsia="ar-SA"/>
        </w:rPr>
        <w:t xml:space="preserve"> de la LFTAIP, en relación con el artículo </w:t>
      </w:r>
      <w:r w:rsidRPr="00223B3B">
        <w:rPr>
          <w:rFonts w:ascii="Noto Sans" w:eastAsia="Times New Roman" w:hAnsi="Noto Sans" w:cs="Noto Sans"/>
          <w:b/>
          <w:sz w:val="18"/>
          <w:szCs w:val="20"/>
          <w:lang w:eastAsia="ar-SA"/>
        </w:rPr>
        <w:t>70</w:t>
      </w:r>
      <w:r w:rsidRPr="00223B3B">
        <w:rPr>
          <w:rFonts w:ascii="Noto Sans" w:eastAsia="Times New Roman" w:hAnsi="Noto Sans" w:cs="Noto Sans"/>
          <w:sz w:val="18"/>
          <w:szCs w:val="20"/>
          <w:lang w:eastAsia="ar-SA"/>
        </w:rPr>
        <w:t xml:space="preserve">, fracción </w:t>
      </w:r>
      <w:r w:rsidRPr="00223B3B">
        <w:rPr>
          <w:rFonts w:ascii="Noto Sans" w:eastAsia="Times New Roman" w:hAnsi="Noto Sans" w:cs="Noto Sans"/>
          <w:b/>
          <w:sz w:val="18"/>
          <w:szCs w:val="20"/>
          <w:lang w:eastAsia="ar-SA"/>
        </w:rPr>
        <w:t xml:space="preserve">XXVIII </w:t>
      </w:r>
      <w:r w:rsidRPr="00223B3B">
        <w:rPr>
          <w:rFonts w:ascii="Noto Sans" w:eastAsia="Times New Roman" w:hAnsi="Noto Sans" w:cs="Noto Sans"/>
          <w:sz w:val="18"/>
          <w:szCs w:val="20"/>
          <w:lang w:eastAsia="ar-SA"/>
        </w:rPr>
        <w:t>de la LGTAIP, la información de “La Licitación”, así como la versión pública de los requisitos y de la propuesta técnica y económica que presenten los licitantes, será de carácter público una vez emitido el Fallo y publicado en “</w:t>
      </w:r>
      <w:r w:rsidR="00D02E59" w:rsidRPr="00223B3B">
        <w:rPr>
          <w:rFonts w:ascii="Noto Sans" w:eastAsia="Times New Roman" w:hAnsi="Noto Sans" w:cs="Noto Sans"/>
          <w:sz w:val="18"/>
          <w:szCs w:val="20"/>
          <w:lang w:eastAsia="ar-SA"/>
        </w:rPr>
        <w:t>Plataforma Digital de Contrataciones Públicas de la Administración Pública Federal (Compras MX)</w:t>
      </w:r>
      <w:r w:rsidRPr="00223B3B">
        <w:rPr>
          <w:rFonts w:ascii="Noto Sans" w:eastAsia="Times New Roman" w:hAnsi="Noto Sans" w:cs="Noto Sans"/>
          <w:sz w:val="18"/>
          <w:szCs w:val="20"/>
          <w:lang w:eastAsia="ar-SA"/>
        </w:rPr>
        <w:t xml:space="preserve">”, conforme a los criterios emitidos por el </w:t>
      </w:r>
      <w:r w:rsidR="009F439A" w:rsidRPr="00223B3B">
        <w:rPr>
          <w:rFonts w:ascii="Noto Sans" w:eastAsia="Times New Roman" w:hAnsi="Noto Sans" w:cs="Noto Sans"/>
          <w:sz w:val="18"/>
          <w:szCs w:val="20"/>
          <w:lang w:eastAsia="ar-SA"/>
        </w:rPr>
        <w:t>Instituto Nacional de Transparencia, Acceso a la Información y Protección de Datos Personales.</w:t>
      </w:r>
      <w:r w:rsidRPr="00223B3B">
        <w:rPr>
          <w:rFonts w:ascii="Noto Sans" w:eastAsia="Times New Roman" w:hAnsi="Noto Sans" w:cs="Noto Sans"/>
          <w:sz w:val="18"/>
          <w:szCs w:val="20"/>
          <w:lang w:eastAsia="ar-SA"/>
        </w:rPr>
        <w:t xml:space="preserve"> </w:t>
      </w:r>
    </w:p>
    <w:p w14:paraId="6EFBEF39" w14:textId="77777777" w:rsidR="009C1051" w:rsidRPr="00223B3B" w:rsidRDefault="009C1051" w:rsidP="001A74B2">
      <w:pPr>
        <w:suppressAutoHyphens/>
        <w:ind w:right="-36"/>
        <w:jc w:val="both"/>
        <w:rPr>
          <w:rFonts w:ascii="Noto Sans" w:eastAsia="Times New Roman" w:hAnsi="Noto Sans" w:cs="Noto Sans"/>
          <w:sz w:val="18"/>
          <w:szCs w:val="20"/>
          <w:lang w:eastAsia="ar-SA"/>
        </w:rPr>
      </w:pPr>
    </w:p>
    <w:p w14:paraId="420B29E9" w14:textId="77777777" w:rsidR="0059741F" w:rsidRPr="00223B3B" w:rsidRDefault="0059741F" w:rsidP="001A74B2">
      <w:pPr>
        <w:ind w:right="-36"/>
        <w:jc w:val="both"/>
        <w:rPr>
          <w:rFonts w:ascii="Noto Sans" w:hAnsi="Noto Sans" w:cs="Noto Sans"/>
          <w:sz w:val="18"/>
          <w:szCs w:val="20"/>
          <w:lang w:eastAsia="ar-SA"/>
        </w:rPr>
      </w:pPr>
      <w:r w:rsidRPr="00223B3B">
        <w:rPr>
          <w:rFonts w:ascii="Noto Sans" w:hAnsi="Noto Sans" w:cs="Noto Sans"/>
          <w:sz w:val="18"/>
          <w:szCs w:val="20"/>
          <w:lang w:eastAsia="ar-SA"/>
        </w:rPr>
        <w:t xml:space="preserve">Se informa a los licitantes el AVISO DE PRIVACIDAD INTEGRAL DE LOS PROCEDIMIENTOS DE ADQUISICIONES DE BIENES, ARRENDAMIENTOS Y CONTRATACIÓN DE SERVICIOS, el cual se encuentra en el </w:t>
      </w:r>
      <w:r w:rsidRPr="00223B3B">
        <w:rPr>
          <w:rFonts w:ascii="Noto Sans" w:hAnsi="Noto Sans" w:cs="Noto Sans"/>
          <w:b/>
          <w:sz w:val="18"/>
          <w:szCs w:val="20"/>
          <w:lang w:eastAsia="ar-SA"/>
        </w:rPr>
        <w:t>ANEXO X</w:t>
      </w:r>
      <w:r w:rsidR="009B022B" w:rsidRPr="00223B3B">
        <w:rPr>
          <w:rFonts w:ascii="Noto Sans" w:hAnsi="Noto Sans" w:cs="Noto Sans"/>
          <w:b/>
          <w:sz w:val="18"/>
          <w:szCs w:val="20"/>
          <w:lang w:eastAsia="ar-SA"/>
        </w:rPr>
        <w:t>VIII</w:t>
      </w:r>
      <w:r w:rsidRPr="00223B3B">
        <w:rPr>
          <w:rFonts w:ascii="Noto Sans" w:hAnsi="Noto Sans" w:cs="Noto Sans"/>
          <w:sz w:val="18"/>
          <w:szCs w:val="20"/>
          <w:lang w:eastAsia="ar-SA"/>
        </w:rPr>
        <w:t xml:space="preserve">, dicho anexo únicamente es de </w:t>
      </w:r>
      <w:r w:rsidRPr="00223B3B">
        <w:rPr>
          <w:rFonts w:ascii="Noto Sans" w:hAnsi="Noto Sans" w:cs="Noto Sans"/>
          <w:b/>
          <w:sz w:val="18"/>
          <w:szCs w:val="20"/>
          <w:lang w:eastAsia="ar-SA"/>
        </w:rPr>
        <w:t>carácter informativo</w:t>
      </w:r>
      <w:r w:rsidRPr="00223B3B">
        <w:rPr>
          <w:rFonts w:ascii="Noto Sans" w:hAnsi="Noto Sans" w:cs="Noto Sans"/>
          <w:sz w:val="18"/>
          <w:szCs w:val="20"/>
          <w:lang w:eastAsia="ar-SA"/>
        </w:rPr>
        <w:t xml:space="preserve">. </w:t>
      </w:r>
    </w:p>
    <w:p w14:paraId="415394A7"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26A8746A" w14:textId="77777777" w:rsidR="003C608A" w:rsidRPr="00223B3B" w:rsidRDefault="003C608A" w:rsidP="001A74B2">
      <w:pPr>
        <w:ind w:right="-36"/>
        <w:rPr>
          <w:rFonts w:ascii="Noto Sans" w:eastAsia="MS Mincho" w:hAnsi="Noto Sans" w:cs="Noto Sans"/>
          <w:sz w:val="14"/>
          <w:szCs w:val="18"/>
          <w:lang w:val="es-ES_tradnl"/>
        </w:rPr>
      </w:pPr>
      <w:r w:rsidRPr="00223B3B">
        <w:rPr>
          <w:rFonts w:ascii="Noto Sans" w:eastAsia="MS Mincho" w:hAnsi="Noto Sans" w:cs="Noto Sans"/>
          <w:sz w:val="14"/>
          <w:szCs w:val="18"/>
          <w:lang w:val="es-ES_tradnl"/>
        </w:rPr>
        <w:t>Atentamente</w:t>
      </w:r>
    </w:p>
    <w:p w14:paraId="2786BE7B" w14:textId="77777777" w:rsidR="003C608A" w:rsidRPr="00223B3B" w:rsidRDefault="003C608A" w:rsidP="001A74B2">
      <w:pPr>
        <w:ind w:right="-36"/>
        <w:rPr>
          <w:rFonts w:ascii="Noto Sans" w:eastAsia="MS Mincho" w:hAnsi="Noto Sans" w:cs="Noto Sans"/>
          <w:sz w:val="14"/>
          <w:szCs w:val="18"/>
          <w:lang w:val="es-ES_tradnl"/>
        </w:rPr>
      </w:pPr>
    </w:p>
    <w:p w14:paraId="77464275" w14:textId="77777777" w:rsidR="003C608A" w:rsidRPr="00223B3B" w:rsidRDefault="003C608A" w:rsidP="001A74B2">
      <w:pPr>
        <w:ind w:right="-36"/>
        <w:rPr>
          <w:rFonts w:ascii="Noto Sans" w:eastAsia="MS Mincho" w:hAnsi="Noto Sans" w:cs="Noto Sans"/>
          <w:sz w:val="14"/>
          <w:szCs w:val="18"/>
          <w:lang w:val="es-ES_tradnl"/>
        </w:rPr>
      </w:pPr>
      <w:r w:rsidRPr="00223B3B">
        <w:rPr>
          <w:rFonts w:ascii="Noto Sans" w:eastAsia="MS Mincho" w:hAnsi="Noto Sans" w:cs="Noto Sans"/>
          <w:sz w:val="14"/>
          <w:szCs w:val="18"/>
          <w:lang w:val="es-ES_tradnl"/>
        </w:rPr>
        <w:t>“SEGURIDAD Y SOLIDARIDAD SOCIAL “</w:t>
      </w:r>
    </w:p>
    <w:p w14:paraId="5D70712C" w14:textId="77777777" w:rsidR="003C608A" w:rsidRDefault="003C608A" w:rsidP="001A74B2">
      <w:pPr>
        <w:ind w:right="-36"/>
        <w:rPr>
          <w:rFonts w:ascii="Noto Sans" w:hAnsi="Noto Sans" w:cs="Noto Sans"/>
          <w:sz w:val="14"/>
          <w:szCs w:val="16"/>
          <w:lang w:val="es-ES_tradnl" w:eastAsia="es-ES"/>
        </w:rPr>
      </w:pPr>
    </w:p>
    <w:p w14:paraId="6563A2D2" w14:textId="77777777" w:rsidR="00D42785" w:rsidRDefault="00D42785" w:rsidP="001A74B2">
      <w:pPr>
        <w:ind w:right="-36"/>
        <w:rPr>
          <w:rFonts w:ascii="Noto Sans" w:hAnsi="Noto Sans" w:cs="Noto Sans"/>
          <w:sz w:val="14"/>
          <w:szCs w:val="16"/>
          <w:lang w:val="es-ES_tradnl" w:eastAsia="es-ES"/>
        </w:rPr>
      </w:pPr>
    </w:p>
    <w:p w14:paraId="3A6A4F58" w14:textId="77777777" w:rsidR="00D42785" w:rsidRDefault="00D42785" w:rsidP="001A74B2">
      <w:pPr>
        <w:ind w:right="-36"/>
        <w:rPr>
          <w:rFonts w:ascii="Noto Sans" w:hAnsi="Noto Sans" w:cs="Noto Sans"/>
          <w:sz w:val="14"/>
          <w:szCs w:val="16"/>
          <w:lang w:val="es-ES_tradnl" w:eastAsia="es-ES"/>
        </w:rPr>
      </w:pPr>
    </w:p>
    <w:p w14:paraId="1B72C2E1" w14:textId="77777777" w:rsidR="00D42785" w:rsidRDefault="00D42785" w:rsidP="001A74B2">
      <w:pPr>
        <w:ind w:right="-36"/>
        <w:rPr>
          <w:rFonts w:ascii="Noto Sans" w:hAnsi="Noto Sans" w:cs="Noto Sans"/>
          <w:sz w:val="14"/>
          <w:szCs w:val="16"/>
          <w:lang w:val="es-ES_tradnl" w:eastAsia="es-ES"/>
        </w:rPr>
      </w:pPr>
    </w:p>
    <w:p w14:paraId="1CAAF866" w14:textId="77777777" w:rsidR="00D42785" w:rsidRPr="00223B3B" w:rsidRDefault="00D42785" w:rsidP="001A74B2">
      <w:pPr>
        <w:ind w:right="-36"/>
        <w:rPr>
          <w:rFonts w:ascii="Noto Sans" w:hAnsi="Noto Sans" w:cs="Noto Sans"/>
          <w:sz w:val="14"/>
          <w:szCs w:val="16"/>
          <w:lang w:val="es-ES_tradnl" w:eastAsia="es-ES"/>
        </w:rPr>
      </w:pPr>
    </w:p>
    <w:p w14:paraId="3DB289C3" w14:textId="77777777" w:rsidR="003C608A" w:rsidRPr="00223B3B" w:rsidRDefault="003C608A" w:rsidP="001A74B2">
      <w:pPr>
        <w:ind w:right="-36"/>
        <w:rPr>
          <w:rFonts w:ascii="Noto Sans" w:hAnsi="Noto Sans" w:cs="Noto Sans"/>
          <w:sz w:val="14"/>
          <w:szCs w:val="16"/>
          <w:lang w:eastAsia="es-ES"/>
        </w:rPr>
      </w:pPr>
    </w:p>
    <w:p w14:paraId="055BE372" w14:textId="77777777" w:rsidR="003C608A" w:rsidRPr="00223B3B" w:rsidRDefault="003C608A" w:rsidP="001A74B2">
      <w:pPr>
        <w:ind w:right="-36"/>
        <w:rPr>
          <w:rFonts w:ascii="Noto Sans" w:hAnsi="Noto Sans" w:cs="Noto Sans"/>
          <w:sz w:val="14"/>
          <w:szCs w:val="16"/>
          <w:lang w:eastAsia="es-ES"/>
        </w:rPr>
      </w:pPr>
      <w:r w:rsidRPr="00223B3B">
        <w:rPr>
          <w:rFonts w:ascii="Noto Sans" w:hAnsi="Noto Sans" w:cs="Noto Sans"/>
          <w:sz w:val="14"/>
          <w:szCs w:val="16"/>
          <w:lang w:eastAsia="es-ES"/>
        </w:rPr>
        <w:t>_______________________________________________________________</w:t>
      </w:r>
    </w:p>
    <w:p w14:paraId="31314B94" w14:textId="30CFB9CC" w:rsidR="003C608A" w:rsidRPr="00223B3B" w:rsidRDefault="00127CC0" w:rsidP="001A74B2">
      <w:pPr>
        <w:ind w:right="-36"/>
        <w:rPr>
          <w:rFonts w:ascii="Noto Sans" w:hAnsi="Noto Sans" w:cs="Noto Sans"/>
          <w:b/>
          <w:sz w:val="14"/>
          <w:szCs w:val="16"/>
          <w:lang w:eastAsia="es-ES"/>
        </w:rPr>
      </w:pPr>
      <w:r w:rsidRPr="00127CC0">
        <w:rPr>
          <w:rFonts w:ascii="Noto Sans" w:hAnsi="Noto Sans" w:cs="Noto Sans"/>
          <w:b/>
          <w:sz w:val="14"/>
          <w:szCs w:val="16"/>
          <w:lang w:eastAsia="es-ES"/>
        </w:rPr>
        <w:t>Lic. J Guadalupe Monroy Resendiz</w:t>
      </w:r>
    </w:p>
    <w:p w14:paraId="4B2D4B53" w14:textId="086DCEA0" w:rsidR="003C608A" w:rsidRPr="00223B3B" w:rsidRDefault="00D42785" w:rsidP="001A74B2">
      <w:pPr>
        <w:ind w:right="-36"/>
        <w:rPr>
          <w:rFonts w:ascii="Noto Sans" w:hAnsi="Noto Sans" w:cs="Noto Sans"/>
          <w:b/>
          <w:sz w:val="14"/>
          <w:szCs w:val="16"/>
          <w:lang w:eastAsia="es-ES"/>
        </w:rPr>
      </w:pPr>
      <w:r>
        <w:rPr>
          <w:rFonts w:ascii="Noto Sans" w:hAnsi="Noto Sans" w:cs="Noto Sans"/>
          <w:b/>
          <w:sz w:val="14"/>
          <w:szCs w:val="16"/>
          <w:lang w:eastAsia="es-ES"/>
        </w:rPr>
        <w:t>Titular</w:t>
      </w:r>
      <w:r w:rsidR="003C608A" w:rsidRPr="00223B3B">
        <w:rPr>
          <w:rFonts w:ascii="Noto Sans" w:hAnsi="Noto Sans" w:cs="Noto Sans"/>
          <w:b/>
          <w:sz w:val="14"/>
          <w:szCs w:val="16"/>
          <w:lang w:eastAsia="es-ES"/>
        </w:rPr>
        <w:t xml:space="preserve"> de la Coordinación de Abastecimiento y Equipamiento</w:t>
      </w:r>
    </w:p>
    <w:p w14:paraId="23AF91D6" w14:textId="77777777" w:rsidR="003C608A" w:rsidRPr="00223B3B" w:rsidRDefault="003C608A" w:rsidP="001A74B2">
      <w:pPr>
        <w:ind w:left="142" w:right="-36"/>
        <w:jc w:val="center"/>
        <w:rPr>
          <w:rFonts w:ascii="Noto Sans" w:hAnsi="Noto Sans" w:cs="Noto Sans"/>
          <w:b/>
          <w:sz w:val="14"/>
          <w:szCs w:val="16"/>
          <w:lang w:eastAsia="es-ES"/>
        </w:rPr>
      </w:pPr>
    </w:p>
    <w:tbl>
      <w:tblPr>
        <w:tblW w:w="5005" w:type="pct"/>
        <w:jc w:val="cente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0" w:type="dxa"/>
          <w:right w:w="0" w:type="dxa"/>
        </w:tblCellMar>
        <w:tblLook w:val="04A0" w:firstRow="1" w:lastRow="0" w:firstColumn="1" w:lastColumn="0" w:noHBand="0" w:noVBand="1"/>
      </w:tblPr>
      <w:tblGrid>
        <w:gridCol w:w="3455"/>
        <w:gridCol w:w="3218"/>
        <w:gridCol w:w="3669"/>
      </w:tblGrid>
      <w:tr w:rsidR="003C608A" w:rsidRPr="00223B3B" w14:paraId="5FA49DC1" w14:textId="77777777" w:rsidTr="00DA699E">
        <w:trPr>
          <w:jc w:val="center"/>
        </w:trPr>
        <w:tc>
          <w:tcPr>
            <w:tcW w:w="1670" w:type="pct"/>
          </w:tcPr>
          <w:p w14:paraId="217A7AB0" w14:textId="77777777" w:rsidR="003C608A" w:rsidRPr="00223B3B" w:rsidRDefault="003C608A" w:rsidP="001A74B2">
            <w:pPr>
              <w:ind w:right="-36"/>
              <w:jc w:val="center"/>
              <w:rPr>
                <w:rFonts w:ascii="Noto Sans" w:eastAsia="Calibri" w:hAnsi="Noto Sans" w:cs="Noto Sans"/>
                <w:color w:val="A6A6A6" w:themeColor="background1" w:themeShade="A6"/>
                <w:sz w:val="12"/>
                <w:szCs w:val="16"/>
                <w:lang w:val="es-ES_tradnl" w:eastAsia="es-ES"/>
              </w:rPr>
            </w:pPr>
            <w:r w:rsidRPr="00223B3B">
              <w:rPr>
                <w:rFonts w:ascii="Noto Sans" w:eastAsia="Calibri" w:hAnsi="Noto Sans" w:cs="Noto Sans"/>
                <w:color w:val="A6A6A6" w:themeColor="background1" w:themeShade="A6"/>
                <w:sz w:val="12"/>
                <w:szCs w:val="16"/>
                <w:lang w:val="es-ES_tradnl" w:eastAsia="es-ES"/>
              </w:rPr>
              <w:t>Reviso</w:t>
            </w:r>
          </w:p>
        </w:tc>
        <w:tc>
          <w:tcPr>
            <w:tcW w:w="1556" w:type="pct"/>
            <w:tcMar>
              <w:top w:w="0" w:type="dxa"/>
              <w:left w:w="108" w:type="dxa"/>
              <w:bottom w:w="0" w:type="dxa"/>
              <w:right w:w="108" w:type="dxa"/>
            </w:tcMar>
            <w:hideMark/>
          </w:tcPr>
          <w:p w14:paraId="72C17166" w14:textId="77777777" w:rsidR="003C608A" w:rsidRPr="00223B3B" w:rsidRDefault="003C608A" w:rsidP="001A74B2">
            <w:pPr>
              <w:ind w:right="-36"/>
              <w:jc w:val="center"/>
              <w:rPr>
                <w:rFonts w:ascii="Noto Sans" w:eastAsia="Calibri" w:hAnsi="Noto Sans" w:cs="Noto Sans"/>
                <w:color w:val="A6A6A6" w:themeColor="background1" w:themeShade="A6"/>
                <w:sz w:val="12"/>
                <w:szCs w:val="16"/>
                <w:lang w:val="es-ES_tradnl" w:eastAsia="es-ES"/>
              </w:rPr>
            </w:pPr>
            <w:r w:rsidRPr="00223B3B">
              <w:rPr>
                <w:rFonts w:ascii="Noto Sans" w:hAnsi="Noto Sans" w:cs="Noto Sans"/>
                <w:color w:val="A6A6A6" w:themeColor="background1" w:themeShade="A6"/>
                <w:sz w:val="12"/>
                <w:szCs w:val="16"/>
                <w:lang w:val="es-ES_tradnl" w:eastAsia="es-ES"/>
              </w:rPr>
              <w:t xml:space="preserve">Revisó </w:t>
            </w:r>
          </w:p>
        </w:tc>
        <w:tc>
          <w:tcPr>
            <w:tcW w:w="1774" w:type="pct"/>
          </w:tcPr>
          <w:p w14:paraId="0228507E" w14:textId="77777777" w:rsidR="003C608A" w:rsidRPr="00223B3B" w:rsidRDefault="003C608A" w:rsidP="001A74B2">
            <w:pPr>
              <w:ind w:right="-36"/>
              <w:jc w:val="center"/>
              <w:rPr>
                <w:rFonts w:ascii="Noto Sans" w:eastAsia="Calibri" w:hAnsi="Noto Sans" w:cs="Noto Sans"/>
                <w:color w:val="A6A6A6" w:themeColor="background1" w:themeShade="A6"/>
                <w:sz w:val="12"/>
                <w:szCs w:val="16"/>
                <w:lang w:val="es-ES_tradnl" w:eastAsia="es-ES"/>
              </w:rPr>
            </w:pPr>
            <w:r w:rsidRPr="00223B3B">
              <w:rPr>
                <w:rFonts w:ascii="Noto Sans" w:hAnsi="Noto Sans" w:cs="Noto Sans"/>
                <w:color w:val="A6A6A6" w:themeColor="background1" w:themeShade="A6"/>
                <w:sz w:val="12"/>
                <w:szCs w:val="16"/>
                <w:lang w:val="es-ES_tradnl" w:eastAsia="es-ES"/>
              </w:rPr>
              <w:t>Elaboró</w:t>
            </w:r>
          </w:p>
        </w:tc>
      </w:tr>
      <w:tr w:rsidR="003C608A" w:rsidRPr="00223B3B" w14:paraId="63D8D38E" w14:textId="77777777" w:rsidTr="00DA699E">
        <w:trPr>
          <w:trHeight w:val="673"/>
          <w:jc w:val="center"/>
        </w:trPr>
        <w:tc>
          <w:tcPr>
            <w:tcW w:w="1670" w:type="pct"/>
          </w:tcPr>
          <w:p w14:paraId="4944E6DB" w14:textId="77777777" w:rsidR="003C608A" w:rsidRPr="00223B3B" w:rsidRDefault="003C608A" w:rsidP="001A74B2">
            <w:pPr>
              <w:ind w:right="-36"/>
              <w:jc w:val="center"/>
              <w:rPr>
                <w:rFonts w:ascii="Noto Sans" w:eastAsia="Calibri" w:hAnsi="Noto Sans" w:cs="Noto Sans"/>
                <w:color w:val="A6A6A6" w:themeColor="background1" w:themeShade="A6"/>
                <w:sz w:val="12"/>
                <w:szCs w:val="16"/>
                <w:lang w:val="es-ES_tradnl" w:eastAsia="es-ES"/>
              </w:rPr>
            </w:pPr>
          </w:p>
        </w:tc>
        <w:tc>
          <w:tcPr>
            <w:tcW w:w="1556" w:type="pct"/>
            <w:tcMar>
              <w:top w:w="0" w:type="dxa"/>
              <w:left w:w="108" w:type="dxa"/>
              <w:bottom w:w="0" w:type="dxa"/>
              <w:right w:w="108" w:type="dxa"/>
            </w:tcMar>
          </w:tcPr>
          <w:p w14:paraId="7359460F" w14:textId="77777777" w:rsidR="003C608A" w:rsidRPr="00223B3B" w:rsidRDefault="003C608A" w:rsidP="001A74B2">
            <w:pPr>
              <w:ind w:right="-36"/>
              <w:jc w:val="center"/>
              <w:rPr>
                <w:rFonts w:ascii="Noto Sans" w:eastAsia="Calibri" w:hAnsi="Noto Sans" w:cs="Noto Sans"/>
                <w:color w:val="A6A6A6" w:themeColor="background1" w:themeShade="A6"/>
                <w:sz w:val="12"/>
                <w:szCs w:val="16"/>
                <w:lang w:val="es-ES_tradnl" w:eastAsia="es-ES"/>
              </w:rPr>
            </w:pPr>
          </w:p>
        </w:tc>
        <w:tc>
          <w:tcPr>
            <w:tcW w:w="1774" w:type="pct"/>
          </w:tcPr>
          <w:p w14:paraId="42E199DF" w14:textId="77777777" w:rsidR="003C608A" w:rsidRPr="00223B3B" w:rsidRDefault="003C608A" w:rsidP="001A74B2">
            <w:pPr>
              <w:ind w:right="-36"/>
              <w:jc w:val="center"/>
              <w:rPr>
                <w:rFonts w:ascii="Noto Sans" w:eastAsia="Calibri" w:hAnsi="Noto Sans" w:cs="Noto Sans"/>
                <w:color w:val="A6A6A6" w:themeColor="background1" w:themeShade="A6"/>
                <w:sz w:val="12"/>
                <w:szCs w:val="16"/>
                <w:lang w:val="es-ES_tradnl" w:eastAsia="es-ES"/>
              </w:rPr>
            </w:pPr>
          </w:p>
        </w:tc>
      </w:tr>
      <w:tr w:rsidR="003C608A" w:rsidRPr="00223B3B" w14:paraId="4F7E34AE" w14:textId="77777777" w:rsidTr="00DA699E">
        <w:trPr>
          <w:jc w:val="center"/>
        </w:trPr>
        <w:tc>
          <w:tcPr>
            <w:tcW w:w="1670" w:type="pct"/>
          </w:tcPr>
          <w:p w14:paraId="1038DCBC" w14:textId="7BD17C92" w:rsidR="003C608A" w:rsidRPr="00223B3B" w:rsidRDefault="00D42785" w:rsidP="00D42785">
            <w:pPr>
              <w:ind w:right="-36"/>
              <w:jc w:val="center"/>
              <w:rPr>
                <w:rFonts w:ascii="Noto Sans" w:eastAsia="Calibri" w:hAnsi="Noto Sans" w:cs="Noto Sans"/>
                <w:color w:val="A6A6A6" w:themeColor="background1" w:themeShade="A6"/>
                <w:sz w:val="12"/>
                <w:szCs w:val="16"/>
                <w:lang w:val="es-ES_tradnl" w:eastAsia="es-ES"/>
              </w:rPr>
            </w:pPr>
            <w:r>
              <w:rPr>
                <w:rFonts w:ascii="Noto Sans" w:hAnsi="Noto Sans" w:cs="Noto Sans"/>
                <w:color w:val="A6A6A6" w:themeColor="background1" w:themeShade="A6"/>
                <w:sz w:val="12"/>
                <w:szCs w:val="16"/>
                <w:lang w:val="es-ES_tradnl" w:eastAsia="es-ES"/>
              </w:rPr>
              <w:t>Lic. Ángel David Rosete López</w:t>
            </w:r>
          </w:p>
        </w:tc>
        <w:tc>
          <w:tcPr>
            <w:tcW w:w="1556" w:type="pct"/>
            <w:tcMar>
              <w:top w:w="0" w:type="dxa"/>
              <w:left w:w="108" w:type="dxa"/>
              <w:bottom w:w="0" w:type="dxa"/>
              <w:right w:w="108" w:type="dxa"/>
            </w:tcMar>
            <w:hideMark/>
          </w:tcPr>
          <w:p w14:paraId="7078CC38" w14:textId="5D7884FF" w:rsidR="003C608A" w:rsidRPr="00223B3B" w:rsidRDefault="00D42785" w:rsidP="00127CC0">
            <w:pPr>
              <w:ind w:right="-36"/>
              <w:jc w:val="center"/>
              <w:rPr>
                <w:rFonts w:ascii="Noto Sans" w:eastAsia="Calibri" w:hAnsi="Noto Sans" w:cs="Noto Sans"/>
                <w:color w:val="A6A6A6" w:themeColor="background1" w:themeShade="A6"/>
                <w:sz w:val="12"/>
                <w:szCs w:val="16"/>
                <w:lang w:val="es-ES_tradnl" w:eastAsia="es-ES"/>
              </w:rPr>
            </w:pPr>
            <w:r w:rsidRPr="00223B3B">
              <w:rPr>
                <w:rFonts w:ascii="Noto Sans" w:hAnsi="Noto Sans" w:cs="Noto Sans"/>
                <w:color w:val="A6A6A6" w:themeColor="background1" w:themeShade="A6"/>
                <w:sz w:val="12"/>
                <w:szCs w:val="16"/>
                <w:lang w:val="es-ES_tradnl" w:eastAsia="es-ES"/>
              </w:rPr>
              <w:t>Mtro. Jonathan Sanchez Martinez</w:t>
            </w:r>
          </w:p>
        </w:tc>
        <w:tc>
          <w:tcPr>
            <w:tcW w:w="1774" w:type="pct"/>
          </w:tcPr>
          <w:p w14:paraId="653F7BD3" w14:textId="77777777" w:rsidR="003C608A" w:rsidRPr="00223B3B" w:rsidRDefault="003C608A" w:rsidP="001A74B2">
            <w:pPr>
              <w:ind w:right="-36"/>
              <w:jc w:val="center"/>
              <w:rPr>
                <w:rFonts w:ascii="Noto Sans" w:eastAsia="Calibri" w:hAnsi="Noto Sans" w:cs="Noto Sans"/>
                <w:color w:val="A6A6A6" w:themeColor="background1" w:themeShade="A6"/>
                <w:sz w:val="12"/>
                <w:szCs w:val="16"/>
                <w:lang w:val="es-ES_tradnl" w:eastAsia="es-ES"/>
              </w:rPr>
            </w:pPr>
            <w:r w:rsidRPr="00223B3B">
              <w:rPr>
                <w:rFonts w:ascii="Noto Sans" w:hAnsi="Noto Sans" w:cs="Noto Sans"/>
                <w:color w:val="A6A6A6" w:themeColor="background1" w:themeShade="A6"/>
                <w:sz w:val="12"/>
                <w:szCs w:val="16"/>
                <w:lang w:val="es-ES_tradnl" w:eastAsia="es-ES"/>
              </w:rPr>
              <w:t>C. Alpheratz Cristobal Aurelio Rodriguez Garcia</w:t>
            </w:r>
          </w:p>
        </w:tc>
      </w:tr>
      <w:tr w:rsidR="003C608A" w:rsidRPr="00223B3B" w14:paraId="558A4F82" w14:textId="77777777" w:rsidTr="00DA699E">
        <w:trPr>
          <w:jc w:val="center"/>
        </w:trPr>
        <w:tc>
          <w:tcPr>
            <w:tcW w:w="1670" w:type="pct"/>
          </w:tcPr>
          <w:p w14:paraId="37B7C7AF" w14:textId="7ADC02C8" w:rsidR="003C608A" w:rsidRPr="00223B3B" w:rsidRDefault="00D42785" w:rsidP="00D42785">
            <w:pPr>
              <w:ind w:right="-36"/>
              <w:jc w:val="center"/>
              <w:rPr>
                <w:rFonts w:ascii="Noto Sans" w:eastAsia="Calibri" w:hAnsi="Noto Sans" w:cs="Noto Sans"/>
                <w:color w:val="A6A6A6" w:themeColor="background1" w:themeShade="A6"/>
                <w:sz w:val="12"/>
                <w:szCs w:val="16"/>
                <w:lang w:val="es-ES_tradnl" w:eastAsia="es-ES"/>
              </w:rPr>
            </w:pPr>
            <w:r>
              <w:rPr>
                <w:rFonts w:ascii="Noto Sans" w:eastAsia="Calibri" w:hAnsi="Noto Sans" w:cs="Noto Sans"/>
                <w:color w:val="A6A6A6" w:themeColor="background1" w:themeShade="A6"/>
                <w:sz w:val="12"/>
                <w:szCs w:val="16"/>
                <w:lang w:val="es-ES_tradnl" w:eastAsia="es-ES"/>
              </w:rPr>
              <w:t>Jefe</w:t>
            </w:r>
            <w:r w:rsidR="003C608A" w:rsidRPr="00223B3B">
              <w:rPr>
                <w:rFonts w:ascii="Noto Sans" w:eastAsia="Calibri" w:hAnsi="Noto Sans" w:cs="Noto Sans"/>
                <w:color w:val="A6A6A6" w:themeColor="background1" w:themeShade="A6"/>
                <w:sz w:val="12"/>
                <w:szCs w:val="16"/>
                <w:lang w:val="es-ES_tradnl" w:eastAsia="es-ES"/>
              </w:rPr>
              <w:t xml:space="preserve"> del Departamento de Adquisición de Bienes y Contratación de Servicios</w:t>
            </w:r>
          </w:p>
        </w:tc>
        <w:tc>
          <w:tcPr>
            <w:tcW w:w="1556" w:type="pct"/>
            <w:tcMar>
              <w:top w:w="0" w:type="dxa"/>
              <w:left w:w="108" w:type="dxa"/>
              <w:bottom w:w="0" w:type="dxa"/>
              <w:right w:w="108" w:type="dxa"/>
            </w:tcMar>
            <w:hideMark/>
          </w:tcPr>
          <w:p w14:paraId="20746190" w14:textId="4F53347A" w:rsidR="003C608A" w:rsidRPr="00223B3B" w:rsidRDefault="00D42785" w:rsidP="00D42785">
            <w:pPr>
              <w:ind w:right="-36"/>
              <w:jc w:val="center"/>
              <w:rPr>
                <w:rFonts w:ascii="Noto Sans" w:eastAsia="Calibri" w:hAnsi="Noto Sans" w:cs="Noto Sans"/>
                <w:color w:val="A6A6A6" w:themeColor="background1" w:themeShade="A6"/>
                <w:sz w:val="12"/>
                <w:szCs w:val="16"/>
                <w:lang w:val="es-ES_tradnl" w:eastAsia="es-ES"/>
              </w:rPr>
            </w:pPr>
            <w:r>
              <w:rPr>
                <w:rFonts w:ascii="Noto Sans" w:hAnsi="Noto Sans" w:cs="Noto Sans"/>
                <w:color w:val="A6A6A6" w:themeColor="background1" w:themeShade="A6"/>
                <w:sz w:val="12"/>
                <w:szCs w:val="16"/>
                <w:lang w:val="es-ES_tradnl" w:eastAsia="es-ES"/>
              </w:rPr>
              <w:t>Jefe</w:t>
            </w:r>
            <w:r w:rsidR="003C608A" w:rsidRPr="00223B3B">
              <w:rPr>
                <w:rFonts w:ascii="Noto Sans" w:hAnsi="Noto Sans" w:cs="Noto Sans"/>
                <w:color w:val="A6A6A6" w:themeColor="background1" w:themeShade="A6"/>
                <w:sz w:val="12"/>
                <w:szCs w:val="16"/>
                <w:lang w:val="es-ES_tradnl" w:eastAsia="es-ES"/>
              </w:rPr>
              <w:t xml:space="preserve"> de la Oficina de Adquisición de Bienes y Contratación de Servicios</w:t>
            </w:r>
          </w:p>
        </w:tc>
        <w:tc>
          <w:tcPr>
            <w:tcW w:w="1774" w:type="pct"/>
          </w:tcPr>
          <w:p w14:paraId="2BCF94C0" w14:textId="77777777" w:rsidR="003C608A" w:rsidRPr="00223B3B" w:rsidRDefault="003C608A" w:rsidP="001A74B2">
            <w:pPr>
              <w:ind w:right="-36"/>
              <w:jc w:val="center"/>
              <w:rPr>
                <w:rFonts w:ascii="Noto Sans" w:eastAsia="Calibri" w:hAnsi="Noto Sans" w:cs="Noto Sans"/>
                <w:color w:val="A6A6A6" w:themeColor="background1" w:themeShade="A6"/>
                <w:sz w:val="12"/>
                <w:szCs w:val="16"/>
                <w:lang w:val="es-ES_tradnl" w:eastAsia="es-ES"/>
              </w:rPr>
            </w:pPr>
            <w:r w:rsidRPr="00223B3B">
              <w:rPr>
                <w:rFonts w:ascii="Noto Sans" w:hAnsi="Noto Sans" w:cs="Noto Sans"/>
                <w:color w:val="A6A6A6" w:themeColor="background1" w:themeShade="A6"/>
                <w:sz w:val="12"/>
                <w:szCs w:val="16"/>
                <w:lang w:val="es-ES_tradnl" w:eastAsia="es-ES"/>
              </w:rPr>
              <w:t>Analista Supervisor E2</w:t>
            </w:r>
          </w:p>
        </w:tc>
      </w:tr>
    </w:tbl>
    <w:p w14:paraId="513DAA0F" w14:textId="575D057D" w:rsidR="0059741F" w:rsidRPr="00223B3B" w:rsidRDefault="0059741F" w:rsidP="001A74B2">
      <w:pPr>
        <w:suppressAutoHyphens/>
        <w:ind w:right="-36"/>
        <w:jc w:val="center"/>
        <w:rPr>
          <w:rFonts w:ascii="Noto Sans" w:eastAsia="Times New Roman" w:hAnsi="Noto Sans" w:cs="Noto Sans"/>
          <w:b/>
          <w:sz w:val="18"/>
          <w:szCs w:val="20"/>
          <w:lang w:val="es-ES" w:eastAsia="ar-SA"/>
        </w:rPr>
      </w:pPr>
      <w:r w:rsidRPr="00223B3B">
        <w:rPr>
          <w:rFonts w:ascii="Noto Sans" w:eastAsia="Times New Roman" w:hAnsi="Noto Sans" w:cs="Noto Sans"/>
          <w:b/>
          <w:sz w:val="18"/>
          <w:szCs w:val="20"/>
          <w:lang w:val="es-ES" w:eastAsia="ar-SA"/>
        </w:rPr>
        <w:br w:type="page"/>
      </w:r>
    </w:p>
    <w:p w14:paraId="45B1DAFD" w14:textId="77777777" w:rsidR="0059741F" w:rsidRPr="00223B3B" w:rsidRDefault="0059741F" w:rsidP="001A74B2">
      <w:pPr>
        <w:pStyle w:val="Ttulo1"/>
        <w:numPr>
          <w:ilvl w:val="0"/>
          <w:numId w:val="0"/>
        </w:numPr>
        <w:spacing w:before="0" w:after="0"/>
        <w:ind w:left="360" w:right="-36"/>
        <w:jc w:val="center"/>
        <w:rPr>
          <w:rFonts w:ascii="Noto Sans" w:hAnsi="Noto Sans" w:cs="Noto Sans"/>
          <w:sz w:val="16"/>
          <w:szCs w:val="18"/>
          <w:lang w:val="es-ES"/>
        </w:rPr>
      </w:pPr>
      <w:bookmarkStart w:id="148" w:name="_Toc235784727"/>
      <w:r w:rsidRPr="00223B3B">
        <w:rPr>
          <w:rFonts w:ascii="Noto Sans" w:hAnsi="Noto Sans" w:cs="Noto Sans"/>
          <w:sz w:val="16"/>
          <w:szCs w:val="18"/>
        </w:rPr>
        <w:lastRenderedPageBreak/>
        <w:t>ANEXO</w:t>
      </w:r>
      <w:r w:rsidRPr="00223B3B">
        <w:rPr>
          <w:rFonts w:ascii="Noto Sans" w:hAnsi="Noto Sans" w:cs="Noto Sans"/>
          <w:sz w:val="16"/>
          <w:szCs w:val="18"/>
          <w:lang w:val="es-ES"/>
        </w:rPr>
        <w:t xml:space="preserve"> I </w:t>
      </w:r>
      <w:r w:rsidRPr="00223B3B">
        <w:rPr>
          <w:rFonts w:ascii="Noto Sans" w:hAnsi="Noto Sans" w:cs="Noto Sans"/>
          <w:sz w:val="16"/>
          <w:szCs w:val="18"/>
          <w:lang w:val="es-ES"/>
        </w:rPr>
        <w:br/>
        <w:t>ACREDITAMIENTO DE PERSONALIDAD JURÍDICA</w:t>
      </w:r>
      <w:bookmarkEnd w:id="148"/>
    </w:p>
    <w:p w14:paraId="532AF812" w14:textId="77777777" w:rsidR="0059741F" w:rsidRPr="00223B3B" w:rsidRDefault="0059741F" w:rsidP="001A74B2">
      <w:pPr>
        <w:suppressAutoHyphens/>
        <w:ind w:right="-36"/>
        <w:jc w:val="center"/>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(PREFERENTEMENTE EN PAPEL MEMBRETADO DEL LICITANTE)</w:t>
      </w:r>
    </w:p>
    <w:p w14:paraId="327BB46A" w14:textId="77777777" w:rsidR="0059741F" w:rsidRPr="00223B3B" w:rsidRDefault="0059741F" w:rsidP="001A74B2">
      <w:pPr>
        <w:suppressAutoHyphens/>
        <w:ind w:right="-36"/>
        <w:jc w:val="both"/>
        <w:rPr>
          <w:rFonts w:ascii="Noto Sans" w:eastAsia="Times New Roman" w:hAnsi="Noto Sans" w:cs="Noto Sans"/>
          <w:sz w:val="16"/>
          <w:szCs w:val="18"/>
          <w:lang w:val="es-ES" w:eastAsia="ar-SA"/>
        </w:rPr>
      </w:pPr>
    </w:p>
    <w:p w14:paraId="4EC5133C" w14:textId="77777777" w:rsidR="0059741F" w:rsidRPr="00223B3B" w:rsidRDefault="0059741F" w:rsidP="001A74B2">
      <w:pPr>
        <w:suppressAutoHyphens/>
        <w:ind w:right="-36"/>
        <w:jc w:val="both"/>
        <w:rPr>
          <w:rFonts w:ascii="Noto Sans" w:eastAsia="Times New Roman" w:hAnsi="Noto Sans" w:cs="Noto Sans"/>
          <w:b/>
          <w:sz w:val="14"/>
          <w:szCs w:val="16"/>
          <w:lang w:val="es-ES" w:eastAsia="ar-SA"/>
        </w:rPr>
      </w:pPr>
      <w:r w:rsidRPr="00223B3B">
        <w:rPr>
          <w:rFonts w:ascii="Noto Sans" w:eastAsia="Times New Roman" w:hAnsi="Noto Sans" w:cs="Noto Sans"/>
          <w:sz w:val="14"/>
          <w:szCs w:val="16"/>
          <w:u w:val="single"/>
          <w:lang w:val="es-ES" w:eastAsia="ar-SA"/>
        </w:rPr>
        <w:t xml:space="preserve">            (nombre)             ,</w:t>
      </w:r>
      <w:r w:rsidRPr="00223B3B">
        <w:rPr>
          <w:rFonts w:ascii="Noto Sans" w:eastAsia="Times New Roman" w:hAnsi="Noto Sans" w:cs="Noto Sans"/>
          <w:sz w:val="14"/>
          <w:szCs w:val="16"/>
          <w:lang w:val="es-ES" w:eastAsia="ar-SA"/>
        </w:rPr>
        <w:t xml:space="preserve"> manifiesto </w:t>
      </w:r>
      <w:r w:rsidRPr="00223B3B">
        <w:rPr>
          <w:rFonts w:ascii="Noto Sans" w:hAnsi="Noto Sans" w:cs="Noto Sans"/>
          <w:b/>
          <w:sz w:val="14"/>
          <w:szCs w:val="16"/>
        </w:rPr>
        <w:t>Bajo Protesta de Decir Verdad</w:t>
      </w:r>
      <w:r w:rsidRPr="00223B3B">
        <w:rPr>
          <w:rFonts w:ascii="Noto Sans" w:eastAsia="Times New Roman" w:hAnsi="Noto Sans" w:cs="Noto Sans"/>
          <w:sz w:val="14"/>
          <w:szCs w:val="16"/>
          <w:lang w:val="es-ES" w:eastAsia="ar-SA"/>
        </w:rPr>
        <w:t xml:space="preserve">, que los datos aquí asentados son ciertos y han sido verificados; así como que cuento con facultades suficientes para </w:t>
      </w:r>
      <w:r w:rsidRPr="00223B3B">
        <w:rPr>
          <w:rFonts w:ascii="Noto Sans" w:eastAsia="Times New Roman" w:hAnsi="Noto Sans" w:cs="Noto Sans"/>
          <w:b/>
          <w:sz w:val="14"/>
          <w:szCs w:val="16"/>
          <w:lang w:val="es-ES" w:eastAsia="ar-SA"/>
        </w:rPr>
        <w:t>comprometerme y suscribir</w:t>
      </w:r>
      <w:r w:rsidRPr="00223B3B">
        <w:rPr>
          <w:rFonts w:ascii="Noto Sans" w:eastAsia="Times New Roman" w:hAnsi="Noto Sans" w:cs="Noto Sans"/>
          <w:sz w:val="14"/>
          <w:szCs w:val="16"/>
          <w:lang w:val="es-ES" w:eastAsia="ar-SA"/>
        </w:rPr>
        <w:t xml:space="preserve"> la proposición en la presente Licitación Pública</w:t>
      </w:r>
      <w:r w:rsidR="00C3198E" w:rsidRPr="00223B3B">
        <w:rPr>
          <w:rFonts w:ascii="Noto Sans" w:eastAsia="Times New Roman" w:hAnsi="Noto Sans" w:cs="Noto Sans"/>
          <w:sz w:val="14"/>
          <w:szCs w:val="16"/>
          <w:lang w:val="es-ES" w:eastAsia="ar-SA"/>
        </w:rPr>
        <w:t xml:space="preserve"> Electrónica Internacional Bajo la Cobertura de Tratados No.__________________ </w:t>
      </w:r>
      <w:r w:rsidRPr="00223B3B">
        <w:rPr>
          <w:rFonts w:ascii="Noto Sans" w:eastAsia="Times New Roman" w:hAnsi="Noto Sans" w:cs="Noto Sans"/>
          <w:sz w:val="14"/>
          <w:szCs w:val="16"/>
          <w:lang w:val="es-ES" w:eastAsia="ar-SA"/>
        </w:rPr>
        <w:t>a nombre y representación de:</w:t>
      </w:r>
      <w:r w:rsidRPr="00223B3B">
        <w:rPr>
          <w:rFonts w:ascii="Noto Sans" w:eastAsia="Times New Roman" w:hAnsi="Noto Sans" w:cs="Noto Sans"/>
          <w:sz w:val="14"/>
          <w:szCs w:val="16"/>
          <w:u w:val="single"/>
          <w:lang w:val="es-ES" w:eastAsia="ar-SA"/>
        </w:rPr>
        <w:t xml:space="preserve"> (persona física o moral).</w:t>
      </w:r>
    </w:p>
    <w:p w14:paraId="797FBEA2" w14:textId="77777777" w:rsidR="0059741F" w:rsidRPr="00223B3B" w:rsidRDefault="0059741F" w:rsidP="001A74B2">
      <w:pPr>
        <w:suppressAutoHyphens/>
        <w:ind w:right="-36"/>
        <w:rPr>
          <w:rFonts w:ascii="Noto Sans" w:eastAsia="Times New Roman" w:hAnsi="Noto Sans" w:cs="Noto Sans"/>
          <w:sz w:val="14"/>
          <w:szCs w:val="16"/>
          <w:lang w:val="es-ES" w:eastAsia="ar-SA"/>
        </w:rPr>
      </w:pPr>
    </w:p>
    <w:tbl>
      <w:tblPr>
        <w:tblW w:w="5000" w:type="pct"/>
        <w:tblCellMar>
          <w:left w:w="70" w:type="dxa"/>
          <w:right w:w="70" w:type="dxa"/>
        </w:tblCellMar>
        <w:tblLook w:val="0000" w:firstRow="0" w:lastRow="0" w:firstColumn="0" w:lastColumn="0" w:noHBand="0" w:noVBand="0"/>
      </w:tblPr>
      <w:tblGrid>
        <w:gridCol w:w="10452"/>
      </w:tblGrid>
      <w:tr w:rsidR="0059741F" w:rsidRPr="00223B3B" w14:paraId="13423A52" w14:textId="77777777" w:rsidTr="001A304A">
        <w:tc>
          <w:tcPr>
            <w:tcW w:w="5000" w:type="pct"/>
            <w:tcBorders>
              <w:top w:val="single" w:sz="4" w:space="0" w:color="000000"/>
              <w:left w:val="single" w:sz="4" w:space="0" w:color="000000"/>
              <w:bottom w:val="single" w:sz="4" w:space="0" w:color="000000"/>
              <w:right w:val="single" w:sz="4" w:space="0" w:color="000000"/>
            </w:tcBorders>
          </w:tcPr>
          <w:p w14:paraId="34C144E3" w14:textId="77777777" w:rsidR="0059741F" w:rsidRPr="00223B3B" w:rsidRDefault="0059741F" w:rsidP="001A74B2">
            <w:pPr>
              <w:suppressAutoHyphens/>
              <w:snapToGrid w:val="0"/>
              <w:ind w:right="-36"/>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Registro Federal de Contribuyentes:</w:t>
            </w:r>
          </w:p>
          <w:p w14:paraId="757C9200" w14:textId="77777777" w:rsidR="0059741F" w:rsidRPr="00223B3B" w:rsidRDefault="0059741F" w:rsidP="001A74B2">
            <w:pPr>
              <w:suppressAutoHyphens/>
              <w:ind w:right="-36"/>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 xml:space="preserve">Domicilio.- Los datos aquí registrados corresponderán al del domicilio fiscal del </w:t>
            </w:r>
            <w:r w:rsidR="00D7786E" w:rsidRPr="00223B3B">
              <w:rPr>
                <w:rFonts w:ascii="Noto Sans" w:eastAsia="Times New Roman" w:hAnsi="Noto Sans" w:cs="Noto Sans"/>
                <w:sz w:val="14"/>
                <w:szCs w:val="16"/>
                <w:lang w:val="es-ES" w:eastAsia="ar-SA"/>
              </w:rPr>
              <w:t xml:space="preserve">licitante </w:t>
            </w:r>
            <w:r w:rsidRPr="00223B3B">
              <w:rPr>
                <w:rFonts w:ascii="Noto Sans" w:eastAsia="Times New Roman" w:hAnsi="Noto Sans" w:cs="Noto Sans"/>
                <w:sz w:val="14"/>
                <w:szCs w:val="16"/>
                <w:lang w:val="es-ES" w:eastAsia="ar-SA"/>
              </w:rPr>
              <w:t>o prestador de servicios)</w:t>
            </w:r>
          </w:p>
          <w:p w14:paraId="46FA0C86" w14:textId="77777777" w:rsidR="0059741F" w:rsidRPr="00223B3B" w:rsidRDefault="0059741F" w:rsidP="001A74B2">
            <w:pPr>
              <w:suppressAutoHyphens/>
              <w:ind w:right="-36"/>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Calle y número:</w:t>
            </w:r>
          </w:p>
          <w:p w14:paraId="01BF5AB5"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Colonia:                                                    Demarcación Territorial:</w:t>
            </w:r>
          </w:p>
          <w:p w14:paraId="2507860E"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Código Postal:                                          Entidad federativa:</w:t>
            </w:r>
          </w:p>
          <w:p w14:paraId="2CAE98B0"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Teléfono:                                                Fax:</w:t>
            </w:r>
          </w:p>
          <w:p w14:paraId="41245B00"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 xml:space="preserve">Correo electrónico </w:t>
            </w:r>
            <w:r w:rsidRPr="00223B3B">
              <w:rPr>
                <w:rFonts w:ascii="Noto Sans" w:eastAsia="Times New Roman" w:hAnsi="Noto Sans" w:cs="Noto Sans"/>
                <w:b/>
                <w:sz w:val="14"/>
                <w:szCs w:val="16"/>
                <w:lang w:eastAsia="ar-SA"/>
              </w:rPr>
              <w:t>(</w:t>
            </w:r>
            <w:r w:rsidRPr="00223B3B">
              <w:rPr>
                <w:rFonts w:ascii="Noto Sans" w:eastAsia="Times New Roman" w:hAnsi="Noto Sans" w:cs="Noto Sans"/>
                <w:b/>
                <w:sz w:val="14"/>
                <w:szCs w:val="16"/>
                <w:u w:val="single"/>
                <w:lang w:eastAsia="ar-SA"/>
              </w:rPr>
              <w:t>de la empresa participante):</w:t>
            </w:r>
          </w:p>
          <w:p w14:paraId="2AC3D848"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 xml:space="preserve">No. de la escritura pública en la que consta su acta constitutiva:                Fecha:             Duración:              </w:t>
            </w:r>
          </w:p>
          <w:p w14:paraId="364D0E5C"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Nombre, número y lugar del Notario Público ante el cual se protocolizó la misma:</w:t>
            </w:r>
          </w:p>
          <w:p w14:paraId="452CAED9"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Relación de socios o asociados.-</w:t>
            </w:r>
          </w:p>
          <w:p w14:paraId="5E3C82FD"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Apellido Paterno:                                    Apellido Materno:                           Nombre(s):</w:t>
            </w:r>
          </w:p>
          <w:p w14:paraId="5279FAAD"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p>
          <w:p w14:paraId="2C92A5BA"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Descripción del objeto social:</w:t>
            </w:r>
          </w:p>
          <w:p w14:paraId="10EC931C"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Reformas al acta constitutiva:</w:t>
            </w:r>
          </w:p>
          <w:p w14:paraId="5ED45809" w14:textId="77777777" w:rsidR="0059741F" w:rsidRPr="00223B3B" w:rsidRDefault="0059741F" w:rsidP="001A74B2">
            <w:pPr>
              <w:tabs>
                <w:tab w:val="center" w:pos="4419"/>
                <w:tab w:val="left" w:pos="4536"/>
                <w:tab w:val="right" w:pos="8838"/>
              </w:tabs>
              <w:suppressAutoHyphens/>
              <w:ind w:right="-36"/>
              <w:rPr>
                <w:rFonts w:ascii="Noto Sans" w:eastAsia="Times New Roman" w:hAnsi="Noto Sans" w:cs="Noto Sans"/>
                <w:sz w:val="14"/>
                <w:szCs w:val="16"/>
                <w:lang w:eastAsia="ar-SA"/>
              </w:rPr>
            </w:pPr>
            <w:r w:rsidRPr="00223B3B">
              <w:rPr>
                <w:rFonts w:ascii="Noto Sans" w:eastAsia="Times New Roman" w:hAnsi="Noto Sans" w:cs="Noto Sans"/>
                <w:sz w:val="14"/>
                <w:szCs w:val="16"/>
                <w:lang w:eastAsia="ar-SA"/>
              </w:rPr>
              <w:t>Fecha y datos de inscripción en el Registro Público correspondiente.</w:t>
            </w:r>
          </w:p>
        </w:tc>
      </w:tr>
    </w:tbl>
    <w:p w14:paraId="6EC42897" w14:textId="77777777" w:rsidR="0059741F" w:rsidRPr="00223B3B" w:rsidRDefault="0059741F" w:rsidP="001A74B2">
      <w:pPr>
        <w:suppressAutoHyphens/>
        <w:ind w:right="-36"/>
        <w:rPr>
          <w:rFonts w:ascii="Noto Sans" w:eastAsia="Times New Roman" w:hAnsi="Noto Sans" w:cs="Noto Sans"/>
          <w:sz w:val="14"/>
          <w:szCs w:val="16"/>
          <w:lang w:val="es-ES" w:eastAsia="ar-SA"/>
        </w:rPr>
      </w:pPr>
    </w:p>
    <w:p w14:paraId="765609A9" w14:textId="77777777" w:rsidR="0059741F" w:rsidRPr="00223B3B" w:rsidRDefault="0059741F" w:rsidP="001A74B2">
      <w:pPr>
        <w:suppressAutoHyphens/>
        <w:ind w:right="-36"/>
        <w:jc w:val="both"/>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74"/>
        <w:gridCol w:w="4078"/>
      </w:tblGrid>
      <w:tr w:rsidR="0059741F" w:rsidRPr="00223B3B" w14:paraId="4BBC8C8A" w14:textId="77777777" w:rsidTr="001A304A">
        <w:trPr>
          <w:trHeight w:val="223"/>
          <w:jc w:val="center"/>
        </w:trPr>
        <w:tc>
          <w:tcPr>
            <w:tcW w:w="5000" w:type="pct"/>
            <w:gridSpan w:val="2"/>
          </w:tcPr>
          <w:p w14:paraId="5DBD8C4F" w14:textId="77777777" w:rsidR="0059741F" w:rsidRPr="00223B3B" w:rsidRDefault="0059741F" w:rsidP="001A74B2">
            <w:pPr>
              <w:suppressAutoHyphens/>
              <w:ind w:right="-36"/>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Nombre completo del apoderado o representante:</w:t>
            </w:r>
          </w:p>
        </w:tc>
      </w:tr>
      <w:tr w:rsidR="0059741F" w:rsidRPr="00223B3B" w14:paraId="0D96C73B" w14:textId="77777777" w:rsidTr="001A304A">
        <w:trPr>
          <w:trHeight w:val="187"/>
          <w:jc w:val="center"/>
        </w:trPr>
        <w:tc>
          <w:tcPr>
            <w:tcW w:w="5000" w:type="pct"/>
            <w:gridSpan w:val="2"/>
          </w:tcPr>
          <w:p w14:paraId="1B685BCF" w14:textId="77777777" w:rsidR="0059741F" w:rsidRPr="00223B3B" w:rsidRDefault="0059741F" w:rsidP="001A74B2">
            <w:pPr>
              <w:suppressAutoHyphens/>
              <w:ind w:right="-36"/>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Dirección del apoderado o representante:</w:t>
            </w:r>
          </w:p>
        </w:tc>
      </w:tr>
      <w:tr w:rsidR="0059741F" w:rsidRPr="00223B3B" w14:paraId="180E915D" w14:textId="77777777" w:rsidTr="001A304A">
        <w:trPr>
          <w:trHeight w:val="284"/>
          <w:jc w:val="center"/>
        </w:trPr>
        <w:tc>
          <w:tcPr>
            <w:tcW w:w="5000" w:type="pct"/>
            <w:gridSpan w:val="2"/>
          </w:tcPr>
          <w:p w14:paraId="6C65CA4B" w14:textId="77777777" w:rsidR="0059741F" w:rsidRPr="00223B3B" w:rsidRDefault="0059741F" w:rsidP="001A74B2">
            <w:pPr>
              <w:suppressAutoHyphens/>
              <w:ind w:right="-36"/>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Datos del documento mediante el cual acredita su personalidad y facultades:</w:t>
            </w:r>
          </w:p>
        </w:tc>
      </w:tr>
      <w:tr w:rsidR="0059741F" w:rsidRPr="00223B3B" w14:paraId="0D0CB49F" w14:textId="77777777" w:rsidTr="001A304A">
        <w:trPr>
          <w:trHeight w:val="117"/>
          <w:jc w:val="center"/>
        </w:trPr>
        <w:tc>
          <w:tcPr>
            <w:tcW w:w="3049" w:type="pct"/>
          </w:tcPr>
          <w:p w14:paraId="01EB68D7" w14:textId="77777777" w:rsidR="0059741F" w:rsidRPr="00223B3B" w:rsidRDefault="0059741F" w:rsidP="001A74B2">
            <w:pPr>
              <w:suppressAutoHyphens/>
              <w:ind w:right="-36"/>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Escritura pública número:</w:t>
            </w:r>
          </w:p>
        </w:tc>
        <w:tc>
          <w:tcPr>
            <w:tcW w:w="1951" w:type="pct"/>
          </w:tcPr>
          <w:p w14:paraId="3F21C198" w14:textId="77777777" w:rsidR="0059741F" w:rsidRPr="00223B3B" w:rsidRDefault="0059741F" w:rsidP="001A74B2">
            <w:pPr>
              <w:suppressAutoHyphens/>
              <w:ind w:right="-36"/>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Fecha:</w:t>
            </w:r>
          </w:p>
        </w:tc>
      </w:tr>
      <w:tr w:rsidR="0059741F" w:rsidRPr="00223B3B" w14:paraId="522233B9" w14:textId="77777777" w:rsidTr="001A304A">
        <w:trPr>
          <w:trHeight w:val="78"/>
          <w:jc w:val="center"/>
        </w:trPr>
        <w:tc>
          <w:tcPr>
            <w:tcW w:w="5000" w:type="pct"/>
            <w:gridSpan w:val="2"/>
          </w:tcPr>
          <w:p w14:paraId="3B79FE6B" w14:textId="77777777" w:rsidR="0059741F" w:rsidRPr="00223B3B" w:rsidRDefault="0059741F" w:rsidP="001A74B2">
            <w:pPr>
              <w:suppressAutoHyphens/>
              <w:ind w:right="-36"/>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Nombre, número y lugar del notario público ante el cual se otorgó:</w:t>
            </w:r>
          </w:p>
        </w:tc>
      </w:tr>
    </w:tbl>
    <w:p w14:paraId="05272CC8" w14:textId="77777777" w:rsidR="0059741F" w:rsidRPr="00223B3B" w:rsidRDefault="0059741F" w:rsidP="001A74B2">
      <w:pPr>
        <w:suppressAutoHyphens/>
        <w:ind w:right="-36"/>
        <w:jc w:val="center"/>
        <w:rPr>
          <w:rFonts w:ascii="Noto Sans" w:eastAsia="Times New Roman" w:hAnsi="Noto Sans" w:cs="Noto Sans"/>
          <w:sz w:val="14"/>
          <w:szCs w:val="16"/>
          <w:lang w:val="es-ES" w:eastAsia="ar-SA"/>
        </w:rPr>
      </w:pPr>
    </w:p>
    <w:p w14:paraId="4AEDAFB3" w14:textId="77777777" w:rsidR="0059741F" w:rsidRPr="00223B3B" w:rsidRDefault="0059741F" w:rsidP="001A74B2">
      <w:pPr>
        <w:suppressAutoHyphens/>
        <w:ind w:right="-36"/>
        <w:jc w:val="both"/>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Asimismo, manifiesto que</w:t>
      </w:r>
      <w:r w:rsidRPr="00223B3B">
        <w:rPr>
          <w:rFonts w:ascii="Noto Sans" w:hAnsi="Noto Sans" w:cs="Noto Sans"/>
          <w:sz w:val="14"/>
          <w:szCs w:val="16"/>
        </w:rPr>
        <w:t xml:space="preserve"> e</w:t>
      </w:r>
      <w:r w:rsidRPr="00223B3B">
        <w:rPr>
          <w:rFonts w:ascii="Noto Sans" w:eastAsia="Times New Roman" w:hAnsi="Noto Sans" w:cs="Noto Sans"/>
          <w:sz w:val="14"/>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223B3B">
        <w:rPr>
          <w:rFonts w:ascii="Noto Sans" w:eastAsia="Times New Roman" w:hAnsi="Noto Sans" w:cs="Noto Sans"/>
          <w:b/>
          <w:sz w:val="14"/>
          <w:szCs w:val="16"/>
          <w:lang w:val="es-ES" w:eastAsia="ar-SA"/>
        </w:rPr>
        <w:t>35</w:t>
      </w:r>
      <w:r w:rsidRPr="00223B3B">
        <w:rPr>
          <w:rFonts w:ascii="Noto Sans" w:eastAsia="Times New Roman" w:hAnsi="Noto Sans" w:cs="Noto Sans"/>
          <w:sz w:val="14"/>
          <w:szCs w:val="16"/>
          <w:lang w:val="es-ES" w:eastAsia="ar-SA"/>
        </w:rPr>
        <w:t xml:space="preserve"> y </w:t>
      </w:r>
      <w:r w:rsidRPr="00223B3B">
        <w:rPr>
          <w:rFonts w:ascii="Noto Sans" w:eastAsia="Times New Roman" w:hAnsi="Noto Sans" w:cs="Noto Sans"/>
          <w:b/>
          <w:sz w:val="14"/>
          <w:szCs w:val="16"/>
          <w:lang w:val="es-ES" w:eastAsia="ar-SA"/>
        </w:rPr>
        <w:t>36</w:t>
      </w:r>
      <w:r w:rsidRPr="00223B3B">
        <w:rPr>
          <w:rFonts w:ascii="Noto Sans" w:eastAsia="Times New Roman" w:hAnsi="Noto Sans" w:cs="Noto Sans"/>
          <w:sz w:val="14"/>
          <w:szCs w:val="16"/>
          <w:lang w:val="es-ES" w:eastAsia="ar-SA"/>
        </w:rPr>
        <w:t xml:space="preserve"> de la Ley Federal de Procedimiento Administrativo. </w:t>
      </w:r>
    </w:p>
    <w:p w14:paraId="1B7A44F7" w14:textId="77777777" w:rsidR="0059741F" w:rsidRPr="00223B3B" w:rsidRDefault="0059741F" w:rsidP="001A74B2">
      <w:pPr>
        <w:suppressAutoHyphens/>
        <w:ind w:right="-36"/>
        <w:jc w:val="center"/>
        <w:rPr>
          <w:rFonts w:ascii="Noto Sans" w:eastAsia="Times New Roman" w:hAnsi="Noto Sans" w:cs="Noto Sans"/>
          <w:sz w:val="12"/>
          <w:szCs w:val="14"/>
          <w:lang w:val="es-ES" w:eastAsia="ar-SA"/>
        </w:rPr>
      </w:pPr>
    </w:p>
    <w:p w14:paraId="3CB47087" w14:textId="77777777" w:rsidR="0059741F" w:rsidRPr="00223B3B" w:rsidRDefault="0059741F" w:rsidP="001A74B2">
      <w:pPr>
        <w:suppressAutoHyphens/>
        <w:ind w:right="-36"/>
        <w:jc w:val="both"/>
        <w:rPr>
          <w:rFonts w:ascii="Noto Sans" w:eastAsia="Times New Roman" w:hAnsi="Noto Sans" w:cs="Noto Sans"/>
          <w:sz w:val="12"/>
          <w:szCs w:val="14"/>
          <w:lang w:val="es-ES" w:eastAsia="ar-SA"/>
        </w:rPr>
      </w:pPr>
      <w:r w:rsidRPr="00223B3B">
        <w:rPr>
          <w:rFonts w:ascii="Noto Sans" w:eastAsia="Times New Roman" w:hAnsi="Noto Sans" w:cs="Noto Sans"/>
          <w:b/>
          <w:sz w:val="12"/>
          <w:szCs w:val="14"/>
          <w:lang w:val="es-ES" w:eastAsia="ar-SA"/>
        </w:rPr>
        <w:t>Nota:</w:t>
      </w:r>
      <w:r w:rsidRPr="00223B3B">
        <w:rPr>
          <w:rFonts w:ascii="Noto Sans" w:eastAsia="Times New Roman" w:hAnsi="Noto Sans" w:cs="Noto Sans"/>
          <w:sz w:val="12"/>
          <w:szCs w:val="14"/>
          <w:lang w:val="es-ES" w:eastAsia="ar-SA"/>
        </w:rPr>
        <w:t xml:space="preserve"> Los licitantes extranjeros para acreditar su personalidad, deberá incorporar los datos equivalentes, considerando las disposiciones aplicables en el país de que se trate, manifestando además, </w:t>
      </w:r>
      <w:r w:rsidRPr="00223B3B">
        <w:rPr>
          <w:rFonts w:ascii="Noto Sans" w:eastAsia="Times New Roman" w:hAnsi="Noto Sans" w:cs="Noto Sans"/>
          <w:b/>
          <w:sz w:val="12"/>
          <w:szCs w:val="14"/>
          <w:lang w:val="es-ES" w:eastAsia="ar-SA"/>
        </w:rPr>
        <w:t>bajo protesta de decir verdad</w:t>
      </w:r>
      <w:r w:rsidRPr="00223B3B">
        <w:rPr>
          <w:rFonts w:ascii="Noto Sans" w:eastAsia="Times New Roman" w:hAnsi="Noto Sans" w:cs="Noto Sans"/>
          <w:sz w:val="12"/>
          <w:szCs w:val="14"/>
          <w:lang w:val="es-ES" w:eastAsia="ar-SA"/>
        </w:rPr>
        <w:t>,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714DB8BE" w14:textId="77777777" w:rsidR="0059741F" w:rsidRPr="00223B3B" w:rsidRDefault="0059741F" w:rsidP="001A74B2">
      <w:pPr>
        <w:suppressAutoHyphens/>
        <w:ind w:right="-36"/>
        <w:jc w:val="center"/>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Protesto lo necesario</w:t>
      </w:r>
    </w:p>
    <w:p w14:paraId="4DB538B9" w14:textId="77777777" w:rsidR="0059741F" w:rsidRPr="00223B3B" w:rsidRDefault="0059741F" w:rsidP="001A74B2">
      <w:pPr>
        <w:suppressAutoHyphens/>
        <w:ind w:right="-36"/>
        <w:jc w:val="center"/>
        <w:rPr>
          <w:rFonts w:ascii="Noto Sans" w:eastAsia="Times New Roman" w:hAnsi="Noto Sans" w:cs="Noto Sans"/>
          <w:sz w:val="14"/>
          <w:szCs w:val="16"/>
          <w:lang w:val="es-ES" w:eastAsia="ar-SA"/>
        </w:rPr>
      </w:pPr>
    </w:p>
    <w:p w14:paraId="3C4DFA08" w14:textId="77777777" w:rsidR="0059741F" w:rsidRPr="00223B3B" w:rsidRDefault="0059741F" w:rsidP="001A74B2">
      <w:pPr>
        <w:suppressAutoHyphens/>
        <w:ind w:right="-36"/>
        <w:jc w:val="center"/>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(Nombre y firma del representante legal/persona facultada)</w:t>
      </w:r>
    </w:p>
    <w:p w14:paraId="167DE32B" w14:textId="77777777" w:rsidR="0059741F" w:rsidRPr="00223B3B" w:rsidRDefault="0059741F" w:rsidP="001A74B2">
      <w:pPr>
        <w:suppressAutoHyphens/>
        <w:ind w:right="-36"/>
        <w:jc w:val="center"/>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Representante legal de _____</w:t>
      </w:r>
      <w:r w:rsidR="00310209" w:rsidRPr="00223B3B">
        <w:rPr>
          <w:rFonts w:ascii="Noto Sans" w:eastAsia="Times New Roman" w:hAnsi="Noto Sans" w:cs="Noto Sans"/>
          <w:sz w:val="14"/>
          <w:szCs w:val="16"/>
          <w:lang w:val="es-ES" w:eastAsia="ar-SA"/>
        </w:rPr>
        <w:t>_ (</w:t>
      </w:r>
      <w:r w:rsidRPr="00223B3B">
        <w:rPr>
          <w:rFonts w:ascii="Noto Sans" w:eastAsia="Times New Roman" w:hAnsi="Noto Sans" w:cs="Noto Sans"/>
          <w:sz w:val="14"/>
          <w:szCs w:val="16"/>
          <w:lang w:val="es-ES" w:eastAsia="ar-SA"/>
        </w:rPr>
        <w:t>NOMBRE O RAZÓN SOCIAL DE LA EMPRESA</w:t>
      </w:r>
      <w:r w:rsidR="00310209" w:rsidRPr="00223B3B">
        <w:rPr>
          <w:rFonts w:ascii="Noto Sans" w:eastAsia="Times New Roman" w:hAnsi="Noto Sans" w:cs="Noto Sans"/>
          <w:sz w:val="14"/>
          <w:szCs w:val="16"/>
          <w:lang w:val="es-ES" w:eastAsia="ar-SA"/>
        </w:rPr>
        <w:t>) _</w:t>
      </w:r>
      <w:r w:rsidRPr="00223B3B">
        <w:rPr>
          <w:rFonts w:ascii="Noto Sans" w:eastAsia="Times New Roman" w:hAnsi="Noto Sans" w:cs="Noto Sans"/>
          <w:sz w:val="14"/>
          <w:szCs w:val="16"/>
          <w:lang w:val="es-ES" w:eastAsia="ar-SA"/>
        </w:rPr>
        <w:t>_____</w:t>
      </w:r>
    </w:p>
    <w:p w14:paraId="7680AF6D" w14:textId="77777777" w:rsidR="0059741F" w:rsidRPr="00223B3B" w:rsidRDefault="0059741F" w:rsidP="001A74B2">
      <w:pPr>
        <w:suppressAutoHyphens/>
        <w:ind w:right="-36"/>
        <w:jc w:val="center"/>
        <w:rPr>
          <w:rFonts w:ascii="Noto Sans" w:eastAsia="Times New Roman" w:hAnsi="Noto Sans" w:cs="Noto Sans"/>
          <w:sz w:val="16"/>
          <w:szCs w:val="18"/>
          <w:lang w:val="es-ES" w:eastAsia="ar-SA"/>
        </w:rPr>
      </w:pPr>
      <w:r w:rsidRPr="00223B3B">
        <w:rPr>
          <w:rFonts w:ascii="Noto Sans" w:eastAsia="Times New Roman" w:hAnsi="Noto Sans" w:cs="Noto Sans"/>
          <w:sz w:val="14"/>
          <w:szCs w:val="16"/>
          <w:lang w:val="es-ES" w:eastAsia="ar-SA"/>
        </w:rPr>
        <w:t>(Lugar y fecha)</w:t>
      </w:r>
      <w:r w:rsidRPr="00223B3B">
        <w:rPr>
          <w:rFonts w:ascii="Noto Sans" w:hAnsi="Noto Sans" w:cs="Noto Sans"/>
          <w:b/>
          <w:sz w:val="16"/>
          <w:szCs w:val="18"/>
        </w:rPr>
        <w:br w:type="page"/>
      </w:r>
    </w:p>
    <w:p w14:paraId="41D6DB63" w14:textId="77777777" w:rsidR="0068558A" w:rsidRPr="00223B3B" w:rsidRDefault="0068558A" w:rsidP="001A74B2">
      <w:pPr>
        <w:pStyle w:val="Ttulo1"/>
        <w:numPr>
          <w:ilvl w:val="0"/>
          <w:numId w:val="0"/>
        </w:numPr>
        <w:spacing w:before="0" w:after="0"/>
        <w:ind w:left="360" w:right="-36"/>
        <w:jc w:val="center"/>
        <w:rPr>
          <w:rFonts w:ascii="Noto Sans" w:hAnsi="Noto Sans" w:cs="Noto Sans"/>
          <w:sz w:val="18"/>
          <w:szCs w:val="20"/>
        </w:rPr>
      </w:pPr>
      <w:bookmarkStart w:id="149" w:name="_Toc235784728"/>
      <w:r w:rsidRPr="00223B3B">
        <w:rPr>
          <w:rFonts w:ascii="Noto Sans" w:hAnsi="Noto Sans" w:cs="Noto Sans"/>
          <w:sz w:val="18"/>
          <w:szCs w:val="20"/>
        </w:rPr>
        <w:lastRenderedPageBreak/>
        <w:t>ANEXO</w:t>
      </w:r>
      <w:r w:rsidRPr="00223B3B">
        <w:rPr>
          <w:rFonts w:ascii="Noto Sans" w:hAnsi="Noto Sans" w:cs="Noto Sans"/>
          <w:sz w:val="18"/>
          <w:szCs w:val="20"/>
          <w:lang w:val="es-ES"/>
        </w:rPr>
        <w:t xml:space="preserve"> II </w:t>
      </w:r>
      <w:r w:rsidRPr="00223B3B">
        <w:rPr>
          <w:rFonts w:ascii="Noto Sans" w:hAnsi="Noto Sans" w:cs="Noto Sans"/>
          <w:sz w:val="18"/>
          <w:szCs w:val="20"/>
          <w:lang w:val="es-ES"/>
        </w:rPr>
        <w:br/>
        <w:t>ESCRITO DE DIRECCIÓN DE CORREO ELECTRÓNICO DEL LICITANTE</w:t>
      </w:r>
      <w:bookmarkEnd w:id="149"/>
      <w:r w:rsidRPr="00223B3B">
        <w:rPr>
          <w:rFonts w:ascii="Noto Sans" w:hAnsi="Noto Sans" w:cs="Noto Sans"/>
          <w:sz w:val="18"/>
          <w:szCs w:val="20"/>
          <w:lang w:val="es-ES"/>
        </w:rPr>
        <w:t xml:space="preserve"> </w:t>
      </w:r>
    </w:p>
    <w:p w14:paraId="6AAB494B" w14:textId="77777777" w:rsidR="004C1707" w:rsidRPr="00223B3B" w:rsidRDefault="004C1707"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4827A467" w14:textId="77777777" w:rsidR="0068558A" w:rsidRPr="00223B3B" w:rsidRDefault="0068558A" w:rsidP="001A74B2">
      <w:pPr>
        <w:suppressAutoHyphens/>
        <w:ind w:right="-36"/>
        <w:rPr>
          <w:rFonts w:ascii="Noto Sans" w:eastAsia="Times New Roman" w:hAnsi="Noto Sans" w:cs="Noto Sans"/>
          <w:sz w:val="18"/>
          <w:szCs w:val="20"/>
          <w:lang w:val="es-ES" w:eastAsia="ar-SA"/>
        </w:rPr>
      </w:pPr>
    </w:p>
    <w:p w14:paraId="33DADB4F" w14:textId="77777777" w:rsidR="0068558A" w:rsidRPr="00223B3B" w:rsidRDefault="0068558A" w:rsidP="001A74B2">
      <w:pPr>
        <w:suppressAutoHyphens/>
        <w:ind w:left="142" w:right="-36"/>
        <w:jc w:val="right"/>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________, a _____ de ___________________ del 20___.</w:t>
      </w:r>
    </w:p>
    <w:p w14:paraId="6E1C4202" w14:textId="77777777" w:rsidR="0068558A" w:rsidRPr="00223B3B" w:rsidRDefault="0068558A" w:rsidP="001A74B2">
      <w:pPr>
        <w:suppressAutoHyphens/>
        <w:ind w:left="142" w:right="-36"/>
        <w:rPr>
          <w:rFonts w:ascii="Noto Sans" w:eastAsia="Times New Roman" w:hAnsi="Noto Sans" w:cs="Noto Sans"/>
          <w:sz w:val="18"/>
          <w:szCs w:val="20"/>
          <w:lang w:val="es-ES" w:eastAsia="ar-SA"/>
        </w:rPr>
      </w:pPr>
    </w:p>
    <w:p w14:paraId="30D6C5A4"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Instituto Mexicano del Seguro Social</w:t>
      </w:r>
    </w:p>
    <w:p w14:paraId="3A6902EA"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 xml:space="preserve">Órgano de Operación Administrativa Desconcentrada Estatal Querétaro </w:t>
      </w:r>
    </w:p>
    <w:p w14:paraId="69A198C8"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Coordinación de Abastecimiento y Equipamiento</w:t>
      </w:r>
    </w:p>
    <w:p w14:paraId="7D1197DA"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Departamento de Adquisición de Bienes y Contratación de Servicios</w:t>
      </w:r>
    </w:p>
    <w:p w14:paraId="74E1277F" w14:textId="26FB8B32" w:rsidR="0068558A" w:rsidRPr="00223B3B" w:rsidRDefault="0068558A"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Presente.</w:t>
      </w:r>
    </w:p>
    <w:p w14:paraId="7CB5386E" w14:textId="77777777" w:rsidR="0068558A" w:rsidRPr="00223B3B" w:rsidRDefault="0068558A" w:rsidP="001A74B2">
      <w:pPr>
        <w:tabs>
          <w:tab w:val="left" w:pos="7938"/>
        </w:tabs>
        <w:suppressAutoHyphens/>
        <w:ind w:right="-36"/>
        <w:jc w:val="both"/>
        <w:rPr>
          <w:rFonts w:ascii="Noto Sans" w:eastAsia="Times New Roman" w:hAnsi="Noto Sans" w:cs="Noto Sans"/>
          <w:sz w:val="18"/>
          <w:szCs w:val="20"/>
          <w:lang w:val="es-ES" w:eastAsia="ar-SA"/>
        </w:rPr>
      </w:pPr>
    </w:p>
    <w:p w14:paraId="4F42D98F" w14:textId="77777777" w:rsidR="0068558A" w:rsidRPr="00223B3B" w:rsidRDefault="0068558A" w:rsidP="001A74B2">
      <w:pPr>
        <w:tabs>
          <w:tab w:val="left" w:pos="7938"/>
        </w:tabs>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val="es-ES" w:eastAsia="ar-SA"/>
        </w:rPr>
        <w:t xml:space="preserve">El (la) C. </w:t>
      </w:r>
      <w:r w:rsidRPr="00223B3B">
        <w:rPr>
          <w:rFonts w:ascii="Noto Sans" w:hAnsi="Noto Sans" w:cs="Noto Sans"/>
          <w:bCs/>
          <w:sz w:val="18"/>
          <w:szCs w:val="20"/>
        </w:rPr>
        <w:t>_________</w:t>
      </w:r>
      <w:r w:rsidR="00310209" w:rsidRPr="00223B3B">
        <w:rPr>
          <w:rFonts w:ascii="Noto Sans" w:hAnsi="Noto Sans" w:cs="Noto Sans"/>
          <w:bCs/>
          <w:sz w:val="18"/>
          <w:szCs w:val="20"/>
        </w:rPr>
        <w:t>_ (</w:t>
      </w:r>
      <w:r w:rsidRPr="00223B3B">
        <w:rPr>
          <w:rFonts w:ascii="Noto Sans" w:hAnsi="Noto Sans" w:cs="Noto Sans"/>
          <w:bCs/>
          <w:sz w:val="18"/>
          <w:szCs w:val="20"/>
        </w:rPr>
        <w:t>NOMBRE DEL REPRESENTANTE LEGAL</w:t>
      </w:r>
      <w:r w:rsidR="00310209" w:rsidRPr="00223B3B">
        <w:rPr>
          <w:rFonts w:ascii="Noto Sans" w:hAnsi="Noto Sans" w:cs="Noto Sans"/>
          <w:bCs/>
          <w:sz w:val="18"/>
          <w:szCs w:val="20"/>
        </w:rPr>
        <w:t>) _</w:t>
      </w:r>
      <w:r w:rsidRPr="00223B3B">
        <w:rPr>
          <w:rFonts w:ascii="Noto Sans" w:hAnsi="Noto Sans" w:cs="Noto Sans"/>
          <w:bCs/>
          <w:sz w:val="18"/>
          <w:szCs w:val="20"/>
        </w:rPr>
        <w:t>_________</w:t>
      </w:r>
      <w:r w:rsidRPr="00223B3B">
        <w:rPr>
          <w:rFonts w:ascii="Noto Sans" w:eastAsia="Times New Roman" w:hAnsi="Noto Sans" w:cs="Noto Sans"/>
          <w:sz w:val="18"/>
          <w:szCs w:val="20"/>
          <w:lang w:val="es-ES" w:eastAsia="ar-SA"/>
        </w:rPr>
        <w:t xml:space="preserve">, en su carácter de representante legal de la empresa </w:t>
      </w:r>
      <w:r w:rsidRPr="00223B3B">
        <w:rPr>
          <w:rFonts w:ascii="Noto Sans" w:hAnsi="Noto Sans" w:cs="Noto Sans"/>
          <w:bCs/>
          <w:sz w:val="18"/>
          <w:szCs w:val="20"/>
        </w:rPr>
        <w:t>____</w:t>
      </w:r>
      <w:r w:rsidR="00310209" w:rsidRPr="00223B3B">
        <w:rPr>
          <w:rFonts w:ascii="Noto Sans" w:hAnsi="Noto Sans" w:cs="Noto Sans"/>
          <w:bCs/>
          <w:sz w:val="18"/>
          <w:szCs w:val="20"/>
        </w:rPr>
        <w:t>_ (</w:t>
      </w:r>
      <w:r w:rsidRPr="00223B3B">
        <w:rPr>
          <w:rFonts w:ascii="Noto Sans" w:hAnsi="Noto Sans" w:cs="Noto Sans"/>
          <w:bCs/>
          <w:sz w:val="18"/>
          <w:szCs w:val="20"/>
        </w:rPr>
        <w:t>NOMBRE DEL LICITANTE</w:t>
      </w:r>
      <w:r w:rsidR="00310209" w:rsidRPr="00223B3B">
        <w:rPr>
          <w:rFonts w:ascii="Noto Sans" w:hAnsi="Noto Sans" w:cs="Noto Sans"/>
          <w:bCs/>
          <w:sz w:val="18"/>
          <w:szCs w:val="20"/>
        </w:rPr>
        <w:t>) _</w:t>
      </w:r>
      <w:r w:rsidRPr="00223B3B">
        <w:rPr>
          <w:rFonts w:ascii="Noto Sans" w:hAnsi="Noto Sans" w:cs="Noto Sans"/>
          <w:bCs/>
          <w:sz w:val="18"/>
          <w:szCs w:val="20"/>
        </w:rPr>
        <w:t>________, personalidad que acredita mediante la escritura pública No. _</w:t>
      </w:r>
      <w:r w:rsidR="00310209" w:rsidRPr="00223B3B">
        <w:rPr>
          <w:rFonts w:ascii="Noto Sans" w:hAnsi="Noto Sans" w:cs="Noto Sans"/>
          <w:bCs/>
          <w:sz w:val="18"/>
          <w:szCs w:val="20"/>
        </w:rPr>
        <w:t>_ (</w:t>
      </w:r>
      <w:r w:rsidRPr="00223B3B">
        <w:rPr>
          <w:rFonts w:ascii="Noto Sans" w:hAnsi="Noto Sans" w:cs="Noto Sans"/>
          <w:bCs/>
          <w:sz w:val="18"/>
          <w:szCs w:val="20"/>
        </w:rPr>
        <w:t>NUMERO DE INSTRUMENTO</w:t>
      </w:r>
      <w:r w:rsidR="00310209" w:rsidRPr="00223B3B">
        <w:rPr>
          <w:rFonts w:ascii="Noto Sans" w:hAnsi="Noto Sans" w:cs="Noto Sans"/>
          <w:bCs/>
          <w:sz w:val="18"/>
          <w:szCs w:val="20"/>
        </w:rPr>
        <w:t>) _</w:t>
      </w:r>
      <w:r w:rsidRPr="00223B3B">
        <w:rPr>
          <w:rFonts w:ascii="Noto Sans" w:hAnsi="Noto Sans" w:cs="Noto Sans"/>
          <w:bCs/>
          <w:sz w:val="18"/>
          <w:szCs w:val="20"/>
        </w:rPr>
        <w:t>______, de fecha _</w:t>
      </w:r>
      <w:r w:rsidR="00310209" w:rsidRPr="00223B3B">
        <w:rPr>
          <w:rFonts w:ascii="Noto Sans" w:hAnsi="Noto Sans" w:cs="Noto Sans"/>
          <w:bCs/>
          <w:sz w:val="18"/>
          <w:szCs w:val="20"/>
        </w:rPr>
        <w:t>_ (</w:t>
      </w:r>
      <w:r w:rsidRPr="00223B3B">
        <w:rPr>
          <w:rFonts w:ascii="Noto Sans" w:hAnsi="Noto Sans" w:cs="Noto Sans"/>
          <w:bCs/>
          <w:sz w:val="18"/>
          <w:szCs w:val="20"/>
        </w:rPr>
        <w:t>DÍA</w:t>
      </w:r>
      <w:r w:rsidR="00310209" w:rsidRPr="00223B3B">
        <w:rPr>
          <w:rFonts w:ascii="Noto Sans" w:hAnsi="Noto Sans" w:cs="Noto Sans"/>
          <w:bCs/>
          <w:sz w:val="18"/>
          <w:szCs w:val="20"/>
        </w:rPr>
        <w:t>) _</w:t>
      </w:r>
      <w:r w:rsidRPr="00223B3B">
        <w:rPr>
          <w:rFonts w:ascii="Noto Sans" w:hAnsi="Noto Sans" w:cs="Noto Sans"/>
          <w:bCs/>
          <w:sz w:val="18"/>
          <w:szCs w:val="20"/>
        </w:rPr>
        <w:t>_ de __</w:t>
      </w:r>
      <w:r w:rsidR="00310209" w:rsidRPr="00223B3B">
        <w:rPr>
          <w:rFonts w:ascii="Noto Sans" w:hAnsi="Noto Sans" w:cs="Noto Sans"/>
          <w:bCs/>
          <w:sz w:val="18"/>
          <w:szCs w:val="20"/>
        </w:rPr>
        <w:t>_ (</w:t>
      </w:r>
      <w:r w:rsidRPr="00223B3B">
        <w:rPr>
          <w:rFonts w:ascii="Noto Sans" w:hAnsi="Noto Sans" w:cs="Noto Sans"/>
          <w:bCs/>
          <w:sz w:val="18"/>
          <w:szCs w:val="20"/>
        </w:rPr>
        <w:t>MES</w:t>
      </w:r>
      <w:r w:rsidR="00310209" w:rsidRPr="00223B3B">
        <w:rPr>
          <w:rFonts w:ascii="Noto Sans" w:hAnsi="Noto Sans" w:cs="Noto Sans"/>
          <w:bCs/>
          <w:sz w:val="18"/>
          <w:szCs w:val="20"/>
        </w:rPr>
        <w:t>) _</w:t>
      </w:r>
      <w:r w:rsidRPr="00223B3B">
        <w:rPr>
          <w:rFonts w:ascii="Noto Sans" w:hAnsi="Noto Sans" w:cs="Noto Sans"/>
          <w:bCs/>
          <w:sz w:val="18"/>
          <w:szCs w:val="20"/>
        </w:rPr>
        <w:t>__ de _</w:t>
      </w:r>
      <w:r w:rsidR="00310209" w:rsidRPr="00223B3B">
        <w:rPr>
          <w:rFonts w:ascii="Noto Sans" w:hAnsi="Noto Sans" w:cs="Noto Sans"/>
          <w:bCs/>
          <w:sz w:val="18"/>
          <w:szCs w:val="20"/>
        </w:rPr>
        <w:t>_ (</w:t>
      </w:r>
      <w:r w:rsidRPr="00223B3B">
        <w:rPr>
          <w:rFonts w:ascii="Noto Sans" w:hAnsi="Noto Sans" w:cs="Noto Sans"/>
          <w:bCs/>
          <w:sz w:val="18"/>
          <w:szCs w:val="20"/>
        </w:rPr>
        <w:t>AÑO</w:t>
      </w:r>
      <w:r w:rsidR="00310209" w:rsidRPr="00223B3B">
        <w:rPr>
          <w:rFonts w:ascii="Noto Sans" w:hAnsi="Noto Sans" w:cs="Noto Sans"/>
          <w:bCs/>
          <w:sz w:val="18"/>
          <w:szCs w:val="20"/>
        </w:rPr>
        <w:t>) _</w:t>
      </w:r>
      <w:r w:rsidRPr="00223B3B">
        <w:rPr>
          <w:rFonts w:ascii="Noto Sans" w:hAnsi="Noto Sans" w:cs="Noto Sans"/>
          <w:bCs/>
          <w:sz w:val="18"/>
          <w:szCs w:val="20"/>
        </w:rPr>
        <w:t>__, protocolizada por el Notario Público/Corredor Público ________</w:t>
      </w:r>
      <w:r w:rsidR="00310209" w:rsidRPr="00223B3B">
        <w:rPr>
          <w:rFonts w:ascii="Noto Sans" w:hAnsi="Noto Sans" w:cs="Noto Sans"/>
          <w:bCs/>
          <w:sz w:val="18"/>
          <w:szCs w:val="20"/>
        </w:rPr>
        <w:t>_ (</w:t>
      </w:r>
      <w:r w:rsidRPr="00223B3B">
        <w:rPr>
          <w:rFonts w:ascii="Noto Sans" w:hAnsi="Noto Sans" w:cs="Noto Sans"/>
          <w:bCs/>
          <w:sz w:val="18"/>
          <w:szCs w:val="20"/>
        </w:rPr>
        <w:t>NOMBRE DE LA PERSONA QUE EMITE EL INSTRUMENTO</w:t>
      </w:r>
      <w:r w:rsidR="00310209" w:rsidRPr="00223B3B">
        <w:rPr>
          <w:rFonts w:ascii="Noto Sans" w:hAnsi="Noto Sans" w:cs="Noto Sans"/>
          <w:bCs/>
          <w:sz w:val="18"/>
          <w:szCs w:val="20"/>
        </w:rPr>
        <w:t>) _</w:t>
      </w:r>
      <w:r w:rsidRPr="00223B3B">
        <w:rPr>
          <w:rFonts w:ascii="Noto Sans" w:hAnsi="Noto Sans" w:cs="Noto Sans"/>
          <w:bCs/>
          <w:sz w:val="18"/>
          <w:szCs w:val="20"/>
        </w:rPr>
        <w:t>________ Titular de la Notaría No. _</w:t>
      </w:r>
      <w:r w:rsidR="00310209" w:rsidRPr="00223B3B">
        <w:rPr>
          <w:rFonts w:ascii="Noto Sans" w:hAnsi="Noto Sans" w:cs="Noto Sans"/>
          <w:bCs/>
          <w:sz w:val="18"/>
          <w:szCs w:val="20"/>
        </w:rPr>
        <w:t>_ (</w:t>
      </w:r>
      <w:r w:rsidRPr="00223B3B">
        <w:rPr>
          <w:rFonts w:ascii="Noto Sans" w:hAnsi="Noto Sans" w:cs="Noto Sans"/>
          <w:bCs/>
          <w:sz w:val="18"/>
          <w:szCs w:val="20"/>
        </w:rPr>
        <w:t>NÚMERO DE NOTARIA/CORREDURÍA</w:t>
      </w:r>
      <w:r w:rsidR="00310209" w:rsidRPr="00223B3B">
        <w:rPr>
          <w:rFonts w:ascii="Noto Sans" w:hAnsi="Noto Sans" w:cs="Noto Sans"/>
          <w:bCs/>
          <w:sz w:val="18"/>
          <w:szCs w:val="20"/>
        </w:rPr>
        <w:t>) _</w:t>
      </w:r>
      <w:r w:rsidRPr="00223B3B">
        <w:rPr>
          <w:rFonts w:ascii="Noto Sans" w:hAnsi="Noto Sans" w:cs="Noto Sans"/>
          <w:bCs/>
          <w:sz w:val="18"/>
          <w:szCs w:val="20"/>
        </w:rPr>
        <w:t>_____ de ____</w:t>
      </w:r>
      <w:r w:rsidR="00310209" w:rsidRPr="00223B3B">
        <w:rPr>
          <w:rFonts w:ascii="Noto Sans" w:hAnsi="Noto Sans" w:cs="Noto Sans"/>
          <w:bCs/>
          <w:sz w:val="18"/>
          <w:szCs w:val="20"/>
        </w:rPr>
        <w:t>_ (</w:t>
      </w:r>
      <w:r w:rsidRPr="00223B3B">
        <w:rPr>
          <w:rFonts w:ascii="Noto Sans" w:hAnsi="Noto Sans" w:cs="Noto Sans"/>
          <w:bCs/>
          <w:sz w:val="18"/>
          <w:szCs w:val="20"/>
        </w:rPr>
        <w:t>UBICACIÓN DE NOTARIA/CORREDURÍA</w:t>
      </w:r>
      <w:r w:rsidR="00310209" w:rsidRPr="00223B3B">
        <w:rPr>
          <w:rFonts w:ascii="Noto Sans" w:hAnsi="Noto Sans" w:cs="Noto Sans"/>
          <w:bCs/>
          <w:sz w:val="18"/>
          <w:szCs w:val="20"/>
        </w:rPr>
        <w:t>) _</w:t>
      </w:r>
      <w:r w:rsidRPr="00223B3B">
        <w:rPr>
          <w:rFonts w:ascii="Noto Sans" w:hAnsi="Noto Sans" w:cs="Noto Sans"/>
          <w:bCs/>
          <w:sz w:val="18"/>
          <w:szCs w:val="20"/>
        </w:rPr>
        <w:t xml:space="preserve">_____, </w:t>
      </w:r>
      <w:r w:rsidRPr="00223B3B">
        <w:rPr>
          <w:rFonts w:ascii="Noto Sans" w:hAnsi="Noto Sans" w:cs="Noto Sans"/>
          <w:b/>
          <w:bCs/>
          <w:sz w:val="18"/>
          <w:szCs w:val="20"/>
        </w:rPr>
        <w:t xml:space="preserve">autorizó expresamente al Instituto Mexicano del Seguro Social que mediante las áreas correspondientes </w:t>
      </w:r>
      <w:r w:rsidRPr="00223B3B">
        <w:rPr>
          <w:rFonts w:ascii="Noto Sans" w:eastAsia="Times New Roman" w:hAnsi="Noto Sans" w:cs="Noto Sans"/>
          <w:b/>
          <w:sz w:val="18"/>
          <w:szCs w:val="20"/>
          <w:lang w:val="es-ES" w:eastAsia="ar-SA"/>
        </w:rPr>
        <w:t>realice toda clase de notificaciones a mi representada a través de medios de comunicación electrónica</w:t>
      </w:r>
      <w:r w:rsidRPr="00223B3B">
        <w:rPr>
          <w:rFonts w:ascii="Noto Sans" w:eastAsia="Times New Roman" w:hAnsi="Noto Sans" w:cs="Noto Sans"/>
          <w:sz w:val="18"/>
          <w:szCs w:val="20"/>
          <w:lang w:val="es-ES" w:eastAsia="ar-SA"/>
        </w:rPr>
        <w:t xml:space="preserve"> </w:t>
      </w:r>
      <w:r w:rsidRPr="00223B3B">
        <w:rPr>
          <w:rFonts w:ascii="Noto Sans" w:eastAsia="Times New Roman" w:hAnsi="Noto Sans" w:cs="Noto Sans"/>
          <w:sz w:val="18"/>
          <w:szCs w:val="20"/>
          <w:lang w:eastAsia="ar-SA"/>
        </w:rPr>
        <w:t>respecto de la Licitación Pública</w:t>
      </w:r>
      <w:r w:rsidR="00C3198E" w:rsidRPr="00223B3B">
        <w:rPr>
          <w:rFonts w:ascii="Noto Sans" w:eastAsia="Times New Roman" w:hAnsi="Noto Sans" w:cs="Noto Sans"/>
          <w:sz w:val="18"/>
          <w:szCs w:val="20"/>
          <w:lang w:eastAsia="ar-SA"/>
        </w:rPr>
        <w:t xml:space="preserve"> Electrónica Internacional Bajo la Cobertura de Tratados </w:t>
      </w:r>
      <w:r w:rsidRPr="00223B3B">
        <w:rPr>
          <w:rFonts w:ascii="Noto Sans" w:eastAsia="Times New Roman" w:hAnsi="Noto Sans" w:cs="Noto Sans"/>
          <w:sz w:val="18"/>
          <w:szCs w:val="20"/>
          <w:lang w:eastAsia="ar-SA"/>
        </w:rPr>
        <w:t xml:space="preserve">No. ____________, para la contratación del ______________, </w:t>
      </w:r>
      <w:r w:rsidRPr="00223B3B">
        <w:rPr>
          <w:rFonts w:ascii="Noto Sans" w:eastAsia="Times New Roman" w:hAnsi="Noto Sans" w:cs="Noto Sans"/>
          <w:sz w:val="18"/>
          <w:szCs w:val="20"/>
          <w:lang w:val="es-ES" w:eastAsia="ar-SA"/>
        </w:rPr>
        <w:t xml:space="preserve">específicamente a los correos electrónicos </w:t>
      </w:r>
      <w:r w:rsidRPr="00223B3B">
        <w:rPr>
          <w:rFonts w:ascii="Noto Sans" w:hAnsi="Noto Sans" w:cs="Noto Sans"/>
          <w:bCs/>
          <w:sz w:val="18"/>
          <w:szCs w:val="20"/>
        </w:rPr>
        <w:t xml:space="preserve">_________________ </w:t>
      </w:r>
      <w:r w:rsidRPr="00223B3B">
        <w:rPr>
          <w:rFonts w:ascii="Noto Sans" w:eastAsia="Times New Roman" w:hAnsi="Noto Sans" w:cs="Noto Sans"/>
          <w:sz w:val="18"/>
          <w:szCs w:val="20"/>
          <w:lang w:val="es-ES" w:eastAsia="ar-SA"/>
        </w:rPr>
        <w:t xml:space="preserve">y </w:t>
      </w:r>
      <w:r w:rsidRPr="00223B3B">
        <w:rPr>
          <w:rFonts w:ascii="Noto Sans" w:hAnsi="Noto Sans" w:cs="Noto Sans"/>
          <w:bCs/>
          <w:sz w:val="18"/>
          <w:szCs w:val="20"/>
        </w:rPr>
        <w:t>___________</w:t>
      </w:r>
      <w:r w:rsidRPr="00223B3B">
        <w:rPr>
          <w:rFonts w:ascii="Noto Sans" w:eastAsia="Times New Roman" w:hAnsi="Noto Sans" w:cs="Noto Sans"/>
          <w:sz w:val="18"/>
          <w:szCs w:val="20"/>
          <w:lang w:eastAsia="ar-SA"/>
        </w:rPr>
        <w:t>.</w:t>
      </w:r>
    </w:p>
    <w:p w14:paraId="52A117B1" w14:textId="77777777" w:rsidR="0068558A" w:rsidRPr="00223B3B" w:rsidRDefault="0068558A" w:rsidP="001A74B2">
      <w:pPr>
        <w:suppressAutoHyphens/>
        <w:ind w:right="-36"/>
        <w:jc w:val="both"/>
        <w:rPr>
          <w:rFonts w:ascii="Noto Sans" w:eastAsia="Times New Roman" w:hAnsi="Noto Sans" w:cs="Noto Sans"/>
          <w:sz w:val="18"/>
          <w:szCs w:val="20"/>
          <w:lang w:eastAsia="ar-SA"/>
        </w:rPr>
      </w:pPr>
    </w:p>
    <w:p w14:paraId="0916CBDA" w14:textId="77777777" w:rsidR="0068558A" w:rsidRPr="00223B3B" w:rsidRDefault="0068558A"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eastAsia="ar-SA"/>
        </w:rPr>
        <w:t xml:space="preserve">Lo anterior, se realiza de conformidad con el </w:t>
      </w:r>
      <w:r w:rsidRPr="00223B3B">
        <w:rPr>
          <w:rFonts w:ascii="Noto Sans" w:eastAsia="Times New Roman" w:hAnsi="Noto Sans" w:cs="Noto Sans"/>
          <w:sz w:val="18"/>
          <w:szCs w:val="20"/>
          <w:lang w:val="es-ES" w:eastAsia="ar-SA"/>
        </w:rPr>
        <w:t xml:space="preserve">artículo </w:t>
      </w:r>
      <w:r w:rsidRPr="00223B3B">
        <w:rPr>
          <w:rFonts w:ascii="Noto Sans" w:eastAsia="Times New Roman" w:hAnsi="Noto Sans" w:cs="Noto Sans"/>
          <w:b/>
          <w:sz w:val="18"/>
          <w:szCs w:val="20"/>
          <w:lang w:val="es-ES" w:eastAsia="ar-SA"/>
        </w:rPr>
        <w:t>35</w:t>
      </w:r>
      <w:r w:rsidRPr="00223B3B">
        <w:rPr>
          <w:rFonts w:ascii="Noto Sans" w:eastAsia="Times New Roman" w:hAnsi="Noto Sans" w:cs="Noto Sans"/>
          <w:sz w:val="18"/>
          <w:szCs w:val="20"/>
          <w:lang w:val="es-ES" w:eastAsia="ar-SA"/>
        </w:rPr>
        <w:t xml:space="preserve">, fracción </w:t>
      </w:r>
      <w:r w:rsidRPr="00223B3B">
        <w:rPr>
          <w:rFonts w:ascii="Noto Sans" w:eastAsia="Times New Roman" w:hAnsi="Noto Sans" w:cs="Noto Sans"/>
          <w:b/>
          <w:sz w:val="18"/>
          <w:szCs w:val="20"/>
          <w:lang w:val="es-ES" w:eastAsia="ar-SA"/>
        </w:rPr>
        <w:t xml:space="preserve">II </w:t>
      </w:r>
      <w:r w:rsidRPr="00223B3B">
        <w:rPr>
          <w:rFonts w:ascii="Noto Sans" w:eastAsia="Times New Roman" w:hAnsi="Noto Sans" w:cs="Noto Sans"/>
          <w:sz w:val="18"/>
          <w:szCs w:val="20"/>
          <w:lang w:val="es-ES" w:eastAsia="ar-SA"/>
        </w:rPr>
        <w:t xml:space="preserve">de la Ley Federal de Procedimiento Administrativo, de manera supletoria al artículo </w:t>
      </w:r>
      <w:r w:rsidRPr="00223B3B">
        <w:rPr>
          <w:rFonts w:ascii="Noto Sans" w:eastAsia="Times New Roman" w:hAnsi="Noto Sans" w:cs="Noto Sans"/>
          <w:b/>
          <w:sz w:val="18"/>
          <w:szCs w:val="20"/>
          <w:lang w:val="es-ES" w:eastAsia="ar-SA"/>
        </w:rPr>
        <w:t>11</w:t>
      </w:r>
      <w:r w:rsidRPr="00223B3B">
        <w:rPr>
          <w:rFonts w:ascii="Noto Sans" w:eastAsia="Times New Roman" w:hAnsi="Noto Sans" w:cs="Noto Sans"/>
          <w:sz w:val="18"/>
          <w:szCs w:val="20"/>
          <w:lang w:val="es-ES" w:eastAsia="ar-SA"/>
        </w:rPr>
        <w:t xml:space="preserve"> de la Ley de Adquisiciones, Arrendamientos y Servicios del Sector Público.</w:t>
      </w:r>
    </w:p>
    <w:p w14:paraId="4A9728E9" w14:textId="77777777" w:rsidR="0068558A" w:rsidRPr="00223B3B" w:rsidRDefault="0068558A" w:rsidP="001A74B2">
      <w:pPr>
        <w:suppressAutoHyphens/>
        <w:ind w:right="-36"/>
        <w:jc w:val="both"/>
        <w:rPr>
          <w:rFonts w:ascii="Noto Sans" w:eastAsia="Times New Roman" w:hAnsi="Noto Sans" w:cs="Noto Sans"/>
          <w:sz w:val="18"/>
          <w:szCs w:val="20"/>
          <w:lang w:val="es-ES" w:eastAsia="ar-SA"/>
        </w:rPr>
      </w:pPr>
    </w:p>
    <w:p w14:paraId="24094DC2" w14:textId="77777777" w:rsidR="0068558A" w:rsidRPr="00223B3B" w:rsidRDefault="0068558A"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Atentamente</w:t>
      </w:r>
    </w:p>
    <w:p w14:paraId="13F8E086" w14:textId="77777777" w:rsidR="0068558A" w:rsidRPr="00223B3B" w:rsidRDefault="0068558A" w:rsidP="001A74B2">
      <w:pPr>
        <w:suppressAutoHyphens/>
        <w:ind w:right="-36"/>
        <w:jc w:val="center"/>
        <w:rPr>
          <w:rFonts w:ascii="Noto Sans" w:eastAsia="Times New Roman" w:hAnsi="Noto Sans" w:cs="Noto Sans"/>
          <w:sz w:val="18"/>
          <w:szCs w:val="20"/>
          <w:lang w:val="es-ES" w:eastAsia="ar-SA"/>
        </w:rPr>
      </w:pPr>
    </w:p>
    <w:p w14:paraId="4DCA2E60" w14:textId="77777777" w:rsidR="0068558A" w:rsidRPr="00223B3B" w:rsidRDefault="0068558A" w:rsidP="001A74B2">
      <w:pPr>
        <w:suppressAutoHyphens/>
        <w:ind w:right="-36"/>
        <w:jc w:val="center"/>
        <w:rPr>
          <w:rFonts w:ascii="Noto Sans" w:eastAsia="Times New Roman" w:hAnsi="Noto Sans" w:cs="Noto Sans"/>
          <w:sz w:val="18"/>
          <w:szCs w:val="20"/>
          <w:lang w:val="es-ES" w:eastAsia="ar-SA"/>
        </w:rPr>
      </w:pPr>
    </w:p>
    <w:p w14:paraId="6061ED78" w14:textId="77777777" w:rsidR="0068558A" w:rsidRPr="00223B3B" w:rsidRDefault="0068558A"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 (Nombre y firma del representante legal/persona facultada)</w:t>
      </w:r>
    </w:p>
    <w:p w14:paraId="27DFF135" w14:textId="77777777" w:rsidR="0068558A" w:rsidRPr="00223B3B" w:rsidRDefault="0068558A" w:rsidP="001A74B2">
      <w:pPr>
        <w:suppressAutoHyphens/>
        <w:ind w:right="-36"/>
        <w:jc w:val="center"/>
        <w:rPr>
          <w:rFonts w:ascii="Noto Sans" w:hAnsi="Noto Sans" w:cs="Noto Sans"/>
          <w:bCs/>
          <w:sz w:val="18"/>
          <w:szCs w:val="20"/>
        </w:rPr>
      </w:pPr>
      <w:r w:rsidRPr="00223B3B">
        <w:rPr>
          <w:rFonts w:ascii="Noto Sans" w:eastAsia="Times New Roman" w:hAnsi="Noto Sans" w:cs="Noto Sans"/>
          <w:sz w:val="18"/>
          <w:szCs w:val="20"/>
          <w:lang w:val="es-ES" w:eastAsia="ar-SA"/>
        </w:rPr>
        <w:t>Representante legal de _________</w:t>
      </w:r>
      <w:r w:rsidR="00310209" w:rsidRPr="00223B3B">
        <w:rPr>
          <w:rFonts w:ascii="Noto Sans" w:eastAsia="Times New Roman" w:hAnsi="Noto Sans" w:cs="Noto Sans"/>
          <w:sz w:val="18"/>
          <w:szCs w:val="20"/>
          <w:lang w:val="es-ES" w:eastAsia="ar-SA"/>
        </w:rPr>
        <w:t>_ (</w:t>
      </w:r>
      <w:r w:rsidRPr="00223B3B">
        <w:rPr>
          <w:rFonts w:ascii="Noto Sans" w:eastAsia="Times New Roman" w:hAnsi="Noto Sans" w:cs="Noto Sans"/>
          <w:sz w:val="18"/>
          <w:szCs w:val="20"/>
          <w:lang w:val="es-ES" w:eastAsia="ar-SA"/>
        </w:rPr>
        <w:t>NOMBRE O RAZÓN SOCIAL DE LA EMPRESA</w:t>
      </w:r>
      <w:r w:rsidR="00310209" w:rsidRPr="00223B3B">
        <w:rPr>
          <w:rFonts w:ascii="Noto Sans" w:eastAsia="Times New Roman" w:hAnsi="Noto Sans" w:cs="Noto Sans"/>
          <w:sz w:val="18"/>
          <w:szCs w:val="20"/>
          <w:lang w:val="es-ES" w:eastAsia="ar-SA"/>
        </w:rPr>
        <w:t>) _</w:t>
      </w:r>
      <w:r w:rsidRPr="00223B3B">
        <w:rPr>
          <w:rFonts w:ascii="Noto Sans" w:eastAsia="Times New Roman" w:hAnsi="Noto Sans" w:cs="Noto Sans"/>
          <w:sz w:val="18"/>
          <w:szCs w:val="20"/>
          <w:lang w:val="es-ES" w:eastAsia="ar-SA"/>
        </w:rPr>
        <w:t>_____</w:t>
      </w:r>
    </w:p>
    <w:p w14:paraId="55354536" w14:textId="77777777" w:rsidR="0068558A" w:rsidRPr="00223B3B" w:rsidRDefault="0068558A" w:rsidP="001A74B2">
      <w:pPr>
        <w:ind w:right="-36"/>
        <w:rPr>
          <w:rFonts w:ascii="Noto Sans" w:eastAsia="Times New Roman" w:hAnsi="Noto Sans" w:cs="Noto Sans"/>
          <w:sz w:val="18"/>
          <w:szCs w:val="20"/>
          <w:lang w:val="es-ES" w:eastAsia="ar-SA"/>
        </w:rPr>
      </w:pPr>
    </w:p>
    <w:p w14:paraId="77AD02FA" w14:textId="77777777" w:rsidR="0068558A" w:rsidRPr="00223B3B" w:rsidRDefault="0068558A" w:rsidP="001A74B2">
      <w:pPr>
        <w:ind w:right="-36"/>
        <w:rPr>
          <w:rFonts w:ascii="Noto Sans" w:eastAsia="Times New Roman" w:hAnsi="Noto Sans" w:cs="Noto Sans"/>
          <w:sz w:val="18"/>
          <w:szCs w:val="20"/>
          <w:lang w:val="es-ES" w:eastAsia="ar-SA"/>
        </w:rPr>
      </w:pPr>
      <w:r w:rsidRPr="00223B3B">
        <w:rPr>
          <w:rFonts w:ascii="Noto Sans" w:eastAsia="Times New Roman" w:hAnsi="Noto Sans" w:cs="Noto Sans"/>
          <w:b/>
          <w:sz w:val="18"/>
          <w:szCs w:val="20"/>
          <w:lang w:val="es-ES" w:eastAsia="ar-SA"/>
        </w:rPr>
        <w:t>Nota:</w:t>
      </w:r>
      <w:r w:rsidRPr="00223B3B">
        <w:rPr>
          <w:rFonts w:ascii="Noto Sans" w:eastAsia="Times New Roman" w:hAnsi="Noto Sans" w:cs="Noto Sans"/>
          <w:sz w:val="18"/>
          <w:szCs w:val="20"/>
          <w:lang w:val="es-ES" w:eastAsia="ar-SA"/>
        </w:rPr>
        <w:t xml:space="preserve"> En caso de que el LICITANTE sea persona física, adecuar el formato.</w:t>
      </w:r>
    </w:p>
    <w:p w14:paraId="43583345" w14:textId="77777777" w:rsidR="0068558A" w:rsidRPr="00223B3B" w:rsidRDefault="0068558A" w:rsidP="001A74B2">
      <w:pPr>
        <w:ind w:right="-36"/>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br w:type="page"/>
      </w:r>
    </w:p>
    <w:p w14:paraId="29B3C10C" w14:textId="484B9EFF" w:rsidR="005E3039" w:rsidRPr="00223B3B" w:rsidRDefault="006C774F" w:rsidP="001A74B2">
      <w:pPr>
        <w:pStyle w:val="Ttulo1"/>
        <w:numPr>
          <w:ilvl w:val="0"/>
          <w:numId w:val="0"/>
        </w:numPr>
        <w:spacing w:before="0" w:after="0"/>
        <w:ind w:left="360" w:right="-36"/>
        <w:jc w:val="center"/>
        <w:rPr>
          <w:rFonts w:ascii="Noto Sans" w:hAnsi="Noto Sans" w:cs="Noto Sans"/>
          <w:sz w:val="18"/>
          <w:szCs w:val="20"/>
        </w:rPr>
      </w:pPr>
      <w:bookmarkStart w:id="150" w:name="_Toc235784729"/>
      <w:r w:rsidRPr="00223B3B">
        <w:rPr>
          <w:rFonts w:ascii="Noto Sans" w:hAnsi="Noto Sans" w:cs="Noto Sans"/>
          <w:sz w:val="18"/>
          <w:szCs w:val="20"/>
        </w:rPr>
        <w:lastRenderedPageBreak/>
        <w:t>ANEXO II</w:t>
      </w:r>
      <w:r w:rsidR="0068558A" w:rsidRPr="00223B3B">
        <w:rPr>
          <w:rFonts w:ascii="Noto Sans" w:hAnsi="Noto Sans" w:cs="Noto Sans"/>
          <w:sz w:val="18"/>
          <w:szCs w:val="20"/>
        </w:rPr>
        <w:t>I</w:t>
      </w:r>
      <w:r w:rsidR="005E3039" w:rsidRPr="00223B3B">
        <w:rPr>
          <w:rFonts w:ascii="Noto Sans" w:hAnsi="Noto Sans" w:cs="Noto Sans"/>
          <w:sz w:val="18"/>
          <w:szCs w:val="20"/>
        </w:rPr>
        <w:t xml:space="preserve"> </w:t>
      </w:r>
      <w:r w:rsidR="005E3039" w:rsidRPr="00223B3B">
        <w:rPr>
          <w:rFonts w:ascii="Noto Sans" w:hAnsi="Noto Sans" w:cs="Noto Sans"/>
          <w:sz w:val="18"/>
          <w:szCs w:val="20"/>
        </w:rPr>
        <w:br/>
      </w:r>
      <w:r w:rsidR="005E3039" w:rsidRPr="00223B3B">
        <w:rPr>
          <w:rFonts w:ascii="Noto Sans" w:hAnsi="Noto Sans" w:cs="Noto Sans"/>
          <w:sz w:val="18"/>
          <w:szCs w:val="20"/>
          <w:lang w:val="es-ES"/>
        </w:rPr>
        <w:t>ESCRITO DE</w:t>
      </w:r>
      <w:r w:rsidR="00A803CB" w:rsidRPr="00223B3B">
        <w:rPr>
          <w:rFonts w:ascii="Noto Sans" w:hAnsi="Noto Sans" w:cs="Noto Sans"/>
          <w:sz w:val="18"/>
          <w:szCs w:val="20"/>
          <w:lang w:val="es-ES"/>
        </w:rPr>
        <w:t xml:space="preserve"> </w:t>
      </w:r>
      <w:r w:rsidR="00F676F1" w:rsidRPr="00223B3B">
        <w:rPr>
          <w:rFonts w:ascii="Noto Sans" w:hAnsi="Noto Sans" w:cs="Noto Sans"/>
          <w:sz w:val="18"/>
          <w:szCs w:val="20"/>
          <w:lang w:val="es-ES"/>
        </w:rPr>
        <w:t>NO ENCONTRARSE EN LOS</w:t>
      </w:r>
      <w:r w:rsidR="005E3039" w:rsidRPr="00223B3B">
        <w:rPr>
          <w:rFonts w:ascii="Noto Sans" w:hAnsi="Noto Sans" w:cs="Noto Sans"/>
          <w:sz w:val="18"/>
          <w:szCs w:val="20"/>
          <w:lang w:val="es-ES"/>
        </w:rPr>
        <w:t xml:space="preserve"> SUPUESTOS </w:t>
      </w:r>
      <w:r w:rsidR="004C1707" w:rsidRPr="00223B3B">
        <w:rPr>
          <w:rFonts w:ascii="Noto Sans" w:hAnsi="Noto Sans" w:cs="Noto Sans"/>
          <w:sz w:val="18"/>
          <w:szCs w:val="20"/>
          <w:lang w:val="es-ES"/>
        </w:rPr>
        <w:t>DE</w:t>
      </w:r>
      <w:r w:rsidR="005E3039" w:rsidRPr="00223B3B">
        <w:rPr>
          <w:rFonts w:ascii="Noto Sans" w:hAnsi="Noto Sans" w:cs="Noto Sans"/>
          <w:sz w:val="18"/>
          <w:szCs w:val="20"/>
          <w:lang w:val="es-ES"/>
        </w:rPr>
        <w:t xml:space="preserve"> </w:t>
      </w:r>
      <w:r w:rsidR="00DB08DB" w:rsidRPr="00223B3B">
        <w:rPr>
          <w:rFonts w:ascii="Noto Sans" w:hAnsi="Noto Sans" w:cs="Noto Sans"/>
          <w:sz w:val="18"/>
          <w:szCs w:val="20"/>
          <w:lang w:val="es-ES"/>
        </w:rPr>
        <w:t>LOS ARTÍCULOS 71 Y 90 DE LA LAASSP</w:t>
      </w:r>
      <w:bookmarkEnd w:id="150"/>
    </w:p>
    <w:p w14:paraId="7001C12C" w14:textId="77777777" w:rsidR="004C1707" w:rsidRPr="00223B3B" w:rsidRDefault="004C1707"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0E5CB0B2" w14:textId="77777777" w:rsidR="004C1707" w:rsidRPr="00223B3B" w:rsidRDefault="004C1707" w:rsidP="001A74B2">
      <w:pPr>
        <w:suppressAutoHyphens/>
        <w:ind w:left="142" w:right="-36"/>
        <w:jc w:val="right"/>
        <w:rPr>
          <w:rFonts w:ascii="Noto Sans" w:eastAsia="Times New Roman" w:hAnsi="Noto Sans" w:cs="Noto Sans"/>
          <w:sz w:val="18"/>
          <w:szCs w:val="20"/>
          <w:lang w:val="es-ES" w:eastAsia="ar-SA"/>
        </w:rPr>
      </w:pPr>
    </w:p>
    <w:p w14:paraId="14F34BF2" w14:textId="77777777" w:rsidR="005E3039" w:rsidRPr="00223B3B" w:rsidRDefault="005E3039" w:rsidP="001A74B2">
      <w:pPr>
        <w:suppressAutoHyphens/>
        <w:ind w:left="142" w:right="-36"/>
        <w:jc w:val="right"/>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________, a _____ de ___________________ del 20___.</w:t>
      </w:r>
    </w:p>
    <w:p w14:paraId="54B54DFE" w14:textId="77777777" w:rsidR="005E3039" w:rsidRPr="00223B3B" w:rsidRDefault="005E3039" w:rsidP="001A74B2">
      <w:pPr>
        <w:suppressAutoHyphens/>
        <w:ind w:left="142" w:right="-36"/>
        <w:rPr>
          <w:rFonts w:ascii="Noto Sans" w:eastAsia="Times New Roman" w:hAnsi="Noto Sans" w:cs="Noto Sans"/>
          <w:sz w:val="18"/>
          <w:szCs w:val="20"/>
          <w:lang w:val="es-ES" w:eastAsia="ar-SA"/>
        </w:rPr>
      </w:pPr>
    </w:p>
    <w:p w14:paraId="0A72BAB1"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Instituto Mexicano del Seguro Social</w:t>
      </w:r>
    </w:p>
    <w:p w14:paraId="6E70BEE3"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 xml:space="preserve">Órgano de Operación Administrativa Desconcentrada Estatal Querétaro </w:t>
      </w:r>
    </w:p>
    <w:p w14:paraId="7657F935"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Coordinación de Abastecimiento y Equipamiento</w:t>
      </w:r>
    </w:p>
    <w:p w14:paraId="28005214"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Departamento de Adquisición de Bienes y Contratación de Servicios</w:t>
      </w:r>
    </w:p>
    <w:p w14:paraId="4AE04663" w14:textId="77777777" w:rsidR="005E3039" w:rsidRPr="00223B3B" w:rsidRDefault="005E3039"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Presente.</w:t>
      </w:r>
    </w:p>
    <w:p w14:paraId="18F91BA2" w14:textId="77777777" w:rsidR="005E3039" w:rsidRPr="00223B3B" w:rsidRDefault="005E3039" w:rsidP="001A74B2">
      <w:pPr>
        <w:suppressAutoHyphens/>
        <w:ind w:left="142" w:right="-36"/>
        <w:rPr>
          <w:rFonts w:ascii="Noto Sans" w:eastAsia="Times New Roman" w:hAnsi="Noto Sans" w:cs="Noto Sans"/>
          <w:sz w:val="18"/>
          <w:szCs w:val="20"/>
          <w:lang w:val="es-ES" w:eastAsia="ar-SA"/>
        </w:rPr>
      </w:pPr>
    </w:p>
    <w:p w14:paraId="27A5DD43" w14:textId="77777777" w:rsidR="005E3039" w:rsidRPr="00223B3B" w:rsidRDefault="005E3039" w:rsidP="001A74B2">
      <w:pPr>
        <w:suppressAutoHyphens/>
        <w:ind w:left="142"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_________ (N</w:t>
      </w:r>
      <w:r w:rsidRPr="00223B3B">
        <w:rPr>
          <w:rFonts w:ascii="Noto Sans" w:eastAsia="Times New Roman" w:hAnsi="Noto Sans" w:cs="Noto Sans"/>
          <w:sz w:val="18"/>
          <w:szCs w:val="20"/>
          <w:u w:val="single"/>
          <w:lang w:val="es-ES" w:eastAsia="ar-SA"/>
        </w:rPr>
        <w:t>ombre de la persona facultada</w:t>
      </w:r>
      <w:r w:rsidRPr="00223B3B">
        <w:rPr>
          <w:rFonts w:ascii="Noto Sans" w:eastAsia="Times New Roman" w:hAnsi="Noto Sans" w:cs="Noto Sans"/>
          <w:sz w:val="18"/>
          <w:szCs w:val="20"/>
          <w:lang w:val="es-ES" w:eastAsia="ar-SA"/>
        </w:rPr>
        <w:t xml:space="preserve">) __________ con las facultades que la empresa denominada _______________________________________ me otorga. Declaro </w:t>
      </w:r>
      <w:r w:rsidRPr="00223B3B">
        <w:rPr>
          <w:rFonts w:ascii="Noto Sans" w:eastAsia="Times New Roman" w:hAnsi="Noto Sans" w:cs="Noto Sans"/>
          <w:b/>
          <w:sz w:val="18"/>
          <w:szCs w:val="20"/>
          <w:lang w:val="es-ES" w:eastAsia="ar-SA"/>
        </w:rPr>
        <w:t>Bajo Protesta de Decir Verdad</w:t>
      </w:r>
      <w:r w:rsidRPr="00223B3B">
        <w:rPr>
          <w:rFonts w:ascii="Noto Sans" w:eastAsia="Times New Roman" w:hAnsi="Noto Sans" w:cs="Noto Sans"/>
          <w:sz w:val="18"/>
          <w:szCs w:val="20"/>
          <w:lang w:val="es-ES" w:eastAsia="ar-SA"/>
        </w:rPr>
        <w:t xml:space="preserve"> lo siguiente: </w:t>
      </w:r>
    </w:p>
    <w:p w14:paraId="21260ACA" w14:textId="77777777" w:rsidR="005E3039" w:rsidRPr="00223B3B" w:rsidRDefault="005E3039" w:rsidP="001A74B2">
      <w:pPr>
        <w:suppressAutoHyphens/>
        <w:ind w:left="142" w:right="-36"/>
        <w:jc w:val="both"/>
        <w:rPr>
          <w:rFonts w:ascii="Noto Sans" w:eastAsia="Times New Roman" w:hAnsi="Noto Sans" w:cs="Noto Sans"/>
          <w:sz w:val="18"/>
          <w:szCs w:val="20"/>
          <w:lang w:val="es-ES" w:eastAsia="ar-SA"/>
        </w:rPr>
      </w:pPr>
    </w:p>
    <w:p w14:paraId="4B78AABE" w14:textId="7C532FAF" w:rsidR="005E3039" w:rsidRPr="00223B3B" w:rsidRDefault="005E3039" w:rsidP="001A74B2">
      <w:pPr>
        <w:suppressAutoHyphens/>
        <w:ind w:left="142" w:right="-36"/>
        <w:jc w:val="both"/>
        <w:rPr>
          <w:rFonts w:ascii="Noto Sans" w:eastAsia="Times New Roman" w:hAnsi="Noto Sans" w:cs="Noto Sans"/>
          <w:spacing w:val="30"/>
          <w:sz w:val="18"/>
          <w:szCs w:val="20"/>
          <w:u w:val="single"/>
          <w:lang w:val="es-ES" w:eastAsia="ar-SA"/>
        </w:rPr>
      </w:pPr>
      <w:r w:rsidRPr="00223B3B">
        <w:rPr>
          <w:rFonts w:ascii="Noto Sans" w:eastAsia="Times New Roman" w:hAnsi="Noto Sans" w:cs="Noto Sans"/>
          <w:sz w:val="18"/>
          <w:szCs w:val="20"/>
          <w:lang w:val="es-ES" w:eastAsia="ar-SA"/>
        </w:rPr>
        <w:t>Que el suscrito</w:t>
      </w:r>
      <w:r w:rsidR="00C3198E" w:rsidRPr="00223B3B">
        <w:rPr>
          <w:rFonts w:ascii="Noto Sans" w:eastAsia="Times New Roman" w:hAnsi="Noto Sans" w:cs="Noto Sans"/>
          <w:sz w:val="18"/>
          <w:szCs w:val="20"/>
          <w:lang w:val="es-ES" w:eastAsia="ar-SA"/>
        </w:rPr>
        <w:t>, socios y accionistas</w:t>
      </w:r>
      <w:r w:rsidRPr="00223B3B">
        <w:rPr>
          <w:rFonts w:ascii="Noto Sans" w:eastAsia="Times New Roman" w:hAnsi="Noto Sans" w:cs="Noto Sans"/>
          <w:sz w:val="18"/>
          <w:szCs w:val="20"/>
          <w:lang w:val="es-ES" w:eastAsia="ar-SA"/>
        </w:rPr>
        <w:t xml:space="preserve"> y las personas que forman parte de la sociedad y de la propia empresa que represento, quien participa como licitante, no se encuentran en alguno de los supuestos señalados en los artículos </w:t>
      </w:r>
      <w:r w:rsidR="00266D28" w:rsidRPr="00223B3B">
        <w:rPr>
          <w:rFonts w:ascii="Noto Sans" w:eastAsia="Times New Roman" w:hAnsi="Noto Sans" w:cs="Noto Sans"/>
          <w:b/>
          <w:sz w:val="18"/>
          <w:szCs w:val="20"/>
          <w:lang w:val="es-ES" w:eastAsia="ar-SA"/>
        </w:rPr>
        <w:t xml:space="preserve">71 y 90 </w:t>
      </w:r>
      <w:r w:rsidR="00266D28" w:rsidRPr="00223B3B">
        <w:rPr>
          <w:rFonts w:ascii="Noto Sans" w:eastAsia="Times New Roman" w:hAnsi="Noto Sans" w:cs="Noto Sans"/>
          <w:sz w:val="18"/>
          <w:szCs w:val="20"/>
          <w:lang w:val="es-ES" w:eastAsia="ar-SA"/>
        </w:rPr>
        <w:t>de la Ley</w:t>
      </w:r>
      <w:r w:rsidRPr="00223B3B">
        <w:rPr>
          <w:rFonts w:ascii="Noto Sans" w:eastAsia="Times New Roman" w:hAnsi="Noto Sans" w:cs="Noto Sans"/>
          <w:sz w:val="18"/>
          <w:szCs w:val="20"/>
          <w:lang w:val="es-ES" w:eastAsia="ar-SA"/>
        </w:rPr>
        <w:t xml:space="preserve"> de Adquisiciones, Arrendamientos y Servicios del Sector Público, lo que manifiesto para los efectos correspondientes con relación a la Licitación Pública</w:t>
      </w:r>
      <w:r w:rsidR="00C3198E" w:rsidRPr="00223B3B">
        <w:rPr>
          <w:rFonts w:ascii="Noto Sans" w:eastAsia="Times New Roman" w:hAnsi="Noto Sans" w:cs="Noto Sans"/>
          <w:sz w:val="18"/>
          <w:szCs w:val="20"/>
          <w:lang w:val="es-ES" w:eastAsia="ar-SA"/>
        </w:rPr>
        <w:t xml:space="preserve"> Electrónica Internacional Bajo la Cobertura de Tratados</w:t>
      </w:r>
      <w:r w:rsidRPr="00223B3B">
        <w:rPr>
          <w:rFonts w:ascii="Noto Sans" w:eastAsia="Times New Roman" w:hAnsi="Noto Sans" w:cs="Noto Sans"/>
          <w:sz w:val="18"/>
          <w:szCs w:val="20"/>
          <w:lang w:val="es-ES" w:eastAsia="ar-SA"/>
        </w:rPr>
        <w:t xml:space="preserve"> </w:t>
      </w:r>
      <w:r w:rsidRPr="00223B3B">
        <w:rPr>
          <w:rFonts w:ascii="Noto Sans" w:eastAsia="Times New Roman" w:hAnsi="Noto Sans" w:cs="Noto Sans"/>
          <w:spacing w:val="30"/>
          <w:sz w:val="18"/>
          <w:szCs w:val="20"/>
          <w:u w:val="single"/>
          <w:lang w:val="es-ES" w:eastAsia="ar-SA"/>
        </w:rPr>
        <w:t>(NÚMERO).</w:t>
      </w:r>
    </w:p>
    <w:p w14:paraId="6F3B202D" w14:textId="77777777" w:rsidR="005E3039" w:rsidRPr="00223B3B" w:rsidRDefault="005E3039" w:rsidP="001A74B2">
      <w:pPr>
        <w:suppressAutoHyphens/>
        <w:ind w:left="142" w:right="-36"/>
        <w:jc w:val="both"/>
        <w:rPr>
          <w:rFonts w:ascii="Noto Sans" w:eastAsia="Times New Roman" w:hAnsi="Noto Sans" w:cs="Noto Sans"/>
          <w:spacing w:val="30"/>
          <w:sz w:val="18"/>
          <w:szCs w:val="20"/>
          <w:u w:val="single"/>
          <w:lang w:val="es-ES" w:eastAsia="ar-SA"/>
        </w:rPr>
      </w:pPr>
    </w:p>
    <w:p w14:paraId="4A4E406E" w14:textId="77777777" w:rsidR="005E3039" w:rsidRPr="00223B3B" w:rsidRDefault="005E3039" w:rsidP="001A74B2">
      <w:pPr>
        <w:suppressAutoHyphens/>
        <w:ind w:left="142"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En el entendido que de no manifestarme con veracidad, aceptó que ello sea causa de rescisión administrativa del contrato celebrado con la dependencia o entidad que corresponda.</w:t>
      </w:r>
    </w:p>
    <w:p w14:paraId="370A8CF6" w14:textId="77777777" w:rsidR="005E3039" w:rsidRPr="00223B3B" w:rsidRDefault="005E3039" w:rsidP="001A74B2">
      <w:pPr>
        <w:suppressAutoHyphens/>
        <w:ind w:left="142" w:right="-36"/>
        <w:rPr>
          <w:rFonts w:ascii="Noto Sans" w:eastAsia="Times New Roman" w:hAnsi="Noto Sans" w:cs="Noto Sans"/>
          <w:sz w:val="18"/>
          <w:szCs w:val="20"/>
          <w:lang w:val="es-ES" w:eastAsia="ar-SA"/>
        </w:rPr>
      </w:pPr>
    </w:p>
    <w:p w14:paraId="2ACE7A68" w14:textId="77777777" w:rsidR="005E3039" w:rsidRPr="00223B3B" w:rsidRDefault="005E3039" w:rsidP="001A74B2">
      <w:pPr>
        <w:suppressAutoHyphens/>
        <w:ind w:left="142"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Atentamente</w:t>
      </w:r>
    </w:p>
    <w:p w14:paraId="4E3AB4BB" w14:textId="77777777" w:rsidR="005E3039" w:rsidRPr="00223B3B" w:rsidRDefault="005E3039" w:rsidP="001A74B2">
      <w:pPr>
        <w:suppressAutoHyphens/>
        <w:ind w:left="142" w:right="-36"/>
        <w:jc w:val="center"/>
        <w:rPr>
          <w:rFonts w:ascii="Noto Sans" w:eastAsia="Times New Roman" w:hAnsi="Noto Sans" w:cs="Noto Sans"/>
          <w:sz w:val="18"/>
          <w:szCs w:val="20"/>
          <w:lang w:val="es-ES" w:eastAsia="ar-SA"/>
        </w:rPr>
      </w:pPr>
    </w:p>
    <w:p w14:paraId="3D3458AE" w14:textId="77777777" w:rsidR="005E3039" w:rsidRPr="00223B3B" w:rsidRDefault="005E3039" w:rsidP="001A74B2">
      <w:pPr>
        <w:suppressAutoHyphens/>
        <w:ind w:left="142" w:right="-36"/>
        <w:jc w:val="center"/>
        <w:rPr>
          <w:rFonts w:ascii="Noto Sans" w:eastAsia="Times New Roman" w:hAnsi="Noto Sans" w:cs="Noto Sans"/>
          <w:sz w:val="18"/>
          <w:szCs w:val="20"/>
          <w:lang w:val="es-ES" w:eastAsia="ar-SA"/>
        </w:rPr>
      </w:pPr>
    </w:p>
    <w:p w14:paraId="1C3AD086" w14:textId="77777777" w:rsidR="005E3039" w:rsidRPr="00223B3B" w:rsidRDefault="005E3039" w:rsidP="001A74B2">
      <w:pPr>
        <w:suppressAutoHyphens/>
        <w:ind w:left="142" w:right="-36"/>
        <w:jc w:val="center"/>
        <w:rPr>
          <w:rFonts w:ascii="Noto Sans" w:eastAsia="Times New Roman" w:hAnsi="Noto Sans" w:cs="Noto Sans"/>
          <w:sz w:val="18"/>
          <w:szCs w:val="20"/>
          <w:lang w:val="es-ES" w:eastAsia="ar-SA"/>
        </w:rPr>
      </w:pPr>
    </w:p>
    <w:p w14:paraId="175E58D5" w14:textId="77777777" w:rsidR="005E3039" w:rsidRPr="00223B3B" w:rsidRDefault="005E3039" w:rsidP="001A74B2">
      <w:pPr>
        <w:suppressAutoHyphens/>
        <w:ind w:left="142"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 (Nombre y firma del representante lega/persona facultada l)</w:t>
      </w:r>
    </w:p>
    <w:p w14:paraId="1982A70B" w14:textId="77777777" w:rsidR="005E3039" w:rsidRPr="00223B3B" w:rsidRDefault="005E3039" w:rsidP="001A74B2">
      <w:pPr>
        <w:suppressAutoHyphens/>
        <w:ind w:left="142" w:right="-36"/>
        <w:jc w:val="center"/>
        <w:rPr>
          <w:rFonts w:ascii="Noto Sans" w:hAnsi="Noto Sans" w:cs="Noto Sans"/>
          <w:bCs/>
          <w:sz w:val="18"/>
          <w:szCs w:val="20"/>
        </w:rPr>
      </w:pPr>
      <w:r w:rsidRPr="00223B3B">
        <w:rPr>
          <w:rFonts w:ascii="Noto Sans" w:eastAsia="Times New Roman" w:hAnsi="Noto Sans" w:cs="Noto Sans"/>
          <w:sz w:val="18"/>
          <w:szCs w:val="20"/>
          <w:lang w:val="es-ES" w:eastAsia="ar-SA"/>
        </w:rPr>
        <w:t>Representante legal de _________</w:t>
      </w:r>
      <w:r w:rsidR="00310209" w:rsidRPr="00223B3B">
        <w:rPr>
          <w:rFonts w:ascii="Noto Sans" w:eastAsia="Times New Roman" w:hAnsi="Noto Sans" w:cs="Noto Sans"/>
          <w:sz w:val="18"/>
          <w:szCs w:val="20"/>
          <w:lang w:val="es-ES" w:eastAsia="ar-SA"/>
        </w:rPr>
        <w:t>_ (</w:t>
      </w:r>
      <w:r w:rsidRPr="00223B3B">
        <w:rPr>
          <w:rFonts w:ascii="Noto Sans" w:eastAsia="Times New Roman" w:hAnsi="Noto Sans" w:cs="Noto Sans"/>
          <w:sz w:val="18"/>
          <w:szCs w:val="20"/>
          <w:lang w:val="es-ES" w:eastAsia="ar-SA"/>
        </w:rPr>
        <w:t>NOMBRE O RAZÓN SOCIAL DE LA EMPRESA</w:t>
      </w:r>
      <w:r w:rsidR="00310209" w:rsidRPr="00223B3B">
        <w:rPr>
          <w:rFonts w:ascii="Noto Sans" w:eastAsia="Times New Roman" w:hAnsi="Noto Sans" w:cs="Noto Sans"/>
          <w:sz w:val="18"/>
          <w:szCs w:val="20"/>
          <w:lang w:val="es-ES" w:eastAsia="ar-SA"/>
        </w:rPr>
        <w:t>) _</w:t>
      </w:r>
      <w:r w:rsidRPr="00223B3B">
        <w:rPr>
          <w:rFonts w:ascii="Noto Sans" w:eastAsia="Times New Roman" w:hAnsi="Noto Sans" w:cs="Noto Sans"/>
          <w:sz w:val="18"/>
          <w:szCs w:val="20"/>
          <w:lang w:val="es-ES" w:eastAsia="ar-SA"/>
        </w:rPr>
        <w:t>_____</w:t>
      </w:r>
    </w:p>
    <w:p w14:paraId="444F054C" w14:textId="77777777" w:rsidR="005E3039" w:rsidRPr="00223B3B" w:rsidRDefault="005E3039" w:rsidP="001A74B2">
      <w:pPr>
        <w:suppressAutoHyphens/>
        <w:ind w:left="142" w:right="-36"/>
        <w:rPr>
          <w:rFonts w:ascii="Noto Sans" w:eastAsia="Times New Roman" w:hAnsi="Noto Sans" w:cs="Noto Sans"/>
          <w:sz w:val="18"/>
          <w:szCs w:val="20"/>
          <w:lang w:eastAsia="ar-SA"/>
        </w:rPr>
      </w:pPr>
    </w:p>
    <w:p w14:paraId="268B0635" w14:textId="77777777" w:rsidR="005E3039" w:rsidRPr="00223B3B" w:rsidRDefault="005E3039" w:rsidP="001A74B2">
      <w:pPr>
        <w:suppressAutoHyphens/>
        <w:ind w:left="142" w:right="-36"/>
        <w:rPr>
          <w:rFonts w:ascii="Noto Sans" w:eastAsia="Times New Roman" w:hAnsi="Noto Sans" w:cs="Noto Sans"/>
          <w:sz w:val="18"/>
          <w:szCs w:val="20"/>
          <w:lang w:val="es-ES" w:eastAsia="ar-SA"/>
        </w:rPr>
      </w:pPr>
      <w:r w:rsidRPr="00223B3B">
        <w:rPr>
          <w:rFonts w:ascii="Noto Sans" w:eastAsia="Times New Roman" w:hAnsi="Noto Sans" w:cs="Noto Sans"/>
          <w:b/>
          <w:sz w:val="18"/>
          <w:szCs w:val="20"/>
          <w:lang w:val="es-ES" w:eastAsia="ar-SA"/>
        </w:rPr>
        <w:t>Nota:</w:t>
      </w:r>
      <w:r w:rsidRPr="00223B3B">
        <w:rPr>
          <w:rFonts w:ascii="Noto Sans" w:eastAsia="Times New Roman" w:hAnsi="Noto Sans" w:cs="Noto Sans"/>
          <w:sz w:val="18"/>
          <w:szCs w:val="20"/>
          <w:lang w:val="es-ES" w:eastAsia="ar-SA"/>
        </w:rPr>
        <w:t xml:space="preserve"> En caso de que el LICITANTE sea persona física, adecuar el formato.</w:t>
      </w:r>
      <w:r w:rsidRPr="00223B3B">
        <w:rPr>
          <w:rFonts w:ascii="Noto Sans" w:eastAsia="Times New Roman" w:hAnsi="Noto Sans" w:cs="Noto Sans"/>
          <w:b/>
          <w:sz w:val="18"/>
          <w:szCs w:val="20"/>
          <w:lang w:val="es-ES" w:eastAsia="ar-SA"/>
        </w:rPr>
        <w:br w:type="page"/>
      </w:r>
    </w:p>
    <w:p w14:paraId="3E79F1AD" w14:textId="77777777" w:rsidR="005E3039" w:rsidRPr="00223B3B" w:rsidRDefault="006C774F" w:rsidP="001A74B2">
      <w:pPr>
        <w:pStyle w:val="Ttulo1"/>
        <w:numPr>
          <w:ilvl w:val="0"/>
          <w:numId w:val="0"/>
        </w:numPr>
        <w:spacing w:before="0" w:after="0"/>
        <w:ind w:left="360" w:right="-36"/>
        <w:jc w:val="center"/>
        <w:rPr>
          <w:rFonts w:ascii="Noto Sans" w:hAnsi="Noto Sans" w:cs="Noto Sans"/>
          <w:sz w:val="14"/>
          <w:szCs w:val="16"/>
        </w:rPr>
      </w:pPr>
      <w:bookmarkStart w:id="151" w:name="_Toc235784730"/>
      <w:r w:rsidRPr="00223B3B">
        <w:rPr>
          <w:rFonts w:ascii="Noto Sans" w:hAnsi="Noto Sans" w:cs="Noto Sans"/>
          <w:sz w:val="14"/>
          <w:szCs w:val="16"/>
        </w:rPr>
        <w:lastRenderedPageBreak/>
        <w:t>ANEXO I</w:t>
      </w:r>
      <w:r w:rsidR="0068558A" w:rsidRPr="00223B3B">
        <w:rPr>
          <w:rFonts w:ascii="Noto Sans" w:hAnsi="Noto Sans" w:cs="Noto Sans"/>
          <w:sz w:val="14"/>
          <w:szCs w:val="16"/>
        </w:rPr>
        <w:t>V</w:t>
      </w:r>
      <w:r w:rsidR="005E3039" w:rsidRPr="00223B3B">
        <w:rPr>
          <w:rFonts w:ascii="Noto Sans" w:hAnsi="Noto Sans" w:cs="Noto Sans"/>
          <w:sz w:val="14"/>
          <w:szCs w:val="16"/>
        </w:rPr>
        <w:br/>
        <w:t>DECLARACIÓN DE INTEGRIDAD</w:t>
      </w:r>
      <w:bookmarkEnd w:id="151"/>
    </w:p>
    <w:p w14:paraId="67394C31" w14:textId="77777777" w:rsidR="004C1707" w:rsidRPr="00223B3B" w:rsidRDefault="004C1707" w:rsidP="001A74B2">
      <w:pPr>
        <w:suppressAutoHyphens/>
        <w:ind w:right="-36"/>
        <w:jc w:val="center"/>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(PREFERENTEMENTE EN PAPEL MEMBRETADO DEL LICITANTE)</w:t>
      </w:r>
    </w:p>
    <w:p w14:paraId="1C2CE58B" w14:textId="77777777" w:rsidR="005E3039" w:rsidRPr="00223B3B" w:rsidRDefault="005E3039" w:rsidP="001A74B2">
      <w:pPr>
        <w:ind w:right="-36"/>
        <w:jc w:val="both"/>
        <w:rPr>
          <w:rFonts w:ascii="Noto Sans" w:hAnsi="Noto Sans" w:cs="Noto Sans"/>
          <w:b/>
          <w:sz w:val="14"/>
          <w:szCs w:val="16"/>
          <w:lang w:val="es-ES"/>
        </w:rPr>
      </w:pPr>
    </w:p>
    <w:p w14:paraId="016ED500" w14:textId="77777777" w:rsidR="005E3039" w:rsidRPr="00223B3B" w:rsidRDefault="005E3039" w:rsidP="001A74B2">
      <w:pPr>
        <w:ind w:right="-36"/>
        <w:jc w:val="right"/>
        <w:rPr>
          <w:rFonts w:ascii="Noto Sans" w:hAnsi="Noto Sans" w:cs="Noto Sans"/>
          <w:sz w:val="14"/>
          <w:szCs w:val="16"/>
        </w:rPr>
      </w:pPr>
      <w:r w:rsidRPr="00223B3B">
        <w:rPr>
          <w:rFonts w:ascii="Noto Sans" w:hAnsi="Noto Sans" w:cs="Noto Sans"/>
          <w:sz w:val="14"/>
          <w:szCs w:val="16"/>
        </w:rPr>
        <w:t>___________, ______de___________de_____________</w:t>
      </w:r>
    </w:p>
    <w:p w14:paraId="13EE09C4" w14:textId="77777777" w:rsidR="005E3039" w:rsidRPr="00223B3B" w:rsidRDefault="005E3039" w:rsidP="001A74B2">
      <w:pPr>
        <w:ind w:right="-36"/>
        <w:jc w:val="both"/>
        <w:rPr>
          <w:rFonts w:ascii="Noto Sans" w:hAnsi="Noto Sans" w:cs="Noto Sans"/>
          <w:sz w:val="14"/>
          <w:szCs w:val="16"/>
        </w:rPr>
      </w:pPr>
    </w:p>
    <w:p w14:paraId="6C00675A" w14:textId="77777777" w:rsidR="00BC5AEA" w:rsidRPr="00223B3B" w:rsidRDefault="00BC5AEA" w:rsidP="001A74B2">
      <w:pPr>
        <w:suppressAutoHyphens/>
        <w:ind w:right="-36"/>
        <w:jc w:val="both"/>
        <w:rPr>
          <w:rFonts w:ascii="Noto Sans" w:hAnsi="Noto Sans" w:cs="Noto Sans"/>
          <w:spacing w:val="-3"/>
          <w:sz w:val="14"/>
          <w:szCs w:val="16"/>
        </w:rPr>
      </w:pPr>
      <w:r w:rsidRPr="00223B3B">
        <w:rPr>
          <w:rFonts w:ascii="Noto Sans" w:hAnsi="Noto Sans" w:cs="Noto Sans"/>
          <w:spacing w:val="-3"/>
          <w:sz w:val="14"/>
          <w:szCs w:val="16"/>
        </w:rPr>
        <w:t>Instituto Mexicano del Seguro Social</w:t>
      </w:r>
    </w:p>
    <w:p w14:paraId="6689D3F7" w14:textId="77777777" w:rsidR="00BC5AEA" w:rsidRPr="00223B3B" w:rsidRDefault="00BC5AEA" w:rsidP="001A74B2">
      <w:pPr>
        <w:suppressAutoHyphens/>
        <w:ind w:right="-36"/>
        <w:jc w:val="both"/>
        <w:rPr>
          <w:rFonts w:ascii="Noto Sans" w:hAnsi="Noto Sans" w:cs="Noto Sans"/>
          <w:spacing w:val="-3"/>
          <w:sz w:val="14"/>
          <w:szCs w:val="16"/>
        </w:rPr>
      </w:pPr>
      <w:r w:rsidRPr="00223B3B">
        <w:rPr>
          <w:rFonts w:ascii="Noto Sans" w:hAnsi="Noto Sans" w:cs="Noto Sans"/>
          <w:spacing w:val="-3"/>
          <w:sz w:val="14"/>
          <w:szCs w:val="16"/>
        </w:rPr>
        <w:t xml:space="preserve">Órgano de Operación Administrativa Desconcentrada Estatal Querétaro </w:t>
      </w:r>
    </w:p>
    <w:p w14:paraId="509596B4" w14:textId="77777777" w:rsidR="00BC5AEA" w:rsidRPr="00223B3B" w:rsidRDefault="00BC5AEA" w:rsidP="001A74B2">
      <w:pPr>
        <w:suppressAutoHyphens/>
        <w:ind w:right="-36"/>
        <w:jc w:val="both"/>
        <w:rPr>
          <w:rFonts w:ascii="Noto Sans" w:hAnsi="Noto Sans" w:cs="Noto Sans"/>
          <w:spacing w:val="-3"/>
          <w:sz w:val="14"/>
          <w:szCs w:val="16"/>
        </w:rPr>
      </w:pPr>
      <w:r w:rsidRPr="00223B3B">
        <w:rPr>
          <w:rFonts w:ascii="Noto Sans" w:hAnsi="Noto Sans" w:cs="Noto Sans"/>
          <w:spacing w:val="-3"/>
          <w:sz w:val="14"/>
          <w:szCs w:val="16"/>
        </w:rPr>
        <w:t>Coordinación de Abastecimiento y Equipamiento</w:t>
      </w:r>
    </w:p>
    <w:p w14:paraId="7F97870B" w14:textId="77777777" w:rsidR="00BC5AEA" w:rsidRPr="00223B3B" w:rsidRDefault="00BC5AEA" w:rsidP="001A74B2">
      <w:pPr>
        <w:suppressAutoHyphens/>
        <w:ind w:right="-36"/>
        <w:jc w:val="both"/>
        <w:rPr>
          <w:rFonts w:ascii="Noto Sans" w:hAnsi="Noto Sans" w:cs="Noto Sans"/>
          <w:spacing w:val="-3"/>
          <w:sz w:val="14"/>
          <w:szCs w:val="16"/>
        </w:rPr>
      </w:pPr>
      <w:r w:rsidRPr="00223B3B">
        <w:rPr>
          <w:rFonts w:ascii="Noto Sans" w:hAnsi="Noto Sans" w:cs="Noto Sans"/>
          <w:spacing w:val="-3"/>
          <w:sz w:val="14"/>
          <w:szCs w:val="16"/>
        </w:rPr>
        <w:t>Departamento de Adquisición de Bienes y Contratación de Servicios</w:t>
      </w:r>
    </w:p>
    <w:p w14:paraId="558C036E" w14:textId="7324B385" w:rsidR="005E3039" w:rsidRPr="00223B3B" w:rsidRDefault="005E3039" w:rsidP="001A74B2">
      <w:pPr>
        <w:suppressAutoHyphens/>
        <w:ind w:right="-36"/>
        <w:jc w:val="both"/>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Presente.</w:t>
      </w:r>
    </w:p>
    <w:p w14:paraId="776C7BDC" w14:textId="77777777" w:rsidR="005E3039" w:rsidRPr="00223B3B" w:rsidRDefault="005E3039" w:rsidP="001A74B2">
      <w:pPr>
        <w:ind w:right="-36"/>
        <w:jc w:val="both"/>
        <w:rPr>
          <w:rFonts w:ascii="Noto Sans" w:hAnsi="Noto Sans" w:cs="Noto Sans"/>
          <w:b/>
          <w:bCs/>
          <w:sz w:val="14"/>
          <w:szCs w:val="16"/>
        </w:rPr>
      </w:pPr>
    </w:p>
    <w:p w14:paraId="17D88C27" w14:textId="6EF59710" w:rsidR="005E3039" w:rsidRPr="00223B3B" w:rsidRDefault="005E3039" w:rsidP="001A74B2">
      <w:pPr>
        <w:ind w:right="-36"/>
        <w:jc w:val="both"/>
        <w:rPr>
          <w:rFonts w:ascii="Noto Sans" w:hAnsi="Noto Sans" w:cs="Noto Sans"/>
          <w:sz w:val="14"/>
          <w:szCs w:val="16"/>
        </w:rPr>
      </w:pPr>
      <w:r w:rsidRPr="00223B3B">
        <w:rPr>
          <w:rFonts w:ascii="Noto Sans" w:hAnsi="Noto Sans" w:cs="Noto Sans"/>
          <w:sz w:val="14"/>
          <w:szCs w:val="16"/>
        </w:rPr>
        <w:t>En cumplimiento</w:t>
      </w:r>
      <w:r w:rsidR="005C75DD" w:rsidRPr="00223B3B">
        <w:rPr>
          <w:rFonts w:ascii="Noto Sans" w:hAnsi="Noto Sans" w:cs="Noto Sans"/>
          <w:sz w:val="14"/>
          <w:szCs w:val="16"/>
        </w:rPr>
        <w:t xml:space="preserve"> a lo ordenado por el artículo 40</w:t>
      </w:r>
      <w:r w:rsidRPr="00223B3B">
        <w:rPr>
          <w:rFonts w:ascii="Noto Sans" w:hAnsi="Noto Sans" w:cs="Noto Sans"/>
          <w:sz w:val="14"/>
          <w:szCs w:val="16"/>
        </w:rPr>
        <w:t xml:space="preserve"> fracción X de la Ley de Adquisiciones, Arrendamientos y Servicios del Sector Público, fracción VI, inciso f) y </w:t>
      </w:r>
      <w:r w:rsidR="0088341B" w:rsidRPr="0088341B">
        <w:rPr>
          <w:rFonts w:ascii="Noto Sans" w:hAnsi="Noto Sans" w:cs="Noto Sans"/>
          <w:sz w:val="14"/>
          <w:szCs w:val="16"/>
        </w:rPr>
        <w:t>antepenúltimo párrafo del 83</w:t>
      </w:r>
      <w:r w:rsidRPr="0088341B">
        <w:rPr>
          <w:rFonts w:ascii="Noto Sans" w:hAnsi="Noto Sans" w:cs="Noto Sans"/>
          <w:sz w:val="14"/>
          <w:szCs w:val="16"/>
        </w:rPr>
        <w:t xml:space="preserve"> de su Reglamento</w:t>
      </w:r>
      <w:r w:rsidRPr="00223B3B">
        <w:rPr>
          <w:rFonts w:ascii="Noto Sans" w:hAnsi="Noto Sans" w:cs="Noto Sans"/>
          <w:sz w:val="14"/>
          <w:szCs w:val="16"/>
        </w:rPr>
        <w:t>; y para efectos de presentar proposición y en su caso poder celebrar el contrato respectivo con este Instituto en relación a la Licitación Pública</w:t>
      </w:r>
      <w:r w:rsidR="00425FA5" w:rsidRPr="00223B3B">
        <w:rPr>
          <w:rFonts w:ascii="Noto Sans" w:hAnsi="Noto Sans" w:cs="Noto Sans"/>
          <w:sz w:val="14"/>
          <w:szCs w:val="16"/>
        </w:rPr>
        <w:t xml:space="preserve"> </w:t>
      </w:r>
      <w:r w:rsidR="00425FA5" w:rsidRPr="00223B3B">
        <w:rPr>
          <w:rFonts w:ascii="Noto Sans" w:eastAsia="Times New Roman" w:hAnsi="Noto Sans" w:cs="Noto Sans"/>
          <w:sz w:val="14"/>
          <w:szCs w:val="16"/>
          <w:lang w:val="es-ES" w:eastAsia="ar-SA"/>
        </w:rPr>
        <w:t>Electrónica Internacional Bajo la Cobertura de Tratados No.</w:t>
      </w:r>
      <w:r w:rsidRPr="00223B3B">
        <w:rPr>
          <w:rFonts w:ascii="Noto Sans" w:hAnsi="Noto Sans" w:cs="Noto Sans"/>
          <w:sz w:val="14"/>
          <w:szCs w:val="16"/>
        </w:rPr>
        <w:t xml:space="preserve"> _________________</w:t>
      </w:r>
    </w:p>
    <w:p w14:paraId="698576ED" w14:textId="77777777" w:rsidR="005E3039" w:rsidRPr="00223B3B" w:rsidRDefault="005E3039" w:rsidP="001A74B2">
      <w:pPr>
        <w:ind w:right="-36"/>
        <w:jc w:val="both"/>
        <w:rPr>
          <w:rFonts w:ascii="Noto Sans" w:hAnsi="Noto Sans" w:cs="Noto Sans"/>
          <w:sz w:val="14"/>
          <w:szCs w:val="16"/>
        </w:rPr>
      </w:pPr>
    </w:p>
    <w:p w14:paraId="40305C3B" w14:textId="77777777" w:rsidR="005E3039" w:rsidRPr="00223B3B" w:rsidRDefault="005E3039" w:rsidP="001A74B2">
      <w:pPr>
        <w:numPr>
          <w:ilvl w:val="0"/>
          <w:numId w:val="20"/>
        </w:numPr>
        <w:tabs>
          <w:tab w:val="clear" w:pos="720"/>
          <w:tab w:val="num" w:pos="709"/>
        </w:tabs>
        <w:suppressAutoHyphens/>
        <w:ind w:left="426" w:right="-36" w:hanging="426"/>
        <w:jc w:val="both"/>
        <w:rPr>
          <w:rFonts w:ascii="Noto Sans" w:hAnsi="Noto Sans" w:cs="Noto Sans"/>
          <w:b/>
          <w:bCs/>
          <w:sz w:val="14"/>
          <w:szCs w:val="16"/>
        </w:rPr>
      </w:pPr>
      <w:r w:rsidRPr="00223B3B">
        <w:rPr>
          <w:rFonts w:ascii="Noto Sans" w:hAnsi="Noto Sans" w:cs="Noto Sans"/>
          <w:sz w:val="14"/>
          <w:szCs w:val="16"/>
        </w:rPr>
        <w:t xml:space="preserve">Me permito manifestar </w:t>
      </w:r>
      <w:r w:rsidRPr="00223B3B">
        <w:rPr>
          <w:rFonts w:ascii="Noto Sans" w:hAnsi="Noto Sans" w:cs="Noto Sans"/>
          <w:b/>
          <w:sz w:val="14"/>
          <w:szCs w:val="16"/>
        </w:rPr>
        <w:t>BAJO PROTESTA DE DECIR VERDAD</w:t>
      </w:r>
      <w:r w:rsidRPr="00223B3B">
        <w:rPr>
          <w:rFonts w:ascii="Noto Sans" w:hAnsi="Noto Sans" w:cs="Noto Sans"/>
          <w:sz w:val="14"/>
          <w:szCs w:val="16"/>
        </w:rPr>
        <w:t xml:space="preserve">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A4F201F" w14:textId="77777777" w:rsidR="005E3039" w:rsidRPr="00223B3B" w:rsidRDefault="005E3039" w:rsidP="001A74B2">
      <w:pPr>
        <w:tabs>
          <w:tab w:val="num" w:pos="709"/>
        </w:tabs>
        <w:ind w:left="426" w:right="-36" w:hanging="426"/>
        <w:jc w:val="both"/>
        <w:rPr>
          <w:rFonts w:ascii="Noto Sans" w:hAnsi="Noto Sans" w:cs="Noto Sans"/>
          <w:b/>
          <w:bCs/>
          <w:sz w:val="14"/>
          <w:szCs w:val="16"/>
        </w:rPr>
      </w:pPr>
    </w:p>
    <w:p w14:paraId="6890132F" w14:textId="77777777" w:rsidR="005E3039" w:rsidRPr="00223B3B" w:rsidRDefault="005E3039" w:rsidP="001A74B2">
      <w:pPr>
        <w:tabs>
          <w:tab w:val="num" w:pos="709"/>
        </w:tabs>
        <w:ind w:left="426" w:right="-36" w:hanging="426"/>
        <w:jc w:val="both"/>
        <w:rPr>
          <w:rFonts w:ascii="Noto Sans" w:hAnsi="Noto Sans" w:cs="Noto Sans"/>
          <w:i/>
          <w:sz w:val="14"/>
          <w:szCs w:val="16"/>
        </w:rPr>
      </w:pPr>
      <w:r w:rsidRPr="00223B3B">
        <w:rPr>
          <w:rFonts w:ascii="Noto Sans" w:hAnsi="Noto Sans" w:cs="Noto Sans"/>
          <w:b/>
          <w:i/>
          <w:sz w:val="14"/>
          <w:szCs w:val="16"/>
        </w:rPr>
        <w:t>(EN CASO DE SER PERSONA FÍSICA, DEBERÁ SUSTITUIR EL PÁRRAFO ANTERIOR POR LO SIGUIENTE:</w:t>
      </w:r>
      <w:r w:rsidRPr="00223B3B">
        <w:rPr>
          <w:rFonts w:ascii="Noto Sans" w:hAnsi="Noto Sans" w:cs="Noto Sans"/>
          <w:i/>
          <w:sz w:val="14"/>
          <w:szCs w:val="16"/>
        </w:rPr>
        <w:t xml:space="preserve"> “Me permito manifestar </w:t>
      </w:r>
      <w:r w:rsidRPr="00223B3B">
        <w:rPr>
          <w:rFonts w:ascii="Noto Sans" w:hAnsi="Noto Sans" w:cs="Noto Sans"/>
          <w:b/>
          <w:i/>
          <w:sz w:val="14"/>
          <w:szCs w:val="16"/>
        </w:rPr>
        <w:t>BAJO PROTESTA DE DECIR VERDAD</w:t>
      </w:r>
      <w:r w:rsidRPr="00223B3B">
        <w:rPr>
          <w:rFonts w:ascii="Noto Sans" w:hAnsi="Noto Sans" w:cs="Noto Sans"/>
          <w:i/>
          <w:sz w:val="14"/>
          <w:szCs w:val="16"/>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223B3B">
        <w:rPr>
          <w:rFonts w:ascii="Noto Sans" w:hAnsi="Noto Sans" w:cs="Noto Sans"/>
          <w:b/>
          <w:i/>
          <w:sz w:val="14"/>
          <w:szCs w:val="16"/>
        </w:rPr>
        <w:t>EN CASO DE NO SER PERSONA FÍSICA PODRÁ ELIMINAR ESTE PÁRRAFO.</w:t>
      </w:r>
    </w:p>
    <w:p w14:paraId="7A3CEEAD" w14:textId="77777777" w:rsidR="005E3039" w:rsidRPr="00223B3B" w:rsidRDefault="005E3039" w:rsidP="001A74B2">
      <w:pPr>
        <w:tabs>
          <w:tab w:val="num" w:pos="709"/>
        </w:tabs>
        <w:ind w:left="426" w:right="-36" w:hanging="426"/>
        <w:jc w:val="both"/>
        <w:rPr>
          <w:rFonts w:ascii="Noto Sans" w:hAnsi="Noto Sans" w:cs="Noto Sans"/>
          <w:b/>
          <w:bCs/>
          <w:sz w:val="14"/>
          <w:szCs w:val="16"/>
        </w:rPr>
      </w:pPr>
    </w:p>
    <w:p w14:paraId="0E9D65AD" w14:textId="77777777" w:rsidR="005E3039" w:rsidRPr="00223B3B" w:rsidRDefault="005E3039" w:rsidP="001A74B2">
      <w:pPr>
        <w:numPr>
          <w:ilvl w:val="0"/>
          <w:numId w:val="20"/>
        </w:numPr>
        <w:tabs>
          <w:tab w:val="clear" w:pos="720"/>
          <w:tab w:val="num" w:pos="709"/>
        </w:tabs>
        <w:suppressAutoHyphens/>
        <w:ind w:left="426" w:right="-36" w:hanging="426"/>
        <w:jc w:val="both"/>
        <w:rPr>
          <w:rFonts w:ascii="Noto Sans" w:hAnsi="Noto Sans" w:cs="Noto Sans"/>
          <w:b/>
          <w:bCs/>
          <w:sz w:val="14"/>
          <w:szCs w:val="16"/>
        </w:rPr>
      </w:pPr>
      <w:r w:rsidRPr="00223B3B">
        <w:rPr>
          <w:rFonts w:ascii="Noto Sans" w:hAnsi="Noto Sans" w:cs="Noto Sans"/>
          <w:sz w:val="14"/>
          <w:szCs w:val="16"/>
        </w:rPr>
        <w:t>Me permito manifestar que mi representada, así como el(los) producto(s) y servicios que oferto no se encuentran sancionados la SSA y COFEPRIS.</w:t>
      </w:r>
    </w:p>
    <w:p w14:paraId="47525705" w14:textId="77777777" w:rsidR="005E3039" w:rsidRPr="00223B3B" w:rsidRDefault="005E3039" w:rsidP="001A74B2">
      <w:pPr>
        <w:tabs>
          <w:tab w:val="num" w:pos="709"/>
        </w:tabs>
        <w:ind w:left="426" w:right="-36" w:hanging="426"/>
        <w:jc w:val="both"/>
        <w:rPr>
          <w:rFonts w:ascii="Noto Sans" w:hAnsi="Noto Sans" w:cs="Noto Sans"/>
          <w:b/>
          <w:bCs/>
          <w:sz w:val="14"/>
          <w:szCs w:val="16"/>
        </w:rPr>
      </w:pPr>
    </w:p>
    <w:p w14:paraId="3CE124FF" w14:textId="77777777" w:rsidR="005E3039" w:rsidRPr="00223B3B" w:rsidRDefault="005E3039" w:rsidP="001A74B2">
      <w:pPr>
        <w:numPr>
          <w:ilvl w:val="0"/>
          <w:numId w:val="20"/>
        </w:numPr>
        <w:tabs>
          <w:tab w:val="clear" w:pos="720"/>
          <w:tab w:val="num" w:pos="709"/>
        </w:tabs>
        <w:suppressAutoHyphens/>
        <w:ind w:left="426" w:right="-36" w:hanging="426"/>
        <w:jc w:val="both"/>
        <w:rPr>
          <w:rFonts w:ascii="Noto Sans" w:hAnsi="Noto Sans" w:cs="Noto Sans"/>
          <w:sz w:val="14"/>
          <w:szCs w:val="16"/>
        </w:rPr>
      </w:pPr>
      <w:r w:rsidRPr="00223B3B">
        <w:rPr>
          <w:rFonts w:ascii="Noto Sans" w:hAnsi="Noto Sans" w:cs="Noto Sans"/>
          <w:sz w:val="14"/>
          <w:szCs w:val="16"/>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347440E4" w14:textId="77777777" w:rsidR="005C75DD" w:rsidRPr="00223B3B" w:rsidRDefault="005C75DD" w:rsidP="001A74B2">
      <w:pPr>
        <w:suppressAutoHyphens/>
        <w:ind w:right="-36"/>
        <w:jc w:val="both"/>
        <w:rPr>
          <w:rFonts w:ascii="Noto Sans" w:hAnsi="Noto Sans" w:cs="Noto Sans"/>
          <w:sz w:val="14"/>
          <w:szCs w:val="16"/>
        </w:rPr>
      </w:pPr>
    </w:p>
    <w:p w14:paraId="33461533" w14:textId="77777777" w:rsidR="005C75DD" w:rsidRPr="00223B3B" w:rsidRDefault="005C75DD" w:rsidP="001A74B2">
      <w:pPr>
        <w:numPr>
          <w:ilvl w:val="0"/>
          <w:numId w:val="20"/>
        </w:numPr>
        <w:tabs>
          <w:tab w:val="clear" w:pos="720"/>
          <w:tab w:val="num" w:pos="709"/>
          <w:tab w:val="num" w:pos="851"/>
        </w:tabs>
        <w:suppressAutoHyphens/>
        <w:ind w:left="426" w:right="-36" w:hanging="426"/>
        <w:jc w:val="both"/>
        <w:rPr>
          <w:rFonts w:ascii="Noto Sans" w:hAnsi="Noto Sans" w:cs="Noto Sans"/>
          <w:sz w:val="14"/>
          <w:szCs w:val="14"/>
        </w:rPr>
      </w:pPr>
      <w:r w:rsidRPr="00223B3B">
        <w:rPr>
          <w:rFonts w:ascii="Noto Sans" w:hAnsi="Noto Sans" w:cs="Noto Sans"/>
          <w:sz w:val="14"/>
          <w:szCs w:val="14"/>
        </w:rPr>
        <w:t xml:space="preserve">Me permito manifestar </w:t>
      </w:r>
      <w:r w:rsidRPr="00223B3B">
        <w:rPr>
          <w:rFonts w:ascii="Noto Sans" w:hAnsi="Noto Sans" w:cs="Noto Sans"/>
          <w:b/>
          <w:sz w:val="14"/>
          <w:szCs w:val="14"/>
        </w:rPr>
        <w:t xml:space="preserve">BAJO PROTESTA DE DECIR VERDAD, </w:t>
      </w:r>
      <w:r w:rsidRPr="00223B3B">
        <w:rPr>
          <w:rFonts w:ascii="Noto Sans" w:hAnsi="Noto Sans" w:cs="Noto Sans"/>
          <w:sz w:val="14"/>
          <w:szCs w:val="14"/>
        </w:rPr>
        <w:t>que la empresa que represento, que no ejecuta con otro participante acciones que impliquen o tengan por objeto obtener un beneficio o ventaja indebida en el procedimiento.</w:t>
      </w:r>
    </w:p>
    <w:p w14:paraId="22A82450" w14:textId="77777777" w:rsidR="005C75DD" w:rsidRPr="00223B3B" w:rsidRDefault="005C75DD" w:rsidP="001A74B2">
      <w:pPr>
        <w:pStyle w:val="Prrafodelista"/>
        <w:tabs>
          <w:tab w:val="num" w:pos="709"/>
          <w:tab w:val="num" w:pos="851"/>
        </w:tabs>
        <w:spacing w:after="0" w:line="240" w:lineRule="auto"/>
        <w:ind w:left="426" w:right="-36" w:hanging="426"/>
        <w:rPr>
          <w:rFonts w:ascii="Noto Sans" w:hAnsi="Noto Sans" w:cs="Noto Sans"/>
          <w:sz w:val="14"/>
          <w:szCs w:val="14"/>
        </w:rPr>
      </w:pPr>
    </w:p>
    <w:p w14:paraId="2785E249" w14:textId="77777777" w:rsidR="005C75DD" w:rsidRPr="00223B3B" w:rsidRDefault="005C75DD" w:rsidP="001A74B2">
      <w:pPr>
        <w:numPr>
          <w:ilvl w:val="0"/>
          <w:numId w:val="20"/>
        </w:numPr>
        <w:tabs>
          <w:tab w:val="clear" w:pos="720"/>
          <w:tab w:val="num" w:pos="709"/>
          <w:tab w:val="num" w:pos="851"/>
        </w:tabs>
        <w:suppressAutoHyphens/>
        <w:ind w:left="426" w:right="-36" w:hanging="426"/>
        <w:jc w:val="both"/>
        <w:rPr>
          <w:rFonts w:ascii="Noto Sans" w:hAnsi="Noto Sans" w:cs="Noto Sans"/>
          <w:sz w:val="14"/>
          <w:szCs w:val="14"/>
        </w:rPr>
      </w:pPr>
      <w:r w:rsidRPr="00223B3B">
        <w:rPr>
          <w:rFonts w:ascii="Noto Sans" w:hAnsi="Noto Sans" w:cs="Noto Sans"/>
          <w:sz w:val="14"/>
          <w:szCs w:val="14"/>
        </w:rPr>
        <w:t xml:space="preserve">Me permito manifestar </w:t>
      </w:r>
      <w:r w:rsidRPr="00223B3B">
        <w:rPr>
          <w:rFonts w:ascii="Noto Sans" w:hAnsi="Noto Sans" w:cs="Noto Sans"/>
          <w:b/>
          <w:sz w:val="14"/>
          <w:szCs w:val="14"/>
        </w:rPr>
        <w:t xml:space="preserve">BAJO PROTESTA DE DECIR VERDAD, </w:t>
      </w:r>
      <w:r w:rsidRPr="00223B3B">
        <w:rPr>
          <w:rFonts w:ascii="Noto Sans" w:hAnsi="Noto Sans" w:cs="Noto Sans"/>
          <w:sz w:val="14"/>
          <w:szCs w:val="14"/>
        </w:rPr>
        <w:t xml:space="preserve">que la empresa que represento, </w:t>
      </w:r>
      <w:r w:rsidRPr="00223B3B">
        <w:rPr>
          <w:rFonts w:ascii="Noto Sans" w:hAnsi="Noto Sans" w:cs="Noto Sans"/>
          <w:color w:val="2E2E2E"/>
          <w:sz w:val="14"/>
          <w:szCs w:val="14"/>
        </w:rPr>
        <w:t>en caso de resultar ganador, no podrá subcontratar a otro licitante que haya participado en el procedimiento.</w:t>
      </w:r>
    </w:p>
    <w:p w14:paraId="5646E076" w14:textId="77777777" w:rsidR="005C75DD" w:rsidRPr="00223B3B" w:rsidRDefault="005C75DD" w:rsidP="001A74B2">
      <w:pPr>
        <w:pStyle w:val="Prrafodelista"/>
        <w:tabs>
          <w:tab w:val="num" w:pos="709"/>
        </w:tabs>
        <w:spacing w:after="0" w:line="240" w:lineRule="auto"/>
        <w:ind w:left="426" w:right="-36" w:hanging="426"/>
        <w:rPr>
          <w:rFonts w:ascii="Noto Sans" w:hAnsi="Noto Sans" w:cs="Noto Sans"/>
          <w:sz w:val="14"/>
          <w:szCs w:val="14"/>
        </w:rPr>
      </w:pPr>
    </w:p>
    <w:p w14:paraId="781DF5D1" w14:textId="77777777" w:rsidR="005C75DD" w:rsidRPr="00223B3B" w:rsidRDefault="005C75DD" w:rsidP="001A74B2">
      <w:pPr>
        <w:numPr>
          <w:ilvl w:val="0"/>
          <w:numId w:val="20"/>
        </w:numPr>
        <w:tabs>
          <w:tab w:val="clear" w:pos="720"/>
          <w:tab w:val="num" w:pos="709"/>
          <w:tab w:val="num" w:pos="851"/>
        </w:tabs>
        <w:suppressAutoHyphens/>
        <w:ind w:left="426" w:right="-36" w:hanging="426"/>
        <w:jc w:val="both"/>
        <w:rPr>
          <w:rFonts w:ascii="Noto Sans" w:hAnsi="Noto Sans" w:cs="Noto Sans"/>
          <w:sz w:val="14"/>
          <w:szCs w:val="14"/>
        </w:rPr>
      </w:pPr>
      <w:r w:rsidRPr="00223B3B">
        <w:rPr>
          <w:rFonts w:ascii="Noto Sans" w:hAnsi="Noto Sans" w:cs="Noto Sans"/>
          <w:sz w:val="14"/>
          <w:szCs w:val="14"/>
        </w:rPr>
        <w:t xml:space="preserve">Me permito manifestar </w:t>
      </w:r>
      <w:r w:rsidRPr="00223B3B">
        <w:rPr>
          <w:rFonts w:ascii="Noto Sans" w:hAnsi="Noto Sans" w:cs="Noto Sans"/>
          <w:b/>
          <w:sz w:val="14"/>
          <w:szCs w:val="14"/>
        </w:rPr>
        <w:t xml:space="preserve">BAJO PROTESTA DE DECIR VERDAD </w:t>
      </w:r>
      <w:r w:rsidRPr="00223B3B">
        <w:rPr>
          <w:rFonts w:ascii="Noto Sans" w:hAnsi="Noto Sans" w:cs="Noto Sans"/>
          <w:sz w:val="14"/>
          <w:szCs w:val="14"/>
        </w:rPr>
        <w:t>que la empresa que represento, (</w:t>
      </w:r>
      <w:r w:rsidRPr="00223B3B">
        <w:rPr>
          <w:rFonts w:ascii="Noto Sans" w:hAnsi="Noto Sans" w:cs="Noto Sans"/>
          <w:b/>
          <w:color w:val="2E2E2E"/>
          <w:sz w:val="14"/>
          <w:szCs w:val="14"/>
        </w:rPr>
        <w:t>afirmo o niego</w:t>
      </w:r>
      <w:r w:rsidRPr="00223B3B">
        <w:rPr>
          <w:rFonts w:ascii="Noto Sans" w:hAnsi="Noto Sans" w:cs="Noto Sans"/>
          <w:color w:val="2E2E2E"/>
          <w:sz w:val="14"/>
          <w:szCs w:val="14"/>
        </w:rPr>
        <w:t>) vínculos o relaciones de negocios, laborales, profesionales, personales o de parentesco por consanguinidad o afinidad hasta el cuarto grado con las personas servidoras públicas que establece el Protocolo de Actuación en Contrataciones</w:t>
      </w:r>
    </w:p>
    <w:p w14:paraId="343195A5" w14:textId="77777777" w:rsidR="005C75DD" w:rsidRPr="00223B3B" w:rsidRDefault="005C75DD" w:rsidP="001A74B2">
      <w:pPr>
        <w:suppressAutoHyphens/>
        <w:ind w:right="-36"/>
        <w:jc w:val="center"/>
        <w:rPr>
          <w:rFonts w:ascii="Noto Sans" w:eastAsia="Times New Roman" w:hAnsi="Noto Sans" w:cs="Noto Sans"/>
          <w:sz w:val="14"/>
          <w:szCs w:val="16"/>
          <w:lang w:val="es-ES" w:eastAsia="ar-SA"/>
        </w:rPr>
      </w:pPr>
    </w:p>
    <w:p w14:paraId="706279A1" w14:textId="77777777" w:rsidR="005E3039" w:rsidRPr="00223B3B" w:rsidRDefault="005E3039" w:rsidP="001A74B2">
      <w:pPr>
        <w:suppressAutoHyphens/>
        <w:ind w:right="-36"/>
        <w:jc w:val="center"/>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Atentamente</w:t>
      </w:r>
    </w:p>
    <w:p w14:paraId="0CE10882" w14:textId="77777777" w:rsidR="005E3039" w:rsidRPr="00223B3B" w:rsidRDefault="005E3039" w:rsidP="001A74B2">
      <w:pPr>
        <w:suppressAutoHyphens/>
        <w:ind w:right="-36"/>
        <w:jc w:val="center"/>
        <w:rPr>
          <w:rFonts w:ascii="Noto Sans" w:eastAsia="Times New Roman" w:hAnsi="Noto Sans" w:cs="Noto Sans"/>
          <w:sz w:val="14"/>
          <w:szCs w:val="16"/>
          <w:lang w:val="es-ES" w:eastAsia="ar-SA"/>
        </w:rPr>
      </w:pPr>
    </w:p>
    <w:p w14:paraId="30100FCF" w14:textId="77777777" w:rsidR="005E3039" w:rsidRPr="00223B3B" w:rsidRDefault="005E3039" w:rsidP="001A74B2">
      <w:pPr>
        <w:suppressAutoHyphens/>
        <w:ind w:right="-36"/>
        <w:jc w:val="center"/>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 xml:space="preserve"> (Nombre y firma del representante lega/persona facultada l)</w:t>
      </w:r>
    </w:p>
    <w:p w14:paraId="733B54F5" w14:textId="77777777" w:rsidR="005E3039" w:rsidRPr="00223B3B" w:rsidRDefault="005E3039" w:rsidP="001A74B2">
      <w:pPr>
        <w:suppressAutoHyphens/>
        <w:ind w:right="-36"/>
        <w:jc w:val="center"/>
        <w:rPr>
          <w:rFonts w:ascii="Noto Sans" w:eastAsia="Times New Roman" w:hAnsi="Noto Sans" w:cs="Noto Sans"/>
          <w:sz w:val="14"/>
          <w:szCs w:val="16"/>
          <w:lang w:val="es-ES" w:eastAsia="ar-SA"/>
        </w:rPr>
      </w:pPr>
      <w:r w:rsidRPr="00223B3B">
        <w:rPr>
          <w:rFonts w:ascii="Noto Sans" w:eastAsia="Times New Roman" w:hAnsi="Noto Sans" w:cs="Noto Sans"/>
          <w:sz w:val="14"/>
          <w:szCs w:val="16"/>
          <w:lang w:val="es-ES" w:eastAsia="ar-SA"/>
        </w:rPr>
        <w:t>Representante legal de __________</w:t>
      </w:r>
      <w:r w:rsidR="00310209" w:rsidRPr="00223B3B">
        <w:rPr>
          <w:rFonts w:ascii="Noto Sans" w:eastAsia="Times New Roman" w:hAnsi="Noto Sans" w:cs="Noto Sans"/>
          <w:sz w:val="14"/>
          <w:szCs w:val="16"/>
          <w:lang w:val="es-ES" w:eastAsia="ar-SA"/>
        </w:rPr>
        <w:t xml:space="preserve"> </w:t>
      </w:r>
      <w:r w:rsidRPr="00223B3B">
        <w:rPr>
          <w:rFonts w:ascii="Noto Sans" w:eastAsia="Times New Roman" w:hAnsi="Noto Sans" w:cs="Noto Sans"/>
          <w:sz w:val="14"/>
          <w:szCs w:val="16"/>
          <w:lang w:val="es-ES" w:eastAsia="ar-SA"/>
        </w:rPr>
        <w:t>(NOMBRE O RAZÓN SOCIAL DE LA EMPRESA</w:t>
      </w:r>
      <w:r w:rsidR="00310209" w:rsidRPr="00223B3B">
        <w:rPr>
          <w:rFonts w:ascii="Noto Sans" w:eastAsia="Times New Roman" w:hAnsi="Noto Sans" w:cs="Noto Sans"/>
          <w:sz w:val="14"/>
          <w:szCs w:val="16"/>
          <w:lang w:val="es-ES" w:eastAsia="ar-SA"/>
        </w:rPr>
        <w:t>) _</w:t>
      </w:r>
      <w:r w:rsidRPr="00223B3B">
        <w:rPr>
          <w:rFonts w:ascii="Noto Sans" w:eastAsia="Times New Roman" w:hAnsi="Noto Sans" w:cs="Noto Sans"/>
          <w:sz w:val="14"/>
          <w:szCs w:val="16"/>
          <w:lang w:val="es-ES" w:eastAsia="ar-SA"/>
        </w:rPr>
        <w:t>_____</w:t>
      </w:r>
    </w:p>
    <w:p w14:paraId="46373643" w14:textId="77777777" w:rsidR="005315B4" w:rsidRPr="00223B3B" w:rsidRDefault="005315B4" w:rsidP="001A74B2">
      <w:pPr>
        <w:ind w:right="-36"/>
        <w:rPr>
          <w:rFonts w:ascii="Noto Sans" w:eastAsia="Times New Roman" w:hAnsi="Noto Sans" w:cs="Noto Sans"/>
          <w:b/>
          <w:sz w:val="14"/>
          <w:szCs w:val="16"/>
          <w:lang w:val="es-ES" w:eastAsia="ar-SA"/>
        </w:rPr>
      </w:pPr>
    </w:p>
    <w:p w14:paraId="4F297A89" w14:textId="77777777" w:rsidR="005315B4" w:rsidRPr="00223B3B" w:rsidRDefault="005E3039" w:rsidP="001A74B2">
      <w:pPr>
        <w:ind w:right="-36"/>
        <w:rPr>
          <w:rFonts w:ascii="Noto Sans" w:eastAsia="Times New Roman" w:hAnsi="Noto Sans" w:cs="Noto Sans"/>
          <w:sz w:val="14"/>
          <w:szCs w:val="16"/>
          <w:lang w:val="es-ES" w:eastAsia="ar-SA"/>
        </w:rPr>
      </w:pPr>
      <w:r w:rsidRPr="00223B3B">
        <w:rPr>
          <w:rFonts w:ascii="Noto Sans" w:eastAsia="Times New Roman" w:hAnsi="Noto Sans" w:cs="Noto Sans"/>
          <w:b/>
          <w:sz w:val="14"/>
          <w:szCs w:val="16"/>
          <w:lang w:val="es-ES" w:eastAsia="ar-SA"/>
        </w:rPr>
        <w:t>Nota:</w:t>
      </w:r>
      <w:r w:rsidRPr="00223B3B">
        <w:rPr>
          <w:rFonts w:ascii="Noto Sans" w:eastAsia="Times New Roman" w:hAnsi="Noto Sans" w:cs="Noto Sans"/>
          <w:sz w:val="14"/>
          <w:szCs w:val="16"/>
          <w:lang w:val="es-ES" w:eastAsia="ar-SA"/>
        </w:rPr>
        <w:t xml:space="preserve"> En caso de que el LICITANTE sea persona física, adecuar el formato</w:t>
      </w:r>
      <w:r w:rsidR="005315B4" w:rsidRPr="00223B3B">
        <w:rPr>
          <w:rFonts w:ascii="Noto Sans" w:eastAsia="Times New Roman" w:hAnsi="Noto Sans" w:cs="Noto Sans"/>
          <w:sz w:val="14"/>
          <w:szCs w:val="16"/>
          <w:lang w:val="es-ES" w:eastAsia="ar-SA"/>
        </w:rPr>
        <w:br w:type="page"/>
      </w:r>
    </w:p>
    <w:p w14:paraId="054EBD94" w14:textId="77777777" w:rsidR="00E86F1C" w:rsidRPr="00223B3B" w:rsidRDefault="00E86F1C" w:rsidP="001A74B2">
      <w:pPr>
        <w:pStyle w:val="Ttulo1"/>
        <w:spacing w:before="0" w:after="0"/>
        <w:ind w:right="-36"/>
        <w:jc w:val="center"/>
        <w:rPr>
          <w:rFonts w:ascii="Noto Sans" w:hAnsi="Noto Sans" w:cs="Noto Sans"/>
          <w:sz w:val="18"/>
          <w:szCs w:val="20"/>
          <w:lang w:val="es-ES"/>
        </w:rPr>
      </w:pPr>
      <w:bookmarkStart w:id="152" w:name="_Toc512338650"/>
      <w:bookmarkStart w:id="153" w:name="_Toc235784731"/>
      <w:r w:rsidRPr="00223B3B">
        <w:rPr>
          <w:rFonts w:ascii="Noto Sans" w:hAnsi="Noto Sans" w:cs="Noto Sans"/>
          <w:sz w:val="18"/>
          <w:szCs w:val="20"/>
        </w:rPr>
        <w:lastRenderedPageBreak/>
        <w:t xml:space="preserve">ANEXO V </w:t>
      </w:r>
      <w:bookmarkStart w:id="154" w:name="_Toc474930442"/>
      <w:r w:rsidRPr="00223B3B">
        <w:rPr>
          <w:rFonts w:ascii="Noto Sans" w:hAnsi="Noto Sans" w:cs="Noto Sans"/>
          <w:sz w:val="18"/>
          <w:szCs w:val="20"/>
        </w:rPr>
        <w:br/>
      </w:r>
      <w:bookmarkEnd w:id="152"/>
      <w:bookmarkEnd w:id="154"/>
      <w:r w:rsidRPr="00223B3B">
        <w:rPr>
          <w:rFonts w:ascii="Noto Sans" w:hAnsi="Noto Sans" w:cs="Noto Sans"/>
          <w:sz w:val="18"/>
          <w:szCs w:val="20"/>
          <w:lang w:val="es-ES"/>
        </w:rPr>
        <w:t>MANIFIESTO DE NACIONALIDAD</w:t>
      </w:r>
      <w:bookmarkEnd w:id="153"/>
    </w:p>
    <w:p w14:paraId="38CB8825" w14:textId="77777777" w:rsidR="004C1707" w:rsidRPr="00223B3B" w:rsidRDefault="004C1707"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7332C1D0" w14:textId="77777777" w:rsidR="00E86F1C" w:rsidRPr="00223B3B" w:rsidRDefault="00E86F1C" w:rsidP="001A74B2">
      <w:pPr>
        <w:ind w:right="-36"/>
        <w:rPr>
          <w:rFonts w:ascii="Noto Sans" w:hAnsi="Noto Sans" w:cs="Noto Sans"/>
          <w:sz w:val="18"/>
          <w:szCs w:val="20"/>
          <w:lang w:val="es-ES" w:eastAsia="ar-SA"/>
        </w:rPr>
      </w:pPr>
    </w:p>
    <w:p w14:paraId="7D42489D" w14:textId="77777777" w:rsidR="00E86F1C" w:rsidRPr="00223B3B" w:rsidRDefault="00E86F1C" w:rsidP="001A74B2">
      <w:pPr>
        <w:pStyle w:val="Texto0"/>
        <w:spacing w:after="0" w:line="240" w:lineRule="auto"/>
        <w:ind w:right="-36" w:firstLine="0"/>
        <w:rPr>
          <w:rFonts w:ascii="Noto Sans" w:hAnsi="Noto Sans" w:cs="Noto Sans"/>
          <w:b/>
          <w:u w:val="single"/>
        </w:rPr>
      </w:pPr>
      <w:r w:rsidRPr="00223B3B">
        <w:rPr>
          <w:rFonts w:ascii="Noto Sans" w:hAnsi="Noto Sans" w:cs="Noto Sans"/>
          <w:b/>
          <w:u w:val="single"/>
          <w:lang w:val="es-ES"/>
        </w:rPr>
        <w:t>OPCIÓN A) MEXICANA</w:t>
      </w:r>
    </w:p>
    <w:p w14:paraId="72E89935" w14:textId="77777777" w:rsidR="00E86F1C" w:rsidRPr="00223B3B" w:rsidRDefault="00E86F1C" w:rsidP="001A74B2">
      <w:pPr>
        <w:pStyle w:val="Texto0"/>
        <w:spacing w:after="0" w:line="240" w:lineRule="auto"/>
        <w:ind w:right="-36" w:firstLine="0"/>
        <w:rPr>
          <w:rFonts w:ascii="Noto Sans" w:hAnsi="Noto Sans" w:cs="Noto Sans"/>
          <w:b/>
        </w:rPr>
      </w:pPr>
    </w:p>
    <w:p w14:paraId="604A6EED" w14:textId="77777777" w:rsidR="00E86F1C" w:rsidRPr="00223B3B" w:rsidRDefault="00E86F1C" w:rsidP="001A74B2">
      <w:pPr>
        <w:pStyle w:val="Texto0"/>
        <w:spacing w:after="0" w:line="240" w:lineRule="auto"/>
        <w:ind w:right="-36" w:firstLine="0"/>
        <w:rPr>
          <w:rFonts w:ascii="Noto Sans" w:hAnsi="Noto Sans" w:cs="Noto Sans"/>
          <w:b/>
        </w:rPr>
      </w:pPr>
      <w:r w:rsidRPr="00223B3B">
        <w:rPr>
          <w:rFonts w:ascii="Noto Sans" w:hAnsi="Noto Sans" w:cs="Noto Sans"/>
          <w:b/>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228E70DC" w14:textId="77777777" w:rsidR="00E86F1C" w:rsidRPr="00223B3B" w:rsidRDefault="00E86F1C" w:rsidP="001A74B2">
      <w:pPr>
        <w:pStyle w:val="Texto0"/>
        <w:spacing w:after="0" w:line="240" w:lineRule="auto"/>
        <w:ind w:right="-36" w:firstLine="0"/>
        <w:rPr>
          <w:rFonts w:ascii="Noto Sans" w:hAnsi="Noto Sans" w:cs="Noto Sans"/>
          <w:b/>
        </w:rPr>
      </w:pPr>
    </w:p>
    <w:p w14:paraId="4D8C7DF0" w14:textId="77777777" w:rsidR="00E86F1C" w:rsidRPr="00223B3B" w:rsidRDefault="00E86F1C" w:rsidP="001A74B2">
      <w:pPr>
        <w:ind w:right="-36"/>
        <w:jc w:val="right"/>
        <w:rPr>
          <w:rFonts w:ascii="Noto Sans" w:hAnsi="Noto Sans" w:cs="Noto Sans"/>
          <w:sz w:val="18"/>
          <w:szCs w:val="20"/>
        </w:rPr>
      </w:pPr>
      <w:r w:rsidRPr="00223B3B">
        <w:rPr>
          <w:rFonts w:ascii="Noto Sans" w:hAnsi="Noto Sans" w:cs="Noto Sans"/>
          <w:sz w:val="18"/>
          <w:szCs w:val="20"/>
        </w:rPr>
        <w:t>___________ a ___de ___________de___</w:t>
      </w:r>
      <w:r w:rsidR="00310209" w:rsidRPr="00223B3B">
        <w:rPr>
          <w:rFonts w:ascii="Noto Sans" w:hAnsi="Noto Sans" w:cs="Noto Sans"/>
          <w:sz w:val="18"/>
          <w:szCs w:val="20"/>
        </w:rPr>
        <w:t>_ (</w:t>
      </w:r>
      <w:r w:rsidRPr="00223B3B">
        <w:rPr>
          <w:rFonts w:ascii="Noto Sans" w:hAnsi="Noto Sans" w:cs="Noto Sans"/>
          <w:b/>
          <w:sz w:val="18"/>
          <w:szCs w:val="20"/>
        </w:rPr>
        <w:t>1</w:t>
      </w:r>
      <w:r w:rsidRPr="00223B3B">
        <w:rPr>
          <w:rFonts w:ascii="Noto Sans" w:hAnsi="Noto Sans" w:cs="Noto Sans"/>
          <w:sz w:val="18"/>
          <w:szCs w:val="20"/>
        </w:rPr>
        <w:t>)</w:t>
      </w:r>
    </w:p>
    <w:p w14:paraId="21C84E1C" w14:textId="77777777" w:rsidR="00E86F1C" w:rsidRPr="00223B3B" w:rsidRDefault="00E86F1C" w:rsidP="001A74B2">
      <w:pPr>
        <w:ind w:right="-36"/>
        <w:jc w:val="both"/>
        <w:rPr>
          <w:rFonts w:ascii="Noto Sans" w:hAnsi="Noto Sans" w:cs="Noto Sans"/>
          <w:sz w:val="18"/>
          <w:szCs w:val="20"/>
        </w:rPr>
      </w:pPr>
    </w:p>
    <w:p w14:paraId="6207DF57"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Instituto Mexicano del Seguro Social</w:t>
      </w:r>
    </w:p>
    <w:p w14:paraId="630FE758"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 xml:space="preserve">Órgano de Operación Administrativa Desconcentrada Estatal Querétaro </w:t>
      </w:r>
    </w:p>
    <w:p w14:paraId="742AF388"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Coordinación de Abastecimiento y Equipamiento</w:t>
      </w:r>
    </w:p>
    <w:p w14:paraId="2ECD9D12"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Departamento de Adquisición de Bienes y Contratación de Servicios</w:t>
      </w:r>
    </w:p>
    <w:p w14:paraId="202E2060" w14:textId="77777777" w:rsidR="00E86F1C" w:rsidRPr="00223B3B" w:rsidRDefault="00E86F1C"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Presente.</w:t>
      </w:r>
      <w:r w:rsidRPr="00223B3B">
        <w:rPr>
          <w:rFonts w:ascii="Noto Sans" w:hAnsi="Noto Sans" w:cs="Noto Sans"/>
          <w:sz w:val="18"/>
          <w:szCs w:val="20"/>
        </w:rPr>
        <w:t>(</w:t>
      </w:r>
      <w:r w:rsidRPr="00223B3B">
        <w:rPr>
          <w:rFonts w:ascii="Noto Sans" w:hAnsi="Noto Sans" w:cs="Noto Sans"/>
          <w:b/>
          <w:sz w:val="18"/>
          <w:szCs w:val="20"/>
        </w:rPr>
        <w:t>2</w:t>
      </w:r>
      <w:r w:rsidRPr="00223B3B">
        <w:rPr>
          <w:rFonts w:ascii="Noto Sans" w:hAnsi="Noto Sans" w:cs="Noto Sans"/>
          <w:sz w:val="18"/>
          <w:szCs w:val="20"/>
        </w:rPr>
        <w:t>)</w:t>
      </w:r>
    </w:p>
    <w:p w14:paraId="249CBCA6" w14:textId="77777777" w:rsidR="00E86F1C" w:rsidRPr="00223B3B" w:rsidRDefault="00E86F1C" w:rsidP="001A74B2">
      <w:pPr>
        <w:ind w:right="-36"/>
        <w:jc w:val="both"/>
        <w:rPr>
          <w:rFonts w:ascii="Noto Sans" w:hAnsi="Noto Sans" w:cs="Noto Sans"/>
          <w:sz w:val="18"/>
          <w:szCs w:val="20"/>
        </w:rPr>
      </w:pPr>
    </w:p>
    <w:p w14:paraId="2BFDE181" w14:textId="77777777" w:rsidR="00E86F1C" w:rsidRPr="00223B3B" w:rsidRDefault="00E86F1C" w:rsidP="001A74B2">
      <w:pPr>
        <w:ind w:right="-36"/>
        <w:jc w:val="both"/>
        <w:rPr>
          <w:rFonts w:ascii="Noto Sans" w:hAnsi="Noto Sans" w:cs="Noto Sans"/>
          <w:sz w:val="18"/>
          <w:szCs w:val="20"/>
        </w:rPr>
      </w:pPr>
      <w:r w:rsidRPr="00223B3B">
        <w:rPr>
          <w:rFonts w:ascii="Noto Sans" w:hAnsi="Noto Sans" w:cs="Noto Sans"/>
          <w:sz w:val="18"/>
          <w:szCs w:val="20"/>
        </w:rPr>
        <w:t>Me refiero al procedimiento _________ (</w:t>
      </w:r>
      <w:r w:rsidRPr="00223B3B">
        <w:rPr>
          <w:rFonts w:ascii="Noto Sans" w:hAnsi="Noto Sans" w:cs="Noto Sans"/>
          <w:b/>
          <w:sz w:val="18"/>
          <w:szCs w:val="20"/>
        </w:rPr>
        <w:t>3</w:t>
      </w:r>
      <w:r w:rsidRPr="00223B3B">
        <w:rPr>
          <w:rFonts w:ascii="Noto Sans" w:hAnsi="Noto Sans" w:cs="Noto Sans"/>
          <w:sz w:val="18"/>
          <w:szCs w:val="20"/>
        </w:rPr>
        <w:t>) _________ No._____ (</w:t>
      </w:r>
      <w:r w:rsidRPr="00223B3B">
        <w:rPr>
          <w:rFonts w:ascii="Noto Sans" w:hAnsi="Noto Sans" w:cs="Noto Sans"/>
          <w:b/>
          <w:sz w:val="18"/>
          <w:szCs w:val="20"/>
        </w:rPr>
        <w:t>4</w:t>
      </w:r>
      <w:r w:rsidRPr="00223B3B">
        <w:rPr>
          <w:rFonts w:ascii="Noto Sans" w:hAnsi="Noto Sans" w:cs="Noto Sans"/>
          <w:sz w:val="18"/>
          <w:szCs w:val="20"/>
        </w:rPr>
        <w:t>) ____ en el que mi representada, la empresa __________________ (</w:t>
      </w:r>
      <w:r w:rsidRPr="00223B3B">
        <w:rPr>
          <w:rFonts w:ascii="Noto Sans" w:hAnsi="Noto Sans" w:cs="Noto Sans"/>
          <w:b/>
          <w:sz w:val="18"/>
          <w:szCs w:val="20"/>
        </w:rPr>
        <w:t>5</w:t>
      </w:r>
      <w:r w:rsidRPr="00223B3B">
        <w:rPr>
          <w:rFonts w:ascii="Noto Sans" w:hAnsi="Noto Sans" w:cs="Noto Sans"/>
          <w:sz w:val="18"/>
          <w:szCs w:val="20"/>
        </w:rPr>
        <w:t>) _____________participa a través de la presente propuesta.</w:t>
      </w:r>
    </w:p>
    <w:p w14:paraId="45C0EA5B" w14:textId="77777777" w:rsidR="00E86F1C" w:rsidRPr="00223B3B" w:rsidRDefault="00E86F1C" w:rsidP="001A74B2">
      <w:pPr>
        <w:ind w:right="-36"/>
        <w:jc w:val="both"/>
        <w:rPr>
          <w:rFonts w:ascii="Noto Sans" w:hAnsi="Noto Sans" w:cs="Noto Sans"/>
          <w:sz w:val="18"/>
          <w:szCs w:val="20"/>
        </w:rPr>
      </w:pPr>
    </w:p>
    <w:p w14:paraId="14EB6C65" w14:textId="77777777" w:rsidR="00E86F1C" w:rsidRPr="00223B3B" w:rsidRDefault="00E86F1C" w:rsidP="001A74B2">
      <w:pPr>
        <w:ind w:right="-36"/>
        <w:jc w:val="both"/>
        <w:rPr>
          <w:rFonts w:ascii="Noto Sans" w:hAnsi="Noto Sans" w:cs="Noto Sans"/>
          <w:sz w:val="18"/>
          <w:szCs w:val="20"/>
        </w:rPr>
      </w:pPr>
      <w:r w:rsidRPr="00223B3B">
        <w:rPr>
          <w:rFonts w:ascii="Noto Sans" w:hAnsi="Noto Sans" w:cs="Noto Sans"/>
          <w:sz w:val="18"/>
          <w:szCs w:val="20"/>
        </w:rPr>
        <w:t xml:space="preserve">Sobre el particular, y en los términos de lo previsto en las “Reglas para la celebración de licitaciones públicas internacionales bajo la cobertura de tratados de libre comercio suscritos por los Estados Unidos Mexicanos”, para la contratación de servicios, de conformidad con las disposiciones establecidas en los capítulos de compras de sector público de tratados de libre comercio, el que suscribe manifiesta </w:t>
      </w:r>
      <w:r w:rsidRPr="00223B3B">
        <w:rPr>
          <w:rFonts w:ascii="Noto Sans" w:hAnsi="Noto Sans" w:cs="Noto Sans"/>
          <w:b/>
          <w:sz w:val="18"/>
          <w:szCs w:val="20"/>
        </w:rPr>
        <w:t>bajo protesta de decir verdad</w:t>
      </w:r>
      <w:r w:rsidRPr="00223B3B">
        <w:rPr>
          <w:rFonts w:ascii="Noto Sans" w:hAnsi="Noto Sans" w:cs="Noto Sans"/>
          <w:sz w:val="18"/>
          <w:szCs w:val="20"/>
        </w:rPr>
        <w:t xml:space="preserve">, que es proveedor de servicios de nacionalidad </w:t>
      </w:r>
      <w:r w:rsidRPr="00223B3B">
        <w:rPr>
          <w:rFonts w:ascii="Noto Sans" w:hAnsi="Noto Sans" w:cs="Noto Sans"/>
          <w:b/>
          <w:sz w:val="18"/>
          <w:szCs w:val="20"/>
        </w:rPr>
        <w:t>Mexicana</w:t>
      </w:r>
      <w:r w:rsidRPr="00223B3B">
        <w:rPr>
          <w:rFonts w:ascii="Noto Sans" w:hAnsi="Noto Sans" w:cs="Noto Sans"/>
          <w:sz w:val="18"/>
          <w:szCs w:val="20"/>
        </w:rPr>
        <w:t xml:space="preserve"> y acredito dicha nacionalidad mediante la presentación de ___</w:t>
      </w:r>
      <w:r w:rsidR="00310209" w:rsidRPr="00223B3B">
        <w:rPr>
          <w:rFonts w:ascii="Noto Sans" w:hAnsi="Noto Sans" w:cs="Noto Sans"/>
          <w:sz w:val="18"/>
          <w:szCs w:val="20"/>
        </w:rPr>
        <w:t>_ (</w:t>
      </w:r>
      <w:r w:rsidRPr="00223B3B">
        <w:rPr>
          <w:rFonts w:ascii="Noto Sans" w:hAnsi="Noto Sans" w:cs="Noto Sans"/>
          <w:b/>
          <w:sz w:val="18"/>
          <w:szCs w:val="20"/>
        </w:rPr>
        <w:t>6</w:t>
      </w:r>
      <w:r w:rsidR="00310209" w:rsidRPr="00223B3B">
        <w:rPr>
          <w:rFonts w:ascii="Noto Sans" w:hAnsi="Noto Sans" w:cs="Noto Sans"/>
          <w:sz w:val="18"/>
          <w:szCs w:val="20"/>
        </w:rPr>
        <w:t>) _</w:t>
      </w:r>
      <w:r w:rsidRPr="00223B3B">
        <w:rPr>
          <w:rFonts w:ascii="Noto Sans" w:hAnsi="Noto Sans" w:cs="Noto Sans"/>
          <w:sz w:val="18"/>
          <w:szCs w:val="20"/>
        </w:rPr>
        <w:t>___.</w:t>
      </w:r>
    </w:p>
    <w:p w14:paraId="26AA0F2C" w14:textId="77777777" w:rsidR="00E86F1C" w:rsidRPr="00223B3B" w:rsidRDefault="00E86F1C" w:rsidP="001A74B2">
      <w:pPr>
        <w:ind w:right="-36"/>
        <w:jc w:val="both"/>
        <w:rPr>
          <w:rFonts w:ascii="Noto Sans" w:hAnsi="Noto Sans" w:cs="Noto Sans"/>
          <w:sz w:val="18"/>
          <w:szCs w:val="20"/>
        </w:rPr>
      </w:pPr>
    </w:p>
    <w:p w14:paraId="6514D277" w14:textId="77777777" w:rsidR="00E86F1C" w:rsidRPr="00223B3B" w:rsidRDefault="00E86F1C" w:rsidP="001A74B2">
      <w:pPr>
        <w:ind w:right="-36"/>
        <w:jc w:val="center"/>
        <w:rPr>
          <w:rFonts w:ascii="Noto Sans" w:hAnsi="Noto Sans" w:cs="Noto Sans"/>
          <w:sz w:val="18"/>
          <w:szCs w:val="20"/>
        </w:rPr>
      </w:pPr>
    </w:p>
    <w:p w14:paraId="6ADB0402" w14:textId="77777777" w:rsidR="00E86F1C" w:rsidRPr="00223B3B" w:rsidRDefault="00E86F1C" w:rsidP="001A74B2">
      <w:pPr>
        <w:ind w:right="-36"/>
        <w:jc w:val="center"/>
        <w:rPr>
          <w:rFonts w:ascii="Noto Sans" w:hAnsi="Noto Sans" w:cs="Noto Sans"/>
          <w:b/>
          <w:sz w:val="18"/>
          <w:szCs w:val="20"/>
        </w:rPr>
      </w:pPr>
      <w:r w:rsidRPr="00223B3B">
        <w:rPr>
          <w:rFonts w:ascii="Noto Sans" w:hAnsi="Noto Sans" w:cs="Noto Sans"/>
          <w:b/>
          <w:sz w:val="18"/>
          <w:szCs w:val="20"/>
        </w:rPr>
        <w:t>ATENTAMENTE</w:t>
      </w:r>
    </w:p>
    <w:p w14:paraId="6F35A654" w14:textId="77777777" w:rsidR="00E86F1C" w:rsidRPr="00223B3B" w:rsidRDefault="00E86F1C" w:rsidP="001A74B2">
      <w:pPr>
        <w:ind w:right="-36"/>
        <w:jc w:val="center"/>
        <w:rPr>
          <w:rFonts w:ascii="Noto Sans" w:hAnsi="Noto Sans" w:cs="Noto Sans"/>
          <w:b/>
          <w:sz w:val="18"/>
          <w:szCs w:val="20"/>
        </w:rPr>
      </w:pPr>
    </w:p>
    <w:p w14:paraId="783ACA0A" w14:textId="77777777" w:rsidR="00E86F1C" w:rsidRPr="00223B3B" w:rsidRDefault="00E86F1C" w:rsidP="001A74B2">
      <w:pPr>
        <w:ind w:right="-36"/>
        <w:jc w:val="center"/>
        <w:rPr>
          <w:rFonts w:ascii="Noto Sans" w:hAnsi="Noto Sans" w:cs="Noto Sans"/>
          <w:b/>
          <w:sz w:val="18"/>
          <w:szCs w:val="20"/>
        </w:rPr>
      </w:pPr>
    </w:p>
    <w:p w14:paraId="0265E6A2" w14:textId="77777777" w:rsidR="00E86F1C" w:rsidRPr="00223B3B" w:rsidRDefault="00E86F1C" w:rsidP="001A74B2">
      <w:pPr>
        <w:ind w:right="-36"/>
        <w:jc w:val="center"/>
        <w:rPr>
          <w:rFonts w:ascii="Noto Sans" w:hAnsi="Noto Sans" w:cs="Noto Sans"/>
          <w:b/>
          <w:sz w:val="18"/>
          <w:szCs w:val="20"/>
        </w:rPr>
      </w:pPr>
      <w:r w:rsidRPr="00223B3B">
        <w:rPr>
          <w:rFonts w:ascii="Noto Sans" w:hAnsi="Noto Sans" w:cs="Noto Sans"/>
          <w:b/>
          <w:sz w:val="18"/>
          <w:szCs w:val="20"/>
        </w:rPr>
        <w:t xml:space="preserve">_________________________ </w:t>
      </w:r>
      <w:r w:rsidRPr="00223B3B">
        <w:rPr>
          <w:rFonts w:ascii="Noto Sans" w:hAnsi="Noto Sans" w:cs="Noto Sans"/>
          <w:sz w:val="18"/>
          <w:szCs w:val="20"/>
        </w:rPr>
        <w:t>(</w:t>
      </w:r>
      <w:r w:rsidRPr="00223B3B">
        <w:rPr>
          <w:rFonts w:ascii="Noto Sans" w:hAnsi="Noto Sans" w:cs="Noto Sans"/>
          <w:b/>
          <w:sz w:val="18"/>
          <w:szCs w:val="20"/>
        </w:rPr>
        <w:t>7</w:t>
      </w:r>
      <w:r w:rsidRPr="00223B3B">
        <w:rPr>
          <w:rFonts w:ascii="Noto Sans" w:hAnsi="Noto Sans" w:cs="Noto Sans"/>
          <w:sz w:val="18"/>
          <w:szCs w:val="20"/>
        </w:rPr>
        <w:t>) _</w:t>
      </w:r>
      <w:r w:rsidRPr="00223B3B">
        <w:rPr>
          <w:rFonts w:ascii="Noto Sans" w:hAnsi="Noto Sans" w:cs="Noto Sans"/>
          <w:b/>
          <w:sz w:val="18"/>
          <w:szCs w:val="20"/>
        </w:rPr>
        <w:t>__________________________</w:t>
      </w:r>
    </w:p>
    <w:p w14:paraId="1A4D9837" w14:textId="77777777" w:rsidR="00E86F1C" w:rsidRPr="00223B3B" w:rsidRDefault="00E86F1C" w:rsidP="001A74B2">
      <w:pPr>
        <w:ind w:right="-36"/>
        <w:jc w:val="center"/>
        <w:rPr>
          <w:rFonts w:ascii="Noto Sans" w:hAnsi="Noto Sans" w:cs="Noto Sans"/>
          <w:b/>
          <w:sz w:val="18"/>
          <w:szCs w:val="20"/>
        </w:rPr>
      </w:pPr>
      <w:r w:rsidRPr="00223B3B">
        <w:rPr>
          <w:rFonts w:ascii="Noto Sans" w:hAnsi="Noto Sans" w:cs="Noto Sans"/>
          <w:b/>
          <w:sz w:val="18"/>
          <w:szCs w:val="20"/>
        </w:rPr>
        <w:t>NOMBRE Y FIRMA</w:t>
      </w:r>
    </w:p>
    <w:p w14:paraId="2DD534C6" w14:textId="77777777" w:rsidR="00E86F1C" w:rsidRPr="00223B3B" w:rsidRDefault="00E86F1C" w:rsidP="001A74B2">
      <w:pPr>
        <w:pStyle w:val="Texto0"/>
        <w:spacing w:after="0" w:line="240" w:lineRule="auto"/>
        <w:ind w:right="-36" w:firstLine="0"/>
        <w:jc w:val="center"/>
        <w:rPr>
          <w:rFonts w:ascii="Noto Sans" w:hAnsi="Noto Sans" w:cs="Noto Sans"/>
          <w:b/>
        </w:rPr>
      </w:pPr>
      <w:r w:rsidRPr="00223B3B">
        <w:rPr>
          <w:rFonts w:ascii="Noto Sans" w:hAnsi="Noto Sans" w:cs="Noto Sans"/>
          <w:b/>
        </w:rPr>
        <w:t>DEL REPRESENTANTE LEGAL DE LA EMPRESA LICITANTE</w:t>
      </w:r>
      <w:r w:rsidRPr="00223B3B">
        <w:rPr>
          <w:rFonts w:ascii="Noto Sans" w:hAnsi="Noto Sans" w:cs="Noto Sans"/>
          <w:b/>
        </w:rPr>
        <w:br w:type="page"/>
      </w:r>
      <w:r w:rsidRPr="00223B3B">
        <w:rPr>
          <w:rFonts w:ascii="Noto Sans" w:hAnsi="Noto Sans" w:cs="Noto Sans"/>
          <w:b/>
        </w:rPr>
        <w:lastRenderedPageBreak/>
        <w:t>ANEXO V OPCIÓN A)</w:t>
      </w:r>
    </w:p>
    <w:p w14:paraId="675662A6" w14:textId="77777777" w:rsidR="00E86F1C" w:rsidRPr="00223B3B" w:rsidRDefault="00E86F1C" w:rsidP="001A74B2">
      <w:pPr>
        <w:pStyle w:val="Texto0"/>
        <w:spacing w:after="0" w:line="240" w:lineRule="auto"/>
        <w:ind w:right="-36" w:firstLine="0"/>
        <w:jc w:val="center"/>
        <w:rPr>
          <w:rFonts w:ascii="Noto Sans" w:hAnsi="Noto Sans" w:cs="Noto Sans"/>
          <w:b/>
        </w:rPr>
      </w:pPr>
      <w:r w:rsidRPr="00223B3B">
        <w:rPr>
          <w:rFonts w:ascii="Noto Sans" w:hAnsi="Noto Sans" w:cs="Noto Sans"/>
          <w:b/>
        </w:rPr>
        <w:t>INSTRUCTIVO DE LLENADO</w:t>
      </w:r>
    </w:p>
    <w:p w14:paraId="78136885" w14:textId="77777777" w:rsidR="00E86F1C" w:rsidRPr="00223B3B" w:rsidRDefault="00E86F1C" w:rsidP="001A74B2">
      <w:pPr>
        <w:ind w:right="-36"/>
        <w:rPr>
          <w:rFonts w:ascii="Noto Sans" w:hAnsi="Noto Sans" w:cs="Noto Sans"/>
          <w:sz w:val="18"/>
          <w:szCs w:val="20"/>
        </w:rPr>
      </w:pPr>
    </w:p>
    <w:p w14:paraId="1B9DBDF0" w14:textId="77777777" w:rsidR="00E86F1C" w:rsidRPr="00223B3B" w:rsidRDefault="00E86F1C" w:rsidP="001A74B2">
      <w:pPr>
        <w:pStyle w:val="Texto0"/>
        <w:spacing w:after="0" w:line="240" w:lineRule="auto"/>
        <w:ind w:right="-36" w:firstLine="0"/>
        <w:rPr>
          <w:rFonts w:ascii="Noto Sans" w:hAnsi="Noto Sans" w:cs="Noto Sans"/>
          <w:b/>
        </w:rPr>
      </w:pPr>
      <w:r w:rsidRPr="00223B3B">
        <w:rPr>
          <w:rFonts w:ascii="Noto Sans" w:hAnsi="Noto Sans" w:cs="Noto Sans"/>
          <w:b/>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0D8C7157" w14:textId="77777777" w:rsidR="00E86F1C" w:rsidRPr="00223B3B" w:rsidRDefault="00E86F1C" w:rsidP="001A74B2">
      <w:pPr>
        <w:pStyle w:val="Texto0"/>
        <w:spacing w:after="0" w:line="240" w:lineRule="auto"/>
        <w:ind w:right="-36"/>
        <w:jc w:val="center"/>
        <w:rPr>
          <w:rFonts w:ascii="Noto Sans" w:hAnsi="Noto Sans" w:cs="Noto Sans"/>
          <w:b/>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E86F1C" w:rsidRPr="00223B3B" w14:paraId="4271BE37"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5FE4BF37" w14:textId="77777777" w:rsidR="00E86F1C" w:rsidRPr="00223B3B" w:rsidRDefault="00E86F1C" w:rsidP="001A74B2">
            <w:pPr>
              <w:pStyle w:val="Texto0"/>
              <w:spacing w:after="0" w:line="240" w:lineRule="auto"/>
              <w:ind w:right="-36" w:firstLine="0"/>
              <w:jc w:val="center"/>
              <w:rPr>
                <w:rFonts w:ascii="Noto Sans" w:hAnsi="Noto Sans" w:cs="Noto Sans"/>
                <w:b/>
              </w:rPr>
            </w:pPr>
            <w:r w:rsidRPr="00223B3B">
              <w:rPr>
                <w:rFonts w:ascii="Noto Sans" w:hAnsi="Noto Sans" w:cs="Noto Sans"/>
                <w:b/>
              </w:rPr>
              <w:t>NUMERO</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65888C0D" w14:textId="77777777" w:rsidR="00E86F1C" w:rsidRPr="00223B3B" w:rsidRDefault="00E86F1C" w:rsidP="001A74B2">
            <w:pPr>
              <w:pStyle w:val="Texto0"/>
              <w:spacing w:after="0" w:line="240" w:lineRule="auto"/>
              <w:ind w:right="-36" w:firstLine="0"/>
              <w:jc w:val="center"/>
              <w:rPr>
                <w:rFonts w:ascii="Noto Sans" w:hAnsi="Noto Sans" w:cs="Noto Sans"/>
                <w:b/>
              </w:rPr>
            </w:pPr>
            <w:r w:rsidRPr="00223B3B">
              <w:rPr>
                <w:rFonts w:ascii="Noto Sans" w:hAnsi="Noto Sans" w:cs="Noto Sans"/>
                <w:b/>
              </w:rPr>
              <w:t>DESCRIPCIÓN</w:t>
            </w:r>
          </w:p>
        </w:tc>
      </w:tr>
      <w:tr w:rsidR="00E86F1C" w:rsidRPr="00223B3B" w14:paraId="55EC9103"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09B289D"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1</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7B71C056"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Señalar la fecha de suscripción del documento.</w:t>
            </w:r>
          </w:p>
        </w:tc>
      </w:tr>
      <w:tr w:rsidR="00E86F1C" w:rsidRPr="00223B3B" w14:paraId="3564D4D6"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F83FDF9"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2</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35B32A26"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Anotar el nombre de la institución convocante.</w:t>
            </w:r>
          </w:p>
        </w:tc>
      </w:tr>
      <w:tr w:rsidR="00E86F1C" w:rsidRPr="00223B3B" w14:paraId="196B3B5E"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45F832"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3</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2F4F89EE"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Precisar el procedimiento de contratación de que se trate, licitación pública o invitación a cuando menos tres personas.</w:t>
            </w:r>
          </w:p>
        </w:tc>
      </w:tr>
      <w:tr w:rsidR="00E86F1C" w:rsidRPr="00223B3B" w14:paraId="478E8C64"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1D138B3"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4</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127903AC"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Indicar el número de procedimiento respectivo.</w:t>
            </w:r>
          </w:p>
        </w:tc>
      </w:tr>
      <w:tr w:rsidR="00E86F1C" w:rsidRPr="00223B3B" w14:paraId="56C92409"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vAlign w:val="center"/>
          </w:tcPr>
          <w:p w14:paraId="42ACA6EE" w14:textId="77777777" w:rsidR="00E86F1C" w:rsidRPr="00223B3B" w:rsidRDefault="00E86F1C" w:rsidP="001A74B2">
            <w:pPr>
              <w:pStyle w:val="Texto0"/>
              <w:tabs>
                <w:tab w:val="center" w:pos="601"/>
                <w:tab w:val="left" w:pos="1168"/>
              </w:tabs>
              <w:spacing w:after="0" w:line="240" w:lineRule="auto"/>
              <w:ind w:right="-36" w:firstLine="0"/>
              <w:jc w:val="center"/>
              <w:rPr>
                <w:rFonts w:ascii="Noto Sans" w:hAnsi="Noto Sans" w:cs="Noto Sans"/>
              </w:rPr>
            </w:pPr>
            <w:r w:rsidRPr="00223B3B">
              <w:rPr>
                <w:rFonts w:ascii="Noto Sans" w:hAnsi="Noto Sans" w:cs="Noto Sans"/>
              </w:rPr>
              <w:t>5</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748CC0B0"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Citar el nombre o razón social o denominación del licitante.</w:t>
            </w:r>
          </w:p>
        </w:tc>
      </w:tr>
      <w:tr w:rsidR="00E86F1C" w:rsidRPr="00223B3B" w14:paraId="7D9468C4"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D785019"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6</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BA5BF54"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Señalar el documento oficial mediante el cual acredita la nacionalidad.</w:t>
            </w:r>
          </w:p>
          <w:p w14:paraId="70A9B0E3" w14:textId="77777777" w:rsidR="00E86F1C" w:rsidRPr="00223B3B" w:rsidRDefault="00E86F1C" w:rsidP="001A74B2">
            <w:pPr>
              <w:pStyle w:val="Texto0"/>
              <w:spacing w:after="0" w:line="240" w:lineRule="auto"/>
              <w:ind w:right="-36" w:firstLine="0"/>
              <w:rPr>
                <w:rFonts w:ascii="Noto Sans" w:hAnsi="Noto Sans" w:cs="Noto Sans"/>
              </w:rPr>
            </w:pPr>
          </w:p>
          <w:p w14:paraId="38F3D739"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De manera enunciativa más no limitativa, podrá acreditar la nacionalidad del licitante con el Acta Constitutiva o Acta de Nacimiento, o bien cualquier documento oficial mediante el cual se acredite la nacionalidad mexicana.</w:t>
            </w:r>
          </w:p>
        </w:tc>
      </w:tr>
      <w:tr w:rsidR="00E86F1C" w:rsidRPr="00223B3B" w14:paraId="13839B70"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18416D9"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7</w:t>
            </w:r>
          </w:p>
        </w:tc>
        <w:tc>
          <w:tcPr>
            <w:tcW w:w="7366" w:type="dxa"/>
            <w:tcBorders>
              <w:top w:val="single" w:sz="6" w:space="0" w:color="auto"/>
              <w:left w:val="single" w:sz="6" w:space="0" w:color="auto"/>
              <w:bottom w:val="single" w:sz="6" w:space="0" w:color="auto"/>
              <w:right w:val="single" w:sz="6" w:space="0" w:color="auto"/>
            </w:tcBorders>
            <w:shd w:val="clear" w:color="auto" w:fill="auto"/>
          </w:tcPr>
          <w:p w14:paraId="036D4F30"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Anotar el nombre y firma del representante de la empresa licitante.</w:t>
            </w:r>
          </w:p>
        </w:tc>
      </w:tr>
    </w:tbl>
    <w:p w14:paraId="3AEED79A" w14:textId="77777777" w:rsidR="00E86F1C" w:rsidRPr="00223B3B" w:rsidRDefault="00E86F1C" w:rsidP="001A74B2">
      <w:pPr>
        <w:pStyle w:val="Texto0"/>
        <w:spacing w:after="0" w:line="240" w:lineRule="auto"/>
        <w:ind w:right="-36" w:firstLine="0"/>
        <w:rPr>
          <w:rFonts w:ascii="Noto Sans" w:hAnsi="Noto Sans" w:cs="Noto Sans"/>
        </w:rPr>
      </w:pPr>
    </w:p>
    <w:p w14:paraId="77D20675"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b/>
        </w:rPr>
        <w:t>NOTA</w:t>
      </w:r>
      <w:r w:rsidRPr="00223B3B">
        <w:rPr>
          <w:rFonts w:ascii="Noto Sans" w:hAnsi="Noto Sans" w:cs="Noto Sans"/>
        </w:rPr>
        <w:t>: Si el licitante es una persona física, se podrá ajustar el presente formato en su parte conducente.</w:t>
      </w:r>
    </w:p>
    <w:p w14:paraId="4F4EBCB3" w14:textId="77777777" w:rsidR="00E86F1C" w:rsidRPr="00223B3B" w:rsidRDefault="00E86F1C" w:rsidP="001A74B2">
      <w:pPr>
        <w:ind w:right="-36"/>
        <w:rPr>
          <w:rFonts w:ascii="Noto Sans" w:hAnsi="Noto Sans" w:cs="Noto Sans"/>
          <w:b/>
          <w:sz w:val="18"/>
          <w:szCs w:val="20"/>
        </w:rPr>
      </w:pPr>
    </w:p>
    <w:p w14:paraId="1AAA0528" w14:textId="77777777" w:rsidR="00E86F1C" w:rsidRPr="00223B3B" w:rsidRDefault="00E86F1C" w:rsidP="001A74B2">
      <w:pPr>
        <w:ind w:right="-36"/>
        <w:rPr>
          <w:rFonts w:ascii="Noto Sans" w:hAnsi="Noto Sans" w:cs="Noto Sans"/>
          <w:b/>
          <w:sz w:val="18"/>
          <w:szCs w:val="20"/>
        </w:rPr>
      </w:pPr>
      <w:r w:rsidRPr="00223B3B">
        <w:rPr>
          <w:rFonts w:ascii="Noto Sans" w:hAnsi="Noto Sans" w:cs="Noto Sans"/>
          <w:b/>
          <w:sz w:val="18"/>
          <w:szCs w:val="20"/>
        </w:rPr>
        <w:br w:type="page"/>
      </w:r>
    </w:p>
    <w:p w14:paraId="0794991D" w14:textId="77777777" w:rsidR="00E86F1C" w:rsidRPr="00223B3B" w:rsidRDefault="00E86F1C" w:rsidP="001A74B2">
      <w:pPr>
        <w:pStyle w:val="Texto0"/>
        <w:spacing w:after="0" w:line="240" w:lineRule="auto"/>
        <w:ind w:right="-36" w:firstLine="0"/>
        <w:rPr>
          <w:rFonts w:ascii="Noto Sans" w:hAnsi="Noto Sans" w:cs="Noto Sans"/>
          <w:b/>
          <w:u w:val="single"/>
          <w:lang w:val="es-ES"/>
        </w:rPr>
      </w:pPr>
      <w:bookmarkStart w:id="155" w:name="_Toc460500940"/>
      <w:bookmarkStart w:id="156" w:name="_Toc507676415"/>
      <w:bookmarkStart w:id="157" w:name="_Toc460500939"/>
      <w:r w:rsidRPr="00223B3B">
        <w:rPr>
          <w:rFonts w:ascii="Noto Sans" w:hAnsi="Noto Sans" w:cs="Noto Sans"/>
          <w:b/>
          <w:u w:val="single"/>
          <w:lang w:val="es-ES"/>
        </w:rPr>
        <w:lastRenderedPageBreak/>
        <w:t xml:space="preserve">OPCIÓN B) MANIFIESTO DE NACIONALIDAD DE PAÍSES BAJO LA COBERTURA DE </w:t>
      </w:r>
      <w:r w:rsidRPr="00223B3B">
        <w:rPr>
          <w:rFonts w:ascii="Noto Sans" w:hAnsi="Noto Sans" w:cs="Noto Sans"/>
          <w:b/>
          <w:u w:val="single"/>
        </w:rPr>
        <w:t>TRATADOS DE LIBRE COMERCIO</w:t>
      </w:r>
    </w:p>
    <w:p w14:paraId="6AC2AF3F" w14:textId="77777777" w:rsidR="00E86F1C" w:rsidRPr="00223B3B" w:rsidRDefault="00E86F1C" w:rsidP="001A74B2">
      <w:pPr>
        <w:ind w:right="-36"/>
        <w:rPr>
          <w:rFonts w:ascii="Noto Sans" w:hAnsi="Noto Sans" w:cs="Noto Sans"/>
          <w:sz w:val="18"/>
          <w:szCs w:val="20"/>
          <w:lang w:val="es-ES" w:eastAsia="ar-SA"/>
        </w:rPr>
      </w:pPr>
    </w:p>
    <w:p w14:paraId="49C9E931" w14:textId="77777777" w:rsidR="00E86F1C" w:rsidRPr="00223B3B" w:rsidRDefault="00E86F1C" w:rsidP="001A74B2">
      <w:pPr>
        <w:pStyle w:val="Texto0"/>
        <w:spacing w:after="0" w:line="240" w:lineRule="auto"/>
        <w:ind w:right="-36" w:firstLine="0"/>
        <w:rPr>
          <w:rFonts w:ascii="Noto Sans" w:hAnsi="Noto Sans" w:cs="Noto Sans"/>
          <w:b/>
        </w:rPr>
      </w:pPr>
      <w:r w:rsidRPr="00223B3B">
        <w:rPr>
          <w:rFonts w:ascii="Noto Sans" w:hAnsi="Noto Sans" w:cs="Noto Sans"/>
          <w:b/>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6203C674" w14:textId="77777777" w:rsidR="00E86F1C" w:rsidRPr="00223B3B" w:rsidRDefault="00E86F1C" w:rsidP="001A74B2">
      <w:pPr>
        <w:ind w:right="-36"/>
        <w:rPr>
          <w:rFonts w:ascii="Noto Sans" w:hAnsi="Noto Sans" w:cs="Noto Sans"/>
          <w:b/>
          <w:sz w:val="18"/>
          <w:szCs w:val="20"/>
        </w:rPr>
      </w:pPr>
    </w:p>
    <w:p w14:paraId="45E13F2F" w14:textId="77777777" w:rsidR="00E86F1C" w:rsidRPr="00223B3B" w:rsidRDefault="00E86F1C" w:rsidP="001A74B2">
      <w:pPr>
        <w:ind w:right="-36"/>
        <w:jc w:val="right"/>
        <w:rPr>
          <w:rFonts w:ascii="Noto Sans" w:hAnsi="Noto Sans" w:cs="Noto Sans"/>
          <w:sz w:val="18"/>
          <w:szCs w:val="20"/>
        </w:rPr>
      </w:pPr>
      <w:r w:rsidRPr="00223B3B">
        <w:rPr>
          <w:rFonts w:ascii="Noto Sans" w:hAnsi="Noto Sans" w:cs="Noto Sans"/>
          <w:sz w:val="18"/>
          <w:szCs w:val="20"/>
        </w:rPr>
        <w:t>___________ a ___de ___________de____ (</w:t>
      </w:r>
      <w:r w:rsidRPr="00223B3B">
        <w:rPr>
          <w:rFonts w:ascii="Noto Sans" w:hAnsi="Noto Sans" w:cs="Noto Sans"/>
          <w:b/>
          <w:sz w:val="18"/>
          <w:szCs w:val="20"/>
        </w:rPr>
        <w:t>1</w:t>
      </w:r>
      <w:r w:rsidRPr="00223B3B">
        <w:rPr>
          <w:rFonts w:ascii="Noto Sans" w:hAnsi="Noto Sans" w:cs="Noto Sans"/>
          <w:sz w:val="18"/>
          <w:szCs w:val="20"/>
        </w:rPr>
        <w:t>)</w:t>
      </w:r>
    </w:p>
    <w:p w14:paraId="6D41CF41" w14:textId="77777777" w:rsidR="00E86F1C" w:rsidRPr="00223B3B" w:rsidRDefault="00E86F1C" w:rsidP="001A74B2">
      <w:pPr>
        <w:overflowPunct w:val="0"/>
        <w:autoSpaceDE w:val="0"/>
        <w:ind w:right="-36"/>
        <w:jc w:val="right"/>
        <w:rPr>
          <w:rFonts w:ascii="Noto Sans" w:hAnsi="Noto Sans" w:cs="Noto Sans"/>
          <w:sz w:val="18"/>
          <w:szCs w:val="20"/>
        </w:rPr>
      </w:pPr>
    </w:p>
    <w:p w14:paraId="210F8E56"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Instituto Mexicano del Seguro Social</w:t>
      </w:r>
    </w:p>
    <w:p w14:paraId="6CD44810"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 xml:space="preserve">Órgano de Operación Administrativa Desconcentrada Estatal Querétaro </w:t>
      </w:r>
    </w:p>
    <w:p w14:paraId="26DD9150"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Coordinación de Abastecimiento y Equipamiento</w:t>
      </w:r>
    </w:p>
    <w:p w14:paraId="1D1C7B83"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Departamento de Adquisición de Bienes y Contratación de Servicios</w:t>
      </w:r>
    </w:p>
    <w:p w14:paraId="4806FC11" w14:textId="77777777" w:rsidR="00E86F1C" w:rsidRPr="00223B3B" w:rsidRDefault="00E86F1C" w:rsidP="001A74B2">
      <w:pPr>
        <w:suppressAutoHyphens/>
        <w:ind w:right="-36"/>
        <w:jc w:val="both"/>
        <w:rPr>
          <w:rFonts w:ascii="Noto Sans" w:hAnsi="Noto Sans" w:cs="Noto Sans"/>
          <w:sz w:val="18"/>
          <w:szCs w:val="20"/>
        </w:rPr>
      </w:pPr>
      <w:r w:rsidRPr="00223B3B">
        <w:rPr>
          <w:rFonts w:ascii="Noto Sans" w:eastAsia="Times New Roman" w:hAnsi="Noto Sans" w:cs="Noto Sans"/>
          <w:sz w:val="18"/>
          <w:szCs w:val="20"/>
          <w:lang w:val="es-ES" w:eastAsia="ar-SA"/>
        </w:rPr>
        <w:t xml:space="preserve">Presente. </w:t>
      </w:r>
      <w:r w:rsidRPr="00223B3B">
        <w:rPr>
          <w:rFonts w:ascii="Noto Sans" w:hAnsi="Noto Sans" w:cs="Noto Sans"/>
          <w:sz w:val="18"/>
          <w:szCs w:val="20"/>
        </w:rPr>
        <w:t>(</w:t>
      </w:r>
      <w:r w:rsidRPr="00223B3B">
        <w:rPr>
          <w:rFonts w:ascii="Noto Sans" w:hAnsi="Noto Sans" w:cs="Noto Sans"/>
          <w:b/>
          <w:sz w:val="18"/>
          <w:szCs w:val="20"/>
        </w:rPr>
        <w:t>2</w:t>
      </w:r>
      <w:r w:rsidRPr="00223B3B">
        <w:rPr>
          <w:rFonts w:ascii="Noto Sans" w:hAnsi="Noto Sans" w:cs="Noto Sans"/>
          <w:sz w:val="18"/>
          <w:szCs w:val="20"/>
        </w:rPr>
        <w:t>)</w:t>
      </w:r>
    </w:p>
    <w:p w14:paraId="4F00E6C6" w14:textId="77777777" w:rsidR="00E86F1C" w:rsidRPr="00223B3B" w:rsidRDefault="00E86F1C" w:rsidP="001A74B2">
      <w:pPr>
        <w:overflowPunct w:val="0"/>
        <w:autoSpaceDE w:val="0"/>
        <w:ind w:right="-36"/>
        <w:rPr>
          <w:rFonts w:ascii="Noto Sans" w:hAnsi="Noto Sans" w:cs="Noto Sans"/>
          <w:sz w:val="18"/>
          <w:szCs w:val="20"/>
          <w:lang w:val="pt-BR"/>
        </w:rPr>
      </w:pPr>
    </w:p>
    <w:p w14:paraId="70A22885"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Me refiero al procedimiento _________ (</w:t>
      </w:r>
      <w:r w:rsidRPr="00223B3B">
        <w:rPr>
          <w:rFonts w:ascii="Noto Sans" w:hAnsi="Noto Sans" w:cs="Noto Sans"/>
          <w:b/>
        </w:rPr>
        <w:t>3</w:t>
      </w:r>
      <w:r w:rsidRPr="00223B3B">
        <w:rPr>
          <w:rFonts w:ascii="Noto Sans" w:hAnsi="Noto Sans" w:cs="Noto Sans"/>
        </w:rPr>
        <w:t>) _________ No._____ (</w:t>
      </w:r>
      <w:r w:rsidRPr="00223B3B">
        <w:rPr>
          <w:rFonts w:ascii="Noto Sans" w:hAnsi="Noto Sans" w:cs="Noto Sans"/>
          <w:b/>
        </w:rPr>
        <w:t>4</w:t>
      </w:r>
      <w:r w:rsidRPr="00223B3B">
        <w:rPr>
          <w:rFonts w:ascii="Noto Sans" w:hAnsi="Noto Sans" w:cs="Noto Sans"/>
        </w:rPr>
        <w:t>) ____ en el que mi representada, la empresa __________________ (</w:t>
      </w:r>
      <w:r w:rsidRPr="00223B3B">
        <w:rPr>
          <w:rFonts w:ascii="Noto Sans" w:hAnsi="Noto Sans" w:cs="Noto Sans"/>
          <w:b/>
        </w:rPr>
        <w:t>5</w:t>
      </w:r>
      <w:r w:rsidRPr="00223B3B">
        <w:rPr>
          <w:rFonts w:ascii="Noto Sans" w:hAnsi="Noto Sans" w:cs="Noto Sans"/>
        </w:rPr>
        <w:t>) _____________participa a través de la presente propuesta.</w:t>
      </w:r>
    </w:p>
    <w:p w14:paraId="17F97A6B" w14:textId="77777777" w:rsidR="00E86F1C" w:rsidRPr="00223B3B" w:rsidRDefault="00E86F1C" w:rsidP="001A74B2">
      <w:pPr>
        <w:pStyle w:val="Texto0"/>
        <w:spacing w:after="0" w:line="240" w:lineRule="auto"/>
        <w:ind w:right="-36" w:firstLine="0"/>
        <w:rPr>
          <w:rFonts w:ascii="Noto Sans" w:hAnsi="Noto Sans" w:cs="Noto Sans"/>
        </w:rPr>
      </w:pPr>
    </w:p>
    <w:p w14:paraId="58DA1756"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Sobre el particular, y en los términos de lo previsto en las “</w:t>
      </w:r>
      <w:r w:rsidRPr="00223B3B">
        <w:rPr>
          <w:rFonts w:ascii="Noto Sans" w:hAnsi="Noto Sans" w:cs="Noto Sans"/>
          <w:i/>
        </w:rPr>
        <w:t>Reglas para la celebración de licitaciones públicas internacionales bajo la cobertura de tratados de libre comercio suscritos por los Estados Unidos Mexicanos”</w:t>
      </w:r>
      <w:r w:rsidRPr="00223B3B">
        <w:rPr>
          <w:rFonts w:ascii="Noto Sans" w:hAnsi="Noto Sans" w:cs="Noto Sans"/>
        </w:rPr>
        <w:t xml:space="preserve">, para la contratación de servicios, de conformidad con las disposiciones establecidas en los capítulos de compras de sector público de tratados de libre comercio, el que suscribe manifiesta </w:t>
      </w:r>
      <w:r w:rsidRPr="00223B3B">
        <w:rPr>
          <w:rFonts w:ascii="Noto Sans" w:hAnsi="Noto Sans" w:cs="Noto Sans"/>
          <w:b/>
        </w:rPr>
        <w:t>bajo protesta de decir verdad</w:t>
      </w:r>
      <w:r w:rsidRPr="00223B3B">
        <w:rPr>
          <w:rFonts w:ascii="Noto Sans" w:hAnsi="Noto Sans" w:cs="Noto Sans"/>
        </w:rPr>
        <w:t>, que es proveedor de servicios de nacionalidad ____</w:t>
      </w:r>
      <w:r w:rsidR="00310209" w:rsidRPr="00223B3B">
        <w:rPr>
          <w:rFonts w:ascii="Noto Sans" w:hAnsi="Noto Sans" w:cs="Noto Sans"/>
        </w:rPr>
        <w:t>_ (</w:t>
      </w:r>
      <w:r w:rsidRPr="00223B3B">
        <w:rPr>
          <w:rFonts w:ascii="Noto Sans" w:hAnsi="Noto Sans" w:cs="Noto Sans"/>
          <w:b/>
        </w:rPr>
        <w:t>6</w:t>
      </w:r>
      <w:r w:rsidR="00310209" w:rsidRPr="00223B3B">
        <w:rPr>
          <w:rFonts w:ascii="Noto Sans" w:hAnsi="Noto Sans" w:cs="Noto Sans"/>
        </w:rPr>
        <w:t>) _</w:t>
      </w:r>
      <w:r w:rsidRPr="00223B3B">
        <w:rPr>
          <w:rFonts w:ascii="Noto Sans" w:hAnsi="Noto Sans" w:cs="Noto Sans"/>
        </w:rPr>
        <w:t>___, país que es parte del tratado de libre comercio ____</w:t>
      </w:r>
      <w:r w:rsidR="00310209" w:rsidRPr="00223B3B">
        <w:rPr>
          <w:rFonts w:ascii="Noto Sans" w:hAnsi="Noto Sans" w:cs="Noto Sans"/>
        </w:rPr>
        <w:t>_ (</w:t>
      </w:r>
      <w:r w:rsidRPr="00223B3B">
        <w:rPr>
          <w:rFonts w:ascii="Noto Sans" w:hAnsi="Noto Sans" w:cs="Noto Sans"/>
          <w:b/>
        </w:rPr>
        <w:t>7</w:t>
      </w:r>
      <w:r w:rsidR="00310209" w:rsidRPr="00223B3B">
        <w:rPr>
          <w:rFonts w:ascii="Noto Sans" w:hAnsi="Noto Sans" w:cs="Noto Sans"/>
        </w:rPr>
        <w:t>) _</w:t>
      </w:r>
      <w:r w:rsidRPr="00223B3B">
        <w:rPr>
          <w:rFonts w:ascii="Noto Sans" w:hAnsi="Noto Sans" w:cs="Noto Sans"/>
        </w:rPr>
        <w:t>_____ que contiene un título o capítulo vigente en materia de compras del sector público, incluido expresamente en la Convocatoria y acredito dicha nacionalidad mediante la presentación de ___</w:t>
      </w:r>
      <w:r w:rsidR="00310209" w:rsidRPr="00223B3B">
        <w:rPr>
          <w:rFonts w:ascii="Noto Sans" w:hAnsi="Noto Sans" w:cs="Noto Sans"/>
        </w:rPr>
        <w:t>_ (</w:t>
      </w:r>
      <w:r w:rsidRPr="00223B3B">
        <w:rPr>
          <w:rFonts w:ascii="Noto Sans" w:hAnsi="Noto Sans" w:cs="Noto Sans"/>
          <w:b/>
        </w:rPr>
        <w:t>8</w:t>
      </w:r>
      <w:r w:rsidR="00310209" w:rsidRPr="00223B3B">
        <w:rPr>
          <w:rFonts w:ascii="Noto Sans" w:hAnsi="Noto Sans" w:cs="Noto Sans"/>
        </w:rPr>
        <w:t>) _</w:t>
      </w:r>
      <w:r w:rsidRPr="00223B3B">
        <w:rPr>
          <w:rFonts w:ascii="Noto Sans" w:hAnsi="Noto Sans" w:cs="Noto Sans"/>
        </w:rPr>
        <w:t>___.</w:t>
      </w:r>
    </w:p>
    <w:p w14:paraId="41BE2E7C" w14:textId="77777777" w:rsidR="00E86F1C" w:rsidRPr="00223B3B" w:rsidRDefault="00E86F1C" w:rsidP="001A74B2">
      <w:pPr>
        <w:pStyle w:val="Texto0"/>
        <w:spacing w:after="0" w:line="240" w:lineRule="auto"/>
        <w:ind w:right="-36" w:firstLine="0"/>
        <w:rPr>
          <w:rFonts w:ascii="Noto Sans" w:hAnsi="Noto Sans" w:cs="Noto Sans"/>
        </w:rPr>
      </w:pPr>
    </w:p>
    <w:p w14:paraId="380A28A2"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ATENTAMENTE</w:t>
      </w:r>
    </w:p>
    <w:p w14:paraId="78C5A3AB" w14:textId="77777777" w:rsidR="00E86F1C" w:rsidRPr="00223B3B" w:rsidRDefault="00E86F1C" w:rsidP="001A74B2">
      <w:pPr>
        <w:pStyle w:val="Texto0"/>
        <w:spacing w:after="0" w:line="240" w:lineRule="auto"/>
        <w:ind w:right="-36" w:firstLine="0"/>
        <w:jc w:val="center"/>
        <w:rPr>
          <w:rFonts w:ascii="Noto Sans" w:hAnsi="Noto Sans" w:cs="Noto Sans"/>
        </w:rPr>
      </w:pPr>
    </w:p>
    <w:p w14:paraId="5124C8A3"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______________ (</w:t>
      </w:r>
      <w:r w:rsidRPr="00223B3B">
        <w:rPr>
          <w:rFonts w:ascii="Noto Sans" w:hAnsi="Noto Sans" w:cs="Noto Sans"/>
          <w:b/>
        </w:rPr>
        <w:t>9</w:t>
      </w:r>
      <w:r w:rsidRPr="00223B3B">
        <w:rPr>
          <w:rFonts w:ascii="Noto Sans" w:hAnsi="Noto Sans" w:cs="Noto Sans"/>
        </w:rPr>
        <w:t>) ______________</w:t>
      </w:r>
    </w:p>
    <w:p w14:paraId="0B31F640" w14:textId="77777777" w:rsidR="00B91142" w:rsidRPr="00223B3B" w:rsidRDefault="00B91142" w:rsidP="001A74B2">
      <w:pPr>
        <w:ind w:right="-36"/>
        <w:jc w:val="center"/>
        <w:rPr>
          <w:rFonts w:ascii="Noto Sans" w:hAnsi="Noto Sans" w:cs="Noto Sans"/>
          <w:b/>
          <w:sz w:val="18"/>
          <w:szCs w:val="20"/>
        </w:rPr>
      </w:pPr>
      <w:r w:rsidRPr="00223B3B">
        <w:rPr>
          <w:rFonts w:ascii="Noto Sans" w:hAnsi="Noto Sans" w:cs="Noto Sans"/>
          <w:b/>
          <w:sz w:val="18"/>
          <w:szCs w:val="20"/>
        </w:rPr>
        <w:t>NOMBRE Y FIRMA</w:t>
      </w:r>
    </w:p>
    <w:p w14:paraId="16C0B158" w14:textId="77777777" w:rsidR="00B91142" w:rsidRPr="00223B3B" w:rsidRDefault="00B91142" w:rsidP="001A74B2">
      <w:pPr>
        <w:pStyle w:val="Texto0"/>
        <w:spacing w:after="0" w:line="240" w:lineRule="auto"/>
        <w:ind w:right="-36" w:firstLine="0"/>
        <w:jc w:val="center"/>
        <w:rPr>
          <w:rFonts w:ascii="Noto Sans" w:hAnsi="Noto Sans" w:cs="Noto Sans"/>
        </w:rPr>
      </w:pPr>
      <w:r w:rsidRPr="00223B3B">
        <w:rPr>
          <w:rFonts w:ascii="Noto Sans" w:hAnsi="Noto Sans" w:cs="Noto Sans"/>
          <w:b/>
        </w:rPr>
        <w:t>DEL REPRESENTANTE LEGAL DE LA EMPRESA LICITANTE</w:t>
      </w:r>
    </w:p>
    <w:p w14:paraId="79604A5E" w14:textId="77777777" w:rsidR="00E86F1C" w:rsidRPr="00223B3B" w:rsidRDefault="00E86F1C" w:rsidP="001A74B2">
      <w:pPr>
        <w:ind w:right="-36"/>
        <w:rPr>
          <w:rFonts w:ascii="Noto Sans" w:hAnsi="Noto Sans" w:cs="Noto Sans"/>
          <w:b/>
          <w:sz w:val="18"/>
          <w:szCs w:val="20"/>
        </w:rPr>
      </w:pPr>
      <w:r w:rsidRPr="00223B3B">
        <w:rPr>
          <w:rFonts w:ascii="Noto Sans" w:hAnsi="Noto Sans" w:cs="Noto Sans"/>
          <w:b/>
          <w:sz w:val="18"/>
          <w:szCs w:val="20"/>
        </w:rPr>
        <w:br w:type="page"/>
      </w:r>
    </w:p>
    <w:p w14:paraId="7E11EA56" w14:textId="77777777" w:rsidR="00E86F1C" w:rsidRPr="00223B3B" w:rsidRDefault="00E86F1C" w:rsidP="001A74B2">
      <w:pPr>
        <w:pStyle w:val="Texto0"/>
        <w:spacing w:after="0" w:line="240" w:lineRule="auto"/>
        <w:ind w:right="-36" w:firstLine="0"/>
        <w:jc w:val="center"/>
        <w:rPr>
          <w:rFonts w:ascii="Noto Sans" w:hAnsi="Noto Sans" w:cs="Noto Sans"/>
          <w:b/>
        </w:rPr>
      </w:pPr>
      <w:r w:rsidRPr="00223B3B">
        <w:rPr>
          <w:rFonts w:ascii="Noto Sans" w:hAnsi="Noto Sans" w:cs="Noto Sans"/>
          <w:b/>
        </w:rPr>
        <w:lastRenderedPageBreak/>
        <w:t>ANEXO V OPCIÓN B)</w:t>
      </w:r>
    </w:p>
    <w:p w14:paraId="1057DE8E" w14:textId="77777777" w:rsidR="00E86F1C" w:rsidRPr="00223B3B" w:rsidRDefault="00E86F1C" w:rsidP="001A74B2">
      <w:pPr>
        <w:pStyle w:val="Texto0"/>
        <w:spacing w:after="0" w:line="240" w:lineRule="auto"/>
        <w:ind w:right="-36" w:firstLine="0"/>
        <w:jc w:val="center"/>
        <w:rPr>
          <w:rFonts w:ascii="Noto Sans" w:hAnsi="Noto Sans" w:cs="Noto Sans"/>
          <w:b/>
        </w:rPr>
      </w:pPr>
      <w:r w:rsidRPr="00223B3B">
        <w:rPr>
          <w:rFonts w:ascii="Noto Sans" w:hAnsi="Noto Sans" w:cs="Noto Sans"/>
          <w:b/>
        </w:rPr>
        <w:t>INSTRUCTIVO DE LLENADO</w:t>
      </w:r>
    </w:p>
    <w:p w14:paraId="1601A410" w14:textId="77777777" w:rsidR="00E86F1C" w:rsidRPr="00223B3B" w:rsidRDefault="00E86F1C" w:rsidP="001A74B2">
      <w:pPr>
        <w:pStyle w:val="Texto0"/>
        <w:spacing w:after="0" w:line="240" w:lineRule="auto"/>
        <w:ind w:right="-36" w:firstLine="0"/>
        <w:rPr>
          <w:rFonts w:ascii="Noto Sans" w:hAnsi="Noto Sans" w:cs="Noto Sans"/>
          <w:b/>
        </w:rPr>
      </w:pPr>
    </w:p>
    <w:p w14:paraId="57FFAF4F" w14:textId="77777777" w:rsidR="00E86F1C" w:rsidRPr="00223B3B" w:rsidRDefault="00E86F1C" w:rsidP="001A74B2">
      <w:pPr>
        <w:pStyle w:val="Texto0"/>
        <w:spacing w:after="0" w:line="240" w:lineRule="auto"/>
        <w:ind w:right="-36" w:firstLine="0"/>
        <w:rPr>
          <w:rFonts w:ascii="Noto Sans" w:hAnsi="Noto Sans" w:cs="Noto Sans"/>
          <w:b/>
        </w:rPr>
      </w:pPr>
      <w:r w:rsidRPr="00223B3B">
        <w:rPr>
          <w:rFonts w:ascii="Noto Sans" w:hAnsi="Noto Sans" w:cs="Noto Sans"/>
          <w:b/>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06F55E11" w14:textId="77777777" w:rsidR="00E86F1C" w:rsidRPr="00223B3B" w:rsidRDefault="00E86F1C" w:rsidP="001A74B2">
      <w:pPr>
        <w:pStyle w:val="Texto0"/>
        <w:spacing w:after="0" w:line="240" w:lineRule="auto"/>
        <w:ind w:right="-36" w:firstLine="0"/>
        <w:rPr>
          <w:rFonts w:ascii="Noto Sans" w:hAnsi="Noto Sans" w:cs="Noto Sans"/>
          <w:b/>
        </w:rPr>
      </w:pPr>
    </w:p>
    <w:p w14:paraId="0E266907" w14:textId="77777777" w:rsidR="00E86F1C" w:rsidRPr="00223B3B" w:rsidRDefault="00E86F1C" w:rsidP="001A74B2">
      <w:pPr>
        <w:pStyle w:val="Texto0"/>
        <w:spacing w:after="0" w:line="240" w:lineRule="auto"/>
        <w:ind w:right="-36"/>
        <w:jc w:val="center"/>
        <w:rPr>
          <w:rFonts w:ascii="Noto Sans" w:hAnsi="Noto Sans" w:cs="Noto Sans"/>
          <w:b/>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E86F1C" w:rsidRPr="00223B3B" w14:paraId="4D66C923"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7297E384" w14:textId="77777777" w:rsidR="00E86F1C" w:rsidRPr="00223B3B" w:rsidRDefault="00E86F1C" w:rsidP="001A74B2">
            <w:pPr>
              <w:pStyle w:val="Texto0"/>
              <w:spacing w:after="0" w:line="240" w:lineRule="auto"/>
              <w:ind w:right="-36" w:firstLine="0"/>
              <w:jc w:val="center"/>
              <w:rPr>
                <w:rFonts w:ascii="Noto Sans" w:hAnsi="Noto Sans" w:cs="Noto Sans"/>
                <w:b/>
              </w:rPr>
            </w:pPr>
            <w:r w:rsidRPr="00223B3B">
              <w:rPr>
                <w:rFonts w:ascii="Noto Sans" w:hAnsi="Noto Sans" w:cs="Noto Sans"/>
                <w:b/>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8004513" w14:textId="77777777" w:rsidR="00E86F1C" w:rsidRPr="00223B3B" w:rsidRDefault="00E86F1C" w:rsidP="001A74B2">
            <w:pPr>
              <w:pStyle w:val="Texto0"/>
              <w:spacing w:after="0" w:line="240" w:lineRule="auto"/>
              <w:ind w:right="-36" w:firstLine="0"/>
              <w:jc w:val="center"/>
              <w:rPr>
                <w:rFonts w:ascii="Noto Sans" w:hAnsi="Noto Sans" w:cs="Noto Sans"/>
                <w:b/>
              </w:rPr>
            </w:pPr>
            <w:r w:rsidRPr="00223B3B">
              <w:rPr>
                <w:rFonts w:ascii="Noto Sans" w:hAnsi="Noto Sans" w:cs="Noto Sans"/>
                <w:b/>
              </w:rPr>
              <w:t>DESCRIPCIÓN</w:t>
            </w:r>
          </w:p>
        </w:tc>
      </w:tr>
      <w:tr w:rsidR="00E86F1C" w:rsidRPr="00223B3B" w14:paraId="4D2C0CFC"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B3F1861"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E974B2F"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Señalar la fecha de suscripción del documento.</w:t>
            </w:r>
          </w:p>
        </w:tc>
      </w:tr>
      <w:tr w:rsidR="00E86F1C" w:rsidRPr="00223B3B" w14:paraId="74BEE11F"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DFB0141"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16BEF10"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Anotar el nombre de la institución convocante.</w:t>
            </w:r>
          </w:p>
        </w:tc>
      </w:tr>
      <w:tr w:rsidR="00E86F1C" w:rsidRPr="00223B3B" w14:paraId="1417DAB5"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CF57D3"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2691358"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Precisar el procedimiento de contratación de que se trate, licitación pública o invitación a cuando menos tres personas.</w:t>
            </w:r>
          </w:p>
        </w:tc>
      </w:tr>
      <w:tr w:rsidR="00E86F1C" w:rsidRPr="00223B3B" w14:paraId="53E5B433"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22E0D06"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BB683A8"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Indicar el número de procedimiento respectivo.</w:t>
            </w:r>
          </w:p>
        </w:tc>
      </w:tr>
      <w:tr w:rsidR="00E86F1C" w:rsidRPr="00223B3B" w14:paraId="34E84F46"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E3EDF39" w14:textId="77777777" w:rsidR="00E86F1C" w:rsidRPr="00223B3B" w:rsidRDefault="00E86F1C" w:rsidP="001A74B2">
            <w:pPr>
              <w:pStyle w:val="Texto0"/>
              <w:tabs>
                <w:tab w:val="center" w:pos="601"/>
                <w:tab w:val="left" w:pos="1168"/>
              </w:tabs>
              <w:spacing w:after="0" w:line="240" w:lineRule="auto"/>
              <w:ind w:right="-36" w:firstLine="0"/>
              <w:jc w:val="center"/>
              <w:rPr>
                <w:rFonts w:ascii="Noto Sans" w:hAnsi="Noto Sans" w:cs="Noto Sans"/>
              </w:rPr>
            </w:pPr>
            <w:r w:rsidRPr="00223B3B">
              <w:rPr>
                <w:rFonts w:ascii="Noto Sans" w:hAnsi="Noto Sans" w:cs="Noto Sans"/>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D064741"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Citar el nombre o razón social o denominación del licitante.</w:t>
            </w:r>
          </w:p>
        </w:tc>
      </w:tr>
      <w:tr w:rsidR="00E86F1C" w:rsidRPr="00223B3B" w14:paraId="34ED93F5"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F35EEEB"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31B99F1"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Señalar la nacionalidad de la empresa proveedora de los servicios</w:t>
            </w:r>
          </w:p>
        </w:tc>
      </w:tr>
      <w:tr w:rsidR="00E86F1C" w:rsidRPr="00223B3B" w14:paraId="2806BE09"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51FCF1"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9616258"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Indicar el tratado bajo cuya cobertura se realiza el procedimiento de contratación.</w:t>
            </w:r>
          </w:p>
        </w:tc>
      </w:tr>
      <w:tr w:rsidR="00E86F1C" w:rsidRPr="00223B3B" w14:paraId="76813780"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5B520AF"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0B3A301"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Señalar el documento oficial mediante el cual acredita la nacionalidad</w:t>
            </w:r>
          </w:p>
        </w:tc>
      </w:tr>
      <w:tr w:rsidR="00E86F1C" w:rsidRPr="00223B3B" w14:paraId="16E6F02C" w14:textId="77777777" w:rsidTr="00E17A87">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63B170B" w14:textId="77777777" w:rsidR="00E86F1C" w:rsidRPr="00223B3B" w:rsidRDefault="00E86F1C" w:rsidP="001A74B2">
            <w:pPr>
              <w:pStyle w:val="Texto0"/>
              <w:spacing w:after="0" w:line="240" w:lineRule="auto"/>
              <w:ind w:right="-36" w:firstLine="0"/>
              <w:jc w:val="center"/>
              <w:rPr>
                <w:rFonts w:ascii="Noto Sans" w:hAnsi="Noto Sans" w:cs="Noto Sans"/>
              </w:rPr>
            </w:pPr>
            <w:r w:rsidRPr="00223B3B">
              <w:rPr>
                <w:rFonts w:ascii="Noto Sans" w:hAnsi="Noto Sans" w:cs="Noto Sans"/>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3EFF06A"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rPr>
              <w:t>Anotar el nombre y firma del representante de la empresa licitante.</w:t>
            </w:r>
          </w:p>
        </w:tc>
      </w:tr>
    </w:tbl>
    <w:p w14:paraId="34987D69" w14:textId="77777777" w:rsidR="00E86F1C" w:rsidRPr="00223B3B" w:rsidRDefault="00E86F1C" w:rsidP="001A74B2">
      <w:pPr>
        <w:pStyle w:val="Texto0"/>
        <w:spacing w:after="0" w:line="240" w:lineRule="auto"/>
        <w:ind w:right="-36" w:firstLine="0"/>
        <w:rPr>
          <w:rFonts w:ascii="Noto Sans" w:hAnsi="Noto Sans" w:cs="Noto Sans"/>
        </w:rPr>
      </w:pPr>
    </w:p>
    <w:p w14:paraId="590FEC2D" w14:textId="77777777" w:rsidR="00E86F1C" w:rsidRPr="00223B3B" w:rsidRDefault="00E86F1C" w:rsidP="001A74B2">
      <w:pPr>
        <w:pStyle w:val="Texto0"/>
        <w:spacing w:after="0" w:line="240" w:lineRule="auto"/>
        <w:ind w:right="-36" w:firstLine="0"/>
        <w:rPr>
          <w:rFonts w:ascii="Noto Sans" w:hAnsi="Noto Sans" w:cs="Noto Sans"/>
        </w:rPr>
      </w:pPr>
      <w:r w:rsidRPr="00223B3B">
        <w:rPr>
          <w:rFonts w:ascii="Noto Sans" w:hAnsi="Noto Sans" w:cs="Noto Sans"/>
          <w:b/>
        </w:rPr>
        <w:t>NOTA</w:t>
      </w:r>
      <w:r w:rsidRPr="00223B3B">
        <w:rPr>
          <w:rFonts w:ascii="Noto Sans" w:hAnsi="Noto Sans" w:cs="Noto Sans"/>
        </w:rPr>
        <w:t>: Si el licitante es una persona física, se podrá ajustar el presente formato en su parte conducente.</w:t>
      </w:r>
    </w:p>
    <w:p w14:paraId="52E45BAE" w14:textId="77777777" w:rsidR="00E86F1C" w:rsidRPr="00223B3B" w:rsidRDefault="00E86F1C" w:rsidP="001A74B2">
      <w:pPr>
        <w:pStyle w:val="Texto0"/>
        <w:spacing w:after="0" w:line="240" w:lineRule="auto"/>
        <w:ind w:right="-36" w:firstLine="0"/>
        <w:rPr>
          <w:rFonts w:ascii="Noto Sans" w:hAnsi="Noto Sans" w:cs="Noto Sans"/>
        </w:rPr>
      </w:pPr>
    </w:p>
    <w:p w14:paraId="1D9DFA2E" w14:textId="77777777" w:rsidR="00E86F1C" w:rsidRPr="00223B3B" w:rsidRDefault="00E86F1C" w:rsidP="001A74B2">
      <w:pPr>
        <w:ind w:right="-36"/>
        <w:rPr>
          <w:rFonts w:ascii="Noto Sans" w:hAnsi="Noto Sans" w:cs="Noto Sans"/>
          <w:b/>
          <w:sz w:val="18"/>
          <w:szCs w:val="20"/>
        </w:rPr>
      </w:pPr>
      <w:r w:rsidRPr="00223B3B">
        <w:rPr>
          <w:rFonts w:ascii="Noto Sans" w:hAnsi="Noto Sans" w:cs="Noto Sans"/>
          <w:b/>
          <w:sz w:val="18"/>
          <w:szCs w:val="20"/>
        </w:rPr>
        <w:br w:type="page"/>
      </w:r>
    </w:p>
    <w:p w14:paraId="509373A1" w14:textId="77777777" w:rsidR="005E3039" w:rsidRPr="00223B3B" w:rsidRDefault="005E3039" w:rsidP="001A74B2">
      <w:pPr>
        <w:pStyle w:val="Ttulo1"/>
        <w:numPr>
          <w:ilvl w:val="0"/>
          <w:numId w:val="0"/>
        </w:numPr>
        <w:spacing w:before="0" w:after="0"/>
        <w:ind w:left="360" w:right="-36"/>
        <w:jc w:val="center"/>
        <w:rPr>
          <w:rFonts w:ascii="Noto Sans" w:hAnsi="Noto Sans" w:cs="Noto Sans"/>
          <w:sz w:val="18"/>
          <w:szCs w:val="20"/>
        </w:rPr>
      </w:pPr>
      <w:bookmarkStart w:id="158" w:name="_Toc235784732"/>
      <w:bookmarkEnd w:id="155"/>
      <w:bookmarkEnd w:id="156"/>
      <w:bookmarkEnd w:id="157"/>
      <w:r w:rsidRPr="00223B3B">
        <w:rPr>
          <w:rFonts w:ascii="Noto Sans" w:hAnsi="Noto Sans" w:cs="Noto Sans"/>
          <w:sz w:val="18"/>
          <w:szCs w:val="20"/>
        </w:rPr>
        <w:lastRenderedPageBreak/>
        <w:t xml:space="preserve">ANEXO </w:t>
      </w:r>
      <w:r w:rsidR="006C774F" w:rsidRPr="00223B3B">
        <w:rPr>
          <w:rFonts w:ascii="Noto Sans" w:hAnsi="Noto Sans" w:cs="Noto Sans"/>
          <w:sz w:val="18"/>
          <w:szCs w:val="20"/>
        </w:rPr>
        <w:t>V</w:t>
      </w:r>
      <w:r w:rsidR="00B7422A" w:rsidRPr="00223B3B">
        <w:rPr>
          <w:rFonts w:ascii="Noto Sans" w:hAnsi="Noto Sans" w:cs="Noto Sans"/>
          <w:sz w:val="18"/>
          <w:szCs w:val="20"/>
        </w:rPr>
        <w:t>I</w:t>
      </w:r>
      <w:r w:rsidRPr="00223B3B">
        <w:rPr>
          <w:rFonts w:ascii="Noto Sans" w:hAnsi="Noto Sans" w:cs="Noto Sans"/>
          <w:sz w:val="18"/>
          <w:szCs w:val="20"/>
        </w:rPr>
        <w:br/>
      </w:r>
      <w:r w:rsidRPr="00223B3B">
        <w:rPr>
          <w:rFonts w:ascii="Noto Sans" w:hAnsi="Noto Sans" w:cs="Noto Sans"/>
          <w:smallCaps/>
          <w:sz w:val="18"/>
          <w:szCs w:val="20"/>
        </w:rPr>
        <w:t>ESTRATIFICACIÓN DE LAS MICRO, PEQUEÑAS Y MEDIANAS EMPRESAS (MIPYMES)</w:t>
      </w:r>
      <w:bookmarkEnd w:id="158"/>
    </w:p>
    <w:p w14:paraId="43C7B4D0" w14:textId="77777777" w:rsidR="004C1707" w:rsidRPr="00223B3B" w:rsidRDefault="004C1707"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5F707AC9" w14:textId="77777777" w:rsidR="005E3039" w:rsidRPr="00223B3B" w:rsidRDefault="005E3039" w:rsidP="001A74B2">
      <w:pPr>
        <w:suppressAutoHyphens/>
        <w:ind w:right="-36"/>
        <w:jc w:val="center"/>
        <w:rPr>
          <w:rFonts w:ascii="Noto Sans" w:eastAsia="Times New Roman" w:hAnsi="Noto Sans" w:cs="Noto Sans"/>
          <w:b/>
          <w:sz w:val="18"/>
          <w:szCs w:val="20"/>
          <w:lang w:val="es-ES" w:eastAsia="ar-SA"/>
        </w:rPr>
      </w:pPr>
    </w:p>
    <w:p w14:paraId="79234815" w14:textId="77777777" w:rsidR="005E3039" w:rsidRPr="00223B3B" w:rsidRDefault="005E3039" w:rsidP="001A74B2">
      <w:pPr>
        <w:suppressAutoHyphens/>
        <w:ind w:right="-36"/>
        <w:jc w:val="center"/>
        <w:rPr>
          <w:rFonts w:ascii="Noto Sans" w:eastAsia="Times New Roman" w:hAnsi="Noto Sans" w:cs="Noto Sans"/>
          <w:b/>
          <w:smallCaps/>
          <w:sz w:val="18"/>
          <w:szCs w:val="20"/>
          <w:lang w:eastAsia="ar-SA"/>
        </w:rPr>
      </w:pPr>
      <w:r w:rsidRPr="00223B3B">
        <w:rPr>
          <w:rFonts w:ascii="Noto Sans" w:eastAsia="Times New Roman" w:hAnsi="Noto Sans" w:cs="Noto Sans"/>
          <w:b/>
          <w:smallCaps/>
          <w:sz w:val="18"/>
          <w:szCs w:val="20"/>
          <w:lang w:eastAsia="ar-SA"/>
        </w:rPr>
        <w:t>MANIFESTACIÓN, BAJO PROTESTA DE DECIR VERDAD, DE LA ESTRATIFICACIÓN DE MICRO, PEQUEÑA O MEDIANA EMPRESA (MIPYMES)</w:t>
      </w:r>
    </w:p>
    <w:p w14:paraId="59915061" w14:textId="77777777" w:rsidR="005E3039" w:rsidRPr="00223B3B" w:rsidRDefault="005E3039" w:rsidP="001A74B2">
      <w:pPr>
        <w:suppressAutoHyphens/>
        <w:ind w:right="-36"/>
        <w:jc w:val="center"/>
        <w:rPr>
          <w:rFonts w:ascii="Noto Sans" w:eastAsia="Times New Roman" w:hAnsi="Noto Sans" w:cs="Noto Sans"/>
          <w:b/>
          <w:smallCaps/>
          <w:sz w:val="18"/>
          <w:szCs w:val="20"/>
          <w:lang w:eastAsia="ar-SA"/>
        </w:rPr>
      </w:pPr>
    </w:p>
    <w:p w14:paraId="36C571BB" w14:textId="77777777" w:rsidR="005E3039" w:rsidRPr="00223B3B" w:rsidRDefault="005E3039" w:rsidP="001A74B2">
      <w:pPr>
        <w:suppressAutoHyphens/>
        <w:ind w:right="-36"/>
        <w:jc w:val="right"/>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_________ de __________ de _______ (</w:t>
      </w:r>
      <w:r w:rsidRPr="00223B3B">
        <w:rPr>
          <w:rFonts w:ascii="Noto Sans" w:eastAsia="Times New Roman" w:hAnsi="Noto Sans" w:cs="Noto Sans"/>
          <w:b/>
          <w:sz w:val="18"/>
          <w:szCs w:val="20"/>
          <w:lang w:eastAsia="ar-SA"/>
        </w:rPr>
        <w:t>1</w:t>
      </w:r>
      <w:r w:rsidRPr="00223B3B">
        <w:rPr>
          <w:rFonts w:ascii="Noto Sans" w:eastAsia="Times New Roman" w:hAnsi="Noto Sans" w:cs="Noto Sans"/>
          <w:sz w:val="18"/>
          <w:szCs w:val="20"/>
          <w:lang w:eastAsia="ar-SA"/>
        </w:rPr>
        <w:t>)</w:t>
      </w:r>
    </w:p>
    <w:p w14:paraId="4FA8DA44" w14:textId="77777777" w:rsidR="005E3039" w:rsidRPr="00223B3B" w:rsidRDefault="005E3039" w:rsidP="001A74B2">
      <w:pPr>
        <w:suppressAutoHyphens/>
        <w:ind w:right="-36"/>
        <w:rPr>
          <w:rFonts w:ascii="Noto Sans" w:eastAsia="Times New Roman" w:hAnsi="Noto Sans" w:cs="Noto Sans"/>
          <w:sz w:val="18"/>
          <w:szCs w:val="20"/>
          <w:lang w:eastAsia="ar-SA"/>
        </w:rPr>
      </w:pPr>
    </w:p>
    <w:p w14:paraId="68BB1512"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Instituto Mexicano del Seguro Social</w:t>
      </w:r>
    </w:p>
    <w:p w14:paraId="6C24547D"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 xml:space="preserve">Órgano de Operación Administrativa Desconcentrada Estatal Querétaro </w:t>
      </w:r>
    </w:p>
    <w:p w14:paraId="48CA3067"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Coordinación de Abastecimiento y Equipamiento</w:t>
      </w:r>
    </w:p>
    <w:p w14:paraId="0FAFB5F7"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Departamento de Adquisición de Bienes y Contratación de Servicios</w:t>
      </w:r>
    </w:p>
    <w:p w14:paraId="30BCDBA5" w14:textId="77777777" w:rsidR="005E3039" w:rsidRPr="00223B3B" w:rsidRDefault="005E3039"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Presente.</w:t>
      </w:r>
      <w:r w:rsidRPr="00223B3B">
        <w:rPr>
          <w:rFonts w:ascii="Noto Sans" w:hAnsi="Noto Sans" w:cs="Noto Sans"/>
          <w:b/>
          <w:sz w:val="18"/>
          <w:szCs w:val="20"/>
        </w:rPr>
        <w:t xml:space="preserve"> (2)</w:t>
      </w:r>
    </w:p>
    <w:p w14:paraId="584304E2" w14:textId="77777777" w:rsidR="005E3039" w:rsidRPr="00223B3B" w:rsidRDefault="005E3039" w:rsidP="001A74B2">
      <w:pPr>
        <w:suppressAutoHyphens/>
        <w:ind w:right="-36"/>
        <w:jc w:val="both"/>
        <w:rPr>
          <w:rFonts w:ascii="Noto Sans" w:eastAsia="Times New Roman" w:hAnsi="Noto Sans" w:cs="Noto Sans"/>
          <w:sz w:val="18"/>
          <w:szCs w:val="20"/>
          <w:lang w:eastAsia="ar-SA"/>
        </w:rPr>
      </w:pPr>
    </w:p>
    <w:p w14:paraId="1E1F37EE" w14:textId="77777777" w:rsidR="005E3039" w:rsidRPr="00223B3B" w:rsidRDefault="005E3039"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Me refiero al procedimiento de _________ (</w:t>
      </w:r>
      <w:r w:rsidRPr="00223B3B">
        <w:rPr>
          <w:rFonts w:ascii="Noto Sans" w:eastAsia="Times New Roman" w:hAnsi="Noto Sans" w:cs="Noto Sans"/>
          <w:b/>
          <w:sz w:val="18"/>
          <w:szCs w:val="20"/>
          <w:lang w:eastAsia="ar-SA"/>
        </w:rPr>
        <w:t>3</w:t>
      </w:r>
      <w:r w:rsidRPr="00223B3B">
        <w:rPr>
          <w:rFonts w:ascii="Noto Sans" w:eastAsia="Times New Roman" w:hAnsi="Noto Sans" w:cs="Noto Sans"/>
          <w:sz w:val="18"/>
          <w:szCs w:val="20"/>
          <w:lang w:eastAsia="ar-SA"/>
        </w:rPr>
        <w:t>) ________ No. ________ (</w:t>
      </w:r>
      <w:r w:rsidRPr="00223B3B">
        <w:rPr>
          <w:rFonts w:ascii="Noto Sans" w:eastAsia="Times New Roman" w:hAnsi="Noto Sans" w:cs="Noto Sans"/>
          <w:b/>
          <w:sz w:val="18"/>
          <w:szCs w:val="20"/>
          <w:lang w:eastAsia="ar-SA"/>
        </w:rPr>
        <w:t>4</w:t>
      </w:r>
      <w:r w:rsidRPr="00223B3B">
        <w:rPr>
          <w:rFonts w:ascii="Noto Sans" w:eastAsia="Times New Roman" w:hAnsi="Noto Sans" w:cs="Noto Sans"/>
          <w:sz w:val="18"/>
          <w:szCs w:val="20"/>
          <w:lang w:eastAsia="ar-SA"/>
        </w:rPr>
        <w:t>) _______ en el que mí representada, la empresa_________ (</w:t>
      </w:r>
      <w:r w:rsidRPr="00223B3B">
        <w:rPr>
          <w:rFonts w:ascii="Noto Sans" w:eastAsia="Times New Roman" w:hAnsi="Noto Sans" w:cs="Noto Sans"/>
          <w:b/>
          <w:sz w:val="18"/>
          <w:szCs w:val="20"/>
          <w:lang w:eastAsia="ar-SA"/>
        </w:rPr>
        <w:t>5</w:t>
      </w:r>
      <w:r w:rsidRPr="00223B3B">
        <w:rPr>
          <w:rFonts w:ascii="Noto Sans" w:eastAsia="Times New Roman" w:hAnsi="Noto Sans" w:cs="Noto Sans"/>
          <w:sz w:val="18"/>
          <w:szCs w:val="20"/>
          <w:lang w:eastAsia="ar-SA"/>
        </w:rPr>
        <w:t>) ________, participa a través de la presente proposición.</w:t>
      </w:r>
    </w:p>
    <w:p w14:paraId="2EB17988" w14:textId="77777777" w:rsidR="005E3039" w:rsidRPr="00223B3B" w:rsidRDefault="005E3039" w:rsidP="001A74B2">
      <w:pPr>
        <w:suppressAutoHyphens/>
        <w:ind w:right="-36"/>
        <w:jc w:val="both"/>
        <w:rPr>
          <w:rFonts w:ascii="Noto Sans" w:eastAsia="Times New Roman" w:hAnsi="Noto Sans" w:cs="Noto Sans"/>
          <w:sz w:val="18"/>
          <w:szCs w:val="20"/>
          <w:lang w:eastAsia="ar-SA"/>
        </w:rPr>
      </w:pPr>
    </w:p>
    <w:p w14:paraId="6990289A" w14:textId="77777777" w:rsidR="005E3039" w:rsidRPr="00223B3B" w:rsidRDefault="005E3039"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 xml:space="preserve">Al respecto y de conformidad con lo dispuesto por el artículo </w:t>
      </w:r>
      <w:r w:rsidRPr="00223B3B">
        <w:rPr>
          <w:rFonts w:ascii="Noto Sans" w:eastAsia="Times New Roman" w:hAnsi="Noto Sans" w:cs="Noto Sans"/>
          <w:b/>
          <w:sz w:val="18"/>
          <w:szCs w:val="20"/>
          <w:lang w:eastAsia="ar-SA"/>
        </w:rPr>
        <w:t>34</w:t>
      </w:r>
      <w:r w:rsidRPr="00223B3B">
        <w:rPr>
          <w:rFonts w:ascii="Noto Sans" w:eastAsia="Times New Roman" w:hAnsi="Noto Sans" w:cs="Noto Sans"/>
          <w:sz w:val="18"/>
          <w:szCs w:val="20"/>
          <w:lang w:eastAsia="ar-SA"/>
        </w:rPr>
        <w:t xml:space="preserve"> del Reglamento de la Ley de Adquisiciones, Arrendamientos y Servicios del Sector Público, manifiesto </w:t>
      </w:r>
      <w:r w:rsidRPr="00223B3B">
        <w:rPr>
          <w:rFonts w:ascii="Noto Sans" w:eastAsia="Times New Roman" w:hAnsi="Noto Sans" w:cs="Noto Sans"/>
          <w:b/>
          <w:sz w:val="18"/>
          <w:szCs w:val="20"/>
          <w:lang w:eastAsia="ar-SA"/>
        </w:rPr>
        <w:t>BAJO PROTESTA DE DECIR VERDAD</w:t>
      </w:r>
      <w:r w:rsidRPr="00223B3B">
        <w:rPr>
          <w:rFonts w:ascii="Noto Sans" w:eastAsia="Times New Roman" w:hAnsi="Noto Sans" w:cs="Noto Sans"/>
          <w:sz w:val="18"/>
          <w:szCs w:val="20"/>
          <w:lang w:eastAsia="ar-SA"/>
        </w:rPr>
        <w:t xml:space="preserve"> que mi representada está constituida conforme a las leyes mexicanas, con Registro Federal de Contribuyentes ________</w:t>
      </w:r>
      <w:r w:rsidR="00310209" w:rsidRPr="00223B3B">
        <w:rPr>
          <w:rFonts w:ascii="Noto Sans" w:eastAsia="Times New Roman" w:hAnsi="Noto Sans" w:cs="Noto Sans"/>
          <w:sz w:val="18"/>
          <w:szCs w:val="20"/>
          <w:lang w:eastAsia="ar-SA"/>
        </w:rPr>
        <w:t>_ (</w:t>
      </w:r>
      <w:r w:rsidRPr="00223B3B">
        <w:rPr>
          <w:rFonts w:ascii="Noto Sans" w:eastAsia="Times New Roman" w:hAnsi="Noto Sans" w:cs="Noto Sans"/>
          <w:b/>
          <w:sz w:val="18"/>
          <w:szCs w:val="20"/>
          <w:lang w:eastAsia="ar-SA"/>
        </w:rPr>
        <w:t>6</w:t>
      </w:r>
      <w:r w:rsidR="00310209" w:rsidRPr="00223B3B">
        <w:rPr>
          <w:rFonts w:ascii="Noto Sans" w:eastAsia="Times New Roman" w:hAnsi="Noto Sans" w:cs="Noto Sans"/>
          <w:sz w:val="18"/>
          <w:szCs w:val="20"/>
          <w:lang w:eastAsia="ar-SA"/>
        </w:rPr>
        <w:t>) _</w:t>
      </w:r>
      <w:r w:rsidRPr="00223B3B">
        <w:rPr>
          <w:rFonts w:ascii="Noto Sans" w:eastAsia="Times New Roman" w:hAnsi="Noto Sans" w:cs="Noto Sans"/>
          <w:sz w:val="18"/>
          <w:szCs w:val="20"/>
          <w:lang w:eastAsia="ar-SA"/>
        </w:rPr>
        <w:t>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w:t>
      </w:r>
      <w:r w:rsidR="00310209" w:rsidRPr="00223B3B">
        <w:rPr>
          <w:rFonts w:ascii="Noto Sans" w:eastAsia="Times New Roman" w:hAnsi="Noto Sans" w:cs="Noto Sans"/>
          <w:sz w:val="18"/>
          <w:szCs w:val="20"/>
          <w:lang w:eastAsia="ar-SA"/>
        </w:rPr>
        <w:t>_ (</w:t>
      </w:r>
      <w:r w:rsidRPr="00223B3B">
        <w:rPr>
          <w:rFonts w:ascii="Noto Sans" w:eastAsia="Times New Roman" w:hAnsi="Noto Sans" w:cs="Noto Sans"/>
          <w:b/>
          <w:sz w:val="18"/>
          <w:szCs w:val="20"/>
          <w:lang w:eastAsia="ar-SA"/>
        </w:rPr>
        <w:t>7</w:t>
      </w:r>
      <w:r w:rsidR="00310209" w:rsidRPr="00223B3B">
        <w:rPr>
          <w:rFonts w:ascii="Noto Sans" w:eastAsia="Times New Roman" w:hAnsi="Noto Sans" w:cs="Noto Sans"/>
          <w:sz w:val="18"/>
          <w:szCs w:val="20"/>
          <w:lang w:eastAsia="ar-SA"/>
        </w:rPr>
        <w:t>) _</w:t>
      </w:r>
      <w:r w:rsidRPr="00223B3B">
        <w:rPr>
          <w:rFonts w:ascii="Noto Sans" w:eastAsia="Times New Roman" w:hAnsi="Noto Sans" w:cs="Noto Sans"/>
          <w:sz w:val="18"/>
          <w:szCs w:val="20"/>
          <w:lang w:eastAsia="ar-SA"/>
        </w:rPr>
        <w:t>_______, con base en lo cual se estratifica como una empresa ________</w:t>
      </w:r>
      <w:r w:rsidR="00310209" w:rsidRPr="00223B3B">
        <w:rPr>
          <w:rFonts w:ascii="Noto Sans" w:eastAsia="Times New Roman" w:hAnsi="Noto Sans" w:cs="Noto Sans"/>
          <w:sz w:val="18"/>
          <w:szCs w:val="20"/>
          <w:lang w:eastAsia="ar-SA"/>
        </w:rPr>
        <w:t>_ (</w:t>
      </w:r>
      <w:r w:rsidRPr="00223B3B">
        <w:rPr>
          <w:rFonts w:ascii="Noto Sans" w:eastAsia="Times New Roman" w:hAnsi="Noto Sans" w:cs="Noto Sans"/>
          <w:b/>
          <w:sz w:val="18"/>
          <w:szCs w:val="20"/>
          <w:lang w:eastAsia="ar-SA"/>
        </w:rPr>
        <w:t>8</w:t>
      </w:r>
      <w:r w:rsidR="00310209" w:rsidRPr="00223B3B">
        <w:rPr>
          <w:rFonts w:ascii="Noto Sans" w:eastAsia="Times New Roman" w:hAnsi="Noto Sans" w:cs="Noto Sans"/>
          <w:sz w:val="18"/>
          <w:szCs w:val="20"/>
          <w:lang w:eastAsia="ar-SA"/>
        </w:rPr>
        <w:t>) _</w:t>
      </w:r>
      <w:r w:rsidRPr="00223B3B">
        <w:rPr>
          <w:rFonts w:ascii="Noto Sans" w:eastAsia="Times New Roman" w:hAnsi="Noto Sans" w:cs="Noto Sans"/>
          <w:sz w:val="18"/>
          <w:szCs w:val="20"/>
          <w:lang w:eastAsia="ar-SA"/>
        </w:rPr>
        <w:t>_______.</w:t>
      </w:r>
    </w:p>
    <w:p w14:paraId="5A727FC0" w14:textId="77777777" w:rsidR="005E3039" w:rsidRPr="00223B3B" w:rsidRDefault="005E3039" w:rsidP="001A74B2">
      <w:pPr>
        <w:suppressAutoHyphens/>
        <w:ind w:right="-36"/>
        <w:jc w:val="both"/>
        <w:rPr>
          <w:rFonts w:ascii="Noto Sans" w:eastAsia="Times New Roman" w:hAnsi="Noto Sans" w:cs="Noto Sans"/>
          <w:sz w:val="18"/>
          <w:szCs w:val="20"/>
          <w:lang w:eastAsia="ar-SA"/>
        </w:rPr>
      </w:pPr>
    </w:p>
    <w:p w14:paraId="759BC07D" w14:textId="77777777" w:rsidR="005E3039" w:rsidRPr="00223B3B" w:rsidRDefault="005E3039"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223B3B">
        <w:rPr>
          <w:rFonts w:ascii="Noto Sans" w:eastAsia="Times New Roman" w:hAnsi="Noto Sans" w:cs="Noto Sans"/>
          <w:b/>
          <w:sz w:val="18"/>
          <w:szCs w:val="20"/>
          <w:lang w:eastAsia="ar-SA"/>
        </w:rPr>
        <w:t>4</w:t>
      </w:r>
      <w:r w:rsidRPr="00223B3B">
        <w:rPr>
          <w:rFonts w:ascii="Noto Sans" w:eastAsia="Times New Roman" w:hAnsi="Noto Sans" w:cs="Noto Sans"/>
          <w:sz w:val="18"/>
          <w:szCs w:val="20"/>
          <w:lang w:eastAsia="ar-SA"/>
        </w:rPr>
        <w:t xml:space="preserve"> fracción, </w:t>
      </w:r>
      <w:r w:rsidRPr="00223B3B">
        <w:rPr>
          <w:rFonts w:ascii="Noto Sans" w:eastAsia="Times New Roman" w:hAnsi="Noto Sans" w:cs="Noto Sans"/>
          <w:b/>
          <w:sz w:val="18"/>
          <w:szCs w:val="20"/>
          <w:lang w:eastAsia="ar-SA"/>
        </w:rPr>
        <w:t>69, 70</w:t>
      </w:r>
      <w:r w:rsidRPr="00223B3B">
        <w:rPr>
          <w:rFonts w:ascii="Noto Sans" w:eastAsia="Times New Roman" w:hAnsi="Noto Sans" w:cs="Noto Sans"/>
          <w:sz w:val="18"/>
          <w:szCs w:val="20"/>
          <w:lang w:eastAsia="ar-SA"/>
        </w:rPr>
        <w:t xml:space="preserve"> y </w:t>
      </w:r>
      <w:r w:rsidRPr="00223B3B">
        <w:rPr>
          <w:rFonts w:ascii="Noto Sans" w:eastAsia="Times New Roman" w:hAnsi="Noto Sans" w:cs="Noto Sans"/>
          <w:b/>
          <w:sz w:val="18"/>
          <w:szCs w:val="20"/>
          <w:lang w:eastAsia="ar-SA"/>
        </w:rPr>
        <w:t>81</w:t>
      </w:r>
      <w:r w:rsidRPr="00223B3B">
        <w:rPr>
          <w:rFonts w:ascii="Noto Sans" w:eastAsia="Times New Roman" w:hAnsi="Noto Sans" w:cs="Noto Sans"/>
          <w:sz w:val="18"/>
          <w:szCs w:val="20"/>
          <w:lang w:eastAsia="ar-SA"/>
        </w:rPr>
        <w:t xml:space="preserve"> de la Ley General de Responsabilidades Administrativas, y demás disposiciones aplicables.</w:t>
      </w:r>
    </w:p>
    <w:p w14:paraId="73347025" w14:textId="77777777" w:rsidR="005E3039" w:rsidRPr="00223B3B" w:rsidRDefault="005E3039" w:rsidP="001A74B2">
      <w:pPr>
        <w:suppressAutoHyphens/>
        <w:ind w:right="-36"/>
        <w:jc w:val="both"/>
        <w:rPr>
          <w:rFonts w:ascii="Noto Sans" w:eastAsia="Times New Roman" w:hAnsi="Noto Sans" w:cs="Noto Sans"/>
          <w:sz w:val="18"/>
          <w:szCs w:val="20"/>
          <w:lang w:eastAsia="ar-SA"/>
        </w:rPr>
      </w:pPr>
    </w:p>
    <w:p w14:paraId="3DBF3BA5" w14:textId="77777777" w:rsidR="005E3039" w:rsidRPr="00223B3B" w:rsidRDefault="005E3039" w:rsidP="001A74B2">
      <w:pPr>
        <w:suppressAutoHyphens/>
        <w:ind w:right="-36"/>
        <w:jc w:val="center"/>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___________ (</w:t>
      </w:r>
      <w:r w:rsidRPr="00223B3B">
        <w:rPr>
          <w:rFonts w:ascii="Noto Sans" w:eastAsia="Times New Roman" w:hAnsi="Noto Sans" w:cs="Noto Sans"/>
          <w:b/>
          <w:sz w:val="18"/>
          <w:szCs w:val="20"/>
          <w:lang w:eastAsia="ar-SA"/>
        </w:rPr>
        <w:t>9</w:t>
      </w:r>
      <w:r w:rsidRPr="00223B3B">
        <w:rPr>
          <w:rFonts w:ascii="Noto Sans" w:eastAsia="Times New Roman" w:hAnsi="Noto Sans" w:cs="Noto Sans"/>
          <w:sz w:val="18"/>
          <w:szCs w:val="20"/>
          <w:lang w:eastAsia="ar-SA"/>
        </w:rPr>
        <w:t>) ____________</w:t>
      </w:r>
    </w:p>
    <w:p w14:paraId="6C5FFAB0" w14:textId="77777777" w:rsidR="005E3039" w:rsidRPr="00223B3B" w:rsidRDefault="005E3039" w:rsidP="001A74B2">
      <w:pPr>
        <w:ind w:right="-36"/>
        <w:rPr>
          <w:rFonts w:ascii="Noto Sans" w:eastAsia="Times New Roman" w:hAnsi="Noto Sans" w:cs="Noto Sans"/>
          <w:b/>
          <w:sz w:val="18"/>
          <w:szCs w:val="20"/>
          <w:lang w:eastAsia="ar-SA"/>
        </w:rPr>
      </w:pPr>
      <w:bookmarkStart w:id="159" w:name="_Toc450936054"/>
      <w:bookmarkStart w:id="160" w:name="_Toc450936161"/>
      <w:bookmarkStart w:id="161" w:name="_Toc451342036"/>
      <w:bookmarkStart w:id="162" w:name="_Toc451424699"/>
      <w:bookmarkStart w:id="163" w:name="_Toc453174910"/>
      <w:r w:rsidRPr="00223B3B">
        <w:rPr>
          <w:rFonts w:ascii="Noto Sans" w:eastAsia="Times New Roman" w:hAnsi="Noto Sans" w:cs="Noto Sans"/>
          <w:b/>
          <w:sz w:val="18"/>
          <w:szCs w:val="20"/>
          <w:lang w:eastAsia="ar-SA"/>
        </w:rPr>
        <w:br w:type="page"/>
      </w:r>
    </w:p>
    <w:bookmarkEnd w:id="159"/>
    <w:bookmarkEnd w:id="160"/>
    <w:bookmarkEnd w:id="161"/>
    <w:bookmarkEnd w:id="162"/>
    <w:bookmarkEnd w:id="163"/>
    <w:p w14:paraId="3921124C" w14:textId="77777777" w:rsidR="005E3039" w:rsidRPr="00223B3B" w:rsidRDefault="00B91142" w:rsidP="001A74B2">
      <w:pPr>
        <w:suppressAutoHyphens/>
        <w:ind w:right="-36"/>
        <w:jc w:val="center"/>
        <w:rPr>
          <w:rFonts w:ascii="Noto Sans" w:eastAsia="Times New Roman" w:hAnsi="Noto Sans" w:cs="Noto Sans"/>
          <w:b/>
          <w:sz w:val="18"/>
          <w:szCs w:val="20"/>
          <w:lang w:eastAsia="ar-SA"/>
        </w:rPr>
      </w:pPr>
      <w:r w:rsidRPr="00223B3B">
        <w:rPr>
          <w:rFonts w:ascii="Noto Sans" w:eastAsia="Times New Roman" w:hAnsi="Noto Sans" w:cs="Noto Sans"/>
          <w:b/>
          <w:sz w:val="18"/>
          <w:szCs w:val="20"/>
          <w:lang w:eastAsia="ar-SA"/>
        </w:rPr>
        <w:lastRenderedPageBreak/>
        <w:t xml:space="preserve">ANEXO VI </w:t>
      </w:r>
      <w:r w:rsidR="005E3039" w:rsidRPr="00223B3B">
        <w:rPr>
          <w:rFonts w:ascii="Noto Sans" w:eastAsia="Times New Roman" w:hAnsi="Noto Sans" w:cs="Noto Sans"/>
          <w:b/>
          <w:sz w:val="18"/>
          <w:szCs w:val="20"/>
          <w:lang w:eastAsia="ar-SA"/>
        </w:rPr>
        <w:t>INSTRUCTIVO DE LLENADO</w:t>
      </w:r>
    </w:p>
    <w:p w14:paraId="44C7B7DD" w14:textId="77777777" w:rsidR="005E3039" w:rsidRPr="00223B3B" w:rsidRDefault="005E3039" w:rsidP="001A74B2">
      <w:pPr>
        <w:suppressAutoHyphens/>
        <w:ind w:right="-36"/>
        <w:jc w:val="center"/>
        <w:rPr>
          <w:rFonts w:ascii="Noto Sans" w:eastAsia="Times New Roman" w:hAnsi="Noto Sans" w:cs="Noto Sans"/>
          <w:b/>
          <w:sz w:val="18"/>
          <w:szCs w:val="20"/>
          <w:lang w:val="es-ES" w:eastAsia="ar-SA"/>
        </w:rPr>
      </w:pPr>
    </w:p>
    <w:p w14:paraId="3CE57359" w14:textId="77777777" w:rsidR="005E3039" w:rsidRPr="00223B3B" w:rsidRDefault="005E3039" w:rsidP="001A74B2">
      <w:pPr>
        <w:suppressAutoHyphens/>
        <w:ind w:left="214" w:right="-36"/>
        <w:jc w:val="both"/>
        <w:rPr>
          <w:rFonts w:ascii="Noto Sans" w:eastAsia="Calibri" w:hAnsi="Noto Sans" w:cs="Noto Sans"/>
          <w:sz w:val="18"/>
          <w:szCs w:val="20"/>
          <w:lang w:eastAsia="es-MX"/>
        </w:rPr>
      </w:pPr>
      <w:r w:rsidRPr="00223B3B">
        <w:rPr>
          <w:rFonts w:ascii="Noto Sans" w:eastAsia="Calibri" w:hAnsi="Noto Sans" w:cs="Noto Sans"/>
          <w:sz w:val="18"/>
          <w:szCs w:val="20"/>
          <w:lang w:eastAsia="es-MX"/>
        </w:rPr>
        <w:t>Llenar los campos conforme aplique tomando en cuenta los rangos previstos en el Acuerdo antes mencionado.</w:t>
      </w:r>
    </w:p>
    <w:p w14:paraId="498703E9" w14:textId="77777777" w:rsidR="005E3039" w:rsidRPr="00223B3B" w:rsidRDefault="005E3039" w:rsidP="001A74B2">
      <w:pPr>
        <w:suppressAutoHyphens/>
        <w:ind w:right="-36"/>
        <w:rPr>
          <w:rFonts w:ascii="Noto Sans" w:eastAsia="Calibri" w:hAnsi="Noto Sans" w:cs="Noto Sans"/>
          <w:b/>
          <w:bCs/>
          <w:sz w:val="18"/>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E3039" w:rsidRPr="00223B3B" w14:paraId="30DBB1EE"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5BADCEAB" w14:textId="77777777" w:rsidR="005E3039" w:rsidRPr="00223B3B" w:rsidRDefault="005E3039" w:rsidP="001A74B2">
            <w:pPr>
              <w:pStyle w:val="Texto0"/>
              <w:spacing w:after="0" w:line="240" w:lineRule="auto"/>
              <w:ind w:right="-36" w:firstLine="0"/>
              <w:jc w:val="center"/>
              <w:rPr>
                <w:rFonts w:ascii="Noto Sans" w:hAnsi="Noto Sans" w:cs="Noto Sans"/>
                <w:b/>
              </w:rPr>
            </w:pPr>
            <w:r w:rsidRPr="00223B3B">
              <w:rPr>
                <w:rFonts w:ascii="Noto Sans" w:hAnsi="Noto Sans" w:cs="Noto Sans"/>
                <w:b/>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5DE6BD6" w14:textId="77777777" w:rsidR="005E3039" w:rsidRPr="00223B3B" w:rsidRDefault="005E3039" w:rsidP="001A74B2">
            <w:pPr>
              <w:pStyle w:val="Texto0"/>
              <w:spacing w:after="0" w:line="240" w:lineRule="auto"/>
              <w:ind w:right="-36" w:firstLine="0"/>
              <w:jc w:val="center"/>
              <w:rPr>
                <w:rFonts w:ascii="Noto Sans" w:hAnsi="Noto Sans" w:cs="Noto Sans"/>
                <w:b/>
              </w:rPr>
            </w:pPr>
            <w:r w:rsidRPr="00223B3B">
              <w:rPr>
                <w:rFonts w:ascii="Noto Sans" w:hAnsi="Noto Sans" w:cs="Noto Sans"/>
                <w:b/>
              </w:rPr>
              <w:t>DESCRIPCIÓN</w:t>
            </w:r>
          </w:p>
        </w:tc>
      </w:tr>
      <w:tr w:rsidR="005E3039" w:rsidRPr="00223B3B" w14:paraId="387885CD"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745D259" w14:textId="77777777" w:rsidR="005E3039" w:rsidRPr="00223B3B" w:rsidRDefault="005E3039" w:rsidP="001A74B2">
            <w:pPr>
              <w:pStyle w:val="Texto0"/>
              <w:spacing w:after="0" w:line="240" w:lineRule="auto"/>
              <w:ind w:right="-36" w:firstLine="0"/>
              <w:jc w:val="center"/>
              <w:rPr>
                <w:rFonts w:ascii="Noto Sans" w:hAnsi="Noto Sans" w:cs="Noto Sans"/>
              </w:rPr>
            </w:pPr>
            <w:r w:rsidRPr="00223B3B">
              <w:rPr>
                <w:rFonts w:ascii="Noto Sans" w:hAnsi="Noto Sans" w:cs="Noto Sans"/>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CA386D5" w14:textId="77777777" w:rsidR="005E3039" w:rsidRPr="00223B3B" w:rsidRDefault="005E3039" w:rsidP="001A74B2">
            <w:pPr>
              <w:pStyle w:val="Texto0"/>
              <w:spacing w:after="0" w:line="240" w:lineRule="auto"/>
              <w:ind w:right="-36" w:firstLine="0"/>
              <w:rPr>
                <w:rFonts w:ascii="Noto Sans" w:hAnsi="Noto Sans" w:cs="Noto Sans"/>
              </w:rPr>
            </w:pPr>
            <w:r w:rsidRPr="00223B3B">
              <w:rPr>
                <w:rFonts w:ascii="Noto Sans" w:hAnsi="Noto Sans" w:cs="Noto Sans"/>
              </w:rPr>
              <w:t>Señalar la fecha de suscripción del documento.</w:t>
            </w:r>
          </w:p>
        </w:tc>
      </w:tr>
      <w:tr w:rsidR="005E3039" w:rsidRPr="00223B3B" w14:paraId="53A0EDFB"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2B1DCF2" w14:textId="77777777" w:rsidR="005E3039" w:rsidRPr="00223B3B" w:rsidRDefault="005E3039" w:rsidP="001A74B2">
            <w:pPr>
              <w:pStyle w:val="Texto0"/>
              <w:spacing w:after="0" w:line="240" w:lineRule="auto"/>
              <w:ind w:right="-36" w:firstLine="0"/>
              <w:jc w:val="center"/>
              <w:rPr>
                <w:rFonts w:ascii="Noto Sans" w:hAnsi="Noto Sans" w:cs="Noto Sans"/>
              </w:rPr>
            </w:pPr>
            <w:r w:rsidRPr="00223B3B">
              <w:rPr>
                <w:rFonts w:ascii="Noto Sans" w:hAnsi="Noto Sans" w:cs="Noto Sans"/>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C75F0B9" w14:textId="77777777" w:rsidR="005E3039" w:rsidRPr="00223B3B" w:rsidRDefault="005E3039" w:rsidP="001A74B2">
            <w:pPr>
              <w:pStyle w:val="Texto0"/>
              <w:spacing w:after="0" w:line="240" w:lineRule="auto"/>
              <w:ind w:right="-36" w:firstLine="0"/>
              <w:rPr>
                <w:rFonts w:ascii="Noto Sans" w:hAnsi="Noto Sans" w:cs="Noto Sans"/>
              </w:rPr>
            </w:pPr>
            <w:r w:rsidRPr="00223B3B">
              <w:rPr>
                <w:rFonts w:ascii="Noto Sans" w:hAnsi="Noto Sans" w:cs="Noto Sans"/>
              </w:rPr>
              <w:t>Anotar el nombre de la institución convocante.</w:t>
            </w:r>
          </w:p>
        </w:tc>
      </w:tr>
      <w:tr w:rsidR="005E3039" w:rsidRPr="00223B3B" w14:paraId="721D5557"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FD6A201" w14:textId="77777777" w:rsidR="005E3039" w:rsidRPr="00223B3B" w:rsidRDefault="005E3039" w:rsidP="001A74B2">
            <w:pPr>
              <w:pStyle w:val="Texto0"/>
              <w:spacing w:after="0" w:line="240" w:lineRule="auto"/>
              <w:ind w:right="-36" w:firstLine="0"/>
              <w:jc w:val="center"/>
              <w:rPr>
                <w:rFonts w:ascii="Noto Sans" w:hAnsi="Noto Sans" w:cs="Noto Sans"/>
              </w:rPr>
            </w:pPr>
            <w:r w:rsidRPr="00223B3B">
              <w:rPr>
                <w:rFonts w:ascii="Noto Sans" w:hAnsi="Noto Sans" w:cs="Noto Sans"/>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811E8D0" w14:textId="77777777" w:rsidR="005E3039" w:rsidRPr="00223B3B" w:rsidRDefault="005E3039" w:rsidP="001A74B2">
            <w:pPr>
              <w:pStyle w:val="Texto0"/>
              <w:spacing w:after="0" w:line="240" w:lineRule="auto"/>
              <w:ind w:right="-36" w:firstLine="0"/>
              <w:rPr>
                <w:rFonts w:ascii="Noto Sans" w:hAnsi="Noto Sans" w:cs="Noto Sans"/>
              </w:rPr>
            </w:pPr>
            <w:r w:rsidRPr="00223B3B">
              <w:rPr>
                <w:rFonts w:ascii="Noto Sans" w:hAnsi="Noto Sans" w:cs="Noto Sans"/>
              </w:rPr>
              <w:t>Precisar el procedimiento de contratación de que se trate, licitación pública o invitación a cuando menos tres personas.</w:t>
            </w:r>
          </w:p>
        </w:tc>
      </w:tr>
      <w:tr w:rsidR="005E3039" w:rsidRPr="00223B3B" w14:paraId="72B66C1A"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A5FEC61" w14:textId="77777777" w:rsidR="005E3039" w:rsidRPr="00223B3B" w:rsidRDefault="005E3039" w:rsidP="001A74B2">
            <w:pPr>
              <w:pStyle w:val="Texto0"/>
              <w:spacing w:after="0" w:line="240" w:lineRule="auto"/>
              <w:ind w:right="-36" w:firstLine="0"/>
              <w:jc w:val="center"/>
              <w:rPr>
                <w:rFonts w:ascii="Noto Sans" w:hAnsi="Noto Sans" w:cs="Noto Sans"/>
              </w:rPr>
            </w:pPr>
            <w:r w:rsidRPr="00223B3B">
              <w:rPr>
                <w:rFonts w:ascii="Noto Sans" w:hAnsi="Noto Sans" w:cs="Noto Sans"/>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CFC3627" w14:textId="6101B6A4" w:rsidR="005E3039" w:rsidRPr="00223B3B" w:rsidRDefault="005E3039" w:rsidP="001A74B2">
            <w:pPr>
              <w:pStyle w:val="Texto0"/>
              <w:spacing w:after="0" w:line="240" w:lineRule="auto"/>
              <w:ind w:right="-36" w:firstLine="0"/>
              <w:rPr>
                <w:rFonts w:ascii="Noto Sans" w:hAnsi="Noto Sans" w:cs="Noto Sans"/>
              </w:rPr>
            </w:pPr>
            <w:r w:rsidRPr="00223B3B">
              <w:rPr>
                <w:rFonts w:ascii="Noto Sans" w:hAnsi="Noto Sans" w:cs="Noto Sans"/>
              </w:rPr>
              <w:t xml:space="preserve">Indicar el número de procedimiento de contratación asignado por </w:t>
            </w:r>
            <w:r w:rsidR="00D02E59" w:rsidRPr="00223B3B">
              <w:rPr>
                <w:rFonts w:ascii="Noto Sans" w:hAnsi="Noto Sans" w:cs="Noto Sans"/>
              </w:rPr>
              <w:t>Plataforma Digital de Contrataciones Públicas de la Administración Pública Federal (Compras MX)</w:t>
            </w:r>
            <w:r w:rsidRPr="00223B3B">
              <w:rPr>
                <w:rFonts w:ascii="Noto Sans" w:hAnsi="Noto Sans" w:cs="Noto Sans"/>
              </w:rPr>
              <w:t>.</w:t>
            </w:r>
          </w:p>
        </w:tc>
      </w:tr>
      <w:tr w:rsidR="005E3039" w:rsidRPr="00223B3B" w14:paraId="3D3D8B54"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B5E1E0D" w14:textId="77777777" w:rsidR="005E3039" w:rsidRPr="00223B3B" w:rsidRDefault="005E3039" w:rsidP="001A74B2">
            <w:pPr>
              <w:pStyle w:val="Texto0"/>
              <w:tabs>
                <w:tab w:val="center" w:pos="601"/>
                <w:tab w:val="left" w:pos="1168"/>
              </w:tabs>
              <w:spacing w:after="0" w:line="240" w:lineRule="auto"/>
              <w:ind w:right="-36" w:firstLine="0"/>
              <w:jc w:val="center"/>
              <w:rPr>
                <w:rFonts w:ascii="Noto Sans" w:hAnsi="Noto Sans" w:cs="Noto Sans"/>
              </w:rPr>
            </w:pPr>
            <w:r w:rsidRPr="00223B3B">
              <w:rPr>
                <w:rFonts w:ascii="Noto Sans" w:hAnsi="Noto Sans" w:cs="Noto Sans"/>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4B3B542" w14:textId="77777777" w:rsidR="005E3039" w:rsidRPr="00223B3B" w:rsidRDefault="005E3039" w:rsidP="001A74B2">
            <w:pPr>
              <w:suppressAutoHyphens/>
              <w:ind w:right="-36"/>
              <w:jc w:val="both"/>
              <w:rPr>
                <w:rFonts w:ascii="Noto Sans" w:hAnsi="Noto Sans" w:cs="Noto Sans"/>
                <w:sz w:val="18"/>
                <w:szCs w:val="20"/>
              </w:rPr>
            </w:pPr>
            <w:r w:rsidRPr="00223B3B">
              <w:rPr>
                <w:rFonts w:ascii="Noto Sans" w:eastAsia="Calibri" w:hAnsi="Noto Sans" w:cs="Noto Sans"/>
                <w:sz w:val="18"/>
                <w:szCs w:val="20"/>
                <w:lang w:eastAsia="es-MX"/>
              </w:rPr>
              <w:t>Anotar el nombre, razón social o denominación del licitante.</w:t>
            </w:r>
          </w:p>
        </w:tc>
      </w:tr>
      <w:tr w:rsidR="005E3039" w:rsidRPr="00223B3B" w14:paraId="0C7F4F8C"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D16F3FF" w14:textId="77777777" w:rsidR="005E3039" w:rsidRPr="00223B3B" w:rsidRDefault="005E3039" w:rsidP="001A74B2">
            <w:pPr>
              <w:pStyle w:val="Texto0"/>
              <w:spacing w:after="0" w:line="240" w:lineRule="auto"/>
              <w:ind w:right="-36" w:firstLine="0"/>
              <w:jc w:val="center"/>
              <w:rPr>
                <w:rFonts w:ascii="Noto Sans" w:hAnsi="Noto Sans" w:cs="Noto Sans"/>
              </w:rPr>
            </w:pPr>
            <w:r w:rsidRPr="00223B3B">
              <w:rPr>
                <w:rFonts w:ascii="Noto Sans" w:hAnsi="Noto Sans" w:cs="Noto Sans"/>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49B7FB6" w14:textId="77777777" w:rsidR="005E3039" w:rsidRPr="00223B3B" w:rsidRDefault="005E3039" w:rsidP="001A74B2">
            <w:pPr>
              <w:suppressAutoHyphens/>
              <w:ind w:right="-36"/>
              <w:jc w:val="both"/>
              <w:rPr>
                <w:rFonts w:ascii="Noto Sans" w:hAnsi="Noto Sans" w:cs="Noto Sans"/>
                <w:sz w:val="18"/>
                <w:szCs w:val="20"/>
              </w:rPr>
            </w:pPr>
            <w:r w:rsidRPr="00223B3B">
              <w:rPr>
                <w:rFonts w:ascii="Noto Sans" w:eastAsia="Calibri" w:hAnsi="Noto Sans" w:cs="Noto Sans"/>
                <w:sz w:val="18"/>
                <w:szCs w:val="20"/>
                <w:lang w:eastAsia="es-MX"/>
              </w:rPr>
              <w:t>Indicar el Registro Federal de Contribuyentes del licitante.</w:t>
            </w:r>
          </w:p>
        </w:tc>
      </w:tr>
      <w:tr w:rsidR="005E3039" w:rsidRPr="00223B3B" w14:paraId="1AE881BE"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B1B6D07" w14:textId="77777777" w:rsidR="005E3039" w:rsidRPr="00223B3B" w:rsidRDefault="005E3039" w:rsidP="001A74B2">
            <w:pPr>
              <w:pStyle w:val="Texto0"/>
              <w:spacing w:after="0" w:line="240" w:lineRule="auto"/>
              <w:ind w:right="-36" w:firstLine="0"/>
              <w:jc w:val="center"/>
              <w:rPr>
                <w:rFonts w:ascii="Noto Sans" w:hAnsi="Noto Sans" w:cs="Noto Sans"/>
              </w:rPr>
            </w:pPr>
            <w:r w:rsidRPr="00223B3B">
              <w:rPr>
                <w:rFonts w:ascii="Noto Sans" w:hAnsi="Noto Sans" w:cs="Noto Sans"/>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6325DBD" w14:textId="77777777" w:rsidR="005E3039" w:rsidRPr="00223B3B" w:rsidRDefault="005E3039" w:rsidP="001A74B2">
            <w:pPr>
              <w:suppressAutoHyphens/>
              <w:ind w:right="-36"/>
              <w:jc w:val="both"/>
              <w:rPr>
                <w:rFonts w:ascii="Noto Sans" w:eastAsia="Calibri" w:hAnsi="Noto Sans" w:cs="Noto Sans"/>
                <w:b/>
                <w:bCs/>
                <w:sz w:val="18"/>
                <w:szCs w:val="20"/>
                <w:lang w:eastAsia="es-MX"/>
              </w:rPr>
            </w:pPr>
            <w:r w:rsidRPr="00223B3B">
              <w:rPr>
                <w:rFonts w:ascii="Noto Sans" w:eastAsia="Calibri" w:hAnsi="Noto Sans" w:cs="Noto Sans"/>
                <w:sz w:val="18"/>
                <w:szCs w:val="20"/>
                <w:lang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4" w:history="1">
              <w:r w:rsidRPr="00223B3B">
                <w:rPr>
                  <w:rFonts w:ascii="Noto Sans" w:eastAsia="Calibri" w:hAnsi="Noto Sans" w:cs="Noto Sans"/>
                  <w:sz w:val="18"/>
                  <w:szCs w:val="20"/>
                  <w:u w:val="single"/>
                  <w:lang w:eastAsia="es-MX"/>
                </w:rPr>
                <w:t>http://www.comprasdegobierno.gob.mx/calculadora</w:t>
              </w:r>
            </w:hyperlink>
          </w:p>
          <w:p w14:paraId="4542FE57" w14:textId="77777777" w:rsidR="005E3039" w:rsidRPr="00223B3B" w:rsidRDefault="005E3039" w:rsidP="001A74B2">
            <w:pPr>
              <w:suppressAutoHyphens/>
              <w:ind w:right="-36"/>
              <w:rPr>
                <w:rFonts w:ascii="Noto Sans" w:eastAsia="Calibri" w:hAnsi="Noto Sans" w:cs="Noto Sans"/>
                <w:sz w:val="18"/>
                <w:szCs w:val="20"/>
                <w:lang w:eastAsia="es-MX"/>
              </w:rPr>
            </w:pPr>
          </w:p>
          <w:p w14:paraId="362431EA" w14:textId="77777777" w:rsidR="005E3039" w:rsidRPr="00223B3B" w:rsidRDefault="005E3039" w:rsidP="001A74B2">
            <w:pPr>
              <w:suppressAutoHyphens/>
              <w:ind w:right="-36"/>
              <w:rPr>
                <w:rFonts w:ascii="Noto Sans" w:eastAsia="Calibri" w:hAnsi="Noto Sans" w:cs="Noto Sans"/>
                <w:sz w:val="18"/>
                <w:szCs w:val="20"/>
                <w:lang w:eastAsia="es-MX"/>
              </w:rPr>
            </w:pPr>
            <w:r w:rsidRPr="00223B3B">
              <w:rPr>
                <w:rFonts w:ascii="Noto Sans" w:eastAsia="Calibri" w:hAnsi="Noto Sans" w:cs="Noto Sans"/>
                <w:sz w:val="18"/>
                <w:szCs w:val="20"/>
                <w:lang w:eastAsia="es-MX"/>
              </w:rPr>
              <w:t>Para el concepto “Trabajadores”, utilizar el total de los trabajadores con los que cuenta la empresa a la fecha de la emisión de la manifestación.</w:t>
            </w:r>
          </w:p>
          <w:p w14:paraId="259B9D79" w14:textId="77777777" w:rsidR="005E3039" w:rsidRPr="00223B3B" w:rsidRDefault="005E3039" w:rsidP="001A74B2">
            <w:pPr>
              <w:suppressAutoHyphens/>
              <w:ind w:right="-36"/>
              <w:rPr>
                <w:rFonts w:ascii="Noto Sans" w:eastAsia="Calibri" w:hAnsi="Noto Sans" w:cs="Noto Sans"/>
                <w:sz w:val="18"/>
                <w:szCs w:val="20"/>
                <w:lang w:eastAsia="es-MX"/>
              </w:rPr>
            </w:pPr>
          </w:p>
          <w:p w14:paraId="5DF4FF06" w14:textId="77777777" w:rsidR="005E3039" w:rsidRPr="00223B3B" w:rsidRDefault="005E3039" w:rsidP="001A74B2">
            <w:pPr>
              <w:suppressAutoHyphens/>
              <w:ind w:right="-36"/>
              <w:rPr>
                <w:rFonts w:ascii="Noto Sans" w:hAnsi="Noto Sans" w:cs="Noto Sans"/>
                <w:sz w:val="18"/>
                <w:szCs w:val="20"/>
              </w:rPr>
            </w:pPr>
            <w:r w:rsidRPr="00223B3B">
              <w:rPr>
                <w:rFonts w:ascii="Noto Sans" w:eastAsia="Calibri" w:hAnsi="Noto Sans" w:cs="Noto Sans"/>
                <w:sz w:val="18"/>
                <w:szCs w:val="20"/>
                <w:lang w:eastAsia="es-MX"/>
              </w:rPr>
              <w:t>Para el concepto “ventas anuales”, utilizar los datos conforme al reporte de su ejercicio fiscal correspondiente a la última declaración anual de impuestos federales, expresados en millones de pesos.</w:t>
            </w:r>
          </w:p>
        </w:tc>
      </w:tr>
      <w:tr w:rsidR="005E3039" w:rsidRPr="00223B3B" w14:paraId="0B6A85D6"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4C61376" w14:textId="77777777" w:rsidR="005E3039" w:rsidRPr="00223B3B" w:rsidRDefault="005E3039" w:rsidP="001A74B2">
            <w:pPr>
              <w:pStyle w:val="Texto0"/>
              <w:spacing w:after="0" w:line="240" w:lineRule="auto"/>
              <w:ind w:right="-36" w:firstLine="0"/>
              <w:jc w:val="center"/>
              <w:rPr>
                <w:rFonts w:ascii="Noto Sans" w:hAnsi="Noto Sans" w:cs="Noto Sans"/>
              </w:rPr>
            </w:pPr>
            <w:r w:rsidRPr="00223B3B">
              <w:rPr>
                <w:rFonts w:ascii="Noto Sans" w:hAnsi="Noto Sans" w:cs="Noto Sans"/>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DE593F9" w14:textId="77777777" w:rsidR="005E3039" w:rsidRPr="00223B3B" w:rsidRDefault="005E3039" w:rsidP="001A74B2">
            <w:pPr>
              <w:suppressAutoHyphens/>
              <w:ind w:right="-36"/>
              <w:jc w:val="both"/>
              <w:rPr>
                <w:rFonts w:ascii="Noto Sans" w:hAnsi="Noto Sans" w:cs="Noto Sans"/>
                <w:sz w:val="18"/>
                <w:szCs w:val="20"/>
              </w:rPr>
            </w:pPr>
            <w:r w:rsidRPr="00223B3B">
              <w:rPr>
                <w:rFonts w:ascii="Noto Sans" w:eastAsia="Calibri" w:hAnsi="Noto Sans" w:cs="Noto Sans"/>
                <w:bCs/>
                <w:sz w:val="18"/>
                <w:szCs w:val="20"/>
                <w:lang w:eastAsia="es-MX"/>
              </w:rPr>
              <w:t xml:space="preserve">Señalar el tamaño de la empresa (Micro, Pequeña o Mediana), conforme al resultado de la operación señalada en el numeral anterior. </w:t>
            </w:r>
          </w:p>
        </w:tc>
      </w:tr>
      <w:tr w:rsidR="005E3039" w:rsidRPr="00223B3B" w14:paraId="29CD8310" w14:textId="77777777" w:rsidTr="005E3039">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09D1612" w14:textId="77777777" w:rsidR="005E3039" w:rsidRPr="00223B3B" w:rsidRDefault="005E3039" w:rsidP="001A74B2">
            <w:pPr>
              <w:pStyle w:val="Texto0"/>
              <w:spacing w:after="0" w:line="240" w:lineRule="auto"/>
              <w:ind w:right="-36" w:firstLine="0"/>
              <w:jc w:val="center"/>
              <w:rPr>
                <w:rFonts w:ascii="Noto Sans" w:hAnsi="Noto Sans" w:cs="Noto Sans"/>
              </w:rPr>
            </w:pPr>
            <w:r w:rsidRPr="00223B3B">
              <w:rPr>
                <w:rFonts w:ascii="Noto Sans" w:hAnsi="Noto Sans" w:cs="Noto Sans"/>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5647445" w14:textId="77777777" w:rsidR="005E3039" w:rsidRPr="00223B3B" w:rsidRDefault="005E3039" w:rsidP="001A74B2">
            <w:pPr>
              <w:suppressAutoHyphens/>
              <w:ind w:right="-36"/>
              <w:jc w:val="both"/>
              <w:rPr>
                <w:rFonts w:ascii="Noto Sans" w:hAnsi="Noto Sans" w:cs="Noto Sans"/>
                <w:sz w:val="18"/>
                <w:szCs w:val="20"/>
              </w:rPr>
            </w:pPr>
            <w:r w:rsidRPr="00223B3B">
              <w:rPr>
                <w:rFonts w:ascii="Noto Sans" w:eastAsia="Calibri" w:hAnsi="Noto Sans" w:cs="Noto Sans"/>
                <w:sz w:val="18"/>
                <w:szCs w:val="20"/>
                <w:lang w:eastAsia="es-MX"/>
              </w:rPr>
              <w:t>Anotar el nombre y firma del apoderado o representante legal del licitante.</w:t>
            </w:r>
          </w:p>
        </w:tc>
      </w:tr>
    </w:tbl>
    <w:p w14:paraId="4C29CA5D" w14:textId="77777777" w:rsidR="005E3039" w:rsidRPr="00223B3B" w:rsidRDefault="005E3039" w:rsidP="001A74B2">
      <w:pPr>
        <w:suppressAutoHyphens/>
        <w:ind w:right="-36"/>
        <w:rPr>
          <w:rFonts w:ascii="Noto Sans" w:eastAsia="Calibri" w:hAnsi="Noto Sans" w:cs="Noto Sans"/>
          <w:b/>
          <w:bCs/>
          <w:sz w:val="18"/>
          <w:szCs w:val="20"/>
          <w:lang w:eastAsia="es-MX"/>
        </w:rPr>
      </w:pPr>
    </w:p>
    <w:p w14:paraId="7A452B8C" w14:textId="77777777" w:rsidR="005E3039" w:rsidRPr="00223B3B" w:rsidRDefault="005E3039" w:rsidP="001A74B2">
      <w:pPr>
        <w:ind w:right="-36"/>
        <w:rPr>
          <w:rFonts w:ascii="Noto Sans" w:eastAsia="Times New Roman" w:hAnsi="Noto Sans" w:cs="Noto Sans"/>
          <w:b/>
          <w:bCs/>
          <w:kern w:val="1"/>
          <w:sz w:val="18"/>
          <w:szCs w:val="20"/>
          <w:lang w:eastAsia="ar-SA"/>
        </w:rPr>
      </w:pPr>
      <w:r w:rsidRPr="00223B3B">
        <w:rPr>
          <w:rFonts w:ascii="Noto Sans" w:hAnsi="Noto Sans" w:cs="Noto Sans"/>
          <w:sz w:val="18"/>
          <w:szCs w:val="20"/>
        </w:rPr>
        <w:br w:type="page"/>
      </w:r>
    </w:p>
    <w:p w14:paraId="4AA48AED" w14:textId="77777777" w:rsidR="006C774F" w:rsidRPr="00223B3B" w:rsidRDefault="006C774F" w:rsidP="001A74B2">
      <w:pPr>
        <w:pStyle w:val="Ttulo1"/>
        <w:numPr>
          <w:ilvl w:val="0"/>
          <w:numId w:val="0"/>
        </w:numPr>
        <w:spacing w:before="0" w:after="0"/>
        <w:ind w:left="360" w:right="-36"/>
        <w:jc w:val="center"/>
        <w:rPr>
          <w:rFonts w:ascii="Noto Sans" w:hAnsi="Noto Sans" w:cs="Noto Sans"/>
          <w:sz w:val="16"/>
          <w:szCs w:val="18"/>
        </w:rPr>
      </w:pPr>
      <w:bookmarkStart w:id="164" w:name="_Toc460500938"/>
      <w:bookmarkStart w:id="165" w:name="_Toc235784733"/>
      <w:r w:rsidRPr="00223B3B">
        <w:rPr>
          <w:rFonts w:ascii="Noto Sans" w:hAnsi="Noto Sans" w:cs="Noto Sans"/>
          <w:sz w:val="16"/>
          <w:szCs w:val="18"/>
        </w:rPr>
        <w:lastRenderedPageBreak/>
        <w:t>ANEXO</w:t>
      </w:r>
      <w:r w:rsidRPr="00223B3B">
        <w:rPr>
          <w:rFonts w:ascii="Noto Sans" w:hAnsi="Noto Sans" w:cs="Noto Sans"/>
          <w:sz w:val="16"/>
          <w:szCs w:val="18"/>
          <w:lang w:val="es-ES"/>
        </w:rPr>
        <w:t xml:space="preserve"> VI</w:t>
      </w:r>
      <w:r w:rsidR="0068558A" w:rsidRPr="00223B3B">
        <w:rPr>
          <w:rFonts w:ascii="Noto Sans" w:hAnsi="Noto Sans" w:cs="Noto Sans"/>
          <w:sz w:val="16"/>
          <w:szCs w:val="18"/>
          <w:lang w:val="es-ES"/>
        </w:rPr>
        <w:t>I</w:t>
      </w:r>
      <w:r w:rsidRPr="00223B3B">
        <w:rPr>
          <w:rFonts w:ascii="Noto Sans" w:hAnsi="Noto Sans" w:cs="Noto Sans"/>
          <w:sz w:val="16"/>
          <w:szCs w:val="18"/>
          <w:lang w:val="es-ES"/>
        </w:rPr>
        <w:t xml:space="preserve"> </w:t>
      </w:r>
      <w:r w:rsidRPr="00223B3B">
        <w:rPr>
          <w:rFonts w:ascii="Noto Sans" w:hAnsi="Noto Sans" w:cs="Noto Sans"/>
          <w:sz w:val="16"/>
          <w:szCs w:val="18"/>
          <w:lang w:val="es-ES"/>
        </w:rPr>
        <w:br/>
      </w:r>
      <w:r w:rsidRPr="00223B3B">
        <w:rPr>
          <w:rFonts w:ascii="Noto Sans" w:hAnsi="Noto Sans" w:cs="Noto Sans"/>
          <w:sz w:val="16"/>
          <w:szCs w:val="18"/>
        </w:rPr>
        <w:t>MODELO DE CONVENIO DE PARTICIPACIÓN CONJUNTA</w:t>
      </w:r>
      <w:bookmarkEnd w:id="165"/>
    </w:p>
    <w:p w14:paraId="257283AF" w14:textId="77777777" w:rsidR="004C1707" w:rsidRPr="00223B3B" w:rsidRDefault="004C1707" w:rsidP="001A74B2">
      <w:pPr>
        <w:suppressAutoHyphens/>
        <w:ind w:right="-36"/>
        <w:jc w:val="center"/>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(PREFERENTEMENTE EN PAPEL MEMBRETADO DEL LICITANTE)</w:t>
      </w:r>
    </w:p>
    <w:p w14:paraId="3532A565" w14:textId="77777777" w:rsidR="006C774F" w:rsidRPr="00223B3B" w:rsidRDefault="006C774F" w:rsidP="001A74B2">
      <w:pPr>
        <w:tabs>
          <w:tab w:val="left" w:pos="-19372"/>
          <w:tab w:val="left" w:pos="-18652"/>
          <w:tab w:val="left" w:pos="-17932"/>
          <w:tab w:val="left" w:pos="-17212"/>
          <w:tab w:val="left" w:pos="-16492"/>
          <w:tab w:val="left" w:pos="-15772"/>
          <w:tab w:val="left" w:pos="-15052"/>
          <w:tab w:val="left" w:pos="-14332"/>
        </w:tabs>
        <w:ind w:right="-36"/>
        <w:jc w:val="center"/>
        <w:rPr>
          <w:rFonts w:ascii="Noto Sans" w:hAnsi="Noto Sans" w:cs="Noto Sans"/>
          <w:b/>
          <w:sz w:val="16"/>
          <w:szCs w:val="18"/>
        </w:rPr>
      </w:pPr>
    </w:p>
    <w:p w14:paraId="72FFDED7" w14:textId="77777777" w:rsidR="006C774F" w:rsidRPr="00223B3B" w:rsidRDefault="006C774F" w:rsidP="001A74B2">
      <w:pPr>
        <w:ind w:right="-36"/>
        <w:jc w:val="center"/>
        <w:rPr>
          <w:rFonts w:ascii="Noto Sans" w:hAnsi="Noto Sans" w:cs="Noto Sans"/>
          <w:b/>
          <w:bCs/>
          <w:i/>
          <w:iCs/>
          <w:sz w:val="16"/>
          <w:szCs w:val="18"/>
        </w:rPr>
      </w:pPr>
      <w:r w:rsidRPr="00223B3B">
        <w:rPr>
          <w:rFonts w:ascii="Noto Sans" w:hAnsi="Noto Sans" w:cs="Noto Sans"/>
          <w:i/>
          <w:iCs/>
          <w:sz w:val="16"/>
          <w:szCs w:val="18"/>
        </w:rPr>
        <w:t>(</w:t>
      </w:r>
      <w:r w:rsidRPr="00223B3B">
        <w:rPr>
          <w:rFonts w:ascii="Noto Sans" w:hAnsi="Noto Sans" w:cs="Noto Sans"/>
          <w:b/>
          <w:bCs/>
          <w:i/>
          <w:iCs/>
          <w:sz w:val="16"/>
          <w:szCs w:val="18"/>
        </w:rPr>
        <w:t xml:space="preserve">NOTA: EN CASO DE QUE EL LICITANTE NO PARTICIPE DE MANERA CONJUNTA, </w:t>
      </w:r>
    </w:p>
    <w:p w14:paraId="5D14E56D" w14:textId="77777777" w:rsidR="006C774F" w:rsidRPr="00223B3B" w:rsidRDefault="006C774F" w:rsidP="001A74B2">
      <w:pPr>
        <w:ind w:right="-36"/>
        <w:jc w:val="center"/>
        <w:rPr>
          <w:rFonts w:ascii="Noto Sans" w:hAnsi="Noto Sans" w:cs="Noto Sans"/>
          <w:b/>
          <w:bCs/>
          <w:i/>
          <w:iCs/>
          <w:sz w:val="16"/>
          <w:szCs w:val="18"/>
        </w:rPr>
      </w:pPr>
      <w:r w:rsidRPr="00223B3B">
        <w:rPr>
          <w:rFonts w:ascii="Noto Sans" w:hAnsi="Noto Sans" w:cs="Noto Sans"/>
          <w:b/>
          <w:bCs/>
          <w:i/>
          <w:iCs/>
          <w:sz w:val="16"/>
          <w:szCs w:val="18"/>
        </w:rPr>
        <w:t>NO INTEGRARÁ ESTE ANEXO A SU PROPOSICIÓN Y NO SERÁ CAUSAL DE DESECHAMIENTO)</w:t>
      </w:r>
    </w:p>
    <w:p w14:paraId="05B2623D" w14:textId="77777777" w:rsidR="006C774F" w:rsidRPr="00223B3B" w:rsidRDefault="006C774F" w:rsidP="001A74B2">
      <w:pPr>
        <w:ind w:right="-36"/>
        <w:jc w:val="center"/>
        <w:rPr>
          <w:rFonts w:ascii="Noto Sans" w:hAnsi="Noto Sans" w:cs="Noto Sans"/>
          <w:b/>
          <w:bCs/>
          <w:sz w:val="16"/>
          <w:szCs w:val="18"/>
        </w:rPr>
      </w:pPr>
    </w:p>
    <w:p w14:paraId="276F7742" w14:textId="77777777" w:rsidR="006C774F" w:rsidRPr="00262AC4" w:rsidRDefault="006C774F" w:rsidP="001A74B2">
      <w:pPr>
        <w:pStyle w:val="Textoindependiente"/>
        <w:spacing w:after="0" w:line="240" w:lineRule="auto"/>
        <w:ind w:right="-36"/>
        <w:jc w:val="both"/>
        <w:rPr>
          <w:rFonts w:ascii="Noto Sans" w:hAnsi="Noto Sans" w:cs="Noto Sans"/>
          <w:b/>
          <w:bCs/>
          <w:sz w:val="12"/>
          <w:szCs w:val="18"/>
        </w:rPr>
      </w:pPr>
      <w:r w:rsidRPr="00262AC4">
        <w:rPr>
          <w:rFonts w:ascii="Noto Sans" w:hAnsi="Noto Sans" w:cs="Noto Sans"/>
          <w:b/>
          <w:bCs/>
          <w:sz w:val="12"/>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7A3EE22F" w14:textId="77777777" w:rsidR="006C774F" w:rsidRPr="00262AC4" w:rsidRDefault="006C774F" w:rsidP="001A74B2">
      <w:pPr>
        <w:pStyle w:val="Textoindependiente21"/>
        <w:ind w:right="-36"/>
        <w:rPr>
          <w:rFonts w:ascii="Noto Sans" w:hAnsi="Noto Sans" w:cs="Noto Sans"/>
          <w:sz w:val="12"/>
          <w:szCs w:val="18"/>
        </w:rPr>
      </w:pPr>
    </w:p>
    <w:p w14:paraId="597822A7" w14:textId="77777777" w:rsidR="006C774F" w:rsidRPr="00262AC4" w:rsidRDefault="006C774F" w:rsidP="001A74B2">
      <w:pPr>
        <w:ind w:right="-36"/>
        <w:jc w:val="both"/>
        <w:rPr>
          <w:rFonts w:ascii="Noto Sans" w:hAnsi="Noto Sans" w:cs="Noto Sans"/>
          <w:sz w:val="12"/>
          <w:szCs w:val="18"/>
        </w:rPr>
      </w:pPr>
      <w:r w:rsidRPr="00262AC4">
        <w:rPr>
          <w:rFonts w:ascii="Noto Sans" w:hAnsi="Noto Sans" w:cs="Noto Sans"/>
          <w:b/>
          <w:bCs/>
          <w:sz w:val="12"/>
          <w:szCs w:val="18"/>
        </w:rPr>
        <w:t>1. “El Participante A”</w:t>
      </w:r>
      <w:r w:rsidRPr="00262AC4">
        <w:rPr>
          <w:rFonts w:ascii="Noto Sans" w:hAnsi="Noto Sans" w:cs="Noto Sans"/>
          <w:sz w:val="12"/>
          <w:szCs w:val="18"/>
        </w:rPr>
        <w:t>, declara que:</w:t>
      </w:r>
    </w:p>
    <w:p w14:paraId="70D64AFD" w14:textId="77777777" w:rsidR="006C774F" w:rsidRPr="00262AC4" w:rsidRDefault="006C774F" w:rsidP="001A74B2">
      <w:pPr>
        <w:pStyle w:val="Textoindependiente32"/>
        <w:ind w:right="-36"/>
        <w:rPr>
          <w:rFonts w:ascii="Noto Sans" w:hAnsi="Noto Sans" w:cs="Noto Sans"/>
          <w:sz w:val="12"/>
          <w:szCs w:val="18"/>
        </w:rPr>
      </w:pPr>
    </w:p>
    <w:p w14:paraId="6807C272" w14:textId="77777777" w:rsidR="006C774F" w:rsidRPr="00262AC4" w:rsidRDefault="006C774F" w:rsidP="001A74B2">
      <w:pPr>
        <w:suppressAutoHyphens/>
        <w:overflowPunct w:val="0"/>
        <w:autoSpaceDE w:val="0"/>
        <w:ind w:left="426" w:right="-36" w:hanging="426"/>
        <w:jc w:val="both"/>
        <w:textAlignment w:val="baseline"/>
        <w:rPr>
          <w:rFonts w:ascii="Noto Sans" w:eastAsia="Times New Roman" w:hAnsi="Noto Sans" w:cs="Noto Sans"/>
          <w:sz w:val="12"/>
          <w:szCs w:val="18"/>
          <w:lang w:val="es-ES" w:eastAsia="ar-SA"/>
        </w:rPr>
      </w:pPr>
      <w:r w:rsidRPr="00262AC4">
        <w:rPr>
          <w:rFonts w:ascii="Noto Sans" w:eastAsia="Times New Roman" w:hAnsi="Noto Sans" w:cs="Noto Sans"/>
          <w:b/>
          <w:sz w:val="12"/>
          <w:szCs w:val="18"/>
          <w:lang w:val="es-ES" w:eastAsia="ar-SA"/>
        </w:rPr>
        <w:t>1.1</w:t>
      </w:r>
      <w:r w:rsidRPr="00262AC4">
        <w:rPr>
          <w:rFonts w:ascii="Noto Sans" w:eastAsia="Times New Roman" w:hAnsi="Noto Sans" w:cs="Noto Sans"/>
          <w:b/>
          <w:sz w:val="12"/>
          <w:szCs w:val="18"/>
          <w:lang w:val="es-ES" w:eastAsia="ar-SA"/>
        </w:rPr>
        <w:tab/>
      </w:r>
      <w:r w:rsidRPr="00262AC4">
        <w:rPr>
          <w:rFonts w:ascii="Noto Sans" w:eastAsia="Times New Roman" w:hAnsi="Noto Sans" w:cs="Noto Sans"/>
          <w:sz w:val="12"/>
          <w:szCs w:val="18"/>
          <w:lang w:val="es-ES" w:eastAsia="ar-SA"/>
        </w:rPr>
        <w:t>Nombre del participante: ___________________</w:t>
      </w:r>
    </w:p>
    <w:p w14:paraId="0CBB770B" w14:textId="77777777" w:rsidR="006C774F" w:rsidRPr="00262AC4" w:rsidRDefault="006C774F" w:rsidP="001A74B2">
      <w:pPr>
        <w:pStyle w:val="Textoindependiente32"/>
        <w:ind w:right="-36"/>
        <w:rPr>
          <w:rFonts w:ascii="Noto Sans" w:hAnsi="Noto Sans" w:cs="Noto Sans"/>
          <w:sz w:val="12"/>
          <w:szCs w:val="18"/>
        </w:rPr>
      </w:pPr>
    </w:p>
    <w:p w14:paraId="0ED29C7E"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1.2</w:t>
      </w:r>
      <w:r w:rsidRPr="00262AC4">
        <w:rPr>
          <w:rFonts w:ascii="Noto Sans" w:hAnsi="Noto Sans" w:cs="Noto Sans"/>
          <w:b/>
          <w:bCs/>
          <w:sz w:val="12"/>
          <w:szCs w:val="18"/>
        </w:rPr>
        <w:tab/>
      </w:r>
      <w:r w:rsidRPr="00262AC4">
        <w:rPr>
          <w:rFonts w:ascii="Noto Sans" w:hAnsi="Noto Sans" w:cs="Noto Sans"/>
          <w:sz w:val="12"/>
          <w:szCs w:val="18"/>
        </w:rPr>
        <w:t xml:space="preserve">Es una sociedad legalmente constituida, de conformidad con las leyes mexicanas, según consta en el testimonio de la escritura pública </w:t>
      </w:r>
      <w:r w:rsidRPr="00262AC4">
        <w:rPr>
          <w:rFonts w:ascii="Noto Sans" w:hAnsi="Noto Sans" w:cs="Noto Sans"/>
          <w:b/>
          <w:bCs/>
          <w:i/>
          <w:iCs/>
          <w:sz w:val="12"/>
          <w:szCs w:val="18"/>
          <w:u w:val="single"/>
        </w:rPr>
        <w:t>(póliza)</w:t>
      </w:r>
      <w:r w:rsidRPr="00262AC4">
        <w:rPr>
          <w:rFonts w:ascii="Noto Sans" w:hAnsi="Noto Sans" w:cs="Noto Sans"/>
          <w:sz w:val="12"/>
          <w:szCs w:val="18"/>
        </w:rPr>
        <w:t xml:space="preserve"> número ____, de fecha ____, otorgada ante la fe del Lic. ____ Notario </w:t>
      </w:r>
      <w:r w:rsidRPr="00262AC4">
        <w:rPr>
          <w:rFonts w:ascii="Noto Sans" w:hAnsi="Noto Sans" w:cs="Noto Sans"/>
          <w:b/>
          <w:bCs/>
          <w:i/>
          <w:iCs/>
          <w:sz w:val="12"/>
          <w:szCs w:val="18"/>
          <w:u w:val="single"/>
        </w:rPr>
        <w:t>(Corredor)</w:t>
      </w:r>
      <w:r w:rsidRPr="00262AC4">
        <w:rPr>
          <w:rFonts w:ascii="Noto Sans" w:hAnsi="Noto Sans" w:cs="Noto Sans"/>
          <w:sz w:val="12"/>
          <w:szCs w:val="18"/>
        </w:rPr>
        <w:t xml:space="preserve"> Público Número ____, del ____, e inscrita en el Registro Público de la Propiedad y de Comercio de ______, en el folio mercantil ____ de fecha _____.</w:t>
      </w:r>
    </w:p>
    <w:p w14:paraId="40CA49CB" w14:textId="77777777" w:rsidR="006C774F" w:rsidRPr="00262AC4" w:rsidRDefault="006C774F" w:rsidP="001A74B2">
      <w:pPr>
        <w:ind w:left="850" w:right="-36" w:hanging="425"/>
        <w:jc w:val="both"/>
        <w:rPr>
          <w:rFonts w:ascii="Noto Sans" w:hAnsi="Noto Sans" w:cs="Noto Sans"/>
          <w:sz w:val="12"/>
          <w:szCs w:val="18"/>
        </w:rPr>
      </w:pPr>
    </w:p>
    <w:p w14:paraId="2B7DB72E" w14:textId="77777777" w:rsidR="006C774F" w:rsidRPr="00262AC4" w:rsidRDefault="006C774F" w:rsidP="001A74B2">
      <w:pPr>
        <w:ind w:left="426" w:right="-36" w:hanging="1"/>
        <w:jc w:val="both"/>
        <w:rPr>
          <w:rFonts w:ascii="Noto Sans" w:hAnsi="Noto Sans" w:cs="Noto Sans"/>
          <w:sz w:val="12"/>
          <w:szCs w:val="18"/>
        </w:rPr>
      </w:pPr>
      <w:r w:rsidRPr="00262AC4">
        <w:rPr>
          <w:rFonts w:ascii="Noto Sans" w:hAnsi="Noto Sans" w:cs="Noto Sans"/>
          <w:sz w:val="12"/>
          <w:szCs w:val="18"/>
        </w:rPr>
        <w:t>El acta constitutiva de la sociedad ____ (si/no) ha tenido reformas y modificaciones.</w:t>
      </w:r>
    </w:p>
    <w:p w14:paraId="10E92FAA" w14:textId="77777777" w:rsidR="006C774F" w:rsidRPr="00262AC4" w:rsidRDefault="006C774F" w:rsidP="001A74B2">
      <w:pPr>
        <w:ind w:left="426" w:right="-36" w:hanging="1"/>
        <w:jc w:val="both"/>
        <w:rPr>
          <w:rFonts w:ascii="Noto Sans" w:hAnsi="Noto Sans" w:cs="Noto Sans"/>
          <w:i/>
          <w:iCs/>
          <w:sz w:val="12"/>
          <w:szCs w:val="18"/>
          <w:u w:val="single"/>
        </w:rPr>
      </w:pPr>
      <w:r w:rsidRPr="00262AC4">
        <w:rPr>
          <w:rFonts w:ascii="Noto Sans" w:hAnsi="Noto Sans" w:cs="Noto Sans"/>
          <w:i/>
          <w:iCs/>
          <w:sz w:val="12"/>
          <w:szCs w:val="18"/>
          <w:u w:val="single"/>
        </w:rPr>
        <w:t>Nota: en su caso, se deberán relacionar las escrituras en que consten las reformas o modificaciones de la sociedad.</w:t>
      </w:r>
    </w:p>
    <w:p w14:paraId="5CD638F7" w14:textId="77777777" w:rsidR="006C774F" w:rsidRPr="00262AC4" w:rsidRDefault="006C774F" w:rsidP="001A74B2">
      <w:pPr>
        <w:ind w:left="850" w:right="-36" w:hanging="425"/>
        <w:jc w:val="both"/>
        <w:rPr>
          <w:rFonts w:ascii="Noto Sans" w:hAnsi="Noto Sans" w:cs="Noto Sans"/>
          <w:sz w:val="12"/>
          <w:szCs w:val="18"/>
          <w:u w:val="single"/>
        </w:rPr>
      </w:pPr>
    </w:p>
    <w:p w14:paraId="21543C04" w14:textId="77777777" w:rsidR="006C774F" w:rsidRPr="00262AC4" w:rsidRDefault="006C774F" w:rsidP="001A74B2">
      <w:pPr>
        <w:ind w:left="850" w:right="-36" w:hanging="425"/>
        <w:jc w:val="both"/>
        <w:rPr>
          <w:rFonts w:ascii="Noto Sans" w:hAnsi="Noto Sans" w:cs="Noto Sans"/>
          <w:sz w:val="12"/>
          <w:szCs w:val="18"/>
        </w:rPr>
      </w:pPr>
      <w:r w:rsidRPr="00262AC4">
        <w:rPr>
          <w:rFonts w:ascii="Noto Sans" w:hAnsi="Noto Sans" w:cs="Noto Sans"/>
          <w:sz w:val="12"/>
          <w:szCs w:val="18"/>
        </w:rPr>
        <w:t>Los nombres de sus socios son:</w:t>
      </w:r>
    </w:p>
    <w:p w14:paraId="378F2897" w14:textId="77777777" w:rsidR="006C774F" w:rsidRPr="00262AC4" w:rsidRDefault="006C774F" w:rsidP="001A74B2">
      <w:pPr>
        <w:ind w:left="850" w:right="-36" w:hanging="425"/>
        <w:jc w:val="both"/>
        <w:rPr>
          <w:rFonts w:ascii="Noto Sans" w:hAnsi="Noto Sans" w:cs="Noto Sans"/>
          <w:sz w:val="12"/>
          <w:szCs w:val="18"/>
        </w:rPr>
      </w:pPr>
    </w:p>
    <w:p w14:paraId="0A14F91B" w14:textId="77777777" w:rsidR="006C774F" w:rsidRPr="00262AC4" w:rsidRDefault="006C774F" w:rsidP="001A74B2">
      <w:pPr>
        <w:ind w:left="850" w:right="-36" w:hanging="425"/>
        <w:jc w:val="both"/>
        <w:rPr>
          <w:rFonts w:ascii="Noto Sans" w:hAnsi="Noto Sans" w:cs="Noto Sans"/>
          <w:sz w:val="12"/>
          <w:szCs w:val="18"/>
        </w:rPr>
      </w:pPr>
      <w:r w:rsidRPr="00262AC4">
        <w:rPr>
          <w:rFonts w:ascii="Noto Sans" w:hAnsi="Noto Sans" w:cs="Noto Sans"/>
          <w:sz w:val="12"/>
          <w:szCs w:val="18"/>
        </w:rPr>
        <w:t>_____________________ con Registro Federal de Contribuyentes _____________.</w:t>
      </w:r>
    </w:p>
    <w:p w14:paraId="61A548E3" w14:textId="77777777" w:rsidR="006C774F" w:rsidRPr="00262AC4" w:rsidRDefault="006C774F" w:rsidP="001A74B2">
      <w:pPr>
        <w:ind w:left="850" w:right="-36" w:hanging="425"/>
        <w:jc w:val="both"/>
        <w:rPr>
          <w:rFonts w:ascii="Noto Sans" w:hAnsi="Noto Sans" w:cs="Noto Sans"/>
          <w:sz w:val="12"/>
          <w:szCs w:val="18"/>
        </w:rPr>
      </w:pPr>
    </w:p>
    <w:p w14:paraId="1CEA22A1"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 xml:space="preserve">1.3 </w:t>
      </w:r>
      <w:r w:rsidRPr="00262AC4">
        <w:rPr>
          <w:rFonts w:ascii="Noto Sans" w:hAnsi="Noto Sans" w:cs="Noto Sans"/>
          <w:sz w:val="12"/>
          <w:szCs w:val="18"/>
        </w:rPr>
        <w:t>Tiene los siguientes registros oficiales: Registro Federal de Contribuyentes Número ______________________ y Registro Patronal ante el Instituto Mexicano del Seguro Social Número _________________________.</w:t>
      </w:r>
    </w:p>
    <w:p w14:paraId="5D3F3F1F" w14:textId="77777777" w:rsidR="006C774F" w:rsidRPr="00262AC4" w:rsidRDefault="006C774F" w:rsidP="001A74B2">
      <w:pPr>
        <w:pStyle w:val="Textoindependiente32"/>
        <w:ind w:right="-36"/>
        <w:rPr>
          <w:rFonts w:ascii="Noto Sans" w:hAnsi="Noto Sans" w:cs="Noto Sans"/>
          <w:sz w:val="12"/>
          <w:szCs w:val="18"/>
        </w:rPr>
      </w:pPr>
    </w:p>
    <w:p w14:paraId="5E6570C9"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 xml:space="preserve">1.4 </w:t>
      </w:r>
      <w:r w:rsidRPr="00262AC4">
        <w:rPr>
          <w:rFonts w:ascii="Noto Sans" w:hAnsi="Noto Sans" w:cs="Noto Sans"/>
          <w:sz w:val="12"/>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262AC4">
        <w:rPr>
          <w:rFonts w:ascii="Noto Sans" w:hAnsi="Noto Sans" w:cs="Noto Sans"/>
          <w:b/>
          <w:bCs/>
          <w:sz w:val="12"/>
          <w:szCs w:val="18"/>
        </w:rPr>
        <w:t>bajo protesta de decir verdad</w:t>
      </w:r>
      <w:r w:rsidRPr="00262AC4">
        <w:rPr>
          <w:rFonts w:ascii="Noto Sans" w:hAnsi="Noto Sans" w:cs="Noto Sans"/>
          <w:sz w:val="12"/>
          <w:szCs w:val="18"/>
        </w:rPr>
        <w:t>, que dichas facultades no le han sido revocadas, ni limitadas o modificadas en forma alguna, a la fecha en que se suscribe el presente instrumento jurídico.</w:t>
      </w:r>
    </w:p>
    <w:p w14:paraId="74A4B7C4" w14:textId="77777777" w:rsidR="006C774F" w:rsidRPr="00262AC4" w:rsidRDefault="006C774F" w:rsidP="001A74B2">
      <w:pPr>
        <w:ind w:left="425" w:right="-36" w:hanging="425"/>
        <w:jc w:val="both"/>
        <w:rPr>
          <w:rFonts w:ascii="Noto Sans" w:hAnsi="Noto Sans" w:cs="Noto Sans"/>
          <w:sz w:val="12"/>
          <w:szCs w:val="18"/>
        </w:rPr>
      </w:pPr>
    </w:p>
    <w:p w14:paraId="6E2AD7DB" w14:textId="77777777" w:rsidR="006C774F" w:rsidRPr="00262AC4" w:rsidRDefault="006C774F" w:rsidP="001A74B2">
      <w:pPr>
        <w:ind w:left="425" w:right="-36"/>
        <w:jc w:val="both"/>
        <w:rPr>
          <w:rFonts w:ascii="Noto Sans" w:hAnsi="Noto Sans" w:cs="Noto Sans"/>
          <w:sz w:val="12"/>
          <w:szCs w:val="18"/>
        </w:rPr>
      </w:pPr>
      <w:r w:rsidRPr="00262AC4">
        <w:rPr>
          <w:rFonts w:ascii="Noto Sans" w:hAnsi="Noto Sans" w:cs="Noto Sans"/>
          <w:sz w:val="12"/>
          <w:szCs w:val="18"/>
        </w:rPr>
        <w:t>Nombre del representante legal es ______________.</w:t>
      </w:r>
    </w:p>
    <w:p w14:paraId="7CA7DDEC" w14:textId="77777777" w:rsidR="006C774F" w:rsidRPr="00262AC4" w:rsidRDefault="006C774F" w:rsidP="001A74B2">
      <w:pPr>
        <w:pStyle w:val="Textoindependiente32"/>
        <w:ind w:right="-36"/>
        <w:rPr>
          <w:rFonts w:ascii="Noto Sans" w:hAnsi="Noto Sans" w:cs="Noto Sans"/>
          <w:sz w:val="12"/>
          <w:szCs w:val="18"/>
        </w:rPr>
      </w:pPr>
    </w:p>
    <w:p w14:paraId="4EF9A031"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1.5</w:t>
      </w:r>
      <w:r w:rsidRPr="00262AC4">
        <w:rPr>
          <w:rFonts w:ascii="Noto Sans" w:hAnsi="Noto Sans" w:cs="Noto Sans"/>
          <w:b/>
          <w:bCs/>
          <w:sz w:val="12"/>
          <w:szCs w:val="18"/>
        </w:rPr>
        <w:tab/>
      </w:r>
      <w:r w:rsidRPr="00262AC4">
        <w:rPr>
          <w:rFonts w:ascii="Noto Sans" w:hAnsi="Noto Sans" w:cs="Noto Sans"/>
          <w:sz w:val="12"/>
          <w:szCs w:val="18"/>
        </w:rPr>
        <w:t>Su objeto social, entre otros corresponde a: ___________; por lo que cuenta con los recursos financieros, técnicos, administrativos y humanos para obligarse, en los términos y condiciones que se estipulan en el presente convenio.</w:t>
      </w:r>
    </w:p>
    <w:p w14:paraId="59836293" w14:textId="77777777" w:rsidR="006C774F" w:rsidRPr="00262AC4" w:rsidRDefault="006C774F" w:rsidP="001A74B2">
      <w:pPr>
        <w:pStyle w:val="Textoindependiente32"/>
        <w:ind w:right="-36"/>
        <w:rPr>
          <w:rFonts w:ascii="Noto Sans" w:hAnsi="Noto Sans" w:cs="Noto Sans"/>
          <w:sz w:val="12"/>
          <w:szCs w:val="18"/>
        </w:rPr>
      </w:pPr>
    </w:p>
    <w:p w14:paraId="20697506"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 xml:space="preserve">1.6 </w:t>
      </w:r>
      <w:r w:rsidRPr="00262AC4">
        <w:rPr>
          <w:rFonts w:ascii="Noto Sans" w:hAnsi="Noto Sans" w:cs="Noto Sans"/>
          <w:b/>
          <w:bCs/>
          <w:sz w:val="12"/>
          <w:szCs w:val="18"/>
        </w:rPr>
        <w:tab/>
      </w:r>
      <w:r w:rsidRPr="00262AC4">
        <w:rPr>
          <w:rFonts w:ascii="Noto Sans" w:hAnsi="Noto Sans" w:cs="Noto Sans"/>
          <w:sz w:val="12"/>
          <w:szCs w:val="18"/>
        </w:rPr>
        <w:t>Señala como domicilio legal para todos los efectos que deriven del presente convenio, el ubicado en: __________________________________.</w:t>
      </w:r>
    </w:p>
    <w:p w14:paraId="08BB35EF" w14:textId="77777777" w:rsidR="006C774F" w:rsidRPr="00262AC4" w:rsidRDefault="006C774F" w:rsidP="001A74B2">
      <w:pPr>
        <w:ind w:left="1985" w:right="-36" w:hanging="851"/>
        <w:jc w:val="both"/>
        <w:rPr>
          <w:rFonts w:ascii="Noto Sans" w:hAnsi="Noto Sans" w:cs="Noto Sans"/>
          <w:b/>
          <w:bCs/>
          <w:sz w:val="12"/>
          <w:szCs w:val="18"/>
        </w:rPr>
      </w:pPr>
    </w:p>
    <w:p w14:paraId="1110C1A2" w14:textId="77777777" w:rsidR="006C774F" w:rsidRPr="00262AC4" w:rsidRDefault="006C774F" w:rsidP="001A74B2">
      <w:pPr>
        <w:ind w:left="567" w:right="-36" w:hanging="567"/>
        <w:jc w:val="both"/>
        <w:rPr>
          <w:rFonts w:ascii="Noto Sans" w:hAnsi="Noto Sans" w:cs="Noto Sans"/>
          <w:sz w:val="12"/>
          <w:szCs w:val="18"/>
        </w:rPr>
      </w:pPr>
      <w:r w:rsidRPr="00262AC4">
        <w:rPr>
          <w:rFonts w:ascii="Noto Sans" w:hAnsi="Noto Sans" w:cs="Noto Sans"/>
          <w:b/>
          <w:bCs/>
          <w:sz w:val="12"/>
          <w:szCs w:val="18"/>
        </w:rPr>
        <w:t>2. “El Participante B”</w:t>
      </w:r>
      <w:r w:rsidRPr="00262AC4">
        <w:rPr>
          <w:rFonts w:ascii="Noto Sans" w:hAnsi="Noto Sans" w:cs="Noto Sans"/>
          <w:sz w:val="12"/>
          <w:szCs w:val="18"/>
        </w:rPr>
        <w:t>, declara que:</w:t>
      </w:r>
    </w:p>
    <w:p w14:paraId="4AE112FB" w14:textId="77777777" w:rsidR="006C774F" w:rsidRPr="00262AC4" w:rsidRDefault="006C774F" w:rsidP="001A74B2">
      <w:pPr>
        <w:pStyle w:val="Textoindependiente32"/>
        <w:ind w:right="-36"/>
        <w:rPr>
          <w:rFonts w:ascii="Noto Sans" w:hAnsi="Noto Sans" w:cs="Noto Sans"/>
          <w:sz w:val="12"/>
          <w:szCs w:val="18"/>
        </w:rPr>
      </w:pPr>
    </w:p>
    <w:p w14:paraId="37A20AB0" w14:textId="77777777" w:rsidR="006C774F" w:rsidRPr="00262AC4" w:rsidRDefault="006C774F" w:rsidP="001A74B2">
      <w:pPr>
        <w:suppressAutoHyphens/>
        <w:overflowPunct w:val="0"/>
        <w:autoSpaceDE w:val="0"/>
        <w:ind w:left="426" w:right="-36" w:hanging="426"/>
        <w:jc w:val="both"/>
        <w:textAlignment w:val="baseline"/>
        <w:rPr>
          <w:rFonts w:ascii="Noto Sans" w:eastAsia="Times New Roman" w:hAnsi="Noto Sans" w:cs="Noto Sans"/>
          <w:sz w:val="12"/>
          <w:szCs w:val="18"/>
          <w:lang w:val="es-ES" w:eastAsia="ar-SA"/>
        </w:rPr>
      </w:pPr>
      <w:r w:rsidRPr="00262AC4">
        <w:rPr>
          <w:rFonts w:ascii="Noto Sans" w:eastAsia="Times New Roman" w:hAnsi="Noto Sans" w:cs="Noto Sans"/>
          <w:b/>
          <w:sz w:val="12"/>
          <w:szCs w:val="18"/>
          <w:lang w:val="es-ES" w:eastAsia="ar-SA"/>
        </w:rPr>
        <w:t>2.1</w:t>
      </w:r>
      <w:r w:rsidRPr="00262AC4">
        <w:rPr>
          <w:rFonts w:ascii="Noto Sans" w:eastAsia="Times New Roman" w:hAnsi="Noto Sans" w:cs="Noto Sans"/>
          <w:b/>
          <w:sz w:val="12"/>
          <w:szCs w:val="18"/>
          <w:lang w:val="es-ES" w:eastAsia="ar-SA"/>
        </w:rPr>
        <w:tab/>
      </w:r>
      <w:r w:rsidRPr="00262AC4">
        <w:rPr>
          <w:rFonts w:ascii="Noto Sans" w:eastAsia="Times New Roman" w:hAnsi="Noto Sans" w:cs="Noto Sans"/>
          <w:sz w:val="12"/>
          <w:szCs w:val="18"/>
          <w:lang w:val="es-ES" w:eastAsia="ar-SA"/>
        </w:rPr>
        <w:t>Nombre del participante: ___________________</w:t>
      </w:r>
    </w:p>
    <w:p w14:paraId="5E80E42B" w14:textId="77777777" w:rsidR="006C774F" w:rsidRPr="00262AC4" w:rsidRDefault="006C774F" w:rsidP="001A74B2">
      <w:pPr>
        <w:pStyle w:val="Textoindependiente32"/>
        <w:ind w:right="-36"/>
        <w:rPr>
          <w:rFonts w:ascii="Noto Sans" w:hAnsi="Noto Sans" w:cs="Noto Sans"/>
          <w:sz w:val="12"/>
          <w:szCs w:val="18"/>
        </w:rPr>
      </w:pPr>
    </w:p>
    <w:p w14:paraId="11BE247C"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2.2</w:t>
      </w:r>
      <w:r w:rsidRPr="00262AC4">
        <w:rPr>
          <w:rFonts w:ascii="Noto Sans" w:hAnsi="Noto Sans" w:cs="Noto Sans"/>
          <w:b/>
          <w:bCs/>
          <w:sz w:val="12"/>
          <w:szCs w:val="18"/>
        </w:rPr>
        <w:tab/>
      </w:r>
      <w:r w:rsidRPr="00262AC4">
        <w:rPr>
          <w:rFonts w:ascii="Noto Sans" w:hAnsi="Noto Sans" w:cs="Noto Sans"/>
          <w:sz w:val="12"/>
          <w:szCs w:val="18"/>
        </w:rPr>
        <w:t xml:space="preserve">Es una sociedad legalmente constituida de conformidad con las leyes de los estados unidos mexicanos, según consta el testimonio </w:t>
      </w:r>
      <w:r w:rsidRPr="00262AC4">
        <w:rPr>
          <w:rFonts w:ascii="Noto Sans" w:hAnsi="Noto Sans" w:cs="Noto Sans"/>
          <w:b/>
          <w:bCs/>
          <w:i/>
          <w:iCs/>
          <w:sz w:val="12"/>
          <w:szCs w:val="18"/>
          <w:u w:val="single"/>
        </w:rPr>
        <w:t>(póliza)</w:t>
      </w:r>
      <w:r w:rsidRPr="00262AC4">
        <w:rPr>
          <w:rFonts w:ascii="Noto Sans" w:hAnsi="Noto Sans" w:cs="Noto Sans"/>
          <w:sz w:val="12"/>
          <w:szCs w:val="18"/>
        </w:rPr>
        <w:t xml:space="preserve"> de la escritura pública número ___, de fecha ___, pasada ante la fe del Lic. ____ Notario </w:t>
      </w:r>
      <w:r w:rsidRPr="00262AC4">
        <w:rPr>
          <w:rFonts w:ascii="Noto Sans" w:hAnsi="Noto Sans" w:cs="Noto Sans"/>
          <w:b/>
          <w:bCs/>
          <w:i/>
          <w:iCs/>
          <w:sz w:val="12"/>
          <w:szCs w:val="18"/>
          <w:u w:val="single"/>
        </w:rPr>
        <w:t>(Corredor)</w:t>
      </w:r>
      <w:r w:rsidRPr="00262AC4">
        <w:rPr>
          <w:rFonts w:ascii="Noto Sans" w:hAnsi="Noto Sans" w:cs="Noto Sans"/>
          <w:sz w:val="12"/>
          <w:szCs w:val="18"/>
        </w:rPr>
        <w:t xml:space="preserve"> Público Número ___, del __, e inscrita en el Registro Público de la Propiedad y del Comercio, en el folio mercantil número ____ de fecha ____.</w:t>
      </w:r>
    </w:p>
    <w:p w14:paraId="468A5AE0" w14:textId="77777777" w:rsidR="006C774F" w:rsidRPr="00262AC4" w:rsidRDefault="006C774F" w:rsidP="001A74B2">
      <w:pPr>
        <w:ind w:left="1208" w:right="-36" w:hanging="851"/>
        <w:jc w:val="both"/>
        <w:rPr>
          <w:rFonts w:ascii="Noto Sans" w:hAnsi="Noto Sans" w:cs="Noto Sans"/>
          <w:b/>
          <w:bCs/>
          <w:sz w:val="12"/>
          <w:szCs w:val="18"/>
        </w:rPr>
      </w:pPr>
    </w:p>
    <w:p w14:paraId="44CD1532" w14:textId="77777777" w:rsidR="006C774F" w:rsidRPr="00262AC4" w:rsidRDefault="006C774F" w:rsidP="001A74B2">
      <w:pPr>
        <w:ind w:left="425" w:right="-36"/>
        <w:jc w:val="both"/>
        <w:rPr>
          <w:rFonts w:ascii="Noto Sans" w:hAnsi="Noto Sans" w:cs="Noto Sans"/>
          <w:sz w:val="12"/>
          <w:szCs w:val="18"/>
        </w:rPr>
      </w:pPr>
      <w:r w:rsidRPr="00262AC4">
        <w:rPr>
          <w:rFonts w:ascii="Noto Sans" w:hAnsi="Noto Sans" w:cs="Noto Sans"/>
          <w:sz w:val="12"/>
          <w:szCs w:val="18"/>
        </w:rPr>
        <w:t xml:space="preserve">El acta constitutiva de la sociedad __ </w:t>
      </w:r>
      <w:r w:rsidRPr="00262AC4">
        <w:rPr>
          <w:rFonts w:ascii="Noto Sans" w:hAnsi="Noto Sans" w:cs="Noto Sans"/>
          <w:b/>
          <w:bCs/>
          <w:i/>
          <w:iCs/>
          <w:sz w:val="12"/>
          <w:szCs w:val="18"/>
          <w:u w:val="single"/>
        </w:rPr>
        <w:t>(si/no)</w:t>
      </w:r>
      <w:r w:rsidRPr="00262AC4">
        <w:rPr>
          <w:rFonts w:ascii="Noto Sans" w:hAnsi="Noto Sans" w:cs="Noto Sans"/>
          <w:sz w:val="12"/>
          <w:szCs w:val="18"/>
        </w:rPr>
        <w:t xml:space="preserve"> ha tenido reformas y modificaciones.</w:t>
      </w:r>
    </w:p>
    <w:p w14:paraId="0AB3067E" w14:textId="77777777" w:rsidR="006C774F" w:rsidRPr="00262AC4" w:rsidRDefault="006C774F" w:rsidP="001A74B2">
      <w:pPr>
        <w:ind w:left="425" w:right="-36"/>
        <w:jc w:val="both"/>
        <w:rPr>
          <w:rFonts w:ascii="Noto Sans" w:hAnsi="Noto Sans" w:cs="Noto Sans"/>
          <w:sz w:val="12"/>
          <w:szCs w:val="18"/>
        </w:rPr>
      </w:pPr>
    </w:p>
    <w:p w14:paraId="110CD5C2" w14:textId="77777777" w:rsidR="006C774F" w:rsidRPr="00262AC4" w:rsidRDefault="006C774F" w:rsidP="001A74B2">
      <w:pPr>
        <w:ind w:left="425" w:right="-36"/>
        <w:jc w:val="both"/>
        <w:rPr>
          <w:rFonts w:ascii="Noto Sans" w:hAnsi="Noto Sans" w:cs="Noto Sans"/>
          <w:i/>
          <w:iCs/>
          <w:sz w:val="12"/>
          <w:szCs w:val="18"/>
          <w:u w:val="single"/>
        </w:rPr>
      </w:pPr>
      <w:r w:rsidRPr="00262AC4">
        <w:rPr>
          <w:rFonts w:ascii="Noto Sans" w:hAnsi="Noto Sans" w:cs="Noto Sans"/>
          <w:i/>
          <w:iCs/>
          <w:sz w:val="12"/>
          <w:szCs w:val="18"/>
          <w:u w:val="single"/>
        </w:rPr>
        <w:t>Nota: en su caso, se deberán relacionar las escrituras en que consten las reformas o modificaciones de la sociedad.</w:t>
      </w:r>
    </w:p>
    <w:p w14:paraId="34713FFB" w14:textId="77777777" w:rsidR="006C774F" w:rsidRPr="00262AC4" w:rsidRDefault="006C774F" w:rsidP="001A74B2">
      <w:pPr>
        <w:ind w:right="-36"/>
        <w:jc w:val="both"/>
        <w:rPr>
          <w:rFonts w:ascii="Noto Sans" w:hAnsi="Noto Sans" w:cs="Noto Sans"/>
          <w:sz w:val="12"/>
          <w:szCs w:val="18"/>
        </w:rPr>
      </w:pPr>
    </w:p>
    <w:p w14:paraId="77B0451D" w14:textId="77777777" w:rsidR="006C774F" w:rsidRPr="00262AC4" w:rsidRDefault="006C774F" w:rsidP="001A74B2">
      <w:pPr>
        <w:ind w:left="425" w:right="-36"/>
        <w:jc w:val="both"/>
        <w:rPr>
          <w:rFonts w:ascii="Noto Sans" w:hAnsi="Noto Sans" w:cs="Noto Sans"/>
          <w:sz w:val="12"/>
          <w:szCs w:val="18"/>
        </w:rPr>
      </w:pPr>
      <w:r w:rsidRPr="00262AC4">
        <w:rPr>
          <w:rFonts w:ascii="Noto Sans" w:hAnsi="Noto Sans" w:cs="Noto Sans"/>
          <w:sz w:val="12"/>
          <w:szCs w:val="18"/>
        </w:rPr>
        <w:t>Los nombres de sus socios son:</w:t>
      </w:r>
    </w:p>
    <w:p w14:paraId="40586DEF" w14:textId="77777777" w:rsidR="006C774F" w:rsidRPr="00262AC4" w:rsidRDefault="006C774F" w:rsidP="001A74B2">
      <w:pPr>
        <w:ind w:left="425" w:right="-36"/>
        <w:jc w:val="both"/>
        <w:rPr>
          <w:rFonts w:ascii="Noto Sans" w:hAnsi="Noto Sans" w:cs="Noto Sans"/>
          <w:sz w:val="12"/>
          <w:szCs w:val="18"/>
        </w:rPr>
      </w:pPr>
      <w:r w:rsidRPr="00262AC4">
        <w:rPr>
          <w:rFonts w:ascii="Noto Sans" w:hAnsi="Noto Sans" w:cs="Noto Sans"/>
          <w:sz w:val="12"/>
          <w:szCs w:val="18"/>
        </w:rPr>
        <w:t>_____________________ con Registro Federal de Contribuyentes ____.</w:t>
      </w:r>
    </w:p>
    <w:p w14:paraId="1B7E422B" w14:textId="77777777" w:rsidR="006C774F" w:rsidRPr="00262AC4" w:rsidRDefault="006C774F" w:rsidP="001A74B2">
      <w:pPr>
        <w:pStyle w:val="Textoindependiente32"/>
        <w:ind w:left="1222" w:right="-36" w:hanging="865"/>
        <w:rPr>
          <w:rFonts w:ascii="Noto Sans" w:hAnsi="Noto Sans" w:cs="Noto Sans"/>
          <w:sz w:val="12"/>
          <w:szCs w:val="18"/>
        </w:rPr>
      </w:pPr>
    </w:p>
    <w:p w14:paraId="55BD2504"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2.3</w:t>
      </w:r>
      <w:r w:rsidRPr="00262AC4">
        <w:rPr>
          <w:rFonts w:ascii="Noto Sans" w:hAnsi="Noto Sans" w:cs="Noto Sans"/>
          <w:b/>
          <w:bCs/>
          <w:sz w:val="12"/>
          <w:szCs w:val="18"/>
        </w:rPr>
        <w:tab/>
      </w:r>
      <w:r w:rsidRPr="00262AC4">
        <w:rPr>
          <w:rFonts w:ascii="Noto Sans" w:hAnsi="Noto Sans" w:cs="Noto Sans"/>
          <w:bCs/>
          <w:sz w:val="12"/>
          <w:szCs w:val="18"/>
        </w:rPr>
        <w:t>T</w:t>
      </w:r>
      <w:r w:rsidRPr="00262AC4">
        <w:rPr>
          <w:rFonts w:ascii="Noto Sans" w:hAnsi="Noto Sans" w:cs="Noto Sans"/>
          <w:sz w:val="12"/>
          <w:szCs w:val="18"/>
        </w:rPr>
        <w:t>iene los siguientes registros oficiales: Registro Federal de Contribuyentes Número___________ y Registro Patronal ante el Instituto Mexicano del Seguro Social Número______________.</w:t>
      </w:r>
    </w:p>
    <w:p w14:paraId="5441E989" w14:textId="77777777" w:rsidR="006C774F" w:rsidRPr="00262AC4" w:rsidRDefault="006C774F" w:rsidP="001A74B2">
      <w:pPr>
        <w:ind w:left="425" w:right="-36" w:hanging="425"/>
        <w:jc w:val="both"/>
        <w:rPr>
          <w:rFonts w:ascii="Noto Sans" w:hAnsi="Noto Sans" w:cs="Noto Sans"/>
          <w:sz w:val="12"/>
          <w:szCs w:val="18"/>
        </w:rPr>
      </w:pPr>
    </w:p>
    <w:p w14:paraId="7FA919DD"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2.4</w:t>
      </w:r>
      <w:r w:rsidRPr="00262AC4">
        <w:rPr>
          <w:rFonts w:ascii="Noto Sans" w:hAnsi="Noto Sans" w:cs="Noto Sans"/>
          <w:b/>
          <w:bCs/>
          <w:sz w:val="12"/>
          <w:szCs w:val="18"/>
        </w:rPr>
        <w:tab/>
      </w:r>
      <w:r w:rsidRPr="00262AC4">
        <w:rPr>
          <w:rFonts w:ascii="Noto Sans" w:hAnsi="Noto Sans" w:cs="Noto Sans"/>
          <w:sz w:val="12"/>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262AC4">
        <w:rPr>
          <w:rFonts w:ascii="Noto Sans" w:hAnsi="Noto Sans" w:cs="Noto Sans"/>
          <w:b/>
          <w:bCs/>
          <w:sz w:val="12"/>
          <w:szCs w:val="18"/>
        </w:rPr>
        <w:t>bajo protesta de decir verdad</w:t>
      </w:r>
      <w:r w:rsidRPr="00262AC4">
        <w:rPr>
          <w:rFonts w:ascii="Noto Sans" w:hAnsi="Noto Sans" w:cs="Noto Sans"/>
          <w:sz w:val="12"/>
          <w:szCs w:val="18"/>
        </w:rPr>
        <w:t xml:space="preserve"> que dichas facultades no le han sido revocadas, ni limitadas o modificadas en forma alguna, a la fecha en que se suscribe el presente instrumento jurídico.</w:t>
      </w:r>
    </w:p>
    <w:p w14:paraId="15521F1C" w14:textId="77777777" w:rsidR="006C774F" w:rsidRPr="00262AC4" w:rsidRDefault="006C774F" w:rsidP="001A74B2">
      <w:pPr>
        <w:ind w:left="425" w:right="-36" w:hanging="425"/>
        <w:jc w:val="both"/>
        <w:rPr>
          <w:rFonts w:ascii="Noto Sans" w:hAnsi="Noto Sans" w:cs="Noto Sans"/>
          <w:sz w:val="12"/>
          <w:szCs w:val="18"/>
        </w:rPr>
      </w:pPr>
    </w:p>
    <w:p w14:paraId="0A803756" w14:textId="77777777" w:rsidR="006C774F" w:rsidRPr="00262AC4" w:rsidRDefault="006C774F" w:rsidP="001A74B2">
      <w:pPr>
        <w:ind w:left="425" w:right="-36"/>
        <w:jc w:val="both"/>
        <w:rPr>
          <w:rFonts w:ascii="Noto Sans" w:hAnsi="Noto Sans" w:cs="Noto Sans"/>
          <w:sz w:val="12"/>
          <w:szCs w:val="18"/>
        </w:rPr>
      </w:pPr>
      <w:r w:rsidRPr="00262AC4">
        <w:rPr>
          <w:rFonts w:ascii="Noto Sans" w:hAnsi="Noto Sans" w:cs="Noto Sans"/>
          <w:sz w:val="12"/>
          <w:szCs w:val="18"/>
        </w:rPr>
        <w:t>Nombre del representante legal es ______________.</w:t>
      </w:r>
    </w:p>
    <w:p w14:paraId="73D7A0A0" w14:textId="77777777" w:rsidR="006C774F" w:rsidRPr="00262AC4" w:rsidRDefault="006C774F" w:rsidP="001A74B2">
      <w:pPr>
        <w:ind w:left="1208" w:right="-36" w:hanging="851"/>
        <w:jc w:val="both"/>
        <w:rPr>
          <w:rFonts w:ascii="Noto Sans" w:hAnsi="Noto Sans" w:cs="Noto Sans"/>
          <w:b/>
          <w:bCs/>
          <w:sz w:val="12"/>
          <w:szCs w:val="18"/>
        </w:rPr>
      </w:pPr>
    </w:p>
    <w:p w14:paraId="323A17C8"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2.5</w:t>
      </w:r>
      <w:r w:rsidRPr="00262AC4">
        <w:rPr>
          <w:rFonts w:ascii="Noto Sans" w:hAnsi="Noto Sans" w:cs="Noto Sans"/>
          <w:b/>
          <w:bCs/>
          <w:sz w:val="12"/>
          <w:szCs w:val="18"/>
        </w:rPr>
        <w:tab/>
      </w:r>
      <w:r w:rsidRPr="00262AC4">
        <w:rPr>
          <w:rFonts w:ascii="Noto Sans" w:hAnsi="Noto Sans" w:cs="Noto Sans"/>
          <w:sz w:val="12"/>
          <w:szCs w:val="18"/>
        </w:rPr>
        <w:t>Su objeto social, entre otros corresponde a: ___________; por lo que cuenta con los recursos financieros, técnicos, administrativos y humanos para obligarse, en los términos y condiciones que se estipulan en el presente convenio.</w:t>
      </w:r>
    </w:p>
    <w:p w14:paraId="79AF1EA8" w14:textId="77777777" w:rsidR="006C774F" w:rsidRPr="00262AC4" w:rsidRDefault="006C774F" w:rsidP="001A74B2">
      <w:pPr>
        <w:pStyle w:val="Textoindependiente32"/>
        <w:ind w:right="-36"/>
        <w:rPr>
          <w:rFonts w:ascii="Noto Sans" w:hAnsi="Noto Sans" w:cs="Noto Sans"/>
          <w:sz w:val="12"/>
          <w:szCs w:val="18"/>
          <w:lang w:val="es-MX"/>
        </w:rPr>
      </w:pPr>
    </w:p>
    <w:p w14:paraId="4E380C6A"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2.6</w:t>
      </w:r>
      <w:r w:rsidRPr="00262AC4">
        <w:rPr>
          <w:rFonts w:ascii="Noto Sans" w:hAnsi="Noto Sans" w:cs="Noto Sans"/>
          <w:b/>
          <w:bCs/>
          <w:sz w:val="12"/>
          <w:szCs w:val="18"/>
        </w:rPr>
        <w:tab/>
      </w:r>
      <w:r w:rsidRPr="00262AC4">
        <w:rPr>
          <w:rFonts w:ascii="Noto Sans" w:hAnsi="Noto Sans" w:cs="Noto Sans"/>
          <w:sz w:val="12"/>
          <w:szCs w:val="18"/>
        </w:rPr>
        <w:t>Señala como domicilio legal para todos los efectos que deriven del presente convenio, el ubicado en: ___________________________</w:t>
      </w:r>
    </w:p>
    <w:p w14:paraId="5741223C" w14:textId="77777777" w:rsidR="006C774F" w:rsidRPr="00262AC4" w:rsidRDefault="006C774F" w:rsidP="001A74B2">
      <w:pPr>
        <w:pStyle w:val="Textoindependiente21"/>
        <w:ind w:left="1563" w:right="-36" w:hanging="540"/>
        <w:rPr>
          <w:rFonts w:ascii="Noto Sans" w:hAnsi="Noto Sans" w:cs="Noto Sans"/>
          <w:sz w:val="12"/>
          <w:szCs w:val="18"/>
        </w:rPr>
      </w:pPr>
    </w:p>
    <w:p w14:paraId="78CB4EEE" w14:textId="77777777" w:rsidR="006C774F" w:rsidRPr="00262AC4" w:rsidRDefault="006C774F" w:rsidP="001A74B2">
      <w:pPr>
        <w:pStyle w:val="Textoindependiente21"/>
        <w:ind w:left="425" w:right="-36"/>
        <w:rPr>
          <w:rFonts w:ascii="Noto Sans" w:hAnsi="Noto Sans" w:cs="Noto Sans"/>
          <w:b/>
          <w:bCs/>
          <w:sz w:val="12"/>
          <w:szCs w:val="18"/>
        </w:rPr>
      </w:pPr>
      <w:r w:rsidRPr="00262AC4">
        <w:rPr>
          <w:rFonts w:ascii="Noto Sans" w:hAnsi="Noto Sans" w:cs="Noto Sans"/>
          <w:b/>
          <w:bCs/>
          <w:i/>
          <w:iCs/>
          <w:sz w:val="12"/>
          <w:szCs w:val="18"/>
        </w:rPr>
        <w:t>(Mencionar e identificar a cuántos integrantes conforman la participación conjunta para la presentación de proposiciones)</w:t>
      </w:r>
      <w:r w:rsidRPr="00262AC4">
        <w:rPr>
          <w:rFonts w:ascii="Noto Sans" w:hAnsi="Noto Sans" w:cs="Noto Sans"/>
          <w:b/>
          <w:bCs/>
          <w:sz w:val="12"/>
          <w:szCs w:val="18"/>
        </w:rPr>
        <w:t>.</w:t>
      </w:r>
    </w:p>
    <w:p w14:paraId="2A9FF952" w14:textId="77777777" w:rsidR="006C774F" w:rsidRPr="00262AC4" w:rsidRDefault="006C774F" w:rsidP="001A74B2">
      <w:pPr>
        <w:pStyle w:val="Textoindependiente21"/>
        <w:ind w:left="1985" w:right="-36"/>
        <w:rPr>
          <w:rFonts w:ascii="Noto Sans" w:hAnsi="Noto Sans" w:cs="Noto Sans"/>
          <w:sz w:val="12"/>
          <w:szCs w:val="18"/>
        </w:rPr>
      </w:pPr>
    </w:p>
    <w:p w14:paraId="562C982D" w14:textId="77777777" w:rsidR="006C774F" w:rsidRPr="00262AC4" w:rsidRDefault="006C774F" w:rsidP="001A74B2">
      <w:pPr>
        <w:ind w:right="-36"/>
        <w:jc w:val="both"/>
        <w:rPr>
          <w:rFonts w:ascii="Noto Sans" w:hAnsi="Noto Sans" w:cs="Noto Sans"/>
          <w:sz w:val="12"/>
          <w:szCs w:val="18"/>
        </w:rPr>
      </w:pPr>
      <w:r w:rsidRPr="00262AC4">
        <w:rPr>
          <w:rFonts w:ascii="Noto Sans" w:hAnsi="Noto Sans" w:cs="Noto Sans"/>
          <w:b/>
          <w:bCs/>
          <w:sz w:val="12"/>
          <w:szCs w:val="18"/>
        </w:rPr>
        <w:t>3. “Las Partes”</w:t>
      </w:r>
      <w:r w:rsidRPr="00262AC4">
        <w:rPr>
          <w:rFonts w:ascii="Noto Sans" w:hAnsi="Noto Sans" w:cs="Noto Sans"/>
          <w:sz w:val="12"/>
          <w:szCs w:val="18"/>
        </w:rPr>
        <w:t xml:space="preserve"> declaran que:</w:t>
      </w:r>
    </w:p>
    <w:p w14:paraId="07D6EAF1" w14:textId="77777777" w:rsidR="006C774F" w:rsidRPr="00262AC4" w:rsidRDefault="006C774F" w:rsidP="001A74B2">
      <w:pPr>
        <w:pStyle w:val="Textoindependiente32"/>
        <w:ind w:right="-36"/>
        <w:rPr>
          <w:rFonts w:ascii="Noto Sans" w:hAnsi="Noto Sans" w:cs="Noto Sans"/>
          <w:sz w:val="12"/>
          <w:szCs w:val="18"/>
        </w:rPr>
      </w:pPr>
    </w:p>
    <w:p w14:paraId="5AFFC4F0" w14:textId="7777777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3.1</w:t>
      </w:r>
      <w:r w:rsidRPr="00262AC4">
        <w:rPr>
          <w:rFonts w:ascii="Noto Sans" w:hAnsi="Noto Sans" w:cs="Noto Sans"/>
          <w:sz w:val="12"/>
          <w:szCs w:val="18"/>
        </w:rPr>
        <w:tab/>
        <w:t>Conocen los requisitos y condiciones estipuladas en la convocatoria a la Licitación Pública</w:t>
      </w:r>
      <w:r w:rsidR="00425FA5" w:rsidRPr="00262AC4">
        <w:rPr>
          <w:rFonts w:ascii="Noto Sans" w:hAnsi="Noto Sans" w:cs="Noto Sans"/>
          <w:sz w:val="12"/>
          <w:szCs w:val="18"/>
        </w:rPr>
        <w:t xml:space="preserve"> Electrónica</w:t>
      </w:r>
      <w:r w:rsidRPr="00262AC4">
        <w:rPr>
          <w:rFonts w:ascii="Noto Sans" w:hAnsi="Noto Sans" w:cs="Noto Sans"/>
          <w:sz w:val="12"/>
          <w:szCs w:val="18"/>
        </w:rPr>
        <w:t xml:space="preserve"> Internacional Bajo la Cobertura de Tratados Número ____________.</w:t>
      </w:r>
    </w:p>
    <w:p w14:paraId="21331D88" w14:textId="77777777" w:rsidR="006C774F" w:rsidRPr="00262AC4" w:rsidRDefault="006C774F" w:rsidP="001A74B2">
      <w:pPr>
        <w:ind w:left="425" w:right="-36" w:hanging="425"/>
        <w:jc w:val="both"/>
        <w:rPr>
          <w:rFonts w:ascii="Noto Sans" w:hAnsi="Noto Sans" w:cs="Noto Sans"/>
          <w:sz w:val="12"/>
          <w:szCs w:val="18"/>
        </w:rPr>
      </w:pPr>
    </w:p>
    <w:p w14:paraId="4100A4ED" w14:textId="73AD0297" w:rsidR="006C774F" w:rsidRPr="00262AC4" w:rsidRDefault="006C774F" w:rsidP="001A74B2">
      <w:pPr>
        <w:ind w:left="425" w:right="-36" w:hanging="425"/>
        <w:jc w:val="both"/>
        <w:rPr>
          <w:rFonts w:ascii="Noto Sans" w:hAnsi="Noto Sans" w:cs="Noto Sans"/>
          <w:sz w:val="12"/>
          <w:szCs w:val="18"/>
        </w:rPr>
      </w:pPr>
      <w:r w:rsidRPr="00262AC4">
        <w:rPr>
          <w:rFonts w:ascii="Noto Sans" w:hAnsi="Noto Sans" w:cs="Noto Sans"/>
          <w:b/>
          <w:bCs/>
          <w:sz w:val="12"/>
          <w:szCs w:val="18"/>
        </w:rPr>
        <w:t>3.2</w:t>
      </w:r>
      <w:r w:rsidRPr="00262AC4">
        <w:rPr>
          <w:rFonts w:ascii="Noto Sans" w:hAnsi="Noto Sans" w:cs="Noto Sans"/>
          <w:b/>
          <w:bCs/>
          <w:sz w:val="12"/>
          <w:szCs w:val="18"/>
        </w:rPr>
        <w:tab/>
      </w:r>
      <w:r w:rsidRPr="00262AC4">
        <w:rPr>
          <w:rFonts w:ascii="Noto Sans" w:hAnsi="Noto Sans" w:cs="Noto Sans"/>
          <w:sz w:val="12"/>
          <w:szCs w:val="18"/>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00B37654" w:rsidRPr="00262AC4">
        <w:rPr>
          <w:rFonts w:ascii="Noto Sans" w:hAnsi="Noto Sans" w:cs="Noto Sans"/>
          <w:b/>
          <w:sz w:val="12"/>
          <w:szCs w:val="18"/>
        </w:rPr>
        <w:t>45</w:t>
      </w:r>
      <w:r w:rsidRPr="00262AC4">
        <w:rPr>
          <w:rFonts w:ascii="Noto Sans" w:hAnsi="Noto Sans" w:cs="Noto Sans"/>
          <w:sz w:val="12"/>
          <w:szCs w:val="18"/>
        </w:rPr>
        <w:t xml:space="preserve">, de la Ley de Adquisiciones, Arrendamientos y Servicios del Sector Público y </w:t>
      </w:r>
      <w:r w:rsidR="00C16E5A">
        <w:rPr>
          <w:rFonts w:ascii="Noto Sans" w:hAnsi="Noto Sans" w:cs="Noto Sans"/>
          <w:b/>
          <w:sz w:val="12"/>
          <w:szCs w:val="18"/>
        </w:rPr>
        <w:t>88</w:t>
      </w:r>
      <w:r w:rsidRPr="00262AC4">
        <w:rPr>
          <w:rFonts w:ascii="Noto Sans" w:hAnsi="Noto Sans" w:cs="Noto Sans"/>
          <w:sz w:val="12"/>
          <w:szCs w:val="18"/>
        </w:rPr>
        <w:t xml:space="preserve"> de su Reglamento.</w:t>
      </w:r>
    </w:p>
    <w:p w14:paraId="50C3EC9E" w14:textId="77777777" w:rsidR="006C774F" w:rsidRPr="00262AC4" w:rsidRDefault="006C774F" w:rsidP="001A74B2">
      <w:pPr>
        <w:pStyle w:val="Textoindependiente32"/>
        <w:ind w:right="-36"/>
        <w:rPr>
          <w:rFonts w:ascii="Noto Sans" w:hAnsi="Noto Sans" w:cs="Noto Sans"/>
          <w:sz w:val="12"/>
          <w:szCs w:val="18"/>
        </w:rPr>
      </w:pPr>
    </w:p>
    <w:p w14:paraId="07593F0C" w14:textId="77777777" w:rsidR="006C774F" w:rsidRPr="00262AC4" w:rsidRDefault="006C774F" w:rsidP="001A74B2">
      <w:pPr>
        <w:pStyle w:val="Textoindependiente21"/>
        <w:ind w:left="426" w:right="-36"/>
        <w:rPr>
          <w:rFonts w:ascii="Noto Sans" w:hAnsi="Noto Sans" w:cs="Noto Sans"/>
          <w:sz w:val="12"/>
          <w:szCs w:val="18"/>
        </w:rPr>
      </w:pPr>
      <w:r w:rsidRPr="00262AC4">
        <w:rPr>
          <w:rFonts w:ascii="Noto Sans" w:hAnsi="Noto Sans" w:cs="Noto Sans"/>
          <w:sz w:val="12"/>
          <w:szCs w:val="18"/>
        </w:rPr>
        <w:t>Expuesto lo anterior, las partes otorgan las siguientes:</w:t>
      </w:r>
    </w:p>
    <w:p w14:paraId="05D45414" w14:textId="77777777" w:rsidR="006C774F" w:rsidRPr="00262AC4" w:rsidRDefault="006C774F" w:rsidP="001A74B2">
      <w:pPr>
        <w:pStyle w:val="Textoindependiente21"/>
        <w:ind w:left="2340" w:right="-36" w:hanging="540"/>
        <w:rPr>
          <w:rFonts w:ascii="Noto Sans" w:hAnsi="Noto Sans" w:cs="Noto Sans"/>
          <w:sz w:val="12"/>
          <w:szCs w:val="18"/>
        </w:rPr>
      </w:pPr>
    </w:p>
    <w:p w14:paraId="3DAA36E4" w14:textId="77777777" w:rsidR="006C774F" w:rsidRPr="00262AC4" w:rsidRDefault="006C774F" w:rsidP="001A74B2">
      <w:pPr>
        <w:pStyle w:val="Textoindependiente21"/>
        <w:ind w:right="-36"/>
        <w:jc w:val="center"/>
        <w:rPr>
          <w:rFonts w:ascii="Noto Sans" w:hAnsi="Noto Sans" w:cs="Noto Sans"/>
          <w:b/>
          <w:bCs/>
          <w:sz w:val="12"/>
          <w:szCs w:val="18"/>
        </w:rPr>
      </w:pPr>
      <w:r w:rsidRPr="00262AC4">
        <w:rPr>
          <w:rFonts w:ascii="Noto Sans" w:hAnsi="Noto Sans" w:cs="Noto Sans"/>
          <w:b/>
          <w:bCs/>
          <w:sz w:val="12"/>
          <w:szCs w:val="18"/>
        </w:rPr>
        <w:t>CLÁUSULAS</w:t>
      </w:r>
    </w:p>
    <w:p w14:paraId="4608A870" w14:textId="77777777" w:rsidR="006C774F" w:rsidRPr="00262AC4" w:rsidRDefault="006C774F" w:rsidP="001A74B2">
      <w:pPr>
        <w:pStyle w:val="Textoindependiente21"/>
        <w:ind w:left="2340" w:right="-36" w:hanging="540"/>
        <w:rPr>
          <w:rFonts w:ascii="Noto Sans" w:hAnsi="Noto Sans" w:cs="Noto Sans"/>
          <w:sz w:val="12"/>
          <w:szCs w:val="18"/>
        </w:rPr>
      </w:pPr>
    </w:p>
    <w:p w14:paraId="5532A1D5" w14:textId="77777777" w:rsidR="006C774F" w:rsidRPr="00262AC4" w:rsidRDefault="006C774F" w:rsidP="001A74B2">
      <w:pPr>
        <w:pStyle w:val="Textoindependiente21"/>
        <w:ind w:left="1403" w:right="-36" w:hanging="1403"/>
        <w:rPr>
          <w:rFonts w:ascii="Noto Sans" w:hAnsi="Noto Sans" w:cs="Noto Sans"/>
          <w:b/>
          <w:bCs/>
          <w:sz w:val="12"/>
          <w:szCs w:val="18"/>
        </w:rPr>
      </w:pPr>
      <w:r w:rsidRPr="00262AC4">
        <w:rPr>
          <w:rFonts w:ascii="Noto Sans" w:hAnsi="Noto Sans" w:cs="Noto Sans"/>
          <w:b/>
          <w:bCs/>
          <w:sz w:val="12"/>
          <w:szCs w:val="18"/>
        </w:rPr>
        <w:t>Primera.- Objeto.- “Participación Conjunta”.</w:t>
      </w:r>
    </w:p>
    <w:p w14:paraId="12775DB8" w14:textId="77777777" w:rsidR="006C774F" w:rsidRPr="00262AC4" w:rsidRDefault="006C774F" w:rsidP="001A74B2">
      <w:pPr>
        <w:pStyle w:val="Textoindependiente21"/>
        <w:ind w:left="1403" w:right="-36" w:hanging="1403"/>
        <w:rPr>
          <w:rFonts w:ascii="Noto Sans" w:hAnsi="Noto Sans" w:cs="Noto Sans"/>
          <w:b/>
          <w:bCs/>
          <w:sz w:val="12"/>
          <w:szCs w:val="18"/>
        </w:rPr>
      </w:pPr>
    </w:p>
    <w:p w14:paraId="0853208F" w14:textId="77777777" w:rsidR="006C774F" w:rsidRPr="00262AC4" w:rsidRDefault="006C774F" w:rsidP="001A74B2">
      <w:pPr>
        <w:pStyle w:val="Textoindependiente21"/>
        <w:ind w:right="-36"/>
        <w:rPr>
          <w:rFonts w:ascii="Noto Sans" w:hAnsi="Noto Sans" w:cs="Noto Sans"/>
          <w:sz w:val="12"/>
          <w:szCs w:val="18"/>
        </w:rPr>
      </w:pPr>
      <w:r w:rsidRPr="00262AC4">
        <w:rPr>
          <w:rFonts w:ascii="Noto Sans" w:hAnsi="Noto Sans" w:cs="Noto Sans"/>
          <w:b/>
          <w:bCs/>
          <w:sz w:val="12"/>
          <w:szCs w:val="18"/>
        </w:rPr>
        <w:t>“Las Partes”</w:t>
      </w:r>
      <w:r w:rsidRPr="00262AC4">
        <w:rPr>
          <w:rFonts w:ascii="Noto Sans" w:hAnsi="Noto Sans" w:cs="Noto Sans"/>
          <w:sz w:val="12"/>
          <w:szCs w:val="18"/>
        </w:rPr>
        <w:t xml:space="preserve"> convienen, en conjuntar sus recursos técnicos, legales, administrativos, económicos y financieros para presentar proposición técnica y económica en la Licitación Pública</w:t>
      </w:r>
      <w:r w:rsidR="00167EFD" w:rsidRPr="00262AC4">
        <w:rPr>
          <w:rFonts w:ascii="Noto Sans" w:hAnsi="Noto Sans" w:cs="Noto Sans"/>
          <w:sz w:val="12"/>
          <w:szCs w:val="18"/>
        </w:rPr>
        <w:t xml:space="preserve"> Electrónica</w:t>
      </w:r>
      <w:r w:rsidRPr="00262AC4">
        <w:rPr>
          <w:rFonts w:ascii="Noto Sans" w:hAnsi="Noto Sans" w:cs="Noto Sans"/>
          <w:sz w:val="12"/>
          <w:szCs w:val="18"/>
        </w:rPr>
        <w:t xml:space="preserve"> Internacional Bajo la Cobertura de Tratados número _________ y en caso de ser adjudicatario del contrato, se obligan a prestar el servicio objeto del convenio, con la participación siguiente:</w:t>
      </w:r>
    </w:p>
    <w:p w14:paraId="7814B0B6" w14:textId="77777777" w:rsidR="006C774F" w:rsidRPr="00262AC4" w:rsidRDefault="006C774F" w:rsidP="001A74B2">
      <w:pPr>
        <w:pStyle w:val="Textoindependiente21"/>
        <w:ind w:right="-36"/>
        <w:rPr>
          <w:rFonts w:ascii="Noto Sans" w:hAnsi="Noto Sans" w:cs="Noto Sans"/>
          <w:sz w:val="12"/>
          <w:szCs w:val="18"/>
        </w:rPr>
      </w:pPr>
    </w:p>
    <w:p w14:paraId="4CCC411C" w14:textId="77777777" w:rsidR="006C774F" w:rsidRPr="00262AC4" w:rsidRDefault="006C774F" w:rsidP="001A74B2">
      <w:pPr>
        <w:pStyle w:val="Textoindependiente21"/>
        <w:ind w:right="-36"/>
        <w:rPr>
          <w:rFonts w:ascii="Noto Sans" w:hAnsi="Noto Sans" w:cs="Noto Sans"/>
          <w:sz w:val="12"/>
          <w:szCs w:val="18"/>
        </w:rPr>
      </w:pPr>
      <w:r w:rsidRPr="00262AC4">
        <w:rPr>
          <w:rFonts w:ascii="Noto Sans" w:hAnsi="Noto Sans" w:cs="Noto Sans"/>
          <w:b/>
          <w:bCs/>
          <w:sz w:val="12"/>
          <w:szCs w:val="18"/>
        </w:rPr>
        <w:t>Participante “A”:</w:t>
      </w:r>
      <w:r w:rsidRPr="00262AC4">
        <w:rPr>
          <w:rFonts w:ascii="Noto Sans" w:hAnsi="Noto Sans" w:cs="Noto Sans"/>
          <w:sz w:val="12"/>
          <w:szCs w:val="18"/>
        </w:rPr>
        <w:t xml:space="preserve"> </w:t>
      </w:r>
    </w:p>
    <w:p w14:paraId="52EAA6E9" w14:textId="77777777" w:rsidR="006C774F" w:rsidRPr="00262AC4" w:rsidRDefault="006C774F" w:rsidP="001A74B2">
      <w:pPr>
        <w:pStyle w:val="Textoindependiente21"/>
        <w:ind w:right="-36"/>
        <w:rPr>
          <w:rFonts w:ascii="Noto Sans" w:hAnsi="Noto Sans" w:cs="Noto Sans"/>
          <w:sz w:val="12"/>
          <w:szCs w:val="18"/>
        </w:rPr>
      </w:pPr>
      <w:r w:rsidRPr="00262AC4">
        <w:rPr>
          <w:rFonts w:ascii="Noto Sans" w:hAnsi="Noto Sans" w:cs="Noto Sans"/>
          <w:b/>
          <w:bCs/>
          <w:i/>
          <w:iCs/>
          <w:sz w:val="12"/>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262AC4">
        <w:rPr>
          <w:rFonts w:ascii="Noto Sans" w:hAnsi="Noto Sans" w:cs="Noto Sans"/>
          <w:sz w:val="12"/>
          <w:szCs w:val="18"/>
        </w:rPr>
        <w:t>.</w:t>
      </w:r>
    </w:p>
    <w:p w14:paraId="0F122D63" w14:textId="77777777" w:rsidR="006C774F" w:rsidRPr="00262AC4" w:rsidRDefault="006C774F" w:rsidP="001A74B2">
      <w:pPr>
        <w:pStyle w:val="Textoindependiente21"/>
        <w:ind w:right="-36"/>
        <w:rPr>
          <w:rFonts w:ascii="Noto Sans" w:hAnsi="Noto Sans" w:cs="Noto Sans"/>
          <w:sz w:val="12"/>
          <w:szCs w:val="18"/>
        </w:rPr>
      </w:pPr>
    </w:p>
    <w:p w14:paraId="4763E24A" w14:textId="77777777" w:rsidR="006C774F" w:rsidRPr="00262AC4" w:rsidRDefault="006C774F" w:rsidP="001A74B2">
      <w:pPr>
        <w:pStyle w:val="Textoindependiente21"/>
        <w:ind w:left="1403" w:right="-36" w:hanging="1403"/>
        <w:rPr>
          <w:rFonts w:ascii="Noto Sans" w:hAnsi="Noto Sans" w:cs="Noto Sans"/>
          <w:b/>
          <w:bCs/>
          <w:sz w:val="12"/>
          <w:szCs w:val="18"/>
        </w:rPr>
      </w:pPr>
      <w:r w:rsidRPr="00262AC4">
        <w:rPr>
          <w:rFonts w:ascii="Noto Sans" w:hAnsi="Noto Sans" w:cs="Noto Sans"/>
          <w:b/>
          <w:bCs/>
          <w:sz w:val="12"/>
          <w:szCs w:val="18"/>
        </w:rPr>
        <w:t>Segunda.- Representante Común y Obligado Mancomunado o Solidario, según convenga (elegir sólo uno)</w:t>
      </w:r>
    </w:p>
    <w:p w14:paraId="5DED1AFB" w14:textId="77777777" w:rsidR="006C774F" w:rsidRPr="00262AC4" w:rsidRDefault="006C774F" w:rsidP="001A74B2">
      <w:pPr>
        <w:pStyle w:val="Textoindependiente21"/>
        <w:ind w:left="1403" w:right="-36" w:hanging="1403"/>
        <w:rPr>
          <w:rFonts w:ascii="Noto Sans" w:hAnsi="Noto Sans" w:cs="Noto Sans"/>
          <w:b/>
          <w:bCs/>
          <w:sz w:val="12"/>
          <w:szCs w:val="18"/>
        </w:rPr>
      </w:pPr>
    </w:p>
    <w:p w14:paraId="6C30F0D0" w14:textId="77777777" w:rsidR="006C774F" w:rsidRPr="00262AC4" w:rsidRDefault="006C774F" w:rsidP="001A74B2">
      <w:pPr>
        <w:pStyle w:val="Textoindependiente21"/>
        <w:ind w:right="-36"/>
        <w:rPr>
          <w:rFonts w:ascii="Noto Sans" w:hAnsi="Noto Sans" w:cs="Noto Sans"/>
          <w:sz w:val="12"/>
          <w:szCs w:val="18"/>
        </w:rPr>
      </w:pPr>
      <w:r w:rsidRPr="00262AC4">
        <w:rPr>
          <w:rFonts w:ascii="Noto Sans" w:hAnsi="Noto Sans" w:cs="Noto Sans"/>
          <w:b/>
          <w:bCs/>
          <w:sz w:val="12"/>
          <w:szCs w:val="18"/>
        </w:rPr>
        <w:t>“Las Partes”</w:t>
      </w:r>
      <w:r w:rsidRPr="00262AC4">
        <w:rPr>
          <w:rFonts w:ascii="Noto Sans" w:hAnsi="Noto Sans" w:cs="Noto Sans"/>
          <w:sz w:val="12"/>
          <w:szCs w:val="18"/>
        </w:rPr>
        <w:t xml:space="preserve"> aceptan expresamente en designar como representante común a (nombre de alguno de los integrantes del consorcio</w:t>
      </w:r>
      <w:r w:rsidR="00310209" w:rsidRPr="00262AC4">
        <w:rPr>
          <w:rFonts w:ascii="Noto Sans" w:hAnsi="Noto Sans" w:cs="Noto Sans"/>
          <w:sz w:val="12"/>
          <w:szCs w:val="18"/>
        </w:rPr>
        <w:t>) _</w:t>
      </w:r>
      <w:r w:rsidRPr="00262AC4">
        <w:rPr>
          <w:rFonts w:ascii="Noto Sans" w:hAnsi="Noto Sans" w:cs="Noto Sans"/>
          <w:sz w:val="12"/>
          <w:szCs w:val="18"/>
        </w:rPr>
        <w:t>___________, representado legalmente por el</w:t>
      </w:r>
      <w:r w:rsidR="00A04050" w:rsidRPr="00262AC4">
        <w:rPr>
          <w:rFonts w:ascii="Noto Sans" w:hAnsi="Noto Sans" w:cs="Noto Sans"/>
          <w:sz w:val="12"/>
          <w:szCs w:val="18"/>
        </w:rPr>
        <w:t xml:space="preserve"> (la)</w:t>
      </w:r>
      <w:r w:rsidRPr="00262AC4">
        <w:rPr>
          <w:rFonts w:ascii="Noto Sans" w:hAnsi="Noto Sans" w:cs="Noto Sans"/>
          <w:sz w:val="12"/>
          <w:szCs w:val="18"/>
        </w:rPr>
        <w:t xml:space="preserve">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2C934F67" w14:textId="77777777" w:rsidR="006C774F" w:rsidRPr="00262AC4" w:rsidRDefault="006C774F" w:rsidP="001A74B2">
      <w:pPr>
        <w:pStyle w:val="Textoindependiente21"/>
        <w:ind w:right="-36" w:firstLine="14"/>
        <w:rPr>
          <w:rFonts w:ascii="Noto Sans" w:hAnsi="Noto Sans" w:cs="Noto Sans"/>
          <w:sz w:val="12"/>
          <w:szCs w:val="18"/>
        </w:rPr>
      </w:pPr>
      <w:r w:rsidRPr="00262AC4">
        <w:rPr>
          <w:rFonts w:ascii="Noto Sans" w:hAnsi="Noto Sans" w:cs="Noto Sans"/>
          <w:sz w:val="12"/>
          <w:szCs w:val="18"/>
        </w:rPr>
        <w:t>Asimismo, convienen entre sí en constituirse en forma ____</w:t>
      </w:r>
      <w:r w:rsidR="00310209" w:rsidRPr="00262AC4">
        <w:rPr>
          <w:rFonts w:ascii="Noto Sans" w:hAnsi="Noto Sans" w:cs="Noto Sans"/>
          <w:sz w:val="12"/>
          <w:szCs w:val="18"/>
        </w:rPr>
        <w:t>_ (</w:t>
      </w:r>
      <w:r w:rsidRPr="00262AC4">
        <w:rPr>
          <w:rFonts w:ascii="Noto Sans" w:hAnsi="Noto Sans" w:cs="Noto Sans"/>
          <w:b/>
          <w:bCs/>
          <w:i/>
          <w:sz w:val="12"/>
          <w:szCs w:val="18"/>
        </w:rPr>
        <w:t>mancomunada o solidaria,</w:t>
      </w:r>
      <w:r w:rsidRPr="00262AC4">
        <w:rPr>
          <w:rFonts w:ascii="Noto Sans" w:hAnsi="Noto Sans" w:cs="Noto Sans"/>
          <w:b/>
          <w:bCs/>
          <w:sz w:val="12"/>
          <w:szCs w:val="18"/>
        </w:rPr>
        <w:t xml:space="preserve"> </w:t>
      </w:r>
      <w:r w:rsidRPr="00262AC4">
        <w:rPr>
          <w:rFonts w:ascii="Noto Sans" w:hAnsi="Noto Sans" w:cs="Noto Sans"/>
          <w:b/>
          <w:bCs/>
          <w:i/>
          <w:sz w:val="12"/>
          <w:szCs w:val="18"/>
        </w:rPr>
        <w:t>según convenga. Elegir sólo uno</w:t>
      </w:r>
      <w:r w:rsidR="00310209" w:rsidRPr="00262AC4">
        <w:rPr>
          <w:rFonts w:ascii="Noto Sans" w:hAnsi="Noto Sans" w:cs="Noto Sans"/>
          <w:i/>
          <w:sz w:val="12"/>
          <w:szCs w:val="18"/>
        </w:rPr>
        <w:t>) _</w:t>
      </w:r>
      <w:r w:rsidRPr="00262AC4">
        <w:rPr>
          <w:rFonts w:ascii="Noto Sans" w:hAnsi="Noto Sans" w:cs="Noto Sans"/>
          <w:i/>
          <w:sz w:val="12"/>
          <w:szCs w:val="18"/>
        </w:rPr>
        <w:t>______</w:t>
      </w:r>
      <w:r w:rsidRPr="00262AC4">
        <w:rPr>
          <w:rFonts w:ascii="Noto Sans" w:hAnsi="Noto Sans" w:cs="Noto Sans"/>
          <w:sz w:val="12"/>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w:t>
      </w:r>
      <w:r w:rsidR="00A04050" w:rsidRPr="00262AC4">
        <w:rPr>
          <w:rFonts w:ascii="Noto Sans" w:hAnsi="Noto Sans" w:cs="Noto Sans"/>
          <w:sz w:val="12"/>
          <w:szCs w:val="18"/>
        </w:rPr>
        <w:t xml:space="preserve"> de la Licitación Pública Electrónica Internacional Bajo la Cobertura de Tratados No.</w:t>
      </w:r>
      <w:r w:rsidRPr="00262AC4">
        <w:rPr>
          <w:rFonts w:ascii="Noto Sans" w:hAnsi="Noto Sans" w:cs="Noto Sans"/>
          <w:sz w:val="12"/>
          <w:szCs w:val="18"/>
        </w:rPr>
        <w:t xml:space="preserve"> __________________, aceptando expresamente en responder ante el IMSS por las proposiciones que se presenten y, en su caso, de las obligaciones que deriven de la adjudicación del contrato respectivo.</w:t>
      </w:r>
    </w:p>
    <w:p w14:paraId="2A59F55E" w14:textId="77777777" w:rsidR="006C774F" w:rsidRPr="00262AC4" w:rsidRDefault="006C774F" w:rsidP="001A74B2">
      <w:pPr>
        <w:pStyle w:val="Textoindependiente21"/>
        <w:ind w:right="-36"/>
        <w:rPr>
          <w:rFonts w:ascii="Noto Sans" w:hAnsi="Noto Sans" w:cs="Noto Sans"/>
          <w:sz w:val="12"/>
          <w:szCs w:val="18"/>
        </w:rPr>
      </w:pPr>
    </w:p>
    <w:p w14:paraId="5826CD8C" w14:textId="77777777" w:rsidR="006C774F" w:rsidRPr="00262AC4" w:rsidRDefault="006C774F" w:rsidP="001A74B2">
      <w:pPr>
        <w:pStyle w:val="Textoindependiente21"/>
        <w:ind w:left="1431" w:right="-36" w:hanging="1431"/>
        <w:rPr>
          <w:rFonts w:ascii="Noto Sans" w:hAnsi="Noto Sans" w:cs="Noto Sans"/>
          <w:b/>
          <w:bCs/>
          <w:sz w:val="12"/>
          <w:szCs w:val="18"/>
        </w:rPr>
      </w:pPr>
      <w:r w:rsidRPr="00262AC4">
        <w:rPr>
          <w:rFonts w:ascii="Noto Sans" w:hAnsi="Noto Sans" w:cs="Noto Sans"/>
          <w:b/>
          <w:bCs/>
          <w:sz w:val="12"/>
          <w:szCs w:val="18"/>
        </w:rPr>
        <w:t>Tercera.- Del Cobro de las Facturas.</w:t>
      </w:r>
    </w:p>
    <w:p w14:paraId="63A848C0" w14:textId="77777777" w:rsidR="006C774F" w:rsidRPr="00262AC4" w:rsidRDefault="006C774F" w:rsidP="001A74B2">
      <w:pPr>
        <w:pStyle w:val="Textoindependiente21"/>
        <w:ind w:left="1431" w:right="-36" w:hanging="1431"/>
        <w:rPr>
          <w:rFonts w:ascii="Noto Sans" w:hAnsi="Noto Sans" w:cs="Noto Sans"/>
          <w:b/>
          <w:bCs/>
          <w:sz w:val="12"/>
          <w:szCs w:val="18"/>
        </w:rPr>
      </w:pPr>
    </w:p>
    <w:p w14:paraId="49FBE63C" w14:textId="77777777" w:rsidR="006C774F" w:rsidRPr="00262AC4" w:rsidRDefault="006C774F" w:rsidP="001A74B2">
      <w:pPr>
        <w:pStyle w:val="Textoindependiente21"/>
        <w:ind w:right="-36"/>
        <w:rPr>
          <w:rFonts w:ascii="Noto Sans" w:hAnsi="Noto Sans" w:cs="Noto Sans"/>
          <w:sz w:val="12"/>
          <w:szCs w:val="18"/>
        </w:rPr>
      </w:pPr>
      <w:r w:rsidRPr="00262AC4">
        <w:rPr>
          <w:rFonts w:ascii="Noto Sans" w:hAnsi="Noto Sans" w:cs="Noto Sans"/>
          <w:b/>
          <w:bCs/>
          <w:sz w:val="12"/>
          <w:szCs w:val="18"/>
        </w:rPr>
        <w:t>“Las Partes”</w:t>
      </w:r>
      <w:r w:rsidRPr="00262AC4">
        <w:rPr>
          <w:rFonts w:ascii="Noto Sans" w:hAnsi="Noto Sans" w:cs="Noto Sans"/>
          <w:sz w:val="12"/>
          <w:szCs w:val="18"/>
        </w:rPr>
        <w:t xml:space="preserve"> convienen expresamente, que “</w:t>
      </w:r>
      <w:r w:rsidRPr="00262AC4">
        <w:rPr>
          <w:rFonts w:ascii="Noto Sans" w:hAnsi="Noto Sans" w:cs="Noto Sans"/>
          <w:b/>
          <w:sz w:val="12"/>
          <w:szCs w:val="18"/>
        </w:rPr>
        <w:t>El Participante</w:t>
      </w:r>
      <w:r w:rsidRPr="00262AC4">
        <w:rPr>
          <w:rFonts w:ascii="Noto Sans" w:hAnsi="Noto Sans" w:cs="Noto Sans"/>
          <w:sz w:val="12"/>
          <w:szCs w:val="18"/>
        </w:rPr>
        <w:t>______</w:t>
      </w:r>
      <w:r w:rsidRPr="00262AC4">
        <w:rPr>
          <w:rFonts w:ascii="Noto Sans" w:hAnsi="Noto Sans" w:cs="Noto Sans"/>
          <w:b/>
          <w:bCs/>
          <w:i/>
          <w:iCs/>
          <w:sz w:val="12"/>
          <w:szCs w:val="18"/>
          <w:u w:val="single"/>
        </w:rPr>
        <w:t xml:space="preserve"> (nombre del participante a quien se designa)</w:t>
      </w:r>
      <w:r w:rsidRPr="00262AC4">
        <w:rPr>
          <w:rFonts w:ascii="Noto Sans" w:hAnsi="Noto Sans" w:cs="Noto Sans"/>
          <w:sz w:val="12"/>
          <w:szCs w:val="18"/>
        </w:rPr>
        <w:t xml:space="preserve">, quien será el único facultado para emitir las facturas relativas al servicio que se preste con motivo del contrato que se derive de la </w:t>
      </w:r>
      <w:r w:rsidR="00EB4F79" w:rsidRPr="00262AC4">
        <w:rPr>
          <w:rFonts w:ascii="Noto Sans" w:hAnsi="Noto Sans" w:cs="Noto Sans"/>
          <w:sz w:val="12"/>
          <w:szCs w:val="18"/>
        </w:rPr>
        <w:t xml:space="preserve">Licitación Pública Internacional Bajo </w:t>
      </w:r>
      <w:r w:rsidRPr="00262AC4">
        <w:rPr>
          <w:rFonts w:ascii="Noto Sans" w:hAnsi="Noto Sans" w:cs="Noto Sans"/>
          <w:sz w:val="12"/>
          <w:szCs w:val="18"/>
        </w:rPr>
        <w:t xml:space="preserve">la </w:t>
      </w:r>
      <w:r w:rsidR="00EB4F79" w:rsidRPr="00262AC4">
        <w:rPr>
          <w:rFonts w:ascii="Noto Sans" w:hAnsi="Noto Sans" w:cs="Noto Sans"/>
          <w:sz w:val="12"/>
          <w:szCs w:val="18"/>
        </w:rPr>
        <w:t xml:space="preserve">Cobertura </w:t>
      </w:r>
      <w:r w:rsidRPr="00262AC4">
        <w:rPr>
          <w:rFonts w:ascii="Noto Sans" w:hAnsi="Noto Sans" w:cs="Noto Sans"/>
          <w:sz w:val="12"/>
          <w:szCs w:val="18"/>
        </w:rPr>
        <w:t xml:space="preserve">de </w:t>
      </w:r>
      <w:r w:rsidR="00EB4F79" w:rsidRPr="00262AC4">
        <w:rPr>
          <w:rFonts w:ascii="Noto Sans" w:hAnsi="Noto Sans" w:cs="Noto Sans"/>
          <w:sz w:val="12"/>
          <w:szCs w:val="18"/>
        </w:rPr>
        <w:t xml:space="preserve">Tratados </w:t>
      </w:r>
      <w:r w:rsidRPr="00262AC4">
        <w:rPr>
          <w:rFonts w:ascii="Noto Sans" w:hAnsi="Noto Sans" w:cs="Noto Sans"/>
          <w:sz w:val="12"/>
          <w:szCs w:val="18"/>
        </w:rPr>
        <w:t>número _________.</w:t>
      </w:r>
    </w:p>
    <w:p w14:paraId="5FBC68A2" w14:textId="77777777" w:rsidR="006C774F" w:rsidRPr="00262AC4" w:rsidRDefault="006C774F" w:rsidP="001A74B2">
      <w:pPr>
        <w:pStyle w:val="Textoindependiente21"/>
        <w:ind w:left="1445" w:right="-36" w:hanging="1425"/>
        <w:rPr>
          <w:rFonts w:ascii="Noto Sans" w:hAnsi="Noto Sans" w:cs="Noto Sans"/>
          <w:sz w:val="12"/>
          <w:szCs w:val="18"/>
        </w:rPr>
      </w:pPr>
    </w:p>
    <w:p w14:paraId="5A06EAB6" w14:textId="77777777" w:rsidR="006C774F" w:rsidRPr="00262AC4" w:rsidRDefault="006C774F" w:rsidP="001A74B2">
      <w:pPr>
        <w:pStyle w:val="Textoindependiente21"/>
        <w:ind w:left="1445" w:right="-36" w:hanging="1425"/>
        <w:rPr>
          <w:rFonts w:ascii="Noto Sans" w:hAnsi="Noto Sans" w:cs="Noto Sans"/>
          <w:b/>
          <w:bCs/>
          <w:sz w:val="12"/>
          <w:szCs w:val="18"/>
        </w:rPr>
      </w:pPr>
      <w:r w:rsidRPr="00262AC4">
        <w:rPr>
          <w:rFonts w:ascii="Noto Sans" w:hAnsi="Noto Sans" w:cs="Noto Sans"/>
          <w:b/>
          <w:bCs/>
          <w:sz w:val="12"/>
          <w:szCs w:val="18"/>
        </w:rPr>
        <w:t>Cuarta.- Vigencia.</w:t>
      </w:r>
    </w:p>
    <w:p w14:paraId="56673C7B" w14:textId="77777777" w:rsidR="006C774F" w:rsidRPr="00262AC4" w:rsidRDefault="006C774F" w:rsidP="001A74B2">
      <w:pPr>
        <w:pStyle w:val="Textoindependiente21"/>
        <w:ind w:left="1445" w:right="-36" w:hanging="1425"/>
        <w:rPr>
          <w:rFonts w:ascii="Noto Sans" w:hAnsi="Noto Sans" w:cs="Noto Sans"/>
          <w:b/>
          <w:bCs/>
          <w:sz w:val="12"/>
          <w:szCs w:val="18"/>
        </w:rPr>
      </w:pPr>
    </w:p>
    <w:p w14:paraId="518817E5" w14:textId="77777777" w:rsidR="006C774F" w:rsidRPr="00262AC4" w:rsidRDefault="006C774F" w:rsidP="001A74B2">
      <w:pPr>
        <w:pStyle w:val="Textoindependiente21"/>
        <w:ind w:right="-36"/>
        <w:rPr>
          <w:rFonts w:ascii="Noto Sans" w:hAnsi="Noto Sans" w:cs="Noto Sans"/>
          <w:sz w:val="12"/>
          <w:szCs w:val="18"/>
        </w:rPr>
      </w:pPr>
      <w:r w:rsidRPr="00262AC4">
        <w:rPr>
          <w:rFonts w:ascii="Noto Sans" w:hAnsi="Noto Sans" w:cs="Noto Sans"/>
          <w:b/>
          <w:bCs/>
          <w:sz w:val="12"/>
          <w:szCs w:val="18"/>
        </w:rPr>
        <w:t>“Las Partes”</w:t>
      </w:r>
      <w:r w:rsidRPr="00262AC4">
        <w:rPr>
          <w:rFonts w:ascii="Noto Sans" w:hAnsi="Noto Sans" w:cs="Noto Sans"/>
          <w:sz w:val="12"/>
          <w:szCs w:val="18"/>
        </w:rPr>
        <w:t xml:space="preserve"> convienen, en que la vigencia del presente convenio será del período durante el cual se desarrolle el procedimiento de la Licitación Pública </w:t>
      </w:r>
      <w:r w:rsidR="00982FB5" w:rsidRPr="00262AC4">
        <w:rPr>
          <w:rFonts w:ascii="Noto Sans" w:hAnsi="Noto Sans" w:cs="Noto Sans"/>
          <w:sz w:val="12"/>
          <w:szCs w:val="18"/>
        </w:rPr>
        <w:t xml:space="preserve">Electrónica </w:t>
      </w:r>
      <w:r w:rsidRPr="00262AC4">
        <w:rPr>
          <w:rFonts w:ascii="Noto Sans" w:hAnsi="Noto Sans" w:cs="Noto Sans"/>
          <w:sz w:val="12"/>
          <w:szCs w:val="18"/>
        </w:rPr>
        <w:t>Internacional Bajo la Cobertura de Tratados Número ______, incluyendo, en su caso, de resultar adjudicados, del contrato, el plazo que se estipule en éste y el que pudiera resultar de convenios de modificación.</w:t>
      </w:r>
    </w:p>
    <w:p w14:paraId="6D098488" w14:textId="77777777" w:rsidR="006C774F" w:rsidRPr="00262AC4" w:rsidRDefault="006C774F" w:rsidP="001A74B2">
      <w:pPr>
        <w:pStyle w:val="Textoindependiente21"/>
        <w:ind w:right="-36"/>
        <w:rPr>
          <w:rFonts w:ascii="Noto Sans" w:hAnsi="Noto Sans" w:cs="Noto Sans"/>
          <w:sz w:val="12"/>
          <w:szCs w:val="18"/>
        </w:rPr>
      </w:pPr>
    </w:p>
    <w:p w14:paraId="212E352B" w14:textId="77777777" w:rsidR="006C774F" w:rsidRPr="00262AC4" w:rsidRDefault="006C774F" w:rsidP="001A74B2">
      <w:pPr>
        <w:pStyle w:val="Textoindependiente21"/>
        <w:ind w:left="1459" w:right="-36" w:hanging="1459"/>
        <w:rPr>
          <w:rFonts w:ascii="Noto Sans" w:hAnsi="Noto Sans" w:cs="Noto Sans"/>
          <w:b/>
          <w:bCs/>
          <w:sz w:val="12"/>
          <w:szCs w:val="18"/>
        </w:rPr>
      </w:pPr>
      <w:r w:rsidRPr="00262AC4">
        <w:rPr>
          <w:rFonts w:ascii="Noto Sans" w:hAnsi="Noto Sans" w:cs="Noto Sans"/>
          <w:b/>
          <w:bCs/>
          <w:sz w:val="12"/>
          <w:szCs w:val="18"/>
        </w:rPr>
        <w:t>Quinta.- Obligaciones.</w:t>
      </w:r>
    </w:p>
    <w:p w14:paraId="04BA6B7F" w14:textId="77777777" w:rsidR="006C774F" w:rsidRPr="00262AC4" w:rsidRDefault="006C774F" w:rsidP="001A74B2">
      <w:pPr>
        <w:pStyle w:val="Textoindependiente21"/>
        <w:ind w:left="1459" w:right="-36" w:hanging="1459"/>
        <w:rPr>
          <w:rFonts w:ascii="Noto Sans" w:hAnsi="Noto Sans" w:cs="Noto Sans"/>
          <w:b/>
          <w:bCs/>
          <w:sz w:val="12"/>
          <w:szCs w:val="18"/>
        </w:rPr>
      </w:pPr>
    </w:p>
    <w:p w14:paraId="7EBA9570" w14:textId="77777777" w:rsidR="006C774F" w:rsidRPr="00262AC4" w:rsidRDefault="006C774F" w:rsidP="001A74B2">
      <w:pPr>
        <w:pStyle w:val="Textoindependiente21"/>
        <w:ind w:right="-36"/>
        <w:rPr>
          <w:rFonts w:ascii="Noto Sans" w:hAnsi="Noto Sans" w:cs="Noto Sans"/>
          <w:sz w:val="12"/>
          <w:szCs w:val="18"/>
        </w:rPr>
      </w:pPr>
      <w:r w:rsidRPr="00262AC4">
        <w:rPr>
          <w:rFonts w:ascii="Noto Sans" w:hAnsi="Noto Sans" w:cs="Noto Sans"/>
          <w:b/>
          <w:bCs/>
          <w:sz w:val="12"/>
          <w:szCs w:val="18"/>
        </w:rPr>
        <w:t>“Las Partes”</w:t>
      </w:r>
      <w:r w:rsidRPr="00262AC4">
        <w:rPr>
          <w:rFonts w:ascii="Noto Sans" w:hAnsi="Noto Sans" w:cs="Noto Sans"/>
          <w:sz w:val="12"/>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262AC4">
        <w:rPr>
          <w:rFonts w:ascii="Noto Sans" w:hAnsi="Noto Sans" w:cs="Noto Sans"/>
          <w:b/>
          <w:bCs/>
          <w:sz w:val="12"/>
          <w:szCs w:val="18"/>
        </w:rPr>
        <w:t>___</w:t>
      </w:r>
      <w:r w:rsidR="00310209" w:rsidRPr="00262AC4">
        <w:rPr>
          <w:rFonts w:ascii="Noto Sans" w:hAnsi="Noto Sans" w:cs="Noto Sans"/>
          <w:b/>
          <w:bCs/>
          <w:sz w:val="12"/>
          <w:szCs w:val="18"/>
        </w:rPr>
        <w:t>_ (</w:t>
      </w:r>
      <w:r w:rsidRPr="00262AC4">
        <w:rPr>
          <w:rFonts w:ascii="Noto Sans" w:hAnsi="Noto Sans" w:cs="Noto Sans"/>
          <w:b/>
          <w:bCs/>
          <w:i/>
          <w:sz w:val="12"/>
          <w:szCs w:val="18"/>
        </w:rPr>
        <w:t>mancomunada o solidaria,</w:t>
      </w:r>
      <w:r w:rsidRPr="00262AC4">
        <w:rPr>
          <w:rFonts w:ascii="Noto Sans" w:hAnsi="Noto Sans" w:cs="Noto Sans"/>
          <w:b/>
          <w:bCs/>
          <w:sz w:val="12"/>
          <w:szCs w:val="18"/>
        </w:rPr>
        <w:t xml:space="preserve"> </w:t>
      </w:r>
      <w:r w:rsidRPr="00262AC4">
        <w:rPr>
          <w:rFonts w:ascii="Noto Sans" w:hAnsi="Noto Sans" w:cs="Noto Sans"/>
          <w:b/>
          <w:bCs/>
          <w:i/>
          <w:sz w:val="12"/>
          <w:szCs w:val="18"/>
        </w:rPr>
        <w:t>según convenga. Elegir sólo uno)</w:t>
      </w:r>
      <w:r w:rsidRPr="00262AC4">
        <w:rPr>
          <w:rFonts w:ascii="Noto Sans" w:hAnsi="Noto Sans" w:cs="Noto Sans"/>
          <w:i/>
          <w:sz w:val="12"/>
          <w:szCs w:val="18"/>
        </w:rPr>
        <w:t xml:space="preserve"> _______</w:t>
      </w:r>
      <w:r w:rsidRPr="00262AC4">
        <w:rPr>
          <w:rFonts w:ascii="Noto Sans" w:hAnsi="Noto Sans" w:cs="Noto Sans"/>
          <w:sz w:val="12"/>
          <w:szCs w:val="18"/>
        </w:rPr>
        <w:t xml:space="preserve"> las obligaciones contractuales a que hubiere lugar.</w:t>
      </w:r>
    </w:p>
    <w:p w14:paraId="5703F3A1" w14:textId="77777777" w:rsidR="006C774F" w:rsidRPr="00262AC4" w:rsidRDefault="006C774F" w:rsidP="001A74B2">
      <w:pPr>
        <w:pStyle w:val="Textoindependiente21"/>
        <w:ind w:right="-36"/>
        <w:rPr>
          <w:rFonts w:ascii="Noto Sans" w:hAnsi="Noto Sans" w:cs="Noto Sans"/>
          <w:sz w:val="12"/>
          <w:szCs w:val="18"/>
        </w:rPr>
      </w:pPr>
    </w:p>
    <w:p w14:paraId="4DA650C3" w14:textId="77777777" w:rsidR="006C774F" w:rsidRPr="00262AC4" w:rsidRDefault="006C774F" w:rsidP="001A74B2">
      <w:pPr>
        <w:pStyle w:val="Textoindependiente21"/>
        <w:ind w:right="-36"/>
        <w:rPr>
          <w:rFonts w:ascii="Noto Sans" w:hAnsi="Noto Sans" w:cs="Noto Sans"/>
          <w:sz w:val="12"/>
          <w:szCs w:val="18"/>
        </w:rPr>
      </w:pPr>
      <w:r w:rsidRPr="00262AC4">
        <w:rPr>
          <w:rFonts w:ascii="Noto Sans" w:hAnsi="Noto Sans" w:cs="Noto Sans"/>
          <w:b/>
          <w:bCs/>
          <w:sz w:val="12"/>
          <w:szCs w:val="18"/>
        </w:rPr>
        <w:t>“Las Partes”</w:t>
      </w:r>
      <w:r w:rsidRPr="00262AC4">
        <w:rPr>
          <w:rFonts w:ascii="Noto Sans" w:hAnsi="Noto Sans" w:cs="Noto Sans"/>
          <w:sz w:val="12"/>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0752A8D" w14:textId="77777777" w:rsidR="006C774F" w:rsidRPr="00262AC4" w:rsidRDefault="006C774F" w:rsidP="001A74B2">
      <w:pPr>
        <w:pStyle w:val="Textoindependiente21"/>
        <w:ind w:right="-36"/>
        <w:rPr>
          <w:rFonts w:ascii="Noto Sans" w:hAnsi="Noto Sans" w:cs="Noto Sans"/>
          <w:sz w:val="12"/>
          <w:szCs w:val="18"/>
        </w:rPr>
      </w:pPr>
    </w:p>
    <w:p w14:paraId="29EE114E" w14:textId="77777777" w:rsidR="006C774F" w:rsidRPr="00262AC4" w:rsidRDefault="006C774F" w:rsidP="001A74B2">
      <w:pPr>
        <w:pStyle w:val="Textoindependiente21"/>
        <w:ind w:right="-36" w:firstLine="14"/>
        <w:rPr>
          <w:rFonts w:ascii="Noto Sans" w:hAnsi="Noto Sans" w:cs="Noto Sans"/>
          <w:sz w:val="12"/>
          <w:szCs w:val="18"/>
        </w:rPr>
      </w:pPr>
      <w:r w:rsidRPr="00262AC4">
        <w:rPr>
          <w:rFonts w:ascii="Noto Sans" w:hAnsi="Noto Sans" w:cs="Noto Sans"/>
          <w:sz w:val="12"/>
          <w:szCs w:val="18"/>
        </w:rPr>
        <w:t xml:space="preserve">Leído que fue el presente convenio por </w:t>
      </w:r>
      <w:r w:rsidRPr="00262AC4">
        <w:rPr>
          <w:rFonts w:ascii="Noto Sans" w:hAnsi="Noto Sans" w:cs="Noto Sans"/>
          <w:b/>
          <w:bCs/>
          <w:sz w:val="12"/>
          <w:szCs w:val="18"/>
        </w:rPr>
        <w:t>“Las Partes”</w:t>
      </w:r>
      <w:r w:rsidRPr="00262AC4">
        <w:rPr>
          <w:rFonts w:ascii="Noto Sans" w:hAnsi="Noto Sans" w:cs="Noto Sans"/>
          <w:sz w:val="12"/>
          <w:szCs w:val="18"/>
        </w:rPr>
        <w:t xml:space="preserve"> y enterados de su alcance y efectos legales, aceptando que no existió error, dolo, violencia o mala fe, lo ratifican y firman, de conformidad en la Ciudad de México, el día ___________ de _________ de 20___.</w:t>
      </w:r>
    </w:p>
    <w:p w14:paraId="2D1AAC03" w14:textId="77777777" w:rsidR="006B4D8B" w:rsidRPr="00262AC4" w:rsidRDefault="006B4D8B" w:rsidP="001A74B2">
      <w:pPr>
        <w:pStyle w:val="Textoindependiente21"/>
        <w:ind w:right="-36" w:firstLine="14"/>
        <w:rPr>
          <w:rFonts w:ascii="Noto Sans" w:hAnsi="Noto Sans" w:cs="Noto Sans"/>
          <w:sz w:val="12"/>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6C774F" w:rsidRPr="00262AC4" w14:paraId="7B2046D0" w14:textId="77777777" w:rsidTr="00D74C60">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7345C9CA" w14:textId="77777777" w:rsidR="006C774F" w:rsidRPr="00262AC4" w:rsidRDefault="006C774F" w:rsidP="001A74B2">
            <w:pPr>
              <w:pStyle w:val="Textoindependiente21"/>
              <w:snapToGrid w:val="0"/>
              <w:ind w:right="-36" w:firstLine="14"/>
              <w:jc w:val="center"/>
              <w:rPr>
                <w:rFonts w:ascii="Noto Sans" w:hAnsi="Noto Sans" w:cs="Noto Sans"/>
                <w:b/>
                <w:bCs/>
                <w:sz w:val="12"/>
                <w:szCs w:val="18"/>
              </w:rPr>
            </w:pPr>
            <w:r w:rsidRPr="00262AC4">
              <w:rPr>
                <w:rFonts w:ascii="Noto Sans" w:hAnsi="Noto Sans" w:cs="Noto Sans"/>
                <w:sz w:val="12"/>
                <w:szCs w:val="18"/>
              </w:rPr>
              <w:t>“</w:t>
            </w:r>
            <w:r w:rsidRPr="00262AC4">
              <w:rPr>
                <w:rFonts w:ascii="Noto Sans" w:hAnsi="Noto Sans" w:cs="Noto Sans"/>
                <w:b/>
                <w:bCs/>
                <w:sz w:val="12"/>
                <w:szCs w:val="18"/>
              </w:rPr>
              <w:t>El Participante A”</w:t>
            </w:r>
          </w:p>
          <w:p w14:paraId="575B32A5" w14:textId="77777777" w:rsidR="006C774F" w:rsidRPr="00262AC4" w:rsidRDefault="006C774F" w:rsidP="001A74B2">
            <w:pPr>
              <w:pStyle w:val="Textoindependiente21"/>
              <w:snapToGrid w:val="0"/>
              <w:ind w:right="-36" w:firstLine="14"/>
              <w:jc w:val="center"/>
              <w:rPr>
                <w:rFonts w:ascii="Noto Sans" w:hAnsi="Noto Sans" w:cs="Noto Sans"/>
                <w:b/>
                <w:bCs/>
                <w:sz w:val="12"/>
                <w:szCs w:val="18"/>
              </w:rPr>
            </w:pPr>
          </w:p>
          <w:p w14:paraId="60B2C785" w14:textId="77777777" w:rsidR="006C774F" w:rsidRPr="00262AC4" w:rsidRDefault="006C774F" w:rsidP="001A74B2">
            <w:pPr>
              <w:pStyle w:val="Textoindependiente21"/>
              <w:snapToGrid w:val="0"/>
              <w:ind w:right="-36" w:firstLine="14"/>
              <w:jc w:val="center"/>
              <w:rPr>
                <w:rFonts w:ascii="Noto Sans" w:hAnsi="Noto Sans" w:cs="Noto Sans"/>
                <w:b/>
                <w:bCs/>
                <w:sz w:val="12"/>
                <w:szCs w:val="18"/>
              </w:rPr>
            </w:pPr>
          </w:p>
          <w:p w14:paraId="459D2284" w14:textId="77777777" w:rsidR="006C774F" w:rsidRPr="00262AC4" w:rsidRDefault="006C774F" w:rsidP="001A74B2">
            <w:pPr>
              <w:pStyle w:val="Textoindependiente21"/>
              <w:snapToGrid w:val="0"/>
              <w:ind w:right="-36" w:firstLine="14"/>
              <w:jc w:val="center"/>
              <w:rPr>
                <w:rFonts w:ascii="Noto Sans" w:hAnsi="Noto Sans" w:cs="Noto Sans"/>
                <w:b/>
                <w:bCs/>
                <w:sz w:val="12"/>
                <w:szCs w:val="18"/>
              </w:rPr>
            </w:pPr>
          </w:p>
          <w:p w14:paraId="3841FCB1" w14:textId="77777777" w:rsidR="006C774F" w:rsidRPr="00262AC4" w:rsidRDefault="006C774F" w:rsidP="001A74B2">
            <w:pPr>
              <w:pStyle w:val="Textoindependiente21"/>
              <w:snapToGrid w:val="0"/>
              <w:ind w:right="-36" w:firstLine="14"/>
              <w:jc w:val="center"/>
              <w:rPr>
                <w:rFonts w:ascii="Noto Sans" w:hAnsi="Noto Sans" w:cs="Noto Sans"/>
                <w:b/>
                <w:bCs/>
                <w:sz w:val="12"/>
                <w:szCs w:val="18"/>
              </w:rPr>
            </w:pPr>
          </w:p>
        </w:tc>
        <w:tc>
          <w:tcPr>
            <w:tcW w:w="720" w:type="dxa"/>
            <w:tcMar>
              <w:top w:w="0" w:type="dxa"/>
              <w:left w:w="70" w:type="dxa"/>
              <w:bottom w:w="0" w:type="dxa"/>
              <w:right w:w="70" w:type="dxa"/>
            </w:tcMar>
          </w:tcPr>
          <w:p w14:paraId="5687EADD" w14:textId="77777777" w:rsidR="006C774F" w:rsidRPr="00262AC4" w:rsidRDefault="006C774F" w:rsidP="001A74B2">
            <w:pPr>
              <w:pStyle w:val="Textoindependiente21"/>
              <w:snapToGrid w:val="0"/>
              <w:ind w:right="-36" w:firstLine="14"/>
              <w:jc w:val="center"/>
              <w:rPr>
                <w:rFonts w:ascii="Noto Sans" w:eastAsiaTheme="minorHAnsi" w:hAnsi="Noto Sans" w:cs="Noto Sans"/>
                <w:sz w:val="12"/>
                <w:szCs w:val="18"/>
              </w:rPr>
            </w:pPr>
          </w:p>
          <w:p w14:paraId="374A14F3" w14:textId="77777777" w:rsidR="006C774F" w:rsidRPr="00262AC4" w:rsidRDefault="006C774F" w:rsidP="001A74B2">
            <w:pPr>
              <w:pStyle w:val="Textoindependiente21"/>
              <w:ind w:right="-36" w:firstLine="14"/>
              <w:jc w:val="center"/>
              <w:rPr>
                <w:rFonts w:ascii="Noto Sans" w:hAnsi="Noto Sans" w:cs="Noto Sans"/>
                <w:sz w:val="12"/>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30128100" w14:textId="77777777" w:rsidR="006C774F" w:rsidRPr="00262AC4" w:rsidRDefault="006C774F" w:rsidP="001A74B2">
            <w:pPr>
              <w:pStyle w:val="Textoindependiente21"/>
              <w:snapToGrid w:val="0"/>
              <w:ind w:right="-36" w:firstLine="14"/>
              <w:jc w:val="center"/>
              <w:rPr>
                <w:rFonts w:ascii="Noto Sans" w:eastAsiaTheme="minorHAnsi" w:hAnsi="Noto Sans" w:cs="Noto Sans"/>
                <w:b/>
                <w:bCs/>
                <w:sz w:val="12"/>
                <w:szCs w:val="18"/>
              </w:rPr>
            </w:pPr>
            <w:r w:rsidRPr="00262AC4">
              <w:rPr>
                <w:rFonts w:ascii="Noto Sans" w:hAnsi="Noto Sans" w:cs="Noto Sans"/>
                <w:b/>
                <w:bCs/>
                <w:sz w:val="12"/>
                <w:szCs w:val="18"/>
              </w:rPr>
              <w:t>“El Participante B”</w:t>
            </w:r>
          </w:p>
          <w:p w14:paraId="50EBA4DB" w14:textId="77777777" w:rsidR="006C774F" w:rsidRPr="00262AC4" w:rsidRDefault="006C774F" w:rsidP="001A74B2">
            <w:pPr>
              <w:pStyle w:val="Textoindependiente21"/>
              <w:ind w:right="-36" w:firstLine="14"/>
              <w:jc w:val="center"/>
              <w:rPr>
                <w:rFonts w:ascii="Noto Sans" w:hAnsi="Noto Sans" w:cs="Noto Sans"/>
                <w:b/>
                <w:bCs/>
                <w:sz w:val="12"/>
                <w:szCs w:val="18"/>
              </w:rPr>
            </w:pPr>
          </w:p>
        </w:tc>
      </w:tr>
      <w:tr w:rsidR="006C774F" w:rsidRPr="00262AC4" w14:paraId="3D213FDE" w14:textId="77777777" w:rsidTr="00D74C60">
        <w:trPr>
          <w:jc w:val="center"/>
        </w:trPr>
        <w:tc>
          <w:tcPr>
            <w:tcW w:w="3600" w:type="dxa"/>
            <w:tcMar>
              <w:top w:w="0" w:type="dxa"/>
              <w:left w:w="70" w:type="dxa"/>
              <w:bottom w:w="0" w:type="dxa"/>
              <w:right w:w="70" w:type="dxa"/>
            </w:tcMar>
            <w:hideMark/>
          </w:tcPr>
          <w:p w14:paraId="204990ED" w14:textId="77777777" w:rsidR="006C774F" w:rsidRPr="00262AC4" w:rsidRDefault="006C774F" w:rsidP="001A74B2">
            <w:pPr>
              <w:snapToGrid w:val="0"/>
              <w:ind w:right="-36" w:firstLine="14"/>
              <w:jc w:val="center"/>
              <w:rPr>
                <w:rFonts w:ascii="Noto Sans" w:hAnsi="Noto Sans" w:cs="Noto Sans"/>
                <w:b/>
                <w:bCs/>
                <w:sz w:val="12"/>
                <w:szCs w:val="18"/>
              </w:rPr>
            </w:pPr>
            <w:bookmarkStart w:id="166" w:name="_Toc455044420"/>
            <w:bookmarkStart w:id="167" w:name="_Toc431292350"/>
            <w:bookmarkStart w:id="168" w:name="_Toc428785856"/>
            <w:bookmarkStart w:id="169" w:name="_Toc428448817"/>
            <w:bookmarkStart w:id="170" w:name="_Toc428197484"/>
            <w:bookmarkEnd w:id="166"/>
            <w:bookmarkEnd w:id="167"/>
            <w:bookmarkEnd w:id="168"/>
            <w:bookmarkEnd w:id="169"/>
            <w:r w:rsidRPr="00262AC4">
              <w:rPr>
                <w:rFonts w:ascii="Noto Sans" w:hAnsi="Noto Sans" w:cs="Noto Sans"/>
                <w:b/>
                <w:bCs/>
                <w:sz w:val="12"/>
                <w:szCs w:val="18"/>
              </w:rPr>
              <w:t>Nombre y Cargo</w:t>
            </w:r>
            <w:bookmarkEnd w:id="170"/>
          </w:p>
          <w:p w14:paraId="41499536" w14:textId="77777777" w:rsidR="006C774F" w:rsidRPr="00262AC4" w:rsidRDefault="006C774F" w:rsidP="001A74B2">
            <w:pPr>
              <w:ind w:right="-36" w:firstLine="14"/>
              <w:jc w:val="center"/>
              <w:rPr>
                <w:rFonts w:ascii="Noto Sans" w:hAnsi="Noto Sans" w:cs="Noto Sans"/>
                <w:b/>
                <w:bCs/>
                <w:sz w:val="12"/>
                <w:szCs w:val="18"/>
              </w:rPr>
            </w:pPr>
            <w:r w:rsidRPr="00262AC4">
              <w:rPr>
                <w:rFonts w:ascii="Noto Sans" w:hAnsi="Noto Sans" w:cs="Noto Sans"/>
                <w:b/>
                <w:bCs/>
                <w:sz w:val="12"/>
                <w:szCs w:val="18"/>
              </w:rPr>
              <w:t>del Apoderado Legal</w:t>
            </w:r>
          </w:p>
        </w:tc>
        <w:tc>
          <w:tcPr>
            <w:tcW w:w="720" w:type="dxa"/>
            <w:tcMar>
              <w:top w:w="0" w:type="dxa"/>
              <w:left w:w="70" w:type="dxa"/>
              <w:bottom w:w="0" w:type="dxa"/>
              <w:right w:w="70" w:type="dxa"/>
            </w:tcMar>
          </w:tcPr>
          <w:p w14:paraId="3EEE0C8A" w14:textId="77777777" w:rsidR="006C774F" w:rsidRPr="00262AC4" w:rsidRDefault="006C774F" w:rsidP="001A74B2">
            <w:pPr>
              <w:pStyle w:val="Textoindependiente21"/>
              <w:snapToGrid w:val="0"/>
              <w:ind w:right="-36" w:firstLine="14"/>
              <w:jc w:val="center"/>
              <w:rPr>
                <w:rFonts w:ascii="Noto Sans" w:hAnsi="Noto Sans" w:cs="Noto Sans"/>
                <w:sz w:val="12"/>
                <w:szCs w:val="18"/>
              </w:rPr>
            </w:pPr>
          </w:p>
        </w:tc>
        <w:tc>
          <w:tcPr>
            <w:tcW w:w="3240" w:type="dxa"/>
            <w:tcMar>
              <w:top w:w="0" w:type="dxa"/>
              <w:left w:w="70" w:type="dxa"/>
              <w:bottom w:w="0" w:type="dxa"/>
              <w:right w:w="70" w:type="dxa"/>
            </w:tcMar>
            <w:hideMark/>
          </w:tcPr>
          <w:p w14:paraId="4D63CE64" w14:textId="77777777" w:rsidR="006C774F" w:rsidRPr="00262AC4" w:rsidRDefault="006C774F" w:rsidP="001A74B2">
            <w:pPr>
              <w:snapToGrid w:val="0"/>
              <w:ind w:right="-36" w:firstLine="14"/>
              <w:jc w:val="center"/>
              <w:rPr>
                <w:rFonts w:ascii="Noto Sans" w:hAnsi="Noto Sans" w:cs="Noto Sans"/>
                <w:b/>
                <w:bCs/>
                <w:sz w:val="12"/>
                <w:szCs w:val="18"/>
              </w:rPr>
            </w:pPr>
            <w:r w:rsidRPr="00262AC4">
              <w:rPr>
                <w:rFonts w:ascii="Noto Sans" w:hAnsi="Noto Sans" w:cs="Noto Sans"/>
                <w:b/>
                <w:bCs/>
                <w:sz w:val="12"/>
                <w:szCs w:val="18"/>
              </w:rPr>
              <w:t>Nombre y Cargo</w:t>
            </w:r>
          </w:p>
          <w:p w14:paraId="08F1BE61" w14:textId="77777777" w:rsidR="006C774F" w:rsidRPr="00262AC4" w:rsidRDefault="006C774F" w:rsidP="001A74B2">
            <w:pPr>
              <w:ind w:right="-36" w:firstLine="14"/>
              <w:jc w:val="center"/>
              <w:rPr>
                <w:rFonts w:ascii="Noto Sans" w:hAnsi="Noto Sans" w:cs="Noto Sans"/>
                <w:b/>
                <w:bCs/>
                <w:sz w:val="12"/>
                <w:szCs w:val="18"/>
              </w:rPr>
            </w:pPr>
            <w:r w:rsidRPr="00262AC4">
              <w:rPr>
                <w:rFonts w:ascii="Noto Sans" w:hAnsi="Noto Sans" w:cs="Noto Sans"/>
                <w:b/>
                <w:bCs/>
                <w:sz w:val="12"/>
                <w:szCs w:val="18"/>
              </w:rPr>
              <w:t>del Apoderado Legal</w:t>
            </w:r>
          </w:p>
        </w:tc>
      </w:tr>
    </w:tbl>
    <w:p w14:paraId="3F9BFD11" w14:textId="77777777" w:rsidR="006C774F" w:rsidRPr="00223B3B" w:rsidRDefault="006C774F" w:rsidP="001A74B2">
      <w:pPr>
        <w:ind w:right="-36"/>
        <w:rPr>
          <w:rFonts w:ascii="Noto Sans" w:eastAsia="Times New Roman" w:hAnsi="Noto Sans" w:cs="Noto Sans"/>
          <w:b/>
          <w:bCs/>
          <w:kern w:val="1"/>
          <w:sz w:val="16"/>
          <w:szCs w:val="18"/>
          <w:lang w:eastAsia="ar-SA"/>
        </w:rPr>
      </w:pPr>
      <w:r w:rsidRPr="00223B3B">
        <w:rPr>
          <w:rFonts w:ascii="Noto Sans" w:hAnsi="Noto Sans" w:cs="Noto Sans"/>
          <w:sz w:val="16"/>
          <w:szCs w:val="18"/>
        </w:rPr>
        <w:br w:type="page"/>
      </w:r>
    </w:p>
    <w:p w14:paraId="5E4851B6" w14:textId="77777777" w:rsidR="0059741F" w:rsidRPr="00223B3B" w:rsidRDefault="0059741F" w:rsidP="001A74B2">
      <w:pPr>
        <w:pStyle w:val="Ttulo1"/>
        <w:numPr>
          <w:ilvl w:val="0"/>
          <w:numId w:val="0"/>
        </w:numPr>
        <w:spacing w:before="0" w:after="0"/>
        <w:ind w:left="360" w:right="-36"/>
        <w:jc w:val="center"/>
        <w:rPr>
          <w:rFonts w:ascii="Noto Sans" w:hAnsi="Noto Sans" w:cs="Noto Sans"/>
          <w:sz w:val="18"/>
          <w:szCs w:val="20"/>
          <w:lang w:val="es-ES"/>
        </w:rPr>
      </w:pPr>
      <w:bookmarkStart w:id="171" w:name="_Toc235784734"/>
      <w:bookmarkEnd w:id="164"/>
      <w:r w:rsidRPr="00223B3B">
        <w:rPr>
          <w:rFonts w:ascii="Noto Sans" w:hAnsi="Noto Sans" w:cs="Noto Sans"/>
          <w:sz w:val="18"/>
          <w:szCs w:val="20"/>
        </w:rPr>
        <w:lastRenderedPageBreak/>
        <w:t>ANEXO</w:t>
      </w:r>
      <w:r w:rsidRPr="00223B3B">
        <w:rPr>
          <w:rFonts w:ascii="Noto Sans" w:hAnsi="Noto Sans" w:cs="Noto Sans"/>
          <w:sz w:val="18"/>
          <w:szCs w:val="20"/>
          <w:lang w:val="es-ES"/>
        </w:rPr>
        <w:t xml:space="preserve"> </w:t>
      </w:r>
      <w:r w:rsidR="006C774F" w:rsidRPr="00223B3B">
        <w:rPr>
          <w:rFonts w:ascii="Noto Sans" w:hAnsi="Noto Sans" w:cs="Noto Sans"/>
          <w:sz w:val="18"/>
          <w:szCs w:val="20"/>
          <w:lang w:val="es-ES"/>
        </w:rPr>
        <w:t>V</w:t>
      </w:r>
      <w:r w:rsidRPr="00223B3B">
        <w:rPr>
          <w:rFonts w:ascii="Noto Sans" w:hAnsi="Noto Sans" w:cs="Noto Sans"/>
          <w:sz w:val="18"/>
          <w:szCs w:val="20"/>
          <w:lang w:val="es-ES"/>
        </w:rPr>
        <w:t xml:space="preserve">III </w:t>
      </w:r>
      <w:r w:rsidRPr="00223B3B">
        <w:rPr>
          <w:rFonts w:ascii="Noto Sans" w:hAnsi="Noto Sans" w:cs="Noto Sans"/>
          <w:sz w:val="18"/>
          <w:szCs w:val="20"/>
          <w:lang w:val="es-ES"/>
        </w:rPr>
        <w:br/>
        <w:t>ESCRITO DE DOMICILIO PARA OÍR Y RECIBIR NOTIFICACIONES DEL LICITANTE</w:t>
      </w:r>
      <w:bookmarkEnd w:id="171"/>
    </w:p>
    <w:p w14:paraId="17739979" w14:textId="77777777" w:rsidR="0059741F" w:rsidRPr="00223B3B" w:rsidRDefault="0059741F" w:rsidP="001A74B2">
      <w:pPr>
        <w:suppressAutoHyphens/>
        <w:ind w:left="143"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48D36F14" w14:textId="77777777" w:rsidR="0059741F" w:rsidRPr="00223B3B" w:rsidRDefault="0059741F" w:rsidP="001A74B2">
      <w:pPr>
        <w:suppressAutoHyphens/>
        <w:ind w:right="-36"/>
        <w:rPr>
          <w:rFonts w:ascii="Noto Sans" w:eastAsia="Times New Roman" w:hAnsi="Noto Sans" w:cs="Noto Sans"/>
          <w:sz w:val="18"/>
          <w:szCs w:val="20"/>
          <w:lang w:val="es-ES" w:eastAsia="ar-SA"/>
        </w:rPr>
      </w:pPr>
    </w:p>
    <w:p w14:paraId="72592DFA" w14:textId="77777777" w:rsidR="0059741F" w:rsidRPr="00223B3B" w:rsidRDefault="0059741F" w:rsidP="001A74B2">
      <w:pPr>
        <w:suppressAutoHyphens/>
        <w:ind w:left="142" w:right="-36"/>
        <w:jc w:val="right"/>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________, a _____ de ___________________ del 20___.</w:t>
      </w:r>
    </w:p>
    <w:p w14:paraId="6245B63F" w14:textId="77777777" w:rsidR="0059741F" w:rsidRPr="00223B3B" w:rsidRDefault="0059741F" w:rsidP="001A74B2">
      <w:pPr>
        <w:suppressAutoHyphens/>
        <w:ind w:left="142" w:right="-36"/>
        <w:rPr>
          <w:rFonts w:ascii="Noto Sans" w:eastAsia="Times New Roman" w:hAnsi="Noto Sans" w:cs="Noto Sans"/>
          <w:sz w:val="18"/>
          <w:szCs w:val="20"/>
          <w:lang w:val="es-ES" w:eastAsia="ar-SA"/>
        </w:rPr>
      </w:pPr>
    </w:p>
    <w:p w14:paraId="62E47056"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Instituto Mexicano del Seguro Social</w:t>
      </w:r>
    </w:p>
    <w:p w14:paraId="70B68881"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 xml:space="preserve">Órgano de Operación Administrativa Desconcentrada Estatal Querétaro </w:t>
      </w:r>
    </w:p>
    <w:p w14:paraId="259FA0F8"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Coordinación de Abastecimiento y Equipamiento</w:t>
      </w:r>
    </w:p>
    <w:p w14:paraId="77EF1757"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Departamento de Adquisición de Bienes y Contratación de Servicios</w:t>
      </w:r>
    </w:p>
    <w:p w14:paraId="0BE07A82"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Presente.</w:t>
      </w:r>
    </w:p>
    <w:p w14:paraId="3DC88AAB" w14:textId="77777777" w:rsidR="0059741F" w:rsidRPr="00223B3B" w:rsidRDefault="0059741F" w:rsidP="001A74B2">
      <w:pPr>
        <w:tabs>
          <w:tab w:val="left" w:pos="7938"/>
        </w:tabs>
        <w:suppressAutoHyphens/>
        <w:ind w:right="-36"/>
        <w:jc w:val="both"/>
        <w:rPr>
          <w:rFonts w:ascii="Noto Sans" w:eastAsia="Times New Roman" w:hAnsi="Noto Sans" w:cs="Noto Sans"/>
          <w:sz w:val="18"/>
          <w:szCs w:val="20"/>
          <w:lang w:val="es-ES" w:eastAsia="ar-SA"/>
        </w:rPr>
      </w:pPr>
    </w:p>
    <w:p w14:paraId="517C99DD" w14:textId="77777777" w:rsidR="0059741F" w:rsidRPr="00223B3B" w:rsidRDefault="0059741F" w:rsidP="001A74B2">
      <w:pPr>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val="es-ES" w:eastAsia="ar-SA"/>
        </w:rPr>
        <w:t xml:space="preserve">El (la) C. </w:t>
      </w:r>
      <w:r w:rsidRPr="00223B3B">
        <w:rPr>
          <w:rFonts w:ascii="Noto Sans" w:hAnsi="Noto Sans" w:cs="Noto Sans"/>
          <w:bCs/>
          <w:sz w:val="18"/>
          <w:szCs w:val="20"/>
        </w:rPr>
        <w:t>_________</w:t>
      </w:r>
      <w:r w:rsidR="00310209" w:rsidRPr="00223B3B">
        <w:rPr>
          <w:rFonts w:ascii="Noto Sans" w:hAnsi="Noto Sans" w:cs="Noto Sans"/>
          <w:bCs/>
          <w:sz w:val="18"/>
          <w:szCs w:val="20"/>
        </w:rPr>
        <w:t>_ (</w:t>
      </w:r>
      <w:r w:rsidRPr="00223B3B">
        <w:rPr>
          <w:rFonts w:ascii="Noto Sans" w:hAnsi="Noto Sans" w:cs="Noto Sans"/>
          <w:bCs/>
          <w:sz w:val="18"/>
          <w:szCs w:val="20"/>
        </w:rPr>
        <w:t>NOMBRE DEL REPRESENTANTE LEGAL</w:t>
      </w:r>
      <w:r w:rsidR="00310209" w:rsidRPr="00223B3B">
        <w:rPr>
          <w:rFonts w:ascii="Noto Sans" w:hAnsi="Noto Sans" w:cs="Noto Sans"/>
          <w:bCs/>
          <w:sz w:val="18"/>
          <w:szCs w:val="20"/>
        </w:rPr>
        <w:t>) _</w:t>
      </w:r>
      <w:r w:rsidRPr="00223B3B">
        <w:rPr>
          <w:rFonts w:ascii="Noto Sans" w:hAnsi="Noto Sans" w:cs="Noto Sans"/>
          <w:bCs/>
          <w:sz w:val="18"/>
          <w:szCs w:val="20"/>
        </w:rPr>
        <w:t>_________</w:t>
      </w:r>
      <w:r w:rsidRPr="00223B3B">
        <w:rPr>
          <w:rFonts w:ascii="Noto Sans" w:eastAsia="Times New Roman" w:hAnsi="Noto Sans" w:cs="Noto Sans"/>
          <w:sz w:val="18"/>
          <w:szCs w:val="20"/>
          <w:lang w:val="es-ES" w:eastAsia="ar-SA"/>
        </w:rPr>
        <w:t xml:space="preserve">, en su carácter de representante legal de la empresa </w:t>
      </w:r>
      <w:r w:rsidRPr="00223B3B">
        <w:rPr>
          <w:rFonts w:ascii="Noto Sans" w:hAnsi="Noto Sans" w:cs="Noto Sans"/>
          <w:bCs/>
          <w:sz w:val="18"/>
          <w:szCs w:val="20"/>
        </w:rPr>
        <w:t>____</w:t>
      </w:r>
      <w:r w:rsidR="00310209" w:rsidRPr="00223B3B">
        <w:rPr>
          <w:rFonts w:ascii="Noto Sans" w:hAnsi="Noto Sans" w:cs="Noto Sans"/>
          <w:bCs/>
          <w:sz w:val="18"/>
          <w:szCs w:val="20"/>
        </w:rPr>
        <w:t>_ (</w:t>
      </w:r>
      <w:r w:rsidRPr="00223B3B">
        <w:rPr>
          <w:rFonts w:ascii="Noto Sans" w:hAnsi="Noto Sans" w:cs="Noto Sans"/>
          <w:bCs/>
          <w:sz w:val="18"/>
          <w:szCs w:val="20"/>
        </w:rPr>
        <w:t>NOMBRE DEL LICITANTE</w:t>
      </w:r>
      <w:r w:rsidR="00310209" w:rsidRPr="00223B3B">
        <w:rPr>
          <w:rFonts w:ascii="Noto Sans" w:hAnsi="Noto Sans" w:cs="Noto Sans"/>
          <w:bCs/>
          <w:sz w:val="18"/>
          <w:szCs w:val="20"/>
        </w:rPr>
        <w:t>) _</w:t>
      </w:r>
      <w:r w:rsidRPr="00223B3B">
        <w:rPr>
          <w:rFonts w:ascii="Noto Sans" w:hAnsi="Noto Sans" w:cs="Noto Sans"/>
          <w:bCs/>
          <w:sz w:val="18"/>
          <w:szCs w:val="20"/>
        </w:rPr>
        <w:t>________, personalidad que acredita mediante la escritura pública No. _</w:t>
      </w:r>
      <w:r w:rsidR="00310209" w:rsidRPr="00223B3B">
        <w:rPr>
          <w:rFonts w:ascii="Noto Sans" w:hAnsi="Noto Sans" w:cs="Noto Sans"/>
          <w:bCs/>
          <w:sz w:val="18"/>
          <w:szCs w:val="20"/>
        </w:rPr>
        <w:t>_ (</w:t>
      </w:r>
      <w:r w:rsidRPr="00223B3B">
        <w:rPr>
          <w:rFonts w:ascii="Noto Sans" w:hAnsi="Noto Sans" w:cs="Noto Sans"/>
          <w:bCs/>
          <w:sz w:val="18"/>
          <w:szCs w:val="20"/>
        </w:rPr>
        <w:t>NUMERO DE INSTRUMENTO</w:t>
      </w:r>
      <w:r w:rsidR="00310209" w:rsidRPr="00223B3B">
        <w:rPr>
          <w:rFonts w:ascii="Noto Sans" w:hAnsi="Noto Sans" w:cs="Noto Sans"/>
          <w:bCs/>
          <w:sz w:val="18"/>
          <w:szCs w:val="20"/>
        </w:rPr>
        <w:t>) _</w:t>
      </w:r>
      <w:r w:rsidRPr="00223B3B">
        <w:rPr>
          <w:rFonts w:ascii="Noto Sans" w:hAnsi="Noto Sans" w:cs="Noto Sans"/>
          <w:bCs/>
          <w:sz w:val="18"/>
          <w:szCs w:val="20"/>
        </w:rPr>
        <w:t>______, de fecha _</w:t>
      </w:r>
      <w:r w:rsidR="00310209" w:rsidRPr="00223B3B">
        <w:rPr>
          <w:rFonts w:ascii="Noto Sans" w:hAnsi="Noto Sans" w:cs="Noto Sans"/>
          <w:bCs/>
          <w:sz w:val="18"/>
          <w:szCs w:val="20"/>
        </w:rPr>
        <w:t>_ (</w:t>
      </w:r>
      <w:r w:rsidRPr="00223B3B">
        <w:rPr>
          <w:rFonts w:ascii="Noto Sans" w:hAnsi="Noto Sans" w:cs="Noto Sans"/>
          <w:bCs/>
          <w:sz w:val="18"/>
          <w:szCs w:val="20"/>
        </w:rPr>
        <w:t>DÍA</w:t>
      </w:r>
      <w:r w:rsidR="00310209" w:rsidRPr="00223B3B">
        <w:rPr>
          <w:rFonts w:ascii="Noto Sans" w:hAnsi="Noto Sans" w:cs="Noto Sans"/>
          <w:bCs/>
          <w:sz w:val="18"/>
          <w:szCs w:val="20"/>
        </w:rPr>
        <w:t>) _</w:t>
      </w:r>
      <w:r w:rsidRPr="00223B3B">
        <w:rPr>
          <w:rFonts w:ascii="Noto Sans" w:hAnsi="Noto Sans" w:cs="Noto Sans"/>
          <w:bCs/>
          <w:sz w:val="18"/>
          <w:szCs w:val="20"/>
        </w:rPr>
        <w:t>_ de __</w:t>
      </w:r>
      <w:r w:rsidR="00310209" w:rsidRPr="00223B3B">
        <w:rPr>
          <w:rFonts w:ascii="Noto Sans" w:hAnsi="Noto Sans" w:cs="Noto Sans"/>
          <w:bCs/>
          <w:sz w:val="18"/>
          <w:szCs w:val="20"/>
        </w:rPr>
        <w:t>_ (</w:t>
      </w:r>
      <w:r w:rsidRPr="00223B3B">
        <w:rPr>
          <w:rFonts w:ascii="Noto Sans" w:hAnsi="Noto Sans" w:cs="Noto Sans"/>
          <w:bCs/>
          <w:sz w:val="18"/>
          <w:szCs w:val="20"/>
        </w:rPr>
        <w:t>MES</w:t>
      </w:r>
      <w:r w:rsidR="00310209" w:rsidRPr="00223B3B">
        <w:rPr>
          <w:rFonts w:ascii="Noto Sans" w:hAnsi="Noto Sans" w:cs="Noto Sans"/>
          <w:bCs/>
          <w:sz w:val="18"/>
          <w:szCs w:val="20"/>
        </w:rPr>
        <w:t>) _</w:t>
      </w:r>
      <w:r w:rsidRPr="00223B3B">
        <w:rPr>
          <w:rFonts w:ascii="Noto Sans" w:hAnsi="Noto Sans" w:cs="Noto Sans"/>
          <w:bCs/>
          <w:sz w:val="18"/>
          <w:szCs w:val="20"/>
        </w:rPr>
        <w:t>__ de _</w:t>
      </w:r>
      <w:r w:rsidR="00310209" w:rsidRPr="00223B3B">
        <w:rPr>
          <w:rFonts w:ascii="Noto Sans" w:hAnsi="Noto Sans" w:cs="Noto Sans"/>
          <w:bCs/>
          <w:sz w:val="18"/>
          <w:szCs w:val="20"/>
        </w:rPr>
        <w:t>_ (</w:t>
      </w:r>
      <w:r w:rsidRPr="00223B3B">
        <w:rPr>
          <w:rFonts w:ascii="Noto Sans" w:hAnsi="Noto Sans" w:cs="Noto Sans"/>
          <w:bCs/>
          <w:sz w:val="18"/>
          <w:szCs w:val="20"/>
        </w:rPr>
        <w:t>AÑO</w:t>
      </w:r>
      <w:r w:rsidR="00310209" w:rsidRPr="00223B3B">
        <w:rPr>
          <w:rFonts w:ascii="Noto Sans" w:hAnsi="Noto Sans" w:cs="Noto Sans"/>
          <w:bCs/>
          <w:sz w:val="18"/>
          <w:szCs w:val="20"/>
        </w:rPr>
        <w:t>) _</w:t>
      </w:r>
      <w:r w:rsidRPr="00223B3B">
        <w:rPr>
          <w:rFonts w:ascii="Noto Sans" w:hAnsi="Noto Sans" w:cs="Noto Sans"/>
          <w:bCs/>
          <w:sz w:val="18"/>
          <w:szCs w:val="20"/>
        </w:rPr>
        <w:t>__, protocolizada por el Notario Público/Corredor Público ________</w:t>
      </w:r>
      <w:r w:rsidR="00310209" w:rsidRPr="00223B3B">
        <w:rPr>
          <w:rFonts w:ascii="Noto Sans" w:hAnsi="Noto Sans" w:cs="Noto Sans"/>
          <w:bCs/>
          <w:sz w:val="18"/>
          <w:szCs w:val="20"/>
        </w:rPr>
        <w:t>_ (</w:t>
      </w:r>
      <w:r w:rsidRPr="00223B3B">
        <w:rPr>
          <w:rFonts w:ascii="Noto Sans" w:hAnsi="Noto Sans" w:cs="Noto Sans"/>
          <w:bCs/>
          <w:sz w:val="18"/>
          <w:szCs w:val="20"/>
        </w:rPr>
        <w:t>NOMBRE DE LA PERSONA QUE EMITE EL INSTRUMENTO</w:t>
      </w:r>
      <w:r w:rsidR="00310209" w:rsidRPr="00223B3B">
        <w:rPr>
          <w:rFonts w:ascii="Noto Sans" w:hAnsi="Noto Sans" w:cs="Noto Sans"/>
          <w:bCs/>
          <w:sz w:val="18"/>
          <w:szCs w:val="20"/>
        </w:rPr>
        <w:t>) _</w:t>
      </w:r>
      <w:r w:rsidRPr="00223B3B">
        <w:rPr>
          <w:rFonts w:ascii="Noto Sans" w:hAnsi="Noto Sans" w:cs="Noto Sans"/>
          <w:bCs/>
          <w:sz w:val="18"/>
          <w:szCs w:val="20"/>
        </w:rPr>
        <w:t>________ Titular de la Notaría No. _</w:t>
      </w:r>
      <w:r w:rsidR="00310209" w:rsidRPr="00223B3B">
        <w:rPr>
          <w:rFonts w:ascii="Noto Sans" w:hAnsi="Noto Sans" w:cs="Noto Sans"/>
          <w:bCs/>
          <w:sz w:val="18"/>
          <w:szCs w:val="20"/>
        </w:rPr>
        <w:t>_ (</w:t>
      </w:r>
      <w:r w:rsidRPr="00223B3B">
        <w:rPr>
          <w:rFonts w:ascii="Noto Sans" w:hAnsi="Noto Sans" w:cs="Noto Sans"/>
          <w:bCs/>
          <w:sz w:val="18"/>
          <w:szCs w:val="20"/>
        </w:rPr>
        <w:t>NÚMERO DE NOTARIA/CORREDURÍA</w:t>
      </w:r>
      <w:r w:rsidR="00310209" w:rsidRPr="00223B3B">
        <w:rPr>
          <w:rFonts w:ascii="Noto Sans" w:hAnsi="Noto Sans" w:cs="Noto Sans"/>
          <w:bCs/>
          <w:sz w:val="18"/>
          <w:szCs w:val="20"/>
        </w:rPr>
        <w:t>) _</w:t>
      </w:r>
      <w:r w:rsidRPr="00223B3B">
        <w:rPr>
          <w:rFonts w:ascii="Noto Sans" w:hAnsi="Noto Sans" w:cs="Noto Sans"/>
          <w:bCs/>
          <w:sz w:val="18"/>
          <w:szCs w:val="20"/>
        </w:rPr>
        <w:t>_____ de ____</w:t>
      </w:r>
      <w:r w:rsidR="00310209" w:rsidRPr="00223B3B">
        <w:rPr>
          <w:rFonts w:ascii="Noto Sans" w:hAnsi="Noto Sans" w:cs="Noto Sans"/>
          <w:bCs/>
          <w:sz w:val="18"/>
          <w:szCs w:val="20"/>
        </w:rPr>
        <w:t>_ (</w:t>
      </w:r>
      <w:r w:rsidRPr="00223B3B">
        <w:rPr>
          <w:rFonts w:ascii="Noto Sans" w:hAnsi="Noto Sans" w:cs="Noto Sans"/>
          <w:bCs/>
          <w:sz w:val="18"/>
          <w:szCs w:val="20"/>
        </w:rPr>
        <w:t>UBICACIÓN DE NOTARIA/CORREDURÍA</w:t>
      </w:r>
      <w:r w:rsidR="00310209" w:rsidRPr="00223B3B">
        <w:rPr>
          <w:rFonts w:ascii="Noto Sans" w:hAnsi="Noto Sans" w:cs="Noto Sans"/>
          <w:bCs/>
          <w:sz w:val="18"/>
          <w:szCs w:val="20"/>
        </w:rPr>
        <w:t>) _</w:t>
      </w:r>
      <w:r w:rsidRPr="00223B3B">
        <w:rPr>
          <w:rFonts w:ascii="Noto Sans" w:hAnsi="Noto Sans" w:cs="Noto Sans"/>
          <w:bCs/>
          <w:sz w:val="18"/>
          <w:szCs w:val="20"/>
        </w:rPr>
        <w:t xml:space="preserve">_____, </w:t>
      </w:r>
      <w:r w:rsidRPr="00223B3B">
        <w:rPr>
          <w:rFonts w:ascii="Noto Sans" w:hAnsi="Noto Sans" w:cs="Noto Sans"/>
          <w:b/>
          <w:bCs/>
          <w:sz w:val="18"/>
          <w:szCs w:val="20"/>
        </w:rPr>
        <w:t xml:space="preserve">autorizó expresamente al Instituto Mexicano del Seguro Social que mediante las áreas correspondientes </w:t>
      </w:r>
      <w:r w:rsidRPr="00223B3B">
        <w:rPr>
          <w:rFonts w:ascii="Noto Sans" w:eastAsia="Times New Roman" w:hAnsi="Noto Sans" w:cs="Noto Sans"/>
          <w:b/>
          <w:sz w:val="18"/>
          <w:szCs w:val="20"/>
          <w:lang w:val="es-ES" w:eastAsia="ar-SA"/>
        </w:rPr>
        <w:t xml:space="preserve">realice toda clase de notificaciones a mi representada en el (los) domicilio(s) </w:t>
      </w:r>
      <w:r w:rsidRPr="00223B3B">
        <w:rPr>
          <w:rFonts w:ascii="Noto Sans" w:eastAsia="Times New Roman" w:hAnsi="Noto Sans" w:cs="Noto Sans"/>
          <w:sz w:val="18"/>
          <w:szCs w:val="20"/>
          <w:lang w:val="es-ES" w:eastAsia="ar-SA"/>
        </w:rPr>
        <w:t xml:space="preserve">ubicados en </w:t>
      </w:r>
      <w:r w:rsidRPr="00223B3B">
        <w:rPr>
          <w:rFonts w:ascii="Noto Sans" w:hAnsi="Noto Sans" w:cs="Noto Sans"/>
          <w:sz w:val="18"/>
          <w:szCs w:val="20"/>
        </w:rPr>
        <w:t xml:space="preserve">calle ______, número ______,colonia _______ código postal ______, municipio _____, estado_______ </w:t>
      </w:r>
      <w:r w:rsidRPr="00223B3B">
        <w:rPr>
          <w:rFonts w:ascii="Noto Sans" w:eastAsia="Times New Roman" w:hAnsi="Noto Sans" w:cs="Noto Sans"/>
          <w:sz w:val="18"/>
          <w:szCs w:val="20"/>
          <w:lang w:eastAsia="ar-SA"/>
        </w:rPr>
        <w:t>respecto de la Licitación Pública</w:t>
      </w:r>
      <w:r w:rsidR="00982FB5" w:rsidRPr="00223B3B">
        <w:rPr>
          <w:rFonts w:ascii="Noto Sans" w:eastAsia="Times New Roman" w:hAnsi="Noto Sans" w:cs="Noto Sans"/>
          <w:sz w:val="18"/>
          <w:szCs w:val="20"/>
          <w:lang w:eastAsia="ar-SA"/>
        </w:rPr>
        <w:t xml:space="preserve"> Electrónica Bajo la Cobertura de Tratados No.</w:t>
      </w:r>
      <w:r w:rsidR="00031955" w:rsidRPr="00223B3B">
        <w:rPr>
          <w:rFonts w:ascii="Noto Sans" w:eastAsia="Times New Roman" w:hAnsi="Noto Sans" w:cs="Noto Sans"/>
          <w:sz w:val="18"/>
          <w:szCs w:val="20"/>
          <w:lang w:eastAsia="ar-SA"/>
        </w:rPr>
        <w:t xml:space="preserve"> </w:t>
      </w:r>
      <w:r w:rsidRPr="00223B3B">
        <w:rPr>
          <w:rFonts w:ascii="Noto Sans" w:eastAsia="Times New Roman" w:hAnsi="Noto Sans" w:cs="Noto Sans"/>
          <w:sz w:val="18"/>
          <w:szCs w:val="20"/>
          <w:lang w:eastAsia="ar-SA"/>
        </w:rPr>
        <w:t xml:space="preserve">_________________, para la contratación del _________________. </w:t>
      </w:r>
    </w:p>
    <w:p w14:paraId="342781A9"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6AA60A15" w14:textId="77777777" w:rsidR="0059741F" w:rsidRPr="00223B3B" w:rsidRDefault="0059741F"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EDDB1B9"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19F80E34" w14:textId="77777777" w:rsidR="0059741F" w:rsidRPr="00223B3B" w:rsidRDefault="0059741F" w:rsidP="001A74B2">
      <w:pPr>
        <w:suppressAutoHyphens/>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eastAsia="ar-SA"/>
        </w:rPr>
        <w:t xml:space="preserve"> Adicionalmente acepto que las notificaciones se realizarán de acuerdo a las establecidas en los artículos 35 y 36 de la Ley Federal de Procedimiento Administrativo.</w:t>
      </w:r>
    </w:p>
    <w:p w14:paraId="5C45AE71"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7841FED0"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Atentamente</w:t>
      </w:r>
    </w:p>
    <w:p w14:paraId="16D962A2"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p>
    <w:p w14:paraId="2CA99813"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p>
    <w:p w14:paraId="013BE5BA" w14:textId="77777777" w:rsidR="005315B4" w:rsidRPr="00223B3B" w:rsidRDefault="005315B4" w:rsidP="001A74B2">
      <w:pPr>
        <w:suppressAutoHyphens/>
        <w:ind w:right="-36"/>
        <w:jc w:val="center"/>
        <w:rPr>
          <w:rFonts w:ascii="Noto Sans" w:eastAsia="Times New Roman" w:hAnsi="Noto Sans" w:cs="Noto Sans"/>
          <w:sz w:val="18"/>
          <w:szCs w:val="20"/>
          <w:lang w:val="es-ES" w:eastAsia="ar-SA"/>
        </w:rPr>
      </w:pPr>
    </w:p>
    <w:p w14:paraId="71E8B55B"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 (Nombre y firma del representante legal/persona facultada)</w:t>
      </w:r>
    </w:p>
    <w:p w14:paraId="07826B62" w14:textId="77777777" w:rsidR="0059741F" w:rsidRPr="00223B3B" w:rsidRDefault="0059741F" w:rsidP="001A74B2">
      <w:pPr>
        <w:suppressAutoHyphens/>
        <w:ind w:right="-36"/>
        <w:jc w:val="center"/>
        <w:rPr>
          <w:rFonts w:ascii="Noto Sans" w:hAnsi="Noto Sans" w:cs="Noto Sans"/>
          <w:bCs/>
          <w:sz w:val="18"/>
          <w:szCs w:val="20"/>
        </w:rPr>
      </w:pPr>
      <w:r w:rsidRPr="00223B3B">
        <w:rPr>
          <w:rFonts w:ascii="Noto Sans" w:eastAsia="Times New Roman" w:hAnsi="Noto Sans" w:cs="Noto Sans"/>
          <w:sz w:val="18"/>
          <w:szCs w:val="20"/>
          <w:lang w:val="es-ES" w:eastAsia="ar-SA"/>
        </w:rPr>
        <w:t>Representante legal de __________</w:t>
      </w:r>
      <w:r w:rsidR="00310209" w:rsidRPr="00223B3B">
        <w:rPr>
          <w:rFonts w:ascii="Noto Sans" w:eastAsia="Times New Roman" w:hAnsi="Noto Sans" w:cs="Noto Sans"/>
          <w:sz w:val="18"/>
          <w:szCs w:val="20"/>
          <w:lang w:val="es-ES" w:eastAsia="ar-SA"/>
        </w:rPr>
        <w:t xml:space="preserve"> </w:t>
      </w:r>
      <w:r w:rsidRPr="00223B3B">
        <w:rPr>
          <w:rFonts w:ascii="Noto Sans" w:eastAsia="Times New Roman" w:hAnsi="Noto Sans" w:cs="Noto Sans"/>
          <w:sz w:val="18"/>
          <w:szCs w:val="20"/>
          <w:lang w:val="es-ES" w:eastAsia="ar-SA"/>
        </w:rPr>
        <w:t>(NOMBRE O RAZÓN SOCIAL DE LA EMPRESA</w:t>
      </w:r>
      <w:r w:rsidR="00310209" w:rsidRPr="00223B3B">
        <w:rPr>
          <w:rFonts w:ascii="Noto Sans" w:eastAsia="Times New Roman" w:hAnsi="Noto Sans" w:cs="Noto Sans"/>
          <w:sz w:val="18"/>
          <w:szCs w:val="20"/>
          <w:lang w:val="es-ES" w:eastAsia="ar-SA"/>
        </w:rPr>
        <w:t>) _</w:t>
      </w:r>
      <w:r w:rsidRPr="00223B3B">
        <w:rPr>
          <w:rFonts w:ascii="Noto Sans" w:eastAsia="Times New Roman" w:hAnsi="Noto Sans" w:cs="Noto Sans"/>
          <w:sz w:val="18"/>
          <w:szCs w:val="20"/>
          <w:lang w:val="es-ES" w:eastAsia="ar-SA"/>
        </w:rPr>
        <w:t>_____</w:t>
      </w:r>
    </w:p>
    <w:p w14:paraId="315E4F44" w14:textId="77777777" w:rsidR="0059741F" w:rsidRPr="00223B3B" w:rsidRDefault="0059741F" w:rsidP="001A74B2">
      <w:pPr>
        <w:ind w:right="-36"/>
        <w:rPr>
          <w:rFonts w:ascii="Noto Sans" w:eastAsia="Times New Roman" w:hAnsi="Noto Sans" w:cs="Noto Sans"/>
          <w:sz w:val="18"/>
          <w:szCs w:val="20"/>
          <w:lang w:val="es-ES" w:eastAsia="ar-SA"/>
        </w:rPr>
      </w:pPr>
    </w:p>
    <w:p w14:paraId="0A13B42E" w14:textId="77777777" w:rsidR="0059741F" w:rsidRPr="00223B3B" w:rsidRDefault="0059741F" w:rsidP="001A74B2">
      <w:pPr>
        <w:ind w:right="-36"/>
        <w:rPr>
          <w:rFonts w:ascii="Noto Sans" w:hAnsi="Noto Sans" w:cs="Noto Sans"/>
          <w:sz w:val="14"/>
          <w:szCs w:val="16"/>
          <w:lang w:val="es-ES" w:eastAsia="ar-SA"/>
        </w:rPr>
      </w:pPr>
      <w:r w:rsidRPr="00223B3B">
        <w:rPr>
          <w:rFonts w:ascii="Noto Sans" w:eastAsia="Times New Roman" w:hAnsi="Noto Sans" w:cs="Noto Sans"/>
          <w:b/>
          <w:sz w:val="14"/>
          <w:szCs w:val="16"/>
          <w:lang w:val="es-ES" w:eastAsia="ar-SA"/>
        </w:rPr>
        <w:t>Nota:</w:t>
      </w:r>
      <w:r w:rsidRPr="00223B3B">
        <w:rPr>
          <w:rFonts w:ascii="Noto Sans" w:eastAsia="Times New Roman" w:hAnsi="Noto Sans" w:cs="Noto Sans"/>
          <w:sz w:val="14"/>
          <w:szCs w:val="16"/>
          <w:lang w:val="es-ES" w:eastAsia="ar-SA"/>
        </w:rPr>
        <w:t xml:space="preserve"> En caso de que el LICITANTE sea persona física, adecuar el formato.</w:t>
      </w:r>
      <w:r w:rsidRPr="00223B3B">
        <w:rPr>
          <w:rFonts w:ascii="Noto Sans" w:hAnsi="Noto Sans" w:cs="Noto Sans"/>
          <w:sz w:val="14"/>
          <w:szCs w:val="16"/>
          <w:lang w:val="es-ES" w:eastAsia="ar-SA"/>
        </w:rPr>
        <w:br w:type="page"/>
      </w:r>
    </w:p>
    <w:p w14:paraId="30F3FF56" w14:textId="3FC140B6" w:rsidR="0059741F" w:rsidRPr="00223B3B" w:rsidRDefault="0059741F" w:rsidP="001A74B2">
      <w:pPr>
        <w:pStyle w:val="Ttulo1"/>
        <w:numPr>
          <w:ilvl w:val="0"/>
          <w:numId w:val="0"/>
        </w:numPr>
        <w:spacing w:before="0" w:after="0"/>
        <w:ind w:left="360" w:right="-36"/>
        <w:jc w:val="center"/>
        <w:rPr>
          <w:rFonts w:ascii="Noto Sans" w:hAnsi="Noto Sans" w:cs="Noto Sans"/>
          <w:sz w:val="18"/>
          <w:szCs w:val="20"/>
        </w:rPr>
      </w:pPr>
      <w:bookmarkStart w:id="172" w:name="_Toc86684976"/>
      <w:bookmarkStart w:id="173" w:name="_Toc235784735"/>
      <w:r w:rsidRPr="00223B3B">
        <w:rPr>
          <w:rFonts w:ascii="Noto Sans" w:hAnsi="Noto Sans" w:cs="Noto Sans"/>
          <w:sz w:val="18"/>
          <w:szCs w:val="20"/>
        </w:rPr>
        <w:lastRenderedPageBreak/>
        <w:t xml:space="preserve">ANEXO </w:t>
      </w:r>
      <w:r w:rsidR="006C774F" w:rsidRPr="00223B3B">
        <w:rPr>
          <w:rFonts w:ascii="Noto Sans" w:hAnsi="Noto Sans" w:cs="Noto Sans"/>
          <w:sz w:val="18"/>
          <w:szCs w:val="20"/>
        </w:rPr>
        <w:t>IX</w:t>
      </w:r>
      <w:r w:rsidRPr="00223B3B">
        <w:rPr>
          <w:rFonts w:ascii="Noto Sans" w:hAnsi="Noto Sans" w:cs="Noto Sans"/>
          <w:sz w:val="18"/>
          <w:szCs w:val="20"/>
        </w:rPr>
        <w:br/>
        <w:t xml:space="preserve">ACEPTACIÓN DE LAS DISPOSICIONES DEL </w:t>
      </w:r>
      <w:r w:rsidR="00D02E59" w:rsidRPr="00223B3B">
        <w:rPr>
          <w:rFonts w:ascii="Noto Sans" w:hAnsi="Noto Sans" w:cs="Noto Sans"/>
          <w:sz w:val="18"/>
          <w:szCs w:val="20"/>
        </w:rPr>
        <w:t>PLATAFORMA DIGITAL DE CONTRATACIONES PÚBLICAS DE LA ADMINISTRACIÓN PÚBLICA FEDERAL (COMPRAS MX)</w:t>
      </w:r>
      <w:bookmarkEnd w:id="173"/>
    </w:p>
    <w:p w14:paraId="1B9749AE" w14:textId="77777777" w:rsidR="004C1707" w:rsidRPr="00223B3B" w:rsidRDefault="004C1707"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15F25DF9" w14:textId="77777777" w:rsidR="0059741F" w:rsidRPr="00223B3B" w:rsidRDefault="0059741F" w:rsidP="001A74B2">
      <w:pPr>
        <w:ind w:right="-36"/>
        <w:jc w:val="center"/>
        <w:rPr>
          <w:rFonts w:ascii="Noto Sans" w:hAnsi="Noto Sans" w:cs="Noto Sans"/>
          <w:sz w:val="18"/>
          <w:szCs w:val="20"/>
          <w:lang w:val="es-ES"/>
        </w:rPr>
      </w:pPr>
    </w:p>
    <w:p w14:paraId="0E0BD10F" w14:textId="77777777" w:rsidR="0059741F" w:rsidRPr="00223B3B" w:rsidRDefault="0059741F" w:rsidP="001A74B2">
      <w:pPr>
        <w:suppressAutoHyphens/>
        <w:ind w:left="142" w:right="-36"/>
        <w:jc w:val="right"/>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________, a _____ de ___________________ del 20___.</w:t>
      </w:r>
    </w:p>
    <w:p w14:paraId="2A5F6F39"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Instituto Mexicano del Seguro Social</w:t>
      </w:r>
    </w:p>
    <w:p w14:paraId="2A3AB90C"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 xml:space="preserve">Órgano de Operación Administrativa Desconcentrada Estatal Querétaro </w:t>
      </w:r>
    </w:p>
    <w:p w14:paraId="29D9C4F2"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Coordinación de Abastecimiento y Equipamiento</w:t>
      </w:r>
    </w:p>
    <w:p w14:paraId="22654B9C"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Departamento de Adquisición de Bienes y Contratación de Servicios</w:t>
      </w:r>
    </w:p>
    <w:p w14:paraId="0403E4C9"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Presente.</w:t>
      </w:r>
    </w:p>
    <w:p w14:paraId="246CADB1" w14:textId="77777777" w:rsidR="0059741F" w:rsidRPr="00223B3B" w:rsidRDefault="0059741F" w:rsidP="001A74B2">
      <w:pPr>
        <w:tabs>
          <w:tab w:val="left" w:pos="7938"/>
        </w:tabs>
        <w:suppressAutoHyphens/>
        <w:ind w:right="-36"/>
        <w:jc w:val="both"/>
        <w:rPr>
          <w:rFonts w:ascii="Noto Sans" w:eastAsia="Times New Roman" w:hAnsi="Noto Sans" w:cs="Noto Sans"/>
          <w:sz w:val="18"/>
          <w:szCs w:val="20"/>
          <w:lang w:val="es-ES" w:eastAsia="ar-SA"/>
        </w:rPr>
      </w:pPr>
    </w:p>
    <w:p w14:paraId="78501B64" w14:textId="57E34289" w:rsidR="0059741F" w:rsidRPr="00223B3B" w:rsidRDefault="0059741F" w:rsidP="001A74B2">
      <w:pPr>
        <w:ind w:right="-36"/>
        <w:jc w:val="both"/>
        <w:rPr>
          <w:rFonts w:ascii="Noto Sans" w:eastAsia="Times New Roman" w:hAnsi="Noto Sans" w:cs="Noto Sans"/>
          <w:sz w:val="18"/>
          <w:szCs w:val="20"/>
          <w:lang w:eastAsia="ar-SA"/>
        </w:rPr>
      </w:pPr>
      <w:r w:rsidRPr="00223B3B">
        <w:rPr>
          <w:rFonts w:ascii="Noto Sans" w:eastAsia="Times New Roman" w:hAnsi="Noto Sans" w:cs="Noto Sans"/>
          <w:sz w:val="18"/>
          <w:szCs w:val="20"/>
          <w:lang w:val="es-ES" w:eastAsia="ar-SA"/>
        </w:rPr>
        <w:t xml:space="preserve">El (la) C. </w:t>
      </w:r>
      <w:r w:rsidRPr="00223B3B">
        <w:rPr>
          <w:rFonts w:ascii="Noto Sans" w:hAnsi="Noto Sans" w:cs="Noto Sans"/>
          <w:bCs/>
          <w:sz w:val="18"/>
          <w:szCs w:val="20"/>
        </w:rPr>
        <w:t>_________</w:t>
      </w:r>
      <w:r w:rsidR="00310209" w:rsidRPr="00223B3B">
        <w:rPr>
          <w:rFonts w:ascii="Noto Sans" w:hAnsi="Noto Sans" w:cs="Noto Sans"/>
          <w:bCs/>
          <w:sz w:val="18"/>
          <w:szCs w:val="20"/>
        </w:rPr>
        <w:t>_ (</w:t>
      </w:r>
      <w:r w:rsidRPr="00223B3B">
        <w:rPr>
          <w:rFonts w:ascii="Noto Sans" w:hAnsi="Noto Sans" w:cs="Noto Sans"/>
          <w:bCs/>
          <w:sz w:val="18"/>
          <w:szCs w:val="20"/>
        </w:rPr>
        <w:t>NOMBRE DEL REPRESENTANTE LEGAL</w:t>
      </w:r>
      <w:r w:rsidR="00310209" w:rsidRPr="00223B3B">
        <w:rPr>
          <w:rFonts w:ascii="Noto Sans" w:hAnsi="Noto Sans" w:cs="Noto Sans"/>
          <w:bCs/>
          <w:sz w:val="18"/>
          <w:szCs w:val="20"/>
        </w:rPr>
        <w:t>) _</w:t>
      </w:r>
      <w:r w:rsidRPr="00223B3B">
        <w:rPr>
          <w:rFonts w:ascii="Noto Sans" w:hAnsi="Noto Sans" w:cs="Noto Sans"/>
          <w:bCs/>
          <w:sz w:val="18"/>
          <w:szCs w:val="20"/>
        </w:rPr>
        <w:t>_________</w:t>
      </w:r>
      <w:r w:rsidRPr="00223B3B">
        <w:rPr>
          <w:rFonts w:ascii="Noto Sans" w:eastAsia="Times New Roman" w:hAnsi="Noto Sans" w:cs="Noto Sans"/>
          <w:sz w:val="18"/>
          <w:szCs w:val="20"/>
          <w:lang w:val="es-ES" w:eastAsia="ar-SA"/>
        </w:rPr>
        <w:t>, en su carácter de</w:t>
      </w:r>
      <w:r w:rsidR="00031955" w:rsidRPr="00223B3B">
        <w:rPr>
          <w:rFonts w:ascii="Noto Sans" w:eastAsia="Times New Roman" w:hAnsi="Noto Sans" w:cs="Noto Sans"/>
          <w:sz w:val="18"/>
          <w:szCs w:val="20"/>
          <w:lang w:val="es-ES" w:eastAsia="ar-SA"/>
        </w:rPr>
        <w:t xml:space="preserve"> </w:t>
      </w:r>
      <w:r w:rsidRPr="00223B3B">
        <w:rPr>
          <w:rFonts w:ascii="Noto Sans" w:eastAsia="Times New Roman" w:hAnsi="Noto Sans" w:cs="Noto Sans"/>
          <w:sz w:val="18"/>
          <w:szCs w:val="20"/>
          <w:lang w:val="es-ES" w:eastAsia="ar-SA"/>
        </w:rPr>
        <w:t xml:space="preserve">representante legal de la empresa </w:t>
      </w:r>
      <w:r w:rsidRPr="00223B3B">
        <w:rPr>
          <w:rFonts w:ascii="Noto Sans" w:hAnsi="Noto Sans" w:cs="Noto Sans"/>
          <w:bCs/>
          <w:sz w:val="18"/>
          <w:szCs w:val="20"/>
        </w:rPr>
        <w:t>____</w:t>
      </w:r>
      <w:r w:rsidR="00310209" w:rsidRPr="00223B3B">
        <w:rPr>
          <w:rFonts w:ascii="Noto Sans" w:hAnsi="Noto Sans" w:cs="Noto Sans"/>
          <w:bCs/>
          <w:sz w:val="18"/>
          <w:szCs w:val="20"/>
        </w:rPr>
        <w:t>_ (</w:t>
      </w:r>
      <w:r w:rsidRPr="00223B3B">
        <w:rPr>
          <w:rFonts w:ascii="Noto Sans" w:hAnsi="Noto Sans" w:cs="Noto Sans"/>
          <w:bCs/>
          <w:sz w:val="18"/>
          <w:szCs w:val="20"/>
        </w:rPr>
        <w:t>NOMBRE DEL LICITANTE</w:t>
      </w:r>
      <w:r w:rsidR="00310209" w:rsidRPr="00223B3B">
        <w:rPr>
          <w:rFonts w:ascii="Noto Sans" w:hAnsi="Noto Sans" w:cs="Noto Sans"/>
          <w:bCs/>
          <w:sz w:val="18"/>
          <w:szCs w:val="20"/>
        </w:rPr>
        <w:t>) _</w:t>
      </w:r>
      <w:r w:rsidRPr="00223B3B">
        <w:rPr>
          <w:rFonts w:ascii="Noto Sans" w:hAnsi="Noto Sans" w:cs="Noto Sans"/>
          <w:bCs/>
          <w:sz w:val="18"/>
          <w:szCs w:val="20"/>
        </w:rPr>
        <w:t>________, personalidad que acredita mediante la escritura pública No. _</w:t>
      </w:r>
      <w:r w:rsidR="00310209" w:rsidRPr="00223B3B">
        <w:rPr>
          <w:rFonts w:ascii="Noto Sans" w:hAnsi="Noto Sans" w:cs="Noto Sans"/>
          <w:bCs/>
          <w:sz w:val="18"/>
          <w:szCs w:val="20"/>
        </w:rPr>
        <w:t>_ (</w:t>
      </w:r>
      <w:r w:rsidRPr="00223B3B">
        <w:rPr>
          <w:rFonts w:ascii="Noto Sans" w:hAnsi="Noto Sans" w:cs="Noto Sans"/>
          <w:bCs/>
          <w:sz w:val="18"/>
          <w:szCs w:val="20"/>
        </w:rPr>
        <w:t>NUMERO DE INSTRUMENTO</w:t>
      </w:r>
      <w:r w:rsidR="00310209" w:rsidRPr="00223B3B">
        <w:rPr>
          <w:rFonts w:ascii="Noto Sans" w:hAnsi="Noto Sans" w:cs="Noto Sans"/>
          <w:bCs/>
          <w:sz w:val="18"/>
          <w:szCs w:val="20"/>
        </w:rPr>
        <w:t>) _</w:t>
      </w:r>
      <w:r w:rsidRPr="00223B3B">
        <w:rPr>
          <w:rFonts w:ascii="Noto Sans" w:hAnsi="Noto Sans" w:cs="Noto Sans"/>
          <w:bCs/>
          <w:sz w:val="18"/>
          <w:szCs w:val="20"/>
        </w:rPr>
        <w:t>______, de fecha _</w:t>
      </w:r>
      <w:r w:rsidR="00310209" w:rsidRPr="00223B3B">
        <w:rPr>
          <w:rFonts w:ascii="Noto Sans" w:hAnsi="Noto Sans" w:cs="Noto Sans"/>
          <w:bCs/>
          <w:sz w:val="18"/>
          <w:szCs w:val="20"/>
        </w:rPr>
        <w:t>_ (</w:t>
      </w:r>
      <w:r w:rsidRPr="00223B3B">
        <w:rPr>
          <w:rFonts w:ascii="Noto Sans" w:hAnsi="Noto Sans" w:cs="Noto Sans"/>
          <w:bCs/>
          <w:sz w:val="18"/>
          <w:szCs w:val="20"/>
        </w:rPr>
        <w:t>DÍA</w:t>
      </w:r>
      <w:r w:rsidR="00310209" w:rsidRPr="00223B3B">
        <w:rPr>
          <w:rFonts w:ascii="Noto Sans" w:hAnsi="Noto Sans" w:cs="Noto Sans"/>
          <w:bCs/>
          <w:sz w:val="18"/>
          <w:szCs w:val="20"/>
        </w:rPr>
        <w:t>) _</w:t>
      </w:r>
      <w:r w:rsidRPr="00223B3B">
        <w:rPr>
          <w:rFonts w:ascii="Noto Sans" w:hAnsi="Noto Sans" w:cs="Noto Sans"/>
          <w:bCs/>
          <w:sz w:val="18"/>
          <w:szCs w:val="20"/>
        </w:rPr>
        <w:t>_ de __</w:t>
      </w:r>
      <w:r w:rsidR="00310209" w:rsidRPr="00223B3B">
        <w:rPr>
          <w:rFonts w:ascii="Noto Sans" w:hAnsi="Noto Sans" w:cs="Noto Sans"/>
          <w:bCs/>
          <w:sz w:val="18"/>
          <w:szCs w:val="20"/>
        </w:rPr>
        <w:t>_ (</w:t>
      </w:r>
      <w:r w:rsidRPr="00223B3B">
        <w:rPr>
          <w:rFonts w:ascii="Noto Sans" w:hAnsi="Noto Sans" w:cs="Noto Sans"/>
          <w:bCs/>
          <w:sz w:val="18"/>
          <w:szCs w:val="20"/>
        </w:rPr>
        <w:t>MES</w:t>
      </w:r>
      <w:r w:rsidR="00310209" w:rsidRPr="00223B3B">
        <w:rPr>
          <w:rFonts w:ascii="Noto Sans" w:hAnsi="Noto Sans" w:cs="Noto Sans"/>
          <w:bCs/>
          <w:sz w:val="18"/>
          <w:szCs w:val="20"/>
        </w:rPr>
        <w:t>) _</w:t>
      </w:r>
      <w:r w:rsidRPr="00223B3B">
        <w:rPr>
          <w:rFonts w:ascii="Noto Sans" w:hAnsi="Noto Sans" w:cs="Noto Sans"/>
          <w:bCs/>
          <w:sz w:val="18"/>
          <w:szCs w:val="20"/>
        </w:rPr>
        <w:t>__ de _</w:t>
      </w:r>
      <w:r w:rsidR="00310209" w:rsidRPr="00223B3B">
        <w:rPr>
          <w:rFonts w:ascii="Noto Sans" w:hAnsi="Noto Sans" w:cs="Noto Sans"/>
          <w:bCs/>
          <w:sz w:val="18"/>
          <w:szCs w:val="20"/>
        </w:rPr>
        <w:t>_ (</w:t>
      </w:r>
      <w:r w:rsidRPr="00223B3B">
        <w:rPr>
          <w:rFonts w:ascii="Noto Sans" w:hAnsi="Noto Sans" w:cs="Noto Sans"/>
          <w:bCs/>
          <w:sz w:val="18"/>
          <w:szCs w:val="20"/>
        </w:rPr>
        <w:t>AÑO</w:t>
      </w:r>
      <w:r w:rsidR="00310209" w:rsidRPr="00223B3B">
        <w:rPr>
          <w:rFonts w:ascii="Noto Sans" w:hAnsi="Noto Sans" w:cs="Noto Sans"/>
          <w:bCs/>
          <w:sz w:val="18"/>
          <w:szCs w:val="20"/>
        </w:rPr>
        <w:t>) _</w:t>
      </w:r>
      <w:r w:rsidRPr="00223B3B">
        <w:rPr>
          <w:rFonts w:ascii="Noto Sans" w:hAnsi="Noto Sans" w:cs="Noto Sans"/>
          <w:bCs/>
          <w:sz w:val="18"/>
          <w:szCs w:val="20"/>
        </w:rPr>
        <w:t>__, protocolizada por el Notario Público/Corredor Público ________</w:t>
      </w:r>
      <w:r w:rsidR="00310209" w:rsidRPr="00223B3B">
        <w:rPr>
          <w:rFonts w:ascii="Noto Sans" w:hAnsi="Noto Sans" w:cs="Noto Sans"/>
          <w:bCs/>
          <w:sz w:val="18"/>
          <w:szCs w:val="20"/>
        </w:rPr>
        <w:t>_ (</w:t>
      </w:r>
      <w:r w:rsidRPr="00223B3B">
        <w:rPr>
          <w:rFonts w:ascii="Noto Sans" w:hAnsi="Noto Sans" w:cs="Noto Sans"/>
          <w:bCs/>
          <w:sz w:val="18"/>
          <w:szCs w:val="20"/>
        </w:rPr>
        <w:t>NOMBRE DE LA PERSONA QUE EMITE EL INSTRUMENTO</w:t>
      </w:r>
      <w:r w:rsidR="00310209" w:rsidRPr="00223B3B">
        <w:rPr>
          <w:rFonts w:ascii="Noto Sans" w:hAnsi="Noto Sans" w:cs="Noto Sans"/>
          <w:bCs/>
          <w:sz w:val="18"/>
          <w:szCs w:val="20"/>
        </w:rPr>
        <w:t>) _</w:t>
      </w:r>
      <w:r w:rsidRPr="00223B3B">
        <w:rPr>
          <w:rFonts w:ascii="Noto Sans" w:hAnsi="Noto Sans" w:cs="Noto Sans"/>
          <w:bCs/>
          <w:sz w:val="18"/>
          <w:szCs w:val="20"/>
        </w:rPr>
        <w:t>________ Titular de la Notaría No. _</w:t>
      </w:r>
      <w:r w:rsidR="00310209" w:rsidRPr="00223B3B">
        <w:rPr>
          <w:rFonts w:ascii="Noto Sans" w:hAnsi="Noto Sans" w:cs="Noto Sans"/>
          <w:bCs/>
          <w:sz w:val="18"/>
          <w:szCs w:val="20"/>
        </w:rPr>
        <w:t>_ (</w:t>
      </w:r>
      <w:r w:rsidRPr="00223B3B">
        <w:rPr>
          <w:rFonts w:ascii="Noto Sans" w:hAnsi="Noto Sans" w:cs="Noto Sans"/>
          <w:bCs/>
          <w:sz w:val="18"/>
          <w:szCs w:val="20"/>
        </w:rPr>
        <w:t>NÚMERO DE NOTARIA/CORREDURÍA</w:t>
      </w:r>
      <w:r w:rsidR="00310209" w:rsidRPr="00223B3B">
        <w:rPr>
          <w:rFonts w:ascii="Noto Sans" w:hAnsi="Noto Sans" w:cs="Noto Sans"/>
          <w:bCs/>
          <w:sz w:val="18"/>
          <w:szCs w:val="20"/>
        </w:rPr>
        <w:t>) _</w:t>
      </w:r>
      <w:r w:rsidRPr="00223B3B">
        <w:rPr>
          <w:rFonts w:ascii="Noto Sans" w:hAnsi="Noto Sans" w:cs="Noto Sans"/>
          <w:bCs/>
          <w:sz w:val="18"/>
          <w:szCs w:val="20"/>
        </w:rPr>
        <w:t>_____ de ____</w:t>
      </w:r>
      <w:r w:rsidR="00310209" w:rsidRPr="00223B3B">
        <w:rPr>
          <w:rFonts w:ascii="Noto Sans" w:hAnsi="Noto Sans" w:cs="Noto Sans"/>
          <w:bCs/>
          <w:sz w:val="18"/>
          <w:szCs w:val="20"/>
        </w:rPr>
        <w:t>_ (</w:t>
      </w:r>
      <w:r w:rsidRPr="00223B3B">
        <w:rPr>
          <w:rFonts w:ascii="Noto Sans" w:hAnsi="Noto Sans" w:cs="Noto Sans"/>
          <w:bCs/>
          <w:sz w:val="18"/>
          <w:szCs w:val="20"/>
        </w:rPr>
        <w:t>UBICACIÓN DE NOTARIA/CORREDURÍA</w:t>
      </w:r>
      <w:r w:rsidR="00310209" w:rsidRPr="00223B3B">
        <w:rPr>
          <w:rFonts w:ascii="Noto Sans" w:hAnsi="Noto Sans" w:cs="Noto Sans"/>
          <w:bCs/>
          <w:sz w:val="18"/>
          <w:szCs w:val="20"/>
        </w:rPr>
        <w:t>) _</w:t>
      </w:r>
      <w:r w:rsidRPr="00223B3B">
        <w:rPr>
          <w:rFonts w:ascii="Noto Sans" w:hAnsi="Noto Sans" w:cs="Noto Sans"/>
          <w:bCs/>
          <w:sz w:val="18"/>
          <w:szCs w:val="20"/>
        </w:rPr>
        <w:t xml:space="preserve">_____, </w:t>
      </w:r>
      <w:r w:rsidRPr="00223B3B">
        <w:rPr>
          <w:rFonts w:ascii="Noto Sans" w:hAnsi="Noto Sans" w:cs="Noto Sans"/>
          <w:sz w:val="18"/>
          <w:szCs w:val="20"/>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223B3B">
        <w:rPr>
          <w:rFonts w:ascii="Noto Sans" w:hAnsi="Noto Sans" w:cs="Noto Sans"/>
          <w:b/>
          <w:sz w:val="18"/>
          <w:szCs w:val="20"/>
        </w:rPr>
        <w:t>29</w:t>
      </w:r>
      <w:r w:rsidRPr="00223B3B">
        <w:rPr>
          <w:rFonts w:ascii="Noto Sans" w:hAnsi="Noto Sans" w:cs="Noto Sans"/>
          <w:sz w:val="18"/>
          <w:szCs w:val="20"/>
        </w:rPr>
        <w:t xml:space="preserve"> del </w:t>
      </w:r>
      <w:r w:rsidRPr="00223B3B">
        <w:rPr>
          <w:rFonts w:ascii="Noto Sans" w:hAnsi="Noto Sans" w:cs="Noto Sans"/>
          <w:i/>
          <w:sz w:val="18"/>
          <w:szCs w:val="20"/>
        </w:rPr>
        <w:t xml:space="preserve">“Acuerdo por el que se establecen las disposiciones que deberán observar para la utilización del sistema electrónico de información pública gubernamental, denominado </w:t>
      </w:r>
      <w:r w:rsidR="00322C57" w:rsidRPr="00223B3B">
        <w:rPr>
          <w:rFonts w:ascii="Noto Sans" w:hAnsi="Noto Sans" w:cs="Noto Sans"/>
          <w:i/>
          <w:sz w:val="18"/>
          <w:szCs w:val="20"/>
        </w:rPr>
        <w:t>Sistema CompraNet</w:t>
      </w:r>
      <w:r w:rsidRPr="00223B3B">
        <w:rPr>
          <w:rFonts w:ascii="Noto Sans" w:hAnsi="Noto Sans" w:cs="Noto Sans"/>
          <w:i/>
          <w:sz w:val="18"/>
          <w:szCs w:val="20"/>
        </w:rPr>
        <w:t>”</w:t>
      </w:r>
      <w:r w:rsidRPr="00223B3B">
        <w:rPr>
          <w:rFonts w:ascii="Noto Sans" w:hAnsi="Noto Sans" w:cs="Noto Sans"/>
          <w:sz w:val="18"/>
          <w:szCs w:val="20"/>
        </w:rPr>
        <w:t xml:space="preserve">, respecto de la </w:t>
      </w:r>
      <w:r w:rsidR="00037DD0" w:rsidRPr="00223B3B">
        <w:rPr>
          <w:rFonts w:ascii="Noto Sans" w:eastAsia="Times New Roman" w:hAnsi="Noto Sans" w:cs="Noto Sans"/>
          <w:sz w:val="18"/>
          <w:szCs w:val="20"/>
          <w:lang w:eastAsia="ar-SA"/>
        </w:rPr>
        <w:t xml:space="preserve">Licitación Pública Electrónica Bajo la Cobertura de Tratados </w:t>
      </w:r>
      <w:r w:rsidRPr="00223B3B">
        <w:rPr>
          <w:rFonts w:ascii="Noto Sans" w:eastAsia="Times New Roman" w:hAnsi="Noto Sans" w:cs="Noto Sans"/>
          <w:sz w:val="18"/>
          <w:szCs w:val="20"/>
          <w:lang w:eastAsia="ar-SA"/>
        </w:rPr>
        <w:t xml:space="preserve">No. __________________, para la contratación del _________________. </w:t>
      </w:r>
    </w:p>
    <w:p w14:paraId="3437BF18"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59AAC79F"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Atentamente</w:t>
      </w:r>
    </w:p>
    <w:p w14:paraId="07B8F8AE"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p>
    <w:p w14:paraId="5E28DD7C"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p>
    <w:p w14:paraId="60C5D9AD"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p>
    <w:p w14:paraId="213CB6D0"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 (Nombre y firma del representante legal/persona facultada)</w:t>
      </w:r>
    </w:p>
    <w:p w14:paraId="313E11CB" w14:textId="77777777" w:rsidR="0059741F" w:rsidRPr="00223B3B" w:rsidRDefault="0059741F" w:rsidP="001A74B2">
      <w:pPr>
        <w:suppressAutoHyphens/>
        <w:ind w:right="-36"/>
        <w:jc w:val="center"/>
        <w:rPr>
          <w:rFonts w:ascii="Noto Sans" w:hAnsi="Noto Sans" w:cs="Noto Sans"/>
          <w:bCs/>
          <w:sz w:val="18"/>
          <w:szCs w:val="20"/>
        </w:rPr>
      </w:pPr>
      <w:r w:rsidRPr="00223B3B">
        <w:rPr>
          <w:rFonts w:ascii="Noto Sans" w:eastAsia="Times New Roman" w:hAnsi="Noto Sans" w:cs="Noto Sans"/>
          <w:sz w:val="18"/>
          <w:szCs w:val="20"/>
          <w:lang w:val="es-ES" w:eastAsia="ar-SA"/>
        </w:rPr>
        <w:t>Representante legal de __________</w:t>
      </w:r>
      <w:r w:rsidR="00310209" w:rsidRPr="00223B3B">
        <w:rPr>
          <w:rFonts w:ascii="Noto Sans" w:eastAsia="Times New Roman" w:hAnsi="Noto Sans" w:cs="Noto Sans"/>
          <w:sz w:val="18"/>
          <w:szCs w:val="20"/>
          <w:lang w:val="es-ES" w:eastAsia="ar-SA"/>
        </w:rPr>
        <w:t xml:space="preserve"> </w:t>
      </w:r>
      <w:r w:rsidRPr="00223B3B">
        <w:rPr>
          <w:rFonts w:ascii="Noto Sans" w:eastAsia="Times New Roman" w:hAnsi="Noto Sans" w:cs="Noto Sans"/>
          <w:sz w:val="18"/>
          <w:szCs w:val="20"/>
          <w:lang w:val="es-ES" w:eastAsia="ar-SA"/>
        </w:rPr>
        <w:t>(NOMBRE O RAZÓN SOCIAL DE LA EMPRESA</w:t>
      </w:r>
      <w:r w:rsidR="00310209" w:rsidRPr="00223B3B">
        <w:rPr>
          <w:rFonts w:ascii="Noto Sans" w:eastAsia="Times New Roman" w:hAnsi="Noto Sans" w:cs="Noto Sans"/>
          <w:sz w:val="18"/>
          <w:szCs w:val="20"/>
          <w:lang w:val="es-ES" w:eastAsia="ar-SA"/>
        </w:rPr>
        <w:t>) _</w:t>
      </w:r>
      <w:r w:rsidRPr="00223B3B">
        <w:rPr>
          <w:rFonts w:ascii="Noto Sans" w:eastAsia="Times New Roman" w:hAnsi="Noto Sans" w:cs="Noto Sans"/>
          <w:sz w:val="18"/>
          <w:szCs w:val="20"/>
          <w:lang w:val="es-ES" w:eastAsia="ar-SA"/>
        </w:rPr>
        <w:t>_____</w:t>
      </w:r>
    </w:p>
    <w:p w14:paraId="353D767B" w14:textId="77777777" w:rsidR="0059741F" w:rsidRPr="00223B3B" w:rsidRDefault="0059741F" w:rsidP="001A74B2">
      <w:pPr>
        <w:ind w:right="-36"/>
        <w:rPr>
          <w:rFonts w:ascii="Noto Sans" w:eastAsia="Times New Roman" w:hAnsi="Noto Sans" w:cs="Noto Sans"/>
          <w:sz w:val="18"/>
          <w:szCs w:val="20"/>
          <w:lang w:val="es-ES" w:eastAsia="ar-SA"/>
        </w:rPr>
      </w:pPr>
    </w:p>
    <w:p w14:paraId="11F72F71" w14:textId="77777777" w:rsidR="0059741F" w:rsidRPr="00223B3B" w:rsidRDefault="0059741F" w:rsidP="001A74B2">
      <w:pPr>
        <w:ind w:right="-36"/>
        <w:jc w:val="both"/>
        <w:rPr>
          <w:rFonts w:ascii="Noto Sans" w:eastAsia="Times New Roman" w:hAnsi="Noto Sans" w:cs="Noto Sans"/>
          <w:sz w:val="14"/>
          <w:szCs w:val="16"/>
          <w:lang w:val="es-ES" w:eastAsia="ar-SA"/>
        </w:rPr>
      </w:pPr>
      <w:r w:rsidRPr="00223B3B">
        <w:rPr>
          <w:rFonts w:ascii="Noto Sans" w:eastAsia="Times New Roman" w:hAnsi="Noto Sans" w:cs="Noto Sans"/>
          <w:b/>
          <w:sz w:val="14"/>
          <w:szCs w:val="16"/>
          <w:lang w:val="es-ES" w:eastAsia="ar-SA"/>
        </w:rPr>
        <w:t>Nota:</w:t>
      </w:r>
      <w:r w:rsidRPr="00223B3B">
        <w:rPr>
          <w:rFonts w:ascii="Noto Sans" w:eastAsia="Times New Roman" w:hAnsi="Noto Sans" w:cs="Noto Sans"/>
          <w:sz w:val="14"/>
          <w:szCs w:val="16"/>
          <w:lang w:val="es-ES" w:eastAsia="ar-SA"/>
        </w:rPr>
        <w:t xml:space="preserve"> </w:t>
      </w:r>
      <w:r w:rsidRPr="00223B3B">
        <w:rPr>
          <w:rFonts w:ascii="Noto Sans" w:eastAsia="Times New Roman" w:hAnsi="Noto Sans" w:cs="Noto Sans"/>
          <w:sz w:val="14"/>
          <w:szCs w:val="16"/>
          <w:lang w:val="es-ES" w:eastAsia="ar-SA"/>
        </w:rPr>
        <w:tab/>
        <w:t>En caso de que el LICITANTE sea persona física, adecuar el formato.</w:t>
      </w:r>
      <w:r w:rsidRPr="00223B3B">
        <w:rPr>
          <w:rFonts w:ascii="Noto Sans" w:eastAsia="Times New Roman" w:hAnsi="Noto Sans" w:cs="Noto Sans"/>
          <w:sz w:val="14"/>
          <w:szCs w:val="16"/>
          <w:lang w:val="es-ES" w:eastAsia="ar-SA"/>
        </w:rPr>
        <w:br w:type="page"/>
      </w:r>
    </w:p>
    <w:p w14:paraId="52E3C4F6" w14:textId="77777777" w:rsidR="0059741F" w:rsidRPr="00223B3B" w:rsidRDefault="006C774F" w:rsidP="001A74B2">
      <w:pPr>
        <w:pStyle w:val="Ttulo1"/>
        <w:numPr>
          <w:ilvl w:val="0"/>
          <w:numId w:val="0"/>
        </w:numPr>
        <w:spacing w:before="0" w:after="0"/>
        <w:ind w:left="360" w:right="-36"/>
        <w:jc w:val="center"/>
        <w:rPr>
          <w:rFonts w:ascii="Noto Sans" w:hAnsi="Noto Sans" w:cs="Noto Sans"/>
          <w:sz w:val="18"/>
          <w:szCs w:val="20"/>
        </w:rPr>
      </w:pPr>
      <w:bookmarkStart w:id="174" w:name="_Toc235784736"/>
      <w:r w:rsidRPr="00223B3B">
        <w:rPr>
          <w:rFonts w:ascii="Noto Sans" w:hAnsi="Noto Sans" w:cs="Noto Sans"/>
          <w:sz w:val="18"/>
          <w:szCs w:val="20"/>
        </w:rPr>
        <w:lastRenderedPageBreak/>
        <w:t>ANEXO X</w:t>
      </w:r>
      <w:r w:rsidR="0059741F" w:rsidRPr="00223B3B">
        <w:rPr>
          <w:rFonts w:ascii="Noto Sans" w:hAnsi="Noto Sans" w:cs="Noto Sans"/>
          <w:sz w:val="18"/>
          <w:szCs w:val="20"/>
        </w:rPr>
        <w:br/>
        <w:t>ACEPTACIÓN DE LA CONVOCATORIA Y JUNTAS DE ACLARACIONES</w:t>
      </w:r>
      <w:bookmarkEnd w:id="174"/>
    </w:p>
    <w:p w14:paraId="0707F314" w14:textId="77777777" w:rsidR="004C1707" w:rsidRPr="00223B3B" w:rsidRDefault="004C1707"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5704F458" w14:textId="77777777" w:rsidR="0059741F" w:rsidRPr="00223B3B" w:rsidRDefault="0059741F" w:rsidP="001A74B2">
      <w:pPr>
        <w:ind w:right="-36"/>
        <w:jc w:val="center"/>
        <w:rPr>
          <w:rFonts w:ascii="Noto Sans" w:hAnsi="Noto Sans" w:cs="Noto Sans"/>
          <w:sz w:val="18"/>
          <w:szCs w:val="20"/>
          <w:lang w:val="es-ES"/>
        </w:rPr>
      </w:pPr>
    </w:p>
    <w:p w14:paraId="741EC901" w14:textId="77777777" w:rsidR="0059741F" w:rsidRPr="00223B3B" w:rsidRDefault="0059741F" w:rsidP="001A74B2">
      <w:pPr>
        <w:suppressAutoHyphens/>
        <w:ind w:left="142" w:right="-36"/>
        <w:jc w:val="right"/>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________, a _____ de ___________________ del 20___.</w:t>
      </w:r>
    </w:p>
    <w:p w14:paraId="23127564"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Instituto Mexicano del Seguro Social</w:t>
      </w:r>
    </w:p>
    <w:p w14:paraId="162E4F61"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 xml:space="preserve">Órgano de Operación Administrativa Desconcentrada Estatal Querétaro </w:t>
      </w:r>
    </w:p>
    <w:p w14:paraId="09A7EBBF"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Coordinación de Abastecimiento y Equipamiento</w:t>
      </w:r>
    </w:p>
    <w:p w14:paraId="0A0BB803" w14:textId="77777777" w:rsidR="00BC5AEA" w:rsidRPr="00223B3B" w:rsidRDefault="00BC5AEA" w:rsidP="001A74B2">
      <w:pPr>
        <w:suppressAutoHyphens/>
        <w:ind w:right="-36"/>
        <w:jc w:val="both"/>
        <w:rPr>
          <w:rFonts w:ascii="Noto Sans" w:hAnsi="Noto Sans" w:cs="Noto Sans"/>
          <w:spacing w:val="-3"/>
          <w:sz w:val="18"/>
          <w:szCs w:val="20"/>
        </w:rPr>
      </w:pPr>
      <w:r w:rsidRPr="00223B3B">
        <w:rPr>
          <w:rFonts w:ascii="Noto Sans" w:hAnsi="Noto Sans" w:cs="Noto Sans"/>
          <w:spacing w:val="-3"/>
          <w:sz w:val="18"/>
          <w:szCs w:val="20"/>
        </w:rPr>
        <w:t>Departamento de Adquisición de Bienes y Contratación de Servicios</w:t>
      </w:r>
    </w:p>
    <w:p w14:paraId="1E37C662"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Presente.</w:t>
      </w:r>
    </w:p>
    <w:p w14:paraId="5CC2545F" w14:textId="77777777" w:rsidR="0059741F" w:rsidRPr="00223B3B" w:rsidRDefault="0059741F" w:rsidP="001A74B2">
      <w:pPr>
        <w:tabs>
          <w:tab w:val="left" w:pos="7938"/>
        </w:tabs>
        <w:suppressAutoHyphens/>
        <w:ind w:right="-36"/>
        <w:jc w:val="both"/>
        <w:rPr>
          <w:rFonts w:ascii="Noto Sans" w:eastAsia="Times New Roman" w:hAnsi="Noto Sans" w:cs="Noto Sans"/>
          <w:sz w:val="18"/>
          <w:szCs w:val="20"/>
          <w:lang w:val="es-ES" w:eastAsia="ar-SA"/>
        </w:rPr>
      </w:pPr>
    </w:p>
    <w:p w14:paraId="262BB840" w14:textId="77777777" w:rsidR="0059741F" w:rsidRPr="00223B3B" w:rsidRDefault="0059741F" w:rsidP="001A74B2">
      <w:pPr>
        <w:ind w:right="-36"/>
        <w:jc w:val="both"/>
        <w:rPr>
          <w:rFonts w:ascii="Noto Sans" w:hAnsi="Noto Sans" w:cs="Noto Sans"/>
          <w:sz w:val="18"/>
          <w:szCs w:val="20"/>
        </w:rPr>
      </w:pPr>
      <w:r w:rsidRPr="00223B3B">
        <w:rPr>
          <w:rFonts w:ascii="Noto Sans" w:eastAsia="Times New Roman" w:hAnsi="Noto Sans" w:cs="Noto Sans"/>
          <w:sz w:val="18"/>
          <w:szCs w:val="20"/>
          <w:lang w:val="es-ES" w:eastAsia="ar-SA"/>
        </w:rPr>
        <w:t xml:space="preserve">El (la) C. </w:t>
      </w:r>
      <w:r w:rsidRPr="00223B3B">
        <w:rPr>
          <w:rFonts w:ascii="Noto Sans" w:hAnsi="Noto Sans" w:cs="Noto Sans"/>
          <w:bCs/>
          <w:sz w:val="18"/>
          <w:szCs w:val="20"/>
        </w:rPr>
        <w:t>__________</w:t>
      </w:r>
      <w:r w:rsidR="00310209" w:rsidRPr="00223B3B">
        <w:rPr>
          <w:rFonts w:ascii="Noto Sans" w:hAnsi="Noto Sans" w:cs="Noto Sans"/>
          <w:bCs/>
          <w:sz w:val="18"/>
          <w:szCs w:val="20"/>
        </w:rPr>
        <w:t xml:space="preserve"> </w:t>
      </w:r>
      <w:r w:rsidRPr="00223B3B">
        <w:rPr>
          <w:rFonts w:ascii="Noto Sans" w:hAnsi="Noto Sans" w:cs="Noto Sans"/>
          <w:bCs/>
          <w:sz w:val="18"/>
          <w:szCs w:val="20"/>
        </w:rPr>
        <w:t>(NOMBRE DEL REPRESENTANTE LEGAL</w:t>
      </w:r>
      <w:r w:rsidR="00310209" w:rsidRPr="00223B3B">
        <w:rPr>
          <w:rFonts w:ascii="Noto Sans" w:hAnsi="Noto Sans" w:cs="Noto Sans"/>
          <w:bCs/>
          <w:sz w:val="18"/>
          <w:szCs w:val="20"/>
        </w:rPr>
        <w:t>) _</w:t>
      </w:r>
      <w:r w:rsidRPr="00223B3B">
        <w:rPr>
          <w:rFonts w:ascii="Noto Sans" w:hAnsi="Noto Sans" w:cs="Noto Sans"/>
          <w:bCs/>
          <w:sz w:val="18"/>
          <w:szCs w:val="20"/>
        </w:rPr>
        <w:t>_________</w:t>
      </w:r>
      <w:r w:rsidRPr="00223B3B">
        <w:rPr>
          <w:rFonts w:ascii="Noto Sans" w:eastAsia="Times New Roman" w:hAnsi="Noto Sans" w:cs="Noto Sans"/>
          <w:sz w:val="18"/>
          <w:szCs w:val="20"/>
          <w:lang w:val="es-ES" w:eastAsia="ar-SA"/>
        </w:rPr>
        <w:t xml:space="preserve">, en su carácter de representante legal de la empresa </w:t>
      </w:r>
      <w:r w:rsidRPr="00223B3B">
        <w:rPr>
          <w:rFonts w:ascii="Noto Sans" w:hAnsi="Noto Sans" w:cs="Noto Sans"/>
          <w:bCs/>
          <w:sz w:val="18"/>
          <w:szCs w:val="20"/>
        </w:rPr>
        <w:t>_____(NOMBRE DEL LICITANTE</w:t>
      </w:r>
      <w:r w:rsidR="00310209" w:rsidRPr="00223B3B">
        <w:rPr>
          <w:rFonts w:ascii="Noto Sans" w:hAnsi="Noto Sans" w:cs="Noto Sans"/>
          <w:bCs/>
          <w:sz w:val="18"/>
          <w:szCs w:val="20"/>
        </w:rPr>
        <w:t>) _</w:t>
      </w:r>
      <w:r w:rsidRPr="00223B3B">
        <w:rPr>
          <w:rFonts w:ascii="Noto Sans" w:hAnsi="Noto Sans" w:cs="Noto Sans"/>
          <w:bCs/>
          <w:sz w:val="18"/>
          <w:szCs w:val="20"/>
        </w:rPr>
        <w:t>________, personalidad que acredita mediante la escritura pública No. _</w:t>
      </w:r>
      <w:r w:rsidR="00310209" w:rsidRPr="00223B3B">
        <w:rPr>
          <w:rFonts w:ascii="Noto Sans" w:hAnsi="Noto Sans" w:cs="Noto Sans"/>
          <w:bCs/>
          <w:sz w:val="18"/>
          <w:szCs w:val="20"/>
        </w:rPr>
        <w:t>_ (</w:t>
      </w:r>
      <w:r w:rsidRPr="00223B3B">
        <w:rPr>
          <w:rFonts w:ascii="Noto Sans" w:hAnsi="Noto Sans" w:cs="Noto Sans"/>
          <w:bCs/>
          <w:sz w:val="18"/>
          <w:szCs w:val="20"/>
        </w:rPr>
        <w:t>NUMERO DE INSTRUMENTO</w:t>
      </w:r>
      <w:r w:rsidR="00310209" w:rsidRPr="00223B3B">
        <w:rPr>
          <w:rFonts w:ascii="Noto Sans" w:hAnsi="Noto Sans" w:cs="Noto Sans"/>
          <w:bCs/>
          <w:sz w:val="18"/>
          <w:szCs w:val="20"/>
        </w:rPr>
        <w:t>) _</w:t>
      </w:r>
      <w:r w:rsidRPr="00223B3B">
        <w:rPr>
          <w:rFonts w:ascii="Noto Sans" w:hAnsi="Noto Sans" w:cs="Noto Sans"/>
          <w:bCs/>
          <w:sz w:val="18"/>
          <w:szCs w:val="20"/>
        </w:rPr>
        <w:t>______, de fecha _</w:t>
      </w:r>
      <w:r w:rsidR="00310209" w:rsidRPr="00223B3B">
        <w:rPr>
          <w:rFonts w:ascii="Noto Sans" w:hAnsi="Noto Sans" w:cs="Noto Sans"/>
          <w:bCs/>
          <w:sz w:val="18"/>
          <w:szCs w:val="20"/>
        </w:rPr>
        <w:t>_ (</w:t>
      </w:r>
      <w:r w:rsidRPr="00223B3B">
        <w:rPr>
          <w:rFonts w:ascii="Noto Sans" w:hAnsi="Noto Sans" w:cs="Noto Sans"/>
          <w:bCs/>
          <w:sz w:val="18"/>
          <w:szCs w:val="20"/>
        </w:rPr>
        <w:t>DÍA</w:t>
      </w:r>
      <w:r w:rsidR="00310209" w:rsidRPr="00223B3B">
        <w:rPr>
          <w:rFonts w:ascii="Noto Sans" w:hAnsi="Noto Sans" w:cs="Noto Sans"/>
          <w:bCs/>
          <w:sz w:val="18"/>
          <w:szCs w:val="20"/>
        </w:rPr>
        <w:t>) _</w:t>
      </w:r>
      <w:r w:rsidRPr="00223B3B">
        <w:rPr>
          <w:rFonts w:ascii="Noto Sans" w:hAnsi="Noto Sans" w:cs="Noto Sans"/>
          <w:bCs/>
          <w:sz w:val="18"/>
          <w:szCs w:val="20"/>
        </w:rPr>
        <w:t>_ de __</w:t>
      </w:r>
      <w:r w:rsidR="00310209" w:rsidRPr="00223B3B">
        <w:rPr>
          <w:rFonts w:ascii="Noto Sans" w:hAnsi="Noto Sans" w:cs="Noto Sans"/>
          <w:bCs/>
          <w:sz w:val="18"/>
          <w:szCs w:val="20"/>
        </w:rPr>
        <w:t>_ (</w:t>
      </w:r>
      <w:r w:rsidRPr="00223B3B">
        <w:rPr>
          <w:rFonts w:ascii="Noto Sans" w:hAnsi="Noto Sans" w:cs="Noto Sans"/>
          <w:bCs/>
          <w:sz w:val="18"/>
          <w:szCs w:val="20"/>
        </w:rPr>
        <w:t>MES</w:t>
      </w:r>
      <w:r w:rsidR="00310209" w:rsidRPr="00223B3B">
        <w:rPr>
          <w:rFonts w:ascii="Noto Sans" w:hAnsi="Noto Sans" w:cs="Noto Sans"/>
          <w:bCs/>
          <w:sz w:val="18"/>
          <w:szCs w:val="20"/>
        </w:rPr>
        <w:t>) _</w:t>
      </w:r>
      <w:r w:rsidRPr="00223B3B">
        <w:rPr>
          <w:rFonts w:ascii="Noto Sans" w:hAnsi="Noto Sans" w:cs="Noto Sans"/>
          <w:bCs/>
          <w:sz w:val="18"/>
          <w:szCs w:val="20"/>
        </w:rPr>
        <w:t>__ de _</w:t>
      </w:r>
      <w:r w:rsidR="00310209" w:rsidRPr="00223B3B">
        <w:rPr>
          <w:rFonts w:ascii="Noto Sans" w:hAnsi="Noto Sans" w:cs="Noto Sans"/>
          <w:bCs/>
          <w:sz w:val="18"/>
          <w:szCs w:val="20"/>
        </w:rPr>
        <w:t>_ (</w:t>
      </w:r>
      <w:r w:rsidRPr="00223B3B">
        <w:rPr>
          <w:rFonts w:ascii="Noto Sans" w:hAnsi="Noto Sans" w:cs="Noto Sans"/>
          <w:bCs/>
          <w:sz w:val="18"/>
          <w:szCs w:val="20"/>
        </w:rPr>
        <w:t>AÑO</w:t>
      </w:r>
      <w:r w:rsidR="00310209" w:rsidRPr="00223B3B">
        <w:rPr>
          <w:rFonts w:ascii="Noto Sans" w:hAnsi="Noto Sans" w:cs="Noto Sans"/>
          <w:bCs/>
          <w:sz w:val="18"/>
          <w:szCs w:val="20"/>
        </w:rPr>
        <w:t>) _</w:t>
      </w:r>
      <w:r w:rsidRPr="00223B3B">
        <w:rPr>
          <w:rFonts w:ascii="Noto Sans" w:hAnsi="Noto Sans" w:cs="Noto Sans"/>
          <w:bCs/>
          <w:sz w:val="18"/>
          <w:szCs w:val="20"/>
        </w:rPr>
        <w:t>__, protocolizada por el Notario Público/Corredor Público ________</w:t>
      </w:r>
      <w:r w:rsidR="00310209" w:rsidRPr="00223B3B">
        <w:rPr>
          <w:rFonts w:ascii="Noto Sans" w:hAnsi="Noto Sans" w:cs="Noto Sans"/>
          <w:bCs/>
          <w:sz w:val="18"/>
          <w:szCs w:val="20"/>
        </w:rPr>
        <w:t>_ (</w:t>
      </w:r>
      <w:r w:rsidRPr="00223B3B">
        <w:rPr>
          <w:rFonts w:ascii="Noto Sans" w:hAnsi="Noto Sans" w:cs="Noto Sans"/>
          <w:bCs/>
          <w:sz w:val="18"/>
          <w:szCs w:val="20"/>
        </w:rPr>
        <w:t>NOMBRE DE LA PERSONA QUE EMITE EL INSTRUMENTO</w:t>
      </w:r>
      <w:r w:rsidR="00310209" w:rsidRPr="00223B3B">
        <w:rPr>
          <w:rFonts w:ascii="Noto Sans" w:hAnsi="Noto Sans" w:cs="Noto Sans"/>
          <w:bCs/>
          <w:sz w:val="18"/>
          <w:szCs w:val="20"/>
        </w:rPr>
        <w:t>) _</w:t>
      </w:r>
      <w:r w:rsidRPr="00223B3B">
        <w:rPr>
          <w:rFonts w:ascii="Noto Sans" w:hAnsi="Noto Sans" w:cs="Noto Sans"/>
          <w:bCs/>
          <w:sz w:val="18"/>
          <w:szCs w:val="20"/>
        </w:rPr>
        <w:t>________ Titular de la Notaría No. _</w:t>
      </w:r>
      <w:r w:rsidR="00310209" w:rsidRPr="00223B3B">
        <w:rPr>
          <w:rFonts w:ascii="Noto Sans" w:hAnsi="Noto Sans" w:cs="Noto Sans"/>
          <w:bCs/>
          <w:sz w:val="18"/>
          <w:szCs w:val="20"/>
        </w:rPr>
        <w:t>_ (</w:t>
      </w:r>
      <w:r w:rsidRPr="00223B3B">
        <w:rPr>
          <w:rFonts w:ascii="Noto Sans" w:hAnsi="Noto Sans" w:cs="Noto Sans"/>
          <w:bCs/>
          <w:sz w:val="18"/>
          <w:szCs w:val="20"/>
        </w:rPr>
        <w:t>NÚMERO DE NOTARIA/CORREDURÍA</w:t>
      </w:r>
      <w:r w:rsidR="00310209" w:rsidRPr="00223B3B">
        <w:rPr>
          <w:rFonts w:ascii="Noto Sans" w:hAnsi="Noto Sans" w:cs="Noto Sans"/>
          <w:bCs/>
          <w:sz w:val="18"/>
          <w:szCs w:val="20"/>
        </w:rPr>
        <w:t>) _</w:t>
      </w:r>
      <w:r w:rsidRPr="00223B3B">
        <w:rPr>
          <w:rFonts w:ascii="Noto Sans" w:hAnsi="Noto Sans" w:cs="Noto Sans"/>
          <w:bCs/>
          <w:sz w:val="18"/>
          <w:szCs w:val="20"/>
        </w:rPr>
        <w:t>_____ de ____</w:t>
      </w:r>
      <w:r w:rsidR="00310209" w:rsidRPr="00223B3B">
        <w:rPr>
          <w:rFonts w:ascii="Noto Sans" w:hAnsi="Noto Sans" w:cs="Noto Sans"/>
          <w:bCs/>
          <w:sz w:val="18"/>
          <w:szCs w:val="20"/>
        </w:rPr>
        <w:t>_ (</w:t>
      </w:r>
      <w:r w:rsidRPr="00223B3B">
        <w:rPr>
          <w:rFonts w:ascii="Noto Sans" w:hAnsi="Noto Sans" w:cs="Noto Sans"/>
          <w:bCs/>
          <w:sz w:val="18"/>
          <w:szCs w:val="20"/>
        </w:rPr>
        <w:t>UBICACIÓN DE NOTARIA/CORREDURÍA</w:t>
      </w:r>
      <w:r w:rsidR="00310209" w:rsidRPr="00223B3B">
        <w:rPr>
          <w:rFonts w:ascii="Noto Sans" w:hAnsi="Noto Sans" w:cs="Noto Sans"/>
          <w:bCs/>
          <w:sz w:val="18"/>
          <w:szCs w:val="20"/>
        </w:rPr>
        <w:t>) _</w:t>
      </w:r>
      <w:r w:rsidRPr="00223B3B">
        <w:rPr>
          <w:rFonts w:ascii="Noto Sans" w:hAnsi="Noto Sans" w:cs="Noto Sans"/>
          <w:bCs/>
          <w:sz w:val="18"/>
          <w:szCs w:val="20"/>
        </w:rPr>
        <w:t xml:space="preserve">_____, </w:t>
      </w:r>
      <w:r w:rsidRPr="00223B3B">
        <w:rPr>
          <w:rFonts w:ascii="Noto Sans" w:hAnsi="Noto Sans" w:cs="Noto Sans"/>
          <w:sz w:val="18"/>
          <w:szCs w:val="20"/>
        </w:rPr>
        <w:t xml:space="preserve">manifiesta lo siguiente: </w:t>
      </w:r>
    </w:p>
    <w:p w14:paraId="76482CC3" w14:textId="77777777" w:rsidR="0059741F" w:rsidRPr="00223B3B" w:rsidRDefault="0059741F" w:rsidP="001A74B2">
      <w:pPr>
        <w:ind w:right="-36"/>
        <w:jc w:val="both"/>
        <w:rPr>
          <w:rFonts w:ascii="Noto Sans" w:hAnsi="Noto Sans" w:cs="Noto Sans"/>
          <w:sz w:val="18"/>
          <w:szCs w:val="20"/>
        </w:rPr>
      </w:pPr>
    </w:p>
    <w:p w14:paraId="49EA39EA" w14:textId="079936F0" w:rsidR="0059741F" w:rsidRPr="00223B3B" w:rsidRDefault="0059741F" w:rsidP="001A74B2">
      <w:pPr>
        <w:ind w:right="-36"/>
        <w:jc w:val="both"/>
        <w:rPr>
          <w:rFonts w:ascii="Noto Sans" w:eastAsia="Times New Roman" w:hAnsi="Noto Sans" w:cs="Noto Sans"/>
          <w:sz w:val="18"/>
          <w:szCs w:val="20"/>
          <w:lang w:eastAsia="ar-SA"/>
        </w:rPr>
      </w:pPr>
      <w:r w:rsidRPr="00223B3B">
        <w:rPr>
          <w:rFonts w:ascii="Noto Sans" w:hAnsi="Noto Sans" w:cs="Noto Sans"/>
          <w:sz w:val="18"/>
          <w:szCs w:val="20"/>
        </w:rPr>
        <w:t xml:space="preserve">Mi representada, acepta y conoce en su totalidad la Convocatoria y Junta de Aclaraciones de la </w:t>
      </w:r>
      <w:r w:rsidRPr="00223B3B">
        <w:rPr>
          <w:rFonts w:ascii="Noto Sans" w:eastAsia="Times New Roman" w:hAnsi="Noto Sans" w:cs="Noto Sans"/>
          <w:sz w:val="18"/>
          <w:szCs w:val="20"/>
          <w:lang w:eastAsia="ar-SA"/>
        </w:rPr>
        <w:t>Licitación Pública</w:t>
      </w:r>
      <w:r w:rsidR="00037DD0" w:rsidRPr="00223B3B">
        <w:rPr>
          <w:rFonts w:ascii="Noto Sans" w:eastAsia="Times New Roman" w:hAnsi="Noto Sans" w:cs="Noto Sans"/>
          <w:sz w:val="18"/>
          <w:szCs w:val="20"/>
          <w:lang w:eastAsia="ar-SA"/>
        </w:rPr>
        <w:t xml:space="preserve"> Licitación Pública Electrónica Bajo la Cobertura de Tratados </w:t>
      </w:r>
      <w:r w:rsidRPr="00223B3B">
        <w:rPr>
          <w:rFonts w:ascii="Noto Sans" w:eastAsia="Times New Roman" w:hAnsi="Noto Sans" w:cs="Noto Sans"/>
          <w:sz w:val="18"/>
          <w:szCs w:val="20"/>
          <w:lang w:eastAsia="ar-SA"/>
        </w:rPr>
        <w:t xml:space="preserve">No. __________________, para la contratación del _________________, por lo que cualquier modificación a las mismas, fue considerada por mi representada para la elaboración de mi proposición, de conformidad con el artículo </w:t>
      </w:r>
      <w:r w:rsidR="00266D28" w:rsidRPr="00223B3B">
        <w:rPr>
          <w:rFonts w:ascii="Noto Sans" w:eastAsia="Times New Roman" w:hAnsi="Noto Sans" w:cs="Noto Sans"/>
          <w:sz w:val="18"/>
          <w:szCs w:val="20"/>
          <w:lang w:eastAsia="ar-SA"/>
        </w:rPr>
        <w:t>43</w:t>
      </w:r>
      <w:r w:rsidRPr="00223B3B">
        <w:rPr>
          <w:rFonts w:ascii="Noto Sans" w:eastAsia="Times New Roman" w:hAnsi="Noto Sans" w:cs="Noto Sans"/>
          <w:sz w:val="18"/>
          <w:szCs w:val="20"/>
          <w:lang w:eastAsia="ar-SA"/>
        </w:rPr>
        <w:t xml:space="preserve"> de la Ley de Adquisiciones, Arrendamientos y Servicios del Sector Público. </w:t>
      </w:r>
    </w:p>
    <w:p w14:paraId="39BC9043" w14:textId="77777777" w:rsidR="0059741F" w:rsidRPr="00223B3B" w:rsidRDefault="0059741F" w:rsidP="001A74B2">
      <w:pPr>
        <w:suppressAutoHyphens/>
        <w:ind w:right="-36"/>
        <w:jc w:val="both"/>
        <w:rPr>
          <w:rFonts w:ascii="Noto Sans" w:eastAsia="Times New Roman" w:hAnsi="Noto Sans" w:cs="Noto Sans"/>
          <w:sz w:val="18"/>
          <w:szCs w:val="20"/>
          <w:lang w:eastAsia="ar-SA"/>
        </w:rPr>
      </w:pPr>
    </w:p>
    <w:p w14:paraId="11F73468"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Atentamente</w:t>
      </w:r>
    </w:p>
    <w:p w14:paraId="53A239FE"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p>
    <w:p w14:paraId="1197B8AB"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p>
    <w:p w14:paraId="0494211C"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p>
    <w:p w14:paraId="41C6F05C"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p>
    <w:p w14:paraId="07FFD450" w14:textId="77777777" w:rsidR="0059741F" w:rsidRPr="00223B3B" w:rsidRDefault="0059741F"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 (Nombre y firma del representante legal/persona facultada)</w:t>
      </w:r>
    </w:p>
    <w:p w14:paraId="7C80C133" w14:textId="77777777" w:rsidR="0059741F" w:rsidRPr="00223B3B" w:rsidRDefault="0059741F" w:rsidP="001A74B2">
      <w:pPr>
        <w:suppressAutoHyphens/>
        <w:ind w:right="-36"/>
        <w:jc w:val="center"/>
        <w:rPr>
          <w:rFonts w:ascii="Noto Sans" w:hAnsi="Noto Sans" w:cs="Noto Sans"/>
          <w:bCs/>
          <w:sz w:val="18"/>
          <w:szCs w:val="20"/>
        </w:rPr>
      </w:pPr>
      <w:r w:rsidRPr="00223B3B">
        <w:rPr>
          <w:rFonts w:ascii="Noto Sans" w:eastAsia="Times New Roman" w:hAnsi="Noto Sans" w:cs="Noto Sans"/>
          <w:sz w:val="18"/>
          <w:szCs w:val="20"/>
          <w:lang w:val="es-ES" w:eastAsia="ar-SA"/>
        </w:rPr>
        <w:t>Representante legal de _________</w:t>
      </w:r>
      <w:r w:rsidR="00310209" w:rsidRPr="00223B3B">
        <w:rPr>
          <w:rFonts w:ascii="Noto Sans" w:eastAsia="Times New Roman" w:hAnsi="Noto Sans" w:cs="Noto Sans"/>
          <w:sz w:val="18"/>
          <w:szCs w:val="20"/>
          <w:lang w:val="es-ES" w:eastAsia="ar-SA"/>
        </w:rPr>
        <w:t>_ (</w:t>
      </w:r>
      <w:r w:rsidRPr="00223B3B">
        <w:rPr>
          <w:rFonts w:ascii="Noto Sans" w:eastAsia="Times New Roman" w:hAnsi="Noto Sans" w:cs="Noto Sans"/>
          <w:sz w:val="18"/>
          <w:szCs w:val="20"/>
          <w:lang w:val="es-ES" w:eastAsia="ar-SA"/>
        </w:rPr>
        <w:t>NOMBRE O RAZÓN SOCIAL DE LA EMPRESA</w:t>
      </w:r>
      <w:r w:rsidR="00310209" w:rsidRPr="00223B3B">
        <w:rPr>
          <w:rFonts w:ascii="Noto Sans" w:eastAsia="Times New Roman" w:hAnsi="Noto Sans" w:cs="Noto Sans"/>
          <w:sz w:val="18"/>
          <w:szCs w:val="20"/>
          <w:lang w:val="es-ES" w:eastAsia="ar-SA"/>
        </w:rPr>
        <w:t>) _</w:t>
      </w:r>
      <w:r w:rsidRPr="00223B3B">
        <w:rPr>
          <w:rFonts w:ascii="Noto Sans" w:eastAsia="Times New Roman" w:hAnsi="Noto Sans" w:cs="Noto Sans"/>
          <w:sz w:val="18"/>
          <w:szCs w:val="20"/>
          <w:lang w:val="es-ES" w:eastAsia="ar-SA"/>
        </w:rPr>
        <w:t>_____</w:t>
      </w:r>
    </w:p>
    <w:p w14:paraId="7280ADF2" w14:textId="77777777" w:rsidR="0059741F" w:rsidRPr="00223B3B" w:rsidRDefault="0059741F" w:rsidP="001A74B2">
      <w:pPr>
        <w:ind w:right="-36"/>
        <w:rPr>
          <w:rFonts w:ascii="Noto Sans" w:eastAsia="Times New Roman" w:hAnsi="Noto Sans" w:cs="Noto Sans"/>
          <w:sz w:val="18"/>
          <w:szCs w:val="20"/>
          <w:lang w:val="es-ES" w:eastAsia="ar-SA"/>
        </w:rPr>
      </w:pPr>
    </w:p>
    <w:p w14:paraId="4D9E16D2" w14:textId="77777777" w:rsidR="0059741F" w:rsidRPr="00223B3B" w:rsidRDefault="0059741F" w:rsidP="001A74B2">
      <w:pPr>
        <w:ind w:right="-36"/>
        <w:jc w:val="both"/>
        <w:rPr>
          <w:rFonts w:ascii="Noto Sans" w:eastAsia="Times New Roman" w:hAnsi="Noto Sans" w:cs="Noto Sans"/>
          <w:sz w:val="14"/>
          <w:szCs w:val="16"/>
          <w:lang w:val="es-ES" w:eastAsia="ar-SA"/>
        </w:rPr>
      </w:pPr>
      <w:r w:rsidRPr="00223B3B">
        <w:rPr>
          <w:rFonts w:ascii="Noto Sans" w:eastAsia="Times New Roman" w:hAnsi="Noto Sans" w:cs="Noto Sans"/>
          <w:b/>
          <w:sz w:val="14"/>
          <w:szCs w:val="16"/>
          <w:lang w:val="es-ES" w:eastAsia="ar-SA"/>
        </w:rPr>
        <w:t>Nota:</w:t>
      </w:r>
      <w:r w:rsidRPr="00223B3B">
        <w:rPr>
          <w:rFonts w:ascii="Noto Sans" w:eastAsia="Times New Roman" w:hAnsi="Noto Sans" w:cs="Noto Sans"/>
          <w:sz w:val="14"/>
          <w:szCs w:val="16"/>
          <w:lang w:val="es-ES" w:eastAsia="ar-SA"/>
        </w:rPr>
        <w:t xml:space="preserve"> </w:t>
      </w:r>
      <w:r w:rsidRPr="00223B3B">
        <w:rPr>
          <w:rFonts w:ascii="Noto Sans" w:eastAsia="Times New Roman" w:hAnsi="Noto Sans" w:cs="Noto Sans"/>
          <w:sz w:val="14"/>
          <w:szCs w:val="16"/>
          <w:lang w:val="es-ES" w:eastAsia="ar-SA"/>
        </w:rPr>
        <w:tab/>
        <w:t>En caso de que el LICITANTE sea persona física, adecuar el formato.</w:t>
      </w:r>
      <w:r w:rsidRPr="00223B3B">
        <w:rPr>
          <w:rFonts w:ascii="Noto Sans" w:eastAsia="Times New Roman" w:hAnsi="Noto Sans" w:cs="Noto Sans"/>
          <w:sz w:val="14"/>
          <w:szCs w:val="16"/>
          <w:lang w:val="es-ES" w:eastAsia="ar-SA"/>
        </w:rPr>
        <w:br w:type="page"/>
      </w:r>
    </w:p>
    <w:p w14:paraId="44DE6482" w14:textId="77777777" w:rsidR="0059741F" w:rsidRPr="00223B3B" w:rsidRDefault="006C774F" w:rsidP="001A74B2">
      <w:pPr>
        <w:pStyle w:val="Ttulo1"/>
        <w:numPr>
          <w:ilvl w:val="0"/>
          <w:numId w:val="0"/>
        </w:numPr>
        <w:spacing w:before="0" w:after="0"/>
        <w:ind w:left="360" w:right="-36"/>
        <w:jc w:val="center"/>
        <w:rPr>
          <w:rFonts w:ascii="Noto Sans" w:hAnsi="Noto Sans" w:cs="Noto Sans"/>
          <w:caps/>
          <w:sz w:val="16"/>
          <w:szCs w:val="18"/>
        </w:rPr>
      </w:pPr>
      <w:bookmarkStart w:id="175" w:name="_Toc235784737"/>
      <w:r w:rsidRPr="00223B3B">
        <w:rPr>
          <w:rFonts w:ascii="Noto Sans" w:hAnsi="Noto Sans" w:cs="Noto Sans"/>
          <w:sz w:val="16"/>
          <w:szCs w:val="18"/>
        </w:rPr>
        <w:lastRenderedPageBreak/>
        <w:t>ANEXO X</w:t>
      </w:r>
      <w:r w:rsidR="0059741F" w:rsidRPr="00223B3B">
        <w:rPr>
          <w:rFonts w:ascii="Noto Sans" w:hAnsi="Noto Sans" w:cs="Noto Sans"/>
          <w:sz w:val="16"/>
          <w:szCs w:val="18"/>
        </w:rPr>
        <w:t xml:space="preserve">I </w:t>
      </w:r>
      <w:r w:rsidR="0059741F" w:rsidRPr="00223B3B">
        <w:rPr>
          <w:rFonts w:ascii="Noto Sans" w:hAnsi="Noto Sans" w:cs="Noto Sans"/>
          <w:sz w:val="16"/>
          <w:szCs w:val="18"/>
        </w:rPr>
        <w:br/>
      </w:r>
      <w:r w:rsidR="00E60528" w:rsidRPr="00223B3B">
        <w:rPr>
          <w:rFonts w:ascii="Noto Sans" w:hAnsi="Noto Sans" w:cs="Noto Sans"/>
          <w:sz w:val="16"/>
          <w:szCs w:val="18"/>
        </w:rPr>
        <w:t>MANIFESTACIÓN SI UTILIZA SUBCONTRATACIÓN DE SERVICIOS U OBRAS ESPECIALIZADAS</w:t>
      </w:r>
      <w:bookmarkEnd w:id="172"/>
      <w:bookmarkEnd w:id="175"/>
    </w:p>
    <w:p w14:paraId="22C2B07C" w14:textId="77777777" w:rsidR="004C1707" w:rsidRPr="00223B3B" w:rsidRDefault="004C1707" w:rsidP="001A74B2">
      <w:pPr>
        <w:suppressAutoHyphens/>
        <w:ind w:right="-36"/>
        <w:jc w:val="center"/>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(PREFERENTEMENTE EN PAPEL MEMBRETADO DEL LICITANTE)</w:t>
      </w:r>
    </w:p>
    <w:p w14:paraId="21F9560C" w14:textId="77777777" w:rsidR="0059741F" w:rsidRPr="00223B3B" w:rsidRDefault="0059741F" w:rsidP="001A74B2">
      <w:pPr>
        <w:ind w:right="-36"/>
        <w:jc w:val="both"/>
        <w:rPr>
          <w:rFonts w:ascii="Noto Sans" w:eastAsia="Arial" w:hAnsi="Noto Sans" w:cs="Noto Sans"/>
          <w:spacing w:val="-1"/>
          <w:sz w:val="16"/>
          <w:szCs w:val="18"/>
        </w:rPr>
      </w:pPr>
    </w:p>
    <w:p w14:paraId="7566CB65" w14:textId="77777777" w:rsidR="0059741F" w:rsidRPr="00223B3B" w:rsidRDefault="0059741F" w:rsidP="001A74B2">
      <w:pPr>
        <w:ind w:right="-36"/>
        <w:jc w:val="right"/>
        <w:rPr>
          <w:rFonts w:ascii="Noto Sans" w:eastAsia="Arial" w:hAnsi="Noto Sans" w:cs="Noto Sans"/>
          <w:spacing w:val="-1"/>
          <w:sz w:val="16"/>
          <w:szCs w:val="18"/>
        </w:rPr>
      </w:pPr>
      <w:r w:rsidRPr="00223B3B">
        <w:rPr>
          <w:rFonts w:ascii="Noto Sans" w:eastAsia="Arial" w:hAnsi="Noto Sans" w:cs="Noto Sans"/>
          <w:spacing w:val="-1"/>
          <w:sz w:val="16"/>
          <w:szCs w:val="18"/>
        </w:rPr>
        <w:t>________________, a _de ________ de____</w:t>
      </w:r>
    </w:p>
    <w:p w14:paraId="0395D503" w14:textId="77777777" w:rsidR="0059741F" w:rsidRPr="00223B3B" w:rsidRDefault="0059741F" w:rsidP="001A74B2">
      <w:pPr>
        <w:ind w:right="-36"/>
        <w:jc w:val="both"/>
        <w:rPr>
          <w:rFonts w:ascii="Noto Sans" w:eastAsia="Arial" w:hAnsi="Noto Sans" w:cs="Noto Sans"/>
          <w:spacing w:val="-1"/>
          <w:sz w:val="16"/>
          <w:szCs w:val="18"/>
        </w:rPr>
      </w:pPr>
    </w:p>
    <w:p w14:paraId="1EAF5459" w14:textId="77777777" w:rsidR="00BC5AEA" w:rsidRPr="00223B3B" w:rsidRDefault="00BC5AEA" w:rsidP="001A74B2">
      <w:pPr>
        <w:tabs>
          <w:tab w:val="left" w:pos="7938"/>
        </w:tabs>
        <w:suppressAutoHyphens/>
        <w:ind w:right="-36"/>
        <w:rPr>
          <w:rFonts w:ascii="Noto Sans" w:hAnsi="Noto Sans" w:cs="Noto Sans"/>
          <w:spacing w:val="-3"/>
          <w:sz w:val="16"/>
          <w:szCs w:val="18"/>
        </w:rPr>
      </w:pPr>
      <w:r w:rsidRPr="00223B3B">
        <w:rPr>
          <w:rFonts w:ascii="Noto Sans" w:hAnsi="Noto Sans" w:cs="Noto Sans"/>
          <w:spacing w:val="-3"/>
          <w:sz w:val="16"/>
          <w:szCs w:val="18"/>
        </w:rPr>
        <w:t>Instituto Mexicano del Seguro Social</w:t>
      </w:r>
    </w:p>
    <w:p w14:paraId="4743A6D5" w14:textId="77777777" w:rsidR="00BC5AEA" w:rsidRPr="00223B3B" w:rsidRDefault="00BC5AEA" w:rsidP="001A74B2">
      <w:pPr>
        <w:tabs>
          <w:tab w:val="left" w:pos="7938"/>
        </w:tabs>
        <w:suppressAutoHyphens/>
        <w:ind w:right="-36"/>
        <w:rPr>
          <w:rFonts w:ascii="Noto Sans" w:hAnsi="Noto Sans" w:cs="Noto Sans"/>
          <w:spacing w:val="-3"/>
          <w:sz w:val="16"/>
          <w:szCs w:val="18"/>
        </w:rPr>
      </w:pPr>
      <w:r w:rsidRPr="00223B3B">
        <w:rPr>
          <w:rFonts w:ascii="Noto Sans" w:hAnsi="Noto Sans" w:cs="Noto Sans"/>
          <w:spacing w:val="-3"/>
          <w:sz w:val="16"/>
          <w:szCs w:val="18"/>
        </w:rPr>
        <w:t xml:space="preserve">Órgano de Operación Administrativa Desconcentrada Estatal Querétaro </w:t>
      </w:r>
    </w:p>
    <w:p w14:paraId="096424AE" w14:textId="77777777" w:rsidR="00BC5AEA" w:rsidRPr="00223B3B" w:rsidRDefault="00BC5AEA" w:rsidP="001A74B2">
      <w:pPr>
        <w:tabs>
          <w:tab w:val="left" w:pos="7938"/>
        </w:tabs>
        <w:suppressAutoHyphens/>
        <w:ind w:right="-36"/>
        <w:rPr>
          <w:rFonts w:ascii="Noto Sans" w:hAnsi="Noto Sans" w:cs="Noto Sans"/>
          <w:spacing w:val="-3"/>
          <w:sz w:val="16"/>
          <w:szCs w:val="18"/>
        </w:rPr>
      </w:pPr>
      <w:r w:rsidRPr="00223B3B">
        <w:rPr>
          <w:rFonts w:ascii="Noto Sans" w:hAnsi="Noto Sans" w:cs="Noto Sans"/>
          <w:spacing w:val="-3"/>
          <w:sz w:val="16"/>
          <w:szCs w:val="18"/>
        </w:rPr>
        <w:t>Coordinación de Abastecimiento y Equipamiento</w:t>
      </w:r>
    </w:p>
    <w:p w14:paraId="3B6E4FF3" w14:textId="61DFDEE2" w:rsidR="0059741F" w:rsidRPr="00223B3B" w:rsidRDefault="00BC5AEA" w:rsidP="001A74B2">
      <w:pPr>
        <w:tabs>
          <w:tab w:val="left" w:pos="7938"/>
        </w:tabs>
        <w:suppressAutoHyphens/>
        <w:ind w:right="-36"/>
        <w:rPr>
          <w:rFonts w:ascii="Noto Sans" w:eastAsia="Times New Roman" w:hAnsi="Noto Sans" w:cs="Noto Sans"/>
          <w:sz w:val="16"/>
          <w:szCs w:val="18"/>
          <w:lang w:val="es-ES" w:eastAsia="ar-SA"/>
        </w:rPr>
      </w:pPr>
      <w:r w:rsidRPr="00223B3B">
        <w:rPr>
          <w:rFonts w:ascii="Noto Sans" w:hAnsi="Noto Sans" w:cs="Noto Sans"/>
          <w:spacing w:val="-3"/>
          <w:sz w:val="16"/>
          <w:szCs w:val="18"/>
        </w:rPr>
        <w:t>Departamento de Adquisición de Bienes y Contratación de Servicios</w:t>
      </w:r>
    </w:p>
    <w:p w14:paraId="11FDF193" w14:textId="77777777" w:rsidR="0059741F" w:rsidRPr="00223B3B" w:rsidRDefault="0059741F"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Presente.</w:t>
      </w:r>
    </w:p>
    <w:p w14:paraId="56295524" w14:textId="77777777" w:rsidR="0059741F" w:rsidRPr="00223B3B" w:rsidRDefault="0059741F" w:rsidP="001A74B2">
      <w:pPr>
        <w:ind w:right="-36"/>
        <w:jc w:val="both"/>
        <w:rPr>
          <w:rFonts w:ascii="Noto Sans" w:hAnsi="Noto Sans" w:cs="Noto Sans"/>
          <w:sz w:val="16"/>
          <w:szCs w:val="18"/>
        </w:rPr>
      </w:pPr>
    </w:p>
    <w:p w14:paraId="0AB41D86" w14:textId="77777777" w:rsidR="0059741F" w:rsidRPr="00223B3B" w:rsidRDefault="0059741F" w:rsidP="001A74B2">
      <w:pPr>
        <w:ind w:right="-36"/>
        <w:jc w:val="both"/>
        <w:rPr>
          <w:rFonts w:ascii="Noto Sans" w:hAnsi="Noto Sans" w:cs="Noto Sans"/>
          <w:sz w:val="16"/>
          <w:szCs w:val="18"/>
        </w:rPr>
      </w:pPr>
      <w:r w:rsidRPr="00223B3B">
        <w:rPr>
          <w:rFonts w:ascii="Noto Sans" w:eastAsia="Arial" w:hAnsi="Noto Sans" w:cs="Noto Sans"/>
          <w:spacing w:val="-1"/>
          <w:sz w:val="16"/>
          <w:szCs w:val="18"/>
        </w:rPr>
        <w:t>Quien al calce suscribe en mi carácter de (marque solo uno):</w:t>
      </w:r>
    </w:p>
    <w:p w14:paraId="3ADD502F" w14:textId="77777777" w:rsidR="0059741F" w:rsidRPr="00223B3B" w:rsidRDefault="0059741F" w:rsidP="001A74B2">
      <w:pPr>
        <w:ind w:right="-36"/>
        <w:contextualSpacing/>
        <w:jc w:val="both"/>
        <w:rPr>
          <w:rFonts w:ascii="Noto Sans" w:eastAsia="Arial" w:hAnsi="Noto Sans" w:cs="Noto Sans"/>
          <w:spacing w:val="-1"/>
          <w:sz w:val="16"/>
          <w:szCs w:val="18"/>
        </w:rPr>
      </w:pPr>
    </w:p>
    <w:p w14:paraId="5759DEE2" w14:textId="77777777" w:rsidR="0059741F" w:rsidRPr="00223B3B" w:rsidRDefault="0059741F" w:rsidP="001A74B2">
      <w:pPr>
        <w:ind w:right="-36"/>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 xml:space="preserve">Persona Física </w:t>
      </w:r>
    </w:p>
    <w:p w14:paraId="2DC86CB4" w14:textId="77777777" w:rsidR="0059741F" w:rsidRPr="00223B3B" w:rsidRDefault="0059741F" w:rsidP="001A74B2">
      <w:pPr>
        <w:ind w:right="-36"/>
        <w:contextualSpacing/>
        <w:jc w:val="both"/>
        <w:rPr>
          <w:rFonts w:ascii="Noto Sans" w:eastAsia="Arial" w:hAnsi="Noto Sans" w:cs="Noto Sans"/>
          <w:spacing w:val="-1"/>
          <w:sz w:val="16"/>
          <w:szCs w:val="18"/>
        </w:rPr>
      </w:pPr>
    </w:p>
    <w:p w14:paraId="7CFEFEBE" w14:textId="77777777" w:rsidR="0059741F" w:rsidRPr="00223B3B" w:rsidRDefault="0059741F" w:rsidP="001A74B2">
      <w:pPr>
        <w:ind w:right="-36"/>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 xml:space="preserve">Representante Legal de Persona Moral </w:t>
      </w:r>
    </w:p>
    <w:p w14:paraId="5D7FB88E" w14:textId="77777777" w:rsidR="0059741F" w:rsidRPr="00223B3B" w:rsidRDefault="0059741F" w:rsidP="001A74B2">
      <w:pPr>
        <w:ind w:right="-36"/>
        <w:contextualSpacing/>
        <w:jc w:val="both"/>
        <w:rPr>
          <w:rFonts w:ascii="Noto Sans" w:eastAsia="Arial" w:hAnsi="Noto Sans" w:cs="Noto Sans"/>
          <w:spacing w:val="-1"/>
          <w:sz w:val="16"/>
          <w:szCs w:val="18"/>
        </w:rPr>
      </w:pPr>
    </w:p>
    <w:p w14:paraId="07D81168" w14:textId="77777777" w:rsidR="0059741F" w:rsidRPr="00223B3B" w:rsidRDefault="0059741F" w:rsidP="001A74B2">
      <w:pPr>
        <w:ind w:left="709" w:right="-36" w:hanging="709"/>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Persona física, que presenta su propuesta en forma conjunta con las personas físicas y/o morales siguientes: _____________________________________________________________.</w:t>
      </w:r>
    </w:p>
    <w:p w14:paraId="072072E4" w14:textId="77777777" w:rsidR="0059741F" w:rsidRPr="00223B3B" w:rsidRDefault="0059741F" w:rsidP="001A74B2">
      <w:pPr>
        <w:ind w:right="-36"/>
        <w:contextualSpacing/>
        <w:jc w:val="both"/>
        <w:rPr>
          <w:rFonts w:ascii="Noto Sans" w:eastAsia="Arial" w:hAnsi="Noto Sans" w:cs="Noto Sans"/>
          <w:spacing w:val="-1"/>
          <w:sz w:val="16"/>
          <w:szCs w:val="18"/>
        </w:rPr>
      </w:pPr>
    </w:p>
    <w:p w14:paraId="02E43979" w14:textId="77777777" w:rsidR="0059741F" w:rsidRPr="00223B3B" w:rsidRDefault="0059741F" w:rsidP="001A74B2">
      <w:pPr>
        <w:ind w:left="709" w:right="-36" w:hanging="709"/>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Representante Legal de Persona Moral, que presenta su propuesta en forma conjunta con las personas físicas y/o morales siguientes: ___________________________________.</w:t>
      </w:r>
    </w:p>
    <w:p w14:paraId="087D839E" w14:textId="77777777" w:rsidR="0059741F" w:rsidRPr="00223B3B" w:rsidRDefault="0059741F" w:rsidP="001A74B2">
      <w:pPr>
        <w:ind w:left="426" w:right="-36"/>
        <w:contextualSpacing/>
        <w:jc w:val="both"/>
        <w:rPr>
          <w:rFonts w:ascii="Noto Sans" w:eastAsia="Arial" w:hAnsi="Noto Sans" w:cs="Noto Sans"/>
          <w:spacing w:val="-1"/>
          <w:sz w:val="16"/>
          <w:szCs w:val="18"/>
        </w:rPr>
      </w:pPr>
    </w:p>
    <w:p w14:paraId="522F01C4" w14:textId="77777777" w:rsidR="0059741F" w:rsidRPr="00223B3B" w:rsidRDefault="0059741F" w:rsidP="001A74B2">
      <w:pPr>
        <w:ind w:right="-36"/>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Manifiesto, con relación al procedimiento de contratación número__________________________, lo siguiente (marque uno):</w:t>
      </w:r>
    </w:p>
    <w:p w14:paraId="7063A3F8" w14:textId="77777777" w:rsidR="0059741F" w:rsidRPr="00223B3B" w:rsidRDefault="0059741F" w:rsidP="001A74B2">
      <w:pPr>
        <w:ind w:left="426" w:right="-36"/>
        <w:contextualSpacing/>
        <w:jc w:val="both"/>
        <w:rPr>
          <w:rFonts w:ascii="Noto Sans" w:eastAsia="Arial" w:hAnsi="Noto Sans" w:cs="Noto Sans"/>
          <w:spacing w:val="-1"/>
          <w:sz w:val="16"/>
          <w:szCs w:val="18"/>
        </w:rPr>
      </w:pPr>
    </w:p>
    <w:p w14:paraId="3996419A" w14:textId="77777777" w:rsidR="0059741F" w:rsidRPr="00223B3B" w:rsidRDefault="0059741F" w:rsidP="001A74B2">
      <w:pPr>
        <w:ind w:right="-36"/>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 xml:space="preserve">A la fecha. </w:t>
      </w:r>
      <w:r w:rsidRPr="00223B3B">
        <w:rPr>
          <w:rFonts w:ascii="Noto Sans" w:eastAsia="Arial" w:hAnsi="Noto Sans" w:cs="Noto Sans"/>
          <w:b/>
          <w:spacing w:val="-1"/>
          <w:sz w:val="16"/>
          <w:szCs w:val="18"/>
        </w:rPr>
        <w:t>NO</w:t>
      </w:r>
      <w:r w:rsidRPr="00223B3B">
        <w:rPr>
          <w:rFonts w:ascii="Noto Sans" w:eastAsia="Arial" w:hAnsi="Noto Sans" w:cs="Noto Sans"/>
          <w:spacing w:val="-1"/>
          <w:sz w:val="16"/>
          <w:szCs w:val="18"/>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545F88FC" w14:textId="77777777" w:rsidR="0059741F" w:rsidRPr="00223B3B" w:rsidRDefault="0059741F" w:rsidP="001A74B2">
      <w:pPr>
        <w:ind w:right="-36"/>
        <w:contextualSpacing/>
        <w:jc w:val="both"/>
        <w:rPr>
          <w:rFonts w:ascii="Noto Sans" w:eastAsia="Arial" w:hAnsi="Noto Sans" w:cs="Noto Sans"/>
          <w:spacing w:val="-1"/>
          <w:sz w:val="16"/>
          <w:szCs w:val="18"/>
        </w:rPr>
      </w:pPr>
    </w:p>
    <w:p w14:paraId="701715CB" w14:textId="77777777" w:rsidR="0059741F" w:rsidRPr="00223B3B" w:rsidRDefault="0059741F" w:rsidP="001A74B2">
      <w:pPr>
        <w:ind w:right="-36"/>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 xml:space="preserve">A la fecha. </w:t>
      </w:r>
      <w:r w:rsidRPr="00223B3B">
        <w:rPr>
          <w:rFonts w:ascii="Noto Sans" w:eastAsia="Arial" w:hAnsi="Noto Sans" w:cs="Noto Sans"/>
          <w:b/>
          <w:spacing w:val="-1"/>
          <w:sz w:val="16"/>
          <w:szCs w:val="18"/>
        </w:rPr>
        <w:t>SI</w:t>
      </w:r>
      <w:r w:rsidRPr="00223B3B">
        <w:rPr>
          <w:rFonts w:ascii="Noto Sans" w:eastAsia="Arial" w:hAnsi="Noto Sans" w:cs="Noto Sans"/>
          <w:spacing w:val="-1"/>
          <w:sz w:val="16"/>
          <w:szCs w:val="18"/>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40ABFC51" w14:textId="77777777" w:rsidR="0059741F" w:rsidRPr="00223B3B" w:rsidRDefault="0059741F" w:rsidP="001A74B2">
      <w:pPr>
        <w:ind w:left="720" w:right="-36"/>
        <w:contextualSpacing/>
        <w:jc w:val="both"/>
        <w:rPr>
          <w:rFonts w:ascii="Noto Sans" w:eastAsia="Arial" w:hAnsi="Noto Sans" w:cs="Noto Sans"/>
          <w:spacing w:val="-1"/>
          <w:sz w:val="16"/>
          <w:szCs w:val="18"/>
        </w:rPr>
      </w:pPr>
    </w:p>
    <w:tbl>
      <w:tblPr>
        <w:tblStyle w:val="Tablaconcuadrcula80"/>
        <w:tblW w:w="8931" w:type="dxa"/>
        <w:jc w:val="center"/>
        <w:tblLook w:val="04A0" w:firstRow="1" w:lastRow="0" w:firstColumn="1" w:lastColumn="0" w:noHBand="0" w:noVBand="1"/>
      </w:tblPr>
      <w:tblGrid>
        <w:gridCol w:w="2444"/>
        <w:gridCol w:w="1134"/>
        <w:gridCol w:w="5353"/>
      </w:tblGrid>
      <w:tr w:rsidR="0059741F" w:rsidRPr="00223B3B" w14:paraId="49B2325F" w14:textId="77777777" w:rsidTr="001A304A">
        <w:trPr>
          <w:jc w:val="center"/>
        </w:trPr>
        <w:tc>
          <w:tcPr>
            <w:tcW w:w="2444" w:type="dxa"/>
            <w:vAlign w:val="center"/>
          </w:tcPr>
          <w:p w14:paraId="20FB74BD" w14:textId="77777777" w:rsidR="0059741F" w:rsidRPr="00223B3B" w:rsidRDefault="0059741F" w:rsidP="001A74B2">
            <w:pPr>
              <w:ind w:right="-36"/>
              <w:jc w:val="center"/>
              <w:rPr>
                <w:rFonts w:ascii="Noto Sans" w:eastAsia="Arial" w:hAnsi="Noto Sans" w:cs="Noto Sans"/>
                <w:b/>
                <w:spacing w:val="-1"/>
                <w:sz w:val="16"/>
                <w:szCs w:val="18"/>
              </w:rPr>
            </w:pPr>
            <w:r w:rsidRPr="00223B3B">
              <w:rPr>
                <w:rFonts w:ascii="Noto Sans" w:eastAsia="Arial" w:hAnsi="Noto Sans" w:cs="Noto Sans"/>
                <w:b/>
                <w:spacing w:val="-1"/>
                <w:sz w:val="16"/>
                <w:szCs w:val="18"/>
              </w:rPr>
              <w:t>Nombre o Razón Social</w:t>
            </w:r>
          </w:p>
        </w:tc>
        <w:tc>
          <w:tcPr>
            <w:tcW w:w="1134" w:type="dxa"/>
            <w:vAlign w:val="center"/>
          </w:tcPr>
          <w:p w14:paraId="69BA2ACF" w14:textId="77777777" w:rsidR="0059741F" w:rsidRPr="00223B3B" w:rsidRDefault="0059741F" w:rsidP="001A74B2">
            <w:pPr>
              <w:ind w:right="-36"/>
              <w:jc w:val="center"/>
              <w:rPr>
                <w:rFonts w:ascii="Noto Sans" w:eastAsia="Arial" w:hAnsi="Noto Sans" w:cs="Noto Sans"/>
                <w:b/>
                <w:spacing w:val="-1"/>
                <w:sz w:val="16"/>
                <w:szCs w:val="18"/>
              </w:rPr>
            </w:pPr>
            <w:r w:rsidRPr="00223B3B">
              <w:rPr>
                <w:rFonts w:ascii="Noto Sans" w:eastAsia="Arial" w:hAnsi="Noto Sans" w:cs="Noto Sans"/>
                <w:b/>
                <w:spacing w:val="-1"/>
                <w:sz w:val="16"/>
                <w:szCs w:val="18"/>
              </w:rPr>
              <w:t>RFC</w:t>
            </w:r>
          </w:p>
        </w:tc>
        <w:tc>
          <w:tcPr>
            <w:tcW w:w="5353" w:type="dxa"/>
            <w:vAlign w:val="center"/>
          </w:tcPr>
          <w:p w14:paraId="2609313A" w14:textId="77777777" w:rsidR="0059741F" w:rsidRPr="00223B3B" w:rsidRDefault="0059741F" w:rsidP="001A74B2">
            <w:pPr>
              <w:ind w:right="-36"/>
              <w:jc w:val="center"/>
              <w:rPr>
                <w:rFonts w:ascii="Noto Sans" w:eastAsia="Arial" w:hAnsi="Noto Sans" w:cs="Noto Sans"/>
                <w:b/>
                <w:spacing w:val="-1"/>
                <w:sz w:val="16"/>
                <w:szCs w:val="18"/>
              </w:rPr>
            </w:pPr>
            <w:r w:rsidRPr="00223B3B">
              <w:rPr>
                <w:rFonts w:ascii="Noto Sans" w:eastAsia="Arial" w:hAnsi="Noto Sans" w:cs="Noto Sans"/>
                <w:b/>
                <w:spacing w:val="-1"/>
                <w:sz w:val="16"/>
                <w:szCs w:val="18"/>
              </w:rPr>
              <w:t>Número de Folio del Aviso presentado ante el Registro de Prestadoras de Servicios Especializados u Obras Especializadas</w:t>
            </w:r>
          </w:p>
        </w:tc>
      </w:tr>
      <w:tr w:rsidR="0059741F" w:rsidRPr="00223B3B" w14:paraId="5D27570D" w14:textId="77777777" w:rsidTr="001A304A">
        <w:trPr>
          <w:jc w:val="center"/>
        </w:trPr>
        <w:tc>
          <w:tcPr>
            <w:tcW w:w="2444" w:type="dxa"/>
            <w:vAlign w:val="center"/>
          </w:tcPr>
          <w:p w14:paraId="5443381C" w14:textId="77777777" w:rsidR="0059741F" w:rsidRPr="00223B3B" w:rsidRDefault="0059741F" w:rsidP="001A74B2">
            <w:pPr>
              <w:ind w:right="-36"/>
              <w:jc w:val="center"/>
              <w:rPr>
                <w:rFonts w:ascii="Noto Sans" w:eastAsia="Arial" w:hAnsi="Noto Sans" w:cs="Noto Sans"/>
                <w:spacing w:val="-1"/>
                <w:sz w:val="16"/>
                <w:szCs w:val="18"/>
              </w:rPr>
            </w:pPr>
          </w:p>
        </w:tc>
        <w:tc>
          <w:tcPr>
            <w:tcW w:w="1134" w:type="dxa"/>
            <w:vAlign w:val="center"/>
          </w:tcPr>
          <w:p w14:paraId="31CC5C98" w14:textId="77777777" w:rsidR="0059741F" w:rsidRPr="00223B3B" w:rsidRDefault="0059741F" w:rsidP="001A74B2">
            <w:pPr>
              <w:ind w:right="-36"/>
              <w:jc w:val="center"/>
              <w:rPr>
                <w:rFonts w:ascii="Noto Sans" w:eastAsia="Arial" w:hAnsi="Noto Sans" w:cs="Noto Sans"/>
                <w:spacing w:val="-1"/>
                <w:sz w:val="16"/>
                <w:szCs w:val="18"/>
              </w:rPr>
            </w:pPr>
          </w:p>
        </w:tc>
        <w:tc>
          <w:tcPr>
            <w:tcW w:w="5353" w:type="dxa"/>
            <w:vAlign w:val="center"/>
          </w:tcPr>
          <w:p w14:paraId="08090592" w14:textId="77777777" w:rsidR="0059741F" w:rsidRPr="00223B3B" w:rsidRDefault="0059741F" w:rsidP="001A74B2">
            <w:pPr>
              <w:ind w:right="-36"/>
              <w:jc w:val="center"/>
              <w:rPr>
                <w:rFonts w:ascii="Noto Sans" w:eastAsia="Arial" w:hAnsi="Noto Sans" w:cs="Noto Sans"/>
                <w:spacing w:val="-1"/>
                <w:sz w:val="16"/>
                <w:szCs w:val="18"/>
              </w:rPr>
            </w:pPr>
          </w:p>
        </w:tc>
      </w:tr>
      <w:tr w:rsidR="0059741F" w:rsidRPr="00223B3B" w14:paraId="5A93ED3F" w14:textId="77777777" w:rsidTr="001A304A">
        <w:trPr>
          <w:jc w:val="center"/>
        </w:trPr>
        <w:tc>
          <w:tcPr>
            <w:tcW w:w="2444" w:type="dxa"/>
            <w:vAlign w:val="center"/>
          </w:tcPr>
          <w:p w14:paraId="49438396" w14:textId="77777777" w:rsidR="0059741F" w:rsidRPr="00223B3B" w:rsidRDefault="0059741F" w:rsidP="001A74B2">
            <w:pPr>
              <w:ind w:right="-36"/>
              <w:jc w:val="center"/>
              <w:rPr>
                <w:rFonts w:ascii="Noto Sans" w:eastAsia="Arial" w:hAnsi="Noto Sans" w:cs="Noto Sans"/>
                <w:spacing w:val="-1"/>
                <w:sz w:val="16"/>
                <w:szCs w:val="18"/>
              </w:rPr>
            </w:pPr>
          </w:p>
        </w:tc>
        <w:tc>
          <w:tcPr>
            <w:tcW w:w="1134" w:type="dxa"/>
            <w:vAlign w:val="center"/>
          </w:tcPr>
          <w:p w14:paraId="3E1BE09E" w14:textId="77777777" w:rsidR="0059741F" w:rsidRPr="00223B3B" w:rsidRDefault="0059741F" w:rsidP="001A74B2">
            <w:pPr>
              <w:ind w:right="-36"/>
              <w:jc w:val="center"/>
              <w:rPr>
                <w:rFonts w:ascii="Noto Sans" w:eastAsia="Arial" w:hAnsi="Noto Sans" w:cs="Noto Sans"/>
                <w:spacing w:val="-1"/>
                <w:sz w:val="16"/>
                <w:szCs w:val="18"/>
              </w:rPr>
            </w:pPr>
          </w:p>
        </w:tc>
        <w:tc>
          <w:tcPr>
            <w:tcW w:w="5353" w:type="dxa"/>
            <w:vAlign w:val="center"/>
          </w:tcPr>
          <w:p w14:paraId="4E84E00B" w14:textId="77777777" w:rsidR="0059741F" w:rsidRPr="00223B3B" w:rsidRDefault="0059741F" w:rsidP="001A74B2">
            <w:pPr>
              <w:ind w:right="-36"/>
              <w:jc w:val="center"/>
              <w:rPr>
                <w:rFonts w:ascii="Noto Sans" w:eastAsia="Arial" w:hAnsi="Noto Sans" w:cs="Noto Sans"/>
                <w:spacing w:val="-1"/>
                <w:sz w:val="16"/>
                <w:szCs w:val="18"/>
              </w:rPr>
            </w:pPr>
          </w:p>
        </w:tc>
      </w:tr>
    </w:tbl>
    <w:p w14:paraId="78016F43" w14:textId="77777777" w:rsidR="0059741F" w:rsidRPr="00223B3B" w:rsidRDefault="0059741F" w:rsidP="001A74B2">
      <w:pPr>
        <w:ind w:right="-36"/>
        <w:jc w:val="center"/>
        <w:rPr>
          <w:rFonts w:ascii="Noto Sans" w:eastAsia="Arial" w:hAnsi="Noto Sans" w:cs="Noto Sans"/>
          <w:spacing w:val="-1"/>
          <w:sz w:val="16"/>
          <w:szCs w:val="18"/>
        </w:rPr>
      </w:pPr>
    </w:p>
    <w:p w14:paraId="6A165453" w14:textId="77777777" w:rsidR="0059741F" w:rsidRPr="00223B3B" w:rsidRDefault="0059741F" w:rsidP="001A74B2">
      <w:pPr>
        <w:suppressAutoHyphens/>
        <w:ind w:right="-36"/>
        <w:jc w:val="center"/>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Atentamente</w:t>
      </w:r>
    </w:p>
    <w:p w14:paraId="75ADDF12" w14:textId="77777777" w:rsidR="0059741F" w:rsidRPr="00223B3B" w:rsidRDefault="0059741F" w:rsidP="001A74B2">
      <w:pPr>
        <w:suppressAutoHyphens/>
        <w:ind w:right="-36"/>
        <w:jc w:val="center"/>
        <w:rPr>
          <w:rFonts w:ascii="Noto Sans" w:eastAsia="Times New Roman" w:hAnsi="Noto Sans" w:cs="Noto Sans"/>
          <w:sz w:val="16"/>
          <w:szCs w:val="18"/>
          <w:lang w:val="es-ES" w:eastAsia="ar-SA"/>
        </w:rPr>
      </w:pPr>
    </w:p>
    <w:p w14:paraId="2A53BD76" w14:textId="77777777" w:rsidR="0059741F" w:rsidRPr="00223B3B" w:rsidRDefault="0059741F" w:rsidP="001A74B2">
      <w:pPr>
        <w:suppressAutoHyphens/>
        <w:ind w:right="-36"/>
        <w:jc w:val="center"/>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 xml:space="preserve"> (Nombre y firma del representante legal/persona facultada)</w:t>
      </w:r>
    </w:p>
    <w:p w14:paraId="69981E86" w14:textId="77777777" w:rsidR="0059741F" w:rsidRPr="00223B3B" w:rsidRDefault="0059741F" w:rsidP="001A74B2">
      <w:pPr>
        <w:suppressAutoHyphens/>
        <w:ind w:right="-36"/>
        <w:jc w:val="center"/>
        <w:rPr>
          <w:rFonts w:ascii="Noto Sans" w:hAnsi="Noto Sans" w:cs="Noto Sans"/>
          <w:bCs/>
          <w:sz w:val="18"/>
          <w:szCs w:val="20"/>
        </w:rPr>
      </w:pPr>
      <w:r w:rsidRPr="00223B3B">
        <w:rPr>
          <w:rFonts w:ascii="Noto Sans" w:eastAsia="Times New Roman" w:hAnsi="Noto Sans" w:cs="Noto Sans"/>
          <w:sz w:val="16"/>
          <w:szCs w:val="18"/>
          <w:lang w:val="es-ES" w:eastAsia="ar-SA"/>
        </w:rPr>
        <w:t>Representante legal de _________</w:t>
      </w:r>
      <w:r w:rsidR="00310209" w:rsidRPr="00223B3B">
        <w:rPr>
          <w:rFonts w:ascii="Noto Sans" w:eastAsia="Times New Roman" w:hAnsi="Noto Sans" w:cs="Noto Sans"/>
          <w:sz w:val="16"/>
          <w:szCs w:val="18"/>
          <w:lang w:val="es-ES" w:eastAsia="ar-SA"/>
        </w:rPr>
        <w:t>_ (</w:t>
      </w:r>
      <w:r w:rsidRPr="00223B3B">
        <w:rPr>
          <w:rFonts w:ascii="Noto Sans" w:eastAsia="Times New Roman" w:hAnsi="Noto Sans" w:cs="Noto Sans"/>
          <w:sz w:val="16"/>
          <w:szCs w:val="18"/>
          <w:lang w:val="es-ES" w:eastAsia="ar-SA"/>
        </w:rPr>
        <w:t>NOMBRE O RAZÓN SOCIAL DE LA EMPRESA</w:t>
      </w:r>
      <w:r w:rsidR="00310209" w:rsidRPr="00223B3B">
        <w:rPr>
          <w:rFonts w:ascii="Noto Sans" w:eastAsia="Times New Roman" w:hAnsi="Noto Sans" w:cs="Noto Sans"/>
          <w:sz w:val="16"/>
          <w:szCs w:val="18"/>
          <w:lang w:val="es-ES" w:eastAsia="ar-SA"/>
        </w:rPr>
        <w:t>) _</w:t>
      </w:r>
      <w:r w:rsidRPr="00223B3B">
        <w:rPr>
          <w:rFonts w:ascii="Noto Sans" w:eastAsia="Times New Roman" w:hAnsi="Noto Sans" w:cs="Noto Sans"/>
          <w:sz w:val="16"/>
          <w:szCs w:val="18"/>
          <w:lang w:val="es-ES" w:eastAsia="ar-SA"/>
        </w:rPr>
        <w:t>_____</w:t>
      </w:r>
      <w:r w:rsidRPr="00223B3B">
        <w:rPr>
          <w:rFonts w:ascii="Noto Sans" w:eastAsia="Arial" w:hAnsi="Noto Sans" w:cs="Noto Sans"/>
          <w:spacing w:val="-1"/>
          <w:sz w:val="18"/>
          <w:szCs w:val="20"/>
        </w:rPr>
        <w:br w:type="page"/>
      </w:r>
    </w:p>
    <w:p w14:paraId="0BD7DF89" w14:textId="77777777" w:rsidR="0059741F" w:rsidRPr="00223B3B" w:rsidRDefault="006C774F" w:rsidP="001A74B2">
      <w:pPr>
        <w:pStyle w:val="Ttulo1"/>
        <w:numPr>
          <w:ilvl w:val="0"/>
          <w:numId w:val="0"/>
        </w:numPr>
        <w:spacing w:before="0" w:after="0"/>
        <w:ind w:left="360" w:right="-36"/>
        <w:jc w:val="center"/>
        <w:rPr>
          <w:rFonts w:ascii="Noto Sans" w:hAnsi="Noto Sans" w:cs="Noto Sans"/>
          <w:caps/>
          <w:kern w:val="22"/>
          <w:sz w:val="16"/>
          <w:szCs w:val="18"/>
        </w:rPr>
      </w:pPr>
      <w:bookmarkStart w:id="176" w:name="_Toc86684975"/>
      <w:bookmarkStart w:id="177" w:name="_Toc235784738"/>
      <w:r w:rsidRPr="00223B3B">
        <w:rPr>
          <w:rFonts w:ascii="Noto Sans" w:hAnsi="Noto Sans" w:cs="Noto Sans"/>
          <w:sz w:val="16"/>
          <w:szCs w:val="18"/>
        </w:rPr>
        <w:lastRenderedPageBreak/>
        <w:t>ANEXO XII</w:t>
      </w:r>
      <w:r w:rsidR="0059741F" w:rsidRPr="00223B3B">
        <w:rPr>
          <w:rFonts w:ascii="Noto Sans" w:hAnsi="Noto Sans" w:cs="Noto Sans"/>
          <w:sz w:val="16"/>
          <w:szCs w:val="18"/>
        </w:rPr>
        <w:t xml:space="preserve"> </w:t>
      </w:r>
      <w:r w:rsidR="0059741F" w:rsidRPr="00223B3B">
        <w:rPr>
          <w:rFonts w:ascii="Noto Sans" w:hAnsi="Noto Sans" w:cs="Noto Sans"/>
          <w:sz w:val="16"/>
          <w:szCs w:val="18"/>
        </w:rPr>
        <w:br/>
      </w:r>
      <w:r w:rsidR="00E60528" w:rsidRPr="00223B3B">
        <w:rPr>
          <w:rFonts w:ascii="Noto Sans" w:hAnsi="Noto Sans" w:cs="Noto Sans"/>
          <w:sz w:val="16"/>
          <w:szCs w:val="18"/>
        </w:rPr>
        <w:t xml:space="preserve">AUTORIZACIÓN PARA </w:t>
      </w:r>
      <w:r w:rsidR="00E60528" w:rsidRPr="00223B3B">
        <w:rPr>
          <w:rFonts w:ascii="Noto Sans" w:hAnsi="Noto Sans" w:cs="Noto Sans"/>
          <w:kern w:val="22"/>
          <w:sz w:val="16"/>
          <w:szCs w:val="18"/>
        </w:rPr>
        <w:t xml:space="preserve">CONSULTAR SU OPINIÓN DE </w:t>
      </w:r>
      <w:r w:rsidR="00E60528" w:rsidRPr="00223B3B">
        <w:rPr>
          <w:rFonts w:ascii="Noto Sans" w:hAnsi="Noto Sans" w:cs="Noto Sans"/>
          <w:kern w:val="22"/>
          <w:sz w:val="16"/>
          <w:szCs w:val="18"/>
        </w:rPr>
        <w:br/>
        <w:t>CUMPLIMIENTO (32-D)</w:t>
      </w:r>
      <w:bookmarkEnd w:id="176"/>
      <w:r w:rsidR="00E60528" w:rsidRPr="00223B3B">
        <w:rPr>
          <w:rFonts w:ascii="Noto Sans" w:hAnsi="Noto Sans" w:cs="Noto Sans"/>
          <w:kern w:val="22"/>
          <w:sz w:val="16"/>
          <w:szCs w:val="18"/>
        </w:rPr>
        <w:t xml:space="preserve"> ANTE EL IMSS</w:t>
      </w:r>
      <w:bookmarkEnd w:id="177"/>
    </w:p>
    <w:p w14:paraId="73A750F9" w14:textId="77777777" w:rsidR="004C1707" w:rsidRPr="00223B3B" w:rsidRDefault="004C1707" w:rsidP="001A74B2">
      <w:pPr>
        <w:suppressAutoHyphens/>
        <w:ind w:right="-36"/>
        <w:jc w:val="center"/>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(PREFERENTEMENTE EN PAPEL MEMBRETADO DEL LICITANTE)</w:t>
      </w:r>
    </w:p>
    <w:p w14:paraId="74DA6839" w14:textId="77777777" w:rsidR="0059741F" w:rsidRPr="00223B3B" w:rsidRDefault="0059741F" w:rsidP="001A74B2">
      <w:pPr>
        <w:ind w:right="-36"/>
        <w:jc w:val="right"/>
        <w:rPr>
          <w:rFonts w:ascii="Noto Sans" w:eastAsia="Arial" w:hAnsi="Noto Sans" w:cs="Noto Sans"/>
          <w:spacing w:val="-1"/>
          <w:sz w:val="16"/>
          <w:szCs w:val="18"/>
        </w:rPr>
      </w:pPr>
    </w:p>
    <w:p w14:paraId="79DD5800" w14:textId="77777777" w:rsidR="0059741F" w:rsidRPr="00223B3B" w:rsidRDefault="0059741F" w:rsidP="001A74B2">
      <w:pPr>
        <w:ind w:right="-36"/>
        <w:jc w:val="right"/>
        <w:rPr>
          <w:rFonts w:ascii="Noto Sans" w:hAnsi="Noto Sans" w:cs="Noto Sans"/>
          <w:sz w:val="16"/>
          <w:szCs w:val="18"/>
        </w:rPr>
      </w:pPr>
      <w:r w:rsidRPr="00223B3B">
        <w:rPr>
          <w:rFonts w:ascii="Noto Sans" w:hAnsi="Noto Sans" w:cs="Noto Sans"/>
          <w:sz w:val="16"/>
          <w:szCs w:val="18"/>
        </w:rPr>
        <w:t>__________________, a _de _____ de____</w:t>
      </w:r>
    </w:p>
    <w:p w14:paraId="21154E86" w14:textId="77777777" w:rsidR="00BC5AEA" w:rsidRPr="00223B3B" w:rsidRDefault="00BC5AEA" w:rsidP="001A74B2">
      <w:pPr>
        <w:suppressAutoHyphens/>
        <w:ind w:right="-36"/>
        <w:jc w:val="both"/>
        <w:rPr>
          <w:rFonts w:ascii="Noto Sans" w:hAnsi="Noto Sans" w:cs="Noto Sans"/>
          <w:spacing w:val="-3"/>
          <w:sz w:val="16"/>
          <w:szCs w:val="18"/>
        </w:rPr>
      </w:pPr>
      <w:r w:rsidRPr="00223B3B">
        <w:rPr>
          <w:rFonts w:ascii="Noto Sans" w:hAnsi="Noto Sans" w:cs="Noto Sans"/>
          <w:spacing w:val="-3"/>
          <w:sz w:val="16"/>
          <w:szCs w:val="18"/>
        </w:rPr>
        <w:t>Instituto Mexicano del Seguro Social</w:t>
      </w:r>
    </w:p>
    <w:p w14:paraId="4972237A" w14:textId="77777777" w:rsidR="00BC5AEA" w:rsidRPr="00223B3B" w:rsidRDefault="00BC5AEA" w:rsidP="001A74B2">
      <w:pPr>
        <w:suppressAutoHyphens/>
        <w:ind w:right="-36"/>
        <w:jc w:val="both"/>
        <w:rPr>
          <w:rFonts w:ascii="Noto Sans" w:hAnsi="Noto Sans" w:cs="Noto Sans"/>
          <w:spacing w:val="-3"/>
          <w:sz w:val="16"/>
          <w:szCs w:val="18"/>
        </w:rPr>
      </w:pPr>
      <w:r w:rsidRPr="00223B3B">
        <w:rPr>
          <w:rFonts w:ascii="Noto Sans" w:hAnsi="Noto Sans" w:cs="Noto Sans"/>
          <w:spacing w:val="-3"/>
          <w:sz w:val="16"/>
          <w:szCs w:val="18"/>
        </w:rPr>
        <w:t xml:space="preserve">Órgano de Operación Administrativa Desconcentrada Estatal Querétaro </w:t>
      </w:r>
    </w:p>
    <w:p w14:paraId="3AC7CD06" w14:textId="77777777" w:rsidR="00BC5AEA" w:rsidRPr="00223B3B" w:rsidRDefault="00BC5AEA" w:rsidP="001A74B2">
      <w:pPr>
        <w:suppressAutoHyphens/>
        <w:ind w:right="-36"/>
        <w:jc w:val="both"/>
        <w:rPr>
          <w:rFonts w:ascii="Noto Sans" w:hAnsi="Noto Sans" w:cs="Noto Sans"/>
          <w:spacing w:val="-3"/>
          <w:sz w:val="16"/>
          <w:szCs w:val="18"/>
        </w:rPr>
      </w:pPr>
      <w:r w:rsidRPr="00223B3B">
        <w:rPr>
          <w:rFonts w:ascii="Noto Sans" w:hAnsi="Noto Sans" w:cs="Noto Sans"/>
          <w:spacing w:val="-3"/>
          <w:sz w:val="16"/>
          <w:szCs w:val="18"/>
        </w:rPr>
        <w:t>Coordinación de Abastecimiento y Equipamiento</w:t>
      </w:r>
    </w:p>
    <w:p w14:paraId="121950C8" w14:textId="77777777" w:rsidR="00BC5AEA" w:rsidRPr="00223B3B" w:rsidRDefault="00BC5AEA" w:rsidP="001A74B2">
      <w:pPr>
        <w:suppressAutoHyphens/>
        <w:ind w:right="-36"/>
        <w:jc w:val="both"/>
        <w:rPr>
          <w:rFonts w:ascii="Noto Sans" w:hAnsi="Noto Sans" w:cs="Noto Sans"/>
          <w:spacing w:val="-3"/>
          <w:sz w:val="16"/>
          <w:szCs w:val="18"/>
        </w:rPr>
      </w:pPr>
      <w:r w:rsidRPr="00223B3B">
        <w:rPr>
          <w:rFonts w:ascii="Noto Sans" w:hAnsi="Noto Sans" w:cs="Noto Sans"/>
          <w:spacing w:val="-3"/>
          <w:sz w:val="16"/>
          <w:szCs w:val="18"/>
        </w:rPr>
        <w:t>Departamento de Adquisición de Bienes y Contratación de Servicios</w:t>
      </w:r>
    </w:p>
    <w:p w14:paraId="1ED2D35B" w14:textId="703CC08D" w:rsidR="0059741F" w:rsidRPr="00223B3B" w:rsidRDefault="0059741F"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Presente.</w:t>
      </w:r>
    </w:p>
    <w:p w14:paraId="190303CB" w14:textId="77777777" w:rsidR="0059741F" w:rsidRPr="00223B3B" w:rsidRDefault="0059741F" w:rsidP="001A74B2">
      <w:pPr>
        <w:ind w:right="-36"/>
        <w:jc w:val="both"/>
        <w:rPr>
          <w:rFonts w:ascii="Noto Sans" w:eastAsia="Arial" w:hAnsi="Noto Sans" w:cs="Noto Sans"/>
          <w:spacing w:val="-1"/>
          <w:sz w:val="16"/>
          <w:szCs w:val="18"/>
        </w:rPr>
      </w:pPr>
    </w:p>
    <w:p w14:paraId="23B547A5" w14:textId="77777777" w:rsidR="0059741F" w:rsidRPr="00223B3B" w:rsidRDefault="0059741F" w:rsidP="001A74B2">
      <w:pPr>
        <w:ind w:right="-36"/>
        <w:jc w:val="both"/>
        <w:rPr>
          <w:rFonts w:ascii="Noto Sans" w:eastAsia="Arial" w:hAnsi="Noto Sans" w:cs="Noto Sans"/>
          <w:spacing w:val="-1"/>
          <w:sz w:val="16"/>
          <w:szCs w:val="18"/>
        </w:rPr>
      </w:pPr>
      <w:r w:rsidRPr="00223B3B">
        <w:rPr>
          <w:rFonts w:ascii="Noto Sans" w:eastAsia="Arial" w:hAnsi="Noto Sans" w:cs="Noto Sans"/>
          <w:spacing w:val="-1"/>
          <w:sz w:val="16"/>
          <w:szCs w:val="18"/>
        </w:rPr>
        <w:t>Quien al calce suscribe en mi carácter de (marque solo uno):</w:t>
      </w:r>
    </w:p>
    <w:p w14:paraId="7C8A4C4F" w14:textId="77777777" w:rsidR="0059741F" w:rsidRPr="00223B3B" w:rsidRDefault="0059741F" w:rsidP="001A74B2">
      <w:pPr>
        <w:ind w:left="426" w:right="-36"/>
        <w:jc w:val="both"/>
        <w:rPr>
          <w:rFonts w:ascii="Noto Sans" w:eastAsia="Arial" w:hAnsi="Noto Sans" w:cs="Noto Sans"/>
          <w:spacing w:val="-1"/>
          <w:sz w:val="16"/>
          <w:szCs w:val="18"/>
        </w:rPr>
      </w:pPr>
    </w:p>
    <w:p w14:paraId="609E6035" w14:textId="77777777" w:rsidR="0059741F" w:rsidRPr="00223B3B" w:rsidRDefault="0059741F" w:rsidP="001A74B2">
      <w:pPr>
        <w:ind w:right="-36"/>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 xml:space="preserve">Persona Física </w:t>
      </w:r>
    </w:p>
    <w:p w14:paraId="36DDA9E5" w14:textId="77777777" w:rsidR="0059741F" w:rsidRPr="00223B3B" w:rsidRDefault="0059741F" w:rsidP="001A74B2">
      <w:pPr>
        <w:ind w:right="-36"/>
        <w:contextualSpacing/>
        <w:jc w:val="both"/>
        <w:rPr>
          <w:rFonts w:ascii="Noto Sans" w:eastAsia="Arial" w:hAnsi="Noto Sans" w:cs="Noto Sans"/>
          <w:spacing w:val="-1"/>
          <w:sz w:val="16"/>
          <w:szCs w:val="18"/>
        </w:rPr>
      </w:pPr>
    </w:p>
    <w:p w14:paraId="70CB8B75" w14:textId="77777777" w:rsidR="0059741F" w:rsidRPr="00223B3B" w:rsidRDefault="0059741F" w:rsidP="001A74B2">
      <w:pPr>
        <w:ind w:right="-36"/>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 xml:space="preserve">Representante Legal de Persona Moral </w:t>
      </w:r>
    </w:p>
    <w:p w14:paraId="4BB1FC77" w14:textId="77777777" w:rsidR="0059741F" w:rsidRPr="00223B3B" w:rsidRDefault="0059741F" w:rsidP="001A74B2">
      <w:pPr>
        <w:ind w:right="-36"/>
        <w:contextualSpacing/>
        <w:jc w:val="both"/>
        <w:rPr>
          <w:rFonts w:ascii="Noto Sans" w:eastAsia="Arial" w:hAnsi="Noto Sans" w:cs="Noto Sans"/>
          <w:spacing w:val="-1"/>
          <w:sz w:val="16"/>
          <w:szCs w:val="18"/>
        </w:rPr>
      </w:pPr>
    </w:p>
    <w:p w14:paraId="062F4FE7" w14:textId="77777777" w:rsidR="0059741F" w:rsidRPr="00223B3B" w:rsidRDefault="0059741F" w:rsidP="001A74B2">
      <w:pPr>
        <w:ind w:left="709" w:right="-36" w:hanging="709"/>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Persona física, que presenta su propuesta en forma conjunta con las personas físicas y/o morales siguientes: _____________________________________________________________.</w:t>
      </w:r>
    </w:p>
    <w:p w14:paraId="60190F42" w14:textId="77777777" w:rsidR="0059741F" w:rsidRPr="00223B3B" w:rsidRDefault="0059741F" w:rsidP="001A74B2">
      <w:pPr>
        <w:ind w:right="-36"/>
        <w:contextualSpacing/>
        <w:jc w:val="both"/>
        <w:rPr>
          <w:rFonts w:ascii="Noto Sans" w:eastAsia="Arial" w:hAnsi="Noto Sans" w:cs="Noto Sans"/>
          <w:spacing w:val="-1"/>
          <w:sz w:val="16"/>
          <w:szCs w:val="18"/>
        </w:rPr>
      </w:pPr>
    </w:p>
    <w:p w14:paraId="3C6B359D" w14:textId="77777777" w:rsidR="0059741F" w:rsidRPr="00223B3B" w:rsidRDefault="0059741F" w:rsidP="001A74B2">
      <w:pPr>
        <w:ind w:left="709" w:right="-36" w:hanging="709"/>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w:t>
      </w:r>
      <w:r w:rsidRPr="00223B3B">
        <w:rPr>
          <w:rFonts w:ascii="Noto Sans" w:eastAsia="Arial" w:hAnsi="Noto Sans" w:cs="Noto Sans"/>
          <w:spacing w:val="-1"/>
          <w:sz w:val="16"/>
          <w:szCs w:val="18"/>
        </w:rPr>
        <w:tab/>
        <w:t>Representante Legal de Persona Moral, que presenta su propuesta en forma conjunta con las personas físicas y/o morales siguientes: ___________________________________.</w:t>
      </w:r>
    </w:p>
    <w:p w14:paraId="77F48B51" w14:textId="77777777" w:rsidR="0059741F" w:rsidRPr="00223B3B" w:rsidRDefault="0059741F" w:rsidP="001A74B2">
      <w:pPr>
        <w:ind w:left="426" w:right="-36"/>
        <w:contextualSpacing/>
        <w:jc w:val="both"/>
        <w:rPr>
          <w:rFonts w:ascii="Noto Sans" w:eastAsia="Arial" w:hAnsi="Noto Sans" w:cs="Noto Sans"/>
          <w:spacing w:val="-1"/>
          <w:sz w:val="16"/>
          <w:szCs w:val="18"/>
        </w:rPr>
      </w:pPr>
    </w:p>
    <w:p w14:paraId="7B91A6F8" w14:textId="77777777" w:rsidR="0059741F" w:rsidRPr="00223B3B" w:rsidRDefault="0059741F" w:rsidP="001A74B2">
      <w:pPr>
        <w:ind w:right="-36"/>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1DBF84BD" w14:textId="77777777" w:rsidR="0059741F" w:rsidRPr="00223B3B" w:rsidRDefault="0059741F" w:rsidP="001A74B2">
      <w:pPr>
        <w:ind w:right="-36"/>
        <w:contextualSpacing/>
        <w:jc w:val="both"/>
        <w:rPr>
          <w:rFonts w:ascii="Noto Sans" w:eastAsia="Arial" w:hAnsi="Noto Sans" w:cs="Noto Sans"/>
          <w:spacing w:val="-1"/>
          <w:sz w:val="16"/>
          <w:szCs w:val="18"/>
        </w:rPr>
      </w:pPr>
    </w:p>
    <w:p w14:paraId="5753F7E3" w14:textId="77777777" w:rsidR="0059741F" w:rsidRPr="00223B3B" w:rsidRDefault="0059741F" w:rsidP="001A74B2">
      <w:pPr>
        <w:ind w:right="-36"/>
        <w:contextualSpacing/>
        <w:jc w:val="both"/>
        <w:rPr>
          <w:rFonts w:ascii="Noto Sans" w:eastAsia="Arial" w:hAnsi="Noto Sans" w:cs="Noto Sans"/>
          <w:spacing w:val="-1"/>
          <w:sz w:val="16"/>
          <w:szCs w:val="18"/>
        </w:rPr>
      </w:pPr>
      <w:r w:rsidRPr="00223B3B">
        <w:rPr>
          <w:rFonts w:ascii="Noto Sans" w:eastAsia="Arial" w:hAnsi="Noto Sans" w:cs="Noto Sans"/>
          <w:spacing w:val="-1"/>
          <w:sz w:val="16"/>
          <w:szCs w:val="18"/>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223B3B">
        <w:rPr>
          <w:rFonts w:ascii="Noto Sans" w:eastAsia="Arial" w:hAnsi="Noto Sans" w:cs="Noto Sans"/>
          <w:i/>
          <w:spacing w:val="-1"/>
          <w:sz w:val="16"/>
          <w:szCs w:val="18"/>
        </w:rPr>
        <w:t>pro homine</w:t>
      </w:r>
      <w:r w:rsidRPr="00223B3B">
        <w:rPr>
          <w:rFonts w:ascii="Noto Sans" w:eastAsia="Arial" w:hAnsi="Noto Sans" w:cs="Noto Sans"/>
          <w:spacing w:val="-1"/>
          <w:sz w:val="16"/>
          <w:szCs w:val="18"/>
        </w:rPr>
        <w:t>, prevalecerá(n) la(s) que favorezca(n) al de la voz, a mi representada y/o mis representadas según corresponda.</w:t>
      </w:r>
    </w:p>
    <w:p w14:paraId="4B59A644" w14:textId="77777777" w:rsidR="0059741F" w:rsidRPr="00223B3B" w:rsidRDefault="0059741F" w:rsidP="001A74B2">
      <w:pPr>
        <w:ind w:left="426" w:right="-36"/>
        <w:contextualSpacing/>
        <w:jc w:val="both"/>
        <w:rPr>
          <w:rFonts w:ascii="Noto Sans" w:eastAsia="Arial" w:hAnsi="Noto Sans" w:cs="Noto Sans"/>
          <w:spacing w:val="-1"/>
          <w:sz w:val="16"/>
          <w:szCs w:val="18"/>
        </w:rPr>
      </w:pPr>
    </w:p>
    <w:p w14:paraId="494C60A2" w14:textId="77777777" w:rsidR="0059741F" w:rsidRPr="00223B3B" w:rsidRDefault="0059741F" w:rsidP="001A74B2">
      <w:pPr>
        <w:ind w:right="-36"/>
        <w:contextualSpacing/>
        <w:jc w:val="center"/>
        <w:rPr>
          <w:rFonts w:ascii="Noto Sans" w:eastAsia="Arial" w:hAnsi="Noto Sans" w:cs="Noto Sans"/>
          <w:spacing w:val="-1"/>
          <w:sz w:val="16"/>
          <w:szCs w:val="18"/>
        </w:rPr>
      </w:pPr>
      <w:r w:rsidRPr="00223B3B">
        <w:rPr>
          <w:rFonts w:ascii="Noto Sans" w:eastAsia="Arial" w:hAnsi="Noto Sans" w:cs="Noto Sans"/>
          <w:spacing w:val="-1"/>
          <w:sz w:val="16"/>
          <w:szCs w:val="18"/>
        </w:rPr>
        <w:t>Atentamente</w:t>
      </w:r>
    </w:p>
    <w:p w14:paraId="12241034" w14:textId="77777777" w:rsidR="0059741F" w:rsidRPr="00223B3B" w:rsidRDefault="0059741F" w:rsidP="001A74B2">
      <w:pPr>
        <w:ind w:right="-36"/>
        <w:contextualSpacing/>
        <w:jc w:val="center"/>
        <w:rPr>
          <w:rFonts w:ascii="Noto Sans" w:eastAsia="Arial" w:hAnsi="Noto Sans" w:cs="Noto Sans"/>
          <w:spacing w:val="-1"/>
          <w:sz w:val="16"/>
          <w:szCs w:val="18"/>
        </w:rPr>
      </w:pPr>
    </w:p>
    <w:p w14:paraId="0C8E5D35" w14:textId="77777777" w:rsidR="0059741F" w:rsidRPr="00223B3B" w:rsidRDefault="0059741F" w:rsidP="001A74B2">
      <w:pPr>
        <w:ind w:right="-36"/>
        <w:contextualSpacing/>
        <w:jc w:val="center"/>
        <w:rPr>
          <w:rFonts w:ascii="Noto Sans" w:eastAsia="Arial" w:hAnsi="Noto Sans" w:cs="Noto Sans"/>
          <w:spacing w:val="-1"/>
          <w:sz w:val="16"/>
          <w:szCs w:val="18"/>
        </w:rPr>
      </w:pPr>
    </w:p>
    <w:p w14:paraId="4C9A6437" w14:textId="77777777" w:rsidR="0059741F" w:rsidRPr="00223B3B" w:rsidRDefault="0059741F" w:rsidP="001A74B2">
      <w:pPr>
        <w:ind w:right="-36"/>
        <w:contextualSpacing/>
        <w:jc w:val="center"/>
        <w:rPr>
          <w:rFonts w:ascii="Noto Sans" w:eastAsia="Arial" w:hAnsi="Noto Sans" w:cs="Noto Sans"/>
          <w:spacing w:val="-1"/>
          <w:sz w:val="16"/>
          <w:szCs w:val="18"/>
        </w:rPr>
      </w:pPr>
    </w:p>
    <w:p w14:paraId="5A036107" w14:textId="77777777" w:rsidR="0059741F" w:rsidRPr="00223B3B" w:rsidRDefault="0059741F" w:rsidP="001A74B2">
      <w:pPr>
        <w:ind w:right="-36"/>
        <w:contextualSpacing/>
        <w:jc w:val="center"/>
        <w:rPr>
          <w:rFonts w:ascii="Noto Sans" w:eastAsia="Arial" w:hAnsi="Noto Sans" w:cs="Noto Sans"/>
          <w:spacing w:val="-1"/>
          <w:sz w:val="16"/>
          <w:szCs w:val="18"/>
        </w:rPr>
      </w:pPr>
      <w:r w:rsidRPr="00223B3B">
        <w:rPr>
          <w:rFonts w:ascii="Noto Sans" w:eastAsia="Arial" w:hAnsi="Noto Sans" w:cs="Noto Sans"/>
          <w:spacing w:val="-1"/>
          <w:sz w:val="16"/>
          <w:szCs w:val="18"/>
        </w:rPr>
        <w:t xml:space="preserve"> (Nombre y firma del representante legal/persona facultada)</w:t>
      </w:r>
    </w:p>
    <w:p w14:paraId="4EAE3B95" w14:textId="77777777" w:rsidR="0059741F" w:rsidRPr="00223B3B" w:rsidRDefault="0059741F" w:rsidP="001A74B2">
      <w:pPr>
        <w:ind w:right="-36"/>
        <w:contextualSpacing/>
        <w:jc w:val="center"/>
        <w:rPr>
          <w:rFonts w:ascii="Noto Sans" w:hAnsi="Noto Sans" w:cs="Noto Sans"/>
          <w:sz w:val="18"/>
          <w:szCs w:val="20"/>
          <w:lang w:eastAsia="es-ES"/>
        </w:rPr>
      </w:pPr>
      <w:r w:rsidRPr="00223B3B">
        <w:rPr>
          <w:rFonts w:ascii="Noto Sans" w:eastAsia="Arial" w:hAnsi="Noto Sans" w:cs="Noto Sans"/>
          <w:spacing w:val="-1"/>
          <w:sz w:val="16"/>
          <w:szCs w:val="18"/>
        </w:rPr>
        <w:t>Representante legal de _________</w:t>
      </w:r>
      <w:r w:rsidR="00310209" w:rsidRPr="00223B3B">
        <w:rPr>
          <w:rFonts w:ascii="Noto Sans" w:eastAsia="Arial" w:hAnsi="Noto Sans" w:cs="Noto Sans"/>
          <w:spacing w:val="-1"/>
          <w:sz w:val="16"/>
          <w:szCs w:val="18"/>
        </w:rPr>
        <w:t>_ (</w:t>
      </w:r>
      <w:r w:rsidRPr="00223B3B">
        <w:rPr>
          <w:rFonts w:ascii="Noto Sans" w:eastAsia="Arial" w:hAnsi="Noto Sans" w:cs="Noto Sans"/>
          <w:spacing w:val="-1"/>
          <w:sz w:val="16"/>
          <w:szCs w:val="18"/>
        </w:rPr>
        <w:t>NOMBRE O RAZÓN SOCIAL DE LA EMPRESA</w:t>
      </w:r>
      <w:r w:rsidR="00310209" w:rsidRPr="00223B3B">
        <w:rPr>
          <w:rFonts w:ascii="Noto Sans" w:eastAsia="Arial" w:hAnsi="Noto Sans" w:cs="Noto Sans"/>
          <w:spacing w:val="-1"/>
          <w:sz w:val="16"/>
          <w:szCs w:val="18"/>
        </w:rPr>
        <w:t>) _</w:t>
      </w:r>
      <w:r w:rsidRPr="00223B3B">
        <w:rPr>
          <w:rFonts w:ascii="Noto Sans" w:eastAsia="Arial" w:hAnsi="Noto Sans" w:cs="Noto Sans"/>
          <w:spacing w:val="-1"/>
          <w:sz w:val="16"/>
          <w:szCs w:val="18"/>
        </w:rPr>
        <w:t>_____</w:t>
      </w:r>
      <w:r w:rsidRPr="00223B3B">
        <w:rPr>
          <w:rFonts w:ascii="Noto Sans" w:hAnsi="Noto Sans" w:cs="Noto Sans"/>
          <w:sz w:val="18"/>
          <w:szCs w:val="20"/>
          <w:lang w:eastAsia="es-ES"/>
        </w:rPr>
        <w:br w:type="page"/>
      </w:r>
    </w:p>
    <w:p w14:paraId="0D30AE81" w14:textId="77777777" w:rsidR="0059741F" w:rsidRPr="00223B3B" w:rsidRDefault="0059741F" w:rsidP="001A74B2">
      <w:pPr>
        <w:pStyle w:val="Ttulo1"/>
        <w:numPr>
          <w:ilvl w:val="0"/>
          <w:numId w:val="0"/>
        </w:numPr>
        <w:spacing w:before="0" w:after="0"/>
        <w:ind w:left="360" w:right="-36"/>
        <w:jc w:val="center"/>
        <w:rPr>
          <w:rFonts w:ascii="Noto Sans" w:hAnsi="Noto Sans" w:cs="Noto Sans"/>
          <w:sz w:val="18"/>
          <w:szCs w:val="20"/>
        </w:rPr>
      </w:pPr>
      <w:bookmarkStart w:id="178" w:name="_Toc455663489"/>
      <w:bookmarkStart w:id="179" w:name="_Toc460500948"/>
      <w:bookmarkStart w:id="180" w:name="_Toc235784739"/>
      <w:r w:rsidRPr="00223B3B">
        <w:rPr>
          <w:rFonts w:ascii="Noto Sans" w:hAnsi="Noto Sans" w:cs="Noto Sans"/>
          <w:sz w:val="18"/>
          <w:szCs w:val="20"/>
        </w:rPr>
        <w:lastRenderedPageBreak/>
        <w:t xml:space="preserve">ANEXO </w:t>
      </w:r>
      <w:bookmarkEnd w:id="178"/>
      <w:r w:rsidRPr="00223B3B">
        <w:rPr>
          <w:rFonts w:ascii="Noto Sans" w:hAnsi="Noto Sans" w:cs="Noto Sans"/>
          <w:sz w:val="18"/>
          <w:szCs w:val="20"/>
        </w:rPr>
        <w:t>XI</w:t>
      </w:r>
      <w:r w:rsidR="006C774F" w:rsidRPr="00223B3B">
        <w:rPr>
          <w:rFonts w:ascii="Noto Sans" w:hAnsi="Noto Sans" w:cs="Noto Sans"/>
          <w:sz w:val="18"/>
          <w:szCs w:val="20"/>
        </w:rPr>
        <w:t>II</w:t>
      </w:r>
      <w:r w:rsidRPr="00223B3B">
        <w:rPr>
          <w:rFonts w:ascii="Noto Sans" w:hAnsi="Noto Sans" w:cs="Noto Sans"/>
          <w:sz w:val="18"/>
          <w:szCs w:val="20"/>
        </w:rPr>
        <w:br/>
      </w:r>
      <w:r w:rsidRPr="00223B3B">
        <w:rPr>
          <w:rFonts w:ascii="Noto Sans" w:hAnsi="Noto Sans" w:cs="Noto Sans"/>
          <w:sz w:val="18"/>
          <w:szCs w:val="20"/>
          <w:lang w:val="es-ES_tradnl"/>
        </w:rPr>
        <w:t>INFORMACIÓN RESERVADA Y CONFIDENCIAL</w:t>
      </w:r>
      <w:bookmarkEnd w:id="179"/>
      <w:bookmarkEnd w:id="180"/>
    </w:p>
    <w:p w14:paraId="1FA34981" w14:textId="77777777" w:rsidR="004C1707" w:rsidRPr="00223B3B" w:rsidRDefault="004C1707"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5647AE02" w14:textId="77777777" w:rsidR="004C1707" w:rsidRPr="00223B3B" w:rsidRDefault="004C1707" w:rsidP="001A74B2">
      <w:pPr>
        <w:ind w:right="-36"/>
        <w:jc w:val="right"/>
        <w:rPr>
          <w:rFonts w:ascii="Noto Sans" w:hAnsi="Noto Sans" w:cs="Noto Sans"/>
          <w:sz w:val="18"/>
          <w:szCs w:val="20"/>
          <w:lang w:val="es-ES"/>
        </w:rPr>
      </w:pPr>
    </w:p>
    <w:p w14:paraId="16EB5BE5" w14:textId="77777777" w:rsidR="0059741F" w:rsidRPr="00223B3B" w:rsidRDefault="0059741F" w:rsidP="001A74B2">
      <w:pPr>
        <w:ind w:right="-36"/>
        <w:jc w:val="right"/>
        <w:rPr>
          <w:rFonts w:ascii="Noto Sans" w:hAnsi="Noto Sans" w:cs="Noto Sans"/>
          <w:sz w:val="16"/>
          <w:szCs w:val="18"/>
        </w:rPr>
      </w:pPr>
      <w:r w:rsidRPr="00223B3B">
        <w:rPr>
          <w:rFonts w:ascii="Noto Sans" w:hAnsi="Noto Sans" w:cs="Noto Sans"/>
          <w:sz w:val="16"/>
          <w:szCs w:val="18"/>
        </w:rPr>
        <w:t>______de___________de_____________</w:t>
      </w:r>
    </w:p>
    <w:p w14:paraId="736F59D5" w14:textId="77777777" w:rsidR="00BC5AEA" w:rsidRPr="00223B3B" w:rsidRDefault="00BC5AEA" w:rsidP="001A74B2">
      <w:pPr>
        <w:suppressAutoHyphens/>
        <w:ind w:right="-36"/>
        <w:jc w:val="both"/>
        <w:rPr>
          <w:rFonts w:ascii="Noto Sans" w:hAnsi="Noto Sans" w:cs="Noto Sans"/>
          <w:spacing w:val="-3"/>
          <w:sz w:val="16"/>
          <w:szCs w:val="18"/>
        </w:rPr>
      </w:pPr>
      <w:r w:rsidRPr="00223B3B">
        <w:rPr>
          <w:rFonts w:ascii="Noto Sans" w:hAnsi="Noto Sans" w:cs="Noto Sans"/>
          <w:spacing w:val="-3"/>
          <w:sz w:val="16"/>
          <w:szCs w:val="18"/>
        </w:rPr>
        <w:t>Instituto Mexicano del Seguro Social</w:t>
      </w:r>
    </w:p>
    <w:p w14:paraId="11D62862" w14:textId="77777777" w:rsidR="00BC5AEA" w:rsidRPr="00223B3B" w:rsidRDefault="00BC5AEA" w:rsidP="001A74B2">
      <w:pPr>
        <w:suppressAutoHyphens/>
        <w:ind w:right="-36"/>
        <w:jc w:val="both"/>
        <w:rPr>
          <w:rFonts w:ascii="Noto Sans" w:hAnsi="Noto Sans" w:cs="Noto Sans"/>
          <w:spacing w:val="-3"/>
          <w:sz w:val="16"/>
          <w:szCs w:val="18"/>
        </w:rPr>
      </w:pPr>
      <w:r w:rsidRPr="00223B3B">
        <w:rPr>
          <w:rFonts w:ascii="Noto Sans" w:hAnsi="Noto Sans" w:cs="Noto Sans"/>
          <w:spacing w:val="-3"/>
          <w:sz w:val="16"/>
          <w:szCs w:val="18"/>
        </w:rPr>
        <w:t xml:space="preserve">Órgano de Operación Administrativa Desconcentrada Estatal Querétaro </w:t>
      </w:r>
    </w:p>
    <w:p w14:paraId="5FD7EF92" w14:textId="77777777" w:rsidR="00BC5AEA" w:rsidRPr="00223B3B" w:rsidRDefault="00BC5AEA" w:rsidP="001A74B2">
      <w:pPr>
        <w:suppressAutoHyphens/>
        <w:ind w:right="-36"/>
        <w:jc w:val="both"/>
        <w:rPr>
          <w:rFonts w:ascii="Noto Sans" w:hAnsi="Noto Sans" w:cs="Noto Sans"/>
          <w:spacing w:val="-3"/>
          <w:sz w:val="16"/>
          <w:szCs w:val="18"/>
        </w:rPr>
      </w:pPr>
      <w:r w:rsidRPr="00223B3B">
        <w:rPr>
          <w:rFonts w:ascii="Noto Sans" w:hAnsi="Noto Sans" w:cs="Noto Sans"/>
          <w:spacing w:val="-3"/>
          <w:sz w:val="16"/>
          <w:szCs w:val="18"/>
        </w:rPr>
        <w:t>Coordinación de Abastecimiento y Equipamiento</w:t>
      </w:r>
    </w:p>
    <w:p w14:paraId="1F56B505" w14:textId="77777777" w:rsidR="00BC5AEA" w:rsidRPr="00223B3B" w:rsidRDefault="00BC5AEA" w:rsidP="001A74B2">
      <w:pPr>
        <w:suppressAutoHyphens/>
        <w:ind w:right="-36"/>
        <w:jc w:val="both"/>
        <w:rPr>
          <w:rFonts w:ascii="Noto Sans" w:hAnsi="Noto Sans" w:cs="Noto Sans"/>
          <w:spacing w:val="-3"/>
          <w:sz w:val="16"/>
          <w:szCs w:val="18"/>
        </w:rPr>
      </w:pPr>
      <w:r w:rsidRPr="00223B3B">
        <w:rPr>
          <w:rFonts w:ascii="Noto Sans" w:hAnsi="Noto Sans" w:cs="Noto Sans"/>
          <w:spacing w:val="-3"/>
          <w:sz w:val="16"/>
          <w:szCs w:val="18"/>
        </w:rPr>
        <w:t>Departamento de Adquisición de Bienes y Contratación de Servicios</w:t>
      </w:r>
    </w:p>
    <w:p w14:paraId="3AC26FFE" w14:textId="5C6B3F3B" w:rsidR="0059741F" w:rsidRPr="00223B3B" w:rsidRDefault="0059741F"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Presente.</w:t>
      </w:r>
    </w:p>
    <w:p w14:paraId="504F3F82" w14:textId="77777777" w:rsidR="0059741F" w:rsidRPr="00223B3B" w:rsidRDefault="0059741F" w:rsidP="001A74B2">
      <w:pPr>
        <w:ind w:right="-36"/>
        <w:rPr>
          <w:rFonts w:ascii="Noto Sans" w:hAnsi="Noto Sans" w:cs="Noto Sans"/>
          <w:sz w:val="16"/>
          <w:szCs w:val="18"/>
        </w:rPr>
      </w:pPr>
    </w:p>
    <w:p w14:paraId="0B444F12" w14:textId="77777777" w:rsidR="0059741F" w:rsidRPr="00223B3B" w:rsidRDefault="0059741F" w:rsidP="001A74B2">
      <w:pPr>
        <w:ind w:right="-36"/>
        <w:jc w:val="both"/>
        <w:rPr>
          <w:rFonts w:ascii="Noto Sans" w:hAnsi="Noto Sans" w:cs="Noto Sans"/>
          <w:sz w:val="16"/>
          <w:szCs w:val="18"/>
        </w:rPr>
      </w:pPr>
      <w:r w:rsidRPr="00223B3B">
        <w:rPr>
          <w:rFonts w:ascii="Noto Sans" w:hAnsi="Noto Sans" w:cs="Noto Sans"/>
          <w:sz w:val="16"/>
          <w:szCs w:val="18"/>
        </w:rPr>
        <w:t>__</w:t>
      </w:r>
      <w:r w:rsidR="00310209" w:rsidRPr="00223B3B">
        <w:rPr>
          <w:rFonts w:ascii="Noto Sans" w:hAnsi="Noto Sans" w:cs="Noto Sans"/>
          <w:sz w:val="16"/>
          <w:szCs w:val="18"/>
        </w:rPr>
        <w:t>_ (</w:t>
      </w:r>
      <w:r w:rsidRPr="00223B3B">
        <w:rPr>
          <w:rFonts w:ascii="Noto Sans" w:hAnsi="Noto Sans" w:cs="Noto Sans"/>
          <w:sz w:val="16"/>
          <w:szCs w:val="18"/>
        </w:rPr>
        <w:t>Nombre</w:t>
      </w:r>
      <w:r w:rsidR="00310209" w:rsidRPr="00223B3B">
        <w:rPr>
          <w:rFonts w:ascii="Noto Sans" w:hAnsi="Noto Sans" w:cs="Noto Sans"/>
          <w:sz w:val="16"/>
          <w:szCs w:val="18"/>
        </w:rPr>
        <w:t>) _</w:t>
      </w:r>
      <w:r w:rsidRPr="00223B3B">
        <w:rPr>
          <w:rFonts w:ascii="Noto Sans" w:hAnsi="Noto Sans" w:cs="Noto Sans"/>
          <w:sz w:val="16"/>
          <w:szCs w:val="18"/>
        </w:rPr>
        <w:t>_____, en mi carácter de _________________________, de la __</w:t>
      </w:r>
      <w:r w:rsidR="00310209" w:rsidRPr="00223B3B">
        <w:rPr>
          <w:rFonts w:ascii="Noto Sans" w:hAnsi="Noto Sans" w:cs="Noto Sans"/>
          <w:sz w:val="16"/>
          <w:szCs w:val="18"/>
        </w:rPr>
        <w:t>_ (</w:t>
      </w:r>
      <w:r w:rsidRPr="00223B3B">
        <w:rPr>
          <w:rFonts w:ascii="Noto Sans" w:hAnsi="Noto Sans" w:cs="Noto Sans"/>
          <w:sz w:val="16"/>
          <w:szCs w:val="18"/>
        </w:rPr>
        <w:t>Persona Moral</w:t>
      </w:r>
      <w:r w:rsidR="00310209" w:rsidRPr="00223B3B">
        <w:rPr>
          <w:rFonts w:ascii="Noto Sans" w:hAnsi="Noto Sans" w:cs="Noto Sans"/>
          <w:sz w:val="16"/>
          <w:szCs w:val="18"/>
        </w:rPr>
        <w:t>) _</w:t>
      </w:r>
      <w:r w:rsidRPr="00223B3B">
        <w:rPr>
          <w:rFonts w:ascii="Noto Sans" w:hAnsi="Noto Sans" w:cs="Noto Sans"/>
          <w:sz w:val="16"/>
          <w:szCs w:val="18"/>
        </w:rPr>
        <w:t>__, manifiesto por medio de la presente que los documentos contenidos en mi propuesta y remitida a la convocante para la Licitación Pública Electrónica Internacional Bajo la Cobertura de Tratados</w:t>
      </w:r>
      <w:r w:rsidR="00BC570A" w:rsidRPr="00223B3B">
        <w:rPr>
          <w:rFonts w:ascii="Noto Sans" w:hAnsi="Noto Sans" w:cs="Noto Sans"/>
          <w:sz w:val="16"/>
          <w:szCs w:val="18"/>
        </w:rPr>
        <w:t xml:space="preserve"> No.</w:t>
      </w:r>
      <w:r w:rsidRPr="00223B3B">
        <w:rPr>
          <w:rFonts w:ascii="Noto Sans" w:hAnsi="Noto Sans" w:cs="Noto Sans"/>
          <w:sz w:val="16"/>
          <w:szCs w:val="18"/>
        </w:rPr>
        <w:t xml:space="preserve"> ________________________________________ contiene información de carácter Confidencial y Comercial Reservada, de conformidad con lo siguiente:</w:t>
      </w:r>
    </w:p>
    <w:p w14:paraId="569A2E25" w14:textId="77777777" w:rsidR="0059741F" w:rsidRPr="00223B3B" w:rsidRDefault="0059741F" w:rsidP="001A74B2">
      <w:pPr>
        <w:ind w:right="-36"/>
        <w:jc w:val="both"/>
        <w:rPr>
          <w:rFonts w:ascii="Noto Sans" w:hAnsi="Noto Sans" w:cs="Noto Sans"/>
          <w:sz w:val="16"/>
          <w:szCs w:val="18"/>
        </w:rPr>
      </w:pPr>
    </w:p>
    <w:tbl>
      <w:tblPr>
        <w:tblStyle w:val="Tablaconcuadrcula"/>
        <w:tblW w:w="0" w:type="auto"/>
        <w:jc w:val="center"/>
        <w:tblLook w:val="04A0" w:firstRow="1" w:lastRow="0" w:firstColumn="1" w:lastColumn="0" w:noHBand="0" w:noVBand="1"/>
      </w:tblPr>
      <w:tblGrid>
        <w:gridCol w:w="695"/>
        <w:gridCol w:w="1408"/>
        <w:gridCol w:w="1784"/>
        <w:gridCol w:w="2375"/>
        <w:gridCol w:w="2977"/>
      </w:tblGrid>
      <w:tr w:rsidR="0059741F" w:rsidRPr="00223B3B" w14:paraId="372F45D6" w14:textId="77777777" w:rsidTr="00B91142">
        <w:trPr>
          <w:jc w:val="center"/>
        </w:trPr>
        <w:tc>
          <w:tcPr>
            <w:tcW w:w="695" w:type="dxa"/>
          </w:tcPr>
          <w:p w14:paraId="73E91BA7" w14:textId="77777777" w:rsidR="0059741F" w:rsidRPr="00223B3B" w:rsidRDefault="0059741F" w:rsidP="001A74B2">
            <w:pPr>
              <w:ind w:right="-36"/>
              <w:jc w:val="center"/>
              <w:rPr>
                <w:rFonts w:ascii="Noto Sans" w:hAnsi="Noto Sans" w:cs="Noto Sans"/>
                <w:b/>
                <w:sz w:val="16"/>
                <w:szCs w:val="18"/>
              </w:rPr>
            </w:pPr>
            <w:r w:rsidRPr="00223B3B">
              <w:rPr>
                <w:rFonts w:ascii="Noto Sans" w:hAnsi="Noto Sans" w:cs="Noto Sans"/>
                <w:b/>
                <w:sz w:val="16"/>
                <w:szCs w:val="18"/>
              </w:rPr>
              <w:t>No.</w:t>
            </w:r>
          </w:p>
        </w:tc>
        <w:tc>
          <w:tcPr>
            <w:tcW w:w="1408" w:type="dxa"/>
          </w:tcPr>
          <w:p w14:paraId="50D6CA2E" w14:textId="77777777" w:rsidR="0059741F" w:rsidRPr="00223B3B" w:rsidRDefault="0059741F" w:rsidP="001A74B2">
            <w:pPr>
              <w:ind w:right="-36"/>
              <w:jc w:val="center"/>
              <w:rPr>
                <w:rFonts w:ascii="Noto Sans" w:hAnsi="Noto Sans" w:cs="Noto Sans"/>
                <w:b/>
                <w:sz w:val="16"/>
                <w:szCs w:val="18"/>
              </w:rPr>
            </w:pPr>
            <w:r w:rsidRPr="00223B3B">
              <w:rPr>
                <w:rFonts w:ascii="Noto Sans" w:hAnsi="Noto Sans" w:cs="Noto Sans"/>
                <w:b/>
                <w:sz w:val="16"/>
                <w:szCs w:val="18"/>
              </w:rPr>
              <w:t>Documento (1)</w:t>
            </w:r>
          </w:p>
        </w:tc>
        <w:tc>
          <w:tcPr>
            <w:tcW w:w="1784" w:type="dxa"/>
          </w:tcPr>
          <w:p w14:paraId="5B1731EF" w14:textId="77777777" w:rsidR="0059741F" w:rsidRPr="00223B3B" w:rsidRDefault="0059741F" w:rsidP="001A74B2">
            <w:pPr>
              <w:ind w:right="-36"/>
              <w:jc w:val="center"/>
              <w:rPr>
                <w:rFonts w:ascii="Noto Sans" w:hAnsi="Noto Sans" w:cs="Noto Sans"/>
                <w:b/>
                <w:sz w:val="16"/>
                <w:szCs w:val="18"/>
              </w:rPr>
            </w:pPr>
            <w:r w:rsidRPr="00223B3B">
              <w:rPr>
                <w:rFonts w:ascii="Noto Sans" w:hAnsi="Noto Sans" w:cs="Noto Sans"/>
                <w:b/>
                <w:sz w:val="16"/>
                <w:szCs w:val="18"/>
              </w:rPr>
              <w:t>Información a clasificar (2)</w:t>
            </w:r>
          </w:p>
        </w:tc>
        <w:tc>
          <w:tcPr>
            <w:tcW w:w="2375" w:type="dxa"/>
          </w:tcPr>
          <w:p w14:paraId="23E374E5" w14:textId="77777777" w:rsidR="0059741F" w:rsidRPr="00223B3B" w:rsidRDefault="0059741F" w:rsidP="001A74B2">
            <w:pPr>
              <w:ind w:right="-36"/>
              <w:jc w:val="center"/>
              <w:rPr>
                <w:rFonts w:ascii="Noto Sans" w:hAnsi="Noto Sans" w:cs="Noto Sans"/>
                <w:b/>
                <w:sz w:val="16"/>
                <w:szCs w:val="18"/>
              </w:rPr>
            </w:pPr>
            <w:r w:rsidRPr="00223B3B">
              <w:rPr>
                <w:rFonts w:ascii="Noto Sans" w:hAnsi="Noto Sans" w:cs="Noto Sans"/>
                <w:b/>
                <w:sz w:val="16"/>
                <w:szCs w:val="18"/>
              </w:rPr>
              <w:t xml:space="preserve">Fundamentación </w:t>
            </w:r>
          </w:p>
          <w:p w14:paraId="68082B36" w14:textId="77777777" w:rsidR="0059741F" w:rsidRPr="00223B3B" w:rsidRDefault="0059741F" w:rsidP="001A74B2">
            <w:pPr>
              <w:ind w:right="-36"/>
              <w:jc w:val="center"/>
              <w:rPr>
                <w:rFonts w:ascii="Noto Sans" w:hAnsi="Noto Sans" w:cs="Noto Sans"/>
                <w:b/>
                <w:sz w:val="16"/>
                <w:szCs w:val="18"/>
              </w:rPr>
            </w:pPr>
            <w:r w:rsidRPr="00223B3B">
              <w:rPr>
                <w:rFonts w:ascii="Noto Sans" w:hAnsi="Noto Sans" w:cs="Noto Sans"/>
                <w:b/>
                <w:sz w:val="16"/>
                <w:szCs w:val="18"/>
              </w:rPr>
              <w:t>(3)</w:t>
            </w:r>
          </w:p>
        </w:tc>
        <w:tc>
          <w:tcPr>
            <w:tcW w:w="2977" w:type="dxa"/>
          </w:tcPr>
          <w:p w14:paraId="1C6EB566" w14:textId="77777777" w:rsidR="0059741F" w:rsidRPr="00223B3B" w:rsidRDefault="0059741F" w:rsidP="001A74B2">
            <w:pPr>
              <w:ind w:right="-36"/>
              <w:jc w:val="center"/>
              <w:rPr>
                <w:rFonts w:ascii="Noto Sans" w:hAnsi="Noto Sans" w:cs="Noto Sans"/>
                <w:b/>
                <w:sz w:val="16"/>
                <w:szCs w:val="18"/>
              </w:rPr>
            </w:pPr>
            <w:r w:rsidRPr="00223B3B">
              <w:rPr>
                <w:rFonts w:ascii="Noto Sans" w:hAnsi="Noto Sans" w:cs="Noto Sans"/>
                <w:b/>
                <w:sz w:val="16"/>
                <w:szCs w:val="18"/>
              </w:rPr>
              <w:t xml:space="preserve">Motivación </w:t>
            </w:r>
          </w:p>
          <w:p w14:paraId="5E31CA6B" w14:textId="77777777" w:rsidR="0059741F" w:rsidRPr="00223B3B" w:rsidRDefault="0059741F" w:rsidP="001A74B2">
            <w:pPr>
              <w:ind w:right="-36"/>
              <w:jc w:val="center"/>
              <w:rPr>
                <w:rFonts w:ascii="Noto Sans" w:hAnsi="Noto Sans" w:cs="Noto Sans"/>
                <w:b/>
                <w:sz w:val="16"/>
                <w:szCs w:val="18"/>
              </w:rPr>
            </w:pPr>
            <w:r w:rsidRPr="00223B3B">
              <w:rPr>
                <w:rFonts w:ascii="Noto Sans" w:hAnsi="Noto Sans" w:cs="Noto Sans"/>
                <w:b/>
                <w:sz w:val="16"/>
                <w:szCs w:val="18"/>
              </w:rPr>
              <w:t>(4)</w:t>
            </w:r>
          </w:p>
        </w:tc>
      </w:tr>
      <w:tr w:rsidR="0059741F" w:rsidRPr="00223B3B" w14:paraId="6809E055" w14:textId="77777777" w:rsidTr="00B91142">
        <w:trPr>
          <w:jc w:val="center"/>
        </w:trPr>
        <w:tc>
          <w:tcPr>
            <w:tcW w:w="695" w:type="dxa"/>
          </w:tcPr>
          <w:p w14:paraId="2B96E9DA" w14:textId="77777777" w:rsidR="0059741F" w:rsidRPr="00223B3B" w:rsidRDefault="0059741F" w:rsidP="001A74B2">
            <w:pPr>
              <w:ind w:right="-36"/>
              <w:jc w:val="both"/>
              <w:rPr>
                <w:rFonts w:ascii="Noto Sans" w:hAnsi="Noto Sans" w:cs="Noto Sans"/>
                <w:sz w:val="16"/>
                <w:szCs w:val="18"/>
              </w:rPr>
            </w:pPr>
          </w:p>
        </w:tc>
        <w:tc>
          <w:tcPr>
            <w:tcW w:w="1408" w:type="dxa"/>
          </w:tcPr>
          <w:p w14:paraId="57961222" w14:textId="77777777" w:rsidR="0059741F" w:rsidRPr="00223B3B" w:rsidRDefault="0059741F" w:rsidP="001A74B2">
            <w:pPr>
              <w:ind w:right="-36"/>
              <w:jc w:val="both"/>
              <w:rPr>
                <w:rFonts w:ascii="Noto Sans" w:hAnsi="Noto Sans" w:cs="Noto Sans"/>
                <w:sz w:val="16"/>
                <w:szCs w:val="18"/>
              </w:rPr>
            </w:pPr>
          </w:p>
        </w:tc>
        <w:tc>
          <w:tcPr>
            <w:tcW w:w="1784" w:type="dxa"/>
          </w:tcPr>
          <w:p w14:paraId="33427633" w14:textId="77777777" w:rsidR="0059741F" w:rsidRPr="00223B3B" w:rsidRDefault="0059741F" w:rsidP="001A74B2">
            <w:pPr>
              <w:ind w:right="-36"/>
              <w:jc w:val="both"/>
              <w:rPr>
                <w:rFonts w:ascii="Noto Sans" w:hAnsi="Noto Sans" w:cs="Noto Sans"/>
                <w:sz w:val="16"/>
                <w:szCs w:val="18"/>
              </w:rPr>
            </w:pPr>
          </w:p>
        </w:tc>
        <w:tc>
          <w:tcPr>
            <w:tcW w:w="2375" w:type="dxa"/>
          </w:tcPr>
          <w:p w14:paraId="17BD3FD2" w14:textId="77777777" w:rsidR="0059741F" w:rsidRPr="00223B3B" w:rsidRDefault="0059741F" w:rsidP="001A74B2">
            <w:pPr>
              <w:ind w:right="-36"/>
              <w:jc w:val="both"/>
              <w:rPr>
                <w:rFonts w:ascii="Noto Sans" w:hAnsi="Noto Sans" w:cs="Noto Sans"/>
                <w:sz w:val="16"/>
                <w:szCs w:val="18"/>
              </w:rPr>
            </w:pPr>
          </w:p>
        </w:tc>
        <w:tc>
          <w:tcPr>
            <w:tcW w:w="2977" w:type="dxa"/>
          </w:tcPr>
          <w:p w14:paraId="52462518" w14:textId="77777777" w:rsidR="0059741F" w:rsidRPr="00223B3B" w:rsidRDefault="0059741F" w:rsidP="001A74B2">
            <w:pPr>
              <w:ind w:right="-36"/>
              <w:jc w:val="both"/>
              <w:rPr>
                <w:rFonts w:ascii="Noto Sans" w:hAnsi="Noto Sans" w:cs="Noto Sans"/>
                <w:sz w:val="16"/>
                <w:szCs w:val="18"/>
              </w:rPr>
            </w:pPr>
          </w:p>
        </w:tc>
      </w:tr>
      <w:tr w:rsidR="0059741F" w:rsidRPr="00223B3B" w14:paraId="5E7D2A91" w14:textId="77777777" w:rsidTr="00B91142">
        <w:trPr>
          <w:jc w:val="center"/>
        </w:trPr>
        <w:tc>
          <w:tcPr>
            <w:tcW w:w="695" w:type="dxa"/>
          </w:tcPr>
          <w:p w14:paraId="5DF01C2E" w14:textId="77777777" w:rsidR="0059741F" w:rsidRPr="00223B3B" w:rsidRDefault="0059741F" w:rsidP="001A74B2">
            <w:pPr>
              <w:ind w:right="-36"/>
              <w:jc w:val="both"/>
              <w:rPr>
                <w:rFonts w:ascii="Noto Sans" w:hAnsi="Noto Sans" w:cs="Noto Sans"/>
                <w:sz w:val="16"/>
                <w:szCs w:val="18"/>
              </w:rPr>
            </w:pPr>
          </w:p>
        </w:tc>
        <w:tc>
          <w:tcPr>
            <w:tcW w:w="1408" w:type="dxa"/>
          </w:tcPr>
          <w:p w14:paraId="5F7601DA" w14:textId="77777777" w:rsidR="0059741F" w:rsidRPr="00223B3B" w:rsidRDefault="0059741F" w:rsidP="001A74B2">
            <w:pPr>
              <w:ind w:right="-36"/>
              <w:jc w:val="both"/>
              <w:rPr>
                <w:rFonts w:ascii="Noto Sans" w:hAnsi="Noto Sans" w:cs="Noto Sans"/>
                <w:sz w:val="16"/>
                <w:szCs w:val="18"/>
              </w:rPr>
            </w:pPr>
          </w:p>
        </w:tc>
        <w:tc>
          <w:tcPr>
            <w:tcW w:w="1784" w:type="dxa"/>
          </w:tcPr>
          <w:p w14:paraId="4D31ECAC" w14:textId="77777777" w:rsidR="0059741F" w:rsidRPr="00223B3B" w:rsidRDefault="0059741F" w:rsidP="001A74B2">
            <w:pPr>
              <w:ind w:right="-36"/>
              <w:jc w:val="both"/>
              <w:rPr>
                <w:rFonts w:ascii="Noto Sans" w:hAnsi="Noto Sans" w:cs="Noto Sans"/>
                <w:sz w:val="16"/>
                <w:szCs w:val="18"/>
              </w:rPr>
            </w:pPr>
          </w:p>
        </w:tc>
        <w:tc>
          <w:tcPr>
            <w:tcW w:w="2375" w:type="dxa"/>
          </w:tcPr>
          <w:p w14:paraId="0F517295" w14:textId="77777777" w:rsidR="0059741F" w:rsidRPr="00223B3B" w:rsidRDefault="0059741F" w:rsidP="001A74B2">
            <w:pPr>
              <w:ind w:right="-36"/>
              <w:jc w:val="both"/>
              <w:rPr>
                <w:rFonts w:ascii="Noto Sans" w:hAnsi="Noto Sans" w:cs="Noto Sans"/>
                <w:sz w:val="16"/>
                <w:szCs w:val="18"/>
              </w:rPr>
            </w:pPr>
          </w:p>
        </w:tc>
        <w:tc>
          <w:tcPr>
            <w:tcW w:w="2977" w:type="dxa"/>
          </w:tcPr>
          <w:p w14:paraId="42A5676A" w14:textId="77777777" w:rsidR="0059741F" w:rsidRPr="00223B3B" w:rsidRDefault="0059741F" w:rsidP="001A74B2">
            <w:pPr>
              <w:ind w:right="-36"/>
              <w:jc w:val="both"/>
              <w:rPr>
                <w:rFonts w:ascii="Noto Sans" w:hAnsi="Noto Sans" w:cs="Noto Sans"/>
                <w:sz w:val="16"/>
                <w:szCs w:val="18"/>
              </w:rPr>
            </w:pPr>
          </w:p>
        </w:tc>
      </w:tr>
      <w:tr w:rsidR="0059741F" w:rsidRPr="00223B3B" w14:paraId="506601C2" w14:textId="77777777" w:rsidTr="00B91142">
        <w:trPr>
          <w:jc w:val="center"/>
        </w:trPr>
        <w:tc>
          <w:tcPr>
            <w:tcW w:w="695" w:type="dxa"/>
          </w:tcPr>
          <w:p w14:paraId="02D6ED72" w14:textId="77777777" w:rsidR="0059741F" w:rsidRPr="00223B3B" w:rsidRDefault="0059741F" w:rsidP="001A74B2">
            <w:pPr>
              <w:ind w:right="-36"/>
              <w:jc w:val="both"/>
              <w:rPr>
                <w:rFonts w:ascii="Noto Sans" w:hAnsi="Noto Sans" w:cs="Noto Sans"/>
                <w:sz w:val="16"/>
                <w:szCs w:val="18"/>
              </w:rPr>
            </w:pPr>
          </w:p>
        </w:tc>
        <w:tc>
          <w:tcPr>
            <w:tcW w:w="1408" w:type="dxa"/>
          </w:tcPr>
          <w:p w14:paraId="0A5FF00E" w14:textId="77777777" w:rsidR="0059741F" w:rsidRPr="00223B3B" w:rsidRDefault="0059741F" w:rsidP="001A74B2">
            <w:pPr>
              <w:ind w:right="-36"/>
              <w:jc w:val="both"/>
              <w:rPr>
                <w:rFonts w:ascii="Noto Sans" w:hAnsi="Noto Sans" w:cs="Noto Sans"/>
                <w:sz w:val="16"/>
                <w:szCs w:val="18"/>
              </w:rPr>
            </w:pPr>
          </w:p>
        </w:tc>
        <w:tc>
          <w:tcPr>
            <w:tcW w:w="1784" w:type="dxa"/>
          </w:tcPr>
          <w:p w14:paraId="1D890110" w14:textId="77777777" w:rsidR="0059741F" w:rsidRPr="00223B3B" w:rsidRDefault="0059741F" w:rsidP="001A74B2">
            <w:pPr>
              <w:ind w:right="-36"/>
              <w:jc w:val="both"/>
              <w:rPr>
                <w:rFonts w:ascii="Noto Sans" w:hAnsi="Noto Sans" w:cs="Noto Sans"/>
                <w:sz w:val="16"/>
                <w:szCs w:val="18"/>
              </w:rPr>
            </w:pPr>
          </w:p>
        </w:tc>
        <w:tc>
          <w:tcPr>
            <w:tcW w:w="2375" w:type="dxa"/>
          </w:tcPr>
          <w:p w14:paraId="2BFA8138" w14:textId="77777777" w:rsidR="0059741F" w:rsidRPr="00223B3B" w:rsidRDefault="0059741F" w:rsidP="001A74B2">
            <w:pPr>
              <w:ind w:right="-36"/>
              <w:jc w:val="both"/>
              <w:rPr>
                <w:rFonts w:ascii="Noto Sans" w:hAnsi="Noto Sans" w:cs="Noto Sans"/>
                <w:sz w:val="16"/>
                <w:szCs w:val="18"/>
              </w:rPr>
            </w:pPr>
          </w:p>
        </w:tc>
        <w:tc>
          <w:tcPr>
            <w:tcW w:w="2977" w:type="dxa"/>
          </w:tcPr>
          <w:p w14:paraId="443C17B3" w14:textId="77777777" w:rsidR="0059741F" w:rsidRPr="00223B3B" w:rsidRDefault="0059741F" w:rsidP="001A74B2">
            <w:pPr>
              <w:ind w:right="-36"/>
              <w:jc w:val="both"/>
              <w:rPr>
                <w:rFonts w:ascii="Noto Sans" w:hAnsi="Noto Sans" w:cs="Noto Sans"/>
                <w:sz w:val="16"/>
                <w:szCs w:val="18"/>
              </w:rPr>
            </w:pPr>
          </w:p>
        </w:tc>
      </w:tr>
      <w:tr w:rsidR="0059741F" w:rsidRPr="00223B3B" w14:paraId="1A822F17" w14:textId="77777777" w:rsidTr="00B91142">
        <w:trPr>
          <w:jc w:val="center"/>
        </w:trPr>
        <w:tc>
          <w:tcPr>
            <w:tcW w:w="695" w:type="dxa"/>
          </w:tcPr>
          <w:p w14:paraId="745E5BD2" w14:textId="77777777" w:rsidR="0059741F" w:rsidRPr="00223B3B" w:rsidRDefault="0059741F" w:rsidP="001A74B2">
            <w:pPr>
              <w:ind w:right="-36"/>
              <w:jc w:val="both"/>
              <w:rPr>
                <w:rFonts w:ascii="Noto Sans" w:hAnsi="Noto Sans" w:cs="Noto Sans"/>
                <w:sz w:val="16"/>
                <w:szCs w:val="18"/>
              </w:rPr>
            </w:pPr>
          </w:p>
        </w:tc>
        <w:tc>
          <w:tcPr>
            <w:tcW w:w="1408" w:type="dxa"/>
          </w:tcPr>
          <w:p w14:paraId="62F57A27" w14:textId="77777777" w:rsidR="0059741F" w:rsidRPr="00223B3B" w:rsidRDefault="0059741F" w:rsidP="001A74B2">
            <w:pPr>
              <w:ind w:right="-36"/>
              <w:jc w:val="both"/>
              <w:rPr>
                <w:rFonts w:ascii="Noto Sans" w:hAnsi="Noto Sans" w:cs="Noto Sans"/>
                <w:sz w:val="16"/>
                <w:szCs w:val="18"/>
              </w:rPr>
            </w:pPr>
          </w:p>
        </w:tc>
        <w:tc>
          <w:tcPr>
            <w:tcW w:w="1784" w:type="dxa"/>
          </w:tcPr>
          <w:p w14:paraId="7E5C1589" w14:textId="77777777" w:rsidR="0059741F" w:rsidRPr="00223B3B" w:rsidRDefault="0059741F" w:rsidP="001A74B2">
            <w:pPr>
              <w:ind w:right="-36"/>
              <w:jc w:val="both"/>
              <w:rPr>
                <w:rFonts w:ascii="Noto Sans" w:hAnsi="Noto Sans" w:cs="Noto Sans"/>
                <w:sz w:val="16"/>
                <w:szCs w:val="18"/>
              </w:rPr>
            </w:pPr>
          </w:p>
        </w:tc>
        <w:tc>
          <w:tcPr>
            <w:tcW w:w="2375" w:type="dxa"/>
          </w:tcPr>
          <w:p w14:paraId="2DB33423" w14:textId="77777777" w:rsidR="0059741F" w:rsidRPr="00223B3B" w:rsidRDefault="0059741F" w:rsidP="001A74B2">
            <w:pPr>
              <w:ind w:right="-36"/>
              <w:jc w:val="both"/>
              <w:rPr>
                <w:rFonts w:ascii="Noto Sans" w:hAnsi="Noto Sans" w:cs="Noto Sans"/>
                <w:sz w:val="16"/>
                <w:szCs w:val="18"/>
              </w:rPr>
            </w:pPr>
          </w:p>
        </w:tc>
        <w:tc>
          <w:tcPr>
            <w:tcW w:w="2977" w:type="dxa"/>
          </w:tcPr>
          <w:p w14:paraId="4EE3F6DC" w14:textId="77777777" w:rsidR="0059741F" w:rsidRPr="00223B3B" w:rsidRDefault="0059741F" w:rsidP="001A74B2">
            <w:pPr>
              <w:ind w:right="-36"/>
              <w:jc w:val="both"/>
              <w:rPr>
                <w:rFonts w:ascii="Noto Sans" w:hAnsi="Noto Sans" w:cs="Noto Sans"/>
                <w:sz w:val="16"/>
                <w:szCs w:val="18"/>
              </w:rPr>
            </w:pPr>
          </w:p>
        </w:tc>
      </w:tr>
    </w:tbl>
    <w:p w14:paraId="0F553EAE" w14:textId="77777777" w:rsidR="0059741F" w:rsidRPr="00223B3B" w:rsidRDefault="0059741F" w:rsidP="001A74B2">
      <w:pPr>
        <w:ind w:right="-36"/>
        <w:jc w:val="both"/>
        <w:rPr>
          <w:rFonts w:ascii="Noto Sans" w:hAnsi="Noto Sans" w:cs="Noto Sans"/>
          <w:sz w:val="16"/>
          <w:szCs w:val="18"/>
        </w:rPr>
      </w:pPr>
    </w:p>
    <w:p w14:paraId="54524AF6" w14:textId="77777777" w:rsidR="0059741F" w:rsidRPr="00223B3B" w:rsidRDefault="0059741F" w:rsidP="001A74B2">
      <w:pPr>
        <w:ind w:right="-36"/>
        <w:jc w:val="both"/>
        <w:rPr>
          <w:rFonts w:ascii="Noto Sans" w:hAnsi="Noto Sans" w:cs="Noto Sans"/>
          <w:b/>
          <w:sz w:val="16"/>
          <w:szCs w:val="18"/>
        </w:rPr>
      </w:pPr>
      <w:r w:rsidRPr="00223B3B">
        <w:rPr>
          <w:rFonts w:ascii="Noto Sans" w:hAnsi="Noto Sans" w:cs="Noto Sans"/>
          <w:b/>
          <w:sz w:val="16"/>
          <w:szCs w:val="18"/>
        </w:rPr>
        <w:t>(1) Señalar el documento de la proposición que contiene información clasificada.</w:t>
      </w:r>
    </w:p>
    <w:p w14:paraId="7412B095" w14:textId="77777777" w:rsidR="0059741F" w:rsidRPr="00223B3B" w:rsidRDefault="0059741F" w:rsidP="001A74B2">
      <w:pPr>
        <w:ind w:right="-36"/>
        <w:jc w:val="both"/>
        <w:rPr>
          <w:rFonts w:ascii="Noto Sans" w:hAnsi="Noto Sans" w:cs="Noto Sans"/>
          <w:b/>
          <w:sz w:val="16"/>
          <w:szCs w:val="18"/>
        </w:rPr>
      </w:pPr>
      <w:r w:rsidRPr="00223B3B">
        <w:rPr>
          <w:rFonts w:ascii="Noto Sans" w:hAnsi="Noto Sans" w:cs="Noto Sans"/>
          <w:b/>
          <w:sz w:val="16"/>
          <w:szCs w:val="18"/>
        </w:rPr>
        <w:t>(2) Precisar que rubro o información del documento es sujeto de clasificación por contener información reservada o confidencial.</w:t>
      </w:r>
    </w:p>
    <w:p w14:paraId="0C0D2F94" w14:textId="77777777" w:rsidR="0059741F" w:rsidRPr="00223B3B" w:rsidRDefault="0059741F" w:rsidP="001A74B2">
      <w:pPr>
        <w:ind w:right="-36"/>
        <w:jc w:val="both"/>
        <w:rPr>
          <w:rFonts w:ascii="Noto Sans" w:hAnsi="Noto Sans" w:cs="Noto Sans"/>
          <w:b/>
          <w:sz w:val="16"/>
          <w:szCs w:val="18"/>
        </w:rPr>
      </w:pPr>
      <w:r w:rsidRPr="00223B3B">
        <w:rPr>
          <w:rFonts w:ascii="Noto Sans" w:hAnsi="Noto Sans" w:cs="Noto Sans"/>
          <w:b/>
          <w:sz w:val="16"/>
          <w:szCs w:val="18"/>
        </w:rPr>
        <w:t>(3) Indicar en qué artículos de la LFTAIP, LGTAIP o demás disposiciones reglamentarias aplicables, fundamenta la clasificación de la información, ya sea reservada o confidencial.</w:t>
      </w:r>
    </w:p>
    <w:p w14:paraId="70E70685" w14:textId="77777777" w:rsidR="0059741F" w:rsidRPr="00223B3B" w:rsidRDefault="0059741F" w:rsidP="001A74B2">
      <w:pPr>
        <w:ind w:right="-36"/>
        <w:jc w:val="both"/>
        <w:rPr>
          <w:rFonts w:ascii="Noto Sans" w:hAnsi="Noto Sans" w:cs="Noto Sans"/>
          <w:b/>
          <w:sz w:val="16"/>
          <w:szCs w:val="18"/>
        </w:rPr>
      </w:pPr>
      <w:r w:rsidRPr="00223B3B">
        <w:rPr>
          <w:rFonts w:ascii="Noto Sans" w:hAnsi="Noto Sans" w:cs="Noto Sans"/>
          <w:b/>
          <w:sz w:val="16"/>
          <w:szCs w:val="18"/>
        </w:rPr>
        <w:t>(4) Indicar los motivos y/o razones por los cuales la información señalada debe ser considerada en alguno de los supuestos de clasificación.</w:t>
      </w:r>
    </w:p>
    <w:p w14:paraId="69F220A3" w14:textId="77777777" w:rsidR="0059741F" w:rsidRPr="00223B3B" w:rsidRDefault="0059741F" w:rsidP="001A74B2">
      <w:pPr>
        <w:ind w:right="-36"/>
        <w:jc w:val="both"/>
        <w:rPr>
          <w:rFonts w:ascii="Noto Sans" w:hAnsi="Noto Sans" w:cs="Noto Sans"/>
          <w:sz w:val="16"/>
          <w:szCs w:val="18"/>
        </w:rPr>
      </w:pPr>
    </w:p>
    <w:p w14:paraId="08DB0507" w14:textId="77777777" w:rsidR="0059741F" w:rsidRPr="00223B3B" w:rsidRDefault="0059741F" w:rsidP="001A74B2">
      <w:pPr>
        <w:ind w:right="-36"/>
        <w:jc w:val="both"/>
        <w:rPr>
          <w:rFonts w:ascii="Noto Sans" w:hAnsi="Noto Sans" w:cs="Noto Sans"/>
          <w:sz w:val="16"/>
          <w:szCs w:val="18"/>
        </w:rPr>
      </w:pPr>
      <w:r w:rsidRPr="00223B3B">
        <w:rPr>
          <w:rFonts w:ascii="Noto Sans" w:hAnsi="Noto Sans" w:cs="Noto Sans"/>
          <w:sz w:val="16"/>
          <w:szCs w:val="18"/>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w:t>
      </w:r>
      <w:r w:rsidRPr="00223B3B">
        <w:rPr>
          <w:rFonts w:ascii="Noto Sans" w:hAnsi="Noto Sans" w:cs="Noto Sans"/>
          <w:b/>
          <w:sz w:val="16"/>
          <w:szCs w:val="18"/>
        </w:rPr>
        <w:t>113</w:t>
      </w:r>
      <w:r w:rsidRPr="00223B3B">
        <w:rPr>
          <w:rFonts w:ascii="Noto Sans" w:hAnsi="Noto Sans" w:cs="Noto Sans"/>
          <w:sz w:val="16"/>
          <w:szCs w:val="18"/>
        </w:rPr>
        <w:t xml:space="preserve"> de la LFTAIP,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555CA207" w14:textId="77777777" w:rsidR="0059741F" w:rsidRPr="00223B3B" w:rsidRDefault="0059741F" w:rsidP="001A74B2">
      <w:pPr>
        <w:ind w:right="-36"/>
        <w:contextualSpacing/>
        <w:jc w:val="center"/>
        <w:rPr>
          <w:rFonts w:ascii="Noto Sans" w:eastAsia="Arial" w:hAnsi="Noto Sans" w:cs="Noto Sans"/>
          <w:spacing w:val="-1"/>
          <w:sz w:val="16"/>
          <w:szCs w:val="18"/>
        </w:rPr>
      </w:pPr>
      <w:r w:rsidRPr="00223B3B">
        <w:rPr>
          <w:rFonts w:ascii="Noto Sans" w:eastAsia="Arial" w:hAnsi="Noto Sans" w:cs="Noto Sans"/>
          <w:spacing w:val="-1"/>
          <w:sz w:val="16"/>
          <w:szCs w:val="18"/>
        </w:rPr>
        <w:t>Atentamente</w:t>
      </w:r>
    </w:p>
    <w:p w14:paraId="5DC0C121" w14:textId="77777777" w:rsidR="0059741F" w:rsidRPr="00223B3B" w:rsidRDefault="0059741F" w:rsidP="001A74B2">
      <w:pPr>
        <w:ind w:right="-36"/>
        <w:contextualSpacing/>
        <w:jc w:val="center"/>
        <w:rPr>
          <w:rFonts w:ascii="Noto Sans" w:eastAsia="Arial" w:hAnsi="Noto Sans" w:cs="Noto Sans"/>
          <w:spacing w:val="-1"/>
          <w:sz w:val="16"/>
          <w:szCs w:val="18"/>
        </w:rPr>
      </w:pPr>
    </w:p>
    <w:p w14:paraId="46BDFFFB" w14:textId="77777777" w:rsidR="0059741F" w:rsidRPr="00223B3B" w:rsidRDefault="0059741F" w:rsidP="001A74B2">
      <w:pPr>
        <w:ind w:right="-36"/>
        <w:contextualSpacing/>
        <w:jc w:val="center"/>
        <w:rPr>
          <w:rFonts w:ascii="Noto Sans" w:eastAsia="Arial" w:hAnsi="Noto Sans" w:cs="Noto Sans"/>
          <w:spacing w:val="-1"/>
          <w:sz w:val="16"/>
          <w:szCs w:val="18"/>
        </w:rPr>
      </w:pPr>
      <w:r w:rsidRPr="00223B3B">
        <w:rPr>
          <w:rFonts w:ascii="Noto Sans" w:eastAsia="Arial" w:hAnsi="Noto Sans" w:cs="Noto Sans"/>
          <w:spacing w:val="-1"/>
          <w:sz w:val="16"/>
          <w:szCs w:val="18"/>
        </w:rPr>
        <w:t>(Nombre y firma del representante legal/persona facultada)</w:t>
      </w:r>
    </w:p>
    <w:p w14:paraId="021216BB" w14:textId="77777777" w:rsidR="0059741F" w:rsidRPr="00223B3B" w:rsidRDefault="0059741F" w:rsidP="001A74B2">
      <w:pPr>
        <w:ind w:right="-36"/>
        <w:jc w:val="center"/>
        <w:rPr>
          <w:rFonts w:ascii="Noto Sans" w:eastAsia="Arial" w:hAnsi="Noto Sans" w:cs="Noto Sans"/>
          <w:spacing w:val="-1"/>
          <w:sz w:val="16"/>
          <w:szCs w:val="18"/>
        </w:rPr>
      </w:pPr>
      <w:r w:rsidRPr="00223B3B">
        <w:rPr>
          <w:rFonts w:ascii="Noto Sans" w:eastAsia="Arial" w:hAnsi="Noto Sans" w:cs="Noto Sans"/>
          <w:spacing w:val="-1"/>
          <w:sz w:val="16"/>
          <w:szCs w:val="18"/>
        </w:rPr>
        <w:t>Representante legal de _________</w:t>
      </w:r>
      <w:r w:rsidR="00310209" w:rsidRPr="00223B3B">
        <w:rPr>
          <w:rFonts w:ascii="Noto Sans" w:eastAsia="Arial" w:hAnsi="Noto Sans" w:cs="Noto Sans"/>
          <w:spacing w:val="-1"/>
          <w:sz w:val="16"/>
          <w:szCs w:val="18"/>
        </w:rPr>
        <w:t>_ (</w:t>
      </w:r>
      <w:r w:rsidRPr="00223B3B">
        <w:rPr>
          <w:rFonts w:ascii="Noto Sans" w:eastAsia="Arial" w:hAnsi="Noto Sans" w:cs="Noto Sans"/>
          <w:spacing w:val="-1"/>
          <w:sz w:val="16"/>
          <w:szCs w:val="18"/>
        </w:rPr>
        <w:t>NOMBRE O RAZÓN SOCIAL DE LA EMPRESA</w:t>
      </w:r>
      <w:r w:rsidR="00310209" w:rsidRPr="00223B3B">
        <w:rPr>
          <w:rFonts w:ascii="Noto Sans" w:eastAsia="Arial" w:hAnsi="Noto Sans" w:cs="Noto Sans"/>
          <w:spacing w:val="-1"/>
          <w:sz w:val="16"/>
          <w:szCs w:val="18"/>
        </w:rPr>
        <w:t>) _</w:t>
      </w:r>
      <w:r w:rsidRPr="00223B3B">
        <w:rPr>
          <w:rFonts w:ascii="Noto Sans" w:eastAsia="Arial" w:hAnsi="Noto Sans" w:cs="Noto Sans"/>
          <w:spacing w:val="-1"/>
          <w:sz w:val="16"/>
          <w:szCs w:val="18"/>
        </w:rPr>
        <w:t>_____</w:t>
      </w:r>
    </w:p>
    <w:p w14:paraId="0AFEAF8C" w14:textId="77777777" w:rsidR="0059741F" w:rsidRPr="00223B3B" w:rsidRDefault="0059741F" w:rsidP="001A74B2">
      <w:pPr>
        <w:ind w:right="-36"/>
        <w:rPr>
          <w:rFonts w:ascii="Noto Sans" w:eastAsia="Times New Roman" w:hAnsi="Noto Sans" w:cs="Noto Sans"/>
          <w:b/>
          <w:sz w:val="16"/>
          <w:szCs w:val="18"/>
          <w:lang w:val="es-ES" w:eastAsia="ar-SA"/>
        </w:rPr>
      </w:pPr>
    </w:p>
    <w:p w14:paraId="67A13665" w14:textId="77777777" w:rsidR="0059741F" w:rsidRPr="00223B3B" w:rsidRDefault="0059741F" w:rsidP="001A74B2">
      <w:pPr>
        <w:ind w:right="-36"/>
        <w:rPr>
          <w:rFonts w:ascii="Noto Sans" w:hAnsi="Noto Sans" w:cs="Noto Sans"/>
          <w:b/>
          <w:bCs/>
          <w:sz w:val="18"/>
          <w:szCs w:val="20"/>
          <w:lang w:eastAsia="es-MX"/>
        </w:rPr>
      </w:pPr>
      <w:r w:rsidRPr="00223B3B">
        <w:rPr>
          <w:rFonts w:ascii="Noto Sans" w:eastAsia="Times New Roman" w:hAnsi="Noto Sans" w:cs="Noto Sans"/>
          <w:b/>
          <w:sz w:val="16"/>
          <w:szCs w:val="18"/>
          <w:lang w:val="es-ES" w:eastAsia="ar-SA"/>
        </w:rPr>
        <w:t>Nota:</w:t>
      </w:r>
      <w:r w:rsidRPr="00223B3B">
        <w:rPr>
          <w:rFonts w:ascii="Noto Sans" w:eastAsia="Times New Roman" w:hAnsi="Noto Sans" w:cs="Noto Sans"/>
          <w:sz w:val="16"/>
          <w:szCs w:val="18"/>
          <w:lang w:val="es-ES" w:eastAsia="ar-SA"/>
        </w:rPr>
        <w:t xml:space="preserve"> </w:t>
      </w:r>
      <w:r w:rsidRPr="00223B3B">
        <w:rPr>
          <w:rFonts w:ascii="Noto Sans" w:eastAsia="Times New Roman" w:hAnsi="Noto Sans" w:cs="Noto Sans"/>
          <w:sz w:val="16"/>
          <w:szCs w:val="18"/>
          <w:lang w:val="es-ES" w:eastAsia="ar-SA"/>
        </w:rPr>
        <w:tab/>
        <w:t>En caso de que el LICITANTE sea persona física adecuar el formato</w:t>
      </w:r>
      <w:r w:rsidRPr="00223B3B">
        <w:rPr>
          <w:rFonts w:ascii="Noto Sans" w:hAnsi="Noto Sans" w:cs="Noto Sans"/>
          <w:b/>
          <w:bCs/>
          <w:sz w:val="18"/>
          <w:szCs w:val="20"/>
          <w:lang w:eastAsia="es-MX"/>
        </w:rPr>
        <w:t xml:space="preserve"> </w:t>
      </w:r>
      <w:r w:rsidRPr="00223B3B">
        <w:rPr>
          <w:rFonts w:ascii="Noto Sans" w:hAnsi="Noto Sans" w:cs="Noto Sans"/>
          <w:b/>
          <w:bCs/>
          <w:sz w:val="18"/>
          <w:szCs w:val="20"/>
          <w:lang w:eastAsia="es-MX"/>
        </w:rPr>
        <w:br w:type="page"/>
      </w:r>
    </w:p>
    <w:p w14:paraId="2EB0BBCA" w14:textId="77777777" w:rsidR="00D74C60" w:rsidRPr="00223B3B" w:rsidRDefault="00D74C60" w:rsidP="001A74B2">
      <w:pPr>
        <w:pStyle w:val="Ttulo1"/>
        <w:numPr>
          <w:ilvl w:val="0"/>
          <w:numId w:val="0"/>
        </w:numPr>
        <w:spacing w:before="0" w:after="0"/>
        <w:ind w:left="360" w:right="-36"/>
        <w:jc w:val="center"/>
        <w:rPr>
          <w:rFonts w:ascii="Noto Sans" w:hAnsi="Noto Sans" w:cs="Noto Sans"/>
          <w:sz w:val="18"/>
          <w:szCs w:val="20"/>
        </w:rPr>
      </w:pPr>
      <w:bookmarkStart w:id="181" w:name="_Toc515873603"/>
      <w:bookmarkStart w:id="182" w:name="_Toc474930465"/>
      <w:bookmarkStart w:id="183" w:name="_Toc235784740"/>
      <w:r w:rsidRPr="00223B3B">
        <w:rPr>
          <w:rFonts w:ascii="Noto Sans" w:hAnsi="Noto Sans" w:cs="Noto Sans"/>
          <w:sz w:val="18"/>
          <w:szCs w:val="20"/>
        </w:rPr>
        <w:lastRenderedPageBreak/>
        <w:t>ANEXO XIV</w:t>
      </w:r>
      <w:r w:rsidRPr="00223B3B">
        <w:rPr>
          <w:rFonts w:ascii="Noto Sans" w:hAnsi="Noto Sans" w:cs="Noto Sans"/>
          <w:sz w:val="18"/>
          <w:szCs w:val="20"/>
        </w:rPr>
        <w:br/>
        <w:t>MANIFESTACIÓN QUE NO DESEMPEÑA EMPLEO, CARGO O COMISIÓN EN EL SERVICIO PÚBLICO O, EN SU CASO, QUE A PESAR DE DESEMPEÑARLO, CON LA FORMALIZACIÓN DEL CONTRATO CORRESPONDIENTE NO SE ACTUALIZA UN CONFLICTO DE INTERÉS.</w:t>
      </w:r>
      <w:bookmarkEnd w:id="183"/>
    </w:p>
    <w:p w14:paraId="4D210FA5" w14:textId="77777777" w:rsidR="004C1707" w:rsidRPr="00223B3B" w:rsidRDefault="004C1707"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08620FED" w14:textId="77777777" w:rsidR="00D74C60" w:rsidRPr="00223B3B" w:rsidRDefault="00D74C60" w:rsidP="001A74B2">
      <w:pPr>
        <w:suppressAutoHyphens/>
        <w:ind w:right="-36"/>
        <w:jc w:val="both"/>
        <w:rPr>
          <w:rFonts w:ascii="Noto Sans" w:eastAsia="Times New Roman" w:hAnsi="Noto Sans" w:cs="Noto Sans"/>
          <w:b/>
          <w:sz w:val="18"/>
          <w:szCs w:val="20"/>
          <w:lang w:val="es-ES" w:eastAsia="ar-SA"/>
        </w:rPr>
      </w:pPr>
    </w:p>
    <w:p w14:paraId="3509A88D" w14:textId="77777777" w:rsidR="00310209" w:rsidRPr="00223B3B" w:rsidRDefault="00310209" w:rsidP="001A74B2">
      <w:pPr>
        <w:ind w:right="-36"/>
        <w:jc w:val="right"/>
        <w:rPr>
          <w:rFonts w:ascii="Noto Sans" w:hAnsi="Noto Sans" w:cs="Noto Sans"/>
          <w:sz w:val="18"/>
          <w:szCs w:val="20"/>
        </w:rPr>
      </w:pPr>
      <w:r w:rsidRPr="00223B3B">
        <w:rPr>
          <w:rFonts w:ascii="Noto Sans" w:hAnsi="Noto Sans" w:cs="Noto Sans"/>
          <w:sz w:val="18"/>
          <w:szCs w:val="20"/>
        </w:rPr>
        <w:t>______de___________de_____________</w:t>
      </w:r>
    </w:p>
    <w:p w14:paraId="38271513" w14:textId="77777777" w:rsidR="00BC5AEA" w:rsidRPr="00223B3B" w:rsidRDefault="00BC5AEA" w:rsidP="001A74B2">
      <w:pPr>
        <w:tabs>
          <w:tab w:val="left" w:pos="7938"/>
        </w:tabs>
        <w:suppressAutoHyphens/>
        <w:ind w:right="-36"/>
        <w:rPr>
          <w:rFonts w:ascii="Noto Sans" w:hAnsi="Noto Sans" w:cs="Noto Sans"/>
          <w:spacing w:val="-3"/>
          <w:sz w:val="18"/>
          <w:szCs w:val="20"/>
        </w:rPr>
      </w:pPr>
      <w:r w:rsidRPr="00223B3B">
        <w:rPr>
          <w:rFonts w:ascii="Noto Sans" w:hAnsi="Noto Sans" w:cs="Noto Sans"/>
          <w:spacing w:val="-3"/>
          <w:sz w:val="18"/>
          <w:szCs w:val="20"/>
        </w:rPr>
        <w:t>Instituto Mexicano del Seguro Social</w:t>
      </w:r>
    </w:p>
    <w:p w14:paraId="4E604AAD" w14:textId="77777777" w:rsidR="00BC5AEA" w:rsidRPr="00223B3B" w:rsidRDefault="00BC5AEA" w:rsidP="001A74B2">
      <w:pPr>
        <w:tabs>
          <w:tab w:val="left" w:pos="7938"/>
        </w:tabs>
        <w:suppressAutoHyphens/>
        <w:ind w:right="-36"/>
        <w:rPr>
          <w:rFonts w:ascii="Noto Sans" w:hAnsi="Noto Sans" w:cs="Noto Sans"/>
          <w:spacing w:val="-3"/>
          <w:sz w:val="18"/>
          <w:szCs w:val="20"/>
        </w:rPr>
      </w:pPr>
      <w:r w:rsidRPr="00223B3B">
        <w:rPr>
          <w:rFonts w:ascii="Noto Sans" w:hAnsi="Noto Sans" w:cs="Noto Sans"/>
          <w:spacing w:val="-3"/>
          <w:sz w:val="18"/>
          <w:szCs w:val="20"/>
        </w:rPr>
        <w:t xml:space="preserve">Órgano de Operación Administrativa Desconcentrada Estatal Querétaro </w:t>
      </w:r>
    </w:p>
    <w:p w14:paraId="5F1DA158" w14:textId="77777777" w:rsidR="00BC5AEA" w:rsidRPr="00223B3B" w:rsidRDefault="00BC5AEA" w:rsidP="001A74B2">
      <w:pPr>
        <w:tabs>
          <w:tab w:val="left" w:pos="7938"/>
        </w:tabs>
        <w:suppressAutoHyphens/>
        <w:ind w:right="-36"/>
        <w:rPr>
          <w:rFonts w:ascii="Noto Sans" w:hAnsi="Noto Sans" w:cs="Noto Sans"/>
          <w:spacing w:val="-3"/>
          <w:sz w:val="18"/>
          <w:szCs w:val="20"/>
        </w:rPr>
      </w:pPr>
      <w:r w:rsidRPr="00223B3B">
        <w:rPr>
          <w:rFonts w:ascii="Noto Sans" w:hAnsi="Noto Sans" w:cs="Noto Sans"/>
          <w:spacing w:val="-3"/>
          <w:sz w:val="18"/>
          <w:szCs w:val="20"/>
        </w:rPr>
        <w:t>Coordinación de Abastecimiento y Equipamiento</w:t>
      </w:r>
    </w:p>
    <w:p w14:paraId="7B8ADC6E" w14:textId="0EC38649" w:rsidR="00D74C60" w:rsidRPr="00223B3B" w:rsidRDefault="00BC5AEA" w:rsidP="001A74B2">
      <w:pPr>
        <w:tabs>
          <w:tab w:val="left" w:pos="7938"/>
        </w:tabs>
        <w:suppressAutoHyphens/>
        <w:ind w:right="-36"/>
        <w:rPr>
          <w:rFonts w:ascii="Noto Sans" w:eastAsia="Times New Roman" w:hAnsi="Noto Sans" w:cs="Noto Sans"/>
          <w:sz w:val="18"/>
          <w:szCs w:val="20"/>
          <w:lang w:val="es-ES" w:eastAsia="ar-SA"/>
        </w:rPr>
      </w:pPr>
      <w:r w:rsidRPr="00223B3B">
        <w:rPr>
          <w:rFonts w:ascii="Noto Sans" w:hAnsi="Noto Sans" w:cs="Noto Sans"/>
          <w:spacing w:val="-3"/>
          <w:sz w:val="18"/>
          <w:szCs w:val="20"/>
        </w:rPr>
        <w:t>Departamento de Adquisición de Bienes y Contratación de Servicios</w:t>
      </w:r>
    </w:p>
    <w:p w14:paraId="1937628C" w14:textId="77777777" w:rsidR="00D74C60" w:rsidRPr="00223B3B" w:rsidRDefault="00D74C60"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Presente.</w:t>
      </w:r>
    </w:p>
    <w:p w14:paraId="7CCC4EA0" w14:textId="77777777" w:rsidR="00D74C60" w:rsidRPr="00223B3B" w:rsidRDefault="00D74C60" w:rsidP="001A74B2">
      <w:pPr>
        <w:ind w:right="-36"/>
        <w:jc w:val="both"/>
        <w:rPr>
          <w:rFonts w:ascii="Noto Sans" w:hAnsi="Noto Sans" w:cs="Noto Sans"/>
          <w:sz w:val="18"/>
          <w:szCs w:val="20"/>
          <w:lang w:val="es-ES"/>
        </w:rPr>
      </w:pPr>
    </w:p>
    <w:p w14:paraId="44F1520D" w14:textId="77777777" w:rsidR="00D74C60" w:rsidRPr="00223B3B" w:rsidRDefault="00D74C60" w:rsidP="001A74B2">
      <w:pPr>
        <w:ind w:right="-36"/>
        <w:rPr>
          <w:rFonts w:ascii="Noto Sans" w:hAnsi="Noto Sans" w:cs="Noto Sans"/>
          <w:sz w:val="18"/>
          <w:szCs w:val="20"/>
        </w:rPr>
      </w:pPr>
      <w:r w:rsidRPr="00223B3B">
        <w:rPr>
          <w:rFonts w:ascii="Noto Sans" w:hAnsi="Noto Sans" w:cs="Noto Sans"/>
          <w:b/>
          <w:sz w:val="18"/>
          <w:szCs w:val="20"/>
        </w:rPr>
        <w:t>LICITACIÓN PÚBLICA No.</w:t>
      </w:r>
      <w:r w:rsidRPr="00223B3B">
        <w:rPr>
          <w:rFonts w:ascii="Noto Sans" w:hAnsi="Noto Sans" w:cs="Noto Sans"/>
          <w:sz w:val="18"/>
          <w:szCs w:val="20"/>
        </w:rPr>
        <w:t xml:space="preserve"> ________</w:t>
      </w:r>
    </w:p>
    <w:p w14:paraId="78E5955C" w14:textId="77777777" w:rsidR="00D74C60" w:rsidRPr="00223B3B" w:rsidRDefault="00D74C60" w:rsidP="001A74B2">
      <w:pPr>
        <w:ind w:right="-36"/>
        <w:jc w:val="both"/>
        <w:rPr>
          <w:rFonts w:ascii="Noto Sans" w:hAnsi="Noto Sans" w:cs="Noto Sans"/>
          <w:sz w:val="18"/>
          <w:szCs w:val="20"/>
        </w:rPr>
      </w:pPr>
    </w:p>
    <w:p w14:paraId="1A9FE60E"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i/>
          <w:sz w:val="18"/>
          <w:szCs w:val="20"/>
        </w:rPr>
        <w:t>___ (Nombre del representante legal) ______,</w:t>
      </w:r>
      <w:r w:rsidRPr="00223B3B">
        <w:rPr>
          <w:rFonts w:ascii="Noto Sans" w:hAnsi="Noto Sans" w:cs="Noto Sans"/>
          <w:sz w:val="18"/>
          <w:szCs w:val="20"/>
        </w:rPr>
        <w:t xml:space="preserve"> en mi carácter de </w:t>
      </w:r>
      <w:r w:rsidRPr="00223B3B">
        <w:rPr>
          <w:rFonts w:ascii="Noto Sans" w:hAnsi="Noto Sans" w:cs="Noto Sans"/>
          <w:i/>
          <w:sz w:val="18"/>
          <w:szCs w:val="20"/>
        </w:rPr>
        <w:t>_______ (carácter que ostenta) __________________</w:t>
      </w:r>
      <w:r w:rsidRPr="00223B3B">
        <w:rPr>
          <w:rFonts w:ascii="Noto Sans" w:hAnsi="Noto Sans" w:cs="Noto Sans"/>
          <w:sz w:val="18"/>
          <w:szCs w:val="20"/>
        </w:rPr>
        <w:t xml:space="preserve">, de la </w:t>
      </w:r>
      <w:r w:rsidRPr="00223B3B">
        <w:rPr>
          <w:rFonts w:ascii="Noto Sans" w:hAnsi="Noto Sans" w:cs="Noto Sans"/>
          <w:i/>
          <w:sz w:val="18"/>
          <w:szCs w:val="20"/>
        </w:rPr>
        <w:t>________ (Persona Moral) _________,</w:t>
      </w:r>
      <w:r w:rsidRPr="00223B3B">
        <w:rPr>
          <w:rFonts w:ascii="Noto Sans" w:hAnsi="Noto Sans" w:cs="Noto Sans"/>
          <w:sz w:val="18"/>
          <w:szCs w:val="20"/>
        </w:rPr>
        <w:t xml:space="preserve"> manifiesto </w:t>
      </w:r>
      <w:r w:rsidRPr="00223B3B">
        <w:rPr>
          <w:rFonts w:ascii="Noto Sans" w:hAnsi="Noto Sans" w:cs="Noto Sans"/>
          <w:b/>
          <w:sz w:val="18"/>
          <w:szCs w:val="20"/>
        </w:rPr>
        <w:t>bajo protesta de decir verdad</w:t>
      </w:r>
      <w:r w:rsidRPr="00223B3B">
        <w:rPr>
          <w:rFonts w:ascii="Noto Sans" w:hAnsi="Noto Sans" w:cs="Noto Sans"/>
          <w:sz w:val="18"/>
          <w:szCs w:val="20"/>
        </w:rPr>
        <w:t xml:space="preserve"> que el representante, los socios o accionistas, y los administradores y/o consejo de administración descritos a continuación: </w:t>
      </w:r>
    </w:p>
    <w:p w14:paraId="034975D7" w14:textId="77777777" w:rsidR="00D74C60" w:rsidRPr="00223B3B" w:rsidRDefault="00D74C60" w:rsidP="001A74B2">
      <w:pPr>
        <w:ind w:right="-36"/>
        <w:jc w:val="both"/>
        <w:rPr>
          <w:rFonts w:ascii="Noto Sans" w:hAnsi="Noto Sans" w:cs="Noto Sans"/>
          <w:sz w:val="18"/>
          <w:szCs w:val="20"/>
        </w:rPr>
      </w:pPr>
    </w:p>
    <w:tbl>
      <w:tblPr>
        <w:tblStyle w:val="Tablaconcuadrcula"/>
        <w:tblW w:w="0" w:type="auto"/>
        <w:jc w:val="center"/>
        <w:tblLook w:val="04A0" w:firstRow="1" w:lastRow="0" w:firstColumn="1" w:lastColumn="0" w:noHBand="0" w:noVBand="1"/>
      </w:tblPr>
      <w:tblGrid>
        <w:gridCol w:w="2944"/>
        <w:gridCol w:w="6394"/>
      </w:tblGrid>
      <w:tr w:rsidR="00D74C60" w:rsidRPr="00223B3B" w14:paraId="5CCBE0DF" w14:textId="77777777" w:rsidTr="00345723">
        <w:trPr>
          <w:jc w:val="center"/>
        </w:trPr>
        <w:tc>
          <w:tcPr>
            <w:tcW w:w="2944" w:type="dxa"/>
            <w:vAlign w:val="center"/>
          </w:tcPr>
          <w:p w14:paraId="343A68E9" w14:textId="77777777" w:rsidR="00D74C60" w:rsidRPr="00223B3B" w:rsidRDefault="00D74C60" w:rsidP="001A74B2">
            <w:pPr>
              <w:ind w:right="-36"/>
              <w:jc w:val="center"/>
              <w:rPr>
                <w:rFonts w:ascii="Noto Sans" w:hAnsi="Noto Sans" w:cs="Noto Sans"/>
                <w:b/>
                <w:sz w:val="18"/>
              </w:rPr>
            </w:pPr>
            <w:r w:rsidRPr="00223B3B">
              <w:rPr>
                <w:rFonts w:ascii="Noto Sans" w:hAnsi="Noto Sans" w:cs="Noto Sans"/>
                <w:b/>
                <w:sz w:val="18"/>
              </w:rPr>
              <w:t>Nombre</w:t>
            </w:r>
          </w:p>
        </w:tc>
        <w:tc>
          <w:tcPr>
            <w:tcW w:w="6394" w:type="dxa"/>
            <w:vAlign w:val="center"/>
          </w:tcPr>
          <w:p w14:paraId="3FD78824" w14:textId="77777777" w:rsidR="00D74C60" w:rsidRPr="00223B3B" w:rsidRDefault="00D74C60" w:rsidP="001A74B2">
            <w:pPr>
              <w:ind w:right="-36"/>
              <w:jc w:val="center"/>
              <w:rPr>
                <w:rFonts w:ascii="Noto Sans" w:hAnsi="Noto Sans" w:cs="Noto Sans"/>
                <w:b/>
                <w:sz w:val="18"/>
              </w:rPr>
            </w:pPr>
            <w:r w:rsidRPr="00223B3B">
              <w:rPr>
                <w:rFonts w:ascii="Noto Sans" w:hAnsi="Noto Sans" w:cs="Noto Sans"/>
                <w:b/>
                <w:sz w:val="18"/>
              </w:rPr>
              <w:t>Carácter que ostenta</w:t>
            </w:r>
          </w:p>
          <w:p w14:paraId="4A8EA139" w14:textId="77777777" w:rsidR="00D74C60" w:rsidRPr="00223B3B" w:rsidRDefault="00D74C60" w:rsidP="001A74B2">
            <w:pPr>
              <w:ind w:right="-36"/>
              <w:jc w:val="center"/>
              <w:rPr>
                <w:rFonts w:ascii="Noto Sans" w:hAnsi="Noto Sans" w:cs="Noto Sans"/>
                <w:b/>
                <w:sz w:val="18"/>
              </w:rPr>
            </w:pPr>
            <w:r w:rsidRPr="00223B3B">
              <w:rPr>
                <w:rFonts w:ascii="Noto Sans" w:hAnsi="Noto Sans" w:cs="Noto Sans"/>
                <w:b/>
                <w:sz w:val="18"/>
              </w:rPr>
              <w:t>(Representante</w:t>
            </w:r>
            <w:r w:rsidR="007C54FB" w:rsidRPr="00223B3B">
              <w:rPr>
                <w:rFonts w:ascii="Noto Sans" w:hAnsi="Noto Sans" w:cs="Noto Sans"/>
                <w:b/>
                <w:sz w:val="18"/>
              </w:rPr>
              <w:t xml:space="preserve"> Legal</w:t>
            </w:r>
            <w:r w:rsidRPr="00223B3B">
              <w:rPr>
                <w:rFonts w:ascii="Noto Sans" w:hAnsi="Noto Sans" w:cs="Noto Sans"/>
                <w:b/>
                <w:sz w:val="18"/>
              </w:rPr>
              <w:t>, los socios o accionistas, y los administradores y/o consejo de administración)</w:t>
            </w:r>
          </w:p>
        </w:tc>
      </w:tr>
      <w:tr w:rsidR="00D74C60" w:rsidRPr="00223B3B" w14:paraId="47133182" w14:textId="77777777" w:rsidTr="00345723">
        <w:trPr>
          <w:jc w:val="center"/>
        </w:trPr>
        <w:tc>
          <w:tcPr>
            <w:tcW w:w="2944" w:type="dxa"/>
          </w:tcPr>
          <w:p w14:paraId="147EAAB3" w14:textId="77777777" w:rsidR="00D74C60" w:rsidRPr="00223B3B" w:rsidRDefault="00D74C60" w:rsidP="001A74B2">
            <w:pPr>
              <w:ind w:right="-36"/>
              <w:jc w:val="both"/>
              <w:rPr>
                <w:rFonts w:ascii="Noto Sans" w:hAnsi="Noto Sans" w:cs="Noto Sans"/>
                <w:sz w:val="18"/>
              </w:rPr>
            </w:pPr>
          </w:p>
        </w:tc>
        <w:tc>
          <w:tcPr>
            <w:tcW w:w="6394" w:type="dxa"/>
          </w:tcPr>
          <w:p w14:paraId="5A6746C7" w14:textId="77777777" w:rsidR="00D74C60" w:rsidRPr="00223B3B" w:rsidRDefault="00D74C60" w:rsidP="001A74B2">
            <w:pPr>
              <w:ind w:right="-36"/>
              <w:jc w:val="both"/>
              <w:rPr>
                <w:rFonts w:ascii="Noto Sans" w:hAnsi="Noto Sans" w:cs="Noto Sans"/>
                <w:sz w:val="18"/>
              </w:rPr>
            </w:pPr>
          </w:p>
        </w:tc>
      </w:tr>
      <w:tr w:rsidR="00D74C60" w:rsidRPr="00223B3B" w14:paraId="4CFF0D87" w14:textId="77777777" w:rsidTr="00345723">
        <w:trPr>
          <w:jc w:val="center"/>
        </w:trPr>
        <w:tc>
          <w:tcPr>
            <w:tcW w:w="2944" w:type="dxa"/>
          </w:tcPr>
          <w:p w14:paraId="465F33AC" w14:textId="77777777" w:rsidR="00D74C60" w:rsidRPr="00223B3B" w:rsidRDefault="00D74C60" w:rsidP="001A74B2">
            <w:pPr>
              <w:ind w:right="-36"/>
              <w:jc w:val="both"/>
              <w:rPr>
                <w:rFonts w:ascii="Noto Sans" w:hAnsi="Noto Sans" w:cs="Noto Sans"/>
                <w:sz w:val="18"/>
              </w:rPr>
            </w:pPr>
          </w:p>
        </w:tc>
        <w:tc>
          <w:tcPr>
            <w:tcW w:w="6394" w:type="dxa"/>
          </w:tcPr>
          <w:p w14:paraId="4D4E3975" w14:textId="77777777" w:rsidR="00D74C60" w:rsidRPr="00223B3B" w:rsidRDefault="00D74C60" w:rsidP="001A74B2">
            <w:pPr>
              <w:ind w:right="-36"/>
              <w:jc w:val="both"/>
              <w:rPr>
                <w:rFonts w:ascii="Noto Sans" w:hAnsi="Noto Sans" w:cs="Noto Sans"/>
                <w:sz w:val="18"/>
              </w:rPr>
            </w:pPr>
          </w:p>
        </w:tc>
      </w:tr>
      <w:tr w:rsidR="00D74C60" w:rsidRPr="00223B3B" w14:paraId="4EE065E8" w14:textId="77777777" w:rsidTr="00345723">
        <w:trPr>
          <w:jc w:val="center"/>
        </w:trPr>
        <w:tc>
          <w:tcPr>
            <w:tcW w:w="2944" w:type="dxa"/>
          </w:tcPr>
          <w:p w14:paraId="6FB6CD94" w14:textId="77777777" w:rsidR="00D74C60" w:rsidRPr="00223B3B" w:rsidRDefault="00D74C60" w:rsidP="001A74B2">
            <w:pPr>
              <w:ind w:right="-36"/>
              <w:jc w:val="both"/>
              <w:rPr>
                <w:rFonts w:ascii="Noto Sans" w:hAnsi="Noto Sans" w:cs="Noto Sans"/>
                <w:sz w:val="18"/>
              </w:rPr>
            </w:pPr>
          </w:p>
        </w:tc>
        <w:tc>
          <w:tcPr>
            <w:tcW w:w="6394" w:type="dxa"/>
          </w:tcPr>
          <w:p w14:paraId="52F9A94A" w14:textId="77777777" w:rsidR="00D74C60" w:rsidRPr="00223B3B" w:rsidRDefault="00D74C60" w:rsidP="001A74B2">
            <w:pPr>
              <w:ind w:right="-36"/>
              <w:jc w:val="both"/>
              <w:rPr>
                <w:rFonts w:ascii="Noto Sans" w:hAnsi="Noto Sans" w:cs="Noto Sans"/>
                <w:sz w:val="18"/>
              </w:rPr>
            </w:pPr>
          </w:p>
        </w:tc>
      </w:tr>
      <w:tr w:rsidR="00D74C60" w:rsidRPr="00223B3B" w14:paraId="3F661C03" w14:textId="77777777" w:rsidTr="00345723">
        <w:trPr>
          <w:jc w:val="center"/>
        </w:trPr>
        <w:tc>
          <w:tcPr>
            <w:tcW w:w="2944" w:type="dxa"/>
          </w:tcPr>
          <w:p w14:paraId="11B24FF3" w14:textId="77777777" w:rsidR="00D74C60" w:rsidRPr="00223B3B" w:rsidRDefault="00D74C60" w:rsidP="001A74B2">
            <w:pPr>
              <w:ind w:right="-36"/>
              <w:jc w:val="both"/>
              <w:rPr>
                <w:rFonts w:ascii="Noto Sans" w:hAnsi="Noto Sans" w:cs="Noto Sans"/>
                <w:sz w:val="18"/>
              </w:rPr>
            </w:pPr>
          </w:p>
        </w:tc>
        <w:tc>
          <w:tcPr>
            <w:tcW w:w="6394" w:type="dxa"/>
          </w:tcPr>
          <w:p w14:paraId="00B1C884" w14:textId="77777777" w:rsidR="00D74C60" w:rsidRPr="00223B3B" w:rsidRDefault="00D74C60" w:rsidP="001A74B2">
            <w:pPr>
              <w:ind w:right="-36"/>
              <w:jc w:val="both"/>
              <w:rPr>
                <w:rFonts w:ascii="Noto Sans" w:hAnsi="Noto Sans" w:cs="Noto Sans"/>
                <w:sz w:val="18"/>
              </w:rPr>
            </w:pPr>
          </w:p>
        </w:tc>
      </w:tr>
      <w:tr w:rsidR="00D74C60" w:rsidRPr="00223B3B" w14:paraId="75B8A4E3" w14:textId="77777777" w:rsidTr="00345723">
        <w:trPr>
          <w:jc w:val="center"/>
        </w:trPr>
        <w:tc>
          <w:tcPr>
            <w:tcW w:w="2944" w:type="dxa"/>
          </w:tcPr>
          <w:p w14:paraId="4B4D7170" w14:textId="77777777" w:rsidR="00D74C60" w:rsidRPr="00223B3B" w:rsidRDefault="00D74C60" w:rsidP="001A74B2">
            <w:pPr>
              <w:ind w:right="-36"/>
              <w:jc w:val="both"/>
              <w:rPr>
                <w:rFonts w:ascii="Noto Sans" w:hAnsi="Noto Sans" w:cs="Noto Sans"/>
                <w:sz w:val="18"/>
              </w:rPr>
            </w:pPr>
          </w:p>
        </w:tc>
        <w:tc>
          <w:tcPr>
            <w:tcW w:w="6394" w:type="dxa"/>
          </w:tcPr>
          <w:p w14:paraId="7505AC87" w14:textId="77777777" w:rsidR="00D74C60" w:rsidRPr="00223B3B" w:rsidRDefault="00D74C60" w:rsidP="001A74B2">
            <w:pPr>
              <w:ind w:right="-36"/>
              <w:jc w:val="both"/>
              <w:rPr>
                <w:rFonts w:ascii="Noto Sans" w:hAnsi="Noto Sans" w:cs="Noto Sans"/>
                <w:sz w:val="18"/>
              </w:rPr>
            </w:pPr>
          </w:p>
        </w:tc>
      </w:tr>
    </w:tbl>
    <w:p w14:paraId="479A7D65" w14:textId="77777777" w:rsidR="00D74C60" w:rsidRPr="00223B3B" w:rsidRDefault="00D74C60" w:rsidP="001A74B2">
      <w:pPr>
        <w:ind w:right="-36"/>
        <w:jc w:val="both"/>
        <w:rPr>
          <w:rFonts w:ascii="Noto Sans" w:hAnsi="Noto Sans" w:cs="Noto Sans"/>
          <w:sz w:val="18"/>
          <w:szCs w:val="20"/>
        </w:rPr>
      </w:pPr>
    </w:p>
    <w:p w14:paraId="0CC958F2"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sz w:val="18"/>
          <w:szCs w:val="20"/>
        </w:rPr>
        <w:t xml:space="preserve">Las personas descritas con antelación no desempeñan empleo, cargo o comisión en el servicio público o que a pesar de desempeñarlo, no se actualiza un Conflicto de Interés de conformidad a los señalado en el artículo </w:t>
      </w:r>
      <w:r w:rsidRPr="00223B3B">
        <w:rPr>
          <w:rFonts w:ascii="Noto Sans" w:hAnsi="Noto Sans" w:cs="Noto Sans"/>
          <w:b/>
          <w:sz w:val="18"/>
          <w:szCs w:val="20"/>
        </w:rPr>
        <w:t>49</w:t>
      </w:r>
      <w:r w:rsidRPr="00223B3B">
        <w:rPr>
          <w:rFonts w:ascii="Noto Sans" w:hAnsi="Noto Sans" w:cs="Noto Sans"/>
          <w:sz w:val="18"/>
          <w:szCs w:val="20"/>
        </w:rPr>
        <w:t xml:space="preserve"> fracción </w:t>
      </w:r>
      <w:r w:rsidRPr="00223B3B">
        <w:rPr>
          <w:rFonts w:ascii="Noto Sans" w:hAnsi="Noto Sans" w:cs="Noto Sans"/>
          <w:b/>
          <w:sz w:val="18"/>
          <w:szCs w:val="20"/>
        </w:rPr>
        <w:t>IX</w:t>
      </w:r>
      <w:r w:rsidRPr="00223B3B">
        <w:rPr>
          <w:rFonts w:ascii="Noto Sans" w:hAnsi="Noto Sans" w:cs="Noto Sans"/>
          <w:sz w:val="18"/>
          <w:szCs w:val="20"/>
        </w:rPr>
        <w:t xml:space="preserve"> de la Ley General de Responsabilidades Administrativas, para la formalización del contrato derivado del procedimiento de Licitación Pública Electrónica Internacional Bajo la Cobertura de Tratados</w:t>
      </w:r>
      <w:r w:rsidR="00BC570A" w:rsidRPr="00223B3B">
        <w:rPr>
          <w:rFonts w:ascii="Noto Sans" w:hAnsi="Noto Sans" w:cs="Noto Sans"/>
          <w:sz w:val="18"/>
          <w:szCs w:val="20"/>
        </w:rPr>
        <w:t xml:space="preserve"> No.</w:t>
      </w:r>
      <w:r w:rsidRPr="00223B3B">
        <w:rPr>
          <w:rFonts w:ascii="Noto Sans" w:hAnsi="Noto Sans" w:cs="Noto Sans"/>
          <w:sz w:val="18"/>
          <w:szCs w:val="20"/>
        </w:rPr>
        <w:t xml:space="preserve"> _____________________ </w:t>
      </w:r>
    </w:p>
    <w:p w14:paraId="2365F9CF" w14:textId="77777777" w:rsidR="00D74C60" w:rsidRPr="00223B3B" w:rsidRDefault="00D74C60" w:rsidP="001A74B2">
      <w:pPr>
        <w:ind w:right="-36"/>
        <w:jc w:val="both"/>
        <w:rPr>
          <w:rFonts w:ascii="Noto Sans" w:hAnsi="Noto Sans" w:cs="Noto Sans"/>
          <w:sz w:val="18"/>
          <w:szCs w:val="20"/>
        </w:rPr>
      </w:pPr>
    </w:p>
    <w:p w14:paraId="1A2D2F07" w14:textId="77777777" w:rsidR="00D74C60" w:rsidRPr="00223B3B" w:rsidRDefault="00D74C60"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Atentamente</w:t>
      </w:r>
    </w:p>
    <w:p w14:paraId="5271D531" w14:textId="77777777" w:rsidR="00D74C60" w:rsidRPr="00223B3B" w:rsidRDefault="00D74C60" w:rsidP="001A74B2">
      <w:pPr>
        <w:suppressAutoHyphens/>
        <w:ind w:right="-36"/>
        <w:jc w:val="center"/>
        <w:rPr>
          <w:rFonts w:ascii="Noto Sans" w:eastAsia="Times New Roman" w:hAnsi="Noto Sans" w:cs="Noto Sans"/>
          <w:sz w:val="18"/>
          <w:szCs w:val="20"/>
          <w:lang w:val="es-ES" w:eastAsia="ar-SA"/>
        </w:rPr>
      </w:pPr>
    </w:p>
    <w:p w14:paraId="740C94BC" w14:textId="77777777" w:rsidR="00D74C60" w:rsidRPr="00223B3B" w:rsidRDefault="00D74C60"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 (Nombre y firma del representante legal/persona facultada)</w:t>
      </w:r>
    </w:p>
    <w:p w14:paraId="21B2EBA2" w14:textId="77777777" w:rsidR="00D74C60" w:rsidRPr="00223B3B" w:rsidRDefault="00D74C60" w:rsidP="001A74B2">
      <w:pPr>
        <w:suppressAutoHyphens/>
        <w:ind w:right="-36"/>
        <w:jc w:val="center"/>
        <w:rPr>
          <w:rFonts w:ascii="Noto Sans" w:hAnsi="Noto Sans" w:cs="Noto Sans"/>
          <w:bCs/>
          <w:sz w:val="18"/>
          <w:szCs w:val="20"/>
        </w:rPr>
      </w:pPr>
      <w:r w:rsidRPr="00223B3B">
        <w:rPr>
          <w:rFonts w:ascii="Noto Sans" w:eastAsia="Times New Roman" w:hAnsi="Noto Sans" w:cs="Noto Sans"/>
          <w:sz w:val="18"/>
          <w:szCs w:val="20"/>
          <w:lang w:val="es-ES" w:eastAsia="ar-SA"/>
        </w:rPr>
        <w:t>Representante legal de _________</w:t>
      </w:r>
      <w:r w:rsidR="00310209" w:rsidRPr="00223B3B">
        <w:rPr>
          <w:rFonts w:ascii="Noto Sans" w:eastAsia="Times New Roman" w:hAnsi="Noto Sans" w:cs="Noto Sans"/>
          <w:sz w:val="18"/>
          <w:szCs w:val="20"/>
          <w:lang w:val="es-ES" w:eastAsia="ar-SA"/>
        </w:rPr>
        <w:t>_ (</w:t>
      </w:r>
      <w:r w:rsidRPr="00223B3B">
        <w:rPr>
          <w:rFonts w:ascii="Noto Sans" w:eastAsia="Times New Roman" w:hAnsi="Noto Sans" w:cs="Noto Sans"/>
          <w:sz w:val="18"/>
          <w:szCs w:val="20"/>
          <w:lang w:val="es-ES" w:eastAsia="ar-SA"/>
        </w:rPr>
        <w:t>NOMBRE O RAZÓN SOCIAL DE LA EMPRESA</w:t>
      </w:r>
      <w:r w:rsidR="00310209" w:rsidRPr="00223B3B">
        <w:rPr>
          <w:rFonts w:ascii="Noto Sans" w:eastAsia="Times New Roman" w:hAnsi="Noto Sans" w:cs="Noto Sans"/>
          <w:sz w:val="18"/>
          <w:szCs w:val="20"/>
          <w:lang w:val="es-ES" w:eastAsia="ar-SA"/>
        </w:rPr>
        <w:t>) _</w:t>
      </w:r>
      <w:r w:rsidRPr="00223B3B">
        <w:rPr>
          <w:rFonts w:ascii="Noto Sans" w:eastAsia="Times New Roman" w:hAnsi="Noto Sans" w:cs="Noto Sans"/>
          <w:sz w:val="18"/>
          <w:szCs w:val="20"/>
          <w:lang w:val="es-ES" w:eastAsia="ar-SA"/>
        </w:rPr>
        <w:t>_____</w:t>
      </w:r>
    </w:p>
    <w:p w14:paraId="680658BA" w14:textId="77777777" w:rsidR="00D74C60" w:rsidRPr="00223B3B" w:rsidRDefault="00D74C60" w:rsidP="001A74B2">
      <w:pPr>
        <w:ind w:left="705" w:right="-36" w:hanging="705"/>
        <w:jc w:val="both"/>
        <w:rPr>
          <w:rFonts w:ascii="Noto Sans" w:eastAsia="Times New Roman" w:hAnsi="Noto Sans" w:cs="Noto Sans"/>
          <w:b/>
          <w:sz w:val="18"/>
          <w:szCs w:val="20"/>
          <w:lang w:val="es-ES" w:eastAsia="ar-SA"/>
        </w:rPr>
      </w:pPr>
    </w:p>
    <w:p w14:paraId="5686BE39" w14:textId="77777777" w:rsidR="00D74C60" w:rsidRPr="00223B3B" w:rsidRDefault="00D74C60" w:rsidP="001A74B2">
      <w:pPr>
        <w:ind w:left="705" w:right="-36" w:hanging="705"/>
        <w:jc w:val="both"/>
        <w:rPr>
          <w:rFonts w:ascii="Noto Sans" w:eastAsia="Times New Roman" w:hAnsi="Noto Sans" w:cs="Noto Sans"/>
          <w:sz w:val="14"/>
          <w:szCs w:val="16"/>
          <w:lang w:val="es-ES" w:eastAsia="ar-SA"/>
        </w:rPr>
      </w:pPr>
      <w:r w:rsidRPr="00223B3B">
        <w:rPr>
          <w:rFonts w:ascii="Noto Sans" w:eastAsia="Times New Roman" w:hAnsi="Noto Sans" w:cs="Noto Sans"/>
          <w:b/>
          <w:sz w:val="14"/>
          <w:szCs w:val="16"/>
          <w:lang w:val="es-ES" w:eastAsia="ar-SA"/>
        </w:rPr>
        <w:t>Nota:</w:t>
      </w:r>
      <w:r w:rsidRPr="00223B3B">
        <w:rPr>
          <w:rFonts w:ascii="Noto Sans" w:eastAsia="Times New Roman" w:hAnsi="Noto Sans" w:cs="Noto Sans"/>
          <w:sz w:val="14"/>
          <w:szCs w:val="16"/>
          <w:lang w:val="es-ES" w:eastAsia="ar-SA"/>
        </w:rPr>
        <w:t xml:space="preserve"> </w:t>
      </w:r>
      <w:r w:rsidRPr="00223B3B">
        <w:rPr>
          <w:rFonts w:ascii="Noto Sans" w:eastAsia="Times New Roman" w:hAnsi="Noto Sans" w:cs="Noto Sans"/>
          <w:sz w:val="14"/>
          <w:szCs w:val="16"/>
          <w:lang w:val="es-ES" w:eastAsia="ar-SA"/>
        </w:rPr>
        <w:tab/>
        <w:t>En caso de que el LICITANTE sea persona física adecuar el formato.</w:t>
      </w:r>
      <w:r w:rsidRPr="00223B3B">
        <w:rPr>
          <w:rFonts w:ascii="Noto Sans" w:eastAsia="Times New Roman" w:hAnsi="Noto Sans" w:cs="Noto Sans"/>
          <w:b/>
          <w:sz w:val="14"/>
          <w:szCs w:val="16"/>
          <w:lang w:eastAsia="ar-SA"/>
        </w:rPr>
        <w:br w:type="page"/>
      </w:r>
    </w:p>
    <w:p w14:paraId="0A3C64B5" w14:textId="77777777" w:rsidR="00D74C60" w:rsidRPr="00223B3B" w:rsidRDefault="00D74C60" w:rsidP="001A74B2">
      <w:pPr>
        <w:pStyle w:val="Ttulo1"/>
        <w:numPr>
          <w:ilvl w:val="0"/>
          <w:numId w:val="0"/>
        </w:numPr>
        <w:spacing w:before="0" w:after="0"/>
        <w:ind w:left="360" w:right="-36"/>
        <w:jc w:val="center"/>
        <w:rPr>
          <w:rFonts w:ascii="Noto Sans" w:hAnsi="Noto Sans" w:cs="Noto Sans"/>
          <w:sz w:val="18"/>
          <w:szCs w:val="20"/>
        </w:rPr>
      </w:pPr>
      <w:bookmarkStart w:id="184" w:name="_Toc235784741"/>
      <w:r w:rsidRPr="00223B3B">
        <w:rPr>
          <w:rFonts w:ascii="Noto Sans" w:hAnsi="Noto Sans" w:cs="Noto Sans"/>
          <w:sz w:val="18"/>
          <w:szCs w:val="20"/>
        </w:rPr>
        <w:lastRenderedPageBreak/>
        <w:t xml:space="preserve">ANEXO </w:t>
      </w:r>
      <w:bookmarkStart w:id="185" w:name="_Toc474930466"/>
      <w:r w:rsidRPr="00223B3B">
        <w:rPr>
          <w:rFonts w:ascii="Noto Sans" w:hAnsi="Noto Sans" w:cs="Noto Sans"/>
          <w:sz w:val="18"/>
          <w:szCs w:val="20"/>
        </w:rPr>
        <w:t xml:space="preserve">XV </w:t>
      </w:r>
      <w:r w:rsidRPr="00223B3B">
        <w:rPr>
          <w:rFonts w:ascii="Noto Sans" w:hAnsi="Noto Sans" w:cs="Noto Sans"/>
          <w:sz w:val="18"/>
          <w:szCs w:val="20"/>
        </w:rPr>
        <w:br/>
        <w:t>DECLARACIÓN DE NO COLUSIÓN. COMISIÓN FEDERAL DE COMPETENCIA ECONÓMICA</w:t>
      </w:r>
      <w:bookmarkEnd w:id="184"/>
      <w:bookmarkEnd w:id="185"/>
    </w:p>
    <w:p w14:paraId="49F0189E" w14:textId="77777777" w:rsidR="004C1707" w:rsidRPr="00223B3B" w:rsidRDefault="004C1707" w:rsidP="001A74B2">
      <w:pPr>
        <w:suppressAutoHyphens/>
        <w:ind w:right="-36"/>
        <w:jc w:val="center"/>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(PREFERENTEMENTE EN PAPEL MEMBRETADO DEL LICITANTE)</w:t>
      </w:r>
    </w:p>
    <w:p w14:paraId="1AED4D54" w14:textId="77777777" w:rsidR="00D74C60" w:rsidRPr="00223B3B" w:rsidRDefault="00D74C60" w:rsidP="001A74B2">
      <w:pPr>
        <w:ind w:right="-36"/>
        <w:jc w:val="both"/>
        <w:rPr>
          <w:rFonts w:ascii="Noto Sans" w:hAnsi="Noto Sans" w:cs="Noto Sans"/>
          <w:sz w:val="18"/>
          <w:szCs w:val="20"/>
        </w:rPr>
      </w:pPr>
    </w:p>
    <w:p w14:paraId="1CBC4085"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sz w:val="18"/>
          <w:szCs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7D040036" w14:textId="77777777" w:rsidR="00D74C60" w:rsidRPr="00223B3B" w:rsidRDefault="00D74C60" w:rsidP="001A74B2">
      <w:pPr>
        <w:ind w:right="-36"/>
        <w:jc w:val="both"/>
        <w:rPr>
          <w:rFonts w:ascii="Noto Sans" w:hAnsi="Noto Sans" w:cs="Noto Sans"/>
          <w:sz w:val="18"/>
          <w:szCs w:val="20"/>
        </w:rPr>
      </w:pPr>
    </w:p>
    <w:p w14:paraId="1D8905EA"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sz w:val="18"/>
          <w:szCs w:val="20"/>
        </w:rPr>
        <w:t>Para:</w:t>
      </w:r>
    </w:p>
    <w:p w14:paraId="2CB4A3DF"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sz w:val="18"/>
          <w:szCs w:val="20"/>
        </w:rPr>
        <w:t>_______________________________________________</w:t>
      </w:r>
    </w:p>
    <w:p w14:paraId="28FF6EE4"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sz w:val="18"/>
          <w:szCs w:val="20"/>
        </w:rPr>
        <w:t>[Nombre y Clave del proceso en que participa]</w:t>
      </w:r>
    </w:p>
    <w:p w14:paraId="6A4DE23D" w14:textId="77777777" w:rsidR="00D74C60" w:rsidRPr="00223B3B" w:rsidRDefault="00D74C60" w:rsidP="001A74B2">
      <w:pPr>
        <w:ind w:right="-36"/>
        <w:jc w:val="both"/>
        <w:rPr>
          <w:rFonts w:ascii="Noto Sans" w:hAnsi="Noto Sans" w:cs="Noto Sans"/>
          <w:sz w:val="18"/>
          <w:szCs w:val="20"/>
        </w:rPr>
      </w:pPr>
    </w:p>
    <w:p w14:paraId="48ED2DF4"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sz w:val="18"/>
          <w:szCs w:val="20"/>
        </w:rPr>
        <w:t>Convocado por:</w:t>
      </w:r>
    </w:p>
    <w:p w14:paraId="4E08C3C7"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sz w:val="18"/>
          <w:szCs w:val="20"/>
        </w:rPr>
        <w:t>________________________________________________________________</w:t>
      </w:r>
    </w:p>
    <w:p w14:paraId="414B96D7"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sz w:val="18"/>
          <w:szCs w:val="20"/>
        </w:rPr>
        <w:t>[Nombre de la Convocante] (En adelante, la “Autoridad Convocante”),</w:t>
      </w:r>
    </w:p>
    <w:p w14:paraId="0BE67F04" w14:textId="77777777" w:rsidR="00D74C60" w:rsidRPr="00223B3B" w:rsidRDefault="00D74C60" w:rsidP="001A74B2">
      <w:pPr>
        <w:ind w:right="-36"/>
        <w:jc w:val="both"/>
        <w:rPr>
          <w:rFonts w:ascii="Noto Sans" w:hAnsi="Noto Sans" w:cs="Noto Sans"/>
          <w:sz w:val="18"/>
          <w:szCs w:val="20"/>
        </w:rPr>
      </w:pPr>
    </w:p>
    <w:p w14:paraId="24A365D1" w14:textId="77777777" w:rsidR="00D74C60" w:rsidRPr="00223B3B" w:rsidRDefault="00D74C60" w:rsidP="001A74B2">
      <w:pPr>
        <w:ind w:right="-36"/>
        <w:jc w:val="both"/>
        <w:rPr>
          <w:rFonts w:ascii="Noto Sans" w:hAnsi="Noto Sans" w:cs="Noto Sans"/>
          <w:sz w:val="18"/>
          <w:szCs w:val="20"/>
        </w:rPr>
      </w:pPr>
      <w:r w:rsidRPr="00223B3B">
        <w:rPr>
          <w:rFonts w:ascii="Noto Sans" w:hAnsi="Noto Sans" w:cs="Noto Sans"/>
          <w:sz w:val="18"/>
          <w:szCs w:val="20"/>
        </w:rPr>
        <w:t>Vengo a presentar por mí y en representación del Oferente, la siguiente declaración de integridad (en adelante, la “</w:t>
      </w:r>
      <w:r w:rsidRPr="00223B3B">
        <w:rPr>
          <w:rFonts w:ascii="Noto Sans" w:hAnsi="Noto Sans" w:cs="Noto Sans"/>
          <w:sz w:val="18"/>
          <w:szCs w:val="20"/>
          <w:u w:val="single"/>
        </w:rPr>
        <w:t>Declaración de No Colusión”</w:t>
      </w:r>
      <w:r w:rsidRPr="00223B3B">
        <w:rPr>
          <w:rFonts w:ascii="Noto Sans" w:hAnsi="Noto Sans" w:cs="Noto Sans"/>
          <w:sz w:val="18"/>
          <w:szCs w:val="20"/>
        </w:rPr>
        <w:t>):</w:t>
      </w:r>
    </w:p>
    <w:p w14:paraId="2B85C098" w14:textId="77777777" w:rsidR="00D74C60" w:rsidRPr="00223B3B" w:rsidRDefault="00D74C60" w:rsidP="001A74B2">
      <w:pPr>
        <w:ind w:right="-36"/>
        <w:jc w:val="both"/>
        <w:rPr>
          <w:rFonts w:ascii="Noto Sans" w:hAnsi="Noto Sans" w:cs="Noto Sans"/>
          <w:sz w:val="18"/>
          <w:szCs w:val="20"/>
        </w:rPr>
      </w:pPr>
    </w:p>
    <w:p w14:paraId="453A4D80" w14:textId="77777777" w:rsidR="00D74C60" w:rsidRPr="00223B3B" w:rsidRDefault="00D74C60" w:rsidP="001A74B2">
      <w:pPr>
        <w:pStyle w:val="Prrafodelista"/>
        <w:numPr>
          <w:ilvl w:val="0"/>
          <w:numId w:val="21"/>
        </w:numPr>
        <w:spacing w:after="0" w:line="240" w:lineRule="auto"/>
        <w:ind w:left="426" w:right="-36"/>
        <w:jc w:val="both"/>
        <w:rPr>
          <w:rFonts w:ascii="Noto Sans" w:hAnsi="Noto Sans" w:cs="Noto Sans"/>
          <w:sz w:val="18"/>
          <w:szCs w:val="20"/>
        </w:rPr>
      </w:pPr>
      <w:r w:rsidRPr="00223B3B">
        <w:rPr>
          <w:rFonts w:ascii="Noto Sans" w:hAnsi="Noto Sans" w:cs="Noto Sans"/>
          <w:sz w:val="18"/>
          <w:szCs w:val="20"/>
        </w:rPr>
        <w:t>He leído y entiendo los términos de la presente Declaración de No Colusión;</w:t>
      </w:r>
    </w:p>
    <w:p w14:paraId="68BC0FDF" w14:textId="77777777" w:rsidR="00D74C60" w:rsidRPr="00223B3B" w:rsidRDefault="00D74C60" w:rsidP="001A74B2">
      <w:pPr>
        <w:pStyle w:val="Prrafodelista"/>
        <w:spacing w:after="0" w:line="240" w:lineRule="auto"/>
        <w:ind w:left="348" w:right="-36"/>
        <w:jc w:val="both"/>
        <w:rPr>
          <w:rFonts w:ascii="Noto Sans" w:hAnsi="Noto Sans" w:cs="Noto Sans"/>
          <w:sz w:val="18"/>
          <w:szCs w:val="20"/>
        </w:rPr>
      </w:pPr>
    </w:p>
    <w:p w14:paraId="11B9DF31" w14:textId="77777777" w:rsidR="00D74C60" w:rsidRPr="00223B3B" w:rsidRDefault="00D74C60" w:rsidP="001A74B2">
      <w:pPr>
        <w:pStyle w:val="Prrafodelista"/>
        <w:numPr>
          <w:ilvl w:val="0"/>
          <w:numId w:val="21"/>
        </w:numPr>
        <w:spacing w:after="0" w:line="240" w:lineRule="auto"/>
        <w:ind w:left="426" w:right="-36"/>
        <w:jc w:val="both"/>
        <w:rPr>
          <w:rFonts w:ascii="Noto Sans" w:hAnsi="Noto Sans" w:cs="Noto Sans"/>
          <w:sz w:val="18"/>
          <w:szCs w:val="20"/>
        </w:rPr>
      </w:pPr>
      <w:r w:rsidRPr="00223B3B">
        <w:rPr>
          <w:rFonts w:ascii="Noto Sans" w:hAnsi="Noto Sans" w:cs="Noto Sans"/>
          <w:sz w:val="18"/>
          <w:szCs w:val="20"/>
        </w:rPr>
        <w:t>Comprendo que la Oferta que se acompaña será desechada si la Declaración de No Colusión no es verídica y no se ajusta al contenido referido;</w:t>
      </w:r>
    </w:p>
    <w:p w14:paraId="22B413F9" w14:textId="77777777" w:rsidR="00D74C60" w:rsidRPr="00223B3B" w:rsidRDefault="00D74C60" w:rsidP="001A74B2">
      <w:pPr>
        <w:pStyle w:val="Prrafodelista"/>
        <w:spacing w:after="0" w:line="240" w:lineRule="auto"/>
        <w:ind w:left="348" w:right="-36"/>
        <w:jc w:val="both"/>
        <w:rPr>
          <w:rFonts w:ascii="Noto Sans" w:hAnsi="Noto Sans" w:cs="Noto Sans"/>
          <w:sz w:val="18"/>
          <w:szCs w:val="20"/>
        </w:rPr>
      </w:pPr>
    </w:p>
    <w:p w14:paraId="716F01A2" w14:textId="77777777" w:rsidR="00D74C60" w:rsidRPr="00223B3B" w:rsidRDefault="00D74C60" w:rsidP="001A74B2">
      <w:pPr>
        <w:pStyle w:val="Prrafodelista"/>
        <w:numPr>
          <w:ilvl w:val="0"/>
          <w:numId w:val="21"/>
        </w:numPr>
        <w:spacing w:after="0" w:line="240" w:lineRule="auto"/>
        <w:ind w:left="426" w:right="-36"/>
        <w:jc w:val="both"/>
        <w:rPr>
          <w:rFonts w:ascii="Noto Sans" w:hAnsi="Noto Sans" w:cs="Noto Sans"/>
          <w:sz w:val="18"/>
          <w:szCs w:val="20"/>
        </w:rPr>
      </w:pPr>
      <w:r w:rsidRPr="00223B3B">
        <w:rPr>
          <w:rFonts w:ascii="Noto Sans" w:hAnsi="Noto Sans" w:cs="Noto Sans"/>
          <w:sz w:val="18"/>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4A9E9D4F" w14:textId="77777777" w:rsidR="00D74C60" w:rsidRPr="00223B3B" w:rsidRDefault="00D74C60" w:rsidP="001A74B2">
      <w:pPr>
        <w:pStyle w:val="Prrafodelista"/>
        <w:spacing w:after="0" w:line="240" w:lineRule="auto"/>
        <w:ind w:left="348" w:right="-36"/>
        <w:jc w:val="both"/>
        <w:rPr>
          <w:rFonts w:ascii="Noto Sans" w:hAnsi="Noto Sans" w:cs="Noto Sans"/>
          <w:sz w:val="18"/>
          <w:szCs w:val="20"/>
        </w:rPr>
      </w:pPr>
    </w:p>
    <w:p w14:paraId="4205CA79" w14:textId="77777777" w:rsidR="00D74C60" w:rsidRPr="00223B3B" w:rsidRDefault="00D74C60" w:rsidP="001A74B2">
      <w:pPr>
        <w:pStyle w:val="Prrafodelista"/>
        <w:numPr>
          <w:ilvl w:val="0"/>
          <w:numId w:val="21"/>
        </w:numPr>
        <w:spacing w:after="0" w:line="240" w:lineRule="auto"/>
        <w:ind w:left="360" w:right="-36"/>
        <w:jc w:val="both"/>
        <w:rPr>
          <w:rFonts w:ascii="Noto Sans" w:hAnsi="Noto Sans" w:cs="Noto Sans"/>
          <w:sz w:val="18"/>
          <w:szCs w:val="20"/>
        </w:rPr>
      </w:pPr>
      <w:r w:rsidRPr="00223B3B">
        <w:rPr>
          <w:rFonts w:ascii="Noto Sans" w:hAnsi="Noto Sans" w:cs="Noto Sans"/>
          <w:sz w:val="18"/>
          <w:szCs w:val="20"/>
        </w:rPr>
        <w:t>Conozco la Ley Federal de Competencia Económica, en particular lo previsto en los artículos 9º y 35 fracciones I, IV, IX y X, así como el artículo 254 bis del Código Penal Federal;</w:t>
      </w:r>
    </w:p>
    <w:p w14:paraId="73355793" w14:textId="77777777" w:rsidR="00D74C60" w:rsidRPr="00223B3B" w:rsidRDefault="00D74C60" w:rsidP="001A74B2">
      <w:pPr>
        <w:pStyle w:val="Prrafodelista"/>
        <w:spacing w:after="0" w:line="240" w:lineRule="auto"/>
        <w:ind w:left="348" w:right="-36"/>
        <w:jc w:val="both"/>
        <w:rPr>
          <w:rFonts w:ascii="Noto Sans" w:hAnsi="Noto Sans" w:cs="Noto Sans"/>
          <w:sz w:val="18"/>
          <w:szCs w:val="20"/>
        </w:rPr>
      </w:pPr>
    </w:p>
    <w:p w14:paraId="606D9783" w14:textId="77777777" w:rsidR="00D74C60" w:rsidRPr="00223B3B" w:rsidRDefault="00D74C60" w:rsidP="001A74B2">
      <w:pPr>
        <w:pStyle w:val="Prrafodelista"/>
        <w:numPr>
          <w:ilvl w:val="0"/>
          <w:numId w:val="21"/>
        </w:numPr>
        <w:spacing w:after="0" w:line="240" w:lineRule="auto"/>
        <w:ind w:left="360" w:right="-36"/>
        <w:jc w:val="both"/>
        <w:rPr>
          <w:rFonts w:ascii="Noto Sans" w:hAnsi="Noto Sans" w:cs="Noto Sans"/>
          <w:sz w:val="18"/>
          <w:szCs w:val="20"/>
        </w:rPr>
      </w:pPr>
      <w:r w:rsidRPr="00223B3B">
        <w:rPr>
          <w:rFonts w:ascii="Noto Sans" w:hAnsi="Noto Sans" w:cs="Noto Sans"/>
          <w:sz w:val="18"/>
          <w:szCs w:val="20"/>
        </w:rPr>
        <w:t>Cada persona cuya firma aparece en la Oferta que se acompaña ha sido autorizada por el Oferente para definir los Términos y Condiciones de la Oferta y para firmarla, en su representación;</w:t>
      </w:r>
    </w:p>
    <w:p w14:paraId="675A7932" w14:textId="77777777" w:rsidR="00D74C60" w:rsidRPr="00223B3B" w:rsidRDefault="00D74C60" w:rsidP="001A74B2">
      <w:pPr>
        <w:pStyle w:val="Prrafodelista"/>
        <w:spacing w:after="0" w:line="240" w:lineRule="auto"/>
        <w:ind w:right="-36"/>
        <w:rPr>
          <w:rFonts w:ascii="Noto Sans" w:hAnsi="Noto Sans" w:cs="Noto Sans"/>
          <w:sz w:val="18"/>
          <w:szCs w:val="20"/>
        </w:rPr>
      </w:pPr>
    </w:p>
    <w:p w14:paraId="14E84FA1" w14:textId="77777777" w:rsidR="00D74C60" w:rsidRPr="00223B3B" w:rsidRDefault="00D74C60" w:rsidP="001A74B2">
      <w:pPr>
        <w:pStyle w:val="Prrafodelista"/>
        <w:numPr>
          <w:ilvl w:val="0"/>
          <w:numId w:val="21"/>
        </w:numPr>
        <w:spacing w:after="0" w:line="240" w:lineRule="auto"/>
        <w:ind w:left="360" w:right="-36"/>
        <w:jc w:val="both"/>
        <w:rPr>
          <w:rFonts w:ascii="Noto Sans" w:hAnsi="Noto Sans" w:cs="Noto Sans"/>
          <w:sz w:val="18"/>
          <w:szCs w:val="20"/>
        </w:rPr>
      </w:pPr>
      <w:r w:rsidRPr="00223B3B">
        <w:rPr>
          <w:rFonts w:ascii="Noto Sans" w:hAnsi="Noto Sans" w:cs="Noto Sans"/>
          <w:sz w:val="18"/>
          <w:szCs w:val="20"/>
        </w:rPr>
        <w:t>Para los propósitos de la presente Declaración de No Colusión y de la Oferta que se acompaña, entiendo que la palabra “Competidor” comprenderá cualquier persona física o moral, además del Oferente, afiliado o no con el Oferente, que:</w:t>
      </w:r>
    </w:p>
    <w:p w14:paraId="2F438C83" w14:textId="77777777" w:rsidR="00D74C60" w:rsidRPr="00223B3B" w:rsidRDefault="00D74C60" w:rsidP="001A74B2">
      <w:pPr>
        <w:pStyle w:val="Prrafodelista"/>
        <w:spacing w:after="0" w:line="240" w:lineRule="auto"/>
        <w:ind w:left="348" w:right="-36"/>
        <w:jc w:val="both"/>
        <w:rPr>
          <w:rFonts w:ascii="Noto Sans" w:hAnsi="Noto Sans" w:cs="Noto Sans"/>
          <w:sz w:val="18"/>
          <w:szCs w:val="20"/>
        </w:rPr>
      </w:pPr>
    </w:p>
    <w:p w14:paraId="4D7239D5" w14:textId="77777777" w:rsidR="00D74C60" w:rsidRPr="00223B3B" w:rsidRDefault="00D74C60" w:rsidP="001A74B2">
      <w:pPr>
        <w:pStyle w:val="Prrafodelista"/>
        <w:numPr>
          <w:ilvl w:val="0"/>
          <w:numId w:val="22"/>
        </w:numPr>
        <w:spacing w:after="0" w:line="240" w:lineRule="auto"/>
        <w:ind w:left="851" w:right="-36"/>
        <w:jc w:val="both"/>
        <w:rPr>
          <w:rFonts w:ascii="Noto Sans" w:hAnsi="Noto Sans" w:cs="Noto Sans"/>
          <w:sz w:val="18"/>
          <w:szCs w:val="20"/>
        </w:rPr>
      </w:pPr>
      <w:r w:rsidRPr="00223B3B">
        <w:rPr>
          <w:rFonts w:ascii="Noto Sans" w:hAnsi="Noto Sans" w:cs="Noto Sans"/>
          <w:sz w:val="18"/>
          <w:szCs w:val="20"/>
        </w:rPr>
        <w:t>Haya presentado o pueda presentar una Oferta en el presente proceso;</w:t>
      </w:r>
    </w:p>
    <w:p w14:paraId="32217BB8" w14:textId="77777777" w:rsidR="00D74C60" w:rsidRPr="00223B3B" w:rsidRDefault="00D74C60" w:rsidP="001A74B2">
      <w:pPr>
        <w:pStyle w:val="Prrafodelista"/>
        <w:numPr>
          <w:ilvl w:val="0"/>
          <w:numId w:val="22"/>
        </w:numPr>
        <w:spacing w:after="0" w:line="240" w:lineRule="auto"/>
        <w:ind w:left="851" w:right="-36"/>
        <w:jc w:val="both"/>
        <w:rPr>
          <w:rFonts w:ascii="Noto Sans" w:hAnsi="Noto Sans" w:cs="Noto Sans"/>
          <w:sz w:val="18"/>
          <w:szCs w:val="20"/>
        </w:rPr>
      </w:pPr>
      <w:r w:rsidRPr="00223B3B">
        <w:rPr>
          <w:rFonts w:ascii="Noto Sans" w:hAnsi="Noto Sans" w:cs="Noto Sans"/>
          <w:sz w:val="18"/>
          <w:szCs w:val="20"/>
        </w:rPr>
        <w:t>Podría potencialmente presentar una Oferta en el mismo proceso;</w:t>
      </w:r>
    </w:p>
    <w:p w14:paraId="4994056E" w14:textId="77777777" w:rsidR="00D74C60" w:rsidRPr="00223B3B" w:rsidRDefault="00D74C60" w:rsidP="001A74B2">
      <w:pPr>
        <w:pStyle w:val="Prrafodelista"/>
        <w:spacing w:after="0" w:line="240" w:lineRule="auto"/>
        <w:ind w:right="-36"/>
        <w:jc w:val="both"/>
        <w:rPr>
          <w:rFonts w:ascii="Noto Sans" w:hAnsi="Noto Sans" w:cs="Noto Sans"/>
          <w:sz w:val="18"/>
          <w:szCs w:val="20"/>
        </w:rPr>
      </w:pPr>
    </w:p>
    <w:p w14:paraId="4EA120A8" w14:textId="77777777" w:rsidR="00D74C60" w:rsidRPr="00223B3B" w:rsidRDefault="00D74C60" w:rsidP="001A74B2">
      <w:pPr>
        <w:pStyle w:val="Prrafodelista"/>
        <w:numPr>
          <w:ilvl w:val="0"/>
          <w:numId w:val="21"/>
        </w:numPr>
        <w:spacing w:after="0" w:line="240" w:lineRule="auto"/>
        <w:ind w:left="360" w:right="-36"/>
        <w:jc w:val="both"/>
        <w:rPr>
          <w:rFonts w:ascii="Noto Sans" w:hAnsi="Noto Sans" w:cs="Noto Sans"/>
          <w:sz w:val="18"/>
          <w:szCs w:val="20"/>
        </w:rPr>
      </w:pPr>
      <w:r w:rsidRPr="00223B3B">
        <w:rPr>
          <w:rFonts w:ascii="Noto Sans" w:hAnsi="Noto Sans" w:cs="Noto Sans"/>
          <w:sz w:val="18"/>
          <w:szCs w:val="20"/>
        </w:rPr>
        <w:t>El Oferente declara que (maque con una X uno de los Siguientes cuadros):</w:t>
      </w:r>
    </w:p>
    <w:p w14:paraId="166EA2C1" w14:textId="77777777" w:rsidR="00D74C60" w:rsidRPr="00223B3B" w:rsidRDefault="00D74C60" w:rsidP="001A74B2">
      <w:pPr>
        <w:pStyle w:val="Prrafodelista"/>
        <w:spacing w:after="0" w:line="240" w:lineRule="auto"/>
        <w:ind w:left="348" w:right="-36"/>
        <w:jc w:val="both"/>
        <w:rPr>
          <w:rFonts w:ascii="Noto Sans" w:hAnsi="Noto Sans" w:cs="Noto Sans"/>
          <w:sz w:val="18"/>
          <w:szCs w:val="20"/>
        </w:rPr>
      </w:pPr>
    </w:p>
    <w:p w14:paraId="2D6671CC" w14:textId="77777777" w:rsidR="00D74C60" w:rsidRPr="00223B3B" w:rsidRDefault="00D74C60" w:rsidP="001A74B2">
      <w:pPr>
        <w:pStyle w:val="Prrafodelista"/>
        <w:numPr>
          <w:ilvl w:val="0"/>
          <w:numId w:val="23"/>
        </w:numPr>
        <w:spacing w:after="0" w:line="240" w:lineRule="auto"/>
        <w:ind w:left="851" w:right="-36"/>
        <w:jc w:val="both"/>
        <w:rPr>
          <w:rFonts w:ascii="Noto Sans" w:hAnsi="Noto Sans" w:cs="Noto Sans"/>
          <w:sz w:val="18"/>
          <w:szCs w:val="20"/>
        </w:rPr>
      </w:pPr>
      <w:r w:rsidRPr="00223B3B">
        <w:rPr>
          <w:rFonts w:ascii="Noto Sans" w:hAnsi="Noto Sans" w:cs="Noto Sans"/>
          <w:sz w:val="18"/>
          <w:szCs w:val="20"/>
        </w:rPr>
        <w:t>[   ] se ha presentado a este proceso en forma independiente si mediar consulta, comunicación, acuerdo, arreglo, combinación o convenio con Competidor alguno;</w:t>
      </w:r>
    </w:p>
    <w:p w14:paraId="4E2874FA" w14:textId="77777777" w:rsidR="00D74C60" w:rsidRPr="00223B3B" w:rsidRDefault="00D74C60" w:rsidP="001A74B2">
      <w:pPr>
        <w:pStyle w:val="Prrafodelista"/>
        <w:spacing w:after="0" w:line="240" w:lineRule="auto"/>
        <w:ind w:left="851" w:right="-36"/>
        <w:jc w:val="both"/>
        <w:rPr>
          <w:rFonts w:ascii="Noto Sans" w:hAnsi="Noto Sans" w:cs="Noto Sans"/>
          <w:sz w:val="18"/>
          <w:szCs w:val="20"/>
        </w:rPr>
      </w:pPr>
    </w:p>
    <w:p w14:paraId="011C7ACF" w14:textId="77777777" w:rsidR="00D74C60" w:rsidRPr="00223B3B" w:rsidRDefault="00D74C60" w:rsidP="001A74B2">
      <w:pPr>
        <w:pStyle w:val="Prrafodelista"/>
        <w:numPr>
          <w:ilvl w:val="0"/>
          <w:numId w:val="23"/>
        </w:numPr>
        <w:spacing w:after="0" w:line="240" w:lineRule="auto"/>
        <w:ind w:left="851" w:right="-36"/>
        <w:jc w:val="both"/>
        <w:rPr>
          <w:rFonts w:ascii="Noto Sans" w:hAnsi="Noto Sans" w:cs="Noto Sans"/>
          <w:sz w:val="18"/>
          <w:szCs w:val="20"/>
        </w:rPr>
      </w:pPr>
      <w:r w:rsidRPr="00223B3B">
        <w:rPr>
          <w:rFonts w:ascii="Noto Sans" w:hAnsi="Noto Sans" w:cs="Noto Sans"/>
          <w:sz w:val="18"/>
          <w:szCs w:val="20"/>
        </w:rPr>
        <w:t xml:space="preserve">[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w:t>
      </w:r>
      <w:r w:rsidRPr="00223B3B">
        <w:rPr>
          <w:rFonts w:ascii="Noto Sans" w:hAnsi="Noto Sans" w:cs="Noto Sans"/>
          <w:sz w:val="18"/>
          <w:szCs w:val="20"/>
        </w:rPr>
        <w:lastRenderedPageBreak/>
        <w:t>conjuntas o esquemas de subcontratación. En este supuesto, se deberán incluir los Términos y Condiciones en que participarán las personas involucradas];</w:t>
      </w:r>
    </w:p>
    <w:p w14:paraId="3C9FFE76" w14:textId="77777777" w:rsidR="00D74C60" w:rsidRPr="00223B3B" w:rsidRDefault="00D74C60" w:rsidP="001A74B2">
      <w:pPr>
        <w:pStyle w:val="Prrafodelista"/>
        <w:spacing w:after="0" w:line="240" w:lineRule="auto"/>
        <w:ind w:right="-36"/>
        <w:jc w:val="both"/>
        <w:rPr>
          <w:rFonts w:ascii="Noto Sans" w:hAnsi="Noto Sans" w:cs="Noto Sans"/>
          <w:sz w:val="18"/>
          <w:szCs w:val="20"/>
        </w:rPr>
      </w:pPr>
    </w:p>
    <w:p w14:paraId="60F1D599" w14:textId="77777777" w:rsidR="00D74C60" w:rsidRPr="00223B3B" w:rsidRDefault="00D74C60" w:rsidP="001A74B2">
      <w:pPr>
        <w:pStyle w:val="Prrafodelista"/>
        <w:numPr>
          <w:ilvl w:val="0"/>
          <w:numId w:val="21"/>
        </w:numPr>
        <w:tabs>
          <w:tab w:val="left" w:pos="426"/>
        </w:tabs>
        <w:spacing w:after="0" w:line="240" w:lineRule="auto"/>
        <w:ind w:left="360" w:right="-36"/>
        <w:jc w:val="both"/>
        <w:rPr>
          <w:rFonts w:ascii="Noto Sans" w:hAnsi="Noto Sans" w:cs="Noto Sans"/>
          <w:sz w:val="18"/>
          <w:szCs w:val="20"/>
        </w:rPr>
      </w:pPr>
      <w:r w:rsidRPr="00223B3B">
        <w:rPr>
          <w:rFonts w:ascii="Noto Sans" w:hAnsi="Noto Sans" w:cs="Noto Sans"/>
          <w:sz w:val="18"/>
          <w:szCs w:val="20"/>
        </w:rPr>
        <w:t>En particular y sin limitar la generalidad de los párrafos 7 (a) o 7 (b), no ha habido consulta, comunicación, acuerdo, arreglo, combinación o convenio con Competidor alguno en relación a:</w:t>
      </w:r>
    </w:p>
    <w:p w14:paraId="389C46FE" w14:textId="77777777" w:rsidR="00D74C60" w:rsidRPr="00223B3B" w:rsidRDefault="00D74C60" w:rsidP="001A74B2">
      <w:pPr>
        <w:pStyle w:val="Prrafodelista"/>
        <w:tabs>
          <w:tab w:val="left" w:pos="426"/>
        </w:tabs>
        <w:spacing w:after="0" w:line="240" w:lineRule="auto"/>
        <w:ind w:left="348" w:right="-36"/>
        <w:jc w:val="both"/>
        <w:rPr>
          <w:rFonts w:ascii="Noto Sans" w:hAnsi="Noto Sans" w:cs="Noto Sans"/>
          <w:sz w:val="18"/>
          <w:szCs w:val="20"/>
        </w:rPr>
      </w:pPr>
    </w:p>
    <w:p w14:paraId="5E5C5424" w14:textId="77777777" w:rsidR="00D74C60" w:rsidRPr="00223B3B" w:rsidRDefault="00D74C60" w:rsidP="001A74B2">
      <w:pPr>
        <w:pStyle w:val="Prrafodelista"/>
        <w:numPr>
          <w:ilvl w:val="0"/>
          <w:numId w:val="24"/>
        </w:numPr>
        <w:tabs>
          <w:tab w:val="left" w:pos="426"/>
        </w:tabs>
        <w:spacing w:after="0" w:line="240" w:lineRule="auto"/>
        <w:ind w:left="1114" w:right="-36"/>
        <w:jc w:val="both"/>
        <w:rPr>
          <w:rFonts w:ascii="Noto Sans" w:hAnsi="Noto Sans" w:cs="Noto Sans"/>
          <w:sz w:val="18"/>
          <w:szCs w:val="20"/>
        </w:rPr>
      </w:pPr>
      <w:r w:rsidRPr="00223B3B">
        <w:rPr>
          <w:rFonts w:ascii="Noto Sans" w:hAnsi="Noto Sans" w:cs="Noto Sans"/>
          <w:sz w:val="18"/>
          <w:szCs w:val="20"/>
        </w:rPr>
        <w:t>Precios;</w:t>
      </w:r>
    </w:p>
    <w:p w14:paraId="1714C910" w14:textId="77777777" w:rsidR="00D74C60" w:rsidRPr="00223B3B" w:rsidRDefault="00D74C60" w:rsidP="001A74B2">
      <w:pPr>
        <w:pStyle w:val="Prrafodelista"/>
        <w:numPr>
          <w:ilvl w:val="0"/>
          <w:numId w:val="24"/>
        </w:numPr>
        <w:tabs>
          <w:tab w:val="left" w:pos="426"/>
        </w:tabs>
        <w:spacing w:after="0" w:line="240" w:lineRule="auto"/>
        <w:ind w:left="1114" w:right="-36"/>
        <w:jc w:val="both"/>
        <w:rPr>
          <w:rFonts w:ascii="Noto Sans" w:hAnsi="Noto Sans" w:cs="Noto Sans"/>
          <w:sz w:val="18"/>
          <w:szCs w:val="20"/>
        </w:rPr>
      </w:pPr>
      <w:r w:rsidRPr="00223B3B">
        <w:rPr>
          <w:rFonts w:ascii="Noto Sans" w:hAnsi="Noto Sans" w:cs="Noto Sans"/>
          <w:sz w:val="18"/>
          <w:szCs w:val="20"/>
        </w:rPr>
        <w:t>Métodos, factores o fórmulas empleadas para la determinación de precios;</w:t>
      </w:r>
    </w:p>
    <w:p w14:paraId="13723871" w14:textId="77777777" w:rsidR="00D74C60" w:rsidRPr="00223B3B" w:rsidRDefault="00D74C60" w:rsidP="001A74B2">
      <w:pPr>
        <w:pStyle w:val="Prrafodelista"/>
        <w:numPr>
          <w:ilvl w:val="0"/>
          <w:numId w:val="24"/>
        </w:numPr>
        <w:tabs>
          <w:tab w:val="left" w:pos="426"/>
        </w:tabs>
        <w:spacing w:after="0" w:line="240" w:lineRule="auto"/>
        <w:ind w:left="1114" w:right="-36"/>
        <w:jc w:val="both"/>
        <w:rPr>
          <w:rFonts w:ascii="Noto Sans" w:hAnsi="Noto Sans" w:cs="Noto Sans"/>
          <w:sz w:val="18"/>
          <w:szCs w:val="20"/>
        </w:rPr>
      </w:pPr>
      <w:r w:rsidRPr="00223B3B">
        <w:rPr>
          <w:rFonts w:ascii="Noto Sans" w:hAnsi="Noto Sans" w:cs="Noto Sans"/>
          <w:sz w:val="18"/>
          <w:szCs w:val="20"/>
        </w:rPr>
        <w:t>La intención o decisión de presentar o no una Oferta; o bien</w:t>
      </w:r>
    </w:p>
    <w:p w14:paraId="1FEC016C" w14:textId="77777777" w:rsidR="00D74C60" w:rsidRPr="00223B3B" w:rsidRDefault="00D74C60" w:rsidP="001A74B2">
      <w:pPr>
        <w:pStyle w:val="Prrafodelista"/>
        <w:numPr>
          <w:ilvl w:val="0"/>
          <w:numId w:val="24"/>
        </w:numPr>
        <w:tabs>
          <w:tab w:val="left" w:pos="426"/>
        </w:tabs>
        <w:spacing w:after="0" w:line="240" w:lineRule="auto"/>
        <w:ind w:left="1114" w:right="-36"/>
        <w:jc w:val="both"/>
        <w:rPr>
          <w:rFonts w:ascii="Noto Sans" w:hAnsi="Noto Sans" w:cs="Noto Sans"/>
          <w:sz w:val="18"/>
          <w:szCs w:val="20"/>
        </w:rPr>
      </w:pPr>
      <w:r w:rsidRPr="00223B3B">
        <w:rPr>
          <w:rFonts w:ascii="Noto Sans" w:hAnsi="Noto Sans" w:cs="Noto Sans"/>
          <w:sz w:val="18"/>
          <w:szCs w:val="20"/>
        </w:rPr>
        <w:t>La presentación de una oferta que no cumple con las especificaciones del presente proceso; a excepción de lo expresamente estipulado en el párrafo 7 (b) anterior;</w:t>
      </w:r>
    </w:p>
    <w:p w14:paraId="3BFF52D1" w14:textId="77777777" w:rsidR="00D74C60" w:rsidRPr="00223B3B" w:rsidRDefault="00D74C60" w:rsidP="001A74B2">
      <w:pPr>
        <w:pStyle w:val="Prrafodelista"/>
        <w:tabs>
          <w:tab w:val="left" w:pos="426"/>
        </w:tabs>
        <w:spacing w:after="0" w:line="240" w:lineRule="auto"/>
        <w:ind w:right="-36"/>
        <w:jc w:val="both"/>
        <w:rPr>
          <w:rFonts w:ascii="Noto Sans" w:hAnsi="Noto Sans" w:cs="Noto Sans"/>
          <w:sz w:val="18"/>
          <w:szCs w:val="20"/>
        </w:rPr>
      </w:pPr>
    </w:p>
    <w:p w14:paraId="4D18F9CF" w14:textId="77777777" w:rsidR="00D74C60" w:rsidRPr="00223B3B" w:rsidRDefault="00D74C60" w:rsidP="001A74B2">
      <w:pPr>
        <w:pStyle w:val="Prrafodelista"/>
        <w:numPr>
          <w:ilvl w:val="0"/>
          <w:numId w:val="21"/>
        </w:numPr>
        <w:tabs>
          <w:tab w:val="left" w:pos="426"/>
        </w:tabs>
        <w:spacing w:after="0" w:line="240" w:lineRule="auto"/>
        <w:ind w:left="360" w:right="-36"/>
        <w:jc w:val="both"/>
        <w:rPr>
          <w:rFonts w:ascii="Noto Sans" w:hAnsi="Noto Sans" w:cs="Noto Sans"/>
          <w:sz w:val="18"/>
          <w:szCs w:val="20"/>
        </w:rPr>
      </w:pPr>
      <w:r w:rsidRPr="00223B3B">
        <w:rPr>
          <w:rFonts w:ascii="Noto Sans" w:hAnsi="Noto Sans" w:cs="Noto Sans"/>
          <w:sz w:val="18"/>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52346AE4" w14:textId="77777777" w:rsidR="00D74C60" w:rsidRPr="00223B3B" w:rsidRDefault="00D74C60" w:rsidP="001A74B2">
      <w:pPr>
        <w:pStyle w:val="Prrafodelista"/>
        <w:tabs>
          <w:tab w:val="left" w:pos="426"/>
        </w:tabs>
        <w:spacing w:after="0" w:line="240" w:lineRule="auto"/>
        <w:ind w:left="348" w:right="-36"/>
        <w:jc w:val="both"/>
        <w:rPr>
          <w:rFonts w:ascii="Noto Sans" w:hAnsi="Noto Sans" w:cs="Noto Sans"/>
          <w:sz w:val="18"/>
          <w:szCs w:val="20"/>
        </w:rPr>
      </w:pPr>
    </w:p>
    <w:p w14:paraId="3FF58DDC" w14:textId="77777777" w:rsidR="00D74C60" w:rsidRPr="00223B3B" w:rsidRDefault="00D74C60" w:rsidP="001A74B2">
      <w:pPr>
        <w:pStyle w:val="Prrafodelista"/>
        <w:numPr>
          <w:ilvl w:val="0"/>
          <w:numId w:val="21"/>
        </w:numPr>
        <w:tabs>
          <w:tab w:val="left" w:pos="426"/>
        </w:tabs>
        <w:spacing w:after="0" w:line="240" w:lineRule="auto"/>
        <w:ind w:left="360" w:right="-36"/>
        <w:jc w:val="both"/>
        <w:rPr>
          <w:rFonts w:ascii="Noto Sans" w:hAnsi="Noto Sans" w:cs="Noto Sans"/>
          <w:sz w:val="18"/>
          <w:szCs w:val="20"/>
        </w:rPr>
      </w:pPr>
      <w:r w:rsidRPr="00223B3B">
        <w:rPr>
          <w:rFonts w:ascii="Noto Sans" w:hAnsi="Noto Sans" w:cs="Noto Sans"/>
          <w:sz w:val="18"/>
          <w:szCs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A501361" w14:textId="77777777" w:rsidR="00D74C60" w:rsidRPr="00223B3B" w:rsidRDefault="00D74C60" w:rsidP="001A74B2">
      <w:pPr>
        <w:pStyle w:val="Prrafodelista"/>
        <w:spacing w:after="0" w:line="240" w:lineRule="auto"/>
        <w:ind w:right="-36"/>
        <w:rPr>
          <w:rFonts w:ascii="Noto Sans" w:hAnsi="Noto Sans" w:cs="Noto Sans"/>
          <w:sz w:val="18"/>
          <w:szCs w:val="20"/>
        </w:rPr>
      </w:pPr>
    </w:p>
    <w:p w14:paraId="7D043DA3" w14:textId="77777777" w:rsidR="00D74C60" w:rsidRPr="00223B3B" w:rsidRDefault="00D74C60" w:rsidP="001A74B2">
      <w:pPr>
        <w:pStyle w:val="Prrafodelista"/>
        <w:tabs>
          <w:tab w:val="left" w:pos="426"/>
        </w:tabs>
        <w:spacing w:after="0" w:line="240" w:lineRule="auto"/>
        <w:ind w:left="360" w:right="-36"/>
        <w:jc w:val="both"/>
        <w:rPr>
          <w:rFonts w:ascii="Noto Sans" w:hAnsi="Noto Sans" w:cs="Noto Sans"/>
          <w:sz w:val="18"/>
          <w:szCs w:val="20"/>
        </w:rPr>
      </w:pPr>
      <w:r w:rsidRPr="00223B3B">
        <w:rPr>
          <w:rFonts w:ascii="Noto Sans" w:hAnsi="Noto Sans" w:cs="Noto Sans"/>
          <w:sz w:val="18"/>
          <w:szCs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BD8868" w14:textId="77777777" w:rsidR="00D74C60" w:rsidRPr="00223B3B" w:rsidRDefault="00D74C60" w:rsidP="001A74B2">
      <w:pPr>
        <w:pStyle w:val="Prrafodelista"/>
        <w:spacing w:after="0" w:line="240" w:lineRule="auto"/>
        <w:ind w:right="-36"/>
        <w:rPr>
          <w:rFonts w:ascii="Noto Sans" w:hAnsi="Noto Sans" w:cs="Noto Sans"/>
          <w:sz w:val="18"/>
          <w:szCs w:val="20"/>
        </w:rPr>
      </w:pPr>
    </w:p>
    <w:p w14:paraId="5026D0BA" w14:textId="77777777" w:rsidR="00D74C60" w:rsidRPr="00223B3B" w:rsidRDefault="00D74C60" w:rsidP="001A74B2">
      <w:pPr>
        <w:pStyle w:val="Prrafodelista"/>
        <w:numPr>
          <w:ilvl w:val="0"/>
          <w:numId w:val="21"/>
        </w:numPr>
        <w:tabs>
          <w:tab w:val="left" w:pos="426"/>
        </w:tabs>
        <w:spacing w:after="0" w:line="240" w:lineRule="auto"/>
        <w:ind w:left="360" w:right="-36"/>
        <w:jc w:val="both"/>
        <w:rPr>
          <w:rFonts w:ascii="Noto Sans" w:hAnsi="Noto Sans" w:cs="Noto Sans"/>
          <w:sz w:val="18"/>
          <w:szCs w:val="20"/>
        </w:rPr>
      </w:pPr>
      <w:r w:rsidRPr="00223B3B">
        <w:rPr>
          <w:rFonts w:ascii="Noto Sans" w:hAnsi="Noto Sans" w:cs="Noto Sans"/>
          <w:sz w:val="18"/>
          <w:szCs w:val="20"/>
        </w:rPr>
        <w:t>Asimismo, manifiesto que:</w:t>
      </w:r>
    </w:p>
    <w:p w14:paraId="7C224C54" w14:textId="77777777" w:rsidR="00D74C60" w:rsidRPr="00223B3B" w:rsidRDefault="00D74C60" w:rsidP="001A74B2">
      <w:pPr>
        <w:pStyle w:val="Prrafodelista"/>
        <w:spacing w:after="0" w:line="240" w:lineRule="auto"/>
        <w:ind w:left="348" w:right="-36"/>
        <w:jc w:val="both"/>
        <w:rPr>
          <w:rFonts w:ascii="Noto Sans" w:hAnsi="Noto Sans" w:cs="Noto Sans"/>
          <w:sz w:val="18"/>
          <w:szCs w:val="20"/>
        </w:rPr>
      </w:pPr>
    </w:p>
    <w:p w14:paraId="4AD72DC6" w14:textId="77777777" w:rsidR="00D74C60" w:rsidRPr="00223B3B" w:rsidRDefault="00D74C60" w:rsidP="001A74B2">
      <w:pPr>
        <w:pStyle w:val="Prrafodelista"/>
        <w:numPr>
          <w:ilvl w:val="0"/>
          <w:numId w:val="48"/>
        </w:numPr>
        <w:spacing w:after="0" w:line="240" w:lineRule="auto"/>
        <w:ind w:left="851" w:right="-36"/>
        <w:jc w:val="both"/>
        <w:rPr>
          <w:rFonts w:ascii="Noto Sans" w:hAnsi="Noto Sans" w:cs="Noto Sans"/>
          <w:sz w:val="18"/>
          <w:szCs w:val="20"/>
        </w:rPr>
      </w:pPr>
      <w:r w:rsidRPr="00223B3B">
        <w:rPr>
          <w:rFonts w:ascii="Noto Sans" w:hAnsi="Noto Sans" w:cs="Noto Sans"/>
          <w:sz w:val="18"/>
          <w:szCs w:val="20"/>
        </w:rPr>
        <w:t xml:space="preserve">Mi representada [   ] SI [   ] NO ha sido investigada o formado parte de un expediente de investigación por la Comisión Federal de Competencia Económica, independientemente del resultado de dicha investigación. </w:t>
      </w:r>
    </w:p>
    <w:p w14:paraId="3C03D720" w14:textId="77777777" w:rsidR="00D74C60" w:rsidRPr="00223B3B" w:rsidRDefault="00D74C60" w:rsidP="001A74B2">
      <w:pPr>
        <w:pStyle w:val="Prrafodelista"/>
        <w:spacing w:after="0" w:line="240" w:lineRule="auto"/>
        <w:ind w:left="851" w:right="-36"/>
        <w:jc w:val="both"/>
        <w:rPr>
          <w:rFonts w:ascii="Noto Sans" w:hAnsi="Noto Sans" w:cs="Noto Sans"/>
          <w:sz w:val="18"/>
          <w:szCs w:val="20"/>
        </w:rPr>
      </w:pPr>
    </w:p>
    <w:p w14:paraId="7A60CA6D" w14:textId="77777777" w:rsidR="00D74C60" w:rsidRPr="00223B3B" w:rsidRDefault="00D74C60" w:rsidP="001A74B2">
      <w:pPr>
        <w:pStyle w:val="Prrafodelista"/>
        <w:numPr>
          <w:ilvl w:val="0"/>
          <w:numId w:val="48"/>
        </w:numPr>
        <w:spacing w:after="0" w:line="240" w:lineRule="auto"/>
        <w:ind w:left="851" w:right="-36"/>
        <w:jc w:val="both"/>
        <w:rPr>
          <w:rFonts w:ascii="Noto Sans" w:hAnsi="Noto Sans" w:cs="Noto Sans"/>
          <w:sz w:val="18"/>
          <w:szCs w:val="20"/>
        </w:rPr>
      </w:pPr>
      <w:r w:rsidRPr="00223B3B">
        <w:rPr>
          <w:rFonts w:ascii="Noto Sans" w:hAnsi="Noto Sans" w:cs="Noto Sans"/>
          <w:sz w:val="18"/>
          <w:szCs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6E42B5B3" w14:textId="77777777" w:rsidR="00D74C60" w:rsidRPr="00223B3B" w:rsidRDefault="00D74C60" w:rsidP="001A74B2">
      <w:pPr>
        <w:pStyle w:val="Prrafodelista"/>
        <w:spacing w:after="0" w:line="240" w:lineRule="auto"/>
        <w:ind w:right="-36"/>
        <w:rPr>
          <w:rFonts w:ascii="Noto Sans" w:hAnsi="Noto Sans" w:cs="Noto Sans"/>
          <w:sz w:val="18"/>
          <w:szCs w:val="20"/>
        </w:rPr>
      </w:pPr>
    </w:p>
    <w:p w14:paraId="104188D8" w14:textId="77777777" w:rsidR="00D74C60" w:rsidRPr="00223B3B" w:rsidRDefault="00D74C60" w:rsidP="001A74B2">
      <w:pPr>
        <w:pStyle w:val="Prrafodelista"/>
        <w:numPr>
          <w:ilvl w:val="0"/>
          <w:numId w:val="48"/>
        </w:numPr>
        <w:spacing w:after="0" w:line="240" w:lineRule="auto"/>
        <w:ind w:left="851" w:right="-36"/>
        <w:jc w:val="both"/>
        <w:rPr>
          <w:rFonts w:ascii="Noto Sans" w:hAnsi="Noto Sans" w:cs="Noto Sans"/>
          <w:sz w:val="18"/>
          <w:szCs w:val="20"/>
        </w:rPr>
      </w:pPr>
      <w:r w:rsidRPr="00223B3B">
        <w:rPr>
          <w:rFonts w:ascii="Noto Sans" w:hAnsi="Noto Sans" w:cs="Noto Sans"/>
          <w:sz w:val="18"/>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D2B80D7" w14:textId="77777777" w:rsidR="00D74C60" w:rsidRPr="00223B3B" w:rsidRDefault="00D74C60" w:rsidP="001A74B2">
      <w:pPr>
        <w:tabs>
          <w:tab w:val="left" w:pos="426"/>
        </w:tabs>
        <w:ind w:right="-36"/>
        <w:jc w:val="center"/>
        <w:rPr>
          <w:rFonts w:ascii="Noto Sans" w:hAnsi="Noto Sans" w:cs="Noto Sans"/>
          <w:sz w:val="18"/>
          <w:szCs w:val="20"/>
        </w:rPr>
      </w:pPr>
    </w:p>
    <w:p w14:paraId="48FA7EB0" w14:textId="77777777" w:rsidR="00D74C60" w:rsidRPr="00223B3B" w:rsidRDefault="00D74C60" w:rsidP="001A74B2">
      <w:pPr>
        <w:tabs>
          <w:tab w:val="left" w:pos="426"/>
        </w:tabs>
        <w:ind w:right="-36"/>
        <w:jc w:val="center"/>
        <w:rPr>
          <w:rFonts w:ascii="Noto Sans" w:hAnsi="Noto Sans" w:cs="Noto Sans"/>
          <w:sz w:val="18"/>
          <w:szCs w:val="20"/>
        </w:rPr>
      </w:pPr>
      <w:r w:rsidRPr="00223B3B">
        <w:rPr>
          <w:rFonts w:ascii="Noto Sans" w:hAnsi="Noto Sans" w:cs="Noto Sans"/>
          <w:sz w:val="18"/>
          <w:szCs w:val="20"/>
        </w:rPr>
        <w:t>________________________________________</w:t>
      </w:r>
    </w:p>
    <w:p w14:paraId="4CDB03D2" w14:textId="77777777" w:rsidR="00D74C60" w:rsidRPr="00223B3B" w:rsidRDefault="00D74C60" w:rsidP="001A74B2">
      <w:pPr>
        <w:tabs>
          <w:tab w:val="left" w:pos="426"/>
        </w:tabs>
        <w:ind w:right="-36"/>
        <w:jc w:val="center"/>
        <w:rPr>
          <w:rFonts w:ascii="Noto Sans" w:hAnsi="Noto Sans" w:cs="Noto Sans"/>
          <w:sz w:val="18"/>
          <w:szCs w:val="20"/>
        </w:rPr>
      </w:pPr>
      <w:r w:rsidRPr="00223B3B">
        <w:rPr>
          <w:rFonts w:ascii="Noto Sans" w:hAnsi="Noto Sans" w:cs="Noto Sans"/>
          <w:sz w:val="18"/>
          <w:szCs w:val="20"/>
        </w:rPr>
        <w:t>(Nombre y Firma)</w:t>
      </w:r>
    </w:p>
    <w:p w14:paraId="092E7FFC" w14:textId="77777777" w:rsidR="00D74C60" w:rsidRPr="00223B3B" w:rsidRDefault="00D74C60" w:rsidP="001A74B2">
      <w:pPr>
        <w:tabs>
          <w:tab w:val="left" w:pos="426"/>
        </w:tabs>
        <w:ind w:right="-36"/>
        <w:jc w:val="center"/>
        <w:rPr>
          <w:rFonts w:ascii="Noto Sans" w:eastAsia="Times New Roman" w:hAnsi="Noto Sans" w:cs="Noto Sans"/>
          <w:b/>
          <w:sz w:val="18"/>
          <w:szCs w:val="20"/>
          <w:lang w:val="es-ES" w:eastAsia="ar-SA"/>
        </w:rPr>
      </w:pPr>
      <w:r w:rsidRPr="00223B3B">
        <w:rPr>
          <w:rFonts w:ascii="Noto Sans" w:hAnsi="Noto Sans" w:cs="Noto Sans"/>
          <w:sz w:val="18"/>
          <w:szCs w:val="20"/>
        </w:rPr>
        <w:t>(Fecha)</w:t>
      </w:r>
      <w:r w:rsidRPr="00223B3B">
        <w:rPr>
          <w:rFonts w:ascii="Noto Sans" w:eastAsia="Times New Roman" w:hAnsi="Noto Sans" w:cs="Noto Sans"/>
          <w:b/>
          <w:sz w:val="18"/>
          <w:szCs w:val="20"/>
          <w:lang w:val="es-ES" w:eastAsia="ar-SA"/>
        </w:rPr>
        <w:br w:type="page"/>
      </w:r>
    </w:p>
    <w:p w14:paraId="57F0A137" w14:textId="77777777" w:rsidR="00D74C60" w:rsidRPr="00223B3B" w:rsidRDefault="00D74C60" w:rsidP="001A74B2">
      <w:pPr>
        <w:pStyle w:val="Ttulo1"/>
        <w:numPr>
          <w:ilvl w:val="0"/>
          <w:numId w:val="0"/>
        </w:numPr>
        <w:spacing w:before="0" w:after="0"/>
        <w:ind w:left="360" w:right="-36"/>
        <w:jc w:val="center"/>
        <w:rPr>
          <w:rFonts w:ascii="Noto Sans" w:hAnsi="Noto Sans" w:cs="Noto Sans"/>
          <w:sz w:val="16"/>
          <w:szCs w:val="18"/>
        </w:rPr>
      </w:pPr>
      <w:bookmarkStart w:id="186" w:name="_Toc455663490"/>
      <w:bookmarkStart w:id="187" w:name="_Toc460500949"/>
      <w:bookmarkStart w:id="188" w:name="_Toc235784742"/>
      <w:r w:rsidRPr="00223B3B">
        <w:rPr>
          <w:rFonts w:ascii="Noto Sans" w:hAnsi="Noto Sans" w:cs="Noto Sans"/>
          <w:sz w:val="16"/>
          <w:szCs w:val="18"/>
        </w:rPr>
        <w:lastRenderedPageBreak/>
        <w:t xml:space="preserve">ANEXO </w:t>
      </w:r>
      <w:bookmarkEnd w:id="186"/>
      <w:r w:rsidRPr="00223B3B">
        <w:rPr>
          <w:rFonts w:ascii="Noto Sans" w:hAnsi="Noto Sans" w:cs="Noto Sans"/>
          <w:sz w:val="16"/>
          <w:szCs w:val="18"/>
        </w:rPr>
        <w:t xml:space="preserve">XVI </w:t>
      </w:r>
      <w:r w:rsidRPr="00223B3B">
        <w:rPr>
          <w:rFonts w:ascii="Noto Sans" w:hAnsi="Noto Sans" w:cs="Noto Sans"/>
          <w:sz w:val="16"/>
          <w:szCs w:val="18"/>
        </w:rPr>
        <w:br/>
      </w:r>
      <w:r w:rsidRPr="00223B3B">
        <w:rPr>
          <w:rFonts w:ascii="Noto Sans" w:hAnsi="Noto Sans" w:cs="Noto Sans"/>
          <w:sz w:val="16"/>
          <w:szCs w:val="18"/>
          <w:lang w:val="es-ES" w:eastAsia="es-ES"/>
        </w:rPr>
        <w:t>NOTA OCDE</w:t>
      </w:r>
      <w:bookmarkEnd w:id="187"/>
      <w:bookmarkEnd w:id="188"/>
    </w:p>
    <w:p w14:paraId="45659D70" w14:textId="77777777" w:rsidR="004C1707" w:rsidRPr="00223B3B" w:rsidRDefault="004C1707" w:rsidP="001A74B2">
      <w:pPr>
        <w:suppressAutoHyphens/>
        <w:ind w:right="-36"/>
        <w:jc w:val="center"/>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(PREFERENTEMENTE EN PAPEL MEMBRETADO DEL LICITANTE)</w:t>
      </w:r>
    </w:p>
    <w:p w14:paraId="66559F16" w14:textId="77777777" w:rsidR="00D74C60" w:rsidRPr="00223B3B" w:rsidRDefault="00D74C60" w:rsidP="001A74B2">
      <w:pPr>
        <w:suppressAutoHyphens/>
        <w:ind w:right="-36"/>
        <w:jc w:val="center"/>
        <w:rPr>
          <w:rFonts w:ascii="Noto Sans" w:eastAsia="Times New Roman" w:hAnsi="Noto Sans" w:cs="Noto Sans"/>
          <w:b/>
          <w:sz w:val="16"/>
          <w:szCs w:val="18"/>
          <w:lang w:val="es-ES" w:eastAsia="ar-SA"/>
        </w:rPr>
      </w:pPr>
    </w:p>
    <w:p w14:paraId="7DC5012E" w14:textId="77777777" w:rsidR="00D74C60" w:rsidRPr="00223B3B" w:rsidRDefault="00D74C60" w:rsidP="001A74B2">
      <w:pPr>
        <w:ind w:right="-36"/>
        <w:jc w:val="both"/>
        <w:rPr>
          <w:rFonts w:ascii="Noto Sans" w:eastAsia="Times New Roman" w:hAnsi="Noto Sans" w:cs="Noto Sans"/>
          <w:b/>
          <w:sz w:val="16"/>
          <w:szCs w:val="18"/>
          <w:lang w:val="es-ES" w:eastAsia="es-ES"/>
        </w:rPr>
      </w:pPr>
      <w:r w:rsidRPr="00223B3B">
        <w:rPr>
          <w:rFonts w:ascii="Noto Sans" w:eastAsia="Times New Roman" w:hAnsi="Noto Sans" w:cs="Noto Sans"/>
          <w:b/>
          <w:sz w:val="16"/>
          <w:szCs w:val="18"/>
          <w:lang w:val="es-ES" w:eastAsia="es-ES"/>
        </w:rPr>
        <w:t>Nota informativa para participantes de países miembros de la Organización para la Cooperación y el Desarrollo Económico (OCDE)</w:t>
      </w:r>
    </w:p>
    <w:p w14:paraId="09CB3B06" w14:textId="77777777" w:rsidR="00D74C60" w:rsidRPr="00223B3B" w:rsidRDefault="00D74C60" w:rsidP="001A74B2">
      <w:pPr>
        <w:ind w:right="-36"/>
        <w:jc w:val="both"/>
        <w:rPr>
          <w:rFonts w:ascii="Noto Sans" w:eastAsia="Times New Roman" w:hAnsi="Noto Sans" w:cs="Noto Sans"/>
          <w:sz w:val="16"/>
          <w:szCs w:val="18"/>
          <w:lang w:val="es-ES" w:eastAsia="es-ES"/>
        </w:rPr>
      </w:pPr>
    </w:p>
    <w:p w14:paraId="54A40BA7"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223B3B">
        <w:rPr>
          <w:rFonts w:ascii="Noto Sans" w:eastAsia="Times New Roman" w:hAnsi="Noto Sans" w:cs="Noto Sans"/>
          <w:b/>
          <w:bCs/>
          <w:sz w:val="16"/>
          <w:szCs w:val="18"/>
          <w:lang w:val="es-ES" w:eastAsia="ar-SA"/>
        </w:rPr>
        <w:t>Convención para combatir el cohecho de servidores públicos extranjeros en transacciones comerciales internacionales</w:t>
      </w:r>
      <w:r w:rsidRPr="00223B3B">
        <w:rPr>
          <w:rFonts w:ascii="Noto Sans" w:eastAsia="Times New Roman" w:hAnsi="Noto Sans" w:cs="Noto Sans"/>
          <w:sz w:val="16"/>
          <w:szCs w:val="18"/>
          <w:lang w:val="es-ES" w:eastAsia="ar-SA"/>
        </w:rPr>
        <w:t>, hemos adquirido responsabilidades que involucran a los sectores público y privado.</w:t>
      </w:r>
    </w:p>
    <w:p w14:paraId="345FE188"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5D5BEC68"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2A892EFE"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6BDC9E9D"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 xml:space="preserve">La OCDE ha establecido mecanismos muy claros para que los países firmantes de la Convención cumplan con las recomendaciones emitidas por ésta y en caso de México, iniciará en </w:t>
      </w:r>
      <w:r w:rsidRPr="00223B3B">
        <w:rPr>
          <w:rFonts w:ascii="Noto Sans" w:eastAsia="Times New Roman" w:hAnsi="Noto Sans" w:cs="Noto Sans"/>
          <w:b/>
          <w:bCs/>
          <w:sz w:val="16"/>
          <w:szCs w:val="18"/>
          <w:lang w:val="es-ES" w:eastAsia="ar-SA"/>
        </w:rPr>
        <w:t>noviembre de 2003</w:t>
      </w:r>
      <w:r w:rsidRPr="00223B3B">
        <w:rPr>
          <w:rFonts w:ascii="Noto Sans" w:eastAsia="Times New Roman" w:hAnsi="Noto Sans" w:cs="Noto Sans"/>
          <w:sz w:val="16"/>
          <w:szCs w:val="18"/>
          <w:lang w:val="es-ES" w:eastAsia="ar-SA"/>
        </w:rPr>
        <w:t xml:space="preserve"> una segunda fase de </w:t>
      </w:r>
      <w:r w:rsidRPr="00223B3B">
        <w:rPr>
          <w:rFonts w:ascii="Noto Sans" w:eastAsia="Times New Roman" w:hAnsi="Noto Sans" w:cs="Noto Sans"/>
          <w:b/>
          <w:bCs/>
          <w:sz w:val="16"/>
          <w:szCs w:val="18"/>
          <w:lang w:val="es-ES" w:eastAsia="ar-SA"/>
        </w:rPr>
        <w:t>evaluación</w:t>
      </w:r>
      <w:r w:rsidRPr="00223B3B">
        <w:rPr>
          <w:rFonts w:ascii="Noto Sans" w:eastAsia="Times New Roman" w:hAnsi="Noto Sans" w:cs="Noto Sans"/>
          <w:sz w:val="16"/>
          <w:szCs w:val="18"/>
          <w:lang w:val="es-ES" w:eastAsia="ar-SA"/>
        </w:rPr>
        <w:t xml:space="preserve"> – la primera ya fue aprobada- en donde un grupo de expertos verificará, entre otros:</w:t>
      </w:r>
    </w:p>
    <w:p w14:paraId="09BDCCCC"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516666FB" w14:textId="77777777" w:rsidR="00D74C60" w:rsidRPr="00223B3B" w:rsidRDefault="00D74C60" w:rsidP="001A74B2">
      <w:pPr>
        <w:pStyle w:val="Prrafodelista"/>
        <w:numPr>
          <w:ilvl w:val="0"/>
          <w:numId w:val="25"/>
        </w:numPr>
        <w:suppressAutoHyphens/>
        <w:spacing w:after="0" w:line="240" w:lineRule="auto"/>
        <w:ind w:left="567" w:right="-36" w:hanging="283"/>
        <w:contextualSpacing w:val="0"/>
        <w:jc w:val="both"/>
        <w:rPr>
          <w:rFonts w:ascii="Noto Sans" w:hAnsi="Noto Sans" w:cs="Noto Sans"/>
          <w:sz w:val="16"/>
          <w:szCs w:val="18"/>
          <w:lang w:eastAsia="ar-SA"/>
        </w:rPr>
      </w:pPr>
      <w:r w:rsidRPr="00223B3B">
        <w:rPr>
          <w:rFonts w:ascii="Noto Sans" w:hAnsi="Noto Sans" w:cs="Noto Sans"/>
          <w:sz w:val="16"/>
          <w:szCs w:val="18"/>
          <w:lang w:eastAsia="ar-SA"/>
        </w:rPr>
        <w:t>La compatibilidad de nuestro marco jurídico con las disposiciones de la Convención.</w:t>
      </w:r>
    </w:p>
    <w:p w14:paraId="60897FDA" w14:textId="77777777" w:rsidR="00D74C60" w:rsidRPr="00223B3B" w:rsidRDefault="00D74C60" w:rsidP="001A74B2">
      <w:pPr>
        <w:pStyle w:val="Prrafodelista"/>
        <w:numPr>
          <w:ilvl w:val="0"/>
          <w:numId w:val="25"/>
        </w:numPr>
        <w:suppressAutoHyphens/>
        <w:spacing w:after="0" w:line="240" w:lineRule="auto"/>
        <w:ind w:left="567" w:right="-36" w:hanging="283"/>
        <w:contextualSpacing w:val="0"/>
        <w:jc w:val="both"/>
        <w:rPr>
          <w:rFonts w:ascii="Noto Sans" w:hAnsi="Noto Sans" w:cs="Noto Sans"/>
          <w:sz w:val="16"/>
          <w:szCs w:val="18"/>
          <w:lang w:eastAsia="ar-SA"/>
        </w:rPr>
      </w:pPr>
      <w:r w:rsidRPr="00223B3B">
        <w:rPr>
          <w:rFonts w:ascii="Noto Sans" w:hAnsi="Noto Sans" w:cs="Noto Sans"/>
          <w:sz w:val="16"/>
          <w:szCs w:val="18"/>
          <w:lang w:eastAsia="ar-SA"/>
        </w:rPr>
        <w:t>El conocimiento que tengan los sectores público y privado de las recomendaciones de la Convención.</w:t>
      </w:r>
    </w:p>
    <w:p w14:paraId="15FAB1C7"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4D82E221"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 xml:space="preserve">El resultado de esta evaluación </w:t>
      </w:r>
      <w:r w:rsidRPr="00223B3B">
        <w:rPr>
          <w:rFonts w:ascii="Noto Sans" w:eastAsia="Times New Roman" w:hAnsi="Noto Sans" w:cs="Noto Sans"/>
          <w:b/>
          <w:bCs/>
          <w:sz w:val="16"/>
          <w:szCs w:val="18"/>
          <w:lang w:val="es-ES" w:eastAsia="ar-SA"/>
        </w:rPr>
        <w:t>impactará</w:t>
      </w:r>
      <w:r w:rsidRPr="00223B3B">
        <w:rPr>
          <w:rFonts w:ascii="Noto Sans" w:eastAsia="Times New Roman" w:hAnsi="Noto Sans" w:cs="Noto Sans"/>
          <w:sz w:val="16"/>
          <w:szCs w:val="18"/>
          <w:lang w:val="es-ES" w:eastAsia="ar-SA"/>
        </w:rPr>
        <w:t xml:space="preserve"> el grado de inversión otorgado a México por las agencias calificadores y la atracción de inversión extranjera.</w:t>
      </w:r>
    </w:p>
    <w:p w14:paraId="3129E6BA"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2F854623"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 xml:space="preserve">Las </w:t>
      </w:r>
      <w:r w:rsidRPr="00223B3B">
        <w:rPr>
          <w:rFonts w:ascii="Noto Sans" w:eastAsia="Times New Roman" w:hAnsi="Noto Sans" w:cs="Noto Sans"/>
          <w:b/>
          <w:bCs/>
          <w:sz w:val="16"/>
          <w:szCs w:val="18"/>
          <w:lang w:val="es-ES" w:eastAsia="ar-SA"/>
        </w:rPr>
        <w:t>responsabilidades del sector público</w:t>
      </w:r>
      <w:r w:rsidRPr="00223B3B">
        <w:rPr>
          <w:rFonts w:ascii="Noto Sans" w:eastAsia="Times New Roman" w:hAnsi="Noto Sans" w:cs="Noto Sans"/>
          <w:sz w:val="16"/>
          <w:szCs w:val="18"/>
          <w:lang w:val="es-ES" w:eastAsia="ar-SA"/>
        </w:rPr>
        <w:t xml:space="preserve"> se centran en:</w:t>
      </w:r>
    </w:p>
    <w:p w14:paraId="26E07B04"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0CDC1B2D" w14:textId="77777777" w:rsidR="00D74C60" w:rsidRPr="00223B3B" w:rsidRDefault="00D74C60" w:rsidP="001A74B2">
      <w:pPr>
        <w:pStyle w:val="Prrafodelista"/>
        <w:numPr>
          <w:ilvl w:val="0"/>
          <w:numId w:val="25"/>
        </w:numPr>
        <w:suppressAutoHyphens/>
        <w:spacing w:after="0" w:line="240" w:lineRule="auto"/>
        <w:ind w:left="567" w:right="-36" w:hanging="283"/>
        <w:contextualSpacing w:val="0"/>
        <w:jc w:val="both"/>
        <w:rPr>
          <w:rFonts w:ascii="Noto Sans" w:hAnsi="Noto Sans" w:cs="Noto Sans"/>
          <w:sz w:val="16"/>
          <w:szCs w:val="18"/>
          <w:lang w:eastAsia="ar-SA"/>
        </w:rPr>
      </w:pPr>
      <w:r w:rsidRPr="00223B3B">
        <w:rPr>
          <w:rFonts w:ascii="Noto Sans" w:hAnsi="Noto Sans" w:cs="Noto Sans"/>
          <w:sz w:val="16"/>
          <w:szCs w:val="18"/>
          <w:lang w:eastAsia="ar-SA"/>
        </w:rPr>
        <w:t>Profundizar las reformas legales que inició en 1999.</w:t>
      </w:r>
    </w:p>
    <w:p w14:paraId="730B5533" w14:textId="77777777" w:rsidR="00D74C60" w:rsidRPr="00223B3B" w:rsidRDefault="00D74C60" w:rsidP="001A74B2">
      <w:pPr>
        <w:pStyle w:val="Prrafodelista"/>
        <w:numPr>
          <w:ilvl w:val="0"/>
          <w:numId w:val="25"/>
        </w:numPr>
        <w:suppressAutoHyphens/>
        <w:spacing w:after="0" w:line="240" w:lineRule="auto"/>
        <w:ind w:left="567" w:right="-36" w:hanging="283"/>
        <w:contextualSpacing w:val="0"/>
        <w:jc w:val="both"/>
        <w:rPr>
          <w:rFonts w:ascii="Noto Sans" w:hAnsi="Noto Sans" w:cs="Noto Sans"/>
          <w:sz w:val="16"/>
          <w:szCs w:val="18"/>
          <w:lang w:eastAsia="ar-SA"/>
        </w:rPr>
      </w:pPr>
      <w:r w:rsidRPr="00223B3B">
        <w:rPr>
          <w:rFonts w:ascii="Noto Sans" w:hAnsi="Noto Sans" w:cs="Noto Sans"/>
          <w:sz w:val="16"/>
          <w:szCs w:val="18"/>
          <w:lang w:eastAsia="ar-SA"/>
        </w:rPr>
        <w:t>Difundir las recomendaciones de la Convención y las obligaciones de cada uno de los actores comprometidos en su cumplimiento.</w:t>
      </w:r>
    </w:p>
    <w:p w14:paraId="14D08D27" w14:textId="77777777" w:rsidR="00D74C60" w:rsidRPr="00223B3B" w:rsidRDefault="00D74C60" w:rsidP="001A74B2">
      <w:pPr>
        <w:pStyle w:val="Prrafodelista"/>
        <w:numPr>
          <w:ilvl w:val="0"/>
          <w:numId w:val="25"/>
        </w:numPr>
        <w:suppressAutoHyphens/>
        <w:spacing w:after="0" w:line="240" w:lineRule="auto"/>
        <w:ind w:left="567" w:right="-36" w:hanging="283"/>
        <w:contextualSpacing w:val="0"/>
        <w:jc w:val="both"/>
        <w:rPr>
          <w:rFonts w:ascii="Noto Sans" w:hAnsi="Noto Sans" w:cs="Noto Sans"/>
          <w:sz w:val="16"/>
          <w:szCs w:val="18"/>
          <w:lang w:eastAsia="ar-SA"/>
        </w:rPr>
      </w:pPr>
      <w:r w:rsidRPr="00223B3B">
        <w:rPr>
          <w:rFonts w:ascii="Noto Sans" w:hAnsi="Noto Sans" w:cs="Noto Sans"/>
          <w:sz w:val="16"/>
          <w:szCs w:val="18"/>
          <w:lang w:eastAsia="ar-SA"/>
        </w:rPr>
        <w:t>Presentar casos de cohecho en proceso y concluidos (incluyendo aquellos relacionados con lavado de dinero y extradición).</w:t>
      </w:r>
    </w:p>
    <w:p w14:paraId="1FC3BBF4"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330E4E9E"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 xml:space="preserve">Las </w:t>
      </w:r>
      <w:r w:rsidRPr="00223B3B">
        <w:rPr>
          <w:rFonts w:ascii="Noto Sans" w:eastAsia="Times New Roman" w:hAnsi="Noto Sans" w:cs="Noto Sans"/>
          <w:b/>
          <w:bCs/>
          <w:sz w:val="16"/>
          <w:szCs w:val="18"/>
          <w:lang w:val="es-ES" w:eastAsia="ar-SA"/>
        </w:rPr>
        <w:t>responsabilidades</w:t>
      </w:r>
      <w:r w:rsidRPr="00223B3B">
        <w:rPr>
          <w:rFonts w:ascii="Noto Sans" w:eastAsia="Times New Roman" w:hAnsi="Noto Sans" w:cs="Noto Sans"/>
          <w:sz w:val="16"/>
          <w:szCs w:val="18"/>
          <w:lang w:val="es-ES" w:eastAsia="ar-SA"/>
        </w:rPr>
        <w:t xml:space="preserve"> del sector privado contemplan:</w:t>
      </w:r>
    </w:p>
    <w:p w14:paraId="46EAC81C"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380BA34D" w14:textId="77777777" w:rsidR="00D74C60" w:rsidRPr="00223B3B" w:rsidRDefault="00D74C60" w:rsidP="001A74B2">
      <w:pPr>
        <w:pStyle w:val="Prrafodelista"/>
        <w:numPr>
          <w:ilvl w:val="0"/>
          <w:numId w:val="25"/>
        </w:numPr>
        <w:suppressAutoHyphens/>
        <w:spacing w:after="0" w:line="240" w:lineRule="auto"/>
        <w:ind w:left="567" w:right="-36" w:hanging="283"/>
        <w:contextualSpacing w:val="0"/>
        <w:jc w:val="both"/>
        <w:rPr>
          <w:rFonts w:ascii="Noto Sans" w:hAnsi="Noto Sans" w:cs="Noto Sans"/>
          <w:sz w:val="16"/>
          <w:szCs w:val="18"/>
          <w:lang w:eastAsia="ar-SA"/>
        </w:rPr>
      </w:pPr>
      <w:r w:rsidRPr="00223B3B">
        <w:rPr>
          <w:rFonts w:ascii="Noto Sans" w:hAnsi="Noto Sans" w:cs="Noto Sans"/>
          <w:b/>
          <w:bCs/>
          <w:sz w:val="16"/>
          <w:szCs w:val="18"/>
          <w:lang w:eastAsia="ar-SA"/>
        </w:rPr>
        <w:t>Las empresas</w:t>
      </w:r>
      <w:r w:rsidRPr="00223B3B">
        <w:rPr>
          <w:rFonts w:ascii="Noto Sans" w:hAnsi="Noto Sans" w:cs="Noto Sans"/>
          <w:sz w:val="16"/>
          <w:szCs w:val="18"/>
          <w:lang w:eastAsia="ar-SA"/>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3184A59A" w14:textId="77777777" w:rsidR="00D74C60" w:rsidRPr="00223B3B" w:rsidRDefault="00D74C60" w:rsidP="001A74B2">
      <w:pPr>
        <w:pStyle w:val="Prrafodelista"/>
        <w:numPr>
          <w:ilvl w:val="0"/>
          <w:numId w:val="25"/>
        </w:numPr>
        <w:suppressAutoHyphens/>
        <w:spacing w:after="0" w:line="240" w:lineRule="auto"/>
        <w:ind w:left="567" w:right="-36" w:hanging="283"/>
        <w:contextualSpacing w:val="0"/>
        <w:jc w:val="both"/>
        <w:rPr>
          <w:rFonts w:ascii="Noto Sans" w:hAnsi="Noto Sans" w:cs="Noto Sans"/>
          <w:sz w:val="16"/>
          <w:szCs w:val="18"/>
          <w:lang w:eastAsia="ar-SA"/>
        </w:rPr>
      </w:pPr>
      <w:r w:rsidRPr="00223B3B">
        <w:rPr>
          <w:rFonts w:ascii="Noto Sans" w:hAnsi="Noto Sans" w:cs="Noto Sans"/>
          <w:b/>
          <w:bCs/>
          <w:sz w:val="16"/>
          <w:szCs w:val="18"/>
          <w:lang w:eastAsia="ar-SA"/>
        </w:rPr>
        <w:t>Los contadores públicos</w:t>
      </w:r>
      <w:r w:rsidRPr="00223B3B">
        <w:rPr>
          <w:rFonts w:ascii="Noto Sans" w:hAnsi="Noto Sans" w:cs="Noto Sans"/>
          <w:sz w:val="16"/>
          <w:szCs w:val="18"/>
          <w:lang w:eastAsia="ar-SA"/>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48D1DC9C" w14:textId="77777777" w:rsidR="00D74C60" w:rsidRPr="00223B3B" w:rsidRDefault="00D74C60" w:rsidP="001A74B2">
      <w:pPr>
        <w:pStyle w:val="Prrafodelista"/>
        <w:numPr>
          <w:ilvl w:val="0"/>
          <w:numId w:val="25"/>
        </w:numPr>
        <w:suppressAutoHyphens/>
        <w:spacing w:after="0" w:line="240" w:lineRule="auto"/>
        <w:ind w:left="567" w:right="-36" w:hanging="283"/>
        <w:contextualSpacing w:val="0"/>
        <w:jc w:val="both"/>
        <w:rPr>
          <w:rFonts w:ascii="Noto Sans" w:hAnsi="Noto Sans" w:cs="Noto Sans"/>
          <w:sz w:val="16"/>
          <w:szCs w:val="18"/>
          <w:lang w:eastAsia="ar-SA"/>
        </w:rPr>
      </w:pPr>
      <w:r w:rsidRPr="00223B3B">
        <w:rPr>
          <w:rFonts w:ascii="Noto Sans" w:hAnsi="Noto Sans" w:cs="Noto Sans"/>
          <w:b/>
          <w:bCs/>
          <w:sz w:val="16"/>
          <w:szCs w:val="18"/>
          <w:lang w:eastAsia="ar-SA"/>
        </w:rPr>
        <w:t>Los abogados</w:t>
      </w:r>
      <w:r w:rsidRPr="00223B3B">
        <w:rPr>
          <w:rFonts w:ascii="Noto Sans" w:hAnsi="Noto Sans" w:cs="Noto Sans"/>
          <w:sz w:val="16"/>
          <w:szCs w:val="18"/>
          <w:lang w:eastAsia="ar-SA"/>
        </w:rPr>
        <w:t>: promover el cumplimiento y revisión de la Convención (imprimir el carácter vinculatorio entre ésta y la legislación nacional); impulsar los esquemas preventivos que deben adoptar las empresas.</w:t>
      </w:r>
    </w:p>
    <w:p w14:paraId="36093A71"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1B13DEDD"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 xml:space="preserve">Las </w:t>
      </w:r>
      <w:r w:rsidRPr="00223B3B">
        <w:rPr>
          <w:rFonts w:ascii="Noto Sans" w:eastAsia="Times New Roman" w:hAnsi="Noto Sans" w:cs="Noto Sans"/>
          <w:b/>
          <w:bCs/>
          <w:sz w:val="16"/>
          <w:szCs w:val="18"/>
          <w:lang w:val="es-ES" w:eastAsia="ar-SA"/>
        </w:rPr>
        <w:t>sanciones</w:t>
      </w:r>
      <w:r w:rsidRPr="00223B3B">
        <w:rPr>
          <w:rFonts w:ascii="Noto Sans" w:eastAsia="Times New Roman" w:hAnsi="Noto Sans" w:cs="Noto Sans"/>
          <w:sz w:val="16"/>
          <w:szCs w:val="18"/>
          <w:lang w:val="es-ES"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645987A5"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59B5AA18"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294B3CCD"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46685565"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El culpable puede ser perseguido en cualquier país firmante de la Convención, independientemente del lugar donde el acto de cohecho haya sido cometido.</w:t>
      </w:r>
    </w:p>
    <w:p w14:paraId="2BA0E420"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565C70B2"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35C4B09"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p>
    <w:p w14:paraId="76B76119" w14:textId="77777777" w:rsidR="00D74C60" w:rsidRPr="00223B3B" w:rsidRDefault="00D74C60" w:rsidP="001A74B2">
      <w:pPr>
        <w:suppressAutoHyphens/>
        <w:ind w:right="-36"/>
        <w:jc w:val="both"/>
        <w:rPr>
          <w:rFonts w:ascii="Noto Sans" w:eastAsia="Times New Roman" w:hAnsi="Noto Sans" w:cs="Noto Sans"/>
          <w:sz w:val="16"/>
          <w:szCs w:val="18"/>
          <w:lang w:val="es-ES" w:eastAsia="ar-SA"/>
        </w:rPr>
      </w:pPr>
      <w:r w:rsidRPr="00223B3B">
        <w:rPr>
          <w:rFonts w:ascii="Noto Sans" w:eastAsia="Times New Roman" w:hAnsi="Noto Sans" w:cs="Noto Sans"/>
          <w:sz w:val="16"/>
          <w:szCs w:val="18"/>
          <w:lang w:val="es-ES" w:eastAsia="ar-SA"/>
        </w:rPr>
        <w:lastRenderedPageBreak/>
        <w:t>Por otra parte, es de señalar que el Código Penal Federal sanciona el cohecho en los siguientes términos:</w:t>
      </w:r>
    </w:p>
    <w:p w14:paraId="7414EB33" w14:textId="77777777" w:rsidR="00D74C60" w:rsidRPr="00223B3B" w:rsidRDefault="00D74C60" w:rsidP="001A74B2">
      <w:pPr>
        <w:suppressAutoHyphens/>
        <w:ind w:right="-36"/>
        <w:jc w:val="both"/>
        <w:rPr>
          <w:rFonts w:ascii="Noto Sans" w:eastAsia="Times New Roman" w:hAnsi="Noto Sans" w:cs="Noto Sans"/>
          <w:sz w:val="18"/>
          <w:szCs w:val="20"/>
          <w:lang w:val="es-ES" w:eastAsia="ar-SA"/>
        </w:rPr>
      </w:pPr>
    </w:p>
    <w:p w14:paraId="618FEBC0"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b/>
          <w:i/>
          <w:sz w:val="16"/>
          <w:szCs w:val="18"/>
        </w:rPr>
        <w:t>Artículo 222</w:t>
      </w:r>
      <w:r w:rsidRPr="00223B3B">
        <w:rPr>
          <w:rFonts w:ascii="Noto Sans" w:hAnsi="Noto Sans" w:cs="Noto Sans"/>
          <w:i/>
          <w:sz w:val="16"/>
          <w:szCs w:val="18"/>
        </w:rPr>
        <w:t>.- Cometen el delito de cohecho:</w:t>
      </w:r>
    </w:p>
    <w:p w14:paraId="69541810" w14:textId="77777777" w:rsidR="00D74C60" w:rsidRPr="00223B3B" w:rsidRDefault="00D74C60" w:rsidP="001A74B2">
      <w:pPr>
        <w:suppressAutoHyphens/>
        <w:ind w:right="-36"/>
        <w:jc w:val="both"/>
        <w:rPr>
          <w:rFonts w:ascii="Noto Sans" w:hAnsi="Noto Sans" w:cs="Noto Sans"/>
          <w:i/>
          <w:sz w:val="16"/>
          <w:szCs w:val="18"/>
        </w:rPr>
      </w:pPr>
    </w:p>
    <w:p w14:paraId="5A2C0C8E"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66EA8F41" w14:textId="77777777" w:rsidR="00D74C60" w:rsidRPr="00223B3B" w:rsidRDefault="00D74C60" w:rsidP="001A74B2">
      <w:pPr>
        <w:suppressAutoHyphens/>
        <w:ind w:right="-36"/>
        <w:jc w:val="both"/>
        <w:rPr>
          <w:rFonts w:ascii="Noto Sans" w:hAnsi="Noto Sans" w:cs="Noto Sans"/>
          <w:i/>
          <w:sz w:val="16"/>
          <w:szCs w:val="18"/>
        </w:rPr>
      </w:pPr>
    </w:p>
    <w:p w14:paraId="4F86B17D"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 xml:space="preserve">II.- El que dé, prometa o entregue cualquier beneficio a alguna de las personas que se mencionan en el artículo 212 de este Código, para que haga u omita un acto relacionado con sus funciones, a su empleo, cargo o comisión, y </w:t>
      </w:r>
    </w:p>
    <w:p w14:paraId="7D53F26E" w14:textId="77777777" w:rsidR="00D74C60" w:rsidRPr="00223B3B" w:rsidRDefault="00D74C60" w:rsidP="001A74B2">
      <w:pPr>
        <w:suppressAutoHyphens/>
        <w:ind w:right="-36"/>
        <w:jc w:val="both"/>
        <w:rPr>
          <w:rFonts w:ascii="Noto Sans" w:hAnsi="Noto Sans" w:cs="Noto Sans"/>
          <w:i/>
          <w:sz w:val="16"/>
          <w:szCs w:val="18"/>
        </w:rPr>
      </w:pPr>
    </w:p>
    <w:p w14:paraId="188866FD"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 xml:space="preserve">III.- El legislador federal que, en el ejercicio de sus funciones o atribuciones, y en el marco del proceso de aprobación del presupuesto de egresos respectivo, gestione o solicite: </w:t>
      </w:r>
    </w:p>
    <w:p w14:paraId="43E3C9A8" w14:textId="77777777" w:rsidR="00D74C60" w:rsidRPr="00223B3B" w:rsidRDefault="00D74C60" w:rsidP="001A74B2">
      <w:pPr>
        <w:suppressAutoHyphens/>
        <w:ind w:right="-36"/>
        <w:jc w:val="both"/>
        <w:rPr>
          <w:rFonts w:ascii="Noto Sans" w:hAnsi="Noto Sans" w:cs="Noto Sans"/>
          <w:i/>
          <w:sz w:val="16"/>
          <w:szCs w:val="18"/>
        </w:rPr>
      </w:pPr>
    </w:p>
    <w:p w14:paraId="14BC1264"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a) La asignación de recursos a favor de un ente público, exigiendo u obteniendo, para sí o para un tercero, una comisión, dádiva o contraprestación, en dinero o en especie, distinta a la que le corresponde por el ejercicio de su encargo;</w:t>
      </w:r>
    </w:p>
    <w:p w14:paraId="0E1A5070" w14:textId="77777777" w:rsidR="00D74C60" w:rsidRPr="00223B3B" w:rsidRDefault="00D74C60" w:rsidP="001A74B2">
      <w:pPr>
        <w:suppressAutoHyphens/>
        <w:ind w:right="-36"/>
        <w:jc w:val="both"/>
        <w:rPr>
          <w:rFonts w:ascii="Noto Sans" w:hAnsi="Noto Sans" w:cs="Noto Sans"/>
          <w:i/>
          <w:sz w:val="16"/>
          <w:szCs w:val="18"/>
        </w:rPr>
      </w:pPr>
    </w:p>
    <w:p w14:paraId="228C7E74"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b) El otorgamiento de contratos de obra pública o de servicios a favor de determinadas personas físicas o morales.</w:t>
      </w:r>
    </w:p>
    <w:p w14:paraId="02DBF09A"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Se aplicará la misma pena a cualquier persona que gestione, solicite a nombre o en representación del legislador federal las asignaciones de recursos u otorgamiento de contratos a que se refieren los incisos a) y b) de este artículo.</w:t>
      </w:r>
    </w:p>
    <w:p w14:paraId="4AA9E9DC" w14:textId="77777777" w:rsidR="00D74C60" w:rsidRPr="00223B3B" w:rsidRDefault="00D74C60" w:rsidP="001A74B2">
      <w:pPr>
        <w:suppressAutoHyphens/>
        <w:ind w:right="-36"/>
        <w:jc w:val="both"/>
        <w:rPr>
          <w:rFonts w:ascii="Noto Sans" w:hAnsi="Noto Sans" w:cs="Noto Sans"/>
          <w:i/>
          <w:sz w:val="16"/>
          <w:szCs w:val="18"/>
        </w:rPr>
      </w:pPr>
    </w:p>
    <w:p w14:paraId="737D7350"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 xml:space="preserve">Al que comete el delito de cohecho se le impondrán las siguientes sanciones: </w:t>
      </w:r>
    </w:p>
    <w:p w14:paraId="2EBDC577" w14:textId="77777777" w:rsidR="00D74C60" w:rsidRPr="00223B3B" w:rsidRDefault="00D74C60" w:rsidP="001A74B2">
      <w:pPr>
        <w:suppressAutoHyphens/>
        <w:ind w:right="-36"/>
        <w:jc w:val="both"/>
        <w:rPr>
          <w:rFonts w:ascii="Noto Sans" w:hAnsi="Noto Sans" w:cs="Noto Sans"/>
          <w:i/>
          <w:sz w:val="16"/>
          <w:szCs w:val="18"/>
        </w:rPr>
      </w:pPr>
    </w:p>
    <w:p w14:paraId="414D3462"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49DF5863" w14:textId="77777777" w:rsidR="00D74C60" w:rsidRPr="00223B3B" w:rsidRDefault="00D74C60" w:rsidP="001A74B2">
      <w:pPr>
        <w:suppressAutoHyphens/>
        <w:ind w:right="-36"/>
        <w:jc w:val="both"/>
        <w:rPr>
          <w:rFonts w:ascii="Noto Sans" w:hAnsi="Noto Sans" w:cs="Noto Sans"/>
          <w:i/>
          <w:sz w:val="16"/>
          <w:szCs w:val="18"/>
        </w:rPr>
      </w:pPr>
    </w:p>
    <w:p w14:paraId="184E9E11"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1B12AC53" w14:textId="77777777" w:rsidR="00D74C60" w:rsidRPr="00223B3B" w:rsidRDefault="00D74C60" w:rsidP="001A74B2">
      <w:pPr>
        <w:suppressAutoHyphens/>
        <w:ind w:right="-36"/>
        <w:jc w:val="both"/>
        <w:rPr>
          <w:rFonts w:ascii="Noto Sans" w:hAnsi="Noto Sans" w:cs="Noto Sans"/>
          <w:i/>
          <w:sz w:val="16"/>
          <w:szCs w:val="18"/>
        </w:rPr>
      </w:pPr>
    </w:p>
    <w:p w14:paraId="36699DD5"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 xml:space="preserve">En ningún caso se devolverá a los responsables del delito de cohecho, el dinero o dádivas entregadas, las mismas se aplicarán en beneficio del Estado. </w:t>
      </w:r>
    </w:p>
    <w:p w14:paraId="0CD8B844" w14:textId="77777777" w:rsidR="00D74C60" w:rsidRPr="00223B3B" w:rsidRDefault="00D74C60" w:rsidP="001A74B2">
      <w:pPr>
        <w:suppressAutoHyphens/>
        <w:ind w:right="-36"/>
        <w:jc w:val="both"/>
        <w:rPr>
          <w:rFonts w:ascii="Noto Sans" w:hAnsi="Noto Sans" w:cs="Noto Sans"/>
          <w:i/>
          <w:sz w:val="16"/>
          <w:szCs w:val="18"/>
        </w:rPr>
      </w:pPr>
    </w:p>
    <w:p w14:paraId="7121D1E8" w14:textId="77777777" w:rsidR="00D74C60" w:rsidRPr="00223B3B" w:rsidRDefault="00D74C60" w:rsidP="001A74B2">
      <w:pPr>
        <w:suppressAutoHyphens/>
        <w:ind w:right="-36"/>
        <w:jc w:val="center"/>
        <w:rPr>
          <w:rFonts w:ascii="Noto Sans" w:hAnsi="Noto Sans" w:cs="Noto Sans"/>
          <w:b/>
          <w:i/>
          <w:sz w:val="16"/>
          <w:szCs w:val="18"/>
        </w:rPr>
      </w:pPr>
      <w:r w:rsidRPr="00223B3B">
        <w:rPr>
          <w:rFonts w:ascii="Noto Sans" w:hAnsi="Noto Sans" w:cs="Noto Sans"/>
          <w:b/>
          <w:i/>
          <w:sz w:val="16"/>
          <w:szCs w:val="18"/>
        </w:rPr>
        <w:t>Capítulo XI</w:t>
      </w:r>
    </w:p>
    <w:p w14:paraId="397E9CE1" w14:textId="77777777" w:rsidR="00D74C60" w:rsidRPr="00223B3B" w:rsidRDefault="00D74C60" w:rsidP="001A74B2">
      <w:pPr>
        <w:suppressAutoHyphens/>
        <w:ind w:right="-36"/>
        <w:jc w:val="center"/>
        <w:rPr>
          <w:rFonts w:ascii="Noto Sans" w:hAnsi="Noto Sans" w:cs="Noto Sans"/>
          <w:b/>
          <w:i/>
          <w:sz w:val="16"/>
          <w:szCs w:val="18"/>
        </w:rPr>
      </w:pPr>
      <w:r w:rsidRPr="00223B3B">
        <w:rPr>
          <w:rFonts w:ascii="Noto Sans" w:hAnsi="Noto Sans" w:cs="Noto Sans"/>
          <w:b/>
          <w:i/>
          <w:sz w:val="16"/>
          <w:szCs w:val="18"/>
        </w:rPr>
        <w:t>Cohecho a servidores públicos extranjeros</w:t>
      </w:r>
    </w:p>
    <w:p w14:paraId="49553748" w14:textId="77777777" w:rsidR="00D74C60" w:rsidRPr="00223B3B" w:rsidRDefault="00D74C60" w:rsidP="001A74B2">
      <w:pPr>
        <w:suppressAutoHyphens/>
        <w:ind w:right="-36"/>
        <w:jc w:val="both"/>
        <w:rPr>
          <w:rFonts w:ascii="Noto Sans" w:hAnsi="Noto Sans" w:cs="Noto Sans"/>
          <w:i/>
          <w:sz w:val="16"/>
          <w:szCs w:val="18"/>
        </w:rPr>
      </w:pPr>
    </w:p>
    <w:p w14:paraId="6536B34D"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b/>
          <w:i/>
          <w:sz w:val="16"/>
          <w:szCs w:val="18"/>
        </w:rPr>
        <w:t>Artículo 222 bis.-</w:t>
      </w:r>
      <w:r w:rsidRPr="00223B3B">
        <w:rPr>
          <w:rFonts w:ascii="Noto Sans" w:hAnsi="Noto Sans" w:cs="Noto Sans"/>
          <w:i/>
          <w:sz w:val="16"/>
          <w:szCs w:val="18"/>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7E896B42" w14:textId="77777777" w:rsidR="00D74C60" w:rsidRPr="00223B3B" w:rsidRDefault="00D74C60" w:rsidP="001A74B2">
      <w:pPr>
        <w:suppressAutoHyphens/>
        <w:ind w:right="-36"/>
        <w:jc w:val="both"/>
        <w:rPr>
          <w:rFonts w:ascii="Noto Sans" w:hAnsi="Noto Sans" w:cs="Noto Sans"/>
          <w:i/>
          <w:sz w:val="16"/>
          <w:szCs w:val="18"/>
        </w:rPr>
      </w:pPr>
    </w:p>
    <w:p w14:paraId="78E4BE75" w14:textId="77777777" w:rsidR="00D74C60" w:rsidRPr="00223B3B" w:rsidRDefault="00D74C60" w:rsidP="001A74B2">
      <w:pPr>
        <w:pStyle w:val="Prrafodelista"/>
        <w:numPr>
          <w:ilvl w:val="0"/>
          <w:numId w:val="26"/>
        </w:numPr>
        <w:suppressAutoHyphens/>
        <w:spacing w:after="0" w:line="240" w:lineRule="auto"/>
        <w:ind w:left="567" w:right="-36" w:hanging="207"/>
        <w:contextualSpacing w:val="0"/>
        <w:jc w:val="both"/>
        <w:rPr>
          <w:rFonts w:ascii="Noto Sans" w:hAnsi="Noto Sans" w:cs="Noto Sans"/>
          <w:i/>
          <w:sz w:val="16"/>
          <w:szCs w:val="18"/>
        </w:rPr>
      </w:pPr>
      <w:r w:rsidRPr="00223B3B">
        <w:rPr>
          <w:rFonts w:ascii="Noto Sans" w:hAnsi="Noto Sans" w:cs="Noto Sans"/>
          <w:i/>
          <w:sz w:val="16"/>
          <w:szCs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7A6B7587" w14:textId="77777777" w:rsidR="00D74C60" w:rsidRPr="00223B3B" w:rsidRDefault="00D74C60" w:rsidP="001A74B2">
      <w:pPr>
        <w:pStyle w:val="Prrafodelista"/>
        <w:numPr>
          <w:ilvl w:val="0"/>
          <w:numId w:val="26"/>
        </w:numPr>
        <w:suppressAutoHyphens/>
        <w:spacing w:after="0" w:line="240" w:lineRule="auto"/>
        <w:ind w:left="567" w:right="-36" w:hanging="207"/>
        <w:contextualSpacing w:val="0"/>
        <w:jc w:val="both"/>
        <w:rPr>
          <w:rFonts w:ascii="Noto Sans" w:hAnsi="Noto Sans" w:cs="Noto Sans"/>
          <w:i/>
          <w:sz w:val="16"/>
          <w:szCs w:val="18"/>
          <w:lang w:eastAsia="ar-SA"/>
        </w:rPr>
      </w:pPr>
      <w:r w:rsidRPr="00223B3B">
        <w:rPr>
          <w:rFonts w:ascii="Noto Sans" w:hAnsi="Noto Sans" w:cs="Noto Sans"/>
          <w:i/>
          <w:sz w:val="16"/>
          <w:szCs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0788B2F5" w14:textId="77777777" w:rsidR="00D74C60" w:rsidRPr="00223B3B" w:rsidRDefault="00D74C60" w:rsidP="001A74B2">
      <w:pPr>
        <w:suppressAutoHyphens/>
        <w:ind w:right="-36"/>
        <w:jc w:val="both"/>
        <w:rPr>
          <w:rFonts w:ascii="Noto Sans" w:eastAsia="Times New Roman" w:hAnsi="Noto Sans" w:cs="Noto Sans"/>
          <w:i/>
          <w:sz w:val="16"/>
          <w:szCs w:val="18"/>
          <w:lang w:val="es-ES" w:eastAsia="ar-SA"/>
        </w:rPr>
      </w:pPr>
    </w:p>
    <w:p w14:paraId="22461EAC" w14:textId="77777777" w:rsidR="00D74C60" w:rsidRPr="00223B3B" w:rsidRDefault="00D74C60" w:rsidP="001A74B2">
      <w:pPr>
        <w:pStyle w:val="Prrafodelista"/>
        <w:numPr>
          <w:ilvl w:val="0"/>
          <w:numId w:val="26"/>
        </w:numPr>
        <w:suppressAutoHyphens/>
        <w:spacing w:after="0" w:line="240" w:lineRule="auto"/>
        <w:ind w:left="567" w:right="-36" w:hanging="207"/>
        <w:contextualSpacing w:val="0"/>
        <w:jc w:val="both"/>
        <w:rPr>
          <w:rFonts w:ascii="Noto Sans" w:hAnsi="Noto Sans" w:cs="Noto Sans"/>
          <w:i/>
          <w:sz w:val="16"/>
          <w:szCs w:val="18"/>
          <w:lang w:eastAsia="ar-SA"/>
        </w:rPr>
      </w:pPr>
      <w:r w:rsidRPr="00223B3B">
        <w:rPr>
          <w:rFonts w:ascii="Noto Sans" w:hAnsi="Noto Sans" w:cs="Noto Sans"/>
          <w:i/>
          <w:sz w:val="16"/>
          <w:szCs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771372C4" w14:textId="77777777" w:rsidR="00D74C60" w:rsidRPr="00223B3B" w:rsidRDefault="00D74C60" w:rsidP="001A74B2">
      <w:pPr>
        <w:pStyle w:val="Prrafodelista"/>
        <w:spacing w:after="0" w:line="240" w:lineRule="auto"/>
        <w:ind w:right="-36"/>
        <w:rPr>
          <w:rFonts w:ascii="Noto Sans" w:hAnsi="Noto Sans" w:cs="Noto Sans"/>
          <w:i/>
          <w:sz w:val="16"/>
          <w:szCs w:val="18"/>
        </w:rPr>
      </w:pPr>
    </w:p>
    <w:p w14:paraId="4026B194" w14:textId="77777777" w:rsidR="00D74C60" w:rsidRPr="00223B3B" w:rsidRDefault="00D74C60" w:rsidP="001A74B2">
      <w:pPr>
        <w:suppressAutoHyphens/>
        <w:ind w:right="-36"/>
        <w:jc w:val="both"/>
        <w:rPr>
          <w:rFonts w:ascii="Noto Sans" w:hAnsi="Noto Sans" w:cs="Noto Sans"/>
          <w:i/>
          <w:sz w:val="16"/>
          <w:szCs w:val="18"/>
        </w:rPr>
      </w:pPr>
      <w:r w:rsidRPr="00223B3B">
        <w:rPr>
          <w:rFonts w:ascii="Noto Sans" w:hAnsi="Noto Sans" w:cs="Noto Sans"/>
          <w:i/>
          <w:sz w:val="16"/>
          <w:szCs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277755A8" w14:textId="77777777" w:rsidR="00D74C60" w:rsidRPr="00223B3B" w:rsidRDefault="00D74C60" w:rsidP="001A74B2">
      <w:pPr>
        <w:suppressAutoHyphens/>
        <w:ind w:right="-36"/>
        <w:jc w:val="both"/>
        <w:rPr>
          <w:rFonts w:ascii="Noto Sans" w:hAnsi="Noto Sans" w:cs="Noto Sans"/>
          <w:i/>
          <w:sz w:val="16"/>
          <w:szCs w:val="18"/>
        </w:rPr>
      </w:pPr>
    </w:p>
    <w:p w14:paraId="281DCE2C" w14:textId="77777777" w:rsidR="00D74C60" w:rsidRPr="00223B3B" w:rsidRDefault="00D74C60" w:rsidP="001A74B2">
      <w:pPr>
        <w:suppressAutoHyphens/>
        <w:ind w:right="-36"/>
        <w:jc w:val="both"/>
        <w:rPr>
          <w:rFonts w:ascii="Noto Sans" w:eastAsia="Times New Roman" w:hAnsi="Noto Sans" w:cs="Noto Sans"/>
          <w:i/>
          <w:sz w:val="16"/>
          <w:szCs w:val="18"/>
          <w:lang w:val="es-ES" w:eastAsia="ar-SA"/>
        </w:rPr>
      </w:pPr>
      <w:r w:rsidRPr="00223B3B">
        <w:rPr>
          <w:rFonts w:ascii="Noto Sans" w:hAnsi="Noto Sans" w:cs="Noto Sans"/>
          <w:i/>
          <w:sz w:val="16"/>
          <w:szCs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0F36FD06" w14:textId="0B60B138" w:rsidR="007776E7" w:rsidRPr="00223B3B" w:rsidRDefault="00D74C60" w:rsidP="001A74B2">
      <w:pPr>
        <w:ind w:right="-36"/>
        <w:rPr>
          <w:rFonts w:ascii="Noto Sans" w:hAnsi="Noto Sans" w:cs="Noto Sans"/>
          <w:sz w:val="18"/>
          <w:szCs w:val="20"/>
        </w:rPr>
      </w:pPr>
      <w:r w:rsidRPr="00223B3B">
        <w:rPr>
          <w:rFonts w:ascii="Noto Sans" w:hAnsi="Noto Sans" w:cs="Noto Sans"/>
          <w:sz w:val="18"/>
          <w:szCs w:val="20"/>
        </w:rPr>
        <w:br w:type="page"/>
      </w:r>
      <w:bookmarkStart w:id="189" w:name="_Toc474930454"/>
    </w:p>
    <w:p w14:paraId="61F18D37" w14:textId="77777777" w:rsidR="00DA699E" w:rsidRPr="00223B3B" w:rsidRDefault="007776E7" w:rsidP="001A74B2">
      <w:pPr>
        <w:pStyle w:val="Ttulo1"/>
        <w:numPr>
          <w:ilvl w:val="0"/>
          <w:numId w:val="0"/>
        </w:numPr>
        <w:spacing w:before="0" w:after="0"/>
        <w:ind w:left="360" w:right="-36"/>
        <w:jc w:val="center"/>
        <w:rPr>
          <w:rFonts w:ascii="Noto Sans" w:hAnsi="Noto Sans" w:cs="Noto Sans"/>
          <w:sz w:val="18"/>
          <w:szCs w:val="20"/>
          <w:lang w:val="pt-BR"/>
        </w:rPr>
      </w:pPr>
      <w:bookmarkStart w:id="190" w:name="_Toc235784743"/>
      <w:r w:rsidRPr="00223B3B">
        <w:rPr>
          <w:rFonts w:ascii="Noto Sans" w:hAnsi="Noto Sans" w:cs="Noto Sans"/>
          <w:sz w:val="18"/>
          <w:szCs w:val="20"/>
        </w:rPr>
        <w:lastRenderedPageBreak/>
        <w:t>ANEXO XVII</w:t>
      </w:r>
      <w:r w:rsidRPr="00223B3B">
        <w:rPr>
          <w:rFonts w:ascii="Noto Sans" w:hAnsi="Noto Sans" w:cs="Noto Sans"/>
          <w:sz w:val="18"/>
          <w:szCs w:val="20"/>
        </w:rPr>
        <w:br/>
        <w:t>PROPUESTA</w:t>
      </w:r>
      <w:r w:rsidRPr="00223B3B">
        <w:rPr>
          <w:rFonts w:ascii="Noto Sans" w:hAnsi="Noto Sans" w:cs="Noto Sans"/>
          <w:sz w:val="18"/>
          <w:szCs w:val="20"/>
          <w:lang w:val="pt-BR"/>
        </w:rPr>
        <w:t xml:space="preserve"> ECONÓMICA</w:t>
      </w:r>
      <w:bookmarkEnd w:id="190"/>
      <w:r w:rsidRPr="00223B3B">
        <w:rPr>
          <w:rFonts w:ascii="Noto Sans" w:hAnsi="Noto Sans" w:cs="Noto Sans"/>
          <w:sz w:val="18"/>
          <w:szCs w:val="20"/>
          <w:lang w:val="pt-BR"/>
        </w:rPr>
        <w:t xml:space="preserve"> </w:t>
      </w:r>
    </w:p>
    <w:p w14:paraId="5F082F79" w14:textId="77777777" w:rsidR="00DA699E" w:rsidRPr="00223B3B" w:rsidRDefault="00DA699E" w:rsidP="001A74B2">
      <w:pPr>
        <w:tabs>
          <w:tab w:val="left" w:pos="480"/>
        </w:tabs>
        <w:ind w:right="-36"/>
        <w:jc w:val="center"/>
        <w:rPr>
          <w:rFonts w:ascii="Noto Sans" w:eastAsia="Times New Roman" w:hAnsi="Noto Sans" w:cs="Noto Sans"/>
          <w:b/>
          <w:bCs/>
          <w:noProof/>
          <w:kern w:val="1"/>
          <w:sz w:val="16"/>
          <w:szCs w:val="18"/>
          <w:lang w:val="es-ES_tradnl" w:eastAsia="ar-SA"/>
        </w:rPr>
      </w:pPr>
      <w:r w:rsidRPr="00223B3B">
        <w:rPr>
          <w:rFonts w:ascii="Noto Sans" w:eastAsia="Times New Roman" w:hAnsi="Noto Sans" w:cs="Noto Sans"/>
          <w:b/>
          <w:bCs/>
          <w:noProof/>
          <w:kern w:val="1"/>
          <w:sz w:val="16"/>
          <w:szCs w:val="18"/>
          <w:lang w:val="es-ES_tradnl" w:eastAsia="ar-SA"/>
        </w:rPr>
        <w:t>Formato relativo a la Propuesta Económica</w:t>
      </w:r>
    </w:p>
    <w:tbl>
      <w:tblPr>
        <w:tblW w:w="5000"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6657"/>
        <w:gridCol w:w="3981"/>
      </w:tblGrid>
      <w:tr w:rsidR="00DA699E" w:rsidRPr="00223B3B" w14:paraId="5C10E4C3" w14:textId="77777777" w:rsidTr="00DA699E">
        <w:trPr>
          <w:tblCellSpacing w:w="20" w:type="dxa"/>
        </w:trPr>
        <w:tc>
          <w:tcPr>
            <w:tcW w:w="3113" w:type="pct"/>
            <w:shd w:val="clear" w:color="auto" w:fill="auto"/>
          </w:tcPr>
          <w:p w14:paraId="5812220D"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rPr>
                <w:rFonts w:ascii="Noto Sans" w:hAnsi="Noto Sans" w:cs="Noto Sans"/>
                <w:b/>
                <w:sz w:val="14"/>
                <w:szCs w:val="18"/>
              </w:rPr>
            </w:pPr>
            <w:r w:rsidRPr="00223B3B">
              <w:rPr>
                <w:rFonts w:ascii="Noto Sans" w:hAnsi="Noto Sans" w:cs="Noto Sans"/>
                <w:b/>
                <w:sz w:val="14"/>
                <w:szCs w:val="18"/>
              </w:rPr>
              <w:t>NOMBRE DEL LICITANTE: ____________________________________________</w:t>
            </w:r>
          </w:p>
          <w:p w14:paraId="4AB1388B"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rPr>
                <w:rFonts w:ascii="Noto Sans" w:hAnsi="Noto Sans" w:cs="Noto Sans"/>
                <w:b/>
                <w:sz w:val="14"/>
                <w:szCs w:val="18"/>
              </w:rPr>
            </w:pPr>
            <w:r w:rsidRPr="00223B3B">
              <w:rPr>
                <w:rFonts w:ascii="Noto Sans" w:hAnsi="Noto Sans" w:cs="Noto Sans"/>
                <w:b/>
                <w:sz w:val="14"/>
                <w:szCs w:val="18"/>
              </w:rPr>
              <w:t>NUM. PROVEEDOR IMSS   ____________________________________________</w:t>
            </w:r>
          </w:p>
          <w:p w14:paraId="0BD314F3"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rPr>
                <w:rFonts w:ascii="Noto Sans" w:hAnsi="Noto Sans" w:cs="Noto Sans"/>
                <w:b/>
                <w:sz w:val="14"/>
                <w:szCs w:val="18"/>
              </w:rPr>
            </w:pPr>
            <w:r w:rsidRPr="00223B3B">
              <w:rPr>
                <w:rFonts w:ascii="Noto Sans" w:hAnsi="Noto Sans" w:cs="Noto Sans"/>
                <w:b/>
                <w:sz w:val="14"/>
                <w:szCs w:val="18"/>
              </w:rPr>
              <w:t>R.F.C. ________________________________</w:t>
            </w:r>
          </w:p>
          <w:p w14:paraId="3BD769B2"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rPr>
                <w:rFonts w:ascii="Noto Sans" w:hAnsi="Noto Sans" w:cs="Noto Sans"/>
                <w:b/>
                <w:sz w:val="14"/>
                <w:szCs w:val="18"/>
              </w:rPr>
            </w:pPr>
            <w:r w:rsidRPr="00223B3B">
              <w:rPr>
                <w:rFonts w:ascii="Noto Sans" w:hAnsi="Noto Sans" w:cs="Noto Sans"/>
                <w:b/>
                <w:sz w:val="14"/>
                <w:szCs w:val="18"/>
              </w:rPr>
              <w:t>ESTRATIFICACION MIPYME:</w:t>
            </w:r>
          </w:p>
          <w:p w14:paraId="51FEAD13"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rPr>
                <w:rFonts w:ascii="Noto Sans" w:hAnsi="Noto Sans" w:cs="Noto Sans"/>
                <w:b/>
                <w:sz w:val="14"/>
                <w:szCs w:val="18"/>
              </w:rPr>
            </w:pPr>
            <w:r w:rsidRPr="00223B3B">
              <w:rPr>
                <w:rFonts w:ascii="Noto Sans" w:hAnsi="Noto Sans" w:cs="Noto Sans"/>
                <w:b/>
                <w:sz w:val="14"/>
                <w:szCs w:val="18"/>
                <w:lang w:val="en-US"/>
              </w:rPr>
              <w:t>(  ) Micro   (  )Pequeña   (  ) Mediana   (  ) Grande</w:t>
            </w:r>
          </w:p>
        </w:tc>
        <w:tc>
          <w:tcPr>
            <w:tcW w:w="1832" w:type="pct"/>
            <w:shd w:val="clear" w:color="auto" w:fill="auto"/>
          </w:tcPr>
          <w:p w14:paraId="3242A2D2"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jc w:val="center"/>
              <w:rPr>
                <w:rFonts w:ascii="Noto Sans" w:hAnsi="Noto Sans" w:cs="Noto Sans"/>
                <w:b/>
                <w:sz w:val="14"/>
                <w:szCs w:val="18"/>
              </w:rPr>
            </w:pPr>
            <w:r w:rsidRPr="00223B3B">
              <w:rPr>
                <w:rFonts w:ascii="Noto Sans" w:hAnsi="Noto Sans" w:cs="Noto Sans"/>
                <w:b/>
                <w:sz w:val="14"/>
                <w:szCs w:val="18"/>
              </w:rPr>
              <w:t>FECHA DE PRESENTACIÓN</w:t>
            </w:r>
          </w:p>
          <w:p w14:paraId="416D21DD"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jc w:val="center"/>
              <w:rPr>
                <w:rFonts w:ascii="Noto Sans" w:hAnsi="Noto Sans" w:cs="Noto Sans"/>
                <w:b/>
                <w:sz w:val="14"/>
                <w:szCs w:val="18"/>
                <w:lang w:val="en-US"/>
              </w:rPr>
            </w:pPr>
            <w:r w:rsidRPr="00223B3B">
              <w:rPr>
                <w:rFonts w:ascii="Noto Sans" w:hAnsi="Noto Sans" w:cs="Noto Sans"/>
                <w:b/>
                <w:sz w:val="14"/>
                <w:szCs w:val="18"/>
              </w:rPr>
              <w:t>____________________________________</w:t>
            </w:r>
          </w:p>
          <w:p w14:paraId="12B8F161"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jc w:val="center"/>
              <w:rPr>
                <w:rFonts w:ascii="Noto Sans" w:hAnsi="Noto Sans" w:cs="Noto Sans"/>
                <w:b/>
                <w:sz w:val="14"/>
                <w:szCs w:val="18"/>
                <w:lang w:val="en-US"/>
              </w:rPr>
            </w:pPr>
          </w:p>
        </w:tc>
      </w:tr>
      <w:tr w:rsidR="00DA699E" w:rsidRPr="00223B3B" w14:paraId="169F70A7" w14:textId="77777777" w:rsidTr="00DA699E">
        <w:trPr>
          <w:tblCellSpacing w:w="20" w:type="dxa"/>
        </w:trPr>
        <w:tc>
          <w:tcPr>
            <w:tcW w:w="4963" w:type="pct"/>
            <w:gridSpan w:val="2"/>
            <w:shd w:val="clear" w:color="auto" w:fill="auto"/>
          </w:tcPr>
          <w:p w14:paraId="0F24F478"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rPr>
                <w:rFonts w:ascii="Noto Sans" w:hAnsi="Noto Sans" w:cs="Noto Sans"/>
                <w:b/>
                <w:sz w:val="14"/>
                <w:szCs w:val="18"/>
              </w:rPr>
            </w:pPr>
            <w:r w:rsidRPr="00223B3B">
              <w:rPr>
                <w:rFonts w:ascii="Noto Sans" w:hAnsi="Noto Sans" w:cs="Noto Sans"/>
                <w:b/>
                <w:sz w:val="14"/>
                <w:szCs w:val="18"/>
              </w:rPr>
              <w:t>DOMICILIO _________________________________________________________________________</w:t>
            </w:r>
          </w:p>
          <w:p w14:paraId="17C35B17"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rPr>
                <w:rFonts w:ascii="Noto Sans" w:hAnsi="Noto Sans" w:cs="Noto Sans"/>
                <w:b/>
                <w:sz w:val="14"/>
                <w:szCs w:val="18"/>
              </w:rPr>
            </w:pPr>
            <w:r w:rsidRPr="00223B3B">
              <w:rPr>
                <w:rFonts w:ascii="Noto Sans" w:hAnsi="Noto Sans" w:cs="Noto Sans"/>
                <w:b/>
                <w:sz w:val="14"/>
                <w:szCs w:val="18"/>
              </w:rPr>
              <w:t xml:space="preserve">                      _________________________________________________________________________</w:t>
            </w:r>
          </w:p>
          <w:p w14:paraId="3C8A3D60"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rPr>
                <w:rFonts w:ascii="Noto Sans" w:hAnsi="Noto Sans" w:cs="Noto Sans"/>
                <w:b/>
                <w:sz w:val="14"/>
                <w:szCs w:val="18"/>
              </w:rPr>
            </w:pPr>
            <w:r w:rsidRPr="00223B3B">
              <w:rPr>
                <w:rFonts w:ascii="Noto Sans" w:hAnsi="Noto Sans" w:cs="Noto Sans"/>
                <w:b/>
                <w:sz w:val="14"/>
                <w:szCs w:val="18"/>
              </w:rPr>
              <w:t>TELÉFONO DE CONTACTO __________________________________________________________</w:t>
            </w:r>
          </w:p>
          <w:p w14:paraId="1E61524F" w14:textId="77777777" w:rsidR="00DA699E" w:rsidRPr="00223B3B" w:rsidRDefault="00DA699E" w:rsidP="001A74B2">
            <w:pPr>
              <w:tabs>
                <w:tab w:val="left" w:pos="9876"/>
                <w:tab w:val="left" w:pos="10596"/>
                <w:tab w:val="left" w:pos="11316"/>
                <w:tab w:val="left" w:pos="12036"/>
                <w:tab w:val="left" w:pos="12756"/>
                <w:tab w:val="left" w:pos="13476"/>
                <w:tab w:val="left" w:pos="14196"/>
                <w:tab w:val="left" w:pos="14916"/>
              </w:tabs>
              <w:ind w:right="-36"/>
              <w:rPr>
                <w:rFonts w:ascii="Noto Sans" w:hAnsi="Noto Sans" w:cs="Noto Sans"/>
                <w:b/>
                <w:sz w:val="14"/>
                <w:szCs w:val="18"/>
              </w:rPr>
            </w:pPr>
            <w:r w:rsidRPr="00223B3B">
              <w:rPr>
                <w:rFonts w:ascii="Noto Sans" w:hAnsi="Noto Sans" w:cs="Noto Sans"/>
                <w:b/>
                <w:sz w:val="14"/>
                <w:szCs w:val="18"/>
              </w:rPr>
              <w:t>CORREO ELECTRÓNICO: ____________________________________________________________</w:t>
            </w:r>
          </w:p>
        </w:tc>
      </w:tr>
    </w:tbl>
    <w:p w14:paraId="7DB162DF" w14:textId="77777777" w:rsidR="00DA699E" w:rsidRPr="00223B3B" w:rsidRDefault="00DA699E" w:rsidP="001A74B2">
      <w:pPr>
        <w:tabs>
          <w:tab w:val="left" w:pos="480"/>
        </w:tabs>
        <w:ind w:right="-36"/>
        <w:jc w:val="center"/>
        <w:rPr>
          <w:rFonts w:ascii="Noto Sans" w:eastAsia="Times New Roman" w:hAnsi="Noto Sans" w:cs="Noto Sans"/>
          <w:b/>
          <w:bCs/>
          <w:noProof/>
          <w:kern w:val="1"/>
          <w:sz w:val="10"/>
          <w:szCs w:val="18"/>
          <w:lang w:val="es-ES_tradnl" w:eastAsia="ar-SA"/>
        </w:rPr>
      </w:pPr>
      <w:bookmarkStart w:id="191" w:name="_MON_1627823669"/>
      <w:bookmarkEnd w:id="191"/>
    </w:p>
    <w:p w14:paraId="6F5E1AA5" w14:textId="558B7586" w:rsidR="00DA699E" w:rsidRPr="00223B3B" w:rsidRDefault="00A0562A" w:rsidP="001A74B2">
      <w:pPr>
        <w:tabs>
          <w:tab w:val="left" w:pos="480"/>
        </w:tabs>
        <w:ind w:right="-36"/>
        <w:jc w:val="center"/>
        <w:rPr>
          <w:rFonts w:ascii="Noto Sans" w:hAnsi="Noto Sans" w:cs="Noto Sans"/>
          <w:b/>
          <w:sz w:val="14"/>
          <w:szCs w:val="16"/>
          <w:lang w:val="es-ES" w:eastAsia="es-ES"/>
        </w:rPr>
      </w:pPr>
      <w:r>
        <w:rPr>
          <w:rFonts w:ascii="Noto Sans" w:hAnsi="Noto Sans" w:cs="Noto Sans"/>
          <w:b/>
          <w:sz w:val="14"/>
          <w:szCs w:val="16"/>
          <w:lang w:val="es-ES" w:eastAsia="es-ES"/>
        </w:rPr>
        <w:t>SERVICIO MÉDICO DE HEMODIÁLISIS SUBROGADA 2026, POR EL PERIODO DEL 1 DE SEPTIEMBRE DE 2026 HASTA EL 31 DE DICIEMBRE DE 2026</w:t>
      </w:r>
    </w:p>
    <w:p w14:paraId="236B159B" w14:textId="6EC3C101" w:rsidR="00DA699E" w:rsidRPr="00223B3B" w:rsidRDefault="00F37B65" w:rsidP="001A74B2">
      <w:pPr>
        <w:tabs>
          <w:tab w:val="left" w:pos="480"/>
        </w:tabs>
        <w:ind w:right="-36"/>
        <w:jc w:val="center"/>
        <w:rPr>
          <w:rFonts w:ascii="Noto Sans" w:hAnsi="Noto Sans" w:cs="Noto Sans"/>
          <w:b/>
          <w:sz w:val="14"/>
          <w:szCs w:val="16"/>
          <w:lang w:val="es-ES" w:eastAsia="es-ES"/>
        </w:rPr>
      </w:pPr>
      <w:r>
        <w:rPr>
          <w:rFonts w:ascii="Noto Sans" w:hAnsi="Noto Sans" w:cs="Noto Sans"/>
          <w:b/>
          <w:sz w:val="14"/>
          <w:szCs w:val="16"/>
          <w:lang w:val="es-ES" w:eastAsia="es-ES"/>
        </w:rPr>
        <w:t>LA-50-GYR-050GYR075-T-113-2026</w:t>
      </w:r>
    </w:p>
    <w:tbl>
      <w:tblPr>
        <w:tblW w:w="5000" w:type="pct"/>
        <w:tblCellMar>
          <w:left w:w="70" w:type="dxa"/>
          <w:right w:w="70" w:type="dxa"/>
        </w:tblCellMar>
        <w:tblLook w:val="04A0" w:firstRow="1" w:lastRow="0" w:firstColumn="1" w:lastColumn="0" w:noHBand="0" w:noVBand="1"/>
      </w:tblPr>
      <w:tblGrid>
        <w:gridCol w:w="907"/>
        <w:gridCol w:w="3148"/>
        <w:gridCol w:w="995"/>
        <w:gridCol w:w="995"/>
        <w:gridCol w:w="995"/>
        <w:gridCol w:w="1246"/>
        <w:gridCol w:w="1083"/>
        <w:gridCol w:w="1083"/>
      </w:tblGrid>
      <w:tr w:rsidR="00DA699E" w:rsidRPr="00223B3B" w14:paraId="1F4B4A8A" w14:textId="77777777" w:rsidTr="001C79A4">
        <w:trPr>
          <w:trHeight w:val="20"/>
        </w:trPr>
        <w:tc>
          <w:tcPr>
            <w:tcW w:w="434" w:type="pct"/>
            <w:tcBorders>
              <w:top w:val="single" w:sz="4" w:space="0" w:color="FFFFFF"/>
              <w:left w:val="single" w:sz="4" w:space="0" w:color="FFFFFF"/>
              <w:bottom w:val="nil"/>
              <w:right w:val="single" w:sz="4" w:space="0" w:color="FFFFFF"/>
            </w:tcBorders>
            <w:shd w:val="clear" w:color="000000" w:fill="006600"/>
            <w:vAlign w:val="center"/>
            <w:hideMark/>
          </w:tcPr>
          <w:p w14:paraId="215FF4C1" w14:textId="77777777" w:rsidR="00DA699E" w:rsidRPr="00223B3B" w:rsidRDefault="00DA699E" w:rsidP="001A74B2">
            <w:pPr>
              <w:ind w:right="-36"/>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Partida</w:t>
            </w:r>
          </w:p>
        </w:tc>
        <w:tc>
          <w:tcPr>
            <w:tcW w:w="1506" w:type="pct"/>
            <w:tcBorders>
              <w:top w:val="single" w:sz="4" w:space="0" w:color="FFFFFF"/>
              <w:left w:val="nil"/>
              <w:bottom w:val="nil"/>
              <w:right w:val="single" w:sz="4" w:space="0" w:color="FFFFFF"/>
            </w:tcBorders>
            <w:shd w:val="clear" w:color="000000" w:fill="006600"/>
            <w:vAlign w:val="center"/>
            <w:hideMark/>
          </w:tcPr>
          <w:p w14:paraId="793D4921" w14:textId="77777777" w:rsidR="00DA699E" w:rsidRPr="00223B3B" w:rsidRDefault="00DA699E" w:rsidP="001A74B2">
            <w:pPr>
              <w:ind w:right="-36"/>
              <w:jc w:val="center"/>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RUTA</w:t>
            </w:r>
          </w:p>
        </w:tc>
        <w:tc>
          <w:tcPr>
            <w:tcW w:w="476" w:type="pct"/>
            <w:tcBorders>
              <w:top w:val="single" w:sz="4" w:space="0" w:color="FFFFFF"/>
              <w:left w:val="nil"/>
              <w:bottom w:val="nil"/>
              <w:right w:val="single" w:sz="4" w:space="0" w:color="FFFFFF"/>
            </w:tcBorders>
            <w:shd w:val="clear" w:color="000000" w:fill="006600"/>
            <w:vAlign w:val="center"/>
            <w:hideMark/>
          </w:tcPr>
          <w:p w14:paraId="3F2B7FF5" w14:textId="77777777" w:rsidR="00DA699E" w:rsidRPr="00223B3B" w:rsidRDefault="00DA699E" w:rsidP="001A74B2">
            <w:pPr>
              <w:ind w:right="-36"/>
              <w:jc w:val="center"/>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 xml:space="preserve">Unidad de Medida </w:t>
            </w:r>
          </w:p>
        </w:tc>
        <w:tc>
          <w:tcPr>
            <w:tcW w:w="476" w:type="pct"/>
            <w:tcBorders>
              <w:top w:val="single" w:sz="4" w:space="0" w:color="FFFFFF"/>
              <w:left w:val="nil"/>
              <w:bottom w:val="nil"/>
              <w:right w:val="single" w:sz="4" w:space="0" w:color="FFFFFF"/>
            </w:tcBorders>
            <w:shd w:val="clear" w:color="000000" w:fill="006600"/>
            <w:vAlign w:val="center"/>
            <w:hideMark/>
          </w:tcPr>
          <w:p w14:paraId="02D8B558" w14:textId="3C6FFCDC" w:rsidR="00DA699E" w:rsidRPr="00223B3B" w:rsidRDefault="00DA699E" w:rsidP="001A74B2">
            <w:pPr>
              <w:ind w:right="-36"/>
              <w:jc w:val="center"/>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 xml:space="preserve">Cantidad </w:t>
            </w:r>
            <w:r w:rsidR="00A525BA" w:rsidRPr="00223B3B">
              <w:rPr>
                <w:rFonts w:ascii="Noto Sans" w:eastAsia="Times New Roman" w:hAnsi="Noto Sans" w:cs="Noto Sans"/>
                <w:b/>
                <w:bCs/>
                <w:color w:val="FFFFFF"/>
                <w:sz w:val="14"/>
                <w:szCs w:val="16"/>
                <w:lang w:eastAsia="es-MX"/>
              </w:rPr>
              <w:t>Mínima</w:t>
            </w:r>
            <w:r w:rsidRPr="00223B3B">
              <w:rPr>
                <w:rFonts w:ascii="Noto Sans" w:eastAsia="Times New Roman" w:hAnsi="Noto Sans" w:cs="Noto Sans"/>
                <w:b/>
                <w:bCs/>
                <w:color w:val="FFFFFF"/>
                <w:sz w:val="14"/>
                <w:szCs w:val="16"/>
                <w:lang w:eastAsia="es-MX"/>
              </w:rPr>
              <w:t xml:space="preserve"> </w:t>
            </w:r>
          </w:p>
        </w:tc>
        <w:tc>
          <w:tcPr>
            <w:tcW w:w="476" w:type="pct"/>
            <w:tcBorders>
              <w:top w:val="single" w:sz="4" w:space="0" w:color="FFFFFF"/>
              <w:left w:val="nil"/>
              <w:bottom w:val="nil"/>
              <w:right w:val="single" w:sz="4" w:space="0" w:color="FFFFFF"/>
            </w:tcBorders>
            <w:shd w:val="clear" w:color="000000" w:fill="006600"/>
            <w:vAlign w:val="center"/>
            <w:hideMark/>
          </w:tcPr>
          <w:p w14:paraId="4EB1B48E" w14:textId="69EB14BF" w:rsidR="00DA699E" w:rsidRPr="00223B3B" w:rsidRDefault="00DA699E" w:rsidP="001A74B2">
            <w:pPr>
              <w:ind w:right="-36"/>
              <w:jc w:val="center"/>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 xml:space="preserve">Cantidad </w:t>
            </w:r>
            <w:r w:rsidR="00A525BA" w:rsidRPr="00223B3B">
              <w:rPr>
                <w:rFonts w:ascii="Noto Sans" w:eastAsia="Times New Roman" w:hAnsi="Noto Sans" w:cs="Noto Sans"/>
                <w:b/>
                <w:bCs/>
                <w:color w:val="FFFFFF"/>
                <w:sz w:val="14"/>
                <w:szCs w:val="16"/>
                <w:lang w:eastAsia="es-MX"/>
              </w:rPr>
              <w:t>Máxima</w:t>
            </w:r>
          </w:p>
        </w:tc>
        <w:tc>
          <w:tcPr>
            <w:tcW w:w="596" w:type="pct"/>
            <w:tcBorders>
              <w:top w:val="single" w:sz="4" w:space="0" w:color="FFFFFF"/>
              <w:left w:val="nil"/>
              <w:bottom w:val="nil"/>
              <w:right w:val="single" w:sz="4" w:space="0" w:color="FFFFFF"/>
            </w:tcBorders>
            <w:shd w:val="clear" w:color="000000" w:fill="006600"/>
            <w:vAlign w:val="center"/>
            <w:hideMark/>
          </w:tcPr>
          <w:p w14:paraId="12687F49" w14:textId="77777777" w:rsidR="00DA699E" w:rsidRPr="00223B3B" w:rsidRDefault="00DA699E" w:rsidP="001A74B2">
            <w:pPr>
              <w:ind w:right="-36"/>
              <w:jc w:val="center"/>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Precio Unitario sin I.V.A.</w:t>
            </w:r>
          </w:p>
        </w:tc>
        <w:tc>
          <w:tcPr>
            <w:tcW w:w="518" w:type="pct"/>
            <w:tcBorders>
              <w:top w:val="single" w:sz="4" w:space="0" w:color="FFFFFF"/>
              <w:left w:val="nil"/>
              <w:bottom w:val="nil"/>
              <w:right w:val="single" w:sz="4" w:space="0" w:color="FFFFFF"/>
            </w:tcBorders>
            <w:shd w:val="clear" w:color="000000" w:fill="006600"/>
            <w:vAlign w:val="center"/>
            <w:hideMark/>
          </w:tcPr>
          <w:p w14:paraId="4DE7D9E0" w14:textId="77777777" w:rsidR="00DA699E" w:rsidRPr="00223B3B" w:rsidRDefault="00DA699E" w:rsidP="001A74B2">
            <w:pPr>
              <w:ind w:right="-36"/>
              <w:jc w:val="center"/>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 xml:space="preserve">Importe Minimo sin I.V.A. </w:t>
            </w:r>
          </w:p>
        </w:tc>
        <w:tc>
          <w:tcPr>
            <w:tcW w:w="518" w:type="pct"/>
            <w:tcBorders>
              <w:top w:val="single" w:sz="4" w:space="0" w:color="FFFFFF"/>
              <w:left w:val="nil"/>
              <w:bottom w:val="nil"/>
              <w:right w:val="single" w:sz="4" w:space="0" w:color="FFFFFF"/>
            </w:tcBorders>
            <w:shd w:val="clear" w:color="000000" w:fill="006600"/>
            <w:vAlign w:val="center"/>
            <w:hideMark/>
          </w:tcPr>
          <w:p w14:paraId="529E55B8" w14:textId="77777777" w:rsidR="00DA699E" w:rsidRPr="00223B3B" w:rsidRDefault="00DA699E" w:rsidP="001A74B2">
            <w:pPr>
              <w:ind w:right="-36"/>
              <w:jc w:val="center"/>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 xml:space="preserve">Importe Maximo sin I.V.A. </w:t>
            </w:r>
          </w:p>
        </w:tc>
      </w:tr>
      <w:tr w:rsidR="00910C6F" w:rsidRPr="00223B3B" w14:paraId="61597686" w14:textId="77777777" w:rsidTr="001C79A4">
        <w:trPr>
          <w:trHeight w:val="20"/>
        </w:trPr>
        <w:tc>
          <w:tcPr>
            <w:tcW w:w="434" w:type="pct"/>
            <w:tcBorders>
              <w:top w:val="single" w:sz="4" w:space="0" w:color="auto"/>
              <w:left w:val="single" w:sz="4" w:space="0" w:color="auto"/>
              <w:bottom w:val="single" w:sz="4" w:space="0" w:color="auto"/>
              <w:right w:val="single" w:sz="4" w:space="0" w:color="auto"/>
            </w:tcBorders>
            <w:shd w:val="clear" w:color="000000" w:fill="D8E4BC"/>
            <w:vAlign w:val="center"/>
            <w:hideMark/>
          </w:tcPr>
          <w:p w14:paraId="267749AE" w14:textId="77777777" w:rsidR="00910C6F" w:rsidRPr="00223B3B" w:rsidRDefault="00910C6F" w:rsidP="001A74B2">
            <w:pPr>
              <w:ind w:right="-36"/>
              <w:jc w:val="center"/>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1</w:t>
            </w:r>
          </w:p>
        </w:tc>
        <w:tc>
          <w:tcPr>
            <w:tcW w:w="1506" w:type="pct"/>
            <w:tcBorders>
              <w:top w:val="single" w:sz="4" w:space="0" w:color="auto"/>
              <w:left w:val="nil"/>
              <w:bottom w:val="single" w:sz="4" w:space="0" w:color="auto"/>
              <w:right w:val="single" w:sz="4" w:space="0" w:color="auto"/>
            </w:tcBorders>
            <w:shd w:val="clear" w:color="000000" w:fill="D8E4BC"/>
            <w:vAlign w:val="center"/>
            <w:hideMark/>
          </w:tcPr>
          <w:p w14:paraId="49525EDE" w14:textId="19F36CA0" w:rsidR="00910C6F" w:rsidRPr="00223B3B" w:rsidRDefault="00910C6F" w:rsidP="001A74B2">
            <w:pPr>
              <w:ind w:right="-36"/>
              <w:rPr>
                <w:rFonts w:ascii="Noto Sans" w:eastAsia="Times New Roman" w:hAnsi="Noto Sans" w:cs="Noto Sans"/>
                <w:sz w:val="14"/>
                <w:szCs w:val="16"/>
                <w:lang w:eastAsia="es-MX"/>
              </w:rPr>
            </w:pPr>
            <w:r w:rsidRPr="00910C6F">
              <w:rPr>
                <w:rFonts w:ascii="Noto Sans" w:eastAsia="Times New Roman" w:hAnsi="Noto Sans" w:cs="Noto Sans"/>
                <w:sz w:val="14"/>
                <w:szCs w:val="16"/>
                <w:lang w:eastAsia="es-MX"/>
              </w:rPr>
              <w:t>HEMODIÁLISIS SUBROGADA</w:t>
            </w:r>
            <w:r>
              <w:rPr>
                <w:rFonts w:ascii="Noto Sans" w:eastAsia="Times New Roman" w:hAnsi="Noto Sans" w:cs="Noto Sans"/>
                <w:sz w:val="14"/>
                <w:szCs w:val="16"/>
                <w:lang w:eastAsia="es-MX"/>
              </w:rPr>
              <w:t xml:space="preserve"> </w:t>
            </w:r>
            <w:r w:rsidRPr="00223B3B">
              <w:rPr>
                <w:rFonts w:ascii="Noto Sans" w:eastAsia="Times New Roman" w:hAnsi="Noto Sans" w:cs="Noto Sans"/>
                <w:sz w:val="14"/>
                <w:szCs w:val="16"/>
                <w:lang w:eastAsia="es-MX"/>
              </w:rPr>
              <w:t>HGR 1</w:t>
            </w:r>
          </w:p>
        </w:tc>
        <w:tc>
          <w:tcPr>
            <w:tcW w:w="476" w:type="pct"/>
            <w:tcBorders>
              <w:top w:val="nil"/>
              <w:left w:val="nil"/>
              <w:bottom w:val="single" w:sz="4" w:space="0" w:color="auto"/>
              <w:right w:val="single" w:sz="4" w:space="0" w:color="auto"/>
            </w:tcBorders>
            <w:shd w:val="clear" w:color="000000" w:fill="D8E4BC"/>
            <w:vAlign w:val="center"/>
            <w:hideMark/>
          </w:tcPr>
          <w:p w14:paraId="780E4F80" w14:textId="77777777" w:rsidR="00910C6F" w:rsidRPr="00223B3B" w:rsidRDefault="00910C6F" w:rsidP="001A74B2">
            <w:pPr>
              <w:ind w:right="-36"/>
              <w:jc w:val="center"/>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SERVICIO</w:t>
            </w:r>
          </w:p>
        </w:tc>
        <w:tc>
          <w:tcPr>
            <w:tcW w:w="476" w:type="pct"/>
            <w:tcBorders>
              <w:top w:val="nil"/>
              <w:left w:val="nil"/>
              <w:bottom w:val="single" w:sz="4" w:space="0" w:color="auto"/>
              <w:right w:val="single" w:sz="4" w:space="0" w:color="auto"/>
            </w:tcBorders>
            <w:shd w:val="clear" w:color="000000" w:fill="D8E4BC"/>
            <w:vAlign w:val="center"/>
            <w:hideMark/>
          </w:tcPr>
          <w:p w14:paraId="580CCE12" w14:textId="5B0936B5" w:rsidR="00910C6F" w:rsidRPr="00223B3B" w:rsidRDefault="00910C6F" w:rsidP="001A74B2">
            <w:pPr>
              <w:ind w:right="-36"/>
              <w:jc w:val="center"/>
              <w:rPr>
                <w:rFonts w:ascii="Noto Sans" w:eastAsia="Times New Roman" w:hAnsi="Noto Sans" w:cs="Noto Sans"/>
                <w:sz w:val="14"/>
                <w:szCs w:val="16"/>
                <w:lang w:eastAsia="es-MX"/>
              </w:rPr>
            </w:pPr>
            <w:r w:rsidRPr="00910C6F">
              <w:rPr>
                <w:rFonts w:ascii="Noto Sans" w:eastAsia="Times New Roman" w:hAnsi="Noto Sans" w:cs="Noto Sans"/>
                <w:sz w:val="14"/>
                <w:szCs w:val="16"/>
                <w:lang w:eastAsia="es-MX"/>
              </w:rPr>
              <w:t>13,553</w:t>
            </w:r>
          </w:p>
        </w:tc>
        <w:tc>
          <w:tcPr>
            <w:tcW w:w="476" w:type="pct"/>
            <w:tcBorders>
              <w:top w:val="nil"/>
              <w:left w:val="nil"/>
              <w:bottom w:val="single" w:sz="4" w:space="0" w:color="auto"/>
              <w:right w:val="single" w:sz="4" w:space="0" w:color="auto"/>
            </w:tcBorders>
            <w:shd w:val="clear" w:color="000000" w:fill="D8E4BC"/>
            <w:vAlign w:val="center"/>
            <w:hideMark/>
          </w:tcPr>
          <w:p w14:paraId="7E4A6A04" w14:textId="7922CF1A" w:rsidR="00910C6F" w:rsidRPr="00223B3B" w:rsidRDefault="00910C6F" w:rsidP="001A74B2">
            <w:pPr>
              <w:ind w:right="-36"/>
              <w:jc w:val="center"/>
              <w:rPr>
                <w:rFonts w:ascii="Noto Sans" w:eastAsia="Times New Roman" w:hAnsi="Noto Sans" w:cs="Noto Sans"/>
                <w:sz w:val="14"/>
                <w:szCs w:val="16"/>
                <w:lang w:eastAsia="es-MX"/>
              </w:rPr>
            </w:pPr>
            <w:r w:rsidRPr="00910C6F">
              <w:rPr>
                <w:rFonts w:ascii="Noto Sans" w:eastAsia="Times New Roman" w:hAnsi="Noto Sans" w:cs="Noto Sans"/>
                <w:sz w:val="14"/>
                <w:szCs w:val="16"/>
                <w:lang w:eastAsia="es-MX"/>
              </w:rPr>
              <w:t>33,883</w:t>
            </w:r>
          </w:p>
        </w:tc>
        <w:tc>
          <w:tcPr>
            <w:tcW w:w="596" w:type="pct"/>
            <w:tcBorders>
              <w:top w:val="nil"/>
              <w:left w:val="nil"/>
              <w:bottom w:val="single" w:sz="4" w:space="0" w:color="auto"/>
              <w:right w:val="single" w:sz="4" w:space="0" w:color="auto"/>
            </w:tcBorders>
            <w:shd w:val="clear" w:color="auto" w:fill="auto"/>
            <w:vAlign w:val="center"/>
            <w:hideMark/>
          </w:tcPr>
          <w:p w14:paraId="07D227B9" w14:textId="77777777" w:rsidR="00910C6F" w:rsidRPr="00223B3B" w:rsidRDefault="00910C6F"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 </w:t>
            </w:r>
          </w:p>
        </w:tc>
        <w:tc>
          <w:tcPr>
            <w:tcW w:w="518" w:type="pct"/>
            <w:tcBorders>
              <w:top w:val="nil"/>
              <w:left w:val="nil"/>
              <w:bottom w:val="single" w:sz="4" w:space="0" w:color="auto"/>
              <w:right w:val="single" w:sz="4" w:space="0" w:color="auto"/>
            </w:tcBorders>
            <w:shd w:val="clear" w:color="000000" w:fill="D8E4BC"/>
            <w:vAlign w:val="center"/>
            <w:hideMark/>
          </w:tcPr>
          <w:p w14:paraId="244A98E2" w14:textId="77777777" w:rsidR="00910C6F" w:rsidRPr="00223B3B" w:rsidRDefault="00910C6F"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c>
          <w:tcPr>
            <w:tcW w:w="518" w:type="pct"/>
            <w:tcBorders>
              <w:top w:val="nil"/>
              <w:left w:val="nil"/>
              <w:bottom w:val="single" w:sz="4" w:space="0" w:color="auto"/>
              <w:right w:val="single" w:sz="4" w:space="0" w:color="auto"/>
            </w:tcBorders>
            <w:shd w:val="clear" w:color="000000" w:fill="D8E4BC"/>
            <w:vAlign w:val="center"/>
            <w:hideMark/>
          </w:tcPr>
          <w:p w14:paraId="5CD7E42D" w14:textId="77777777" w:rsidR="00910C6F" w:rsidRPr="00223B3B" w:rsidRDefault="00910C6F"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r>
      <w:tr w:rsidR="00910C6F" w:rsidRPr="00223B3B" w14:paraId="1D90E1B9" w14:textId="77777777" w:rsidTr="001C79A4">
        <w:trPr>
          <w:trHeight w:val="20"/>
        </w:trPr>
        <w:tc>
          <w:tcPr>
            <w:tcW w:w="434" w:type="pct"/>
            <w:tcBorders>
              <w:top w:val="nil"/>
              <w:left w:val="single" w:sz="4" w:space="0" w:color="auto"/>
              <w:bottom w:val="single" w:sz="4" w:space="0" w:color="auto"/>
              <w:right w:val="single" w:sz="4" w:space="0" w:color="auto"/>
            </w:tcBorders>
            <w:shd w:val="clear" w:color="000000" w:fill="D8E4BC"/>
            <w:vAlign w:val="center"/>
            <w:hideMark/>
          </w:tcPr>
          <w:p w14:paraId="4024ED43" w14:textId="77777777" w:rsidR="00910C6F" w:rsidRPr="00223B3B" w:rsidRDefault="00910C6F" w:rsidP="001A74B2">
            <w:pPr>
              <w:ind w:right="-36"/>
              <w:jc w:val="center"/>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2</w:t>
            </w:r>
          </w:p>
        </w:tc>
        <w:tc>
          <w:tcPr>
            <w:tcW w:w="1506" w:type="pct"/>
            <w:tcBorders>
              <w:top w:val="nil"/>
              <w:left w:val="nil"/>
              <w:bottom w:val="single" w:sz="4" w:space="0" w:color="auto"/>
              <w:right w:val="single" w:sz="4" w:space="0" w:color="auto"/>
            </w:tcBorders>
            <w:shd w:val="clear" w:color="000000" w:fill="D8E4BC"/>
            <w:vAlign w:val="center"/>
            <w:hideMark/>
          </w:tcPr>
          <w:p w14:paraId="63AF0379" w14:textId="290756C3" w:rsidR="00910C6F" w:rsidRPr="00223B3B" w:rsidRDefault="00910C6F" w:rsidP="001A74B2">
            <w:pPr>
              <w:ind w:right="-36"/>
              <w:rPr>
                <w:rFonts w:ascii="Noto Sans" w:eastAsia="Times New Roman" w:hAnsi="Noto Sans" w:cs="Noto Sans"/>
                <w:sz w:val="14"/>
                <w:szCs w:val="16"/>
                <w:lang w:eastAsia="es-MX"/>
              </w:rPr>
            </w:pPr>
            <w:r w:rsidRPr="00910C6F">
              <w:rPr>
                <w:rFonts w:ascii="Noto Sans" w:eastAsia="Times New Roman" w:hAnsi="Noto Sans" w:cs="Noto Sans"/>
                <w:sz w:val="14"/>
                <w:szCs w:val="16"/>
                <w:lang w:eastAsia="es-MX"/>
              </w:rPr>
              <w:t>HEMODIÁLISIS SUBROGADA</w:t>
            </w:r>
            <w:r w:rsidRPr="00223B3B">
              <w:rPr>
                <w:rFonts w:ascii="Noto Sans" w:eastAsia="Times New Roman" w:hAnsi="Noto Sans" w:cs="Noto Sans"/>
                <w:sz w:val="14"/>
                <w:szCs w:val="16"/>
                <w:lang w:eastAsia="es-MX"/>
              </w:rPr>
              <w:t xml:space="preserve"> HGR 2</w:t>
            </w:r>
          </w:p>
        </w:tc>
        <w:tc>
          <w:tcPr>
            <w:tcW w:w="476" w:type="pct"/>
            <w:tcBorders>
              <w:top w:val="nil"/>
              <w:left w:val="nil"/>
              <w:bottom w:val="single" w:sz="4" w:space="0" w:color="auto"/>
              <w:right w:val="single" w:sz="4" w:space="0" w:color="auto"/>
            </w:tcBorders>
            <w:shd w:val="clear" w:color="000000" w:fill="D8E4BC"/>
            <w:vAlign w:val="center"/>
            <w:hideMark/>
          </w:tcPr>
          <w:p w14:paraId="4C251485" w14:textId="77777777" w:rsidR="00910C6F" w:rsidRPr="00223B3B" w:rsidRDefault="00910C6F" w:rsidP="001A74B2">
            <w:pPr>
              <w:ind w:right="-36"/>
              <w:jc w:val="center"/>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SERVICIO</w:t>
            </w:r>
          </w:p>
        </w:tc>
        <w:tc>
          <w:tcPr>
            <w:tcW w:w="476" w:type="pct"/>
            <w:tcBorders>
              <w:top w:val="nil"/>
              <w:left w:val="nil"/>
              <w:bottom w:val="single" w:sz="4" w:space="0" w:color="auto"/>
              <w:right w:val="single" w:sz="4" w:space="0" w:color="auto"/>
            </w:tcBorders>
            <w:shd w:val="clear" w:color="000000" w:fill="D8E4BC"/>
            <w:vAlign w:val="center"/>
            <w:hideMark/>
          </w:tcPr>
          <w:p w14:paraId="45910ACF" w14:textId="32828939" w:rsidR="00910C6F" w:rsidRPr="00223B3B" w:rsidRDefault="00910C6F" w:rsidP="001A74B2">
            <w:pPr>
              <w:ind w:right="-36"/>
              <w:jc w:val="center"/>
              <w:rPr>
                <w:rFonts w:ascii="Noto Sans" w:eastAsia="Times New Roman" w:hAnsi="Noto Sans" w:cs="Noto Sans"/>
                <w:sz w:val="14"/>
                <w:szCs w:val="16"/>
                <w:lang w:eastAsia="es-MX"/>
              </w:rPr>
            </w:pPr>
            <w:r w:rsidRPr="00910C6F">
              <w:rPr>
                <w:rFonts w:ascii="Noto Sans" w:eastAsia="Times New Roman" w:hAnsi="Noto Sans" w:cs="Noto Sans"/>
                <w:sz w:val="14"/>
                <w:szCs w:val="16"/>
                <w:lang w:eastAsia="es-MX"/>
              </w:rPr>
              <w:t>13,440</w:t>
            </w:r>
          </w:p>
        </w:tc>
        <w:tc>
          <w:tcPr>
            <w:tcW w:w="476" w:type="pct"/>
            <w:tcBorders>
              <w:top w:val="nil"/>
              <w:left w:val="nil"/>
              <w:bottom w:val="single" w:sz="4" w:space="0" w:color="auto"/>
              <w:right w:val="single" w:sz="4" w:space="0" w:color="auto"/>
            </w:tcBorders>
            <w:shd w:val="clear" w:color="000000" w:fill="D8E4BC"/>
            <w:vAlign w:val="center"/>
            <w:hideMark/>
          </w:tcPr>
          <w:p w14:paraId="68586E87" w14:textId="5B146C0B" w:rsidR="00910C6F" w:rsidRPr="00223B3B" w:rsidRDefault="00910C6F" w:rsidP="001A74B2">
            <w:pPr>
              <w:ind w:right="-36"/>
              <w:jc w:val="center"/>
              <w:rPr>
                <w:rFonts w:ascii="Noto Sans" w:eastAsia="Times New Roman" w:hAnsi="Noto Sans" w:cs="Noto Sans"/>
                <w:sz w:val="14"/>
                <w:szCs w:val="16"/>
                <w:lang w:eastAsia="es-MX"/>
              </w:rPr>
            </w:pPr>
            <w:r w:rsidRPr="00910C6F">
              <w:rPr>
                <w:rFonts w:ascii="Noto Sans" w:eastAsia="Times New Roman" w:hAnsi="Noto Sans" w:cs="Noto Sans"/>
                <w:sz w:val="14"/>
                <w:szCs w:val="16"/>
                <w:lang w:eastAsia="es-MX"/>
              </w:rPr>
              <w:t>33,602</w:t>
            </w:r>
          </w:p>
        </w:tc>
        <w:tc>
          <w:tcPr>
            <w:tcW w:w="596" w:type="pct"/>
            <w:tcBorders>
              <w:top w:val="nil"/>
              <w:left w:val="nil"/>
              <w:bottom w:val="single" w:sz="4" w:space="0" w:color="auto"/>
              <w:right w:val="single" w:sz="4" w:space="0" w:color="auto"/>
            </w:tcBorders>
            <w:shd w:val="clear" w:color="auto" w:fill="auto"/>
            <w:vAlign w:val="center"/>
            <w:hideMark/>
          </w:tcPr>
          <w:p w14:paraId="23952E40" w14:textId="77777777" w:rsidR="00910C6F" w:rsidRPr="00223B3B" w:rsidRDefault="00910C6F"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 </w:t>
            </w:r>
          </w:p>
        </w:tc>
        <w:tc>
          <w:tcPr>
            <w:tcW w:w="518" w:type="pct"/>
            <w:tcBorders>
              <w:top w:val="nil"/>
              <w:left w:val="nil"/>
              <w:bottom w:val="single" w:sz="4" w:space="0" w:color="auto"/>
              <w:right w:val="single" w:sz="4" w:space="0" w:color="auto"/>
            </w:tcBorders>
            <w:shd w:val="clear" w:color="000000" w:fill="D8E4BC"/>
            <w:vAlign w:val="center"/>
            <w:hideMark/>
          </w:tcPr>
          <w:p w14:paraId="2D1C14BC" w14:textId="77777777" w:rsidR="00910C6F" w:rsidRPr="00223B3B" w:rsidRDefault="00910C6F"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c>
          <w:tcPr>
            <w:tcW w:w="518" w:type="pct"/>
            <w:tcBorders>
              <w:top w:val="nil"/>
              <w:left w:val="nil"/>
              <w:bottom w:val="single" w:sz="4" w:space="0" w:color="auto"/>
              <w:right w:val="single" w:sz="4" w:space="0" w:color="auto"/>
            </w:tcBorders>
            <w:shd w:val="clear" w:color="000000" w:fill="D8E4BC"/>
            <w:vAlign w:val="center"/>
            <w:hideMark/>
          </w:tcPr>
          <w:p w14:paraId="29542EB7" w14:textId="77777777" w:rsidR="00910C6F" w:rsidRPr="00223B3B" w:rsidRDefault="00910C6F"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r>
      <w:tr w:rsidR="00910C6F" w:rsidRPr="00223B3B" w14:paraId="50F3ABF2" w14:textId="77777777" w:rsidTr="001C79A4">
        <w:trPr>
          <w:trHeight w:val="20"/>
        </w:trPr>
        <w:tc>
          <w:tcPr>
            <w:tcW w:w="434" w:type="pct"/>
            <w:tcBorders>
              <w:top w:val="nil"/>
              <w:left w:val="single" w:sz="4" w:space="0" w:color="auto"/>
              <w:bottom w:val="single" w:sz="4" w:space="0" w:color="auto"/>
              <w:right w:val="single" w:sz="4" w:space="0" w:color="auto"/>
            </w:tcBorders>
            <w:shd w:val="clear" w:color="000000" w:fill="D8E4BC"/>
            <w:vAlign w:val="center"/>
            <w:hideMark/>
          </w:tcPr>
          <w:p w14:paraId="5A30355F" w14:textId="77777777" w:rsidR="00910C6F" w:rsidRPr="00223B3B" w:rsidRDefault="00910C6F" w:rsidP="001A74B2">
            <w:pPr>
              <w:ind w:right="-36"/>
              <w:jc w:val="center"/>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3</w:t>
            </w:r>
          </w:p>
        </w:tc>
        <w:tc>
          <w:tcPr>
            <w:tcW w:w="1506" w:type="pct"/>
            <w:tcBorders>
              <w:top w:val="nil"/>
              <w:left w:val="nil"/>
              <w:bottom w:val="single" w:sz="4" w:space="0" w:color="auto"/>
              <w:right w:val="single" w:sz="4" w:space="0" w:color="auto"/>
            </w:tcBorders>
            <w:shd w:val="clear" w:color="000000" w:fill="D8E4BC"/>
            <w:vAlign w:val="center"/>
            <w:hideMark/>
          </w:tcPr>
          <w:p w14:paraId="067C5C13" w14:textId="393840C8" w:rsidR="00910C6F" w:rsidRPr="00223B3B" w:rsidRDefault="00910C6F" w:rsidP="001A74B2">
            <w:pPr>
              <w:ind w:right="-36"/>
              <w:rPr>
                <w:rFonts w:ascii="Noto Sans" w:eastAsia="Times New Roman" w:hAnsi="Noto Sans" w:cs="Noto Sans"/>
                <w:sz w:val="14"/>
                <w:szCs w:val="16"/>
                <w:lang w:eastAsia="es-MX"/>
              </w:rPr>
            </w:pPr>
            <w:r w:rsidRPr="00910C6F">
              <w:rPr>
                <w:rFonts w:ascii="Noto Sans" w:eastAsia="Times New Roman" w:hAnsi="Noto Sans" w:cs="Noto Sans"/>
                <w:sz w:val="14"/>
                <w:szCs w:val="16"/>
                <w:lang w:eastAsia="es-MX"/>
              </w:rPr>
              <w:t>HEMODIÁLISIS SUBROGADA</w:t>
            </w:r>
            <w:r w:rsidRPr="00223B3B">
              <w:rPr>
                <w:rFonts w:ascii="Noto Sans" w:eastAsia="Times New Roman" w:hAnsi="Noto Sans" w:cs="Noto Sans"/>
                <w:sz w:val="14"/>
                <w:szCs w:val="16"/>
                <w:lang w:eastAsia="es-MX"/>
              </w:rPr>
              <w:t xml:space="preserve"> HGZ 3</w:t>
            </w:r>
          </w:p>
        </w:tc>
        <w:tc>
          <w:tcPr>
            <w:tcW w:w="476" w:type="pct"/>
            <w:tcBorders>
              <w:top w:val="nil"/>
              <w:left w:val="nil"/>
              <w:bottom w:val="single" w:sz="4" w:space="0" w:color="auto"/>
              <w:right w:val="single" w:sz="4" w:space="0" w:color="auto"/>
            </w:tcBorders>
            <w:shd w:val="clear" w:color="000000" w:fill="D8E4BC"/>
            <w:vAlign w:val="center"/>
            <w:hideMark/>
          </w:tcPr>
          <w:p w14:paraId="6BE50138" w14:textId="77777777" w:rsidR="00910C6F" w:rsidRPr="00223B3B" w:rsidRDefault="00910C6F" w:rsidP="001A74B2">
            <w:pPr>
              <w:ind w:right="-36"/>
              <w:jc w:val="center"/>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SERVICIO</w:t>
            </w:r>
          </w:p>
        </w:tc>
        <w:tc>
          <w:tcPr>
            <w:tcW w:w="476" w:type="pct"/>
            <w:tcBorders>
              <w:top w:val="nil"/>
              <w:left w:val="nil"/>
              <w:bottom w:val="single" w:sz="4" w:space="0" w:color="auto"/>
              <w:right w:val="single" w:sz="4" w:space="0" w:color="auto"/>
            </w:tcBorders>
            <w:shd w:val="clear" w:color="000000" w:fill="D8E4BC"/>
            <w:vAlign w:val="center"/>
            <w:hideMark/>
          </w:tcPr>
          <w:p w14:paraId="4B6CA3A6" w14:textId="411E31C5" w:rsidR="00910C6F" w:rsidRPr="00223B3B" w:rsidRDefault="00910C6F" w:rsidP="001A74B2">
            <w:pPr>
              <w:ind w:right="-36"/>
              <w:jc w:val="center"/>
              <w:rPr>
                <w:rFonts w:ascii="Noto Sans" w:eastAsia="Times New Roman" w:hAnsi="Noto Sans" w:cs="Noto Sans"/>
                <w:sz w:val="14"/>
                <w:szCs w:val="16"/>
                <w:lang w:eastAsia="es-MX"/>
              </w:rPr>
            </w:pPr>
            <w:r w:rsidRPr="00910C6F">
              <w:rPr>
                <w:rFonts w:ascii="Noto Sans" w:eastAsia="Times New Roman" w:hAnsi="Noto Sans" w:cs="Noto Sans"/>
                <w:sz w:val="14"/>
                <w:szCs w:val="16"/>
                <w:lang w:eastAsia="es-MX"/>
              </w:rPr>
              <w:t>16,286</w:t>
            </w:r>
          </w:p>
        </w:tc>
        <w:tc>
          <w:tcPr>
            <w:tcW w:w="476" w:type="pct"/>
            <w:tcBorders>
              <w:top w:val="nil"/>
              <w:left w:val="nil"/>
              <w:bottom w:val="single" w:sz="4" w:space="0" w:color="auto"/>
              <w:right w:val="single" w:sz="4" w:space="0" w:color="auto"/>
            </w:tcBorders>
            <w:shd w:val="clear" w:color="000000" w:fill="D8E4BC"/>
            <w:vAlign w:val="center"/>
            <w:hideMark/>
          </w:tcPr>
          <w:p w14:paraId="21CEFD22" w14:textId="3A54A7CB" w:rsidR="00910C6F" w:rsidRPr="00223B3B" w:rsidRDefault="00910C6F" w:rsidP="001A74B2">
            <w:pPr>
              <w:ind w:right="-36"/>
              <w:jc w:val="center"/>
              <w:rPr>
                <w:rFonts w:ascii="Noto Sans" w:eastAsia="Times New Roman" w:hAnsi="Noto Sans" w:cs="Noto Sans"/>
                <w:sz w:val="14"/>
                <w:szCs w:val="16"/>
                <w:lang w:eastAsia="es-MX"/>
              </w:rPr>
            </w:pPr>
            <w:r w:rsidRPr="00910C6F">
              <w:rPr>
                <w:rFonts w:ascii="Noto Sans" w:eastAsia="Times New Roman" w:hAnsi="Noto Sans" w:cs="Noto Sans"/>
                <w:sz w:val="14"/>
                <w:szCs w:val="16"/>
                <w:lang w:eastAsia="es-MX"/>
              </w:rPr>
              <w:t>40,716</w:t>
            </w:r>
          </w:p>
        </w:tc>
        <w:tc>
          <w:tcPr>
            <w:tcW w:w="596" w:type="pct"/>
            <w:tcBorders>
              <w:top w:val="nil"/>
              <w:left w:val="nil"/>
              <w:bottom w:val="single" w:sz="4" w:space="0" w:color="auto"/>
              <w:right w:val="single" w:sz="4" w:space="0" w:color="auto"/>
            </w:tcBorders>
            <w:shd w:val="clear" w:color="auto" w:fill="auto"/>
            <w:vAlign w:val="center"/>
            <w:hideMark/>
          </w:tcPr>
          <w:p w14:paraId="1CD1D56C" w14:textId="77777777" w:rsidR="00910C6F" w:rsidRPr="00223B3B" w:rsidRDefault="00910C6F"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 </w:t>
            </w:r>
          </w:p>
        </w:tc>
        <w:tc>
          <w:tcPr>
            <w:tcW w:w="518" w:type="pct"/>
            <w:tcBorders>
              <w:top w:val="nil"/>
              <w:left w:val="nil"/>
              <w:bottom w:val="single" w:sz="4" w:space="0" w:color="auto"/>
              <w:right w:val="single" w:sz="4" w:space="0" w:color="auto"/>
            </w:tcBorders>
            <w:shd w:val="clear" w:color="000000" w:fill="D8E4BC"/>
            <w:vAlign w:val="center"/>
            <w:hideMark/>
          </w:tcPr>
          <w:p w14:paraId="38F5626E" w14:textId="77777777" w:rsidR="00910C6F" w:rsidRPr="00223B3B" w:rsidRDefault="00910C6F"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c>
          <w:tcPr>
            <w:tcW w:w="518" w:type="pct"/>
            <w:tcBorders>
              <w:top w:val="nil"/>
              <w:left w:val="nil"/>
              <w:bottom w:val="single" w:sz="4" w:space="0" w:color="auto"/>
              <w:right w:val="single" w:sz="4" w:space="0" w:color="auto"/>
            </w:tcBorders>
            <w:shd w:val="clear" w:color="000000" w:fill="D8E4BC"/>
            <w:vAlign w:val="center"/>
            <w:hideMark/>
          </w:tcPr>
          <w:p w14:paraId="38CDF9C4" w14:textId="77777777" w:rsidR="00910C6F" w:rsidRPr="00223B3B" w:rsidRDefault="00910C6F"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r>
      <w:tr w:rsidR="00DA699E" w:rsidRPr="00223B3B" w14:paraId="57944458" w14:textId="77777777" w:rsidTr="00DA699E">
        <w:trPr>
          <w:trHeight w:val="20"/>
        </w:trPr>
        <w:tc>
          <w:tcPr>
            <w:tcW w:w="3964" w:type="pct"/>
            <w:gridSpan w:val="6"/>
            <w:tcBorders>
              <w:top w:val="nil"/>
              <w:left w:val="single" w:sz="4" w:space="0" w:color="FFFFFF"/>
              <w:bottom w:val="nil"/>
              <w:right w:val="single" w:sz="4" w:space="0" w:color="000000"/>
            </w:tcBorders>
            <w:shd w:val="clear" w:color="000000" w:fill="006600"/>
            <w:vAlign w:val="center"/>
            <w:hideMark/>
          </w:tcPr>
          <w:p w14:paraId="2F18314A" w14:textId="77777777" w:rsidR="00DA699E" w:rsidRPr="00223B3B" w:rsidRDefault="00DA699E" w:rsidP="001A74B2">
            <w:pPr>
              <w:ind w:right="-36"/>
              <w:jc w:val="right"/>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IMPORTE TOTAL SIN IVA (SUBTOTAL PARTIDA UNICA)</w:t>
            </w:r>
          </w:p>
        </w:tc>
        <w:tc>
          <w:tcPr>
            <w:tcW w:w="518" w:type="pct"/>
            <w:tcBorders>
              <w:top w:val="nil"/>
              <w:left w:val="nil"/>
              <w:bottom w:val="single" w:sz="4" w:space="0" w:color="auto"/>
              <w:right w:val="single" w:sz="4" w:space="0" w:color="auto"/>
            </w:tcBorders>
            <w:shd w:val="clear" w:color="000000" w:fill="D8E4BC"/>
            <w:vAlign w:val="center"/>
            <w:hideMark/>
          </w:tcPr>
          <w:p w14:paraId="4E27BD92" w14:textId="77777777" w:rsidR="00DA699E" w:rsidRPr="00223B3B" w:rsidRDefault="00DA699E"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c>
          <w:tcPr>
            <w:tcW w:w="518" w:type="pct"/>
            <w:tcBorders>
              <w:top w:val="nil"/>
              <w:left w:val="nil"/>
              <w:bottom w:val="single" w:sz="4" w:space="0" w:color="auto"/>
              <w:right w:val="single" w:sz="4" w:space="0" w:color="auto"/>
            </w:tcBorders>
            <w:shd w:val="clear" w:color="000000" w:fill="D8E4BC"/>
            <w:vAlign w:val="center"/>
            <w:hideMark/>
          </w:tcPr>
          <w:p w14:paraId="65A07423" w14:textId="77777777" w:rsidR="00DA699E" w:rsidRPr="00223B3B" w:rsidRDefault="00DA699E"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r>
      <w:tr w:rsidR="00DA699E" w:rsidRPr="00223B3B" w14:paraId="1ED13EE0" w14:textId="77777777" w:rsidTr="00DA699E">
        <w:trPr>
          <w:trHeight w:val="20"/>
        </w:trPr>
        <w:tc>
          <w:tcPr>
            <w:tcW w:w="3964" w:type="pct"/>
            <w:gridSpan w:val="6"/>
            <w:tcBorders>
              <w:top w:val="nil"/>
              <w:left w:val="single" w:sz="4" w:space="0" w:color="FFFFFF"/>
              <w:bottom w:val="nil"/>
              <w:right w:val="single" w:sz="4" w:space="0" w:color="000000"/>
            </w:tcBorders>
            <w:shd w:val="clear" w:color="000000" w:fill="006600"/>
            <w:vAlign w:val="center"/>
            <w:hideMark/>
          </w:tcPr>
          <w:p w14:paraId="6E0ED7CE" w14:textId="77777777" w:rsidR="00DA699E" w:rsidRPr="00223B3B" w:rsidRDefault="00DA699E" w:rsidP="001A74B2">
            <w:pPr>
              <w:ind w:right="-36"/>
              <w:jc w:val="right"/>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IVA (PARTIDA UNICA)</w:t>
            </w:r>
          </w:p>
        </w:tc>
        <w:tc>
          <w:tcPr>
            <w:tcW w:w="518" w:type="pct"/>
            <w:tcBorders>
              <w:top w:val="nil"/>
              <w:left w:val="nil"/>
              <w:bottom w:val="single" w:sz="4" w:space="0" w:color="auto"/>
              <w:right w:val="single" w:sz="4" w:space="0" w:color="auto"/>
            </w:tcBorders>
            <w:shd w:val="clear" w:color="000000" w:fill="D8E4BC"/>
            <w:vAlign w:val="center"/>
            <w:hideMark/>
          </w:tcPr>
          <w:p w14:paraId="4A79F2FF" w14:textId="77777777" w:rsidR="00DA699E" w:rsidRPr="00223B3B" w:rsidRDefault="00DA699E"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c>
          <w:tcPr>
            <w:tcW w:w="518" w:type="pct"/>
            <w:tcBorders>
              <w:top w:val="nil"/>
              <w:left w:val="nil"/>
              <w:bottom w:val="single" w:sz="4" w:space="0" w:color="auto"/>
              <w:right w:val="single" w:sz="4" w:space="0" w:color="auto"/>
            </w:tcBorders>
            <w:shd w:val="clear" w:color="000000" w:fill="D8E4BC"/>
            <w:vAlign w:val="center"/>
            <w:hideMark/>
          </w:tcPr>
          <w:p w14:paraId="436BEF89" w14:textId="77777777" w:rsidR="00DA699E" w:rsidRPr="00223B3B" w:rsidRDefault="00DA699E"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r>
      <w:tr w:rsidR="00DA699E" w:rsidRPr="00223B3B" w14:paraId="02DE479D" w14:textId="77777777" w:rsidTr="00DA699E">
        <w:trPr>
          <w:trHeight w:val="20"/>
        </w:trPr>
        <w:tc>
          <w:tcPr>
            <w:tcW w:w="3964" w:type="pct"/>
            <w:gridSpan w:val="6"/>
            <w:tcBorders>
              <w:top w:val="nil"/>
              <w:left w:val="single" w:sz="4" w:space="0" w:color="FFFFFF"/>
              <w:bottom w:val="nil"/>
              <w:right w:val="single" w:sz="4" w:space="0" w:color="000000"/>
            </w:tcBorders>
            <w:shd w:val="clear" w:color="000000" w:fill="006600"/>
            <w:vAlign w:val="center"/>
            <w:hideMark/>
          </w:tcPr>
          <w:p w14:paraId="5C65E4A0" w14:textId="77777777" w:rsidR="00DA699E" w:rsidRPr="00223B3B" w:rsidRDefault="00DA699E" w:rsidP="001A74B2">
            <w:pPr>
              <w:ind w:right="-36"/>
              <w:jc w:val="right"/>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IMPORTE TOTAL CON IVA (TOTAL DE PARTIDA UNICA)</w:t>
            </w:r>
          </w:p>
        </w:tc>
        <w:tc>
          <w:tcPr>
            <w:tcW w:w="518" w:type="pct"/>
            <w:tcBorders>
              <w:top w:val="nil"/>
              <w:left w:val="nil"/>
              <w:bottom w:val="single" w:sz="4" w:space="0" w:color="auto"/>
              <w:right w:val="single" w:sz="4" w:space="0" w:color="auto"/>
            </w:tcBorders>
            <w:shd w:val="clear" w:color="000000" w:fill="D8E4BC"/>
            <w:vAlign w:val="center"/>
            <w:hideMark/>
          </w:tcPr>
          <w:p w14:paraId="4C00B261" w14:textId="77777777" w:rsidR="00DA699E" w:rsidRPr="00223B3B" w:rsidRDefault="00DA699E"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c>
          <w:tcPr>
            <w:tcW w:w="518" w:type="pct"/>
            <w:tcBorders>
              <w:top w:val="nil"/>
              <w:left w:val="nil"/>
              <w:bottom w:val="single" w:sz="4" w:space="0" w:color="auto"/>
              <w:right w:val="single" w:sz="4" w:space="0" w:color="auto"/>
            </w:tcBorders>
            <w:shd w:val="clear" w:color="000000" w:fill="D8E4BC"/>
            <w:vAlign w:val="center"/>
            <w:hideMark/>
          </w:tcPr>
          <w:p w14:paraId="51C80E6D" w14:textId="77777777" w:rsidR="00DA699E" w:rsidRPr="00223B3B" w:rsidRDefault="00DA699E" w:rsidP="001A74B2">
            <w:pPr>
              <w:ind w:right="-36"/>
              <w:jc w:val="right"/>
              <w:rPr>
                <w:rFonts w:ascii="Noto Sans" w:eastAsia="Times New Roman" w:hAnsi="Noto Sans" w:cs="Noto Sans"/>
                <w:sz w:val="14"/>
                <w:szCs w:val="16"/>
                <w:lang w:eastAsia="es-MX"/>
              </w:rPr>
            </w:pPr>
            <w:r w:rsidRPr="00223B3B">
              <w:rPr>
                <w:rFonts w:ascii="Noto Sans" w:eastAsia="Times New Roman" w:hAnsi="Noto Sans" w:cs="Noto Sans"/>
                <w:sz w:val="14"/>
                <w:szCs w:val="16"/>
                <w:lang w:eastAsia="es-MX"/>
              </w:rPr>
              <w:t>$0.00</w:t>
            </w:r>
          </w:p>
        </w:tc>
      </w:tr>
      <w:tr w:rsidR="00DA699E" w:rsidRPr="00223B3B" w14:paraId="2C26C0A5" w14:textId="77777777" w:rsidTr="00DA699E">
        <w:trPr>
          <w:trHeight w:val="20"/>
        </w:trPr>
        <w:tc>
          <w:tcPr>
            <w:tcW w:w="5000" w:type="pct"/>
            <w:gridSpan w:val="8"/>
            <w:tcBorders>
              <w:top w:val="nil"/>
              <w:left w:val="single" w:sz="4" w:space="0" w:color="FFFFFF"/>
              <w:bottom w:val="nil"/>
              <w:right w:val="single" w:sz="4" w:space="0" w:color="000000"/>
            </w:tcBorders>
            <w:shd w:val="clear" w:color="000000" w:fill="006600"/>
            <w:vAlign w:val="center"/>
            <w:hideMark/>
          </w:tcPr>
          <w:p w14:paraId="246E079C" w14:textId="77777777" w:rsidR="00DA699E" w:rsidRPr="00223B3B" w:rsidRDefault="00DA699E" w:rsidP="001A74B2">
            <w:pPr>
              <w:ind w:right="-36"/>
              <w:jc w:val="center"/>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LOS PRECIOS DE ESTA COTIZACIÓN SE DETERMINARON CONSIDERANDO TODAS LAS ESPECIFICACIONES TÉCNICAS, DE CALIDAD Y OPORTUNIDAD SEÑALADAS EN EL OFICIO DE SOLICITUD DE COTIZACIÓN</w:t>
            </w:r>
          </w:p>
        </w:tc>
      </w:tr>
      <w:tr w:rsidR="00DA699E" w:rsidRPr="00223B3B" w14:paraId="0F65ED23" w14:textId="77777777" w:rsidTr="00DA699E">
        <w:trPr>
          <w:trHeight w:val="20"/>
        </w:trPr>
        <w:tc>
          <w:tcPr>
            <w:tcW w:w="5000" w:type="pct"/>
            <w:gridSpan w:val="8"/>
            <w:tcBorders>
              <w:top w:val="nil"/>
              <w:left w:val="single" w:sz="4" w:space="0" w:color="FFFFFF"/>
              <w:bottom w:val="nil"/>
              <w:right w:val="single" w:sz="4" w:space="0" w:color="000000"/>
            </w:tcBorders>
            <w:shd w:val="clear" w:color="000000" w:fill="006600"/>
            <w:vAlign w:val="center"/>
            <w:hideMark/>
          </w:tcPr>
          <w:p w14:paraId="65B943AB" w14:textId="77777777" w:rsidR="00DA699E" w:rsidRPr="00223B3B" w:rsidRDefault="00DA699E" w:rsidP="001A74B2">
            <w:pPr>
              <w:ind w:right="-36"/>
              <w:jc w:val="center"/>
              <w:rPr>
                <w:rFonts w:ascii="Noto Sans" w:eastAsia="Times New Roman" w:hAnsi="Noto Sans" w:cs="Noto Sans"/>
                <w:b/>
                <w:bCs/>
                <w:color w:val="FFFFFF"/>
                <w:sz w:val="14"/>
                <w:szCs w:val="16"/>
                <w:lang w:eastAsia="es-MX"/>
              </w:rPr>
            </w:pPr>
            <w:r w:rsidRPr="00223B3B">
              <w:rPr>
                <w:rFonts w:ascii="Noto Sans" w:eastAsia="Times New Roman" w:hAnsi="Noto Sans" w:cs="Noto Sans"/>
                <w:b/>
                <w:bCs/>
                <w:color w:val="FFFFFF"/>
                <w:sz w:val="14"/>
                <w:szCs w:val="16"/>
                <w:lang w:eastAsia="es-MX"/>
              </w:rPr>
              <w:t xml:space="preserve">NOTA:  Las cantidades máximas y mínimas referenciadas son de carácter enunciativo mas no limitativo, lo único que se debe considerar es que no se rebase el monto máximo del Dictamen de Disponibilidad Presupuestaria que soporta la contratación para cada partida. </w:t>
            </w:r>
          </w:p>
        </w:tc>
      </w:tr>
    </w:tbl>
    <w:p w14:paraId="357B3646" w14:textId="77777777" w:rsidR="00DA699E" w:rsidRPr="00223B3B" w:rsidRDefault="00DA699E" w:rsidP="001A74B2">
      <w:pPr>
        <w:tabs>
          <w:tab w:val="left" w:pos="480"/>
        </w:tabs>
        <w:ind w:right="-36"/>
        <w:jc w:val="both"/>
        <w:rPr>
          <w:rFonts w:ascii="Noto Sans" w:eastAsia="Times New Roman" w:hAnsi="Noto Sans" w:cs="Noto Sans"/>
          <w:bCs/>
          <w:noProof/>
          <w:kern w:val="1"/>
          <w:sz w:val="10"/>
          <w:szCs w:val="18"/>
          <w:lang w:val="es-ES_tradnl" w:eastAsia="ar-SA"/>
        </w:rPr>
      </w:pPr>
    </w:p>
    <w:p w14:paraId="52DDE815" w14:textId="77777777" w:rsidR="00DA699E" w:rsidRPr="00223B3B" w:rsidRDefault="00DA699E" w:rsidP="001A74B2">
      <w:pPr>
        <w:ind w:right="-36"/>
        <w:jc w:val="both"/>
        <w:rPr>
          <w:rFonts w:ascii="Noto Sans" w:eastAsia="Times New Roman" w:hAnsi="Noto Sans" w:cs="Noto Sans"/>
          <w:bCs/>
          <w:sz w:val="12"/>
          <w:szCs w:val="20"/>
          <w:lang w:eastAsia="es-MX"/>
        </w:rPr>
      </w:pPr>
      <w:r w:rsidRPr="00223B3B">
        <w:rPr>
          <w:rFonts w:ascii="Noto Sans" w:eastAsia="Times New Roman" w:hAnsi="Noto Sans" w:cs="Noto Sans"/>
          <w:bCs/>
          <w:sz w:val="12"/>
          <w:szCs w:val="20"/>
          <w:lang w:val="es-ES_tradnl" w:eastAsia="es-MX"/>
        </w:rPr>
        <w:t>L</w:t>
      </w:r>
      <w:r w:rsidRPr="00223B3B">
        <w:rPr>
          <w:rFonts w:ascii="Noto Sans" w:eastAsia="Times New Roman" w:hAnsi="Noto Sans" w:cs="Noto Sans"/>
          <w:bCs/>
          <w:sz w:val="12"/>
          <w:szCs w:val="20"/>
          <w:lang w:eastAsia="es-MX"/>
        </w:rPr>
        <w:t>os precios de esta propuesta se determinaron considerando todas las especificaciones técnicas, de calidad y oportunidad señaladas en las bases del presente procedimiento de adquisición</w:t>
      </w:r>
    </w:p>
    <w:p w14:paraId="261D4080" w14:textId="77777777" w:rsidR="00DA699E" w:rsidRPr="00223B3B" w:rsidRDefault="00DA699E" w:rsidP="001A74B2">
      <w:pPr>
        <w:tabs>
          <w:tab w:val="left" w:pos="480"/>
        </w:tabs>
        <w:ind w:right="-36"/>
        <w:jc w:val="center"/>
        <w:rPr>
          <w:rFonts w:ascii="Noto Sans" w:eastAsia="Times New Roman" w:hAnsi="Noto Sans" w:cs="Noto Sans"/>
          <w:b/>
          <w:bCs/>
          <w:noProof/>
          <w:kern w:val="1"/>
          <w:sz w:val="10"/>
          <w:szCs w:val="18"/>
          <w:lang w:eastAsia="ar-SA"/>
        </w:rPr>
      </w:pPr>
    </w:p>
    <w:p w14:paraId="4B40444B" w14:textId="77777777" w:rsidR="00DA699E" w:rsidRPr="00223B3B" w:rsidRDefault="00DA699E" w:rsidP="001A74B2">
      <w:pPr>
        <w:tabs>
          <w:tab w:val="left" w:pos="480"/>
        </w:tabs>
        <w:ind w:right="-36"/>
        <w:jc w:val="center"/>
        <w:rPr>
          <w:rFonts w:ascii="Noto Sans" w:eastAsia="Times New Roman" w:hAnsi="Noto Sans" w:cs="Noto Sans"/>
          <w:bCs/>
          <w:noProof/>
          <w:kern w:val="1"/>
          <w:sz w:val="16"/>
          <w:szCs w:val="18"/>
          <w:lang w:eastAsia="ar-SA"/>
        </w:rPr>
      </w:pPr>
      <w:r w:rsidRPr="00223B3B">
        <w:rPr>
          <w:rFonts w:ascii="Noto Sans" w:eastAsia="Times New Roman" w:hAnsi="Noto Sans" w:cs="Noto Sans"/>
          <w:bCs/>
          <w:noProof/>
          <w:kern w:val="1"/>
          <w:sz w:val="16"/>
          <w:szCs w:val="18"/>
          <w:lang w:eastAsia="ar-SA"/>
        </w:rPr>
        <w:t>Los precios serán fijos durante la vigencia del contrato</w:t>
      </w:r>
    </w:p>
    <w:p w14:paraId="7B88CA42" w14:textId="77777777" w:rsidR="00DA699E" w:rsidRPr="00223B3B" w:rsidRDefault="00DA699E" w:rsidP="001A74B2">
      <w:pPr>
        <w:tabs>
          <w:tab w:val="left" w:pos="480"/>
        </w:tabs>
        <w:ind w:right="-36"/>
        <w:jc w:val="center"/>
        <w:rPr>
          <w:rFonts w:ascii="Noto Sans" w:eastAsia="Times New Roman" w:hAnsi="Noto Sans" w:cs="Noto Sans"/>
          <w:b/>
          <w:bCs/>
          <w:noProof/>
          <w:kern w:val="1"/>
          <w:sz w:val="10"/>
          <w:szCs w:val="18"/>
          <w:lang w:eastAsia="ar-SA"/>
        </w:rPr>
      </w:pPr>
    </w:p>
    <w:p w14:paraId="49C43E16" w14:textId="77777777" w:rsidR="00DA699E" w:rsidRPr="00223B3B" w:rsidRDefault="00DA699E" w:rsidP="001A74B2">
      <w:pPr>
        <w:widowControl w:val="0"/>
        <w:ind w:right="-36"/>
        <w:jc w:val="center"/>
        <w:rPr>
          <w:rFonts w:ascii="Noto Sans" w:hAnsi="Noto Sans" w:cs="Noto Sans"/>
          <w:noProof/>
          <w:sz w:val="16"/>
          <w:szCs w:val="18"/>
          <w:lang w:val="es-ES_tradnl" w:eastAsia="es-ES"/>
        </w:rPr>
      </w:pPr>
      <w:r w:rsidRPr="00223B3B">
        <w:rPr>
          <w:rFonts w:ascii="Noto Sans" w:hAnsi="Noto Sans" w:cs="Noto Sans"/>
          <w:noProof/>
          <w:sz w:val="16"/>
          <w:szCs w:val="18"/>
          <w:lang w:val="es-ES_tradnl" w:eastAsia="es-ES"/>
        </w:rPr>
        <w:t>___________________________________________</w:t>
      </w:r>
    </w:p>
    <w:p w14:paraId="28BE88FE" w14:textId="54470E69" w:rsidR="00DA699E" w:rsidRPr="00223B3B" w:rsidRDefault="00DA699E" w:rsidP="001A74B2">
      <w:pPr>
        <w:ind w:right="-36"/>
        <w:jc w:val="center"/>
        <w:rPr>
          <w:rFonts w:ascii="Noto Sans" w:hAnsi="Noto Sans" w:cs="Noto Sans"/>
          <w:sz w:val="20"/>
          <w:lang w:val="pt-BR" w:eastAsia="ar-SA"/>
        </w:rPr>
      </w:pPr>
      <w:r w:rsidRPr="00223B3B">
        <w:rPr>
          <w:rFonts w:ascii="Noto Sans" w:hAnsi="Noto Sans" w:cs="Noto Sans"/>
          <w:bCs/>
          <w:noProof/>
          <w:sz w:val="16"/>
          <w:szCs w:val="18"/>
          <w:lang w:val="es-ES_tradnl"/>
        </w:rPr>
        <w:t>(Nombre y firma del Representante Legal</w:t>
      </w:r>
    </w:p>
    <w:p w14:paraId="309A2F1F" w14:textId="4695983C" w:rsidR="00DA699E" w:rsidRPr="00223B3B" w:rsidRDefault="00DA699E" w:rsidP="001A74B2">
      <w:pPr>
        <w:tabs>
          <w:tab w:val="left" w:pos="6048"/>
        </w:tabs>
        <w:ind w:right="-36"/>
        <w:jc w:val="center"/>
        <w:rPr>
          <w:rFonts w:ascii="Noto Sans" w:hAnsi="Noto Sans" w:cs="Noto Sans"/>
          <w:sz w:val="20"/>
          <w:lang w:val="pt-BR" w:eastAsia="ar-SA"/>
        </w:rPr>
      </w:pPr>
      <w:r w:rsidRPr="00223B3B">
        <w:rPr>
          <w:rFonts w:ascii="Noto Sans" w:hAnsi="Noto Sans" w:cs="Noto Sans"/>
          <w:sz w:val="20"/>
          <w:lang w:val="pt-BR" w:eastAsia="ar-SA"/>
        </w:rPr>
        <w:t>(PREFERENTEMENTE EN PAPEL MEMBRETADO DEL LICITANTE)</w:t>
      </w:r>
    </w:p>
    <w:p w14:paraId="169ECEAC" w14:textId="77777777" w:rsidR="001C79A4" w:rsidRPr="00223B3B" w:rsidRDefault="001C79A4" w:rsidP="001A74B2">
      <w:pPr>
        <w:tabs>
          <w:tab w:val="left" w:pos="6048"/>
        </w:tabs>
        <w:ind w:right="-36"/>
        <w:jc w:val="center"/>
        <w:rPr>
          <w:rFonts w:ascii="Noto Sans" w:hAnsi="Noto Sans" w:cs="Noto Sans"/>
          <w:sz w:val="20"/>
          <w:lang w:val="pt-BR" w:eastAsia="ar-SA"/>
        </w:rPr>
      </w:pPr>
    </w:p>
    <w:p w14:paraId="656B5354" w14:textId="77777777" w:rsidR="001C79A4" w:rsidRPr="00223B3B" w:rsidRDefault="001C79A4" w:rsidP="001A74B2">
      <w:pPr>
        <w:tabs>
          <w:tab w:val="left" w:pos="6048"/>
        </w:tabs>
        <w:ind w:right="-36"/>
        <w:jc w:val="center"/>
        <w:rPr>
          <w:rFonts w:ascii="Noto Sans" w:hAnsi="Noto Sans" w:cs="Noto Sans"/>
          <w:sz w:val="20"/>
          <w:lang w:val="pt-BR" w:eastAsia="ar-SA"/>
        </w:rPr>
      </w:pPr>
    </w:p>
    <w:p w14:paraId="6A2A6D13" w14:textId="6A70B39E" w:rsidR="00DA699E" w:rsidRPr="00223B3B" w:rsidRDefault="00DA699E" w:rsidP="001A74B2">
      <w:pPr>
        <w:tabs>
          <w:tab w:val="left" w:pos="4095"/>
        </w:tabs>
        <w:ind w:right="-36"/>
        <w:jc w:val="center"/>
        <w:rPr>
          <w:rFonts w:ascii="Noto Sans" w:hAnsi="Noto Sans" w:cs="Noto Sans"/>
          <w:b/>
          <w:i/>
          <w:sz w:val="18"/>
          <w:szCs w:val="20"/>
          <w:u w:val="single"/>
          <w:lang w:val="pt-BR" w:eastAsia="ar-SA"/>
        </w:rPr>
      </w:pPr>
      <w:r w:rsidRPr="00223B3B">
        <w:rPr>
          <w:rFonts w:ascii="Noto Sans" w:hAnsi="Noto Sans" w:cs="Noto Sans"/>
          <w:b/>
          <w:i/>
          <w:sz w:val="18"/>
          <w:szCs w:val="20"/>
          <w:u w:val="single"/>
          <w:lang w:eastAsia="ar-SA"/>
        </w:rPr>
        <w:t xml:space="preserve">Se solicita </w:t>
      </w:r>
      <w:r w:rsidRPr="00223B3B">
        <w:rPr>
          <w:rFonts w:ascii="Noto Sans" w:hAnsi="Noto Sans" w:cs="Noto Sans"/>
          <w:b/>
          <w:i/>
          <w:sz w:val="18"/>
          <w:szCs w:val="20"/>
          <w:u w:val="single"/>
          <w:lang w:val="pt-BR" w:eastAsia="ar-SA"/>
        </w:rPr>
        <w:t xml:space="preserve">enviar </w:t>
      </w:r>
      <w:r w:rsidRPr="00223B3B">
        <w:rPr>
          <w:rFonts w:ascii="Noto Sans" w:hAnsi="Noto Sans" w:cs="Noto Sans"/>
          <w:b/>
          <w:i/>
          <w:sz w:val="18"/>
          <w:szCs w:val="20"/>
          <w:u w:val="single"/>
          <w:lang w:eastAsia="ar-SA"/>
        </w:rPr>
        <w:t>el</w:t>
      </w:r>
      <w:r w:rsidRPr="00223B3B">
        <w:rPr>
          <w:rFonts w:ascii="Noto Sans" w:hAnsi="Noto Sans" w:cs="Noto Sans"/>
          <w:b/>
          <w:i/>
          <w:sz w:val="18"/>
          <w:szCs w:val="20"/>
          <w:u w:val="single"/>
          <w:lang w:val="pt-BR" w:eastAsia="ar-SA"/>
        </w:rPr>
        <w:t xml:space="preserve"> presente documento a través de </w:t>
      </w:r>
      <w:r w:rsidR="00D02E59" w:rsidRPr="00223B3B">
        <w:rPr>
          <w:rFonts w:ascii="Noto Sans" w:hAnsi="Noto Sans" w:cs="Noto Sans"/>
          <w:b/>
          <w:i/>
          <w:sz w:val="18"/>
          <w:szCs w:val="20"/>
          <w:u w:val="single"/>
          <w:lang w:val="pt-BR" w:eastAsia="ar-SA"/>
        </w:rPr>
        <w:t>Plataforma Digital de Contrataciones Públicas de la Administración Pública Federal (Compras MX)</w:t>
      </w:r>
      <w:r w:rsidRPr="00223B3B">
        <w:rPr>
          <w:rFonts w:ascii="Noto Sans" w:hAnsi="Noto Sans" w:cs="Noto Sans"/>
          <w:b/>
          <w:i/>
          <w:sz w:val="18"/>
          <w:szCs w:val="20"/>
          <w:u w:val="single"/>
          <w:lang w:val="pt-BR" w:eastAsia="ar-SA"/>
        </w:rPr>
        <w:t xml:space="preserve"> </w:t>
      </w:r>
      <w:r w:rsidRPr="00223B3B">
        <w:rPr>
          <w:rFonts w:ascii="Noto Sans" w:hAnsi="Noto Sans" w:cs="Noto Sans"/>
          <w:b/>
          <w:i/>
          <w:sz w:val="18"/>
          <w:szCs w:val="20"/>
          <w:u w:val="single"/>
          <w:lang w:eastAsia="ar-SA"/>
        </w:rPr>
        <w:t xml:space="preserve">en </w:t>
      </w:r>
      <w:r w:rsidRPr="00223B3B">
        <w:rPr>
          <w:rFonts w:ascii="Noto Sans" w:hAnsi="Noto Sans" w:cs="Noto Sans"/>
          <w:b/>
          <w:i/>
          <w:sz w:val="18"/>
          <w:szCs w:val="20"/>
          <w:u w:val="single"/>
          <w:lang w:val="pt-BR" w:eastAsia="ar-SA"/>
        </w:rPr>
        <w:t xml:space="preserve">formato </w:t>
      </w:r>
      <w:r w:rsidRPr="00223B3B">
        <w:rPr>
          <w:rFonts w:ascii="Noto Sans" w:hAnsi="Noto Sans" w:cs="Noto Sans"/>
          <w:b/>
          <w:i/>
          <w:sz w:val="18"/>
          <w:szCs w:val="20"/>
          <w:u w:val="single"/>
          <w:lang w:eastAsia="ar-SA"/>
        </w:rPr>
        <w:t>editable</w:t>
      </w:r>
      <w:r w:rsidRPr="00223B3B">
        <w:rPr>
          <w:rFonts w:ascii="Noto Sans" w:hAnsi="Noto Sans" w:cs="Noto Sans"/>
          <w:b/>
          <w:i/>
          <w:sz w:val="18"/>
          <w:szCs w:val="20"/>
          <w:u w:val="single"/>
          <w:lang w:val="pt-BR" w:eastAsia="ar-SA"/>
        </w:rPr>
        <w:t xml:space="preserve"> Excel y </w:t>
      </w:r>
      <w:r w:rsidRPr="00223B3B">
        <w:rPr>
          <w:rFonts w:ascii="Noto Sans" w:hAnsi="Noto Sans" w:cs="Noto Sans"/>
          <w:b/>
          <w:i/>
          <w:sz w:val="18"/>
          <w:szCs w:val="20"/>
          <w:u w:val="single"/>
          <w:lang w:eastAsia="ar-SA"/>
        </w:rPr>
        <w:t>en</w:t>
      </w:r>
      <w:r w:rsidRPr="00223B3B">
        <w:rPr>
          <w:rFonts w:ascii="Noto Sans" w:hAnsi="Noto Sans" w:cs="Noto Sans"/>
          <w:b/>
          <w:i/>
          <w:sz w:val="18"/>
          <w:szCs w:val="20"/>
          <w:u w:val="single"/>
          <w:lang w:val="pt-BR" w:eastAsia="ar-SA"/>
        </w:rPr>
        <w:t xml:space="preserve"> PDF.</w:t>
      </w:r>
    </w:p>
    <w:p w14:paraId="72509EF3" w14:textId="77777777" w:rsidR="007776E7" w:rsidRPr="00223B3B" w:rsidRDefault="007776E7" w:rsidP="001A74B2">
      <w:pPr>
        <w:ind w:right="-36"/>
        <w:jc w:val="both"/>
        <w:rPr>
          <w:rFonts w:ascii="Noto Sans" w:hAnsi="Noto Sans" w:cs="Noto Sans"/>
          <w:sz w:val="12"/>
          <w:szCs w:val="14"/>
        </w:rPr>
      </w:pPr>
      <w:r w:rsidRPr="00223B3B">
        <w:rPr>
          <w:rFonts w:ascii="Noto Sans" w:hAnsi="Noto Sans" w:cs="Noto Sans"/>
          <w:b/>
          <w:sz w:val="12"/>
          <w:szCs w:val="14"/>
        </w:rPr>
        <w:t xml:space="preserve">Nota: </w:t>
      </w:r>
      <w:r w:rsidRPr="00223B3B">
        <w:rPr>
          <w:rFonts w:ascii="Noto Sans" w:hAnsi="Noto Sans" w:cs="Noto Sans"/>
          <w:sz w:val="12"/>
          <w:szCs w:val="14"/>
        </w:rPr>
        <w:t xml:space="preserve">El precio unitario y los montos señalados deben ser truncados a dos decimales, no redondeados. </w:t>
      </w:r>
    </w:p>
    <w:p w14:paraId="4815622C" w14:textId="77777777" w:rsidR="007776E7" w:rsidRPr="00223B3B" w:rsidRDefault="007776E7" w:rsidP="001A74B2">
      <w:pPr>
        <w:ind w:right="-36"/>
        <w:jc w:val="both"/>
        <w:rPr>
          <w:rFonts w:ascii="Noto Sans" w:hAnsi="Noto Sans" w:cs="Noto Sans"/>
          <w:sz w:val="14"/>
          <w:szCs w:val="16"/>
        </w:rPr>
      </w:pPr>
      <w:bookmarkStart w:id="192" w:name="_Toc455663486"/>
      <w:bookmarkStart w:id="193" w:name="_Toc460500941"/>
      <w:bookmarkStart w:id="194" w:name="_Toc460500936"/>
      <w:bookmarkStart w:id="195" w:name="OLE_LINK2"/>
      <w:bookmarkStart w:id="196" w:name="_Toc22644769"/>
      <w:bookmarkEnd w:id="181"/>
      <w:bookmarkEnd w:id="182"/>
      <w:bookmarkEnd w:id="189"/>
    </w:p>
    <w:bookmarkEnd w:id="192"/>
    <w:bookmarkEnd w:id="193"/>
    <w:bookmarkEnd w:id="194"/>
    <w:bookmarkEnd w:id="195"/>
    <w:p w14:paraId="7779518D" w14:textId="77777777" w:rsidR="00DA699E" w:rsidRPr="00223B3B" w:rsidRDefault="00DA699E" w:rsidP="001A74B2">
      <w:pPr>
        <w:spacing w:after="200" w:line="276" w:lineRule="auto"/>
        <w:ind w:right="-36"/>
        <w:rPr>
          <w:rFonts w:ascii="Noto Sans" w:eastAsia="Times New Roman" w:hAnsi="Noto Sans" w:cs="Noto Sans"/>
          <w:b/>
          <w:bCs/>
          <w:kern w:val="1"/>
          <w:sz w:val="18"/>
          <w:szCs w:val="20"/>
          <w:lang w:eastAsia="ar-SA"/>
        </w:rPr>
      </w:pPr>
      <w:r w:rsidRPr="00223B3B">
        <w:rPr>
          <w:rFonts w:ascii="Noto Sans" w:hAnsi="Noto Sans" w:cs="Noto Sans"/>
          <w:sz w:val="18"/>
          <w:szCs w:val="20"/>
        </w:rPr>
        <w:br w:type="page"/>
      </w:r>
    </w:p>
    <w:p w14:paraId="0BAA5C33" w14:textId="73FE225D" w:rsidR="0059741F" w:rsidRPr="00223B3B" w:rsidRDefault="0059741F" w:rsidP="001A74B2">
      <w:pPr>
        <w:pStyle w:val="Ttulo1"/>
        <w:numPr>
          <w:ilvl w:val="0"/>
          <w:numId w:val="0"/>
        </w:numPr>
        <w:spacing w:before="0" w:after="0"/>
        <w:ind w:left="360" w:right="-36"/>
        <w:jc w:val="center"/>
        <w:rPr>
          <w:rFonts w:ascii="Noto Sans" w:hAnsi="Noto Sans" w:cs="Noto Sans"/>
          <w:sz w:val="18"/>
          <w:szCs w:val="20"/>
        </w:rPr>
      </w:pPr>
      <w:bookmarkStart w:id="197" w:name="_Toc235784744"/>
      <w:r w:rsidRPr="00223B3B">
        <w:rPr>
          <w:rFonts w:ascii="Noto Sans" w:hAnsi="Noto Sans" w:cs="Noto Sans"/>
          <w:sz w:val="18"/>
          <w:szCs w:val="20"/>
        </w:rPr>
        <w:lastRenderedPageBreak/>
        <w:t>ANEXO X</w:t>
      </w:r>
      <w:r w:rsidR="009B022B" w:rsidRPr="00223B3B">
        <w:rPr>
          <w:rFonts w:ascii="Noto Sans" w:hAnsi="Noto Sans" w:cs="Noto Sans"/>
          <w:sz w:val="18"/>
          <w:szCs w:val="20"/>
        </w:rPr>
        <w:t>VIII</w:t>
      </w:r>
      <w:r w:rsidRPr="00223B3B">
        <w:rPr>
          <w:rFonts w:ascii="Noto Sans" w:hAnsi="Noto Sans" w:cs="Noto Sans"/>
          <w:sz w:val="18"/>
          <w:szCs w:val="20"/>
        </w:rPr>
        <w:t xml:space="preserve"> </w:t>
      </w:r>
      <w:r w:rsidRPr="00223B3B">
        <w:rPr>
          <w:rFonts w:ascii="Noto Sans" w:hAnsi="Noto Sans" w:cs="Noto Sans"/>
          <w:sz w:val="18"/>
          <w:szCs w:val="20"/>
        </w:rPr>
        <w:br/>
      </w:r>
      <w:r w:rsidRPr="00223B3B">
        <w:rPr>
          <w:rFonts w:ascii="Noto Sans" w:hAnsi="Noto Sans" w:cs="Noto Sans"/>
          <w:sz w:val="18"/>
          <w:szCs w:val="20"/>
          <w:lang w:eastAsia="es-ES"/>
        </w:rPr>
        <w:t>AVISO DE PRIVACIDAD</w:t>
      </w:r>
      <w:bookmarkEnd w:id="196"/>
      <w:r w:rsidRPr="00223B3B">
        <w:rPr>
          <w:rFonts w:ascii="Noto Sans" w:hAnsi="Noto Sans" w:cs="Noto Sans"/>
          <w:sz w:val="18"/>
          <w:szCs w:val="20"/>
          <w:lang w:eastAsia="es-ES"/>
        </w:rPr>
        <w:t xml:space="preserve"> INTEGRAL DE LOS PROCEDIMIENTOS DE ADQUISICIONES DE BIENES, ARRENDAMIENTOS Y CONTRATACIÓN DE SERVICIOS</w:t>
      </w:r>
      <w:bookmarkEnd w:id="197"/>
    </w:p>
    <w:p w14:paraId="219FD5EA" w14:textId="77777777" w:rsidR="0059741F" w:rsidRPr="00223B3B" w:rsidRDefault="0059741F" w:rsidP="001A74B2">
      <w:pPr>
        <w:ind w:right="-36" w:firstLine="709"/>
        <w:jc w:val="both"/>
        <w:rPr>
          <w:rFonts w:ascii="Noto Sans" w:eastAsia="Times New Roman" w:hAnsi="Noto Sans" w:cs="Noto Sans"/>
          <w:b/>
          <w:sz w:val="18"/>
          <w:szCs w:val="20"/>
          <w:lang w:val="es-ES" w:eastAsia="ar-SA"/>
        </w:rPr>
      </w:pPr>
    </w:p>
    <w:p w14:paraId="0BDE2D21" w14:textId="77777777" w:rsidR="0059741F" w:rsidRPr="00223B3B" w:rsidRDefault="0059741F" w:rsidP="001A74B2">
      <w:pPr>
        <w:ind w:right="-36"/>
        <w:jc w:val="center"/>
        <w:rPr>
          <w:rFonts w:ascii="Noto Sans" w:eastAsia="Times New Roman" w:hAnsi="Noto Sans" w:cs="Noto Sans"/>
          <w:b/>
          <w:sz w:val="18"/>
          <w:szCs w:val="20"/>
          <w:lang w:val="es-ES" w:eastAsia="ar-SA"/>
        </w:rPr>
      </w:pPr>
      <w:r w:rsidRPr="00223B3B">
        <w:rPr>
          <w:rFonts w:ascii="Noto Sans" w:eastAsia="Times New Roman" w:hAnsi="Noto Sans" w:cs="Noto Sans"/>
          <w:b/>
          <w:sz w:val="18"/>
          <w:szCs w:val="20"/>
          <w:lang w:val="es-ES" w:eastAsia="ar-SA"/>
        </w:rPr>
        <w:t>(El presente Anexo únicamente es de carácter informativo por lo que no deberá incluirse en la proposición y no será causal de desechamiento la no presentación de la misma.)</w:t>
      </w:r>
    </w:p>
    <w:p w14:paraId="65760A87" w14:textId="77777777" w:rsidR="0059741F" w:rsidRPr="00223B3B" w:rsidRDefault="0059741F" w:rsidP="001A74B2">
      <w:pPr>
        <w:ind w:right="-36"/>
        <w:jc w:val="both"/>
        <w:rPr>
          <w:rFonts w:ascii="Noto Sans" w:eastAsia="Times New Roman" w:hAnsi="Noto Sans" w:cs="Noto Sans"/>
          <w:b/>
          <w:sz w:val="18"/>
          <w:szCs w:val="20"/>
          <w:lang w:val="es-ES" w:eastAsia="ar-SA"/>
        </w:rPr>
      </w:pPr>
    </w:p>
    <w:p w14:paraId="7C7EB814"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2468CBB5"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635B9CB8" w14:textId="77777777" w:rsidR="0059741F" w:rsidRPr="00223B3B" w:rsidRDefault="0059741F" w:rsidP="001A74B2">
      <w:pPr>
        <w:suppressAutoHyphens/>
        <w:ind w:right="-36"/>
        <w:jc w:val="both"/>
        <w:rPr>
          <w:rFonts w:ascii="Noto Sans" w:eastAsia="Times New Roman" w:hAnsi="Noto Sans" w:cs="Noto Sans"/>
          <w:b/>
          <w:sz w:val="18"/>
          <w:szCs w:val="20"/>
          <w:lang w:val="es-ES" w:eastAsia="ar-SA"/>
        </w:rPr>
      </w:pPr>
      <w:r w:rsidRPr="00223B3B">
        <w:rPr>
          <w:rFonts w:ascii="Noto Sans" w:eastAsia="Times New Roman" w:hAnsi="Noto Sans" w:cs="Noto Sans"/>
          <w:b/>
          <w:sz w:val="18"/>
          <w:szCs w:val="20"/>
          <w:lang w:val="es-ES" w:eastAsia="ar-SA"/>
        </w:rPr>
        <w:t>¿Qué datos personales se recaban y para qué finalidad?</w:t>
      </w:r>
    </w:p>
    <w:p w14:paraId="4C982100"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0336D4E5"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Los datos personales que se recabarán son: datos de identificación, datos de contacto y datos patrimoniales y/o financieros.</w:t>
      </w:r>
    </w:p>
    <w:p w14:paraId="69920B23"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22C23588"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No se recabarán datos personales sensibles.</w:t>
      </w:r>
    </w:p>
    <w:p w14:paraId="0F8C5789"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1606CDEE"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1E16EEEB" w14:textId="77777777" w:rsidR="0059741F" w:rsidRPr="00223B3B" w:rsidRDefault="0059741F" w:rsidP="001A74B2">
      <w:pPr>
        <w:suppressAutoHyphens/>
        <w:ind w:left="567" w:right="-36" w:hanging="425"/>
        <w:jc w:val="both"/>
        <w:rPr>
          <w:rFonts w:ascii="Noto Sans" w:eastAsia="Times New Roman" w:hAnsi="Noto Sans" w:cs="Noto Sans"/>
          <w:sz w:val="18"/>
          <w:szCs w:val="20"/>
          <w:lang w:val="es-ES" w:eastAsia="ar-SA"/>
        </w:rPr>
      </w:pPr>
    </w:p>
    <w:p w14:paraId="70D85D79" w14:textId="77777777" w:rsidR="0059741F" w:rsidRPr="00223B3B" w:rsidRDefault="0059741F" w:rsidP="001A74B2">
      <w:pPr>
        <w:pStyle w:val="Prrafodelista"/>
        <w:numPr>
          <w:ilvl w:val="0"/>
          <w:numId w:val="45"/>
        </w:numPr>
        <w:suppressAutoHyphens/>
        <w:spacing w:after="0" w:line="240" w:lineRule="auto"/>
        <w:ind w:left="567" w:right="-36" w:hanging="425"/>
        <w:contextualSpacing w:val="0"/>
        <w:jc w:val="both"/>
        <w:rPr>
          <w:rFonts w:ascii="Noto Sans" w:hAnsi="Noto Sans" w:cs="Noto Sans"/>
          <w:sz w:val="18"/>
          <w:szCs w:val="20"/>
          <w:lang w:eastAsia="ar-SA"/>
        </w:rPr>
      </w:pPr>
      <w:r w:rsidRPr="00223B3B">
        <w:rPr>
          <w:rFonts w:ascii="Noto Sans" w:hAnsi="Noto Sans" w:cs="Noto Sans"/>
          <w:sz w:val="18"/>
          <w:szCs w:val="20"/>
          <w:lang w:eastAsia="ar-SA"/>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3786DC53" w14:textId="77777777" w:rsidR="0059741F" w:rsidRPr="00223B3B" w:rsidRDefault="0059741F" w:rsidP="001A74B2">
      <w:pPr>
        <w:pStyle w:val="Prrafodelista"/>
        <w:numPr>
          <w:ilvl w:val="0"/>
          <w:numId w:val="45"/>
        </w:numPr>
        <w:suppressAutoHyphens/>
        <w:spacing w:after="0" w:line="240" w:lineRule="auto"/>
        <w:ind w:left="567" w:right="-36" w:hanging="425"/>
        <w:contextualSpacing w:val="0"/>
        <w:jc w:val="both"/>
        <w:rPr>
          <w:rFonts w:ascii="Noto Sans" w:hAnsi="Noto Sans" w:cs="Noto Sans"/>
          <w:sz w:val="18"/>
          <w:szCs w:val="20"/>
          <w:lang w:eastAsia="ar-SA"/>
        </w:rPr>
      </w:pPr>
      <w:r w:rsidRPr="00223B3B">
        <w:rPr>
          <w:rFonts w:ascii="Noto Sans" w:hAnsi="Noto Sans" w:cs="Noto Sans"/>
          <w:sz w:val="18"/>
          <w:szCs w:val="20"/>
          <w:lang w:eastAsia="ar-SA"/>
        </w:rPr>
        <w:t>Realizar notificaciones relacionadas con los procedimientos de contratación, formalización de contratos y/o convenios modificatorios, procedimientos de rescisión de contratos y conciliación.</w:t>
      </w:r>
    </w:p>
    <w:p w14:paraId="4BBF2F3F" w14:textId="77777777" w:rsidR="0059741F" w:rsidRPr="00223B3B" w:rsidRDefault="0059741F" w:rsidP="001A74B2">
      <w:pPr>
        <w:pStyle w:val="Prrafodelista"/>
        <w:numPr>
          <w:ilvl w:val="0"/>
          <w:numId w:val="45"/>
        </w:numPr>
        <w:suppressAutoHyphens/>
        <w:spacing w:after="0" w:line="240" w:lineRule="auto"/>
        <w:ind w:left="567" w:right="-36" w:hanging="425"/>
        <w:contextualSpacing w:val="0"/>
        <w:jc w:val="both"/>
        <w:rPr>
          <w:rFonts w:ascii="Noto Sans" w:hAnsi="Noto Sans" w:cs="Noto Sans"/>
          <w:sz w:val="18"/>
          <w:szCs w:val="20"/>
          <w:lang w:eastAsia="ar-SA"/>
        </w:rPr>
      </w:pPr>
      <w:r w:rsidRPr="00223B3B">
        <w:rPr>
          <w:rFonts w:ascii="Noto Sans" w:hAnsi="Noto Sans" w:cs="Noto Sans"/>
          <w:sz w:val="18"/>
          <w:szCs w:val="20"/>
          <w:lang w:eastAsia="ar-SA"/>
        </w:rPr>
        <w:t>Formalización de instrumentos contractuales derivados de los procedimientos de contratación.</w:t>
      </w:r>
    </w:p>
    <w:p w14:paraId="00846E97" w14:textId="77777777" w:rsidR="0059741F" w:rsidRPr="00223B3B" w:rsidRDefault="0059741F" w:rsidP="001A74B2">
      <w:pPr>
        <w:pStyle w:val="Prrafodelista"/>
        <w:numPr>
          <w:ilvl w:val="0"/>
          <w:numId w:val="45"/>
        </w:numPr>
        <w:suppressAutoHyphens/>
        <w:spacing w:after="0" w:line="240" w:lineRule="auto"/>
        <w:ind w:left="567" w:right="-36" w:hanging="425"/>
        <w:contextualSpacing w:val="0"/>
        <w:jc w:val="both"/>
        <w:rPr>
          <w:rFonts w:ascii="Noto Sans" w:hAnsi="Noto Sans" w:cs="Noto Sans"/>
          <w:sz w:val="18"/>
          <w:szCs w:val="20"/>
          <w:lang w:eastAsia="ar-SA"/>
        </w:rPr>
      </w:pPr>
      <w:r w:rsidRPr="00223B3B">
        <w:rPr>
          <w:rFonts w:ascii="Noto Sans" w:hAnsi="Noto Sans" w:cs="Noto Sans"/>
          <w:sz w:val="18"/>
          <w:szCs w:val="20"/>
          <w:lang w:eastAsia="ar-SA"/>
        </w:rPr>
        <w:t>Dar cumplimiento a las obligaciones de transparencia comunes que marca la Ley General de Transparencia y Acceso a la Información Pública (por lo que se refiere a nombre y firma de licitantes, proveedores adjudicados y/o representantes legales).</w:t>
      </w:r>
    </w:p>
    <w:p w14:paraId="73933D24" w14:textId="77777777" w:rsidR="0059741F" w:rsidRPr="00223B3B" w:rsidRDefault="0059741F" w:rsidP="001A74B2">
      <w:pPr>
        <w:pStyle w:val="Prrafodelista"/>
        <w:numPr>
          <w:ilvl w:val="0"/>
          <w:numId w:val="45"/>
        </w:numPr>
        <w:suppressAutoHyphens/>
        <w:spacing w:after="0" w:line="240" w:lineRule="auto"/>
        <w:ind w:left="567" w:right="-36" w:hanging="425"/>
        <w:contextualSpacing w:val="0"/>
        <w:jc w:val="both"/>
        <w:rPr>
          <w:rFonts w:ascii="Noto Sans" w:hAnsi="Noto Sans" w:cs="Noto Sans"/>
          <w:sz w:val="18"/>
          <w:szCs w:val="20"/>
          <w:lang w:eastAsia="ar-SA"/>
        </w:rPr>
      </w:pPr>
      <w:r w:rsidRPr="00223B3B">
        <w:rPr>
          <w:rFonts w:ascii="Noto Sans" w:hAnsi="Noto Sans" w:cs="Noto Sans"/>
          <w:sz w:val="18"/>
          <w:szCs w:val="20"/>
          <w:lang w:eastAsia="ar-SA"/>
        </w:rPr>
        <w:t>Atender las solicitudes de acceso a la información relacionadas con los procedimientos de contratación (por lo que se refiere a nombre y firma de licitantes, proveedores adjudicados y/o representantes legales).</w:t>
      </w:r>
    </w:p>
    <w:p w14:paraId="729D874F" w14:textId="77777777" w:rsidR="0059741F" w:rsidRPr="00223B3B" w:rsidRDefault="0059741F" w:rsidP="001A74B2">
      <w:pPr>
        <w:suppressAutoHyphens/>
        <w:ind w:left="567" w:right="-36" w:hanging="425"/>
        <w:jc w:val="both"/>
        <w:rPr>
          <w:rFonts w:ascii="Noto Sans" w:eastAsia="Times New Roman" w:hAnsi="Noto Sans" w:cs="Noto Sans"/>
          <w:sz w:val="18"/>
          <w:szCs w:val="20"/>
          <w:lang w:val="es-ES" w:eastAsia="ar-SA"/>
        </w:rPr>
      </w:pPr>
    </w:p>
    <w:p w14:paraId="205CE966"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Para dichas finalidades no es necesario el consentimiento del titular para el tratamiento de sus datos personales.</w:t>
      </w:r>
    </w:p>
    <w:p w14:paraId="27729FBC" w14:textId="77777777" w:rsidR="0059741F" w:rsidRPr="00223B3B" w:rsidRDefault="0059741F" w:rsidP="001A74B2">
      <w:pPr>
        <w:tabs>
          <w:tab w:val="left" w:pos="6002"/>
        </w:tabs>
        <w:suppressAutoHyphens/>
        <w:ind w:right="-36"/>
        <w:jc w:val="both"/>
        <w:rPr>
          <w:rFonts w:ascii="Noto Sans" w:eastAsia="Times New Roman" w:hAnsi="Noto Sans" w:cs="Noto Sans"/>
          <w:b/>
          <w:sz w:val="18"/>
          <w:szCs w:val="20"/>
          <w:lang w:val="es-ES" w:eastAsia="ar-SA"/>
        </w:rPr>
      </w:pPr>
      <w:r w:rsidRPr="00223B3B">
        <w:rPr>
          <w:rFonts w:ascii="Noto Sans" w:eastAsia="Times New Roman" w:hAnsi="Noto Sans" w:cs="Noto Sans"/>
          <w:b/>
          <w:sz w:val="18"/>
          <w:szCs w:val="20"/>
          <w:lang w:val="es-ES" w:eastAsia="ar-SA"/>
        </w:rPr>
        <w:t>Fundamento para el tratamiento de datos personales.</w:t>
      </w:r>
    </w:p>
    <w:p w14:paraId="7366B32E" w14:textId="77777777" w:rsidR="0059741F" w:rsidRPr="00223B3B" w:rsidRDefault="0059741F" w:rsidP="001A74B2">
      <w:pPr>
        <w:tabs>
          <w:tab w:val="left" w:pos="6002"/>
        </w:tabs>
        <w:suppressAutoHyphens/>
        <w:ind w:right="-36"/>
        <w:jc w:val="both"/>
        <w:rPr>
          <w:rFonts w:ascii="Noto Sans" w:eastAsia="Times New Roman" w:hAnsi="Noto Sans" w:cs="Noto Sans"/>
          <w:sz w:val="18"/>
          <w:szCs w:val="20"/>
          <w:lang w:val="es-ES" w:eastAsia="ar-SA"/>
        </w:rPr>
      </w:pPr>
    </w:p>
    <w:p w14:paraId="45F4DB47" w14:textId="537FF661"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w:t>
      </w:r>
      <w:r w:rsidR="009A04CC" w:rsidRPr="00223B3B">
        <w:rPr>
          <w:rFonts w:ascii="Noto Sans" w:eastAsia="Times New Roman" w:hAnsi="Noto Sans" w:cs="Noto Sans"/>
          <w:sz w:val="18"/>
          <w:szCs w:val="20"/>
          <w:lang w:val="es-ES" w:eastAsia="ar-SA"/>
        </w:rPr>
        <w:t>44</w:t>
      </w:r>
      <w:r w:rsidRPr="00223B3B">
        <w:rPr>
          <w:rFonts w:ascii="Noto Sans" w:eastAsia="Times New Roman" w:hAnsi="Noto Sans" w:cs="Noto Sans"/>
          <w:sz w:val="18"/>
          <w:szCs w:val="20"/>
          <w:lang w:val="es-ES" w:eastAsia="ar-SA"/>
        </w:rPr>
        <w:t xml:space="preserve">,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D8D1E77" w14:textId="77777777" w:rsidR="0059741F" w:rsidRPr="00223B3B" w:rsidRDefault="0059741F" w:rsidP="001A74B2">
      <w:pPr>
        <w:suppressAutoHyphens/>
        <w:ind w:right="-36"/>
        <w:jc w:val="both"/>
        <w:rPr>
          <w:rFonts w:ascii="Noto Sans" w:eastAsia="Times New Roman" w:hAnsi="Noto Sans" w:cs="Noto Sans"/>
          <w:b/>
          <w:sz w:val="18"/>
          <w:szCs w:val="20"/>
          <w:lang w:val="es-ES" w:eastAsia="ar-SA"/>
        </w:rPr>
      </w:pPr>
    </w:p>
    <w:p w14:paraId="09D695BF" w14:textId="77777777" w:rsidR="0059741F" w:rsidRPr="00223B3B" w:rsidRDefault="0059741F" w:rsidP="001A74B2">
      <w:pPr>
        <w:suppressAutoHyphens/>
        <w:ind w:right="-36"/>
        <w:jc w:val="both"/>
        <w:rPr>
          <w:rFonts w:ascii="Noto Sans" w:eastAsia="Times New Roman" w:hAnsi="Noto Sans" w:cs="Noto Sans"/>
          <w:b/>
          <w:sz w:val="18"/>
          <w:szCs w:val="20"/>
          <w:lang w:val="es-ES" w:eastAsia="ar-SA"/>
        </w:rPr>
      </w:pPr>
      <w:r w:rsidRPr="00223B3B">
        <w:rPr>
          <w:rFonts w:ascii="Noto Sans" w:eastAsia="Times New Roman" w:hAnsi="Noto Sans" w:cs="Noto Sans"/>
          <w:b/>
          <w:sz w:val="18"/>
          <w:szCs w:val="20"/>
          <w:lang w:val="es-ES" w:eastAsia="ar-SA"/>
        </w:rPr>
        <w:t>Transferencia de datos personales.</w:t>
      </w:r>
    </w:p>
    <w:p w14:paraId="083B840D"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6E459B05"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Se informa que no se realizarán transferencias de datos personales, salvo aquellas que sean necesarias para atender requerimientos de información de autoridad competente que estén debidamente fundados y motivados.</w:t>
      </w:r>
    </w:p>
    <w:p w14:paraId="7F5906C6"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1565D2CB" w14:textId="77777777" w:rsidR="0059741F" w:rsidRPr="00223B3B" w:rsidRDefault="0059741F" w:rsidP="001A74B2">
      <w:pPr>
        <w:suppressAutoHyphens/>
        <w:ind w:right="-36"/>
        <w:jc w:val="both"/>
        <w:rPr>
          <w:rFonts w:ascii="Noto Sans" w:eastAsia="Times New Roman" w:hAnsi="Noto Sans" w:cs="Noto Sans"/>
          <w:b/>
          <w:sz w:val="18"/>
          <w:szCs w:val="20"/>
          <w:lang w:val="es-ES" w:eastAsia="ar-SA"/>
        </w:rPr>
      </w:pPr>
      <w:r w:rsidRPr="00223B3B">
        <w:rPr>
          <w:rFonts w:ascii="Noto Sans" w:eastAsia="Times New Roman" w:hAnsi="Noto Sans" w:cs="Noto Sans"/>
          <w:b/>
          <w:sz w:val="18"/>
          <w:szCs w:val="20"/>
          <w:lang w:val="es-ES" w:eastAsia="ar-SA"/>
        </w:rPr>
        <w:t>¿Dónde se pueden ejercer los derechos de acceso, corrección/rectificación, cancelación u oposición de datos personales (derechos ARCO)?</w:t>
      </w:r>
    </w:p>
    <w:p w14:paraId="7E5468C5"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07444229"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5" w:history="1">
        <w:r w:rsidRPr="00223B3B">
          <w:rPr>
            <w:rStyle w:val="Hipervnculo"/>
            <w:rFonts w:ascii="Noto Sans" w:eastAsia="Times New Roman" w:hAnsi="Noto Sans" w:cs="Noto Sans"/>
            <w:color w:val="auto"/>
            <w:sz w:val="18"/>
            <w:szCs w:val="20"/>
            <w:lang w:val="es-ES" w:eastAsia="ar-SA"/>
          </w:rPr>
          <w:t>http://www.plataformadetransparencia.org.mx/</w:t>
        </w:r>
      </w:hyperlink>
      <w:r w:rsidRPr="00223B3B">
        <w:rPr>
          <w:rFonts w:ascii="Noto Sans" w:eastAsia="Times New Roman" w:hAnsi="Noto Sans" w:cs="Noto Sans"/>
          <w:sz w:val="18"/>
          <w:szCs w:val="20"/>
          <w:lang w:val="es-ES" w:eastAsia="ar-SA"/>
        </w:rPr>
        <w:t xml:space="preserve">, o en el correo electrónico </w:t>
      </w:r>
      <w:hyperlink r:id="rId26" w:history="1">
        <w:r w:rsidRPr="00223B3B">
          <w:rPr>
            <w:rStyle w:val="Hipervnculo"/>
            <w:rFonts w:ascii="Noto Sans" w:eastAsia="Times New Roman" w:hAnsi="Noto Sans" w:cs="Noto Sans"/>
            <w:color w:val="auto"/>
            <w:sz w:val="18"/>
            <w:szCs w:val="20"/>
            <w:lang w:val="es-ES" w:eastAsia="ar-SA"/>
          </w:rPr>
          <w:t>unidad.enlace@imss.gob.mx</w:t>
        </w:r>
      </w:hyperlink>
      <w:r w:rsidRPr="00223B3B">
        <w:rPr>
          <w:rFonts w:ascii="Noto Sans" w:eastAsia="Times New Roman" w:hAnsi="Noto Sans" w:cs="Noto Sans"/>
          <w:sz w:val="18"/>
          <w:szCs w:val="20"/>
          <w:lang w:val="es-ES" w:eastAsia="ar-SA"/>
        </w:rPr>
        <w:t>.</w:t>
      </w:r>
    </w:p>
    <w:p w14:paraId="60AAC448"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1238F080"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Si desea conocer el procedimiento para el ejercicio de los derechos ARCO, puede acudir a la Unidad de Transparencia y/o enviar un correo electrónico a la dirección citada.</w:t>
      </w:r>
    </w:p>
    <w:p w14:paraId="2D6F1905" w14:textId="77777777" w:rsidR="0059741F" w:rsidRPr="00223B3B" w:rsidRDefault="0059741F" w:rsidP="001A74B2">
      <w:pPr>
        <w:tabs>
          <w:tab w:val="left" w:pos="3180"/>
        </w:tabs>
        <w:suppressAutoHyphens/>
        <w:ind w:right="-36"/>
        <w:jc w:val="both"/>
        <w:rPr>
          <w:rFonts w:ascii="Noto Sans" w:eastAsia="Times New Roman" w:hAnsi="Noto Sans" w:cs="Noto Sans"/>
          <w:b/>
          <w:sz w:val="18"/>
          <w:szCs w:val="20"/>
          <w:lang w:val="es-ES" w:eastAsia="ar-SA"/>
        </w:rPr>
      </w:pPr>
    </w:p>
    <w:p w14:paraId="1A1FA957" w14:textId="77777777" w:rsidR="0059741F" w:rsidRPr="00223B3B" w:rsidRDefault="0059741F" w:rsidP="001A74B2">
      <w:pPr>
        <w:suppressAutoHyphens/>
        <w:ind w:right="-36"/>
        <w:jc w:val="both"/>
        <w:rPr>
          <w:rFonts w:ascii="Noto Sans" w:eastAsia="Times New Roman" w:hAnsi="Noto Sans" w:cs="Noto Sans"/>
          <w:b/>
          <w:sz w:val="18"/>
          <w:szCs w:val="20"/>
          <w:lang w:val="es-ES" w:eastAsia="ar-SA"/>
        </w:rPr>
      </w:pPr>
      <w:r w:rsidRPr="00223B3B">
        <w:rPr>
          <w:rFonts w:ascii="Noto Sans" w:eastAsia="Times New Roman" w:hAnsi="Noto Sans" w:cs="Noto Sans"/>
          <w:b/>
          <w:sz w:val="18"/>
          <w:szCs w:val="20"/>
          <w:lang w:val="es-ES" w:eastAsia="ar-SA"/>
        </w:rPr>
        <w:t>Cambios al aviso de privacidad</w:t>
      </w:r>
    </w:p>
    <w:p w14:paraId="4BB01DE3"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3E77588B"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El presente aviso de privacidad puede sufrir modificaciones, cambios o actualizaciones derivadas de nuevos requerimientos legales o por otras causas.</w:t>
      </w:r>
    </w:p>
    <w:p w14:paraId="038CA67D"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45DBC2A8"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r w:rsidRPr="00223B3B">
        <w:rPr>
          <w:rFonts w:ascii="Noto Sans" w:eastAsia="Times New Roman" w:hAnsi="Noto Sans" w:cs="Noto Sans"/>
          <w:sz w:val="18"/>
          <w:szCs w:val="20"/>
          <w:lang w:val="es-ES" w:eastAsia="ar-SA"/>
        </w:rPr>
        <w:t>En caso de que se efectúen cambios, los mismos se comunicarán a través de la página de internet institucional, www.imss.gob.mx, o bien de manera presencial en nuestras instalaciones.</w:t>
      </w:r>
    </w:p>
    <w:p w14:paraId="1AC7782E" w14:textId="77777777" w:rsidR="0059741F" w:rsidRPr="00223B3B" w:rsidRDefault="0059741F" w:rsidP="001A74B2">
      <w:pPr>
        <w:suppressAutoHyphens/>
        <w:ind w:right="-36"/>
        <w:jc w:val="both"/>
        <w:rPr>
          <w:rFonts w:ascii="Noto Sans" w:eastAsia="Times New Roman" w:hAnsi="Noto Sans" w:cs="Noto Sans"/>
          <w:sz w:val="18"/>
          <w:szCs w:val="20"/>
          <w:lang w:val="es-ES" w:eastAsia="ar-SA"/>
        </w:rPr>
      </w:pPr>
    </w:p>
    <w:p w14:paraId="715A4BAF" w14:textId="77777777" w:rsidR="0059741F" w:rsidRPr="00223B3B" w:rsidRDefault="0059741F" w:rsidP="001A74B2">
      <w:pPr>
        <w:ind w:right="-36"/>
        <w:jc w:val="both"/>
        <w:rPr>
          <w:rFonts w:ascii="Noto Sans" w:eastAsia="Arial" w:hAnsi="Noto Sans" w:cs="Noto Sans"/>
          <w:sz w:val="18"/>
          <w:szCs w:val="20"/>
        </w:rPr>
      </w:pPr>
      <w:r w:rsidRPr="00223B3B">
        <w:rPr>
          <w:rFonts w:ascii="Noto Sans" w:eastAsia="Arial" w:hAnsi="Noto Sans" w:cs="Noto Sans"/>
          <w:b/>
          <w:spacing w:val="-2"/>
          <w:sz w:val="18"/>
          <w:szCs w:val="20"/>
        </w:rPr>
        <w:t>A</w:t>
      </w:r>
      <w:r w:rsidRPr="00223B3B">
        <w:rPr>
          <w:rFonts w:ascii="Noto Sans" w:eastAsia="Arial" w:hAnsi="Noto Sans" w:cs="Noto Sans"/>
          <w:b/>
          <w:spacing w:val="2"/>
          <w:sz w:val="18"/>
          <w:szCs w:val="20"/>
        </w:rPr>
        <w:t>VI</w:t>
      </w:r>
      <w:r w:rsidRPr="00223B3B">
        <w:rPr>
          <w:rFonts w:ascii="Noto Sans" w:eastAsia="Arial" w:hAnsi="Noto Sans" w:cs="Noto Sans"/>
          <w:b/>
          <w:spacing w:val="-1"/>
          <w:sz w:val="18"/>
          <w:szCs w:val="20"/>
        </w:rPr>
        <w:t>S</w:t>
      </w:r>
      <w:r w:rsidRPr="00223B3B">
        <w:rPr>
          <w:rFonts w:ascii="Noto Sans" w:eastAsia="Arial" w:hAnsi="Noto Sans" w:cs="Noto Sans"/>
          <w:b/>
          <w:sz w:val="18"/>
          <w:szCs w:val="20"/>
        </w:rPr>
        <w:t>O</w:t>
      </w:r>
      <w:r w:rsidRPr="00223B3B">
        <w:rPr>
          <w:rFonts w:ascii="Noto Sans" w:eastAsia="Arial" w:hAnsi="Noto Sans" w:cs="Noto Sans"/>
          <w:b/>
          <w:spacing w:val="-5"/>
          <w:sz w:val="18"/>
          <w:szCs w:val="20"/>
        </w:rPr>
        <w:t xml:space="preserve"> </w:t>
      </w:r>
      <w:r w:rsidRPr="00223B3B">
        <w:rPr>
          <w:rFonts w:ascii="Noto Sans" w:eastAsia="Arial" w:hAnsi="Noto Sans" w:cs="Noto Sans"/>
          <w:b/>
          <w:sz w:val="18"/>
          <w:szCs w:val="20"/>
        </w:rPr>
        <w:t>DE</w:t>
      </w:r>
      <w:r w:rsidRPr="00223B3B">
        <w:rPr>
          <w:rFonts w:ascii="Noto Sans" w:eastAsia="Arial" w:hAnsi="Noto Sans" w:cs="Noto Sans"/>
          <w:b/>
          <w:spacing w:val="-2"/>
          <w:sz w:val="18"/>
          <w:szCs w:val="20"/>
        </w:rPr>
        <w:t xml:space="preserve"> </w:t>
      </w:r>
      <w:r w:rsidRPr="00223B3B">
        <w:rPr>
          <w:rFonts w:ascii="Noto Sans" w:eastAsia="Arial" w:hAnsi="Noto Sans" w:cs="Noto Sans"/>
          <w:b/>
          <w:spacing w:val="-1"/>
          <w:sz w:val="18"/>
          <w:szCs w:val="20"/>
        </w:rPr>
        <w:t>P</w:t>
      </w:r>
      <w:r w:rsidRPr="00223B3B">
        <w:rPr>
          <w:rFonts w:ascii="Noto Sans" w:eastAsia="Arial" w:hAnsi="Noto Sans" w:cs="Noto Sans"/>
          <w:b/>
          <w:sz w:val="18"/>
          <w:szCs w:val="20"/>
        </w:rPr>
        <w:t>R</w:t>
      </w:r>
      <w:r w:rsidRPr="00223B3B">
        <w:rPr>
          <w:rFonts w:ascii="Noto Sans" w:eastAsia="Arial" w:hAnsi="Noto Sans" w:cs="Noto Sans"/>
          <w:b/>
          <w:spacing w:val="2"/>
          <w:sz w:val="18"/>
          <w:szCs w:val="20"/>
        </w:rPr>
        <w:t>I</w:t>
      </w:r>
      <w:r w:rsidRPr="00223B3B">
        <w:rPr>
          <w:rFonts w:ascii="Noto Sans" w:eastAsia="Arial" w:hAnsi="Noto Sans" w:cs="Noto Sans"/>
          <w:b/>
          <w:spacing w:val="4"/>
          <w:sz w:val="18"/>
          <w:szCs w:val="20"/>
        </w:rPr>
        <w:t>V</w:t>
      </w:r>
      <w:r w:rsidRPr="00223B3B">
        <w:rPr>
          <w:rFonts w:ascii="Noto Sans" w:eastAsia="Arial" w:hAnsi="Noto Sans" w:cs="Noto Sans"/>
          <w:b/>
          <w:spacing w:val="-5"/>
          <w:sz w:val="18"/>
          <w:szCs w:val="20"/>
        </w:rPr>
        <w:t>A</w:t>
      </w:r>
      <w:r w:rsidRPr="00223B3B">
        <w:rPr>
          <w:rFonts w:ascii="Noto Sans" w:eastAsia="Arial" w:hAnsi="Noto Sans" w:cs="Noto Sans"/>
          <w:b/>
          <w:sz w:val="18"/>
          <w:szCs w:val="20"/>
        </w:rPr>
        <w:t>C</w:t>
      </w:r>
      <w:r w:rsidRPr="00223B3B">
        <w:rPr>
          <w:rFonts w:ascii="Noto Sans" w:eastAsia="Arial" w:hAnsi="Noto Sans" w:cs="Noto Sans"/>
          <w:b/>
          <w:spacing w:val="2"/>
          <w:sz w:val="18"/>
          <w:szCs w:val="20"/>
        </w:rPr>
        <w:t>I</w:t>
      </w:r>
      <w:r w:rsidRPr="00223B3B">
        <w:rPr>
          <w:rFonts w:ascii="Noto Sans" w:eastAsia="Arial" w:hAnsi="Noto Sans" w:cs="Noto Sans"/>
          <w:b/>
          <w:spacing w:val="5"/>
          <w:sz w:val="18"/>
          <w:szCs w:val="20"/>
        </w:rPr>
        <w:t>D</w:t>
      </w:r>
      <w:r w:rsidRPr="00223B3B">
        <w:rPr>
          <w:rFonts w:ascii="Noto Sans" w:eastAsia="Arial" w:hAnsi="Noto Sans" w:cs="Noto Sans"/>
          <w:b/>
          <w:spacing w:val="-5"/>
          <w:sz w:val="18"/>
          <w:szCs w:val="20"/>
        </w:rPr>
        <w:t>A</w:t>
      </w:r>
      <w:r w:rsidRPr="00223B3B">
        <w:rPr>
          <w:rFonts w:ascii="Noto Sans" w:eastAsia="Arial" w:hAnsi="Noto Sans" w:cs="Noto Sans"/>
          <w:b/>
          <w:sz w:val="18"/>
          <w:szCs w:val="20"/>
        </w:rPr>
        <w:t>D</w:t>
      </w:r>
      <w:r w:rsidRPr="00223B3B">
        <w:rPr>
          <w:rFonts w:ascii="Noto Sans" w:eastAsia="Arial" w:hAnsi="Noto Sans" w:cs="Noto Sans"/>
          <w:b/>
          <w:spacing w:val="-12"/>
          <w:sz w:val="18"/>
          <w:szCs w:val="20"/>
        </w:rPr>
        <w:t xml:space="preserve"> </w:t>
      </w:r>
      <w:r w:rsidRPr="00223B3B">
        <w:rPr>
          <w:rFonts w:ascii="Noto Sans" w:eastAsia="Arial" w:hAnsi="Noto Sans" w:cs="Noto Sans"/>
          <w:b/>
          <w:spacing w:val="2"/>
          <w:sz w:val="18"/>
          <w:szCs w:val="20"/>
        </w:rPr>
        <w:t>I</w:t>
      </w:r>
      <w:r w:rsidRPr="00223B3B">
        <w:rPr>
          <w:rFonts w:ascii="Noto Sans" w:eastAsia="Arial" w:hAnsi="Noto Sans" w:cs="Noto Sans"/>
          <w:b/>
          <w:sz w:val="18"/>
          <w:szCs w:val="20"/>
        </w:rPr>
        <w:t>N</w:t>
      </w:r>
      <w:r w:rsidRPr="00223B3B">
        <w:rPr>
          <w:rFonts w:ascii="Noto Sans" w:eastAsia="Arial" w:hAnsi="Noto Sans" w:cs="Noto Sans"/>
          <w:b/>
          <w:spacing w:val="3"/>
          <w:sz w:val="18"/>
          <w:szCs w:val="20"/>
        </w:rPr>
        <w:t>T</w:t>
      </w:r>
      <w:r w:rsidRPr="00223B3B">
        <w:rPr>
          <w:rFonts w:ascii="Noto Sans" w:eastAsia="Arial" w:hAnsi="Noto Sans" w:cs="Noto Sans"/>
          <w:b/>
          <w:spacing w:val="-1"/>
          <w:sz w:val="18"/>
          <w:szCs w:val="20"/>
        </w:rPr>
        <w:t>E</w:t>
      </w:r>
      <w:r w:rsidRPr="00223B3B">
        <w:rPr>
          <w:rFonts w:ascii="Noto Sans" w:eastAsia="Arial" w:hAnsi="Noto Sans" w:cs="Noto Sans"/>
          <w:b/>
          <w:spacing w:val="1"/>
          <w:sz w:val="18"/>
          <w:szCs w:val="20"/>
        </w:rPr>
        <w:t>G</w:t>
      </w:r>
      <w:r w:rsidRPr="00223B3B">
        <w:rPr>
          <w:rFonts w:ascii="Noto Sans" w:eastAsia="Arial" w:hAnsi="Noto Sans" w:cs="Noto Sans"/>
          <w:b/>
          <w:spacing w:val="3"/>
          <w:sz w:val="18"/>
          <w:szCs w:val="20"/>
        </w:rPr>
        <w:t>R</w:t>
      </w:r>
      <w:r w:rsidRPr="00223B3B">
        <w:rPr>
          <w:rFonts w:ascii="Noto Sans" w:eastAsia="Arial" w:hAnsi="Noto Sans" w:cs="Noto Sans"/>
          <w:b/>
          <w:spacing w:val="-5"/>
          <w:sz w:val="18"/>
          <w:szCs w:val="20"/>
        </w:rPr>
        <w:t>A</w:t>
      </w:r>
      <w:r w:rsidRPr="00223B3B">
        <w:rPr>
          <w:rFonts w:ascii="Noto Sans" w:eastAsia="Arial" w:hAnsi="Noto Sans" w:cs="Noto Sans"/>
          <w:b/>
          <w:sz w:val="18"/>
          <w:szCs w:val="20"/>
        </w:rPr>
        <w:t>L</w:t>
      </w:r>
      <w:r w:rsidRPr="00223B3B">
        <w:rPr>
          <w:rFonts w:ascii="Noto Sans" w:eastAsia="Arial" w:hAnsi="Noto Sans" w:cs="Noto Sans"/>
          <w:b/>
          <w:spacing w:val="-10"/>
          <w:sz w:val="18"/>
          <w:szCs w:val="20"/>
        </w:rPr>
        <w:t xml:space="preserve"> </w:t>
      </w:r>
      <w:r w:rsidRPr="00223B3B">
        <w:rPr>
          <w:rFonts w:ascii="Noto Sans" w:eastAsia="Arial" w:hAnsi="Noto Sans" w:cs="Noto Sans"/>
          <w:b/>
          <w:spacing w:val="3"/>
          <w:sz w:val="18"/>
          <w:szCs w:val="20"/>
        </w:rPr>
        <w:t>D</w:t>
      </w:r>
      <w:r w:rsidRPr="00223B3B">
        <w:rPr>
          <w:rFonts w:ascii="Noto Sans" w:eastAsia="Arial" w:hAnsi="Noto Sans" w:cs="Noto Sans"/>
          <w:b/>
          <w:sz w:val="18"/>
          <w:szCs w:val="20"/>
        </w:rPr>
        <w:t>E</w:t>
      </w:r>
      <w:r w:rsidRPr="00223B3B">
        <w:rPr>
          <w:rFonts w:ascii="Noto Sans" w:eastAsia="Arial" w:hAnsi="Noto Sans" w:cs="Noto Sans"/>
          <w:b/>
          <w:spacing w:val="-4"/>
          <w:sz w:val="18"/>
          <w:szCs w:val="20"/>
        </w:rPr>
        <w:t xml:space="preserve"> </w:t>
      </w:r>
      <w:r w:rsidRPr="00223B3B">
        <w:rPr>
          <w:rFonts w:ascii="Noto Sans" w:eastAsia="Arial" w:hAnsi="Noto Sans" w:cs="Noto Sans"/>
          <w:b/>
          <w:spacing w:val="1"/>
          <w:sz w:val="18"/>
          <w:szCs w:val="20"/>
        </w:rPr>
        <w:t>LO</w:t>
      </w:r>
      <w:r w:rsidRPr="00223B3B">
        <w:rPr>
          <w:rFonts w:ascii="Noto Sans" w:eastAsia="Arial" w:hAnsi="Noto Sans" w:cs="Noto Sans"/>
          <w:b/>
          <w:sz w:val="18"/>
          <w:szCs w:val="20"/>
        </w:rPr>
        <w:t>S</w:t>
      </w:r>
      <w:r w:rsidRPr="00223B3B">
        <w:rPr>
          <w:rFonts w:ascii="Noto Sans" w:eastAsia="Arial" w:hAnsi="Noto Sans" w:cs="Noto Sans"/>
          <w:b/>
          <w:spacing w:val="-3"/>
          <w:sz w:val="18"/>
          <w:szCs w:val="20"/>
        </w:rPr>
        <w:t xml:space="preserve"> </w:t>
      </w:r>
      <w:r w:rsidRPr="00223B3B">
        <w:rPr>
          <w:rFonts w:ascii="Noto Sans" w:eastAsia="Arial" w:hAnsi="Noto Sans" w:cs="Noto Sans"/>
          <w:b/>
          <w:spacing w:val="-1"/>
          <w:sz w:val="18"/>
          <w:szCs w:val="20"/>
        </w:rPr>
        <w:t>P</w:t>
      </w:r>
      <w:r w:rsidRPr="00223B3B">
        <w:rPr>
          <w:rFonts w:ascii="Noto Sans" w:eastAsia="Arial" w:hAnsi="Noto Sans" w:cs="Noto Sans"/>
          <w:b/>
          <w:sz w:val="18"/>
          <w:szCs w:val="20"/>
        </w:rPr>
        <w:t>R</w:t>
      </w:r>
      <w:r w:rsidRPr="00223B3B">
        <w:rPr>
          <w:rFonts w:ascii="Noto Sans" w:eastAsia="Arial" w:hAnsi="Noto Sans" w:cs="Noto Sans"/>
          <w:b/>
          <w:spacing w:val="1"/>
          <w:sz w:val="18"/>
          <w:szCs w:val="20"/>
        </w:rPr>
        <w:t>O</w:t>
      </w:r>
      <w:r w:rsidRPr="00223B3B">
        <w:rPr>
          <w:rFonts w:ascii="Noto Sans" w:eastAsia="Arial" w:hAnsi="Noto Sans" w:cs="Noto Sans"/>
          <w:b/>
          <w:spacing w:val="3"/>
          <w:sz w:val="18"/>
          <w:szCs w:val="20"/>
        </w:rPr>
        <w:t>C</w:t>
      </w:r>
      <w:r w:rsidRPr="00223B3B">
        <w:rPr>
          <w:rFonts w:ascii="Noto Sans" w:eastAsia="Arial" w:hAnsi="Noto Sans" w:cs="Noto Sans"/>
          <w:b/>
          <w:spacing w:val="-1"/>
          <w:sz w:val="18"/>
          <w:szCs w:val="20"/>
        </w:rPr>
        <w:t>E</w:t>
      </w:r>
      <w:r w:rsidRPr="00223B3B">
        <w:rPr>
          <w:rFonts w:ascii="Noto Sans" w:eastAsia="Arial" w:hAnsi="Noto Sans" w:cs="Noto Sans"/>
          <w:b/>
          <w:sz w:val="18"/>
          <w:szCs w:val="20"/>
        </w:rPr>
        <w:t>DI</w:t>
      </w:r>
      <w:r w:rsidRPr="00223B3B">
        <w:rPr>
          <w:rFonts w:ascii="Noto Sans" w:eastAsia="Arial" w:hAnsi="Noto Sans" w:cs="Noto Sans"/>
          <w:b/>
          <w:spacing w:val="4"/>
          <w:sz w:val="18"/>
          <w:szCs w:val="20"/>
        </w:rPr>
        <w:t>M</w:t>
      </w:r>
      <w:r w:rsidRPr="00223B3B">
        <w:rPr>
          <w:rFonts w:ascii="Noto Sans" w:eastAsia="Arial" w:hAnsi="Noto Sans" w:cs="Noto Sans"/>
          <w:b/>
          <w:sz w:val="18"/>
          <w:szCs w:val="20"/>
        </w:rPr>
        <w:t>I</w:t>
      </w:r>
      <w:r w:rsidRPr="00223B3B">
        <w:rPr>
          <w:rFonts w:ascii="Noto Sans" w:eastAsia="Arial" w:hAnsi="Noto Sans" w:cs="Noto Sans"/>
          <w:b/>
          <w:spacing w:val="-1"/>
          <w:sz w:val="18"/>
          <w:szCs w:val="20"/>
        </w:rPr>
        <w:t>E</w:t>
      </w:r>
      <w:r w:rsidRPr="00223B3B">
        <w:rPr>
          <w:rFonts w:ascii="Noto Sans" w:eastAsia="Arial" w:hAnsi="Noto Sans" w:cs="Noto Sans"/>
          <w:b/>
          <w:sz w:val="18"/>
          <w:szCs w:val="20"/>
        </w:rPr>
        <w:t>N</w:t>
      </w:r>
      <w:r w:rsidRPr="00223B3B">
        <w:rPr>
          <w:rFonts w:ascii="Noto Sans" w:eastAsia="Arial" w:hAnsi="Noto Sans" w:cs="Noto Sans"/>
          <w:b/>
          <w:spacing w:val="3"/>
          <w:sz w:val="18"/>
          <w:szCs w:val="20"/>
        </w:rPr>
        <w:t>T</w:t>
      </w:r>
      <w:r w:rsidRPr="00223B3B">
        <w:rPr>
          <w:rFonts w:ascii="Noto Sans" w:eastAsia="Arial" w:hAnsi="Noto Sans" w:cs="Noto Sans"/>
          <w:b/>
          <w:spacing w:val="1"/>
          <w:sz w:val="18"/>
          <w:szCs w:val="20"/>
        </w:rPr>
        <w:t>O</w:t>
      </w:r>
      <w:r w:rsidRPr="00223B3B">
        <w:rPr>
          <w:rFonts w:ascii="Noto Sans" w:eastAsia="Arial" w:hAnsi="Noto Sans" w:cs="Noto Sans"/>
          <w:b/>
          <w:sz w:val="18"/>
          <w:szCs w:val="20"/>
        </w:rPr>
        <w:t>S</w:t>
      </w:r>
      <w:r w:rsidRPr="00223B3B">
        <w:rPr>
          <w:rFonts w:ascii="Noto Sans" w:eastAsia="Arial" w:hAnsi="Noto Sans" w:cs="Noto Sans"/>
          <w:b/>
          <w:spacing w:val="-19"/>
          <w:sz w:val="18"/>
          <w:szCs w:val="20"/>
        </w:rPr>
        <w:t xml:space="preserve"> </w:t>
      </w:r>
      <w:r w:rsidRPr="00223B3B">
        <w:rPr>
          <w:rFonts w:ascii="Noto Sans" w:eastAsia="Arial" w:hAnsi="Noto Sans" w:cs="Noto Sans"/>
          <w:b/>
          <w:w w:val="99"/>
          <w:sz w:val="18"/>
          <w:szCs w:val="20"/>
        </w:rPr>
        <w:t>DE</w:t>
      </w:r>
      <w:r w:rsidR="00EA1162" w:rsidRPr="00223B3B">
        <w:rPr>
          <w:rFonts w:ascii="Noto Sans" w:eastAsia="Arial" w:hAnsi="Noto Sans" w:cs="Noto Sans"/>
          <w:b/>
          <w:w w:val="99"/>
          <w:sz w:val="18"/>
          <w:szCs w:val="20"/>
        </w:rPr>
        <w:t xml:space="preserve"> </w:t>
      </w:r>
      <w:r w:rsidRPr="00223B3B">
        <w:rPr>
          <w:rFonts w:ascii="Noto Sans" w:eastAsia="Arial" w:hAnsi="Noto Sans" w:cs="Noto Sans"/>
          <w:b/>
          <w:spacing w:val="-5"/>
          <w:sz w:val="18"/>
          <w:szCs w:val="20"/>
        </w:rPr>
        <w:t>A</w:t>
      </w:r>
      <w:r w:rsidRPr="00223B3B">
        <w:rPr>
          <w:rFonts w:ascii="Noto Sans" w:eastAsia="Arial" w:hAnsi="Noto Sans" w:cs="Noto Sans"/>
          <w:b/>
          <w:spacing w:val="3"/>
          <w:sz w:val="18"/>
          <w:szCs w:val="20"/>
        </w:rPr>
        <w:t>D</w:t>
      </w:r>
      <w:r w:rsidRPr="00223B3B">
        <w:rPr>
          <w:rFonts w:ascii="Noto Sans" w:eastAsia="Arial" w:hAnsi="Noto Sans" w:cs="Noto Sans"/>
          <w:b/>
          <w:spacing w:val="1"/>
          <w:sz w:val="18"/>
          <w:szCs w:val="20"/>
        </w:rPr>
        <w:t>Q</w:t>
      </w:r>
      <w:r w:rsidRPr="00223B3B">
        <w:rPr>
          <w:rFonts w:ascii="Noto Sans" w:eastAsia="Arial" w:hAnsi="Noto Sans" w:cs="Noto Sans"/>
          <w:b/>
          <w:spacing w:val="3"/>
          <w:sz w:val="18"/>
          <w:szCs w:val="20"/>
        </w:rPr>
        <w:t>U</w:t>
      </w:r>
      <w:r w:rsidRPr="00223B3B">
        <w:rPr>
          <w:rFonts w:ascii="Noto Sans" w:eastAsia="Arial" w:hAnsi="Noto Sans" w:cs="Noto Sans"/>
          <w:b/>
          <w:sz w:val="18"/>
          <w:szCs w:val="20"/>
        </w:rPr>
        <w:t>I</w:t>
      </w:r>
      <w:r w:rsidRPr="00223B3B">
        <w:rPr>
          <w:rFonts w:ascii="Noto Sans" w:eastAsia="Arial" w:hAnsi="Noto Sans" w:cs="Noto Sans"/>
          <w:b/>
          <w:spacing w:val="-1"/>
          <w:sz w:val="18"/>
          <w:szCs w:val="20"/>
        </w:rPr>
        <w:t>S</w:t>
      </w:r>
      <w:r w:rsidRPr="00223B3B">
        <w:rPr>
          <w:rFonts w:ascii="Noto Sans" w:eastAsia="Arial" w:hAnsi="Noto Sans" w:cs="Noto Sans"/>
          <w:b/>
          <w:sz w:val="18"/>
          <w:szCs w:val="20"/>
        </w:rPr>
        <w:t>I</w:t>
      </w:r>
      <w:r w:rsidRPr="00223B3B">
        <w:rPr>
          <w:rFonts w:ascii="Noto Sans" w:eastAsia="Arial" w:hAnsi="Noto Sans" w:cs="Noto Sans"/>
          <w:b/>
          <w:spacing w:val="3"/>
          <w:sz w:val="18"/>
          <w:szCs w:val="20"/>
        </w:rPr>
        <w:t>C</w:t>
      </w:r>
      <w:r w:rsidRPr="00223B3B">
        <w:rPr>
          <w:rFonts w:ascii="Noto Sans" w:eastAsia="Arial" w:hAnsi="Noto Sans" w:cs="Noto Sans"/>
          <w:b/>
          <w:sz w:val="18"/>
          <w:szCs w:val="20"/>
        </w:rPr>
        <w:t>I</w:t>
      </w:r>
      <w:r w:rsidRPr="00223B3B">
        <w:rPr>
          <w:rFonts w:ascii="Noto Sans" w:eastAsia="Arial" w:hAnsi="Noto Sans" w:cs="Noto Sans"/>
          <w:b/>
          <w:spacing w:val="1"/>
          <w:sz w:val="18"/>
          <w:szCs w:val="20"/>
        </w:rPr>
        <w:t>O</w:t>
      </w:r>
      <w:r w:rsidRPr="00223B3B">
        <w:rPr>
          <w:rFonts w:ascii="Noto Sans" w:eastAsia="Arial" w:hAnsi="Noto Sans" w:cs="Noto Sans"/>
          <w:b/>
          <w:sz w:val="18"/>
          <w:szCs w:val="20"/>
        </w:rPr>
        <w:t>N</w:t>
      </w:r>
      <w:r w:rsidRPr="00223B3B">
        <w:rPr>
          <w:rFonts w:ascii="Noto Sans" w:eastAsia="Arial" w:hAnsi="Noto Sans" w:cs="Noto Sans"/>
          <w:b/>
          <w:spacing w:val="2"/>
          <w:sz w:val="18"/>
          <w:szCs w:val="20"/>
        </w:rPr>
        <w:t>E</w:t>
      </w:r>
      <w:r w:rsidRPr="00223B3B">
        <w:rPr>
          <w:rFonts w:ascii="Noto Sans" w:eastAsia="Arial" w:hAnsi="Noto Sans" w:cs="Noto Sans"/>
          <w:b/>
          <w:sz w:val="18"/>
          <w:szCs w:val="20"/>
        </w:rPr>
        <w:t>S</w:t>
      </w:r>
      <w:r w:rsidRPr="00223B3B">
        <w:rPr>
          <w:rFonts w:ascii="Noto Sans" w:eastAsia="Arial" w:hAnsi="Noto Sans" w:cs="Noto Sans"/>
          <w:b/>
          <w:spacing w:val="-17"/>
          <w:sz w:val="18"/>
          <w:szCs w:val="20"/>
        </w:rPr>
        <w:t xml:space="preserve"> </w:t>
      </w:r>
      <w:r w:rsidRPr="00223B3B">
        <w:rPr>
          <w:rFonts w:ascii="Noto Sans" w:eastAsia="Arial" w:hAnsi="Noto Sans" w:cs="Noto Sans"/>
          <w:b/>
          <w:spacing w:val="3"/>
          <w:sz w:val="18"/>
          <w:szCs w:val="20"/>
        </w:rPr>
        <w:t>D</w:t>
      </w:r>
      <w:r w:rsidRPr="00223B3B">
        <w:rPr>
          <w:rFonts w:ascii="Noto Sans" w:eastAsia="Arial" w:hAnsi="Noto Sans" w:cs="Noto Sans"/>
          <w:b/>
          <w:sz w:val="18"/>
          <w:szCs w:val="20"/>
        </w:rPr>
        <w:t>E</w:t>
      </w:r>
      <w:r w:rsidRPr="00223B3B">
        <w:rPr>
          <w:rFonts w:ascii="Noto Sans" w:eastAsia="Arial" w:hAnsi="Noto Sans" w:cs="Noto Sans"/>
          <w:b/>
          <w:spacing w:val="-4"/>
          <w:sz w:val="18"/>
          <w:szCs w:val="20"/>
        </w:rPr>
        <w:t xml:space="preserve"> </w:t>
      </w:r>
      <w:r w:rsidRPr="00223B3B">
        <w:rPr>
          <w:rFonts w:ascii="Noto Sans" w:eastAsia="Arial" w:hAnsi="Noto Sans" w:cs="Noto Sans"/>
          <w:b/>
          <w:sz w:val="18"/>
          <w:szCs w:val="20"/>
        </w:rPr>
        <w:t>B</w:t>
      </w:r>
      <w:r w:rsidRPr="00223B3B">
        <w:rPr>
          <w:rFonts w:ascii="Noto Sans" w:eastAsia="Arial" w:hAnsi="Noto Sans" w:cs="Noto Sans"/>
          <w:b/>
          <w:spacing w:val="2"/>
          <w:sz w:val="18"/>
          <w:szCs w:val="20"/>
        </w:rPr>
        <w:t>IE</w:t>
      </w:r>
      <w:r w:rsidRPr="00223B3B">
        <w:rPr>
          <w:rFonts w:ascii="Noto Sans" w:eastAsia="Arial" w:hAnsi="Noto Sans" w:cs="Noto Sans"/>
          <w:b/>
          <w:sz w:val="18"/>
          <w:szCs w:val="20"/>
        </w:rPr>
        <w:t>N</w:t>
      </w:r>
      <w:r w:rsidRPr="00223B3B">
        <w:rPr>
          <w:rFonts w:ascii="Noto Sans" w:eastAsia="Arial" w:hAnsi="Noto Sans" w:cs="Noto Sans"/>
          <w:b/>
          <w:spacing w:val="-1"/>
          <w:sz w:val="18"/>
          <w:szCs w:val="20"/>
        </w:rPr>
        <w:t>E</w:t>
      </w:r>
      <w:r w:rsidRPr="00223B3B">
        <w:rPr>
          <w:rFonts w:ascii="Noto Sans" w:eastAsia="Arial" w:hAnsi="Noto Sans" w:cs="Noto Sans"/>
          <w:b/>
          <w:spacing w:val="2"/>
          <w:sz w:val="18"/>
          <w:szCs w:val="20"/>
        </w:rPr>
        <w:t>S</w:t>
      </w:r>
      <w:r w:rsidRPr="00223B3B">
        <w:rPr>
          <w:rFonts w:ascii="Noto Sans" w:eastAsia="Arial" w:hAnsi="Noto Sans" w:cs="Noto Sans"/>
          <w:b/>
          <w:sz w:val="18"/>
          <w:szCs w:val="20"/>
        </w:rPr>
        <w:t>,</w:t>
      </w:r>
      <w:r w:rsidRPr="00223B3B">
        <w:rPr>
          <w:rFonts w:ascii="Noto Sans" w:eastAsia="Arial" w:hAnsi="Noto Sans" w:cs="Noto Sans"/>
          <w:b/>
          <w:spacing w:val="-4"/>
          <w:sz w:val="18"/>
          <w:szCs w:val="20"/>
        </w:rPr>
        <w:t xml:space="preserve"> </w:t>
      </w:r>
      <w:r w:rsidRPr="00223B3B">
        <w:rPr>
          <w:rFonts w:ascii="Noto Sans" w:eastAsia="Arial" w:hAnsi="Noto Sans" w:cs="Noto Sans"/>
          <w:b/>
          <w:spacing w:val="-5"/>
          <w:sz w:val="18"/>
          <w:szCs w:val="20"/>
        </w:rPr>
        <w:t>A</w:t>
      </w:r>
      <w:r w:rsidRPr="00223B3B">
        <w:rPr>
          <w:rFonts w:ascii="Noto Sans" w:eastAsia="Arial" w:hAnsi="Noto Sans" w:cs="Noto Sans"/>
          <w:b/>
          <w:sz w:val="18"/>
          <w:szCs w:val="20"/>
        </w:rPr>
        <w:t>R</w:t>
      </w:r>
      <w:r w:rsidRPr="00223B3B">
        <w:rPr>
          <w:rFonts w:ascii="Noto Sans" w:eastAsia="Arial" w:hAnsi="Noto Sans" w:cs="Noto Sans"/>
          <w:b/>
          <w:spacing w:val="3"/>
          <w:sz w:val="18"/>
          <w:szCs w:val="20"/>
        </w:rPr>
        <w:t>R</w:t>
      </w:r>
      <w:r w:rsidRPr="00223B3B">
        <w:rPr>
          <w:rFonts w:ascii="Noto Sans" w:eastAsia="Arial" w:hAnsi="Noto Sans" w:cs="Noto Sans"/>
          <w:b/>
          <w:spacing w:val="-1"/>
          <w:sz w:val="18"/>
          <w:szCs w:val="20"/>
        </w:rPr>
        <w:t>E</w:t>
      </w:r>
      <w:r w:rsidRPr="00223B3B">
        <w:rPr>
          <w:rFonts w:ascii="Noto Sans" w:eastAsia="Arial" w:hAnsi="Noto Sans" w:cs="Noto Sans"/>
          <w:b/>
          <w:sz w:val="18"/>
          <w:szCs w:val="20"/>
        </w:rPr>
        <w:t>N</w:t>
      </w:r>
      <w:r w:rsidRPr="00223B3B">
        <w:rPr>
          <w:rFonts w:ascii="Noto Sans" w:eastAsia="Arial" w:hAnsi="Noto Sans" w:cs="Noto Sans"/>
          <w:b/>
          <w:spacing w:val="5"/>
          <w:sz w:val="18"/>
          <w:szCs w:val="20"/>
        </w:rPr>
        <w:t>D</w:t>
      </w:r>
      <w:r w:rsidRPr="00223B3B">
        <w:rPr>
          <w:rFonts w:ascii="Noto Sans" w:eastAsia="Arial" w:hAnsi="Noto Sans" w:cs="Noto Sans"/>
          <w:b/>
          <w:spacing w:val="-7"/>
          <w:sz w:val="18"/>
          <w:szCs w:val="20"/>
        </w:rPr>
        <w:t>A</w:t>
      </w:r>
      <w:r w:rsidRPr="00223B3B">
        <w:rPr>
          <w:rFonts w:ascii="Noto Sans" w:eastAsia="Arial" w:hAnsi="Noto Sans" w:cs="Noto Sans"/>
          <w:b/>
          <w:spacing w:val="4"/>
          <w:sz w:val="18"/>
          <w:szCs w:val="20"/>
        </w:rPr>
        <w:t>M</w:t>
      </w:r>
      <w:r w:rsidRPr="00223B3B">
        <w:rPr>
          <w:rFonts w:ascii="Noto Sans" w:eastAsia="Arial" w:hAnsi="Noto Sans" w:cs="Noto Sans"/>
          <w:b/>
          <w:spacing w:val="2"/>
          <w:sz w:val="18"/>
          <w:szCs w:val="20"/>
        </w:rPr>
        <w:t>I</w:t>
      </w:r>
      <w:r w:rsidRPr="00223B3B">
        <w:rPr>
          <w:rFonts w:ascii="Noto Sans" w:eastAsia="Arial" w:hAnsi="Noto Sans" w:cs="Noto Sans"/>
          <w:b/>
          <w:spacing w:val="-1"/>
          <w:sz w:val="18"/>
          <w:szCs w:val="20"/>
        </w:rPr>
        <w:t>E</w:t>
      </w:r>
      <w:r w:rsidRPr="00223B3B">
        <w:rPr>
          <w:rFonts w:ascii="Noto Sans" w:eastAsia="Arial" w:hAnsi="Noto Sans" w:cs="Noto Sans"/>
          <w:b/>
          <w:sz w:val="18"/>
          <w:szCs w:val="20"/>
        </w:rPr>
        <w:t>N</w:t>
      </w:r>
      <w:r w:rsidRPr="00223B3B">
        <w:rPr>
          <w:rFonts w:ascii="Noto Sans" w:eastAsia="Arial" w:hAnsi="Noto Sans" w:cs="Noto Sans"/>
          <w:b/>
          <w:spacing w:val="3"/>
          <w:sz w:val="18"/>
          <w:szCs w:val="20"/>
        </w:rPr>
        <w:t>T</w:t>
      </w:r>
      <w:r w:rsidRPr="00223B3B">
        <w:rPr>
          <w:rFonts w:ascii="Noto Sans" w:eastAsia="Arial" w:hAnsi="Noto Sans" w:cs="Noto Sans"/>
          <w:b/>
          <w:spacing w:val="1"/>
          <w:sz w:val="18"/>
          <w:szCs w:val="20"/>
        </w:rPr>
        <w:t>O</w:t>
      </w:r>
      <w:r w:rsidRPr="00223B3B">
        <w:rPr>
          <w:rFonts w:ascii="Noto Sans" w:eastAsia="Arial" w:hAnsi="Noto Sans" w:cs="Noto Sans"/>
          <w:b/>
          <w:sz w:val="18"/>
          <w:szCs w:val="20"/>
        </w:rPr>
        <w:t>S</w:t>
      </w:r>
      <w:r w:rsidRPr="00223B3B">
        <w:rPr>
          <w:rFonts w:ascii="Noto Sans" w:eastAsia="Arial" w:hAnsi="Noto Sans" w:cs="Noto Sans"/>
          <w:b/>
          <w:spacing w:val="-20"/>
          <w:sz w:val="18"/>
          <w:szCs w:val="20"/>
        </w:rPr>
        <w:t xml:space="preserve"> </w:t>
      </w:r>
      <w:r w:rsidRPr="00223B3B">
        <w:rPr>
          <w:rFonts w:ascii="Noto Sans" w:eastAsia="Arial" w:hAnsi="Noto Sans" w:cs="Noto Sans"/>
          <w:b/>
          <w:sz w:val="18"/>
          <w:szCs w:val="20"/>
        </w:rPr>
        <w:t>Y C</w:t>
      </w:r>
      <w:r w:rsidRPr="00223B3B">
        <w:rPr>
          <w:rFonts w:ascii="Noto Sans" w:eastAsia="Arial" w:hAnsi="Noto Sans" w:cs="Noto Sans"/>
          <w:b/>
          <w:spacing w:val="1"/>
          <w:sz w:val="18"/>
          <w:szCs w:val="20"/>
        </w:rPr>
        <w:t>O</w:t>
      </w:r>
      <w:r w:rsidRPr="00223B3B">
        <w:rPr>
          <w:rFonts w:ascii="Noto Sans" w:eastAsia="Arial" w:hAnsi="Noto Sans" w:cs="Noto Sans"/>
          <w:b/>
          <w:sz w:val="18"/>
          <w:szCs w:val="20"/>
        </w:rPr>
        <w:t>N</w:t>
      </w:r>
      <w:r w:rsidRPr="00223B3B">
        <w:rPr>
          <w:rFonts w:ascii="Noto Sans" w:eastAsia="Arial" w:hAnsi="Noto Sans" w:cs="Noto Sans"/>
          <w:b/>
          <w:spacing w:val="3"/>
          <w:sz w:val="18"/>
          <w:szCs w:val="20"/>
        </w:rPr>
        <w:t>TR</w:t>
      </w:r>
      <w:r w:rsidRPr="00223B3B">
        <w:rPr>
          <w:rFonts w:ascii="Noto Sans" w:eastAsia="Arial" w:hAnsi="Noto Sans" w:cs="Noto Sans"/>
          <w:b/>
          <w:spacing w:val="-7"/>
          <w:sz w:val="18"/>
          <w:szCs w:val="20"/>
        </w:rPr>
        <w:t>A</w:t>
      </w:r>
      <w:r w:rsidRPr="00223B3B">
        <w:rPr>
          <w:rFonts w:ascii="Noto Sans" w:eastAsia="Arial" w:hAnsi="Noto Sans" w:cs="Noto Sans"/>
          <w:b/>
          <w:spacing w:val="6"/>
          <w:sz w:val="18"/>
          <w:szCs w:val="20"/>
        </w:rPr>
        <w:t>T</w:t>
      </w:r>
      <w:r w:rsidRPr="00223B3B">
        <w:rPr>
          <w:rFonts w:ascii="Noto Sans" w:eastAsia="Arial" w:hAnsi="Noto Sans" w:cs="Noto Sans"/>
          <w:b/>
          <w:spacing w:val="-5"/>
          <w:sz w:val="18"/>
          <w:szCs w:val="20"/>
        </w:rPr>
        <w:t>A</w:t>
      </w:r>
      <w:r w:rsidRPr="00223B3B">
        <w:rPr>
          <w:rFonts w:ascii="Noto Sans" w:eastAsia="Arial" w:hAnsi="Noto Sans" w:cs="Noto Sans"/>
          <w:b/>
          <w:spacing w:val="3"/>
          <w:sz w:val="18"/>
          <w:szCs w:val="20"/>
        </w:rPr>
        <w:t>C</w:t>
      </w:r>
      <w:r w:rsidRPr="00223B3B">
        <w:rPr>
          <w:rFonts w:ascii="Noto Sans" w:eastAsia="Arial" w:hAnsi="Noto Sans" w:cs="Noto Sans"/>
          <w:b/>
          <w:sz w:val="18"/>
          <w:szCs w:val="20"/>
        </w:rPr>
        <w:t>I</w:t>
      </w:r>
      <w:r w:rsidRPr="00223B3B">
        <w:rPr>
          <w:rFonts w:ascii="Noto Sans" w:eastAsia="Arial" w:hAnsi="Noto Sans" w:cs="Noto Sans"/>
          <w:b/>
          <w:spacing w:val="1"/>
          <w:sz w:val="18"/>
          <w:szCs w:val="20"/>
        </w:rPr>
        <w:t>Ó</w:t>
      </w:r>
      <w:r w:rsidRPr="00223B3B">
        <w:rPr>
          <w:rFonts w:ascii="Noto Sans" w:eastAsia="Arial" w:hAnsi="Noto Sans" w:cs="Noto Sans"/>
          <w:b/>
          <w:sz w:val="18"/>
          <w:szCs w:val="20"/>
        </w:rPr>
        <w:t>N</w:t>
      </w:r>
      <w:r w:rsidRPr="00223B3B">
        <w:rPr>
          <w:rFonts w:ascii="Noto Sans" w:eastAsia="Arial" w:hAnsi="Noto Sans" w:cs="Noto Sans"/>
          <w:b/>
          <w:spacing w:val="-16"/>
          <w:sz w:val="18"/>
          <w:szCs w:val="20"/>
        </w:rPr>
        <w:t xml:space="preserve"> </w:t>
      </w:r>
      <w:r w:rsidRPr="00223B3B">
        <w:rPr>
          <w:rFonts w:ascii="Noto Sans" w:eastAsia="Arial" w:hAnsi="Noto Sans" w:cs="Noto Sans"/>
          <w:b/>
          <w:spacing w:val="3"/>
          <w:w w:val="99"/>
          <w:sz w:val="18"/>
          <w:szCs w:val="20"/>
        </w:rPr>
        <w:t>D</w:t>
      </w:r>
      <w:r w:rsidRPr="00223B3B">
        <w:rPr>
          <w:rFonts w:ascii="Noto Sans" w:eastAsia="Arial" w:hAnsi="Noto Sans" w:cs="Noto Sans"/>
          <w:b/>
          <w:w w:val="99"/>
          <w:sz w:val="18"/>
          <w:szCs w:val="20"/>
        </w:rPr>
        <w:t xml:space="preserve">E </w:t>
      </w:r>
      <w:r w:rsidRPr="00223B3B">
        <w:rPr>
          <w:rFonts w:ascii="Noto Sans" w:eastAsia="Arial" w:hAnsi="Noto Sans" w:cs="Noto Sans"/>
          <w:b/>
          <w:spacing w:val="-1"/>
          <w:w w:val="99"/>
          <w:sz w:val="18"/>
          <w:szCs w:val="20"/>
        </w:rPr>
        <w:t>SE</w:t>
      </w:r>
      <w:r w:rsidRPr="00223B3B">
        <w:rPr>
          <w:rFonts w:ascii="Noto Sans" w:eastAsia="Arial" w:hAnsi="Noto Sans" w:cs="Noto Sans"/>
          <w:b/>
          <w:spacing w:val="3"/>
          <w:w w:val="99"/>
          <w:sz w:val="18"/>
          <w:szCs w:val="20"/>
        </w:rPr>
        <w:t>R</w:t>
      </w:r>
      <w:r w:rsidRPr="00223B3B">
        <w:rPr>
          <w:rFonts w:ascii="Noto Sans" w:eastAsia="Arial" w:hAnsi="Noto Sans" w:cs="Noto Sans"/>
          <w:b/>
          <w:spacing w:val="-1"/>
          <w:w w:val="99"/>
          <w:sz w:val="18"/>
          <w:szCs w:val="20"/>
        </w:rPr>
        <w:t>V</w:t>
      </w:r>
      <w:r w:rsidRPr="00223B3B">
        <w:rPr>
          <w:rFonts w:ascii="Noto Sans" w:eastAsia="Arial" w:hAnsi="Noto Sans" w:cs="Noto Sans"/>
          <w:b/>
          <w:w w:val="99"/>
          <w:sz w:val="18"/>
          <w:szCs w:val="20"/>
        </w:rPr>
        <w:t>ICI</w:t>
      </w:r>
      <w:r w:rsidRPr="00223B3B">
        <w:rPr>
          <w:rFonts w:ascii="Noto Sans" w:eastAsia="Arial" w:hAnsi="Noto Sans" w:cs="Noto Sans"/>
          <w:b/>
          <w:spacing w:val="3"/>
          <w:w w:val="99"/>
          <w:sz w:val="18"/>
          <w:szCs w:val="20"/>
        </w:rPr>
        <w:t>O</w:t>
      </w:r>
      <w:r w:rsidRPr="00223B3B">
        <w:rPr>
          <w:rFonts w:ascii="Noto Sans" w:eastAsia="Arial" w:hAnsi="Noto Sans" w:cs="Noto Sans"/>
          <w:b/>
          <w:w w:val="99"/>
          <w:sz w:val="18"/>
          <w:szCs w:val="20"/>
        </w:rPr>
        <w:t>S</w:t>
      </w:r>
    </w:p>
    <w:p w14:paraId="301663A6" w14:textId="77777777" w:rsidR="0059741F" w:rsidRPr="00223B3B" w:rsidRDefault="0059741F" w:rsidP="001A74B2">
      <w:pPr>
        <w:ind w:right="-36"/>
        <w:jc w:val="both"/>
        <w:rPr>
          <w:rFonts w:ascii="Noto Sans" w:eastAsia="Times New Roman" w:hAnsi="Noto Sans" w:cs="Noto Sans"/>
          <w:sz w:val="18"/>
          <w:szCs w:val="20"/>
          <w:lang w:val="es-ES" w:eastAsia="ar-SA"/>
        </w:rPr>
      </w:pPr>
    </w:p>
    <w:p w14:paraId="65F9A082" w14:textId="77777777" w:rsidR="0059741F" w:rsidRPr="00223B3B" w:rsidRDefault="0059741F" w:rsidP="001A74B2">
      <w:pPr>
        <w:ind w:right="-36"/>
        <w:jc w:val="both"/>
        <w:rPr>
          <w:rFonts w:ascii="Noto Sans" w:eastAsia="Arial" w:hAnsi="Noto Sans" w:cs="Noto Sans"/>
          <w:sz w:val="18"/>
          <w:szCs w:val="20"/>
        </w:rPr>
      </w:pPr>
      <w:r w:rsidRPr="00223B3B">
        <w:rPr>
          <w:rFonts w:ascii="Noto Sans" w:eastAsia="Arial" w:hAnsi="Noto Sans" w:cs="Noto Sans"/>
          <w:spacing w:val="-1"/>
          <w:sz w:val="18"/>
          <w:szCs w:val="20"/>
        </w:rPr>
        <w:t>E</w:t>
      </w:r>
      <w:r w:rsidRPr="00223B3B">
        <w:rPr>
          <w:rFonts w:ascii="Noto Sans" w:eastAsia="Arial" w:hAnsi="Noto Sans" w:cs="Noto Sans"/>
          <w:sz w:val="18"/>
          <w:szCs w:val="20"/>
        </w:rPr>
        <w:t>l</w:t>
      </w:r>
      <w:r w:rsidRPr="00223B3B">
        <w:rPr>
          <w:rFonts w:ascii="Noto Sans" w:eastAsia="Arial" w:hAnsi="Noto Sans" w:cs="Noto Sans"/>
          <w:spacing w:val="9"/>
          <w:sz w:val="18"/>
          <w:szCs w:val="20"/>
        </w:rPr>
        <w:t xml:space="preserve"> </w:t>
      </w:r>
      <w:r w:rsidRPr="00223B3B">
        <w:rPr>
          <w:rFonts w:ascii="Noto Sans" w:eastAsia="Arial" w:hAnsi="Noto Sans" w:cs="Noto Sans"/>
          <w:sz w:val="18"/>
          <w:szCs w:val="20"/>
        </w:rPr>
        <w:t>In</w:t>
      </w:r>
      <w:r w:rsidRPr="00223B3B">
        <w:rPr>
          <w:rFonts w:ascii="Noto Sans" w:eastAsia="Arial" w:hAnsi="Noto Sans" w:cs="Noto Sans"/>
          <w:spacing w:val="1"/>
          <w:sz w:val="18"/>
          <w:szCs w:val="20"/>
        </w:rPr>
        <w:t>s</w:t>
      </w:r>
      <w:r w:rsidRPr="00223B3B">
        <w:rPr>
          <w:rFonts w:ascii="Noto Sans" w:eastAsia="Arial" w:hAnsi="Noto Sans" w:cs="Noto Sans"/>
          <w:spacing w:val="2"/>
          <w:sz w:val="18"/>
          <w:szCs w:val="20"/>
        </w:rPr>
        <w:t>t</w:t>
      </w:r>
      <w:r w:rsidRPr="00223B3B">
        <w:rPr>
          <w:rFonts w:ascii="Noto Sans" w:eastAsia="Arial" w:hAnsi="Noto Sans" w:cs="Noto Sans"/>
          <w:spacing w:val="-1"/>
          <w:sz w:val="18"/>
          <w:szCs w:val="20"/>
        </w:rPr>
        <w:t>i</w:t>
      </w:r>
      <w:r w:rsidRPr="00223B3B">
        <w:rPr>
          <w:rFonts w:ascii="Noto Sans" w:eastAsia="Arial" w:hAnsi="Noto Sans" w:cs="Noto Sans"/>
          <w:sz w:val="18"/>
          <w:szCs w:val="20"/>
        </w:rPr>
        <w:t>tu</w:t>
      </w:r>
      <w:r w:rsidRPr="00223B3B">
        <w:rPr>
          <w:rFonts w:ascii="Noto Sans" w:eastAsia="Arial" w:hAnsi="Noto Sans" w:cs="Noto Sans"/>
          <w:spacing w:val="2"/>
          <w:sz w:val="18"/>
          <w:szCs w:val="20"/>
        </w:rPr>
        <w:t>t</w:t>
      </w:r>
      <w:r w:rsidRPr="00223B3B">
        <w:rPr>
          <w:rFonts w:ascii="Noto Sans" w:eastAsia="Arial" w:hAnsi="Noto Sans" w:cs="Noto Sans"/>
          <w:sz w:val="18"/>
          <w:szCs w:val="20"/>
        </w:rPr>
        <w:t>o</w:t>
      </w:r>
      <w:r w:rsidRPr="00223B3B">
        <w:rPr>
          <w:rFonts w:ascii="Noto Sans" w:eastAsia="Arial" w:hAnsi="Noto Sans" w:cs="Noto Sans"/>
          <w:spacing w:val="4"/>
          <w:sz w:val="18"/>
          <w:szCs w:val="20"/>
        </w:rPr>
        <w:t xml:space="preserve"> </w:t>
      </w:r>
      <w:r w:rsidRPr="00223B3B">
        <w:rPr>
          <w:rFonts w:ascii="Noto Sans" w:eastAsia="Arial" w:hAnsi="Noto Sans" w:cs="Noto Sans"/>
          <w:sz w:val="18"/>
          <w:szCs w:val="20"/>
        </w:rPr>
        <w:t>Me</w:t>
      </w:r>
      <w:r w:rsidRPr="00223B3B">
        <w:rPr>
          <w:rFonts w:ascii="Noto Sans" w:eastAsia="Arial" w:hAnsi="Noto Sans" w:cs="Noto Sans"/>
          <w:spacing w:val="1"/>
          <w:sz w:val="18"/>
          <w:szCs w:val="20"/>
        </w:rPr>
        <w:t>x</w:t>
      </w:r>
      <w:r w:rsidRPr="00223B3B">
        <w:rPr>
          <w:rFonts w:ascii="Noto Sans" w:eastAsia="Arial" w:hAnsi="Noto Sans" w:cs="Noto Sans"/>
          <w:spacing w:val="-1"/>
          <w:sz w:val="18"/>
          <w:szCs w:val="20"/>
        </w:rPr>
        <w:t>i</w:t>
      </w:r>
      <w:r w:rsidRPr="00223B3B">
        <w:rPr>
          <w:rFonts w:ascii="Noto Sans" w:eastAsia="Arial" w:hAnsi="Noto Sans" w:cs="Noto Sans"/>
          <w:spacing w:val="1"/>
          <w:sz w:val="18"/>
          <w:szCs w:val="20"/>
        </w:rPr>
        <w:t>c</w:t>
      </w:r>
      <w:r w:rsidRPr="00223B3B">
        <w:rPr>
          <w:rFonts w:ascii="Noto Sans" w:eastAsia="Arial" w:hAnsi="Noto Sans" w:cs="Noto Sans"/>
          <w:sz w:val="18"/>
          <w:szCs w:val="20"/>
        </w:rPr>
        <w:t>a</w:t>
      </w:r>
      <w:r w:rsidRPr="00223B3B">
        <w:rPr>
          <w:rFonts w:ascii="Noto Sans" w:eastAsia="Arial" w:hAnsi="Noto Sans" w:cs="Noto Sans"/>
          <w:spacing w:val="2"/>
          <w:sz w:val="18"/>
          <w:szCs w:val="20"/>
        </w:rPr>
        <w:t>n</w:t>
      </w:r>
      <w:r w:rsidRPr="00223B3B">
        <w:rPr>
          <w:rFonts w:ascii="Noto Sans" w:eastAsia="Arial" w:hAnsi="Noto Sans" w:cs="Noto Sans"/>
          <w:sz w:val="18"/>
          <w:szCs w:val="20"/>
        </w:rPr>
        <w:t>o</w:t>
      </w:r>
      <w:r w:rsidRPr="00223B3B">
        <w:rPr>
          <w:rFonts w:ascii="Noto Sans" w:eastAsia="Arial" w:hAnsi="Noto Sans" w:cs="Noto Sans"/>
          <w:spacing w:val="2"/>
          <w:sz w:val="18"/>
          <w:szCs w:val="20"/>
        </w:rPr>
        <w:t xml:space="preserve"> </w:t>
      </w:r>
      <w:r w:rsidRPr="00223B3B">
        <w:rPr>
          <w:rFonts w:ascii="Noto Sans" w:eastAsia="Arial" w:hAnsi="Noto Sans" w:cs="Noto Sans"/>
          <w:sz w:val="18"/>
          <w:szCs w:val="20"/>
        </w:rPr>
        <w:t>d</w:t>
      </w:r>
      <w:r w:rsidRPr="00223B3B">
        <w:rPr>
          <w:rFonts w:ascii="Noto Sans" w:eastAsia="Arial" w:hAnsi="Noto Sans" w:cs="Noto Sans"/>
          <w:spacing w:val="2"/>
          <w:sz w:val="18"/>
          <w:szCs w:val="20"/>
        </w:rPr>
        <w:t>e</w:t>
      </w:r>
      <w:r w:rsidRPr="00223B3B">
        <w:rPr>
          <w:rFonts w:ascii="Noto Sans" w:eastAsia="Arial" w:hAnsi="Noto Sans" w:cs="Noto Sans"/>
          <w:sz w:val="18"/>
          <w:szCs w:val="20"/>
        </w:rPr>
        <w:t>l</w:t>
      </w:r>
      <w:r w:rsidRPr="00223B3B">
        <w:rPr>
          <w:rFonts w:ascii="Noto Sans" w:eastAsia="Arial" w:hAnsi="Noto Sans" w:cs="Noto Sans"/>
          <w:spacing w:val="8"/>
          <w:sz w:val="18"/>
          <w:szCs w:val="20"/>
        </w:rPr>
        <w:t xml:space="preserve"> </w:t>
      </w:r>
      <w:r w:rsidRPr="00223B3B">
        <w:rPr>
          <w:rFonts w:ascii="Noto Sans" w:eastAsia="Arial" w:hAnsi="Noto Sans" w:cs="Noto Sans"/>
          <w:spacing w:val="2"/>
          <w:sz w:val="18"/>
          <w:szCs w:val="20"/>
        </w:rPr>
        <w:t>S</w:t>
      </w:r>
      <w:r w:rsidRPr="00223B3B">
        <w:rPr>
          <w:rFonts w:ascii="Noto Sans" w:eastAsia="Arial" w:hAnsi="Noto Sans" w:cs="Noto Sans"/>
          <w:sz w:val="18"/>
          <w:szCs w:val="20"/>
        </w:rPr>
        <w:t>egu</w:t>
      </w:r>
      <w:r w:rsidRPr="00223B3B">
        <w:rPr>
          <w:rFonts w:ascii="Noto Sans" w:eastAsia="Arial" w:hAnsi="Noto Sans" w:cs="Noto Sans"/>
          <w:spacing w:val="1"/>
          <w:sz w:val="18"/>
          <w:szCs w:val="20"/>
        </w:rPr>
        <w:t>r</w:t>
      </w:r>
      <w:r w:rsidRPr="00223B3B">
        <w:rPr>
          <w:rFonts w:ascii="Noto Sans" w:eastAsia="Arial" w:hAnsi="Noto Sans" w:cs="Noto Sans"/>
          <w:sz w:val="18"/>
          <w:szCs w:val="20"/>
        </w:rPr>
        <w:t>o</w:t>
      </w:r>
      <w:r w:rsidRPr="00223B3B">
        <w:rPr>
          <w:rFonts w:ascii="Noto Sans" w:eastAsia="Arial" w:hAnsi="Noto Sans" w:cs="Noto Sans"/>
          <w:spacing w:val="4"/>
          <w:sz w:val="18"/>
          <w:szCs w:val="20"/>
        </w:rPr>
        <w:t xml:space="preserve"> </w:t>
      </w:r>
      <w:r w:rsidRPr="00223B3B">
        <w:rPr>
          <w:rFonts w:ascii="Noto Sans" w:eastAsia="Arial" w:hAnsi="Noto Sans" w:cs="Noto Sans"/>
          <w:spacing w:val="2"/>
          <w:sz w:val="18"/>
          <w:szCs w:val="20"/>
        </w:rPr>
        <w:t>S</w:t>
      </w:r>
      <w:r w:rsidRPr="00223B3B">
        <w:rPr>
          <w:rFonts w:ascii="Noto Sans" w:eastAsia="Arial" w:hAnsi="Noto Sans" w:cs="Noto Sans"/>
          <w:sz w:val="18"/>
          <w:szCs w:val="20"/>
        </w:rPr>
        <w:t>o</w:t>
      </w:r>
      <w:r w:rsidRPr="00223B3B">
        <w:rPr>
          <w:rFonts w:ascii="Noto Sans" w:eastAsia="Arial" w:hAnsi="Noto Sans" w:cs="Noto Sans"/>
          <w:spacing w:val="1"/>
          <w:sz w:val="18"/>
          <w:szCs w:val="20"/>
        </w:rPr>
        <w:t>c</w:t>
      </w:r>
      <w:r w:rsidRPr="00223B3B">
        <w:rPr>
          <w:rFonts w:ascii="Noto Sans" w:eastAsia="Arial" w:hAnsi="Noto Sans" w:cs="Noto Sans"/>
          <w:spacing w:val="-1"/>
          <w:sz w:val="18"/>
          <w:szCs w:val="20"/>
        </w:rPr>
        <w:t>i</w:t>
      </w:r>
      <w:r w:rsidRPr="00223B3B">
        <w:rPr>
          <w:rFonts w:ascii="Noto Sans" w:eastAsia="Arial" w:hAnsi="Noto Sans" w:cs="Noto Sans"/>
          <w:spacing w:val="2"/>
          <w:sz w:val="18"/>
          <w:szCs w:val="20"/>
        </w:rPr>
        <w:t>a</w:t>
      </w:r>
      <w:r w:rsidRPr="00223B3B">
        <w:rPr>
          <w:rFonts w:ascii="Noto Sans" w:eastAsia="Arial" w:hAnsi="Noto Sans" w:cs="Noto Sans"/>
          <w:sz w:val="18"/>
          <w:szCs w:val="20"/>
        </w:rPr>
        <w:t>l</w:t>
      </w:r>
      <w:r w:rsidRPr="00223B3B">
        <w:rPr>
          <w:rFonts w:ascii="Noto Sans" w:eastAsia="Arial" w:hAnsi="Noto Sans" w:cs="Noto Sans"/>
          <w:spacing w:val="5"/>
          <w:sz w:val="18"/>
          <w:szCs w:val="20"/>
        </w:rPr>
        <w:t xml:space="preserve"> </w:t>
      </w:r>
      <w:r w:rsidRPr="00223B3B">
        <w:rPr>
          <w:rFonts w:ascii="Noto Sans" w:eastAsia="Arial" w:hAnsi="Noto Sans" w:cs="Noto Sans"/>
          <w:spacing w:val="1"/>
          <w:sz w:val="18"/>
          <w:szCs w:val="20"/>
        </w:rPr>
        <w:t>(</w:t>
      </w:r>
      <w:r w:rsidRPr="00223B3B">
        <w:rPr>
          <w:rFonts w:ascii="Noto Sans" w:eastAsia="Arial" w:hAnsi="Noto Sans" w:cs="Noto Sans"/>
          <w:sz w:val="18"/>
          <w:szCs w:val="20"/>
        </w:rPr>
        <w:t>IM</w:t>
      </w:r>
      <w:r w:rsidRPr="00223B3B">
        <w:rPr>
          <w:rFonts w:ascii="Noto Sans" w:eastAsia="Arial" w:hAnsi="Noto Sans" w:cs="Noto Sans"/>
          <w:spacing w:val="2"/>
          <w:sz w:val="18"/>
          <w:szCs w:val="20"/>
        </w:rPr>
        <w:t>S</w:t>
      </w:r>
      <w:r w:rsidRPr="00223B3B">
        <w:rPr>
          <w:rFonts w:ascii="Noto Sans" w:eastAsia="Arial" w:hAnsi="Noto Sans" w:cs="Noto Sans"/>
          <w:spacing w:val="-1"/>
          <w:sz w:val="18"/>
          <w:szCs w:val="20"/>
        </w:rPr>
        <w:t>S</w:t>
      </w:r>
      <w:r w:rsidRPr="00223B3B">
        <w:rPr>
          <w:rFonts w:ascii="Noto Sans" w:eastAsia="Arial" w:hAnsi="Noto Sans" w:cs="Noto Sans"/>
          <w:spacing w:val="1"/>
          <w:sz w:val="18"/>
          <w:szCs w:val="20"/>
        </w:rPr>
        <w:t>)</w:t>
      </w:r>
      <w:r w:rsidRPr="00223B3B">
        <w:rPr>
          <w:rFonts w:ascii="Noto Sans" w:eastAsia="Arial" w:hAnsi="Noto Sans" w:cs="Noto Sans"/>
          <w:sz w:val="18"/>
          <w:szCs w:val="20"/>
        </w:rPr>
        <w:t>,</w:t>
      </w:r>
      <w:r w:rsidRPr="00223B3B">
        <w:rPr>
          <w:rFonts w:ascii="Noto Sans" w:eastAsia="Arial" w:hAnsi="Noto Sans" w:cs="Noto Sans"/>
          <w:spacing w:val="5"/>
          <w:sz w:val="18"/>
          <w:szCs w:val="20"/>
        </w:rPr>
        <w:t xml:space="preserve"> </w:t>
      </w:r>
      <w:r w:rsidRPr="00223B3B">
        <w:rPr>
          <w:rFonts w:ascii="Noto Sans" w:eastAsia="Arial" w:hAnsi="Noto Sans" w:cs="Noto Sans"/>
          <w:sz w:val="18"/>
          <w:szCs w:val="20"/>
        </w:rPr>
        <w:t>es</w:t>
      </w:r>
      <w:r w:rsidRPr="00223B3B">
        <w:rPr>
          <w:rFonts w:ascii="Noto Sans" w:eastAsia="Arial" w:hAnsi="Noto Sans" w:cs="Noto Sans"/>
          <w:spacing w:val="11"/>
          <w:sz w:val="18"/>
          <w:szCs w:val="20"/>
        </w:rPr>
        <w:t xml:space="preserve"> </w:t>
      </w:r>
      <w:r w:rsidRPr="00223B3B">
        <w:rPr>
          <w:rFonts w:ascii="Noto Sans" w:eastAsia="Arial" w:hAnsi="Noto Sans" w:cs="Noto Sans"/>
          <w:spacing w:val="1"/>
          <w:sz w:val="18"/>
          <w:szCs w:val="20"/>
        </w:rPr>
        <w:t>r</w:t>
      </w:r>
      <w:r w:rsidRPr="00223B3B">
        <w:rPr>
          <w:rFonts w:ascii="Noto Sans" w:eastAsia="Arial" w:hAnsi="Noto Sans" w:cs="Noto Sans"/>
          <w:sz w:val="18"/>
          <w:szCs w:val="20"/>
        </w:rPr>
        <w:t>e</w:t>
      </w:r>
      <w:r w:rsidRPr="00223B3B">
        <w:rPr>
          <w:rFonts w:ascii="Noto Sans" w:eastAsia="Arial" w:hAnsi="Noto Sans" w:cs="Noto Sans"/>
          <w:spacing w:val="1"/>
          <w:sz w:val="18"/>
          <w:szCs w:val="20"/>
        </w:rPr>
        <w:t>s</w:t>
      </w:r>
      <w:r w:rsidRPr="00223B3B">
        <w:rPr>
          <w:rFonts w:ascii="Noto Sans" w:eastAsia="Arial" w:hAnsi="Noto Sans" w:cs="Noto Sans"/>
          <w:sz w:val="18"/>
          <w:szCs w:val="20"/>
        </w:rPr>
        <w:t>pon</w:t>
      </w:r>
      <w:r w:rsidRPr="00223B3B">
        <w:rPr>
          <w:rFonts w:ascii="Noto Sans" w:eastAsia="Arial" w:hAnsi="Noto Sans" w:cs="Noto Sans"/>
          <w:spacing w:val="1"/>
          <w:sz w:val="18"/>
          <w:szCs w:val="20"/>
        </w:rPr>
        <w:t>s</w:t>
      </w:r>
      <w:r w:rsidRPr="00223B3B">
        <w:rPr>
          <w:rFonts w:ascii="Noto Sans" w:eastAsia="Arial" w:hAnsi="Noto Sans" w:cs="Noto Sans"/>
          <w:sz w:val="18"/>
          <w:szCs w:val="20"/>
        </w:rPr>
        <w:t>a</w:t>
      </w:r>
      <w:r w:rsidRPr="00223B3B">
        <w:rPr>
          <w:rFonts w:ascii="Noto Sans" w:eastAsia="Arial" w:hAnsi="Noto Sans" w:cs="Noto Sans"/>
          <w:spacing w:val="2"/>
          <w:sz w:val="18"/>
          <w:szCs w:val="20"/>
        </w:rPr>
        <w:t>b</w:t>
      </w:r>
      <w:r w:rsidRPr="00223B3B">
        <w:rPr>
          <w:rFonts w:ascii="Noto Sans" w:eastAsia="Arial" w:hAnsi="Noto Sans" w:cs="Noto Sans"/>
          <w:spacing w:val="-1"/>
          <w:sz w:val="18"/>
          <w:szCs w:val="20"/>
        </w:rPr>
        <w:t>l</w:t>
      </w:r>
      <w:r w:rsidRPr="00223B3B">
        <w:rPr>
          <w:rFonts w:ascii="Noto Sans" w:eastAsia="Arial" w:hAnsi="Noto Sans" w:cs="Noto Sans"/>
          <w:sz w:val="18"/>
          <w:szCs w:val="20"/>
        </w:rPr>
        <w:t>e d</w:t>
      </w:r>
      <w:r w:rsidRPr="00223B3B">
        <w:rPr>
          <w:rFonts w:ascii="Noto Sans" w:eastAsia="Arial" w:hAnsi="Noto Sans" w:cs="Noto Sans"/>
          <w:spacing w:val="2"/>
          <w:sz w:val="18"/>
          <w:szCs w:val="20"/>
        </w:rPr>
        <w:t>e</w:t>
      </w:r>
      <w:r w:rsidRPr="00223B3B">
        <w:rPr>
          <w:rFonts w:ascii="Noto Sans" w:eastAsia="Arial" w:hAnsi="Noto Sans" w:cs="Noto Sans"/>
          <w:sz w:val="18"/>
          <w:szCs w:val="20"/>
        </w:rPr>
        <w:t>l</w:t>
      </w:r>
      <w:r w:rsidRPr="00223B3B">
        <w:rPr>
          <w:rFonts w:ascii="Noto Sans" w:eastAsia="Arial" w:hAnsi="Noto Sans" w:cs="Noto Sans"/>
          <w:spacing w:val="8"/>
          <w:sz w:val="18"/>
          <w:szCs w:val="20"/>
        </w:rPr>
        <w:t xml:space="preserve"> </w:t>
      </w:r>
      <w:r w:rsidRPr="00223B3B">
        <w:rPr>
          <w:rFonts w:ascii="Noto Sans" w:eastAsia="Arial" w:hAnsi="Noto Sans" w:cs="Noto Sans"/>
          <w:sz w:val="18"/>
          <w:szCs w:val="20"/>
        </w:rPr>
        <w:t>t</w:t>
      </w:r>
      <w:r w:rsidRPr="00223B3B">
        <w:rPr>
          <w:rFonts w:ascii="Noto Sans" w:eastAsia="Arial" w:hAnsi="Noto Sans" w:cs="Noto Sans"/>
          <w:spacing w:val="1"/>
          <w:sz w:val="18"/>
          <w:szCs w:val="20"/>
        </w:rPr>
        <w:t>r</w:t>
      </w:r>
      <w:r w:rsidRPr="00223B3B">
        <w:rPr>
          <w:rFonts w:ascii="Noto Sans" w:eastAsia="Arial" w:hAnsi="Noto Sans" w:cs="Noto Sans"/>
          <w:sz w:val="18"/>
          <w:szCs w:val="20"/>
        </w:rPr>
        <w:t>ata</w:t>
      </w:r>
      <w:r w:rsidRPr="00223B3B">
        <w:rPr>
          <w:rFonts w:ascii="Noto Sans" w:eastAsia="Arial" w:hAnsi="Noto Sans" w:cs="Noto Sans"/>
          <w:spacing w:val="4"/>
          <w:sz w:val="18"/>
          <w:szCs w:val="20"/>
        </w:rPr>
        <w:t>m</w:t>
      </w:r>
      <w:r w:rsidRPr="00223B3B">
        <w:rPr>
          <w:rFonts w:ascii="Noto Sans" w:eastAsia="Arial" w:hAnsi="Noto Sans" w:cs="Noto Sans"/>
          <w:spacing w:val="-1"/>
          <w:sz w:val="18"/>
          <w:szCs w:val="20"/>
        </w:rPr>
        <w:t>i</w:t>
      </w:r>
      <w:r w:rsidRPr="00223B3B">
        <w:rPr>
          <w:rFonts w:ascii="Noto Sans" w:eastAsia="Arial" w:hAnsi="Noto Sans" w:cs="Noto Sans"/>
          <w:sz w:val="18"/>
          <w:szCs w:val="20"/>
        </w:rPr>
        <w:t>ento</w:t>
      </w:r>
      <w:r w:rsidRPr="00223B3B">
        <w:rPr>
          <w:rFonts w:ascii="Noto Sans" w:eastAsia="Arial" w:hAnsi="Noto Sans" w:cs="Noto Sans"/>
          <w:spacing w:val="4"/>
          <w:sz w:val="18"/>
          <w:szCs w:val="20"/>
        </w:rPr>
        <w:t xml:space="preserve"> </w:t>
      </w:r>
      <w:r w:rsidRPr="00223B3B">
        <w:rPr>
          <w:rFonts w:ascii="Noto Sans" w:eastAsia="Arial" w:hAnsi="Noto Sans" w:cs="Noto Sans"/>
          <w:sz w:val="18"/>
          <w:szCs w:val="20"/>
        </w:rPr>
        <w:t>de</w:t>
      </w:r>
      <w:r w:rsidRPr="00223B3B">
        <w:rPr>
          <w:rFonts w:ascii="Noto Sans" w:eastAsia="Arial" w:hAnsi="Noto Sans" w:cs="Noto Sans"/>
          <w:spacing w:val="9"/>
          <w:sz w:val="18"/>
          <w:szCs w:val="20"/>
        </w:rPr>
        <w:t xml:space="preserve"> </w:t>
      </w:r>
      <w:r w:rsidRPr="00223B3B">
        <w:rPr>
          <w:rFonts w:ascii="Noto Sans" w:eastAsia="Arial" w:hAnsi="Noto Sans" w:cs="Noto Sans"/>
          <w:spacing w:val="-1"/>
          <w:sz w:val="18"/>
          <w:szCs w:val="20"/>
        </w:rPr>
        <w:t>l</w:t>
      </w:r>
      <w:r w:rsidRPr="00223B3B">
        <w:rPr>
          <w:rFonts w:ascii="Noto Sans" w:eastAsia="Arial" w:hAnsi="Noto Sans" w:cs="Noto Sans"/>
          <w:sz w:val="18"/>
          <w:szCs w:val="20"/>
        </w:rPr>
        <w:t>os</w:t>
      </w:r>
      <w:r w:rsidRPr="00223B3B">
        <w:rPr>
          <w:rFonts w:ascii="Noto Sans" w:eastAsia="Arial" w:hAnsi="Noto Sans" w:cs="Noto Sans"/>
          <w:spacing w:val="10"/>
          <w:sz w:val="18"/>
          <w:szCs w:val="20"/>
        </w:rPr>
        <w:t xml:space="preserve"> </w:t>
      </w:r>
      <w:r w:rsidRPr="00223B3B">
        <w:rPr>
          <w:rFonts w:ascii="Noto Sans" w:eastAsia="Arial" w:hAnsi="Noto Sans" w:cs="Noto Sans"/>
          <w:sz w:val="18"/>
          <w:szCs w:val="20"/>
        </w:rPr>
        <w:t>da</w:t>
      </w:r>
      <w:r w:rsidRPr="00223B3B">
        <w:rPr>
          <w:rFonts w:ascii="Noto Sans" w:eastAsia="Arial" w:hAnsi="Noto Sans" w:cs="Noto Sans"/>
          <w:spacing w:val="2"/>
          <w:sz w:val="18"/>
          <w:szCs w:val="20"/>
        </w:rPr>
        <w:t>t</w:t>
      </w:r>
      <w:r w:rsidRPr="00223B3B">
        <w:rPr>
          <w:rFonts w:ascii="Noto Sans" w:eastAsia="Arial" w:hAnsi="Noto Sans" w:cs="Noto Sans"/>
          <w:sz w:val="18"/>
          <w:szCs w:val="20"/>
        </w:rPr>
        <w:t>os</w:t>
      </w:r>
      <w:r w:rsidRPr="00223B3B">
        <w:rPr>
          <w:rFonts w:ascii="Noto Sans" w:eastAsia="Arial" w:hAnsi="Noto Sans" w:cs="Noto Sans"/>
          <w:spacing w:val="8"/>
          <w:sz w:val="18"/>
          <w:szCs w:val="20"/>
        </w:rPr>
        <w:t xml:space="preserve"> </w:t>
      </w:r>
      <w:r w:rsidRPr="00223B3B">
        <w:rPr>
          <w:rFonts w:ascii="Noto Sans" w:eastAsia="Arial" w:hAnsi="Noto Sans" w:cs="Noto Sans"/>
          <w:sz w:val="18"/>
          <w:szCs w:val="20"/>
        </w:rPr>
        <w:t>pe</w:t>
      </w:r>
      <w:r w:rsidRPr="00223B3B">
        <w:rPr>
          <w:rFonts w:ascii="Noto Sans" w:eastAsia="Arial" w:hAnsi="Noto Sans" w:cs="Noto Sans"/>
          <w:spacing w:val="1"/>
          <w:sz w:val="18"/>
          <w:szCs w:val="20"/>
        </w:rPr>
        <w:t>rs</w:t>
      </w:r>
      <w:r w:rsidRPr="00223B3B">
        <w:rPr>
          <w:rFonts w:ascii="Noto Sans" w:eastAsia="Arial" w:hAnsi="Noto Sans" w:cs="Noto Sans"/>
          <w:sz w:val="18"/>
          <w:szCs w:val="20"/>
        </w:rPr>
        <w:t>on</w:t>
      </w:r>
      <w:r w:rsidRPr="00223B3B">
        <w:rPr>
          <w:rFonts w:ascii="Noto Sans" w:eastAsia="Arial" w:hAnsi="Noto Sans" w:cs="Noto Sans"/>
          <w:spacing w:val="2"/>
          <w:sz w:val="18"/>
          <w:szCs w:val="20"/>
        </w:rPr>
        <w:t>a</w:t>
      </w:r>
      <w:r w:rsidRPr="00223B3B">
        <w:rPr>
          <w:rFonts w:ascii="Noto Sans" w:eastAsia="Arial" w:hAnsi="Noto Sans" w:cs="Noto Sans"/>
          <w:spacing w:val="-1"/>
          <w:sz w:val="18"/>
          <w:szCs w:val="20"/>
        </w:rPr>
        <w:t>l</w:t>
      </w:r>
      <w:r w:rsidRPr="00223B3B">
        <w:rPr>
          <w:rFonts w:ascii="Noto Sans" w:eastAsia="Arial" w:hAnsi="Noto Sans" w:cs="Noto Sans"/>
          <w:sz w:val="18"/>
          <w:szCs w:val="20"/>
        </w:rPr>
        <w:t>es</w:t>
      </w:r>
      <w:r w:rsidRPr="00223B3B">
        <w:rPr>
          <w:rFonts w:ascii="Noto Sans" w:eastAsia="Arial" w:hAnsi="Noto Sans" w:cs="Noto Sans"/>
          <w:spacing w:val="3"/>
          <w:sz w:val="18"/>
          <w:szCs w:val="20"/>
        </w:rPr>
        <w:t xml:space="preserve"> </w:t>
      </w:r>
      <w:r w:rsidRPr="00223B3B">
        <w:rPr>
          <w:rFonts w:ascii="Noto Sans" w:eastAsia="Arial" w:hAnsi="Noto Sans" w:cs="Noto Sans"/>
          <w:sz w:val="18"/>
          <w:szCs w:val="20"/>
        </w:rPr>
        <w:t>q</w:t>
      </w:r>
      <w:r w:rsidRPr="00223B3B">
        <w:rPr>
          <w:rFonts w:ascii="Noto Sans" w:eastAsia="Arial" w:hAnsi="Noto Sans" w:cs="Noto Sans"/>
          <w:spacing w:val="2"/>
          <w:sz w:val="18"/>
          <w:szCs w:val="20"/>
        </w:rPr>
        <w:t>u</w:t>
      </w:r>
      <w:r w:rsidRPr="00223B3B">
        <w:rPr>
          <w:rFonts w:ascii="Noto Sans" w:eastAsia="Arial" w:hAnsi="Noto Sans" w:cs="Noto Sans"/>
          <w:sz w:val="18"/>
          <w:szCs w:val="20"/>
        </w:rPr>
        <w:t>e nos</w:t>
      </w:r>
      <w:r w:rsidRPr="00223B3B">
        <w:rPr>
          <w:rFonts w:ascii="Noto Sans" w:eastAsia="Arial" w:hAnsi="Noto Sans" w:cs="Noto Sans"/>
          <w:spacing w:val="9"/>
          <w:sz w:val="18"/>
          <w:szCs w:val="20"/>
        </w:rPr>
        <w:t xml:space="preserve"> </w:t>
      </w:r>
      <w:r w:rsidRPr="00223B3B">
        <w:rPr>
          <w:rFonts w:ascii="Noto Sans" w:eastAsia="Arial" w:hAnsi="Noto Sans" w:cs="Noto Sans"/>
          <w:sz w:val="18"/>
          <w:szCs w:val="20"/>
        </w:rPr>
        <w:t>p</w:t>
      </w:r>
      <w:r w:rsidRPr="00223B3B">
        <w:rPr>
          <w:rFonts w:ascii="Noto Sans" w:eastAsia="Arial" w:hAnsi="Noto Sans" w:cs="Noto Sans"/>
          <w:spacing w:val="1"/>
          <w:sz w:val="18"/>
          <w:szCs w:val="20"/>
        </w:rPr>
        <w:t>r</w:t>
      </w:r>
      <w:r w:rsidRPr="00223B3B">
        <w:rPr>
          <w:rFonts w:ascii="Noto Sans" w:eastAsia="Arial" w:hAnsi="Noto Sans" w:cs="Noto Sans"/>
          <w:sz w:val="18"/>
          <w:szCs w:val="20"/>
        </w:rPr>
        <w:t>opo</w:t>
      </w:r>
      <w:r w:rsidRPr="00223B3B">
        <w:rPr>
          <w:rFonts w:ascii="Noto Sans" w:eastAsia="Arial" w:hAnsi="Noto Sans" w:cs="Noto Sans"/>
          <w:spacing w:val="1"/>
          <w:sz w:val="18"/>
          <w:szCs w:val="20"/>
        </w:rPr>
        <w:t>rc</w:t>
      </w:r>
      <w:r w:rsidRPr="00223B3B">
        <w:rPr>
          <w:rFonts w:ascii="Noto Sans" w:eastAsia="Arial" w:hAnsi="Noto Sans" w:cs="Noto Sans"/>
          <w:spacing w:val="-1"/>
          <w:sz w:val="18"/>
          <w:szCs w:val="20"/>
        </w:rPr>
        <w:t>i</w:t>
      </w:r>
      <w:r w:rsidRPr="00223B3B">
        <w:rPr>
          <w:rFonts w:ascii="Noto Sans" w:eastAsia="Arial" w:hAnsi="Noto Sans" w:cs="Noto Sans"/>
          <w:spacing w:val="2"/>
          <w:sz w:val="18"/>
          <w:szCs w:val="20"/>
        </w:rPr>
        <w:t>o</w:t>
      </w:r>
      <w:r w:rsidRPr="00223B3B">
        <w:rPr>
          <w:rFonts w:ascii="Noto Sans" w:eastAsia="Arial" w:hAnsi="Noto Sans" w:cs="Noto Sans"/>
          <w:sz w:val="18"/>
          <w:szCs w:val="20"/>
        </w:rPr>
        <w:t xml:space="preserve">ne, </w:t>
      </w:r>
      <w:r w:rsidRPr="00223B3B">
        <w:rPr>
          <w:rFonts w:ascii="Noto Sans" w:eastAsia="Arial" w:hAnsi="Noto Sans" w:cs="Noto Sans"/>
          <w:spacing w:val="1"/>
          <w:sz w:val="18"/>
          <w:szCs w:val="20"/>
        </w:rPr>
        <w:t>l</w:t>
      </w:r>
      <w:r w:rsidRPr="00223B3B">
        <w:rPr>
          <w:rFonts w:ascii="Noto Sans" w:eastAsia="Arial" w:hAnsi="Noto Sans" w:cs="Noto Sans"/>
          <w:sz w:val="18"/>
          <w:szCs w:val="20"/>
        </w:rPr>
        <w:t>os</w:t>
      </w:r>
      <w:r w:rsidRPr="00223B3B">
        <w:rPr>
          <w:rFonts w:ascii="Noto Sans" w:eastAsia="Arial" w:hAnsi="Noto Sans" w:cs="Noto Sans"/>
          <w:spacing w:val="10"/>
          <w:sz w:val="18"/>
          <w:szCs w:val="20"/>
        </w:rPr>
        <w:t xml:space="preserve"> </w:t>
      </w:r>
      <w:r w:rsidRPr="00223B3B">
        <w:rPr>
          <w:rFonts w:ascii="Noto Sans" w:eastAsia="Arial" w:hAnsi="Noto Sans" w:cs="Noto Sans"/>
          <w:spacing w:val="1"/>
          <w:sz w:val="18"/>
          <w:szCs w:val="20"/>
        </w:rPr>
        <w:t>c</w:t>
      </w:r>
      <w:r w:rsidRPr="00223B3B">
        <w:rPr>
          <w:rFonts w:ascii="Noto Sans" w:eastAsia="Arial" w:hAnsi="Noto Sans" w:cs="Noto Sans"/>
          <w:sz w:val="18"/>
          <w:szCs w:val="20"/>
        </w:rPr>
        <w:t>ua</w:t>
      </w:r>
      <w:r w:rsidRPr="00223B3B">
        <w:rPr>
          <w:rFonts w:ascii="Noto Sans" w:eastAsia="Arial" w:hAnsi="Noto Sans" w:cs="Noto Sans"/>
          <w:spacing w:val="-1"/>
          <w:sz w:val="18"/>
          <w:szCs w:val="20"/>
        </w:rPr>
        <w:t>l</w:t>
      </w:r>
      <w:r w:rsidRPr="00223B3B">
        <w:rPr>
          <w:rFonts w:ascii="Noto Sans" w:eastAsia="Arial" w:hAnsi="Noto Sans" w:cs="Noto Sans"/>
          <w:spacing w:val="2"/>
          <w:sz w:val="18"/>
          <w:szCs w:val="20"/>
        </w:rPr>
        <w:t>e</w:t>
      </w:r>
      <w:r w:rsidRPr="00223B3B">
        <w:rPr>
          <w:rFonts w:ascii="Noto Sans" w:eastAsia="Arial" w:hAnsi="Noto Sans" w:cs="Noto Sans"/>
          <w:sz w:val="18"/>
          <w:szCs w:val="20"/>
        </w:rPr>
        <w:t>s</w:t>
      </w:r>
      <w:r w:rsidRPr="00223B3B">
        <w:rPr>
          <w:rFonts w:ascii="Noto Sans" w:eastAsia="Arial" w:hAnsi="Noto Sans" w:cs="Noto Sans"/>
          <w:spacing w:val="7"/>
          <w:sz w:val="18"/>
          <w:szCs w:val="20"/>
        </w:rPr>
        <w:t xml:space="preserve"> </w:t>
      </w:r>
      <w:r w:rsidRPr="00223B3B">
        <w:rPr>
          <w:rFonts w:ascii="Noto Sans" w:eastAsia="Arial" w:hAnsi="Noto Sans" w:cs="Noto Sans"/>
          <w:spacing w:val="1"/>
          <w:sz w:val="18"/>
          <w:szCs w:val="20"/>
        </w:rPr>
        <w:t>s</w:t>
      </w:r>
      <w:r w:rsidRPr="00223B3B">
        <w:rPr>
          <w:rFonts w:ascii="Noto Sans" w:eastAsia="Arial" w:hAnsi="Noto Sans" w:cs="Noto Sans"/>
          <w:sz w:val="18"/>
          <w:szCs w:val="20"/>
        </w:rPr>
        <w:t>e</w:t>
      </w:r>
      <w:r w:rsidRPr="00223B3B">
        <w:rPr>
          <w:rFonts w:ascii="Noto Sans" w:eastAsia="Arial" w:hAnsi="Noto Sans" w:cs="Noto Sans"/>
          <w:spacing w:val="1"/>
          <w:sz w:val="18"/>
          <w:szCs w:val="20"/>
        </w:rPr>
        <w:t>r</w:t>
      </w:r>
      <w:r w:rsidRPr="00223B3B">
        <w:rPr>
          <w:rFonts w:ascii="Noto Sans" w:eastAsia="Arial" w:hAnsi="Noto Sans" w:cs="Noto Sans"/>
          <w:sz w:val="18"/>
          <w:szCs w:val="20"/>
        </w:rPr>
        <w:t>án</w:t>
      </w:r>
      <w:r w:rsidRPr="00223B3B">
        <w:rPr>
          <w:rFonts w:ascii="Noto Sans" w:eastAsia="Arial" w:hAnsi="Noto Sans" w:cs="Noto Sans"/>
          <w:spacing w:val="5"/>
          <w:sz w:val="18"/>
          <w:szCs w:val="20"/>
        </w:rPr>
        <w:t xml:space="preserve"> </w:t>
      </w:r>
      <w:r w:rsidRPr="00223B3B">
        <w:rPr>
          <w:rFonts w:ascii="Noto Sans" w:eastAsia="Arial" w:hAnsi="Noto Sans" w:cs="Noto Sans"/>
          <w:sz w:val="18"/>
          <w:szCs w:val="20"/>
        </w:rPr>
        <w:t>p</w:t>
      </w:r>
      <w:r w:rsidRPr="00223B3B">
        <w:rPr>
          <w:rFonts w:ascii="Noto Sans" w:eastAsia="Arial" w:hAnsi="Noto Sans" w:cs="Noto Sans"/>
          <w:spacing w:val="1"/>
          <w:sz w:val="18"/>
          <w:szCs w:val="20"/>
        </w:rPr>
        <w:t>r</w:t>
      </w:r>
      <w:r w:rsidRPr="00223B3B">
        <w:rPr>
          <w:rFonts w:ascii="Noto Sans" w:eastAsia="Arial" w:hAnsi="Noto Sans" w:cs="Noto Sans"/>
          <w:sz w:val="18"/>
          <w:szCs w:val="20"/>
        </w:rPr>
        <w:t>oteg</w:t>
      </w:r>
      <w:r w:rsidRPr="00223B3B">
        <w:rPr>
          <w:rFonts w:ascii="Noto Sans" w:eastAsia="Arial" w:hAnsi="Noto Sans" w:cs="Noto Sans"/>
          <w:spacing w:val="1"/>
          <w:sz w:val="18"/>
          <w:szCs w:val="20"/>
        </w:rPr>
        <w:t>i</w:t>
      </w:r>
      <w:r w:rsidRPr="00223B3B">
        <w:rPr>
          <w:rFonts w:ascii="Noto Sans" w:eastAsia="Arial" w:hAnsi="Noto Sans" w:cs="Noto Sans"/>
          <w:sz w:val="18"/>
          <w:szCs w:val="20"/>
        </w:rPr>
        <w:t>dos</w:t>
      </w:r>
      <w:r w:rsidRPr="00223B3B">
        <w:rPr>
          <w:rFonts w:ascii="Noto Sans" w:eastAsia="Arial" w:hAnsi="Noto Sans" w:cs="Noto Sans"/>
          <w:spacing w:val="3"/>
          <w:sz w:val="18"/>
          <w:szCs w:val="20"/>
        </w:rPr>
        <w:t xml:space="preserve"> </w:t>
      </w:r>
      <w:r w:rsidRPr="00223B3B">
        <w:rPr>
          <w:rFonts w:ascii="Noto Sans" w:eastAsia="Arial" w:hAnsi="Noto Sans" w:cs="Noto Sans"/>
          <w:spacing w:val="1"/>
          <w:sz w:val="18"/>
          <w:szCs w:val="20"/>
        </w:rPr>
        <w:t>c</w:t>
      </w:r>
      <w:r w:rsidRPr="00223B3B">
        <w:rPr>
          <w:rFonts w:ascii="Noto Sans" w:eastAsia="Arial" w:hAnsi="Noto Sans" w:cs="Noto Sans"/>
          <w:sz w:val="18"/>
          <w:szCs w:val="20"/>
        </w:rPr>
        <w:t>on</w:t>
      </w:r>
      <w:r w:rsidRPr="00223B3B">
        <w:rPr>
          <w:rFonts w:ascii="Noto Sans" w:eastAsia="Arial" w:hAnsi="Noto Sans" w:cs="Noto Sans"/>
          <w:spacing w:val="2"/>
          <w:sz w:val="18"/>
          <w:szCs w:val="20"/>
        </w:rPr>
        <w:t>f</w:t>
      </w:r>
      <w:r w:rsidRPr="00223B3B">
        <w:rPr>
          <w:rFonts w:ascii="Noto Sans" w:eastAsia="Arial" w:hAnsi="Noto Sans" w:cs="Noto Sans"/>
          <w:sz w:val="18"/>
          <w:szCs w:val="20"/>
        </w:rPr>
        <w:t>o</w:t>
      </w:r>
      <w:r w:rsidRPr="00223B3B">
        <w:rPr>
          <w:rFonts w:ascii="Noto Sans" w:eastAsia="Arial" w:hAnsi="Noto Sans" w:cs="Noto Sans"/>
          <w:spacing w:val="1"/>
          <w:sz w:val="18"/>
          <w:szCs w:val="20"/>
        </w:rPr>
        <w:t>r</w:t>
      </w:r>
      <w:r w:rsidRPr="00223B3B">
        <w:rPr>
          <w:rFonts w:ascii="Noto Sans" w:eastAsia="Arial" w:hAnsi="Noto Sans" w:cs="Noto Sans"/>
          <w:spacing w:val="4"/>
          <w:sz w:val="18"/>
          <w:szCs w:val="20"/>
        </w:rPr>
        <w:t>m</w:t>
      </w:r>
      <w:r w:rsidRPr="00223B3B">
        <w:rPr>
          <w:rFonts w:ascii="Noto Sans" w:eastAsia="Arial" w:hAnsi="Noto Sans" w:cs="Noto Sans"/>
          <w:sz w:val="18"/>
          <w:szCs w:val="20"/>
        </w:rPr>
        <w:t>e a</w:t>
      </w:r>
      <w:r w:rsidRPr="00223B3B">
        <w:rPr>
          <w:rFonts w:ascii="Noto Sans" w:eastAsia="Arial" w:hAnsi="Noto Sans" w:cs="Noto Sans"/>
          <w:spacing w:val="9"/>
          <w:sz w:val="18"/>
          <w:szCs w:val="20"/>
        </w:rPr>
        <w:t xml:space="preserve"> </w:t>
      </w:r>
      <w:r w:rsidRPr="00223B3B">
        <w:rPr>
          <w:rFonts w:ascii="Noto Sans" w:eastAsia="Arial" w:hAnsi="Noto Sans" w:cs="Noto Sans"/>
          <w:spacing w:val="-1"/>
          <w:sz w:val="18"/>
          <w:szCs w:val="20"/>
        </w:rPr>
        <w:t>l</w:t>
      </w:r>
      <w:r w:rsidRPr="00223B3B">
        <w:rPr>
          <w:rFonts w:ascii="Noto Sans" w:eastAsia="Arial" w:hAnsi="Noto Sans" w:cs="Noto Sans"/>
          <w:sz w:val="18"/>
          <w:szCs w:val="20"/>
        </w:rPr>
        <w:t>o</w:t>
      </w:r>
      <w:r w:rsidRPr="00223B3B">
        <w:rPr>
          <w:rFonts w:ascii="Noto Sans" w:eastAsia="Arial" w:hAnsi="Noto Sans" w:cs="Noto Sans"/>
          <w:spacing w:val="9"/>
          <w:sz w:val="18"/>
          <w:szCs w:val="20"/>
        </w:rPr>
        <w:t xml:space="preserve"> </w:t>
      </w:r>
      <w:r w:rsidRPr="00223B3B">
        <w:rPr>
          <w:rFonts w:ascii="Noto Sans" w:eastAsia="Arial" w:hAnsi="Noto Sans" w:cs="Noto Sans"/>
          <w:sz w:val="18"/>
          <w:szCs w:val="20"/>
        </w:rPr>
        <w:t>d</w:t>
      </w:r>
      <w:r w:rsidRPr="00223B3B">
        <w:rPr>
          <w:rFonts w:ascii="Noto Sans" w:eastAsia="Arial" w:hAnsi="Noto Sans" w:cs="Noto Sans"/>
          <w:spacing w:val="-1"/>
          <w:sz w:val="18"/>
          <w:szCs w:val="20"/>
        </w:rPr>
        <w:t>i</w:t>
      </w:r>
      <w:r w:rsidRPr="00223B3B">
        <w:rPr>
          <w:rFonts w:ascii="Noto Sans" w:eastAsia="Arial" w:hAnsi="Noto Sans" w:cs="Noto Sans"/>
          <w:spacing w:val="1"/>
          <w:sz w:val="18"/>
          <w:szCs w:val="20"/>
        </w:rPr>
        <w:t>s</w:t>
      </w:r>
      <w:r w:rsidRPr="00223B3B">
        <w:rPr>
          <w:rFonts w:ascii="Noto Sans" w:eastAsia="Arial" w:hAnsi="Noto Sans" w:cs="Noto Sans"/>
          <w:sz w:val="18"/>
          <w:szCs w:val="20"/>
        </w:rPr>
        <w:t>pue</w:t>
      </w:r>
      <w:r w:rsidRPr="00223B3B">
        <w:rPr>
          <w:rFonts w:ascii="Noto Sans" w:eastAsia="Arial" w:hAnsi="Noto Sans" w:cs="Noto Sans"/>
          <w:spacing w:val="1"/>
          <w:sz w:val="18"/>
          <w:szCs w:val="20"/>
        </w:rPr>
        <w:t>s</w:t>
      </w:r>
      <w:r w:rsidRPr="00223B3B">
        <w:rPr>
          <w:rFonts w:ascii="Noto Sans" w:eastAsia="Arial" w:hAnsi="Noto Sans" w:cs="Noto Sans"/>
          <w:spacing w:val="2"/>
          <w:sz w:val="18"/>
          <w:szCs w:val="20"/>
        </w:rPr>
        <w:t>t</w:t>
      </w:r>
      <w:r w:rsidRPr="00223B3B">
        <w:rPr>
          <w:rFonts w:ascii="Noto Sans" w:eastAsia="Arial" w:hAnsi="Noto Sans" w:cs="Noto Sans"/>
          <w:sz w:val="18"/>
          <w:szCs w:val="20"/>
        </w:rPr>
        <w:t>o</w:t>
      </w:r>
      <w:r w:rsidRPr="00223B3B">
        <w:rPr>
          <w:rFonts w:ascii="Noto Sans" w:eastAsia="Arial" w:hAnsi="Noto Sans" w:cs="Noto Sans"/>
          <w:spacing w:val="2"/>
          <w:sz w:val="18"/>
          <w:szCs w:val="20"/>
        </w:rPr>
        <w:t xml:space="preserve"> </w:t>
      </w:r>
      <w:r w:rsidRPr="00223B3B">
        <w:rPr>
          <w:rFonts w:ascii="Noto Sans" w:eastAsia="Arial" w:hAnsi="Noto Sans" w:cs="Noto Sans"/>
          <w:sz w:val="18"/>
          <w:szCs w:val="20"/>
        </w:rPr>
        <w:t>por</w:t>
      </w:r>
      <w:r w:rsidRPr="00223B3B">
        <w:rPr>
          <w:rFonts w:ascii="Noto Sans" w:eastAsia="Arial" w:hAnsi="Noto Sans" w:cs="Noto Sans"/>
          <w:spacing w:val="9"/>
          <w:sz w:val="18"/>
          <w:szCs w:val="20"/>
        </w:rPr>
        <w:t xml:space="preserve"> </w:t>
      </w:r>
      <w:r w:rsidRPr="00223B3B">
        <w:rPr>
          <w:rFonts w:ascii="Noto Sans" w:eastAsia="Arial" w:hAnsi="Noto Sans" w:cs="Noto Sans"/>
          <w:spacing w:val="-1"/>
          <w:sz w:val="18"/>
          <w:szCs w:val="20"/>
        </w:rPr>
        <w:t>l</w:t>
      </w:r>
      <w:r w:rsidRPr="00223B3B">
        <w:rPr>
          <w:rFonts w:ascii="Noto Sans" w:eastAsia="Arial" w:hAnsi="Noto Sans" w:cs="Noto Sans"/>
          <w:sz w:val="18"/>
          <w:szCs w:val="20"/>
        </w:rPr>
        <w:t>a</w:t>
      </w:r>
      <w:r w:rsidRPr="00223B3B">
        <w:rPr>
          <w:rFonts w:ascii="Noto Sans" w:eastAsia="Arial" w:hAnsi="Noto Sans" w:cs="Noto Sans"/>
          <w:spacing w:val="9"/>
          <w:sz w:val="18"/>
          <w:szCs w:val="20"/>
        </w:rPr>
        <w:t xml:space="preserve"> </w:t>
      </w:r>
      <w:r w:rsidRPr="00223B3B">
        <w:rPr>
          <w:rFonts w:ascii="Noto Sans" w:eastAsia="Arial" w:hAnsi="Noto Sans" w:cs="Noto Sans"/>
          <w:spacing w:val="2"/>
          <w:sz w:val="18"/>
          <w:szCs w:val="20"/>
        </w:rPr>
        <w:t>Le</w:t>
      </w:r>
      <w:r w:rsidRPr="00223B3B">
        <w:rPr>
          <w:rFonts w:ascii="Noto Sans" w:eastAsia="Arial" w:hAnsi="Noto Sans" w:cs="Noto Sans"/>
          <w:sz w:val="18"/>
          <w:szCs w:val="20"/>
        </w:rPr>
        <w:t>y</w:t>
      </w:r>
      <w:r w:rsidRPr="00223B3B">
        <w:rPr>
          <w:rFonts w:ascii="Noto Sans" w:eastAsia="Arial" w:hAnsi="Noto Sans" w:cs="Noto Sans"/>
          <w:spacing w:val="4"/>
          <w:sz w:val="18"/>
          <w:szCs w:val="20"/>
        </w:rPr>
        <w:t xml:space="preserve"> </w:t>
      </w:r>
      <w:r w:rsidRPr="00223B3B">
        <w:rPr>
          <w:rFonts w:ascii="Noto Sans" w:eastAsia="Arial" w:hAnsi="Noto Sans" w:cs="Noto Sans"/>
          <w:spacing w:val="1"/>
          <w:sz w:val="18"/>
          <w:szCs w:val="20"/>
        </w:rPr>
        <w:t>G</w:t>
      </w:r>
      <w:r w:rsidRPr="00223B3B">
        <w:rPr>
          <w:rFonts w:ascii="Noto Sans" w:eastAsia="Arial" w:hAnsi="Noto Sans" w:cs="Noto Sans"/>
          <w:sz w:val="18"/>
          <w:szCs w:val="20"/>
        </w:rPr>
        <w:t>e</w:t>
      </w:r>
      <w:r w:rsidRPr="00223B3B">
        <w:rPr>
          <w:rFonts w:ascii="Noto Sans" w:eastAsia="Arial" w:hAnsi="Noto Sans" w:cs="Noto Sans"/>
          <w:spacing w:val="2"/>
          <w:sz w:val="18"/>
          <w:szCs w:val="20"/>
        </w:rPr>
        <w:t>n</w:t>
      </w:r>
      <w:r w:rsidRPr="00223B3B">
        <w:rPr>
          <w:rFonts w:ascii="Noto Sans" w:eastAsia="Arial" w:hAnsi="Noto Sans" w:cs="Noto Sans"/>
          <w:sz w:val="18"/>
          <w:szCs w:val="20"/>
        </w:rPr>
        <w:t>e</w:t>
      </w:r>
      <w:r w:rsidRPr="00223B3B">
        <w:rPr>
          <w:rFonts w:ascii="Noto Sans" w:eastAsia="Arial" w:hAnsi="Noto Sans" w:cs="Noto Sans"/>
          <w:spacing w:val="1"/>
          <w:sz w:val="18"/>
          <w:szCs w:val="20"/>
        </w:rPr>
        <w:t>r</w:t>
      </w:r>
      <w:r w:rsidRPr="00223B3B">
        <w:rPr>
          <w:rFonts w:ascii="Noto Sans" w:eastAsia="Arial" w:hAnsi="Noto Sans" w:cs="Noto Sans"/>
          <w:sz w:val="18"/>
          <w:szCs w:val="20"/>
        </w:rPr>
        <w:t>al</w:t>
      </w:r>
      <w:r w:rsidRPr="00223B3B">
        <w:rPr>
          <w:rFonts w:ascii="Noto Sans" w:eastAsia="Arial" w:hAnsi="Noto Sans" w:cs="Noto Sans"/>
          <w:spacing w:val="3"/>
          <w:sz w:val="18"/>
          <w:szCs w:val="20"/>
        </w:rPr>
        <w:t xml:space="preserve"> </w:t>
      </w:r>
      <w:r w:rsidRPr="00223B3B">
        <w:rPr>
          <w:rFonts w:ascii="Noto Sans" w:eastAsia="Arial" w:hAnsi="Noto Sans" w:cs="Noto Sans"/>
          <w:sz w:val="18"/>
          <w:szCs w:val="20"/>
        </w:rPr>
        <w:t>de</w:t>
      </w:r>
      <w:r w:rsidRPr="00223B3B">
        <w:rPr>
          <w:rFonts w:ascii="Noto Sans" w:eastAsia="Arial" w:hAnsi="Noto Sans" w:cs="Noto Sans"/>
          <w:spacing w:val="11"/>
          <w:sz w:val="18"/>
          <w:szCs w:val="20"/>
        </w:rPr>
        <w:t xml:space="preserve"> </w:t>
      </w:r>
      <w:r w:rsidRPr="00223B3B">
        <w:rPr>
          <w:rFonts w:ascii="Noto Sans" w:eastAsia="Arial" w:hAnsi="Noto Sans" w:cs="Noto Sans"/>
          <w:spacing w:val="-1"/>
          <w:sz w:val="18"/>
          <w:szCs w:val="20"/>
        </w:rPr>
        <w:t>P</w:t>
      </w:r>
      <w:r w:rsidRPr="00223B3B">
        <w:rPr>
          <w:rFonts w:ascii="Noto Sans" w:eastAsia="Arial" w:hAnsi="Noto Sans" w:cs="Noto Sans"/>
          <w:spacing w:val="1"/>
          <w:sz w:val="18"/>
          <w:szCs w:val="20"/>
        </w:rPr>
        <w:t>r</w:t>
      </w:r>
      <w:r w:rsidRPr="00223B3B">
        <w:rPr>
          <w:rFonts w:ascii="Noto Sans" w:eastAsia="Arial" w:hAnsi="Noto Sans" w:cs="Noto Sans"/>
          <w:sz w:val="18"/>
          <w:szCs w:val="20"/>
        </w:rPr>
        <w:t>ote</w:t>
      </w:r>
      <w:r w:rsidRPr="00223B3B">
        <w:rPr>
          <w:rFonts w:ascii="Noto Sans" w:eastAsia="Arial" w:hAnsi="Noto Sans" w:cs="Noto Sans"/>
          <w:spacing w:val="1"/>
          <w:sz w:val="18"/>
          <w:szCs w:val="20"/>
        </w:rPr>
        <w:t>cci</w:t>
      </w:r>
      <w:r w:rsidRPr="00223B3B">
        <w:rPr>
          <w:rFonts w:ascii="Noto Sans" w:eastAsia="Arial" w:hAnsi="Noto Sans" w:cs="Noto Sans"/>
          <w:sz w:val="18"/>
          <w:szCs w:val="20"/>
        </w:rPr>
        <w:t>ón</w:t>
      </w:r>
      <w:r w:rsidRPr="00223B3B">
        <w:rPr>
          <w:rFonts w:ascii="Noto Sans" w:eastAsia="Arial" w:hAnsi="Noto Sans" w:cs="Noto Sans"/>
          <w:spacing w:val="4"/>
          <w:sz w:val="18"/>
          <w:szCs w:val="20"/>
        </w:rPr>
        <w:t xml:space="preserve"> </w:t>
      </w:r>
      <w:r w:rsidRPr="00223B3B">
        <w:rPr>
          <w:rFonts w:ascii="Noto Sans" w:eastAsia="Arial" w:hAnsi="Noto Sans" w:cs="Noto Sans"/>
          <w:sz w:val="18"/>
          <w:szCs w:val="20"/>
        </w:rPr>
        <w:t>de Datos</w:t>
      </w:r>
      <w:r w:rsidRPr="00223B3B">
        <w:rPr>
          <w:rFonts w:ascii="Noto Sans" w:eastAsia="Arial" w:hAnsi="Noto Sans" w:cs="Noto Sans"/>
          <w:spacing w:val="51"/>
          <w:sz w:val="18"/>
          <w:szCs w:val="20"/>
        </w:rPr>
        <w:t xml:space="preserve"> </w:t>
      </w:r>
      <w:r w:rsidRPr="00223B3B">
        <w:rPr>
          <w:rFonts w:ascii="Noto Sans" w:eastAsia="Arial" w:hAnsi="Noto Sans" w:cs="Noto Sans"/>
          <w:spacing w:val="2"/>
          <w:sz w:val="18"/>
          <w:szCs w:val="20"/>
        </w:rPr>
        <w:t>P</w:t>
      </w:r>
      <w:r w:rsidRPr="00223B3B">
        <w:rPr>
          <w:rFonts w:ascii="Noto Sans" w:eastAsia="Arial" w:hAnsi="Noto Sans" w:cs="Noto Sans"/>
          <w:sz w:val="18"/>
          <w:szCs w:val="20"/>
        </w:rPr>
        <w:t>e</w:t>
      </w:r>
      <w:r w:rsidRPr="00223B3B">
        <w:rPr>
          <w:rFonts w:ascii="Noto Sans" w:eastAsia="Arial" w:hAnsi="Noto Sans" w:cs="Noto Sans"/>
          <w:spacing w:val="1"/>
          <w:sz w:val="18"/>
          <w:szCs w:val="20"/>
        </w:rPr>
        <w:t>rs</w:t>
      </w:r>
      <w:r w:rsidRPr="00223B3B">
        <w:rPr>
          <w:rFonts w:ascii="Noto Sans" w:eastAsia="Arial" w:hAnsi="Noto Sans" w:cs="Noto Sans"/>
          <w:sz w:val="18"/>
          <w:szCs w:val="20"/>
        </w:rPr>
        <w:t>on</w:t>
      </w:r>
      <w:r w:rsidRPr="00223B3B">
        <w:rPr>
          <w:rFonts w:ascii="Noto Sans" w:eastAsia="Arial" w:hAnsi="Noto Sans" w:cs="Noto Sans"/>
          <w:spacing w:val="2"/>
          <w:sz w:val="18"/>
          <w:szCs w:val="20"/>
        </w:rPr>
        <w:t>a</w:t>
      </w:r>
      <w:r w:rsidRPr="00223B3B">
        <w:rPr>
          <w:rFonts w:ascii="Noto Sans" w:eastAsia="Arial" w:hAnsi="Noto Sans" w:cs="Noto Sans"/>
          <w:spacing w:val="-1"/>
          <w:sz w:val="18"/>
          <w:szCs w:val="20"/>
        </w:rPr>
        <w:t>l</w:t>
      </w:r>
      <w:r w:rsidRPr="00223B3B">
        <w:rPr>
          <w:rFonts w:ascii="Noto Sans" w:eastAsia="Arial" w:hAnsi="Noto Sans" w:cs="Noto Sans"/>
          <w:sz w:val="18"/>
          <w:szCs w:val="20"/>
        </w:rPr>
        <w:t>es</w:t>
      </w:r>
      <w:r w:rsidRPr="00223B3B">
        <w:rPr>
          <w:rFonts w:ascii="Noto Sans" w:eastAsia="Arial" w:hAnsi="Noto Sans" w:cs="Noto Sans"/>
          <w:spacing w:val="47"/>
          <w:sz w:val="18"/>
          <w:szCs w:val="20"/>
        </w:rPr>
        <w:t xml:space="preserve"> </w:t>
      </w:r>
      <w:r w:rsidRPr="00223B3B">
        <w:rPr>
          <w:rFonts w:ascii="Noto Sans" w:eastAsia="Arial" w:hAnsi="Noto Sans" w:cs="Noto Sans"/>
          <w:sz w:val="18"/>
          <w:szCs w:val="20"/>
        </w:rPr>
        <w:t xml:space="preserve">en </w:t>
      </w:r>
      <w:r w:rsidRPr="00223B3B">
        <w:rPr>
          <w:rFonts w:ascii="Noto Sans" w:eastAsia="Arial" w:hAnsi="Noto Sans" w:cs="Noto Sans"/>
          <w:spacing w:val="-1"/>
          <w:sz w:val="18"/>
          <w:szCs w:val="20"/>
        </w:rPr>
        <w:t>P</w:t>
      </w:r>
      <w:r w:rsidRPr="00223B3B">
        <w:rPr>
          <w:rFonts w:ascii="Noto Sans" w:eastAsia="Arial" w:hAnsi="Noto Sans" w:cs="Noto Sans"/>
          <w:sz w:val="18"/>
          <w:szCs w:val="20"/>
        </w:rPr>
        <w:t>o</w:t>
      </w:r>
      <w:r w:rsidRPr="00223B3B">
        <w:rPr>
          <w:rFonts w:ascii="Noto Sans" w:eastAsia="Arial" w:hAnsi="Noto Sans" w:cs="Noto Sans"/>
          <w:spacing w:val="4"/>
          <w:sz w:val="18"/>
          <w:szCs w:val="20"/>
        </w:rPr>
        <w:t>s</w:t>
      </w:r>
      <w:r w:rsidRPr="00223B3B">
        <w:rPr>
          <w:rFonts w:ascii="Noto Sans" w:eastAsia="Arial" w:hAnsi="Noto Sans" w:cs="Noto Sans"/>
          <w:sz w:val="18"/>
          <w:szCs w:val="20"/>
        </w:rPr>
        <w:t>e</w:t>
      </w:r>
      <w:r w:rsidRPr="00223B3B">
        <w:rPr>
          <w:rFonts w:ascii="Noto Sans" w:eastAsia="Arial" w:hAnsi="Noto Sans" w:cs="Noto Sans"/>
          <w:spacing w:val="1"/>
          <w:sz w:val="18"/>
          <w:szCs w:val="20"/>
        </w:rPr>
        <w:t>s</w:t>
      </w:r>
      <w:r w:rsidRPr="00223B3B">
        <w:rPr>
          <w:rFonts w:ascii="Noto Sans" w:eastAsia="Arial" w:hAnsi="Noto Sans" w:cs="Noto Sans"/>
          <w:spacing w:val="-1"/>
          <w:sz w:val="18"/>
          <w:szCs w:val="20"/>
        </w:rPr>
        <w:t>i</w:t>
      </w:r>
      <w:r w:rsidRPr="00223B3B">
        <w:rPr>
          <w:rFonts w:ascii="Noto Sans" w:eastAsia="Arial" w:hAnsi="Noto Sans" w:cs="Noto Sans"/>
          <w:sz w:val="18"/>
          <w:szCs w:val="20"/>
        </w:rPr>
        <w:t>ón</w:t>
      </w:r>
      <w:r w:rsidRPr="00223B3B">
        <w:rPr>
          <w:rFonts w:ascii="Noto Sans" w:eastAsia="Arial" w:hAnsi="Noto Sans" w:cs="Noto Sans"/>
          <w:spacing w:val="49"/>
          <w:sz w:val="18"/>
          <w:szCs w:val="20"/>
        </w:rPr>
        <w:t xml:space="preserve"> </w:t>
      </w:r>
      <w:r w:rsidRPr="00223B3B">
        <w:rPr>
          <w:rFonts w:ascii="Noto Sans" w:eastAsia="Arial" w:hAnsi="Noto Sans" w:cs="Noto Sans"/>
          <w:sz w:val="18"/>
          <w:szCs w:val="20"/>
        </w:rPr>
        <w:t xml:space="preserve">de </w:t>
      </w:r>
      <w:r w:rsidRPr="00223B3B">
        <w:rPr>
          <w:rFonts w:ascii="Noto Sans" w:eastAsia="Arial" w:hAnsi="Noto Sans" w:cs="Noto Sans"/>
          <w:spacing w:val="-1"/>
          <w:sz w:val="18"/>
          <w:szCs w:val="20"/>
        </w:rPr>
        <w:t>S</w:t>
      </w:r>
      <w:r w:rsidRPr="00223B3B">
        <w:rPr>
          <w:rFonts w:ascii="Noto Sans" w:eastAsia="Arial" w:hAnsi="Noto Sans" w:cs="Noto Sans"/>
          <w:sz w:val="18"/>
          <w:szCs w:val="20"/>
        </w:rPr>
        <w:t>u</w:t>
      </w:r>
      <w:r w:rsidRPr="00223B3B">
        <w:rPr>
          <w:rFonts w:ascii="Noto Sans" w:eastAsia="Arial" w:hAnsi="Noto Sans" w:cs="Noto Sans"/>
          <w:spacing w:val="1"/>
          <w:sz w:val="18"/>
          <w:szCs w:val="20"/>
        </w:rPr>
        <w:t>j</w:t>
      </w:r>
      <w:r w:rsidRPr="00223B3B">
        <w:rPr>
          <w:rFonts w:ascii="Noto Sans" w:eastAsia="Arial" w:hAnsi="Noto Sans" w:cs="Noto Sans"/>
          <w:sz w:val="18"/>
          <w:szCs w:val="20"/>
        </w:rPr>
        <w:t>etos</w:t>
      </w:r>
      <w:r w:rsidRPr="00223B3B">
        <w:rPr>
          <w:rFonts w:ascii="Noto Sans" w:eastAsia="Arial" w:hAnsi="Noto Sans" w:cs="Noto Sans"/>
          <w:spacing w:val="50"/>
          <w:sz w:val="18"/>
          <w:szCs w:val="20"/>
        </w:rPr>
        <w:t xml:space="preserve"> </w:t>
      </w:r>
      <w:r w:rsidRPr="00223B3B">
        <w:rPr>
          <w:rFonts w:ascii="Noto Sans" w:eastAsia="Arial" w:hAnsi="Noto Sans" w:cs="Noto Sans"/>
          <w:spacing w:val="1"/>
          <w:sz w:val="18"/>
          <w:szCs w:val="20"/>
        </w:rPr>
        <w:t>O</w:t>
      </w:r>
      <w:r w:rsidRPr="00223B3B">
        <w:rPr>
          <w:rFonts w:ascii="Noto Sans" w:eastAsia="Arial" w:hAnsi="Noto Sans" w:cs="Noto Sans"/>
          <w:spacing w:val="2"/>
          <w:sz w:val="18"/>
          <w:szCs w:val="20"/>
        </w:rPr>
        <w:t>b</w:t>
      </w:r>
      <w:r w:rsidRPr="00223B3B">
        <w:rPr>
          <w:rFonts w:ascii="Noto Sans" w:eastAsia="Arial" w:hAnsi="Noto Sans" w:cs="Noto Sans"/>
          <w:spacing w:val="-1"/>
          <w:sz w:val="18"/>
          <w:szCs w:val="20"/>
        </w:rPr>
        <w:t>l</w:t>
      </w:r>
      <w:r w:rsidRPr="00223B3B">
        <w:rPr>
          <w:rFonts w:ascii="Noto Sans" w:eastAsia="Arial" w:hAnsi="Noto Sans" w:cs="Noto Sans"/>
          <w:spacing w:val="1"/>
          <w:sz w:val="18"/>
          <w:szCs w:val="20"/>
        </w:rPr>
        <w:t>i</w:t>
      </w:r>
      <w:r w:rsidRPr="00223B3B">
        <w:rPr>
          <w:rFonts w:ascii="Noto Sans" w:eastAsia="Arial" w:hAnsi="Noto Sans" w:cs="Noto Sans"/>
          <w:sz w:val="18"/>
          <w:szCs w:val="20"/>
        </w:rPr>
        <w:t>ga</w:t>
      </w:r>
      <w:r w:rsidRPr="00223B3B">
        <w:rPr>
          <w:rFonts w:ascii="Noto Sans" w:eastAsia="Arial" w:hAnsi="Noto Sans" w:cs="Noto Sans"/>
          <w:spacing w:val="2"/>
          <w:sz w:val="18"/>
          <w:szCs w:val="20"/>
        </w:rPr>
        <w:t>d</w:t>
      </w:r>
      <w:r w:rsidRPr="00223B3B">
        <w:rPr>
          <w:rFonts w:ascii="Noto Sans" w:eastAsia="Arial" w:hAnsi="Noto Sans" w:cs="Noto Sans"/>
          <w:sz w:val="18"/>
          <w:szCs w:val="20"/>
        </w:rPr>
        <w:t>os</w:t>
      </w:r>
      <w:r w:rsidRPr="00223B3B">
        <w:rPr>
          <w:rFonts w:ascii="Noto Sans" w:eastAsia="Arial" w:hAnsi="Noto Sans" w:cs="Noto Sans"/>
          <w:spacing w:val="49"/>
          <w:sz w:val="18"/>
          <w:szCs w:val="20"/>
        </w:rPr>
        <w:t xml:space="preserve"> </w:t>
      </w:r>
      <w:r w:rsidRPr="00223B3B">
        <w:rPr>
          <w:rFonts w:ascii="Noto Sans" w:eastAsia="Arial" w:hAnsi="Noto Sans" w:cs="Noto Sans"/>
          <w:spacing w:val="1"/>
          <w:sz w:val="18"/>
          <w:szCs w:val="20"/>
        </w:rPr>
        <w:t>(</w:t>
      </w:r>
      <w:r w:rsidRPr="00223B3B">
        <w:rPr>
          <w:rFonts w:ascii="Noto Sans" w:eastAsia="Arial" w:hAnsi="Noto Sans" w:cs="Noto Sans"/>
          <w:sz w:val="18"/>
          <w:szCs w:val="20"/>
        </w:rPr>
        <w:t>L</w:t>
      </w:r>
      <w:r w:rsidRPr="00223B3B">
        <w:rPr>
          <w:rFonts w:ascii="Noto Sans" w:eastAsia="Arial" w:hAnsi="Noto Sans" w:cs="Noto Sans"/>
          <w:spacing w:val="1"/>
          <w:sz w:val="18"/>
          <w:szCs w:val="20"/>
        </w:rPr>
        <w:t>G</w:t>
      </w:r>
      <w:r w:rsidRPr="00223B3B">
        <w:rPr>
          <w:rFonts w:ascii="Noto Sans" w:eastAsia="Arial" w:hAnsi="Noto Sans" w:cs="Noto Sans"/>
          <w:spacing w:val="-1"/>
          <w:sz w:val="18"/>
          <w:szCs w:val="20"/>
        </w:rPr>
        <w:t>P</w:t>
      </w:r>
      <w:r w:rsidRPr="00223B3B">
        <w:rPr>
          <w:rFonts w:ascii="Noto Sans" w:eastAsia="Arial" w:hAnsi="Noto Sans" w:cs="Noto Sans"/>
          <w:sz w:val="18"/>
          <w:szCs w:val="20"/>
        </w:rPr>
        <w:t>D</w:t>
      </w:r>
      <w:r w:rsidRPr="00223B3B">
        <w:rPr>
          <w:rFonts w:ascii="Noto Sans" w:eastAsia="Arial" w:hAnsi="Noto Sans" w:cs="Noto Sans"/>
          <w:spacing w:val="2"/>
          <w:sz w:val="18"/>
          <w:szCs w:val="20"/>
        </w:rPr>
        <w:t>PP</w:t>
      </w:r>
      <w:r w:rsidRPr="00223B3B">
        <w:rPr>
          <w:rFonts w:ascii="Noto Sans" w:eastAsia="Arial" w:hAnsi="Noto Sans" w:cs="Noto Sans"/>
          <w:spacing w:val="-1"/>
          <w:sz w:val="18"/>
          <w:szCs w:val="20"/>
        </w:rPr>
        <w:t>S</w:t>
      </w:r>
      <w:r w:rsidRPr="00223B3B">
        <w:rPr>
          <w:rFonts w:ascii="Noto Sans" w:eastAsia="Arial" w:hAnsi="Noto Sans" w:cs="Noto Sans"/>
          <w:spacing w:val="1"/>
          <w:sz w:val="18"/>
          <w:szCs w:val="20"/>
        </w:rPr>
        <w:t>O)</w:t>
      </w:r>
      <w:r w:rsidRPr="00223B3B">
        <w:rPr>
          <w:rFonts w:ascii="Noto Sans" w:eastAsia="Arial" w:hAnsi="Noto Sans" w:cs="Noto Sans"/>
          <w:sz w:val="18"/>
          <w:szCs w:val="20"/>
        </w:rPr>
        <w:t>,</w:t>
      </w:r>
      <w:r w:rsidRPr="00223B3B">
        <w:rPr>
          <w:rFonts w:ascii="Noto Sans" w:eastAsia="Arial" w:hAnsi="Noto Sans" w:cs="Noto Sans"/>
          <w:spacing w:val="45"/>
          <w:sz w:val="18"/>
          <w:szCs w:val="20"/>
        </w:rPr>
        <w:t xml:space="preserve"> </w:t>
      </w:r>
      <w:r w:rsidRPr="00223B3B">
        <w:rPr>
          <w:rFonts w:ascii="Noto Sans" w:eastAsia="Arial" w:hAnsi="Noto Sans" w:cs="Noto Sans"/>
          <w:sz w:val="18"/>
          <w:szCs w:val="20"/>
        </w:rPr>
        <w:t>y</w:t>
      </w:r>
      <w:r w:rsidRPr="00223B3B">
        <w:rPr>
          <w:rFonts w:ascii="Noto Sans" w:eastAsia="Arial" w:hAnsi="Noto Sans" w:cs="Noto Sans"/>
          <w:spacing w:val="51"/>
          <w:sz w:val="18"/>
          <w:szCs w:val="20"/>
        </w:rPr>
        <w:t xml:space="preserve"> </w:t>
      </w:r>
      <w:r w:rsidRPr="00223B3B">
        <w:rPr>
          <w:rFonts w:ascii="Noto Sans" w:eastAsia="Arial" w:hAnsi="Noto Sans" w:cs="Noto Sans"/>
          <w:spacing w:val="2"/>
          <w:sz w:val="18"/>
          <w:szCs w:val="20"/>
        </w:rPr>
        <w:t>d</w:t>
      </w:r>
      <w:r w:rsidRPr="00223B3B">
        <w:rPr>
          <w:rFonts w:ascii="Noto Sans" w:eastAsia="Arial" w:hAnsi="Noto Sans" w:cs="Noto Sans"/>
          <w:sz w:val="18"/>
          <w:szCs w:val="20"/>
        </w:rPr>
        <w:t>e</w:t>
      </w:r>
      <w:r w:rsidRPr="00223B3B">
        <w:rPr>
          <w:rFonts w:ascii="Noto Sans" w:eastAsia="Arial" w:hAnsi="Noto Sans" w:cs="Noto Sans"/>
          <w:spacing w:val="4"/>
          <w:sz w:val="18"/>
          <w:szCs w:val="20"/>
        </w:rPr>
        <w:t>m</w:t>
      </w:r>
      <w:r w:rsidRPr="00223B3B">
        <w:rPr>
          <w:rFonts w:ascii="Noto Sans" w:eastAsia="Arial" w:hAnsi="Noto Sans" w:cs="Noto Sans"/>
          <w:spacing w:val="-3"/>
          <w:sz w:val="18"/>
          <w:szCs w:val="20"/>
        </w:rPr>
        <w:t>á</w:t>
      </w:r>
      <w:r w:rsidRPr="00223B3B">
        <w:rPr>
          <w:rFonts w:ascii="Noto Sans" w:eastAsia="Arial" w:hAnsi="Noto Sans" w:cs="Noto Sans"/>
          <w:sz w:val="18"/>
          <w:szCs w:val="20"/>
        </w:rPr>
        <w:t>s</w:t>
      </w:r>
      <w:r w:rsidRPr="00223B3B">
        <w:rPr>
          <w:rFonts w:ascii="Noto Sans" w:eastAsia="Arial" w:hAnsi="Noto Sans" w:cs="Noto Sans"/>
          <w:spacing w:val="51"/>
          <w:sz w:val="18"/>
          <w:szCs w:val="20"/>
        </w:rPr>
        <w:t xml:space="preserve"> </w:t>
      </w:r>
      <w:r w:rsidRPr="00223B3B">
        <w:rPr>
          <w:rFonts w:ascii="Noto Sans" w:eastAsia="Arial" w:hAnsi="Noto Sans" w:cs="Noto Sans"/>
          <w:sz w:val="18"/>
          <w:szCs w:val="20"/>
        </w:rPr>
        <w:t>no</w:t>
      </w:r>
      <w:r w:rsidRPr="00223B3B">
        <w:rPr>
          <w:rFonts w:ascii="Noto Sans" w:eastAsia="Arial" w:hAnsi="Noto Sans" w:cs="Noto Sans"/>
          <w:spacing w:val="1"/>
          <w:sz w:val="18"/>
          <w:szCs w:val="20"/>
        </w:rPr>
        <w:t>r</w:t>
      </w:r>
      <w:r w:rsidRPr="00223B3B">
        <w:rPr>
          <w:rFonts w:ascii="Noto Sans" w:eastAsia="Arial" w:hAnsi="Noto Sans" w:cs="Noto Sans"/>
          <w:spacing w:val="4"/>
          <w:sz w:val="18"/>
          <w:szCs w:val="20"/>
        </w:rPr>
        <w:t>m</w:t>
      </w:r>
      <w:r w:rsidRPr="00223B3B">
        <w:rPr>
          <w:rFonts w:ascii="Noto Sans" w:eastAsia="Arial" w:hAnsi="Noto Sans" w:cs="Noto Sans"/>
          <w:sz w:val="18"/>
          <w:szCs w:val="20"/>
        </w:rPr>
        <w:t>at</w:t>
      </w:r>
      <w:r w:rsidRPr="00223B3B">
        <w:rPr>
          <w:rFonts w:ascii="Noto Sans" w:eastAsia="Arial" w:hAnsi="Noto Sans" w:cs="Noto Sans"/>
          <w:spacing w:val="-1"/>
          <w:sz w:val="18"/>
          <w:szCs w:val="20"/>
        </w:rPr>
        <w:t>ivi</w:t>
      </w:r>
      <w:r w:rsidRPr="00223B3B">
        <w:rPr>
          <w:rFonts w:ascii="Noto Sans" w:eastAsia="Arial" w:hAnsi="Noto Sans" w:cs="Noto Sans"/>
          <w:sz w:val="18"/>
          <w:szCs w:val="20"/>
        </w:rPr>
        <w:t>d</w:t>
      </w:r>
      <w:r w:rsidRPr="00223B3B">
        <w:rPr>
          <w:rFonts w:ascii="Noto Sans" w:eastAsia="Arial" w:hAnsi="Noto Sans" w:cs="Noto Sans"/>
          <w:spacing w:val="2"/>
          <w:sz w:val="18"/>
          <w:szCs w:val="20"/>
        </w:rPr>
        <w:t>a</w:t>
      </w:r>
      <w:r w:rsidRPr="00223B3B">
        <w:rPr>
          <w:rFonts w:ascii="Noto Sans" w:eastAsia="Arial" w:hAnsi="Noto Sans" w:cs="Noto Sans"/>
          <w:sz w:val="18"/>
          <w:szCs w:val="20"/>
        </w:rPr>
        <w:t>d</w:t>
      </w:r>
      <w:r w:rsidRPr="00223B3B">
        <w:rPr>
          <w:rFonts w:ascii="Noto Sans" w:eastAsia="Arial" w:hAnsi="Noto Sans" w:cs="Noto Sans"/>
          <w:spacing w:val="44"/>
          <w:sz w:val="18"/>
          <w:szCs w:val="20"/>
        </w:rPr>
        <w:t xml:space="preserve"> </w:t>
      </w:r>
      <w:r w:rsidRPr="00223B3B">
        <w:rPr>
          <w:rFonts w:ascii="Noto Sans" w:eastAsia="Arial" w:hAnsi="Noto Sans" w:cs="Noto Sans"/>
          <w:spacing w:val="2"/>
          <w:sz w:val="18"/>
          <w:szCs w:val="20"/>
        </w:rPr>
        <w:t>q</w:t>
      </w:r>
      <w:r w:rsidRPr="00223B3B">
        <w:rPr>
          <w:rFonts w:ascii="Noto Sans" w:eastAsia="Arial" w:hAnsi="Noto Sans" w:cs="Noto Sans"/>
          <w:sz w:val="18"/>
          <w:szCs w:val="20"/>
        </w:rPr>
        <w:t>ue</w:t>
      </w:r>
      <w:r w:rsidRPr="00223B3B">
        <w:rPr>
          <w:rFonts w:ascii="Noto Sans" w:eastAsia="Arial" w:hAnsi="Noto Sans" w:cs="Noto Sans"/>
          <w:spacing w:val="51"/>
          <w:sz w:val="18"/>
          <w:szCs w:val="20"/>
        </w:rPr>
        <w:t xml:space="preserve"> </w:t>
      </w:r>
      <w:r w:rsidRPr="00223B3B">
        <w:rPr>
          <w:rFonts w:ascii="Noto Sans" w:eastAsia="Arial" w:hAnsi="Noto Sans" w:cs="Noto Sans"/>
          <w:spacing w:val="1"/>
          <w:sz w:val="18"/>
          <w:szCs w:val="20"/>
        </w:rPr>
        <w:t>r</w:t>
      </w:r>
      <w:r w:rsidRPr="00223B3B">
        <w:rPr>
          <w:rFonts w:ascii="Noto Sans" w:eastAsia="Arial" w:hAnsi="Noto Sans" w:cs="Noto Sans"/>
          <w:sz w:val="18"/>
          <w:szCs w:val="20"/>
        </w:rPr>
        <w:t>e</w:t>
      </w:r>
      <w:r w:rsidRPr="00223B3B">
        <w:rPr>
          <w:rFonts w:ascii="Noto Sans" w:eastAsia="Arial" w:hAnsi="Noto Sans" w:cs="Noto Sans"/>
          <w:spacing w:val="1"/>
          <w:sz w:val="18"/>
          <w:szCs w:val="20"/>
        </w:rPr>
        <w:t>s</w:t>
      </w:r>
      <w:r w:rsidRPr="00223B3B">
        <w:rPr>
          <w:rFonts w:ascii="Noto Sans" w:eastAsia="Arial" w:hAnsi="Noto Sans" w:cs="Noto Sans"/>
          <w:spacing w:val="2"/>
          <w:sz w:val="18"/>
          <w:szCs w:val="20"/>
        </w:rPr>
        <w:t>u</w:t>
      </w:r>
      <w:r w:rsidRPr="00223B3B">
        <w:rPr>
          <w:rFonts w:ascii="Noto Sans" w:eastAsia="Arial" w:hAnsi="Noto Sans" w:cs="Noto Sans"/>
          <w:spacing w:val="-1"/>
          <w:sz w:val="18"/>
          <w:szCs w:val="20"/>
        </w:rPr>
        <w:t>l</w:t>
      </w:r>
      <w:r w:rsidRPr="00223B3B">
        <w:rPr>
          <w:rFonts w:ascii="Noto Sans" w:eastAsia="Arial" w:hAnsi="Noto Sans" w:cs="Noto Sans"/>
          <w:spacing w:val="2"/>
          <w:sz w:val="18"/>
          <w:szCs w:val="20"/>
        </w:rPr>
        <w:t>t</w:t>
      </w:r>
      <w:r w:rsidRPr="00223B3B">
        <w:rPr>
          <w:rFonts w:ascii="Noto Sans" w:eastAsia="Arial" w:hAnsi="Noto Sans" w:cs="Noto Sans"/>
          <w:sz w:val="18"/>
          <w:szCs w:val="20"/>
        </w:rPr>
        <w:t>e ap</w:t>
      </w:r>
      <w:r w:rsidRPr="00223B3B">
        <w:rPr>
          <w:rFonts w:ascii="Noto Sans" w:eastAsia="Arial" w:hAnsi="Noto Sans" w:cs="Noto Sans"/>
          <w:spacing w:val="1"/>
          <w:sz w:val="18"/>
          <w:szCs w:val="20"/>
        </w:rPr>
        <w:t>l</w:t>
      </w:r>
      <w:r w:rsidRPr="00223B3B">
        <w:rPr>
          <w:rFonts w:ascii="Noto Sans" w:eastAsia="Arial" w:hAnsi="Noto Sans" w:cs="Noto Sans"/>
          <w:spacing w:val="-1"/>
          <w:sz w:val="18"/>
          <w:szCs w:val="20"/>
        </w:rPr>
        <w:t>i</w:t>
      </w:r>
      <w:r w:rsidRPr="00223B3B">
        <w:rPr>
          <w:rFonts w:ascii="Noto Sans" w:eastAsia="Arial" w:hAnsi="Noto Sans" w:cs="Noto Sans"/>
          <w:spacing w:val="1"/>
          <w:sz w:val="18"/>
          <w:szCs w:val="20"/>
        </w:rPr>
        <w:t>c</w:t>
      </w:r>
      <w:r w:rsidRPr="00223B3B">
        <w:rPr>
          <w:rFonts w:ascii="Noto Sans" w:eastAsia="Arial" w:hAnsi="Noto Sans" w:cs="Noto Sans"/>
          <w:sz w:val="18"/>
          <w:szCs w:val="20"/>
        </w:rPr>
        <w:t>a</w:t>
      </w:r>
      <w:r w:rsidRPr="00223B3B">
        <w:rPr>
          <w:rFonts w:ascii="Noto Sans" w:eastAsia="Arial" w:hAnsi="Noto Sans" w:cs="Noto Sans"/>
          <w:spacing w:val="2"/>
          <w:sz w:val="18"/>
          <w:szCs w:val="20"/>
        </w:rPr>
        <w:t>b</w:t>
      </w:r>
      <w:r w:rsidRPr="00223B3B">
        <w:rPr>
          <w:rFonts w:ascii="Noto Sans" w:eastAsia="Arial" w:hAnsi="Noto Sans" w:cs="Noto Sans"/>
          <w:spacing w:val="-1"/>
          <w:sz w:val="18"/>
          <w:szCs w:val="20"/>
        </w:rPr>
        <w:t>l</w:t>
      </w:r>
      <w:r w:rsidRPr="00223B3B">
        <w:rPr>
          <w:rFonts w:ascii="Noto Sans" w:eastAsia="Arial" w:hAnsi="Noto Sans" w:cs="Noto Sans"/>
          <w:sz w:val="18"/>
          <w:szCs w:val="20"/>
        </w:rPr>
        <w:t>e.</w:t>
      </w:r>
    </w:p>
    <w:p w14:paraId="348F86D3" w14:textId="77777777" w:rsidR="0059741F" w:rsidRPr="00223B3B" w:rsidRDefault="0059741F" w:rsidP="001A74B2">
      <w:pPr>
        <w:ind w:right="-36"/>
        <w:jc w:val="both"/>
        <w:rPr>
          <w:rFonts w:ascii="Noto Sans" w:hAnsi="Noto Sans" w:cs="Noto Sans"/>
          <w:sz w:val="18"/>
          <w:szCs w:val="20"/>
        </w:rPr>
      </w:pPr>
    </w:p>
    <w:p w14:paraId="01342034" w14:textId="77777777" w:rsidR="0059741F" w:rsidRPr="00223B3B" w:rsidRDefault="0059741F" w:rsidP="001A74B2">
      <w:pPr>
        <w:ind w:right="-36"/>
        <w:jc w:val="both"/>
        <w:rPr>
          <w:rFonts w:ascii="Noto Sans" w:eastAsia="Arial" w:hAnsi="Noto Sans" w:cs="Noto Sans"/>
          <w:b/>
          <w:sz w:val="18"/>
          <w:szCs w:val="20"/>
        </w:rPr>
      </w:pPr>
      <w:r w:rsidRPr="00223B3B">
        <w:rPr>
          <w:rFonts w:ascii="Noto Sans" w:eastAsia="Arial" w:hAnsi="Noto Sans" w:cs="Noto Sans"/>
          <w:b/>
          <w:spacing w:val="-1"/>
          <w:sz w:val="18"/>
          <w:szCs w:val="20"/>
        </w:rPr>
        <w:t>¿Para</w:t>
      </w:r>
      <w:r w:rsidRPr="00223B3B">
        <w:rPr>
          <w:rFonts w:ascii="Noto Sans" w:eastAsia="Arial" w:hAnsi="Noto Sans" w:cs="Noto Sans"/>
          <w:b/>
          <w:spacing w:val="-7"/>
          <w:sz w:val="18"/>
          <w:szCs w:val="20"/>
        </w:rPr>
        <w:t xml:space="preserve"> </w:t>
      </w:r>
      <w:r w:rsidRPr="00223B3B">
        <w:rPr>
          <w:rFonts w:ascii="Noto Sans" w:eastAsia="Arial" w:hAnsi="Noto Sans" w:cs="Noto Sans"/>
          <w:b/>
          <w:spacing w:val="1"/>
          <w:sz w:val="18"/>
          <w:szCs w:val="20"/>
        </w:rPr>
        <w:t>qu</w:t>
      </w:r>
      <w:r w:rsidRPr="00223B3B">
        <w:rPr>
          <w:rFonts w:ascii="Noto Sans" w:eastAsia="Arial" w:hAnsi="Noto Sans" w:cs="Noto Sans"/>
          <w:b/>
          <w:sz w:val="18"/>
          <w:szCs w:val="20"/>
        </w:rPr>
        <w:t>é</w:t>
      </w:r>
      <w:r w:rsidRPr="00223B3B">
        <w:rPr>
          <w:rFonts w:ascii="Noto Sans" w:eastAsia="Arial" w:hAnsi="Noto Sans" w:cs="Noto Sans"/>
          <w:b/>
          <w:spacing w:val="-5"/>
          <w:sz w:val="18"/>
          <w:szCs w:val="20"/>
        </w:rPr>
        <w:t xml:space="preserve"> </w:t>
      </w:r>
      <w:r w:rsidRPr="00223B3B">
        <w:rPr>
          <w:rFonts w:ascii="Noto Sans" w:eastAsia="Arial" w:hAnsi="Noto Sans" w:cs="Noto Sans"/>
          <w:b/>
          <w:spacing w:val="1"/>
          <w:sz w:val="18"/>
          <w:szCs w:val="20"/>
        </w:rPr>
        <w:t>f</w:t>
      </w:r>
      <w:r w:rsidRPr="00223B3B">
        <w:rPr>
          <w:rFonts w:ascii="Noto Sans" w:eastAsia="Arial" w:hAnsi="Noto Sans" w:cs="Noto Sans"/>
          <w:b/>
          <w:sz w:val="18"/>
          <w:szCs w:val="20"/>
        </w:rPr>
        <w:t>i</w:t>
      </w:r>
      <w:r w:rsidRPr="00223B3B">
        <w:rPr>
          <w:rFonts w:ascii="Noto Sans" w:eastAsia="Arial" w:hAnsi="Noto Sans" w:cs="Noto Sans"/>
          <w:b/>
          <w:spacing w:val="1"/>
          <w:sz w:val="18"/>
          <w:szCs w:val="20"/>
        </w:rPr>
        <w:t>n</w:t>
      </w:r>
      <w:r w:rsidRPr="00223B3B">
        <w:rPr>
          <w:rFonts w:ascii="Noto Sans" w:eastAsia="Arial" w:hAnsi="Noto Sans" w:cs="Noto Sans"/>
          <w:b/>
          <w:sz w:val="18"/>
          <w:szCs w:val="20"/>
        </w:rPr>
        <w:t>a</w:t>
      </w:r>
      <w:r w:rsidRPr="00223B3B">
        <w:rPr>
          <w:rFonts w:ascii="Noto Sans" w:eastAsia="Arial" w:hAnsi="Noto Sans" w:cs="Noto Sans"/>
          <w:b/>
          <w:spacing w:val="2"/>
          <w:sz w:val="18"/>
          <w:szCs w:val="20"/>
        </w:rPr>
        <w:t>l</w:t>
      </w:r>
      <w:r w:rsidRPr="00223B3B">
        <w:rPr>
          <w:rFonts w:ascii="Noto Sans" w:eastAsia="Arial" w:hAnsi="Noto Sans" w:cs="Noto Sans"/>
          <w:b/>
          <w:sz w:val="18"/>
          <w:szCs w:val="20"/>
        </w:rPr>
        <w:t>i</w:t>
      </w:r>
      <w:r w:rsidRPr="00223B3B">
        <w:rPr>
          <w:rFonts w:ascii="Noto Sans" w:eastAsia="Arial" w:hAnsi="Noto Sans" w:cs="Noto Sans"/>
          <w:b/>
          <w:spacing w:val="1"/>
          <w:sz w:val="18"/>
          <w:szCs w:val="20"/>
        </w:rPr>
        <w:t>d</w:t>
      </w:r>
      <w:r w:rsidRPr="00223B3B">
        <w:rPr>
          <w:rFonts w:ascii="Noto Sans" w:eastAsia="Arial" w:hAnsi="Noto Sans" w:cs="Noto Sans"/>
          <w:b/>
          <w:sz w:val="18"/>
          <w:szCs w:val="20"/>
        </w:rPr>
        <w:t>a</w:t>
      </w:r>
      <w:r w:rsidRPr="00223B3B">
        <w:rPr>
          <w:rFonts w:ascii="Noto Sans" w:eastAsia="Arial" w:hAnsi="Noto Sans" w:cs="Noto Sans"/>
          <w:b/>
          <w:spacing w:val="1"/>
          <w:sz w:val="18"/>
          <w:szCs w:val="20"/>
        </w:rPr>
        <w:t>d</w:t>
      </w:r>
      <w:r w:rsidRPr="00223B3B">
        <w:rPr>
          <w:rFonts w:ascii="Noto Sans" w:eastAsia="Arial" w:hAnsi="Noto Sans" w:cs="Noto Sans"/>
          <w:b/>
          <w:sz w:val="18"/>
          <w:szCs w:val="20"/>
        </w:rPr>
        <w:t>es</w:t>
      </w:r>
      <w:r w:rsidRPr="00223B3B">
        <w:rPr>
          <w:rFonts w:ascii="Noto Sans" w:eastAsia="Arial" w:hAnsi="Noto Sans" w:cs="Noto Sans"/>
          <w:b/>
          <w:spacing w:val="-8"/>
          <w:sz w:val="18"/>
          <w:szCs w:val="20"/>
        </w:rPr>
        <w:t xml:space="preserve"> </w:t>
      </w:r>
      <w:r w:rsidRPr="00223B3B">
        <w:rPr>
          <w:rFonts w:ascii="Noto Sans" w:eastAsia="Arial" w:hAnsi="Noto Sans" w:cs="Noto Sans"/>
          <w:b/>
          <w:spacing w:val="-1"/>
          <w:sz w:val="18"/>
          <w:szCs w:val="20"/>
        </w:rPr>
        <w:t>r</w:t>
      </w:r>
      <w:r w:rsidRPr="00223B3B">
        <w:rPr>
          <w:rFonts w:ascii="Noto Sans" w:eastAsia="Arial" w:hAnsi="Noto Sans" w:cs="Noto Sans"/>
          <w:b/>
          <w:spacing w:val="2"/>
          <w:sz w:val="18"/>
          <w:szCs w:val="20"/>
        </w:rPr>
        <w:t>ec</w:t>
      </w:r>
      <w:r w:rsidRPr="00223B3B">
        <w:rPr>
          <w:rFonts w:ascii="Noto Sans" w:eastAsia="Arial" w:hAnsi="Noto Sans" w:cs="Noto Sans"/>
          <w:b/>
          <w:sz w:val="18"/>
          <w:szCs w:val="20"/>
        </w:rPr>
        <w:t>a</w:t>
      </w:r>
      <w:r w:rsidRPr="00223B3B">
        <w:rPr>
          <w:rFonts w:ascii="Noto Sans" w:eastAsia="Arial" w:hAnsi="Noto Sans" w:cs="Noto Sans"/>
          <w:b/>
          <w:spacing w:val="1"/>
          <w:sz w:val="18"/>
          <w:szCs w:val="20"/>
        </w:rPr>
        <w:t>b</w:t>
      </w:r>
      <w:r w:rsidRPr="00223B3B">
        <w:rPr>
          <w:rFonts w:ascii="Noto Sans" w:eastAsia="Arial" w:hAnsi="Noto Sans" w:cs="Noto Sans"/>
          <w:b/>
          <w:sz w:val="18"/>
          <w:szCs w:val="20"/>
        </w:rPr>
        <w:t>am</w:t>
      </w:r>
      <w:r w:rsidRPr="00223B3B">
        <w:rPr>
          <w:rFonts w:ascii="Noto Sans" w:eastAsia="Arial" w:hAnsi="Noto Sans" w:cs="Noto Sans"/>
          <w:b/>
          <w:spacing w:val="1"/>
          <w:sz w:val="18"/>
          <w:szCs w:val="20"/>
        </w:rPr>
        <w:t>o</w:t>
      </w:r>
      <w:r w:rsidRPr="00223B3B">
        <w:rPr>
          <w:rFonts w:ascii="Noto Sans" w:eastAsia="Arial" w:hAnsi="Noto Sans" w:cs="Noto Sans"/>
          <w:b/>
          <w:sz w:val="18"/>
          <w:szCs w:val="20"/>
        </w:rPr>
        <w:t>s</w:t>
      </w:r>
      <w:r w:rsidRPr="00223B3B">
        <w:rPr>
          <w:rFonts w:ascii="Noto Sans" w:eastAsia="Arial" w:hAnsi="Noto Sans" w:cs="Noto Sans"/>
          <w:b/>
          <w:spacing w:val="-12"/>
          <w:sz w:val="18"/>
          <w:szCs w:val="20"/>
        </w:rPr>
        <w:t xml:space="preserve"> </w:t>
      </w:r>
      <w:r w:rsidRPr="00223B3B">
        <w:rPr>
          <w:rFonts w:ascii="Noto Sans" w:eastAsia="Arial" w:hAnsi="Noto Sans" w:cs="Noto Sans"/>
          <w:b/>
          <w:sz w:val="18"/>
          <w:szCs w:val="20"/>
        </w:rPr>
        <w:t>s</w:t>
      </w:r>
      <w:r w:rsidRPr="00223B3B">
        <w:rPr>
          <w:rFonts w:ascii="Noto Sans" w:eastAsia="Arial" w:hAnsi="Noto Sans" w:cs="Noto Sans"/>
          <w:b/>
          <w:spacing w:val="3"/>
          <w:sz w:val="18"/>
          <w:szCs w:val="20"/>
        </w:rPr>
        <w:t>u</w:t>
      </w:r>
      <w:r w:rsidRPr="00223B3B">
        <w:rPr>
          <w:rFonts w:ascii="Noto Sans" w:eastAsia="Arial" w:hAnsi="Noto Sans" w:cs="Noto Sans"/>
          <w:b/>
          <w:sz w:val="18"/>
          <w:szCs w:val="20"/>
        </w:rPr>
        <w:t>s</w:t>
      </w:r>
      <w:r w:rsidRPr="00223B3B">
        <w:rPr>
          <w:rFonts w:ascii="Noto Sans" w:eastAsia="Arial" w:hAnsi="Noto Sans" w:cs="Noto Sans"/>
          <w:b/>
          <w:spacing w:val="-4"/>
          <w:sz w:val="18"/>
          <w:szCs w:val="20"/>
        </w:rPr>
        <w:t xml:space="preserve"> </w:t>
      </w:r>
      <w:r w:rsidRPr="00223B3B">
        <w:rPr>
          <w:rFonts w:ascii="Noto Sans" w:eastAsia="Arial" w:hAnsi="Noto Sans" w:cs="Noto Sans"/>
          <w:b/>
          <w:spacing w:val="1"/>
          <w:sz w:val="18"/>
          <w:szCs w:val="20"/>
        </w:rPr>
        <w:t>d</w:t>
      </w:r>
      <w:r w:rsidRPr="00223B3B">
        <w:rPr>
          <w:rFonts w:ascii="Noto Sans" w:eastAsia="Arial" w:hAnsi="Noto Sans" w:cs="Noto Sans"/>
          <w:b/>
          <w:sz w:val="18"/>
          <w:szCs w:val="20"/>
        </w:rPr>
        <w:t>a</w:t>
      </w:r>
      <w:r w:rsidRPr="00223B3B">
        <w:rPr>
          <w:rFonts w:ascii="Noto Sans" w:eastAsia="Arial" w:hAnsi="Noto Sans" w:cs="Noto Sans"/>
          <w:b/>
          <w:spacing w:val="1"/>
          <w:sz w:val="18"/>
          <w:szCs w:val="20"/>
        </w:rPr>
        <w:t>to</w:t>
      </w:r>
      <w:r w:rsidRPr="00223B3B">
        <w:rPr>
          <w:rFonts w:ascii="Noto Sans" w:eastAsia="Arial" w:hAnsi="Noto Sans" w:cs="Noto Sans"/>
          <w:b/>
          <w:sz w:val="18"/>
          <w:szCs w:val="20"/>
        </w:rPr>
        <w:t>s?</w:t>
      </w:r>
    </w:p>
    <w:p w14:paraId="47C40C4F" w14:textId="77777777" w:rsidR="0059741F" w:rsidRPr="00223B3B" w:rsidRDefault="0059741F" w:rsidP="001A74B2">
      <w:pPr>
        <w:tabs>
          <w:tab w:val="left" w:pos="820"/>
        </w:tabs>
        <w:ind w:right="-36"/>
        <w:jc w:val="both"/>
        <w:rPr>
          <w:rFonts w:ascii="Noto Sans" w:eastAsia="Arial" w:hAnsi="Noto Sans" w:cs="Noto Sans"/>
          <w:sz w:val="18"/>
          <w:szCs w:val="20"/>
        </w:rPr>
      </w:pPr>
    </w:p>
    <w:p w14:paraId="47190CFD" w14:textId="77777777" w:rsidR="0059741F" w:rsidRPr="00223B3B" w:rsidRDefault="0059741F" w:rsidP="001A74B2">
      <w:pPr>
        <w:pStyle w:val="Prrafodelista"/>
        <w:numPr>
          <w:ilvl w:val="0"/>
          <w:numId w:val="46"/>
        </w:numPr>
        <w:spacing w:after="0" w:line="240" w:lineRule="auto"/>
        <w:ind w:left="567" w:right="-36" w:hanging="283"/>
        <w:contextualSpacing w:val="0"/>
        <w:jc w:val="both"/>
        <w:rPr>
          <w:rFonts w:ascii="Noto Sans" w:eastAsia="Arial" w:hAnsi="Noto Sans" w:cs="Noto Sans"/>
          <w:sz w:val="18"/>
          <w:szCs w:val="20"/>
        </w:rPr>
      </w:pPr>
      <w:r w:rsidRPr="00223B3B">
        <w:rPr>
          <w:rFonts w:ascii="Noto Sans" w:eastAsia="Arial" w:hAnsi="Noto Sans" w:cs="Noto Sans"/>
          <w:sz w:val="18"/>
          <w:szCs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2714267F" w14:textId="77777777" w:rsidR="0059741F" w:rsidRPr="00223B3B" w:rsidRDefault="0059741F" w:rsidP="001A74B2">
      <w:pPr>
        <w:pStyle w:val="Prrafodelista"/>
        <w:numPr>
          <w:ilvl w:val="0"/>
          <w:numId w:val="46"/>
        </w:numPr>
        <w:spacing w:after="0" w:line="240" w:lineRule="auto"/>
        <w:ind w:left="567" w:right="-36" w:hanging="283"/>
        <w:contextualSpacing w:val="0"/>
        <w:jc w:val="both"/>
        <w:rPr>
          <w:rFonts w:ascii="Noto Sans" w:eastAsia="Arial" w:hAnsi="Noto Sans" w:cs="Noto Sans"/>
          <w:sz w:val="18"/>
          <w:szCs w:val="20"/>
        </w:rPr>
      </w:pPr>
      <w:r w:rsidRPr="00223B3B">
        <w:rPr>
          <w:rFonts w:ascii="Noto Sans" w:eastAsia="Arial" w:hAnsi="Noto Sans" w:cs="Noto Sans"/>
          <w:sz w:val="18"/>
          <w:szCs w:val="20"/>
        </w:rPr>
        <w:t>Realizar notificaciones relacionadas con los procedimientos de contratación, formalización de contratos y/o convenios modificatorios, procedimientos de rescisión de contratos y conciliación.</w:t>
      </w:r>
    </w:p>
    <w:p w14:paraId="4B158EC8" w14:textId="77777777" w:rsidR="0059741F" w:rsidRPr="00223B3B" w:rsidRDefault="0059741F" w:rsidP="001A74B2">
      <w:pPr>
        <w:pStyle w:val="Prrafodelista"/>
        <w:numPr>
          <w:ilvl w:val="0"/>
          <w:numId w:val="46"/>
        </w:numPr>
        <w:spacing w:after="0" w:line="240" w:lineRule="auto"/>
        <w:ind w:left="567" w:right="-36" w:hanging="283"/>
        <w:contextualSpacing w:val="0"/>
        <w:jc w:val="both"/>
        <w:rPr>
          <w:rFonts w:ascii="Noto Sans" w:eastAsia="Arial" w:hAnsi="Noto Sans" w:cs="Noto Sans"/>
          <w:sz w:val="18"/>
          <w:szCs w:val="20"/>
        </w:rPr>
      </w:pPr>
      <w:r w:rsidRPr="00223B3B">
        <w:rPr>
          <w:rFonts w:ascii="Noto Sans" w:eastAsia="Arial" w:hAnsi="Noto Sans" w:cs="Noto Sans"/>
          <w:sz w:val="18"/>
          <w:szCs w:val="20"/>
        </w:rPr>
        <w:t>Formalización de instrumentos contractuales derivados de los procedimientos de contratación.</w:t>
      </w:r>
    </w:p>
    <w:p w14:paraId="151374C9" w14:textId="77777777" w:rsidR="0059741F" w:rsidRPr="00223B3B" w:rsidRDefault="0059741F" w:rsidP="001A74B2">
      <w:pPr>
        <w:pStyle w:val="Prrafodelista"/>
        <w:numPr>
          <w:ilvl w:val="0"/>
          <w:numId w:val="46"/>
        </w:numPr>
        <w:spacing w:after="0" w:line="240" w:lineRule="auto"/>
        <w:ind w:left="567" w:right="-36" w:hanging="283"/>
        <w:contextualSpacing w:val="0"/>
        <w:jc w:val="both"/>
        <w:rPr>
          <w:rFonts w:ascii="Noto Sans" w:eastAsia="Arial" w:hAnsi="Noto Sans" w:cs="Noto Sans"/>
          <w:sz w:val="18"/>
          <w:szCs w:val="20"/>
        </w:rPr>
      </w:pPr>
      <w:r w:rsidRPr="00223B3B">
        <w:rPr>
          <w:rFonts w:ascii="Noto Sans" w:eastAsia="Arial" w:hAnsi="Noto Sans" w:cs="Noto Sans"/>
          <w:sz w:val="18"/>
          <w:szCs w:val="20"/>
        </w:rPr>
        <w:t>Dar cumplimiento a las obligaciones de transparencia comunes que marca la Ley General de Transparencia y Acceso a la Información Pública (por lo que se refiere a nombre y firma de licitantes, proveedores adjudicados y/o representantes legales).</w:t>
      </w:r>
    </w:p>
    <w:p w14:paraId="26740C9A" w14:textId="77777777" w:rsidR="0059741F" w:rsidRPr="00223B3B" w:rsidRDefault="0059741F" w:rsidP="001A74B2">
      <w:pPr>
        <w:pStyle w:val="Prrafodelista"/>
        <w:numPr>
          <w:ilvl w:val="0"/>
          <w:numId w:val="46"/>
        </w:numPr>
        <w:spacing w:after="0" w:line="240" w:lineRule="auto"/>
        <w:ind w:left="567" w:right="-36" w:hanging="283"/>
        <w:contextualSpacing w:val="0"/>
        <w:jc w:val="both"/>
        <w:rPr>
          <w:rFonts w:ascii="Noto Sans" w:eastAsia="Arial" w:hAnsi="Noto Sans" w:cs="Noto Sans"/>
          <w:sz w:val="18"/>
          <w:szCs w:val="20"/>
        </w:rPr>
      </w:pPr>
      <w:r w:rsidRPr="00223B3B">
        <w:rPr>
          <w:rFonts w:ascii="Noto Sans" w:eastAsia="Arial" w:hAnsi="Noto Sans" w:cs="Noto Sans"/>
          <w:sz w:val="18"/>
          <w:szCs w:val="20"/>
        </w:rPr>
        <w:t>Atender las solicitudes de acceso a la información relacionadas con los procedimientos de contratación (por lo que se refiere a nombre y firma de licitantes, proveedores adjudicados y/o representantes</w:t>
      </w:r>
      <w:r w:rsidRPr="00223B3B">
        <w:rPr>
          <w:rFonts w:ascii="Noto Sans" w:eastAsia="Arial" w:hAnsi="Noto Sans" w:cs="Noto Sans"/>
          <w:spacing w:val="-10"/>
          <w:sz w:val="18"/>
          <w:szCs w:val="20"/>
        </w:rPr>
        <w:t xml:space="preserve"> </w:t>
      </w:r>
      <w:r w:rsidRPr="00223B3B">
        <w:rPr>
          <w:rFonts w:ascii="Noto Sans" w:eastAsia="Arial" w:hAnsi="Noto Sans" w:cs="Noto Sans"/>
          <w:spacing w:val="-1"/>
          <w:sz w:val="18"/>
          <w:szCs w:val="20"/>
        </w:rPr>
        <w:t>l</w:t>
      </w:r>
      <w:r w:rsidRPr="00223B3B">
        <w:rPr>
          <w:rFonts w:ascii="Noto Sans" w:eastAsia="Arial" w:hAnsi="Noto Sans" w:cs="Noto Sans"/>
          <w:sz w:val="18"/>
          <w:szCs w:val="20"/>
        </w:rPr>
        <w:t>e</w:t>
      </w:r>
      <w:r w:rsidRPr="00223B3B">
        <w:rPr>
          <w:rFonts w:ascii="Noto Sans" w:eastAsia="Arial" w:hAnsi="Noto Sans" w:cs="Noto Sans"/>
          <w:spacing w:val="2"/>
          <w:sz w:val="18"/>
          <w:szCs w:val="20"/>
        </w:rPr>
        <w:t>g</w:t>
      </w:r>
      <w:r w:rsidRPr="00223B3B">
        <w:rPr>
          <w:rFonts w:ascii="Noto Sans" w:eastAsia="Arial" w:hAnsi="Noto Sans" w:cs="Noto Sans"/>
          <w:sz w:val="18"/>
          <w:szCs w:val="20"/>
        </w:rPr>
        <w:t>a</w:t>
      </w:r>
      <w:r w:rsidRPr="00223B3B">
        <w:rPr>
          <w:rFonts w:ascii="Noto Sans" w:eastAsia="Arial" w:hAnsi="Noto Sans" w:cs="Noto Sans"/>
          <w:spacing w:val="1"/>
          <w:sz w:val="18"/>
          <w:szCs w:val="20"/>
        </w:rPr>
        <w:t>l</w:t>
      </w:r>
      <w:r w:rsidRPr="00223B3B">
        <w:rPr>
          <w:rFonts w:ascii="Noto Sans" w:eastAsia="Arial" w:hAnsi="Noto Sans" w:cs="Noto Sans"/>
          <w:sz w:val="18"/>
          <w:szCs w:val="20"/>
        </w:rPr>
        <w:t>e</w:t>
      </w:r>
      <w:r w:rsidRPr="00223B3B">
        <w:rPr>
          <w:rFonts w:ascii="Noto Sans" w:eastAsia="Arial" w:hAnsi="Noto Sans" w:cs="Noto Sans"/>
          <w:spacing w:val="1"/>
          <w:sz w:val="18"/>
          <w:szCs w:val="20"/>
        </w:rPr>
        <w:t>s)</w:t>
      </w:r>
      <w:r w:rsidRPr="00223B3B">
        <w:rPr>
          <w:rFonts w:ascii="Noto Sans" w:eastAsia="Arial" w:hAnsi="Noto Sans" w:cs="Noto Sans"/>
          <w:sz w:val="18"/>
          <w:szCs w:val="20"/>
        </w:rPr>
        <w:t>.</w:t>
      </w:r>
    </w:p>
    <w:p w14:paraId="4D1431A8" w14:textId="77777777" w:rsidR="0059741F" w:rsidRPr="00223B3B" w:rsidRDefault="0059741F" w:rsidP="001A74B2">
      <w:pPr>
        <w:ind w:left="567" w:right="-36" w:hanging="283"/>
        <w:jc w:val="both"/>
        <w:rPr>
          <w:rFonts w:ascii="Noto Sans" w:hAnsi="Noto Sans" w:cs="Noto Sans"/>
          <w:sz w:val="18"/>
          <w:szCs w:val="20"/>
        </w:rPr>
      </w:pPr>
    </w:p>
    <w:p w14:paraId="1AC1DF56" w14:textId="77777777" w:rsidR="0059741F" w:rsidRPr="00223B3B" w:rsidRDefault="0059741F" w:rsidP="001A74B2">
      <w:pPr>
        <w:ind w:right="-36"/>
        <w:jc w:val="both"/>
        <w:rPr>
          <w:rFonts w:ascii="Noto Sans" w:eastAsia="Arial" w:hAnsi="Noto Sans" w:cs="Noto Sans"/>
          <w:sz w:val="18"/>
          <w:szCs w:val="20"/>
        </w:rPr>
      </w:pPr>
      <w:r w:rsidRPr="00223B3B">
        <w:rPr>
          <w:rFonts w:ascii="Noto Sans" w:eastAsia="Arial" w:hAnsi="Noto Sans" w:cs="Noto Sans"/>
          <w:b/>
          <w:spacing w:val="1"/>
          <w:sz w:val="18"/>
          <w:szCs w:val="20"/>
        </w:rPr>
        <w:t>¿</w:t>
      </w:r>
      <w:r w:rsidRPr="00223B3B">
        <w:rPr>
          <w:rFonts w:ascii="Noto Sans" w:eastAsia="Arial" w:hAnsi="Noto Sans" w:cs="Noto Sans"/>
          <w:b/>
          <w:spacing w:val="-1"/>
          <w:sz w:val="18"/>
          <w:szCs w:val="20"/>
        </w:rPr>
        <w:t>Con</w:t>
      </w:r>
      <w:r w:rsidRPr="00223B3B">
        <w:rPr>
          <w:rFonts w:ascii="Noto Sans" w:eastAsia="Arial" w:hAnsi="Noto Sans" w:cs="Noto Sans"/>
          <w:b/>
          <w:spacing w:val="-5"/>
          <w:sz w:val="18"/>
          <w:szCs w:val="20"/>
        </w:rPr>
        <w:t xml:space="preserve"> </w:t>
      </w:r>
      <w:r w:rsidRPr="00223B3B">
        <w:rPr>
          <w:rFonts w:ascii="Noto Sans" w:eastAsia="Arial" w:hAnsi="Noto Sans" w:cs="Noto Sans"/>
          <w:b/>
          <w:spacing w:val="1"/>
          <w:sz w:val="18"/>
          <w:szCs w:val="20"/>
        </w:rPr>
        <w:t>qu</w:t>
      </w:r>
      <w:r w:rsidRPr="00223B3B">
        <w:rPr>
          <w:rFonts w:ascii="Noto Sans" w:eastAsia="Arial" w:hAnsi="Noto Sans" w:cs="Noto Sans"/>
          <w:b/>
          <w:sz w:val="18"/>
          <w:szCs w:val="20"/>
        </w:rPr>
        <w:t>ién</w:t>
      </w:r>
      <w:r w:rsidRPr="00223B3B">
        <w:rPr>
          <w:rFonts w:ascii="Noto Sans" w:eastAsia="Arial" w:hAnsi="Noto Sans" w:cs="Noto Sans"/>
          <w:b/>
          <w:spacing w:val="-5"/>
          <w:sz w:val="18"/>
          <w:szCs w:val="20"/>
        </w:rPr>
        <w:t xml:space="preserve"> </w:t>
      </w:r>
      <w:r w:rsidRPr="00223B3B">
        <w:rPr>
          <w:rFonts w:ascii="Noto Sans" w:eastAsia="Arial" w:hAnsi="Noto Sans" w:cs="Noto Sans"/>
          <w:b/>
          <w:sz w:val="18"/>
          <w:szCs w:val="20"/>
        </w:rPr>
        <w:t>c</w:t>
      </w:r>
      <w:r w:rsidRPr="00223B3B">
        <w:rPr>
          <w:rFonts w:ascii="Noto Sans" w:eastAsia="Arial" w:hAnsi="Noto Sans" w:cs="Noto Sans"/>
          <w:b/>
          <w:spacing w:val="1"/>
          <w:sz w:val="18"/>
          <w:szCs w:val="20"/>
        </w:rPr>
        <w:t>o</w:t>
      </w:r>
      <w:r w:rsidRPr="00223B3B">
        <w:rPr>
          <w:rFonts w:ascii="Noto Sans" w:eastAsia="Arial" w:hAnsi="Noto Sans" w:cs="Noto Sans"/>
          <w:b/>
          <w:sz w:val="18"/>
          <w:szCs w:val="20"/>
        </w:rPr>
        <w:t>m</w:t>
      </w:r>
      <w:r w:rsidRPr="00223B3B">
        <w:rPr>
          <w:rFonts w:ascii="Noto Sans" w:eastAsia="Arial" w:hAnsi="Noto Sans" w:cs="Noto Sans"/>
          <w:b/>
          <w:spacing w:val="1"/>
          <w:sz w:val="18"/>
          <w:szCs w:val="20"/>
        </w:rPr>
        <w:t>p</w:t>
      </w:r>
      <w:r w:rsidRPr="00223B3B">
        <w:rPr>
          <w:rFonts w:ascii="Noto Sans" w:eastAsia="Arial" w:hAnsi="Noto Sans" w:cs="Noto Sans"/>
          <w:b/>
          <w:sz w:val="18"/>
          <w:szCs w:val="20"/>
        </w:rPr>
        <w:t>a</w:t>
      </w:r>
      <w:r w:rsidRPr="00223B3B">
        <w:rPr>
          <w:rFonts w:ascii="Noto Sans" w:eastAsia="Arial" w:hAnsi="Noto Sans" w:cs="Noto Sans"/>
          <w:b/>
          <w:spacing w:val="-1"/>
          <w:sz w:val="18"/>
          <w:szCs w:val="20"/>
        </w:rPr>
        <w:t>r</w:t>
      </w:r>
      <w:r w:rsidRPr="00223B3B">
        <w:rPr>
          <w:rFonts w:ascii="Noto Sans" w:eastAsia="Arial" w:hAnsi="Noto Sans" w:cs="Noto Sans"/>
          <w:b/>
          <w:spacing w:val="1"/>
          <w:sz w:val="18"/>
          <w:szCs w:val="20"/>
        </w:rPr>
        <w:t>t</w:t>
      </w:r>
      <w:r w:rsidRPr="00223B3B">
        <w:rPr>
          <w:rFonts w:ascii="Noto Sans" w:eastAsia="Arial" w:hAnsi="Noto Sans" w:cs="Noto Sans"/>
          <w:b/>
          <w:spacing w:val="2"/>
          <w:sz w:val="18"/>
          <w:szCs w:val="20"/>
        </w:rPr>
        <w:t>i</w:t>
      </w:r>
      <w:r w:rsidRPr="00223B3B">
        <w:rPr>
          <w:rFonts w:ascii="Noto Sans" w:eastAsia="Arial" w:hAnsi="Noto Sans" w:cs="Noto Sans"/>
          <w:b/>
          <w:sz w:val="18"/>
          <w:szCs w:val="20"/>
        </w:rPr>
        <w:t>m</w:t>
      </w:r>
      <w:r w:rsidRPr="00223B3B">
        <w:rPr>
          <w:rFonts w:ascii="Noto Sans" w:eastAsia="Arial" w:hAnsi="Noto Sans" w:cs="Noto Sans"/>
          <w:b/>
          <w:spacing w:val="1"/>
          <w:sz w:val="18"/>
          <w:szCs w:val="20"/>
        </w:rPr>
        <w:t>o</w:t>
      </w:r>
      <w:r w:rsidRPr="00223B3B">
        <w:rPr>
          <w:rFonts w:ascii="Noto Sans" w:eastAsia="Arial" w:hAnsi="Noto Sans" w:cs="Noto Sans"/>
          <w:b/>
          <w:sz w:val="18"/>
          <w:szCs w:val="20"/>
        </w:rPr>
        <w:t>s</w:t>
      </w:r>
      <w:r w:rsidRPr="00223B3B">
        <w:rPr>
          <w:rFonts w:ascii="Noto Sans" w:eastAsia="Arial" w:hAnsi="Noto Sans" w:cs="Noto Sans"/>
          <w:b/>
          <w:spacing w:val="-11"/>
          <w:sz w:val="18"/>
          <w:szCs w:val="20"/>
        </w:rPr>
        <w:t xml:space="preserve"> </w:t>
      </w:r>
      <w:r w:rsidRPr="00223B3B">
        <w:rPr>
          <w:rFonts w:ascii="Noto Sans" w:eastAsia="Arial" w:hAnsi="Noto Sans" w:cs="Noto Sans"/>
          <w:b/>
          <w:sz w:val="18"/>
          <w:szCs w:val="20"/>
        </w:rPr>
        <w:t>su</w:t>
      </w:r>
      <w:r w:rsidRPr="00223B3B">
        <w:rPr>
          <w:rFonts w:ascii="Noto Sans" w:eastAsia="Arial" w:hAnsi="Noto Sans" w:cs="Noto Sans"/>
          <w:b/>
          <w:spacing w:val="-2"/>
          <w:sz w:val="18"/>
          <w:szCs w:val="20"/>
        </w:rPr>
        <w:t xml:space="preserve"> </w:t>
      </w:r>
      <w:r w:rsidRPr="00223B3B">
        <w:rPr>
          <w:rFonts w:ascii="Noto Sans" w:eastAsia="Arial" w:hAnsi="Noto Sans" w:cs="Noto Sans"/>
          <w:b/>
          <w:sz w:val="18"/>
          <w:szCs w:val="20"/>
        </w:rPr>
        <w:t>i</w:t>
      </w:r>
      <w:r w:rsidRPr="00223B3B">
        <w:rPr>
          <w:rFonts w:ascii="Noto Sans" w:eastAsia="Arial" w:hAnsi="Noto Sans" w:cs="Noto Sans"/>
          <w:b/>
          <w:spacing w:val="1"/>
          <w:sz w:val="18"/>
          <w:szCs w:val="20"/>
        </w:rPr>
        <w:t>nfo</w:t>
      </w:r>
      <w:r w:rsidRPr="00223B3B">
        <w:rPr>
          <w:rFonts w:ascii="Noto Sans" w:eastAsia="Arial" w:hAnsi="Noto Sans" w:cs="Noto Sans"/>
          <w:b/>
          <w:spacing w:val="-1"/>
          <w:sz w:val="18"/>
          <w:szCs w:val="20"/>
        </w:rPr>
        <w:t>r</w:t>
      </w:r>
      <w:r w:rsidRPr="00223B3B">
        <w:rPr>
          <w:rFonts w:ascii="Noto Sans" w:eastAsia="Arial" w:hAnsi="Noto Sans" w:cs="Noto Sans"/>
          <w:b/>
          <w:sz w:val="18"/>
          <w:szCs w:val="20"/>
        </w:rPr>
        <w:t>m</w:t>
      </w:r>
      <w:r w:rsidRPr="00223B3B">
        <w:rPr>
          <w:rFonts w:ascii="Noto Sans" w:eastAsia="Arial" w:hAnsi="Noto Sans" w:cs="Noto Sans"/>
          <w:b/>
          <w:spacing w:val="2"/>
          <w:sz w:val="18"/>
          <w:szCs w:val="20"/>
        </w:rPr>
        <w:t>a</w:t>
      </w:r>
      <w:r w:rsidRPr="00223B3B">
        <w:rPr>
          <w:rFonts w:ascii="Noto Sans" w:eastAsia="Arial" w:hAnsi="Noto Sans" w:cs="Noto Sans"/>
          <w:b/>
          <w:sz w:val="18"/>
          <w:szCs w:val="20"/>
        </w:rPr>
        <w:t>ci</w:t>
      </w:r>
      <w:r w:rsidRPr="00223B3B">
        <w:rPr>
          <w:rFonts w:ascii="Noto Sans" w:eastAsia="Arial" w:hAnsi="Noto Sans" w:cs="Noto Sans"/>
          <w:b/>
          <w:spacing w:val="1"/>
          <w:sz w:val="18"/>
          <w:szCs w:val="20"/>
        </w:rPr>
        <w:t>ó</w:t>
      </w:r>
      <w:r w:rsidRPr="00223B3B">
        <w:rPr>
          <w:rFonts w:ascii="Noto Sans" w:eastAsia="Arial" w:hAnsi="Noto Sans" w:cs="Noto Sans"/>
          <w:b/>
          <w:sz w:val="18"/>
          <w:szCs w:val="20"/>
        </w:rPr>
        <w:t>n</w:t>
      </w:r>
      <w:r w:rsidRPr="00223B3B">
        <w:rPr>
          <w:rFonts w:ascii="Noto Sans" w:eastAsia="Arial" w:hAnsi="Noto Sans" w:cs="Noto Sans"/>
          <w:b/>
          <w:spacing w:val="-11"/>
          <w:sz w:val="18"/>
          <w:szCs w:val="20"/>
        </w:rPr>
        <w:t xml:space="preserve"> </w:t>
      </w:r>
      <w:r w:rsidRPr="00223B3B">
        <w:rPr>
          <w:rFonts w:ascii="Noto Sans" w:eastAsia="Arial" w:hAnsi="Noto Sans" w:cs="Noto Sans"/>
          <w:b/>
          <w:spacing w:val="1"/>
          <w:sz w:val="18"/>
          <w:szCs w:val="20"/>
        </w:rPr>
        <w:t>p</w:t>
      </w:r>
      <w:r w:rsidRPr="00223B3B">
        <w:rPr>
          <w:rFonts w:ascii="Noto Sans" w:eastAsia="Arial" w:hAnsi="Noto Sans" w:cs="Noto Sans"/>
          <w:b/>
          <w:sz w:val="18"/>
          <w:szCs w:val="20"/>
        </w:rPr>
        <w:t>e</w:t>
      </w:r>
      <w:r w:rsidRPr="00223B3B">
        <w:rPr>
          <w:rFonts w:ascii="Noto Sans" w:eastAsia="Arial" w:hAnsi="Noto Sans" w:cs="Noto Sans"/>
          <w:b/>
          <w:spacing w:val="2"/>
          <w:sz w:val="18"/>
          <w:szCs w:val="20"/>
        </w:rPr>
        <w:t>r</w:t>
      </w:r>
      <w:r w:rsidRPr="00223B3B">
        <w:rPr>
          <w:rFonts w:ascii="Noto Sans" w:eastAsia="Arial" w:hAnsi="Noto Sans" w:cs="Noto Sans"/>
          <w:b/>
          <w:sz w:val="18"/>
          <w:szCs w:val="20"/>
        </w:rPr>
        <w:t>s</w:t>
      </w:r>
      <w:r w:rsidRPr="00223B3B">
        <w:rPr>
          <w:rFonts w:ascii="Noto Sans" w:eastAsia="Arial" w:hAnsi="Noto Sans" w:cs="Noto Sans"/>
          <w:b/>
          <w:spacing w:val="1"/>
          <w:sz w:val="18"/>
          <w:szCs w:val="20"/>
        </w:rPr>
        <w:t>on</w:t>
      </w:r>
      <w:r w:rsidRPr="00223B3B">
        <w:rPr>
          <w:rFonts w:ascii="Noto Sans" w:eastAsia="Arial" w:hAnsi="Noto Sans" w:cs="Noto Sans"/>
          <w:b/>
          <w:sz w:val="18"/>
          <w:szCs w:val="20"/>
        </w:rPr>
        <w:t>al</w:t>
      </w:r>
      <w:r w:rsidRPr="00223B3B">
        <w:rPr>
          <w:rFonts w:ascii="Noto Sans" w:eastAsia="Arial" w:hAnsi="Noto Sans" w:cs="Noto Sans"/>
          <w:b/>
          <w:spacing w:val="-6"/>
          <w:sz w:val="18"/>
          <w:szCs w:val="20"/>
        </w:rPr>
        <w:t xml:space="preserve"> </w:t>
      </w:r>
      <w:r w:rsidRPr="00223B3B">
        <w:rPr>
          <w:rFonts w:ascii="Noto Sans" w:eastAsia="Arial" w:hAnsi="Noto Sans" w:cs="Noto Sans"/>
          <w:b/>
          <w:sz w:val="18"/>
          <w:szCs w:val="20"/>
        </w:rPr>
        <w:t>y</w:t>
      </w:r>
      <w:r w:rsidRPr="00223B3B">
        <w:rPr>
          <w:rFonts w:ascii="Noto Sans" w:eastAsia="Arial" w:hAnsi="Noto Sans" w:cs="Noto Sans"/>
          <w:b/>
          <w:spacing w:val="-2"/>
          <w:sz w:val="18"/>
          <w:szCs w:val="20"/>
        </w:rPr>
        <w:t xml:space="preserve"> </w:t>
      </w:r>
      <w:r w:rsidRPr="00223B3B">
        <w:rPr>
          <w:rFonts w:ascii="Noto Sans" w:eastAsia="Arial" w:hAnsi="Noto Sans" w:cs="Noto Sans"/>
          <w:b/>
          <w:spacing w:val="1"/>
          <w:sz w:val="18"/>
          <w:szCs w:val="20"/>
        </w:rPr>
        <w:t>p</w:t>
      </w:r>
      <w:r w:rsidRPr="00223B3B">
        <w:rPr>
          <w:rFonts w:ascii="Noto Sans" w:eastAsia="Arial" w:hAnsi="Noto Sans" w:cs="Noto Sans"/>
          <w:b/>
          <w:sz w:val="18"/>
          <w:szCs w:val="20"/>
        </w:rPr>
        <w:t>a</w:t>
      </w:r>
      <w:r w:rsidRPr="00223B3B">
        <w:rPr>
          <w:rFonts w:ascii="Noto Sans" w:eastAsia="Arial" w:hAnsi="Noto Sans" w:cs="Noto Sans"/>
          <w:b/>
          <w:spacing w:val="2"/>
          <w:sz w:val="18"/>
          <w:szCs w:val="20"/>
        </w:rPr>
        <w:t>r</w:t>
      </w:r>
      <w:r w:rsidRPr="00223B3B">
        <w:rPr>
          <w:rFonts w:ascii="Noto Sans" w:eastAsia="Arial" w:hAnsi="Noto Sans" w:cs="Noto Sans"/>
          <w:b/>
          <w:sz w:val="18"/>
          <w:szCs w:val="20"/>
        </w:rPr>
        <w:t>a</w:t>
      </w:r>
      <w:r w:rsidRPr="00223B3B">
        <w:rPr>
          <w:rFonts w:ascii="Noto Sans" w:eastAsia="Arial" w:hAnsi="Noto Sans" w:cs="Noto Sans"/>
          <w:b/>
          <w:spacing w:val="-5"/>
          <w:sz w:val="18"/>
          <w:szCs w:val="20"/>
        </w:rPr>
        <w:t xml:space="preserve"> </w:t>
      </w:r>
      <w:r w:rsidRPr="00223B3B">
        <w:rPr>
          <w:rFonts w:ascii="Noto Sans" w:eastAsia="Arial" w:hAnsi="Noto Sans" w:cs="Noto Sans"/>
          <w:b/>
          <w:spacing w:val="1"/>
          <w:sz w:val="18"/>
          <w:szCs w:val="20"/>
        </w:rPr>
        <w:t>qu</w:t>
      </w:r>
      <w:r w:rsidRPr="00223B3B">
        <w:rPr>
          <w:rFonts w:ascii="Noto Sans" w:eastAsia="Arial" w:hAnsi="Noto Sans" w:cs="Noto Sans"/>
          <w:b/>
          <w:sz w:val="18"/>
          <w:szCs w:val="20"/>
        </w:rPr>
        <w:t>é</w:t>
      </w:r>
      <w:r w:rsidRPr="00223B3B">
        <w:rPr>
          <w:rFonts w:ascii="Noto Sans" w:eastAsia="Arial" w:hAnsi="Noto Sans" w:cs="Noto Sans"/>
          <w:b/>
          <w:spacing w:val="-5"/>
          <w:sz w:val="18"/>
          <w:szCs w:val="20"/>
        </w:rPr>
        <w:t xml:space="preserve"> </w:t>
      </w:r>
      <w:r w:rsidRPr="00223B3B">
        <w:rPr>
          <w:rFonts w:ascii="Noto Sans" w:eastAsia="Arial" w:hAnsi="Noto Sans" w:cs="Noto Sans"/>
          <w:b/>
          <w:spacing w:val="1"/>
          <w:sz w:val="18"/>
          <w:szCs w:val="20"/>
        </w:rPr>
        <w:t>f</w:t>
      </w:r>
      <w:r w:rsidRPr="00223B3B">
        <w:rPr>
          <w:rFonts w:ascii="Noto Sans" w:eastAsia="Arial" w:hAnsi="Noto Sans" w:cs="Noto Sans"/>
          <w:b/>
          <w:sz w:val="18"/>
          <w:szCs w:val="20"/>
        </w:rPr>
        <w:t>i</w:t>
      </w:r>
      <w:r w:rsidRPr="00223B3B">
        <w:rPr>
          <w:rFonts w:ascii="Noto Sans" w:eastAsia="Arial" w:hAnsi="Noto Sans" w:cs="Noto Sans"/>
          <w:b/>
          <w:spacing w:val="1"/>
          <w:sz w:val="18"/>
          <w:szCs w:val="20"/>
        </w:rPr>
        <w:t>n</w:t>
      </w:r>
      <w:r w:rsidRPr="00223B3B">
        <w:rPr>
          <w:rFonts w:ascii="Noto Sans" w:eastAsia="Arial" w:hAnsi="Noto Sans" w:cs="Noto Sans"/>
          <w:b/>
          <w:spacing w:val="2"/>
          <w:sz w:val="18"/>
          <w:szCs w:val="20"/>
        </w:rPr>
        <w:t>e</w:t>
      </w:r>
      <w:r w:rsidRPr="00223B3B">
        <w:rPr>
          <w:rFonts w:ascii="Noto Sans" w:eastAsia="Arial" w:hAnsi="Noto Sans" w:cs="Noto Sans"/>
          <w:b/>
          <w:sz w:val="18"/>
          <w:szCs w:val="20"/>
        </w:rPr>
        <w:t>s?</w:t>
      </w:r>
    </w:p>
    <w:p w14:paraId="1AA1AFE6" w14:textId="77777777" w:rsidR="0059741F" w:rsidRPr="00223B3B" w:rsidRDefault="0059741F" w:rsidP="001A74B2">
      <w:pPr>
        <w:ind w:right="-36"/>
        <w:jc w:val="both"/>
        <w:rPr>
          <w:rFonts w:ascii="Noto Sans" w:hAnsi="Noto Sans" w:cs="Noto Sans"/>
          <w:sz w:val="18"/>
          <w:szCs w:val="20"/>
        </w:rPr>
      </w:pPr>
    </w:p>
    <w:p w14:paraId="47E5D33C" w14:textId="77777777" w:rsidR="0059741F" w:rsidRPr="00223B3B" w:rsidRDefault="0059741F" w:rsidP="001A74B2">
      <w:pPr>
        <w:ind w:right="-36"/>
        <w:jc w:val="both"/>
        <w:rPr>
          <w:rFonts w:ascii="Noto Sans" w:eastAsia="Arial" w:hAnsi="Noto Sans" w:cs="Noto Sans"/>
          <w:sz w:val="18"/>
          <w:szCs w:val="20"/>
        </w:rPr>
      </w:pPr>
      <w:r w:rsidRPr="00223B3B">
        <w:rPr>
          <w:rFonts w:ascii="Noto Sans" w:eastAsia="Arial" w:hAnsi="Noto Sans" w:cs="Noto Sans"/>
          <w:spacing w:val="-1"/>
          <w:sz w:val="18"/>
          <w:szCs w:val="20"/>
        </w:rPr>
        <w:t>S</w:t>
      </w:r>
      <w:r w:rsidRPr="00223B3B">
        <w:rPr>
          <w:rFonts w:ascii="Noto Sans" w:eastAsia="Arial" w:hAnsi="Noto Sans" w:cs="Noto Sans"/>
          <w:sz w:val="18"/>
          <w:szCs w:val="20"/>
        </w:rPr>
        <w:t>e</w:t>
      </w:r>
      <w:r w:rsidRPr="00223B3B">
        <w:rPr>
          <w:rFonts w:ascii="Noto Sans" w:eastAsia="Arial" w:hAnsi="Noto Sans" w:cs="Noto Sans"/>
          <w:spacing w:val="2"/>
          <w:sz w:val="18"/>
          <w:szCs w:val="20"/>
        </w:rPr>
        <w:t xml:space="preserve"> </w:t>
      </w:r>
      <w:r w:rsidRPr="00223B3B">
        <w:rPr>
          <w:rFonts w:ascii="Noto Sans" w:eastAsia="Arial" w:hAnsi="Noto Sans" w:cs="Noto Sans"/>
          <w:spacing w:val="-1"/>
          <w:sz w:val="18"/>
          <w:szCs w:val="20"/>
        </w:rPr>
        <w:t>i</w:t>
      </w:r>
      <w:r w:rsidRPr="00223B3B">
        <w:rPr>
          <w:rFonts w:ascii="Noto Sans" w:eastAsia="Arial" w:hAnsi="Noto Sans" w:cs="Noto Sans"/>
          <w:sz w:val="18"/>
          <w:szCs w:val="20"/>
        </w:rPr>
        <w:t>n</w:t>
      </w:r>
      <w:r w:rsidRPr="00223B3B">
        <w:rPr>
          <w:rFonts w:ascii="Noto Sans" w:eastAsia="Arial" w:hAnsi="Noto Sans" w:cs="Noto Sans"/>
          <w:spacing w:val="2"/>
          <w:sz w:val="18"/>
          <w:szCs w:val="20"/>
        </w:rPr>
        <w:t>f</w:t>
      </w:r>
      <w:r w:rsidRPr="00223B3B">
        <w:rPr>
          <w:rFonts w:ascii="Noto Sans" w:eastAsia="Arial" w:hAnsi="Noto Sans" w:cs="Noto Sans"/>
          <w:sz w:val="18"/>
          <w:szCs w:val="20"/>
        </w:rPr>
        <w:t>o</w:t>
      </w:r>
      <w:r w:rsidRPr="00223B3B">
        <w:rPr>
          <w:rFonts w:ascii="Noto Sans" w:eastAsia="Arial" w:hAnsi="Noto Sans" w:cs="Noto Sans"/>
          <w:spacing w:val="1"/>
          <w:sz w:val="18"/>
          <w:szCs w:val="20"/>
        </w:rPr>
        <w:t>r</w:t>
      </w:r>
      <w:r w:rsidRPr="00223B3B">
        <w:rPr>
          <w:rFonts w:ascii="Noto Sans" w:eastAsia="Arial" w:hAnsi="Noto Sans" w:cs="Noto Sans"/>
          <w:spacing w:val="4"/>
          <w:sz w:val="18"/>
          <w:szCs w:val="20"/>
        </w:rPr>
        <w:t>m</w:t>
      </w:r>
      <w:r w:rsidRPr="00223B3B">
        <w:rPr>
          <w:rFonts w:ascii="Noto Sans" w:eastAsia="Arial" w:hAnsi="Noto Sans" w:cs="Noto Sans"/>
          <w:sz w:val="18"/>
          <w:szCs w:val="20"/>
        </w:rPr>
        <w:t>a</w:t>
      </w:r>
      <w:r w:rsidRPr="00223B3B">
        <w:rPr>
          <w:rFonts w:ascii="Noto Sans" w:eastAsia="Arial" w:hAnsi="Noto Sans" w:cs="Noto Sans"/>
          <w:spacing w:val="-5"/>
          <w:sz w:val="18"/>
          <w:szCs w:val="20"/>
        </w:rPr>
        <w:t xml:space="preserve"> </w:t>
      </w:r>
      <w:r w:rsidRPr="00223B3B">
        <w:rPr>
          <w:rFonts w:ascii="Noto Sans" w:eastAsia="Arial" w:hAnsi="Noto Sans" w:cs="Noto Sans"/>
          <w:sz w:val="18"/>
          <w:szCs w:val="20"/>
        </w:rPr>
        <w:t>que</w:t>
      </w:r>
      <w:r w:rsidRPr="00223B3B">
        <w:rPr>
          <w:rFonts w:ascii="Noto Sans" w:eastAsia="Arial" w:hAnsi="Noto Sans" w:cs="Noto Sans"/>
          <w:spacing w:val="-1"/>
          <w:sz w:val="18"/>
          <w:szCs w:val="20"/>
        </w:rPr>
        <w:t xml:space="preserve"> </w:t>
      </w:r>
      <w:r w:rsidRPr="00223B3B">
        <w:rPr>
          <w:rFonts w:ascii="Noto Sans" w:eastAsia="Arial" w:hAnsi="Noto Sans" w:cs="Noto Sans"/>
          <w:spacing w:val="2"/>
          <w:sz w:val="18"/>
          <w:szCs w:val="20"/>
        </w:rPr>
        <w:t>n</w:t>
      </w:r>
      <w:r w:rsidRPr="00223B3B">
        <w:rPr>
          <w:rFonts w:ascii="Noto Sans" w:eastAsia="Arial" w:hAnsi="Noto Sans" w:cs="Noto Sans"/>
          <w:sz w:val="18"/>
          <w:szCs w:val="20"/>
        </w:rPr>
        <w:t xml:space="preserve">o </w:t>
      </w:r>
      <w:r w:rsidRPr="00223B3B">
        <w:rPr>
          <w:rFonts w:ascii="Noto Sans" w:eastAsia="Arial" w:hAnsi="Noto Sans" w:cs="Noto Sans"/>
          <w:spacing w:val="1"/>
          <w:sz w:val="18"/>
          <w:szCs w:val="20"/>
        </w:rPr>
        <w:t>s</w:t>
      </w:r>
      <w:r w:rsidRPr="00223B3B">
        <w:rPr>
          <w:rFonts w:ascii="Noto Sans" w:eastAsia="Arial" w:hAnsi="Noto Sans" w:cs="Noto Sans"/>
          <w:sz w:val="18"/>
          <w:szCs w:val="20"/>
        </w:rPr>
        <w:t xml:space="preserve">e </w:t>
      </w:r>
      <w:r w:rsidRPr="00223B3B">
        <w:rPr>
          <w:rFonts w:ascii="Noto Sans" w:eastAsia="Arial" w:hAnsi="Noto Sans" w:cs="Noto Sans"/>
          <w:spacing w:val="1"/>
          <w:sz w:val="18"/>
          <w:szCs w:val="20"/>
        </w:rPr>
        <w:t>r</w:t>
      </w:r>
      <w:r w:rsidRPr="00223B3B">
        <w:rPr>
          <w:rFonts w:ascii="Noto Sans" w:eastAsia="Arial" w:hAnsi="Noto Sans" w:cs="Noto Sans"/>
          <w:spacing w:val="2"/>
          <w:sz w:val="18"/>
          <w:szCs w:val="20"/>
        </w:rPr>
        <w:t>e</w:t>
      </w:r>
      <w:r w:rsidRPr="00223B3B">
        <w:rPr>
          <w:rFonts w:ascii="Noto Sans" w:eastAsia="Arial" w:hAnsi="Noto Sans" w:cs="Noto Sans"/>
          <w:sz w:val="18"/>
          <w:szCs w:val="20"/>
        </w:rPr>
        <w:t>a</w:t>
      </w:r>
      <w:r w:rsidRPr="00223B3B">
        <w:rPr>
          <w:rFonts w:ascii="Noto Sans" w:eastAsia="Arial" w:hAnsi="Noto Sans" w:cs="Noto Sans"/>
          <w:spacing w:val="1"/>
          <w:sz w:val="18"/>
          <w:szCs w:val="20"/>
        </w:rPr>
        <w:t>li</w:t>
      </w:r>
      <w:r w:rsidRPr="00223B3B">
        <w:rPr>
          <w:rFonts w:ascii="Noto Sans" w:eastAsia="Arial" w:hAnsi="Noto Sans" w:cs="Noto Sans"/>
          <w:spacing w:val="-1"/>
          <w:sz w:val="18"/>
          <w:szCs w:val="20"/>
        </w:rPr>
        <w:t>z</w:t>
      </w:r>
      <w:r w:rsidRPr="00223B3B">
        <w:rPr>
          <w:rFonts w:ascii="Noto Sans" w:eastAsia="Arial" w:hAnsi="Noto Sans" w:cs="Noto Sans"/>
          <w:sz w:val="18"/>
          <w:szCs w:val="20"/>
        </w:rPr>
        <w:t>a</w:t>
      </w:r>
      <w:r w:rsidRPr="00223B3B">
        <w:rPr>
          <w:rFonts w:ascii="Noto Sans" w:eastAsia="Arial" w:hAnsi="Noto Sans" w:cs="Noto Sans"/>
          <w:spacing w:val="1"/>
          <w:sz w:val="18"/>
          <w:szCs w:val="20"/>
        </w:rPr>
        <w:t>r</w:t>
      </w:r>
      <w:r w:rsidRPr="00223B3B">
        <w:rPr>
          <w:rFonts w:ascii="Noto Sans" w:eastAsia="Arial" w:hAnsi="Noto Sans" w:cs="Noto Sans"/>
          <w:sz w:val="18"/>
          <w:szCs w:val="20"/>
        </w:rPr>
        <w:t>án</w:t>
      </w:r>
      <w:r w:rsidRPr="00223B3B">
        <w:rPr>
          <w:rFonts w:ascii="Noto Sans" w:eastAsia="Arial" w:hAnsi="Noto Sans" w:cs="Noto Sans"/>
          <w:spacing w:val="-7"/>
          <w:sz w:val="18"/>
          <w:szCs w:val="20"/>
        </w:rPr>
        <w:t xml:space="preserve"> </w:t>
      </w:r>
      <w:r w:rsidRPr="00223B3B">
        <w:rPr>
          <w:rFonts w:ascii="Noto Sans" w:eastAsia="Arial" w:hAnsi="Noto Sans" w:cs="Noto Sans"/>
          <w:sz w:val="18"/>
          <w:szCs w:val="20"/>
        </w:rPr>
        <w:t>t</w:t>
      </w:r>
      <w:r w:rsidRPr="00223B3B">
        <w:rPr>
          <w:rFonts w:ascii="Noto Sans" w:eastAsia="Arial" w:hAnsi="Noto Sans" w:cs="Noto Sans"/>
          <w:spacing w:val="1"/>
          <w:sz w:val="18"/>
          <w:szCs w:val="20"/>
        </w:rPr>
        <w:t>r</w:t>
      </w:r>
      <w:r w:rsidRPr="00223B3B">
        <w:rPr>
          <w:rFonts w:ascii="Noto Sans" w:eastAsia="Arial" w:hAnsi="Noto Sans" w:cs="Noto Sans"/>
          <w:spacing w:val="2"/>
          <w:sz w:val="18"/>
          <w:szCs w:val="20"/>
        </w:rPr>
        <w:t>a</w:t>
      </w:r>
      <w:r w:rsidRPr="00223B3B">
        <w:rPr>
          <w:rFonts w:ascii="Noto Sans" w:eastAsia="Arial" w:hAnsi="Noto Sans" w:cs="Noto Sans"/>
          <w:sz w:val="18"/>
          <w:szCs w:val="20"/>
        </w:rPr>
        <w:t>n</w:t>
      </w:r>
      <w:r w:rsidRPr="00223B3B">
        <w:rPr>
          <w:rFonts w:ascii="Noto Sans" w:eastAsia="Arial" w:hAnsi="Noto Sans" w:cs="Noto Sans"/>
          <w:spacing w:val="1"/>
          <w:sz w:val="18"/>
          <w:szCs w:val="20"/>
        </w:rPr>
        <w:t>s</w:t>
      </w:r>
      <w:r w:rsidRPr="00223B3B">
        <w:rPr>
          <w:rFonts w:ascii="Noto Sans" w:eastAsia="Arial" w:hAnsi="Noto Sans" w:cs="Noto Sans"/>
          <w:spacing w:val="2"/>
          <w:sz w:val="18"/>
          <w:szCs w:val="20"/>
        </w:rPr>
        <w:t>f</w:t>
      </w:r>
      <w:r w:rsidRPr="00223B3B">
        <w:rPr>
          <w:rFonts w:ascii="Noto Sans" w:eastAsia="Arial" w:hAnsi="Noto Sans" w:cs="Noto Sans"/>
          <w:sz w:val="18"/>
          <w:szCs w:val="20"/>
        </w:rPr>
        <w:t>e</w:t>
      </w:r>
      <w:r w:rsidRPr="00223B3B">
        <w:rPr>
          <w:rFonts w:ascii="Noto Sans" w:eastAsia="Arial" w:hAnsi="Noto Sans" w:cs="Noto Sans"/>
          <w:spacing w:val="1"/>
          <w:sz w:val="18"/>
          <w:szCs w:val="20"/>
        </w:rPr>
        <w:t>r</w:t>
      </w:r>
      <w:r w:rsidRPr="00223B3B">
        <w:rPr>
          <w:rFonts w:ascii="Noto Sans" w:eastAsia="Arial" w:hAnsi="Noto Sans" w:cs="Noto Sans"/>
          <w:sz w:val="18"/>
          <w:szCs w:val="20"/>
        </w:rPr>
        <w:t>en</w:t>
      </w:r>
      <w:r w:rsidRPr="00223B3B">
        <w:rPr>
          <w:rFonts w:ascii="Noto Sans" w:eastAsia="Arial" w:hAnsi="Noto Sans" w:cs="Noto Sans"/>
          <w:spacing w:val="1"/>
          <w:sz w:val="18"/>
          <w:szCs w:val="20"/>
        </w:rPr>
        <w:t>c</w:t>
      </w:r>
      <w:r w:rsidRPr="00223B3B">
        <w:rPr>
          <w:rFonts w:ascii="Noto Sans" w:eastAsia="Arial" w:hAnsi="Noto Sans" w:cs="Noto Sans"/>
          <w:spacing w:val="-1"/>
          <w:sz w:val="18"/>
          <w:szCs w:val="20"/>
        </w:rPr>
        <w:t>i</w:t>
      </w:r>
      <w:r w:rsidRPr="00223B3B">
        <w:rPr>
          <w:rFonts w:ascii="Noto Sans" w:eastAsia="Arial" w:hAnsi="Noto Sans" w:cs="Noto Sans"/>
          <w:sz w:val="18"/>
          <w:szCs w:val="20"/>
        </w:rPr>
        <w:t>as</w:t>
      </w:r>
      <w:r w:rsidRPr="00223B3B">
        <w:rPr>
          <w:rFonts w:ascii="Noto Sans" w:eastAsia="Arial" w:hAnsi="Noto Sans" w:cs="Noto Sans"/>
          <w:spacing w:val="-10"/>
          <w:sz w:val="18"/>
          <w:szCs w:val="20"/>
        </w:rPr>
        <w:t xml:space="preserve"> </w:t>
      </w:r>
      <w:r w:rsidRPr="00223B3B">
        <w:rPr>
          <w:rFonts w:ascii="Noto Sans" w:eastAsia="Arial" w:hAnsi="Noto Sans" w:cs="Noto Sans"/>
          <w:spacing w:val="2"/>
          <w:sz w:val="18"/>
          <w:szCs w:val="20"/>
        </w:rPr>
        <w:t>d</w:t>
      </w:r>
      <w:r w:rsidRPr="00223B3B">
        <w:rPr>
          <w:rFonts w:ascii="Noto Sans" w:eastAsia="Arial" w:hAnsi="Noto Sans" w:cs="Noto Sans"/>
          <w:sz w:val="18"/>
          <w:szCs w:val="20"/>
        </w:rPr>
        <w:t xml:space="preserve">e </w:t>
      </w:r>
      <w:r w:rsidRPr="00223B3B">
        <w:rPr>
          <w:rFonts w:ascii="Noto Sans" w:eastAsia="Arial" w:hAnsi="Noto Sans" w:cs="Noto Sans"/>
          <w:spacing w:val="2"/>
          <w:sz w:val="18"/>
          <w:szCs w:val="20"/>
        </w:rPr>
        <w:t>d</w:t>
      </w:r>
      <w:r w:rsidRPr="00223B3B">
        <w:rPr>
          <w:rFonts w:ascii="Noto Sans" w:eastAsia="Arial" w:hAnsi="Noto Sans" w:cs="Noto Sans"/>
          <w:sz w:val="18"/>
          <w:szCs w:val="20"/>
        </w:rPr>
        <w:t>at</w:t>
      </w:r>
      <w:r w:rsidRPr="00223B3B">
        <w:rPr>
          <w:rFonts w:ascii="Noto Sans" w:eastAsia="Arial" w:hAnsi="Noto Sans" w:cs="Noto Sans"/>
          <w:spacing w:val="2"/>
          <w:sz w:val="18"/>
          <w:szCs w:val="20"/>
        </w:rPr>
        <w:t>o</w:t>
      </w:r>
      <w:r w:rsidRPr="00223B3B">
        <w:rPr>
          <w:rFonts w:ascii="Noto Sans" w:eastAsia="Arial" w:hAnsi="Noto Sans" w:cs="Noto Sans"/>
          <w:sz w:val="18"/>
          <w:szCs w:val="20"/>
        </w:rPr>
        <w:t>s</w:t>
      </w:r>
      <w:r w:rsidRPr="00223B3B">
        <w:rPr>
          <w:rFonts w:ascii="Noto Sans" w:eastAsia="Arial" w:hAnsi="Noto Sans" w:cs="Noto Sans"/>
          <w:spacing w:val="-2"/>
          <w:sz w:val="18"/>
          <w:szCs w:val="20"/>
        </w:rPr>
        <w:t xml:space="preserve"> </w:t>
      </w:r>
      <w:r w:rsidRPr="00223B3B">
        <w:rPr>
          <w:rFonts w:ascii="Noto Sans" w:eastAsia="Arial" w:hAnsi="Noto Sans" w:cs="Noto Sans"/>
          <w:sz w:val="18"/>
          <w:szCs w:val="20"/>
        </w:rPr>
        <w:t>pe</w:t>
      </w:r>
      <w:r w:rsidRPr="00223B3B">
        <w:rPr>
          <w:rFonts w:ascii="Noto Sans" w:eastAsia="Arial" w:hAnsi="Noto Sans" w:cs="Noto Sans"/>
          <w:spacing w:val="1"/>
          <w:sz w:val="18"/>
          <w:szCs w:val="20"/>
        </w:rPr>
        <w:t>rs</w:t>
      </w:r>
      <w:r w:rsidRPr="00223B3B">
        <w:rPr>
          <w:rFonts w:ascii="Noto Sans" w:eastAsia="Arial" w:hAnsi="Noto Sans" w:cs="Noto Sans"/>
          <w:sz w:val="18"/>
          <w:szCs w:val="20"/>
        </w:rPr>
        <w:t>on</w:t>
      </w:r>
      <w:r w:rsidRPr="00223B3B">
        <w:rPr>
          <w:rFonts w:ascii="Noto Sans" w:eastAsia="Arial" w:hAnsi="Noto Sans" w:cs="Noto Sans"/>
          <w:spacing w:val="2"/>
          <w:sz w:val="18"/>
          <w:szCs w:val="20"/>
        </w:rPr>
        <w:t>a</w:t>
      </w:r>
      <w:r w:rsidRPr="00223B3B">
        <w:rPr>
          <w:rFonts w:ascii="Noto Sans" w:eastAsia="Arial" w:hAnsi="Noto Sans" w:cs="Noto Sans"/>
          <w:spacing w:val="-1"/>
          <w:sz w:val="18"/>
          <w:szCs w:val="20"/>
        </w:rPr>
        <w:t>l</w:t>
      </w:r>
      <w:r w:rsidRPr="00223B3B">
        <w:rPr>
          <w:rFonts w:ascii="Noto Sans" w:eastAsia="Arial" w:hAnsi="Noto Sans" w:cs="Noto Sans"/>
          <w:sz w:val="18"/>
          <w:szCs w:val="20"/>
        </w:rPr>
        <w:t>e</w:t>
      </w:r>
      <w:r w:rsidRPr="00223B3B">
        <w:rPr>
          <w:rFonts w:ascii="Noto Sans" w:eastAsia="Arial" w:hAnsi="Noto Sans" w:cs="Noto Sans"/>
          <w:spacing w:val="1"/>
          <w:sz w:val="18"/>
          <w:szCs w:val="20"/>
        </w:rPr>
        <w:t>s</w:t>
      </w:r>
      <w:r w:rsidRPr="00223B3B">
        <w:rPr>
          <w:rFonts w:ascii="Noto Sans" w:eastAsia="Arial" w:hAnsi="Noto Sans" w:cs="Noto Sans"/>
          <w:sz w:val="18"/>
          <w:szCs w:val="20"/>
        </w:rPr>
        <w:t>,</w:t>
      </w:r>
      <w:r w:rsidRPr="00223B3B">
        <w:rPr>
          <w:rFonts w:ascii="Noto Sans" w:eastAsia="Arial" w:hAnsi="Noto Sans" w:cs="Noto Sans"/>
          <w:spacing w:val="-8"/>
          <w:sz w:val="18"/>
          <w:szCs w:val="20"/>
        </w:rPr>
        <w:t xml:space="preserve"> </w:t>
      </w:r>
      <w:r w:rsidRPr="00223B3B">
        <w:rPr>
          <w:rFonts w:ascii="Noto Sans" w:eastAsia="Arial" w:hAnsi="Noto Sans" w:cs="Noto Sans"/>
          <w:spacing w:val="1"/>
          <w:sz w:val="18"/>
          <w:szCs w:val="20"/>
        </w:rPr>
        <w:t>s</w:t>
      </w:r>
      <w:r w:rsidRPr="00223B3B">
        <w:rPr>
          <w:rFonts w:ascii="Noto Sans" w:eastAsia="Arial" w:hAnsi="Noto Sans" w:cs="Noto Sans"/>
          <w:spacing w:val="2"/>
          <w:sz w:val="18"/>
          <w:szCs w:val="20"/>
        </w:rPr>
        <w:t>a</w:t>
      </w:r>
      <w:r w:rsidRPr="00223B3B">
        <w:rPr>
          <w:rFonts w:ascii="Noto Sans" w:eastAsia="Arial" w:hAnsi="Noto Sans" w:cs="Noto Sans"/>
          <w:spacing w:val="-1"/>
          <w:sz w:val="18"/>
          <w:szCs w:val="20"/>
        </w:rPr>
        <w:t>l</w:t>
      </w:r>
      <w:r w:rsidRPr="00223B3B">
        <w:rPr>
          <w:rFonts w:ascii="Noto Sans" w:eastAsia="Arial" w:hAnsi="Noto Sans" w:cs="Noto Sans"/>
          <w:spacing w:val="1"/>
          <w:sz w:val="18"/>
          <w:szCs w:val="20"/>
        </w:rPr>
        <w:t>v</w:t>
      </w:r>
      <w:r w:rsidRPr="00223B3B">
        <w:rPr>
          <w:rFonts w:ascii="Noto Sans" w:eastAsia="Arial" w:hAnsi="Noto Sans" w:cs="Noto Sans"/>
          <w:sz w:val="18"/>
          <w:szCs w:val="20"/>
        </w:rPr>
        <w:t>o</w:t>
      </w:r>
      <w:r w:rsidRPr="00223B3B">
        <w:rPr>
          <w:rFonts w:ascii="Noto Sans" w:eastAsia="Arial" w:hAnsi="Noto Sans" w:cs="Noto Sans"/>
          <w:spacing w:val="-3"/>
          <w:sz w:val="18"/>
          <w:szCs w:val="20"/>
        </w:rPr>
        <w:t xml:space="preserve"> </w:t>
      </w:r>
      <w:r w:rsidRPr="00223B3B">
        <w:rPr>
          <w:rFonts w:ascii="Noto Sans" w:eastAsia="Arial" w:hAnsi="Noto Sans" w:cs="Noto Sans"/>
          <w:spacing w:val="2"/>
          <w:sz w:val="18"/>
          <w:szCs w:val="20"/>
        </w:rPr>
        <w:t>a</w:t>
      </w:r>
      <w:r w:rsidRPr="00223B3B">
        <w:rPr>
          <w:rFonts w:ascii="Noto Sans" w:eastAsia="Arial" w:hAnsi="Noto Sans" w:cs="Noto Sans"/>
          <w:sz w:val="18"/>
          <w:szCs w:val="20"/>
        </w:rPr>
        <w:t>qu</w:t>
      </w:r>
      <w:r w:rsidRPr="00223B3B">
        <w:rPr>
          <w:rFonts w:ascii="Noto Sans" w:eastAsia="Arial" w:hAnsi="Noto Sans" w:cs="Noto Sans"/>
          <w:spacing w:val="2"/>
          <w:sz w:val="18"/>
          <w:szCs w:val="20"/>
        </w:rPr>
        <w:t>e</w:t>
      </w:r>
      <w:r w:rsidRPr="00223B3B">
        <w:rPr>
          <w:rFonts w:ascii="Noto Sans" w:eastAsia="Arial" w:hAnsi="Noto Sans" w:cs="Noto Sans"/>
          <w:spacing w:val="-1"/>
          <w:sz w:val="18"/>
          <w:szCs w:val="20"/>
        </w:rPr>
        <w:t>l</w:t>
      </w:r>
      <w:r w:rsidRPr="00223B3B">
        <w:rPr>
          <w:rFonts w:ascii="Noto Sans" w:eastAsia="Arial" w:hAnsi="Noto Sans" w:cs="Noto Sans"/>
          <w:spacing w:val="1"/>
          <w:sz w:val="18"/>
          <w:szCs w:val="20"/>
        </w:rPr>
        <w:t>l</w:t>
      </w:r>
      <w:r w:rsidRPr="00223B3B">
        <w:rPr>
          <w:rFonts w:ascii="Noto Sans" w:eastAsia="Arial" w:hAnsi="Noto Sans" w:cs="Noto Sans"/>
          <w:spacing w:val="2"/>
          <w:sz w:val="18"/>
          <w:szCs w:val="20"/>
        </w:rPr>
        <w:t>a</w:t>
      </w:r>
      <w:r w:rsidRPr="00223B3B">
        <w:rPr>
          <w:rFonts w:ascii="Noto Sans" w:eastAsia="Arial" w:hAnsi="Noto Sans" w:cs="Noto Sans"/>
          <w:sz w:val="18"/>
          <w:szCs w:val="20"/>
        </w:rPr>
        <w:t>s</w:t>
      </w:r>
      <w:r w:rsidRPr="00223B3B">
        <w:rPr>
          <w:rFonts w:ascii="Noto Sans" w:eastAsia="Arial" w:hAnsi="Noto Sans" w:cs="Noto Sans"/>
          <w:spacing w:val="-4"/>
          <w:sz w:val="18"/>
          <w:szCs w:val="20"/>
        </w:rPr>
        <w:t xml:space="preserve"> </w:t>
      </w:r>
      <w:r w:rsidRPr="00223B3B">
        <w:rPr>
          <w:rFonts w:ascii="Noto Sans" w:eastAsia="Arial" w:hAnsi="Noto Sans" w:cs="Noto Sans"/>
          <w:sz w:val="18"/>
          <w:szCs w:val="20"/>
        </w:rPr>
        <w:t>que</w:t>
      </w:r>
      <w:r w:rsidRPr="00223B3B">
        <w:rPr>
          <w:rFonts w:ascii="Noto Sans" w:eastAsia="Arial" w:hAnsi="Noto Sans" w:cs="Noto Sans"/>
          <w:spacing w:val="-1"/>
          <w:sz w:val="18"/>
          <w:szCs w:val="20"/>
        </w:rPr>
        <w:t xml:space="preserve"> </w:t>
      </w:r>
      <w:r w:rsidRPr="00223B3B">
        <w:rPr>
          <w:rFonts w:ascii="Noto Sans" w:eastAsia="Arial" w:hAnsi="Noto Sans" w:cs="Noto Sans"/>
          <w:spacing w:val="1"/>
          <w:sz w:val="18"/>
          <w:szCs w:val="20"/>
        </w:rPr>
        <w:t>s</w:t>
      </w:r>
      <w:r w:rsidRPr="00223B3B">
        <w:rPr>
          <w:rFonts w:ascii="Noto Sans" w:eastAsia="Arial" w:hAnsi="Noto Sans" w:cs="Noto Sans"/>
          <w:spacing w:val="2"/>
          <w:sz w:val="18"/>
          <w:szCs w:val="20"/>
        </w:rPr>
        <w:t>e</w:t>
      </w:r>
      <w:r w:rsidRPr="00223B3B">
        <w:rPr>
          <w:rFonts w:ascii="Noto Sans" w:eastAsia="Arial" w:hAnsi="Noto Sans" w:cs="Noto Sans"/>
          <w:sz w:val="18"/>
          <w:szCs w:val="20"/>
        </w:rPr>
        <w:t>an ne</w:t>
      </w:r>
      <w:r w:rsidRPr="00223B3B">
        <w:rPr>
          <w:rFonts w:ascii="Noto Sans" w:eastAsia="Arial" w:hAnsi="Noto Sans" w:cs="Noto Sans"/>
          <w:spacing w:val="1"/>
          <w:sz w:val="18"/>
          <w:szCs w:val="20"/>
        </w:rPr>
        <w:t>c</w:t>
      </w:r>
      <w:r w:rsidRPr="00223B3B">
        <w:rPr>
          <w:rFonts w:ascii="Noto Sans" w:eastAsia="Arial" w:hAnsi="Noto Sans" w:cs="Noto Sans"/>
          <w:sz w:val="18"/>
          <w:szCs w:val="20"/>
        </w:rPr>
        <w:t>e</w:t>
      </w:r>
      <w:r w:rsidRPr="00223B3B">
        <w:rPr>
          <w:rFonts w:ascii="Noto Sans" w:eastAsia="Arial" w:hAnsi="Noto Sans" w:cs="Noto Sans"/>
          <w:spacing w:val="1"/>
          <w:sz w:val="18"/>
          <w:szCs w:val="20"/>
        </w:rPr>
        <w:t>s</w:t>
      </w:r>
      <w:r w:rsidRPr="00223B3B">
        <w:rPr>
          <w:rFonts w:ascii="Noto Sans" w:eastAsia="Arial" w:hAnsi="Noto Sans" w:cs="Noto Sans"/>
          <w:sz w:val="18"/>
          <w:szCs w:val="20"/>
        </w:rPr>
        <w:t>a</w:t>
      </w:r>
      <w:r w:rsidRPr="00223B3B">
        <w:rPr>
          <w:rFonts w:ascii="Noto Sans" w:eastAsia="Arial" w:hAnsi="Noto Sans" w:cs="Noto Sans"/>
          <w:spacing w:val="1"/>
          <w:sz w:val="18"/>
          <w:szCs w:val="20"/>
        </w:rPr>
        <w:t>ri</w:t>
      </w:r>
      <w:r w:rsidRPr="00223B3B">
        <w:rPr>
          <w:rFonts w:ascii="Noto Sans" w:eastAsia="Arial" w:hAnsi="Noto Sans" w:cs="Noto Sans"/>
          <w:sz w:val="18"/>
          <w:szCs w:val="20"/>
        </w:rPr>
        <w:t>as</w:t>
      </w:r>
      <w:r w:rsidRPr="00223B3B">
        <w:rPr>
          <w:rFonts w:ascii="Noto Sans" w:eastAsia="Arial" w:hAnsi="Noto Sans" w:cs="Noto Sans"/>
          <w:spacing w:val="-7"/>
          <w:sz w:val="18"/>
          <w:szCs w:val="20"/>
        </w:rPr>
        <w:t xml:space="preserve"> </w:t>
      </w:r>
      <w:r w:rsidRPr="00223B3B">
        <w:rPr>
          <w:rFonts w:ascii="Noto Sans" w:eastAsia="Arial" w:hAnsi="Noto Sans" w:cs="Noto Sans"/>
          <w:sz w:val="18"/>
          <w:szCs w:val="20"/>
        </w:rPr>
        <w:t>pa</w:t>
      </w:r>
      <w:r w:rsidRPr="00223B3B">
        <w:rPr>
          <w:rFonts w:ascii="Noto Sans" w:eastAsia="Arial" w:hAnsi="Noto Sans" w:cs="Noto Sans"/>
          <w:spacing w:val="3"/>
          <w:sz w:val="18"/>
          <w:szCs w:val="20"/>
        </w:rPr>
        <w:t>r</w:t>
      </w:r>
      <w:r w:rsidRPr="00223B3B">
        <w:rPr>
          <w:rFonts w:ascii="Noto Sans" w:eastAsia="Arial" w:hAnsi="Noto Sans" w:cs="Noto Sans"/>
          <w:sz w:val="18"/>
          <w:szCs w:val="20"/>
        </w:rPr>
        <w:t>a ate</w:t>
      </w:r>
      <w:r w:rsidRPr="00223B3B">
        <w:rPr>
          <w:rFonts w:ascii="Noto Sans" w:eastAsia="Arial" w:hAnsi="Noto Sans" w:cs="Noto Sans"/>
          <w:spacing w:val="2"/>
          <w:sz w:val="18"/>
          <w:szCs w:val="20"/>
        </w:rPr>
        <w:t>n</w:t>
      </w:r>
      <w:r w:rsidRPr="00223B3B">
        <w:rPr>
          <w:rFonts w:ascii="Noto Sans" w:eastAsia="Arial" w:hAnsi="Noto Sans" w:cs="Noto Sans"/>
          <w:sz w:val="18"/>
          <w:szCs w:val="20"/>
        </w:rPr>
        <w:t>der</w:t>
      </w:r>
      <w:r w:rsidRPr="00223B3B">
        <w:rPr>
          <w:rFonts w:ascii="Noto Sans" w:eastAsia="Arial" w:hAnsi="Noto Sans" w:cs="Noto Sans"/>
          <w:spacing w:val="6"/>
          <w:sz w:val="18"/>
          <w:szCs w:val="20"/>
        </w:rPr>
        <w:t xml:space="preserve"> </w:t>
      </w:r>
      <w:r w:rsidRPr="00223B3B">
        <w:rPr>
          <w:rFonts w:ascii="Noto Sans" w:eastAsia="Arial" w:hAnsi="Noto Sans" w:cs="Noto Sans"/>
          <w:spacing w:val="1"/>
          <w:sz w:val="18"/>
          <w:szCs w:val="20"/>
        </w:rPr>
        <w:t>r</w:t>
      </w:r>
      <w:r w:rsidRPr="00223B3B">
        <w:rPr>
          <w:rFonts w:ascii="Noto Sans" w:eastAsia="Arial" w:hAnsi="Noto Sans" w:cs="Noto Sans"/>
          <w:sz w:val="18"/>
          <w:szCs w:val="20"/>
        </w:rPr>
        <w:t>eque</w:t>
      </w:r>
      <w:r w:rsidRPr="00223B3B">
        <w:rPr>
          <w:rFonts w:ascii="Noto Sans" w:eastAsia="Arial" w:hAnsi="Noto Sans" w:cs="Noto Sans"/>
          <w:spacing w:val="3"/>
          <w:sz w:val="18"/>
          <w:szCs w:val="20"/>
        </w:rPr>
        <w:t>r</w:t>
      </w:r>
      <w:r w:rsidRPr="00223B3B">
        <w:rPr>
          <w:rFonts w:ascii="Noto Sans" w:eastAsia="Arial" w:hAnsi="Noto Sans" w:cs="Noto Sans"/>
          <w:spacing w:val="-1"/>
          <w:sz w:val="18"/>
          <w:szCs w:val="20"/>
        </w:rPr>
        <w:t>i</w:t>
      </w:r>
      <w:r w:rsidRPr="00223B3B">
        <w:rPr>
          <w:rFonts w:ascii="Noto Sans" w:eastAsia="Arial" w:hAnsi="Noto Sans" w:cs="Noto Sans"/>
          <w:spacing w:val="4"/>
          <w:sz w:val="18"/>
          <w:szCs w:val="20"/>
        </w:rPr>
        <w:t>m</w:t>
      </w:r>
      <w:r w:rsidRPr="00223B3B">
        <w:rPr>
          <w:rFonts w:ascii="Noto Sans" w:eastAsia="Arial" w:hAnsi="Noto Sans" w:cs="Noto Sans"/>
          <w:spacing w:val="-1"/>
          <w:sz w:val="18"/>
          <w:szCs w:val="20"/>
        </w:rPr>
        <w:t>i</w:t>
      </w:r>
      <w:r w:rsidRPr="00223B3B">
        <w:rPr>
          <w:rFonts w:ascii="Noto Sans" w:eastAsia="Arial" w:hAnsi="Noto Sans" w:cs="Noto Sans"/>
          <w:sz w:val="18"/>
          <w:szCs w:val="20"/>
        </w:rPr>
        <w:t>entos de</w:t>
      </w:r>
      <w:r w:rsidRPr="00223B3B">
        <w:rPr>
          <w:rFonts w:ascii="Noto Sans" w:eastAsia="Arial" w:hAnsi="Noto Sans" w:cs="Noto Sans"/>
          <w:spacing w:val="10"/>
          <w:sz w:val="18"/>
          <w:szCs w:val="20"/>
        </w:rPr>
        <w:t xml:space="preserve"> </w:t>
      </w:r>
      <w:r w:rsidRPr="00223B3B">
        <w:rPr>
          <w:rFonts w:ascii="Noto Sans" w:eastAsia="Arial" w:hAnsi="Noto Sans" w:cs="Noto Sans"/>
          <w:spacing w:val="-1"/>
          <w:sz w:val="18"/>
          <w:szCs w:val="20"/>
        </w:rPr>
        <w:t>i</w:t>
      </w:r>
      <w:r w:rsidRPr="00223B3B">
        <w:rPr>
          <w:rFonts w:ascii="Noto Sans" w:eastAsia="Arial" w:hAnsi="Noto Sans" w:cs="Noto Sans"/>
          <w:sz w:val="18"/>
          <w:szCs w:val="20"/>
        </w:rPr>
        <w:t>n</w:t>
      </w:r>
      <w:r w:rsidRPr="00223B3B">
        <w:rPr>
          <w:rFonts w:ascii="Noto Sans" w:eastAsia="Arial" w:hAnsi="Noto Sans" w:cs="Noto Sans"/>
          <w:spacing w:val="2"/>
          <w:sz w:val="18"/>
          <w:szCs w:val="20"/>
        </w:rPr>
        <w:t>f</w:t>
      </w:r>
      <w:r w:rsidRPr="00223B3B">
        <w:rPr>
          <w:rFonts w:ascii="Noto Sans" w:eastAsia="Arial" w:hAnsi="Noto Sans" w:cs="Noto Sans"/>
          <w:sz w:val="18"/>
          <w:szCs w:val="20"/>
        </w:rPr>
        <w:t>o</w:t>
      </w:r>
      <w:r w:rsidRPr="00223B3B">
        <w:rPr>
          <w:rFonts w:ascii="Noto Sans" w:eastAsia="Arial" w:hAnsi="Noto Sans" w:cs="Noto Sans"/>
          <w:spacing w:val="-2"/>
          <w:sz w:val="18"/>
          <w:szCs w:val="20"/>
        </w:rPr>
        <w:t>r</w:t>
      </w:r>
      <w:r w:rsidRPr="00223B3B">
        <w:rPr>
          <w:rFonts w:ascii="Noto Sans" w:eastAsia="Arial" w:hAnsi="Noto Sans" w:cs="Noto Sans"/>
          <w:spacing w:val="4"/>
          <w:sz w:val="18"/>
          <w:szCs w:val="20"/>
        </w:rPr>
        <w:t>m</w:t>
      </w:r>
      <w:r w:rsidRPr="00223B3B">
        <w:rPr>
          <w:rFonts w:ascii="Noto Sans" w:eastAsia="Arial" w:hAnsi="Noto Sans" w:cs="Noto Sans"/>
          <w:sz w:val="18"/>
          <w:szCs w:val="20"/>
        </w:rPr>
        <w:t>a</w:t>
      </w:r>
      <w:r w:rsidRPr="00223B3B">
        <w:rPr>
          <w:rFonts w:ascii="Noto Sans" w:eastAsia="Arial" w:hAnsi="Noto Sans" w:cs="Noto Sans"/>
          <w:spacing w:val="1"/>
          <w:sz w:val="18"/>
          <w:szCs w:val="20"/>
        </w:rPr>
        <w:t>c</w:t>
      </w:r>
      <w:r w:rsidRPr="00223B3B">
        <w:rPr>
          <w:rFonts w:ascii="Noto Sans" w:eastAsia="Arial" w:hAnsi="Noto Sans" w:cs="Noto Sans"/>
          <w:spacing w:val="-1"/>
          <w:sz w:val="18"/>
          <w:szCs w:val="20"/>
        </w:rPr>
        <w:t>i</w:t>
      </w:r>
      <w:r w:rsidRPr="00223B3B">
        <w:rPr>
          <w:rFonts w:ascii="Noto Sans" w:eastAsia="Arial" w:hAnsi="Noto Sans" w:cs="Noto Sans"/>
          <w:sz w:val="18"/>
          <w:szCs w:val="20"/>
        </w:rPr>
        <w:t>ón</w:t>
      </w:r>
      <w:r w:rsidRPr="00223B3B">
        <w:rPr>
          <w:rFonts w:ascii="Noto Sans" w:eastAsia="Arial" w:hAnsi="Noto Sans" w:cs="Noto Sans"/>
          <w:spacing w:val="2"/>
          <w:sz w:val="18"/>
          <w:szCs w:val="20"/>
        </w:rPr>
        <w:t xml:space="preserve"> </w:t>
      </w:r>
      <w:r w:rsidRPr="00223B3B">
        <w:rPr>
          <w:rFonts w:ascii="Noto Sans" w:eastAsia="Arial" w:hAnsi="Noto Sans" w:cs="Noto Sans"/>
          <w:sz w:val="18"/>
          <w:szCs w:val="20"/>
        </w:rPr>
        <w:t>de</w:t>
      </w:r>
      <w:r w:rsidRPr="00223B3B">
        <w:rPr>
          <w:rFonts w:ascii="Noto Sans" w:eastAsia="Arial" w:hAnsi="Noto Sans" w:cs="Noto Sans"/>
          <w:spacing w:val="10"/>
          <w:sz w:val="18"/>
          <w:szCs w:val="20"/>
        </w:rPr>
        <w:t xml:space="preserve"> </w:t>
      </w:r>
      <w:r w:rsidRPr="00223B3B">
        <w:rPr>
          <w:rFonts w:ascii="Noto Sans" w:eastAsia="Arial" w:hAnsi="Noto Sans" w:cs="Noto Sans"/>
          <w:sz w:val="18"/>
          <w:szCs w:val="20"/>
        </w:rPr>
        <w:t>au</w:t>
      </w:r>
      <w:r w:rsidRPr="00223B3B">
        <w:rPr>
          <w:rFonts w:ascii="Noto Sans" w:eastAsia="Arial" w:hAnsi="Noto Sans" w:cs="Noto Sans"/>
          <w:spacing w:val="2"/>
          <w:sz w:val="18"/>
          <w:szCs w:val="20"/>
        </w:rPr>
        <w:t>t</w:t>
      </w:r>
      <w:r w:rsidRPr="00223B3B">
        <w:rPr>
          <w:rFonts w:ascii="Noto Sans" w:eastAsia="Arial" w:hAnsi="Noto Sans" w:cs="Noto Sans"/>
          <w:sz w:val="18"/>
          <w:szCs w:val="20"/>
        </w:rPr>
        <w:t>o</w:t>
      </w:r>
      <w:r w:rsidRPr="00223B3B">
        <w:rPr>
          <w:rFonts w:ascii="Noto Sans" w:eastAsia="Arial" w:hAnsi="Noto Sans" w:cs="Noto Sans"/>
          <w:spacing w:val="1"/>
          <w:sz w:val="18"/>
          <w:szCs w:val="20"/>
        </w:rPr>
        <w:t>r</w:t>
      </w:r>
      <w:r w:rsidRPr="00223B3B">
        <w:rPr>
          <w:rFonts w:ascii="Noto Sans" w:eastAsia="Arial" w:hAnsi="Noto Sans" w:cs="Noto Sans"/>
          <w:spacing w:val="-1"/>
          <w:sz w:val="18"/>
          <w:szCs w:val="20"/>
        </w:rPr>
        <w:t>i</w:t>
      </w:r>
      <w:r w:rsidRPr="00223B3B">
        <w:rPr>
          <w:rFonts w:ascii="Noto Sans" w:eastAsia="Arial" w:hAnsi="Noto Sans" w:cs="Noto Sans"/>
          <w:spacing w:val="2"/>
          <w:sz w:val="18"/>
          <w:szCs w:val="20"/>
        </w:rPr>
        <w:t>d</w:t>
      </w:r>
      <w:r w:rsidRPr="00223B3B">
        <w:rPr>
          <w:rFonts w:ascii="Noto Sans" w:eastAsia="Arial" w:hAnsi="Noto Sans" w:cs="Noto Sans"/>
          <w:sz w:val="18"/>
          <w:szCs w:val="20"/>
        </w:rPr>
        <w:t>ad</w:t>
      </w:r>
      <w:r w:rsidRPr="00223B3B">
        <w:rPr>
          <w:rFonts w:ascii="Noto Sans" w:eastAsia="Arial" w:hAnsi="Noto Sans" w:cs="Noto Sans"/>
          <w:spacing w:val="4"/>
          <w:sz w:val="18"/>
          <w:szCs w:val="20"/>
        </w:rPr>
        <w:t xml:space="preserve"> </w:t>
      </w:r>
      <w:r w:rsidRPr="00223B3B">
        <w:rPr>
          <w:rFonts w:ascii="Noto Sans" w:eastAsia="Arial" w:hAnsi="Noto Sans" w:cs="Noto Sans"/>
          <w:spacing w:val="1"/>
          <w:sz w:val="18"/>
          <w:szCs w:val="20"/>
        </w:rPr>
        <w:t>c</w:t>
      </w:r>
      <w:r w:rsidRPr="00223B3B">
        <w:rPr>
          <w:rFonts w:ascii="Noto Sans" w:eastAsia="Arial" w:hAnsi="Noto Sans" w:cs="Noto Sans"/>
          <w:sz w:val="18"/>
          <w:szCs w:val="20"/>
        </w:rPr>
        <w:t>o</w:t>
      </w:r>
      <w:r w:rsidRPr="00223B3B">
        <w:rPr>
          <w:rFonts w:ascii="Noto Sans" w:eastAsia="Arial" w:hAnsi="Noto Sans" w:cs="Noto Sans"/>
          <w:spacing w:val="4"/>
          <w:sz w:val="18"/>
          <w:szCs w:val="20"/>
        </w:rPr>
        <w:t>m</w:t>
      </w:r>
      <w:r w:rsidRPr="00223B3B">
        <w:rPr>
          <w:rFonts w:ascii="Noto Sans" w:eastAsia="Arial" w:hAnsi="Noto Sans" w:cs="Noto Sans"/>
          <w:sz w:val="18"/>
          <w:szCs w:val="20"/>
        </w:rPr>
        <w:t>petente</w:t>
      </w:r>
      <w:r w:rsidRPr="00223B3B">
        <w:rPr>
          <w:rFonts w:ascii="Noto Sans" w:eastAsia="Arial" w:hAnsi="Noto Sans" w:cs="Noto Sans"/>
          <w:spacing w:val="2"/>
          <w:sz w:val="18"/>
          <w:szCs w:val="20"/>
        </w:rPr>
        <w:t xml:space="preserve"> </w:t>
      </w:r>
      <w:r w:rsidRPr="00223B3B">
        <w:rPr>
          <w:rFonts w:ascii="Noto Sans" w:eastAsia="Arial" w:hAnsi="Noto Sans" w:cs="Noto Sans"/>
          <w:sz w:val="18"/>
          <w:szCs w:val="20"/>
        </w:rPr>
        <w:t>que</w:t>
      </w:r>
      <w:r w:rsidRPr="00223B3B">
        <w:rPr>
          <w:rFonts w:ascii="Noto Sans" w:eastAsia="Arial" w:hAnsi="Noto Sans" w:cs="Noto Sans"/>
          <w:spacing w:val="9"/>
          <w:sz w:val="18"/>
          <w:szCs w:val="20"/>
        </w:rPr>
        <w:t xml:space="preserve"> </w:t>
      </w:r>
      <w:r w:rsidRPr="00223B3B">
        <w:rPr>
          <w:rFonts w:ascii="Noto Sans" w:eastAsia="Arial" w:hAnsi="Noto Sans" w:cs="Noto Sans"/>
          <w:sz w:val="18"/>
          <w:szCs w:val="20"/>
        </w:rPr>
        <w:t>e</w:t>
      </w:r>
      <w:r w:rsidRPr="00223B3B">
        <w:rPr>
          <w:rFonts w:ascii="Noto Sans" w:eastAsia="Arial" w:hAnsi="Noto Sans" w:cs="Noto Sans"/>
          <w:spacing w:val="1"/>
          <w:sz w:val="18"/>
          <w:szCs w:val="20"/>
        </w:rPr>
        <w:t>s</w:t>
      </w:r>
      <w:r w:rsidRPr="00223B3B">
        <w:rPr>
          <w:rFonts w:ascii="Noto Sans" w:eastAsia="Arial" w:hAnsi="Noto Sans" w:cs="Noto Sans"/>
          <w:sz w:val="18"/>
          <w:szCs w:val="20"/>
        </w:rPr>
        <w:t>t</w:t>
      </w:r>
      <w:r w:rsidRPr="00223B3B">
        <w:rPr>
          <w:rFonts w:ascii="Noto Sans" w:eastAsia="Arial" w:hAnsi="Noto Sans" w:cs="Noto Sans"/>
          <w:spacing w:val="2"/>
          <w:sz w:val="18"/>
          <w:szCs w:val="20"/>
        </w:rPr>
        <w:t>é</w:t>
      </w:r>
      <w:r w:rsidRPr="00223B3B">
        <w:rPr>
          <w:rFonts w:ascii="Noto Sans" w:eastAsia="Arial" w:hAnsi="Noto Sans" w:cs="Noto Sans"/>
          <w:sz w:val="18"/>
          <w:szCs w:val="20"/>
        </w:rPr>
        <w:t>n</w:t>
      </w:r>
      <w:r w:rsidRPr="00223B3B">
        <w:rPr>
          <w:rFonts w:ascii="Noto Sans" w:eastAsia="Arial" w:hAnsi="Noto Sans" w:cs="Noto Sans"/>
          <w:spacing w:val="7"/>
          <w:sz w:val="18"/>
          <w:szCs w:val="20"/>
        </w:rPr>
        <w:t xml:space="preserve"> </w:t>
      </w:r>
      <w:r w:rsidRPr="00223B3B">
        <w:rPr>
          <w:rFonts w:ascii="Noto Sans" w:eastAsia="Arial" w:hAnsi="Noto Sans" w:cs="Noto Sans"/>
          <w:sz w:val="18"/>
          <w:szCs w:val="20"/>
        </w:rPr>
        <w:t>deb</w:t>
      </w:r>
      <w:r w:rsidRPr="00223B3B">
        <w:rPr>
          <w:rFonts w:ascii="Noto Sans" w:eastAsia="Arial" w:hAnsi="Noto Sans" w:cs="Noto Sans"/>
          <w:spacing w:val="1"/>
          <w:sz w:val="18"/>
          <w:szCs w:val="20"/>
        </w:rPr>
        <w:t>i</w:t>
      </w:r>
      <w:r w:rsidRPr="00223B3B">
        <w:rPr>
          <w:rFonts w:ascii="Noto Sans" w:eastAsia="Arial" w:hAnsi="Noto Sans" w:cs="Noto Sans"/>
          <w:sz w:val="18"/>
          <w:szCs w:val="20"/>
        </w:rPr>
        <w:t>da</w:t>
      </w:r>
      <w:r w:rsidRPr="00223B3B">
        <w:rPr>
          <w:rFonts w:ascii="Noto Sans" w:eastAsia="Arial" w:hAnsi="Noto Sans" w:cs="Noto Sans"/>
          <w:spacing w:val="4"/>
          <w:sz w:val="18"/>
          <w:szCs w:val="20"/>
        </w:rPr>
        <w:t>m</w:t>
      </w:r>
      <w:r w:rsidRPr="00223B3B">
        <w:rPr>
          <w:rFonts w:ascii="Noto Sans" w:eastAsia="Arial" w:hAnsi="Noto Sans" w:cs="Noto Sans"/>
          <w:sz w:val="18"/>
          <w:szCs w:val="20"/>
        </w:rPr>
        <w:t>ente</w:t>
      </w:r>
      <w:r w:rsidRPr="00223B3B">
        <w:rPr>
          <w:rFonts w:ascii="Noto Sans" w:eastAsia="Arial" w:hAnsi="Noto Sans" w:cs="Noto Sans"/>
          <w:spacing w:val="1"/>
          <w:sz w:val="18"/>
          <w:szCs w:val="20"/>
        </w:rPr>
        <w:t xml:space="preserve"> </w:t>
      </w:r>
      <w:r w:rsidRPr="00223B3B">
        <w:rPr>
          <w:rFonts w:ascii="Noto Sans" w:eastAsia="Arial" w:hAnsi="Noto Sans" w:cs="Noto Sans"/>
          <w:spacing w:val="2"/>
          <w:sz w:val="18"/>
          <w:szCs w:val="20"/>
        </w:rPr>
        <w:t>f</w:t>
      </w:r>
      <w:r w:rsidRPr="00223B3B">
        <w:rPr>
          <w:rFonts w:ascii="Noto Sans" w:eastAsia="Arial" w:hAnsi="Noto Sans" w:cs="Noto Sans"/>
          <w:sz w:val="18"/>
          <w:szCs w:val="20"/>
        </w:rPr>
        <w:t>unda</w:t>
      </w:r>
      <w:r w:rsidRPr="00223B3B">
        <w:rPr>
          <w:rFonts w:ascii="Noto Sans" w:eastAsia="Arial" w:hAnsi="Noto Sans" w:cs="Noto Sans"/>
          <w:spacing w:val="2"/>
          <w:sz w:val="18"/>
          <w:szCs w:val="20"/>
        </w:rPr>
        <w:t>d</w:t>
      </w:r>
      <w:r w:rsidRPr="00223B3B">
        <w:rPr>
          <w:rFonts w:ascii="Noto Sans" w:eastAsia="Arial" w:hAnsi="Noto Sans" w:cs="Noto Sans"/>
          <w:sz w:val="18"/>
          <w:szCs w:val="20"/>
        </w:rPr>
        <w:t>os</w:t>
      </w:r>
      <w:r w:rsidRPr="00223B3B">
        <w:rPr>
          <w:rFonts w:ascii="Noto Sans" w:eastAsia="Arial" w:hAnsi="Noto Sans" w:cs="Noto Sans"/>
          <w:spacing w:val="10"/>
          <w:sz w:val="18"/>
          <w:szCs w:val="20"/>
        </w:rPr>
        <w:t xml:space="preserve"> </w:t>
      </w:r>
      <w:r w:rsidRPr="00223B3B">
        <w:rPr>
          <w:rFonts w:ascii="Noto Sans" w:eastAsia="Arial" w:hAnsi="Noto Sans" w:cs="Noto Sans"/>
          <w:sz w:val="18"/>
          <w:szCs w:val="20"/>
        </w:rPr>
        <w:t xml:space="preserve">y </w:t>
      </w:r>
      <w:r w:rsidRPr="00223B3B">
        <w:rPr>
          <w:rFonts w:ascii="Noto Sans" w:eastAsia="Arial" w:hAnsi="Noto Sans" w:cs="Noto Sans"/>
          <w:spacing w:val="4"/>
          <w:sz w:val="18"/>
          <w:szCs w:val="20"/>
        </w:rPr>
        <w:t>m</w:t>
      </w:r>
      <w:r w:rsidRPr="00223B3B">
        <w:rPr>
          <w:rFonts w:ascii="Noto Sans" w:eastAsia="Arial" w:hAnsi="Noto Sans" w:cs="Noto Sans"/>
          <w:sz w:val="18"/>
          <w:szCs w:val="20"/>
        </w:rPr>
        <w:t>ot</w:t>
      </w:r>
      <w:r w:rsidRPr="00223B3B">
        <w:rPr>
          <w:rFonts w:ascii="Noto Sans" w:eastAsia="Arial" w:hAnsi="Noto Sans" w:cs="Noto Sans"/>
          <w:spacing w:val="-1"/>
          <w:sz w:val="18"/>
          <w:szCs w:val="20"/>
        </w:rPr>
        <w:t>iv</w:t>
      </w:r>
      <w:r w:rsidRPr="00223B3B">
        <w:rPr>
          <w:rFonts w:ascii="Noto Sans" w:eastAsia="Arial" w:hAnsi="Noto Sans" w:cs="Noto Sans"/>
          <w:sz w:val="18"/>
          <w:szCs w:val="20"/>
        </w:rPr>
        <w:t>ado</w:t>
      </w:r>
      <w:r w:rsidRPr="00223B3B">
        <w:rPr>
          <w:rFonts w:ascii="Noto Sans" w:eastAsia="Arial" w:hAnsi="Noto Sans" w:cs="Noto Sans"/>
          <w:spacing w:val="1"/>
          <w:sz w:val="18"/>
          <w:szCs w:val="20"/>
        </w:rPr>
        <w:t>s</w:t>
      </w:r>
      <w:r w:rsidRPr="00223B3B">
        <w:rPr>
          <w:rFonts w:ascii="Noto Sans" w:eastAsia="Arial" w:hAnsi="Noto Sans" w:cs="Noto Sans"/>
          <w:sz w:val="18"/>
          <w:szCs w:val="20"/>
        </w:rPr>
        <w:t>.</w:t>
      </w:r>
    </w:p>
    <w:p w14:paraId="56E585FA" w14:textId="77777777" w:rsidR="0059741F" w:rsidRPr="00223B3B" w:rsidRDefault="0059741F" w:rsidP="001A74B2">
      <w:pPr>
        <w:ind w:right="-36"/>
        <w:jc w:val="both"/>
        <w:rPr>
          <w:rFonts w:ascii="Noto Sans" w:hAnsi="Noto Sans" w:cs="Noto Sans"/>
          <w:sz w:val="18"/>
          <w:szCs w:val="20"/>
        </w:rPr>
      </w:pPr>
    </w:p>
    <w:p w14:paraId="3E51B837" w14:textId="77777777" w:rsidR="0059741F" w:rsidRPr="00223B3B" w:rsidRDefault="0059741F" w:rsidP="001A74B2">
      <w:pPr>
        <w:ind w:right="-36"/>
        <w:jc w:val="both"/>
        <w:rPr>
          <w:rFonts w:ascii="Noto Sans" w:eastAsia="Arial" w:hAnsi="Noto Sans" w:cs="Noto Sans"/>
          <w:sz w:val="18"/>
          <w:szCs w:val="20"/>
        </w:rPr>
      </w:pPr>
      <w:r w:rsidRPr="00223B3B">
        <w:rPr>
          <w:rFonts w:ascii="Noto Sans" w:eastAsia="Arial" w:hAnsi="Noto Sans" w:cs="Noto Sans"/>
          <w:spacing w:val="-1"/>
          <w:sz w:val="18"/>
          <w:szCs w:val="20"/>
        </w:rPr>
        <w:t>S</w:t>
      </w:r>
      <w:r w:rsidRPr="00223B3B">
        <w:rPr>
          <w:rFonts w:ascii="Noto Sans" w:eastAsia="Arial" w:hAnsi="Noto Sans" w:cs="Noto Sans"/>
          <w:sz w:val="18"/>
          <w:szCs w:val="20"/>
        </w:rPr>
        <w:t>i</w:t>
      </w:r>
      <w:r w:rsidRPr="00223B3B">
        <w:rPr>
          <w:rFonts w:ascii="Noto Sans" w:eastAsia="Arial" w:hAnsi="Noto Sans" w:cs="Noto Sans"/>
          <w:spacing w:val="8"/>
          <w:sz w:val="18"/>
          <w:szCs w:val="20"/>
        </w:rPr>
        <w:t xml:space="preserve"> </w:t>
      </w:r>
      <w:r w:rsidRPr="00223B3B">
        <w:rPr>
          <w:rFonts w:ascii="Noto Sans" w:eastAsia="Arial" w:hAnsi="Noto Sans" w:cs="Noto Sans"/>
          <w:sz w:val="18"/>
          <w:szCs w:val="20"/>
        </w:rPr>
        <w:t>de</w:t>
      </w:r>
      <w:r w:rsidRPr="00223B3B">
        <w:rPr>
          <w:rFonts w:ascii="Noto Sans" w:eastAsia="Arial" w:hAnsi="Noto Sans" w:cs="Noto Sans"/>
          <w:spacing w:val="1"/>
          <w:sz w:val="18"/>
          <w:szCs w:val="20"/>
        </w:rPr>
        <w:t>s</w:t>
      </w:r>
      <w:r w:rsidRPr="00223B3B">
        <w:rPr>
          <w:rFonts w:ascii="Noto Sans" w:eastAsia="Arial" w:hAnsi="Noto Sans" w:cs="Noto Sans"/>
          <w:spacing w:val="2"/>
          <w:sz w:val="18"/>
          <w:szCs w:val="20"/>
        </w:rPr>
        <w:t>e</w:t>
      </w:r>
      <w:r w:rsidRPr="00223B3B">
        <w:rPr>
          <w:rFonts w:ascii="Noto Sans" w:eastAsia="Arial" w:hAnsi="Noto Sans" w:cs="Noto Sans"/>
          <w:sz w:val="18"/>
          <w:szCs w:val="20"/>
        </w:rPr>
        <w:t>a</w:t>
      </w:r>
      <w:r w:rsidRPr="00223B3B">
        <w:rPr>
          <w:rFonts w:ascii="Noto Sans" w:eastAsia="Arial" w:hAnsi="Noto Sans" w:cs="Noto Sans"/>
          <w:spacing w:val="4"/>
          <w:sz w:val="18"/>
          <w:szCs w:val="20"/>
        </w:rPr>
        <w:t xml:space="preserve"> </w:t>
      </w:r>
      <w:r w:rsidRPr="00223B3B">
        <w:rPr>
          <w:rFonts w:ascii="Noto Sans" w:eastAsia="Arial" w:hAnsi="Noto Sans" w:cs="Noto Sans"/>
          <w:spacing w:val="1"/>
          <w:sz w:val="18"/>
          <w:szCs w:val="20"/>
        </w:rPr>
        <w:t>c</w:t>
      </w:r>
      <w:r w:rsidRPr="00223B3B">
        <w:rPr>
          <w:rFonts w:ascii="Noto Sans" w:eastAsia="Arial" w:hAnsi="Noto Sans" w:cs="Noto Sans"/>
          <w:sz w:val="18"/>
          <w:szCs w:val="20"/>
        </w:rPr>
        <w:t>ono</w:t>
      </w:r>
      <w:r w:rsidRPr="00223B3B">
        <w:rPr>
          <w:rFonts w:ascii="Noto Sans" w:eastAsia="Arial" w:hAnsi="Noto Sans" w:cs="Noto Sans"/>
          <w:spacing w:val="1"/>
          <w:sz w:val="18"/>
          <w:szCs w:val="20"/>
        </w:rPr>
        <w:t>c</w:t>
      </w:r>
      <w:r w:rsidRPr="00223B3B">
        <w:rPr>
          <w:rFonts w:ascii="Noto Sans" w:eastAsia="Arial" w:hAnsi="Noto Sans" w:cs="Noto Sans"/>
          <w:sz w:val="18"/>
          <w:szCs w:val="20"/>
        </w:rPr>
        <w:t>er</w:t>
      </w:r>
      <w:r w:rsidRPr="00223B3B">
        <w:rPr>
          <w:rFonts w:ascii="Noto Sans" w:eastAsia="Arial" w:hAnsi="Noto Sans" w:cs="Noto Sans"/>
          <w:spacing w:val="4"/>
          <w:sz w:val="18"/>
          <w:szCs w:val="20"/>
        </w:rPr>
        <w:t xml:space="preserve"> </w:t>
      </w:r>
      <w:r w:rsidRPr="00223B3B">
        <w:rPr>
          <w:rFonts w:ascii="Noto Sans" w:eastAsia="Arial" w:hAnsi="Noto Sans" w:cs="Noto Sans"/>
          <w:sz w:val="18"/>
          <w:szCs w:val="20"/>
        </w:rPr>
        <w:t>nue</w:t>
      </w:r>
      <w:r w:rsidRPr="00223B3B">
        <w:rPr>
          <w:rFonts w:ascii="Noto Sans" w:eastAsia="Arial" w:hAnsi="Noto Sans" w:cs="Noto Sans"/>
          <w:spacing w:val="1"/>
          <w:sz w:val="18"/>
          <w:szCs w:val="20"/>
        </w:rPr>
        <w:t>s</w:t>
      </w:r>
      <w:r w:rsidRPr="00223B3B">
        <w:rPr>
          <w:rFonts w:ascii="Noto Sans" w:eastAsia="Arial" w:hAnsi="Noto Sans" w:cs="Noto Sans"/>
          <w:sz w:val="18"/>
          <w:szCs w:val="20"/>
        </w:rPr>
        <w:t>t</w:t>
      </w:r>
      <w:r w:rsidRPr="00223B3B">
        <w:rPr>
          <w:rFonts w:ascii="Noto Sans" w:eastAsia="Arial" w:hAnsi="Noto Sans" w:cs="Noto Sans"/>
          <w:spacing w:val="1"/>
          <w:sz w:val="18"/>
          <w:szCs w:val="20"/>
        </w:rPr>
        <w:t>r</w:t>
      </w:r>
      <w:r w:rsidRPr="00223B3B">
        <w:rPr>
          <w:rFonts w:ascii="Noto Sans" w:eastAsia="Arial" w:hAnsi="Noto Sans" w:cs="Noto Sans"/>
          <w:sz w:val="18"/>
          <w:szCs w:val="20"/>
        </w:rPr>
        <w:t>o</w:t>
      </w:r>
      <w:r w:rsidRPr="00223B3B">
        <w:rPr>
          <w:rFonts w:ascii="Noto Sans" w:eastAsia="Arial" w:hAnsi="Noto Sans" w:cs="Noto Sans"/>
          <w:spacing w:val="6"/>
          <w:sz w:val="18"/>
          <w:szCs w:val="20"/>
        </w:rPr>
        <w:t xml:space="preserve"> </w:t>
      </w:r>
      <w:r w:rsidRPr="00223B3B">
        <w:rPr>
          <w:rFonts w:ascii="Noto Sans" w:eastAsia="Arial" w:hAnsi="Noto Sans" w:cs="Noto Sans"/>
          <w:spacing w:val="-1"/>
          <w:sz w:val="18"/>
          <w:szCs w:val="20"/>
        </w:rPr>
        <w:t>A</w:t>
      </w:r>
      <w:r w:rsidRPr="00223B3B">
        <w:rPr>
          <w:rFonts w:ascii="Noto Sans" w:eastAsia="Arial" w:hAnsi="Noto Sans" w:cs="Noto Sans"/>
          <w:spacing w:val="1"/>
          <w:sz w:val="18"/>
          <w:szCs w:val="20"/>
        </w:rPr>
        <w:t>v</w:t>
      </w:r>
      <w:r w:rsidRPr="00223B3B">
        <w:rPr>
          <w:rFonts w:ascii="Noto Sans" w:eastAsia="Arial" w:hAnsi="Noto Sans" w:cs="Noto Sans"/>
          <w:spacing w:val="-1"/>
          <w:sz w:val="18"/>
          <w:szCs w:val="20"/>
        </w:rPr>
        <w:t>i</w:t>
      </w:r>
      <w:r w:rsidRPr="00223B3B">
        <w:rPr>
          <w:rFonts w:ascii="Noto Sans" w:eastAsia="Arial" w:hAnsi="Noto Sans" w:cs="Noto Sans"/>
          <w:spacing w:val="1"/>
          <w:sz w:val="18"/>
          <w:szCs w:val="20"/>
        </w:rPr>
        <w:t>s</w:t>
      </w:r>
      <w:r w:rsidRPr="00223B3B">
        <w:rPr>
          <w:rFonts w:ascii="Noto Sans" w:eastAsia="Arial" w:hAnsi="Noto Sans" w:cs="Noto Sans"/>
          <w:sz w:val="18"/>
          <w:szCs w:val="20"/>
        </w:rPr>
        <w:t>o</w:t>
      </w:r>
      <w:r w:rsidRPr="00223B3B">
        <w:rPr>
          <w:rFonts w:ascii="Noto Sans" w:eastAsia="Arial" w:hAnsi="Noto Sans" w:cs="Noto Sans"/>
          <w:spacing w:val="5"/>
          <w:sz w:val="18"/>
          <w:szCs w:val="20"/>
        </w:rPr>
        <w:t xml:space="preserve"> </w:t>
      </w:r>
      <w:r w:rsidRPr="00223B3B">
        <w:rPr>
          <w:rFonts w:ascii="Noto Sans" w:eastAsia="Arial" w:hAnsi="Noto Sans" w:cs="Noto Sans"/>
          <w:sz w:val="18"/>
          <w:szCs w:val="20"/>
        </w:rPr>
        <w:t>de</w:t>
      </w:r>
      <w:r w:rsidRPr="00223B3B">
        <w:rPr>
          <w:rFonts w:ascii="Noto Sans" w:eastAsia="Arial" w:hAnsi="Noto Sans" w:cs="Noto Sans"/>
          <w:spacing w:val="7"/>
          <w:sz w:val="18"/>
          <w:szCs w:val="20"/>
        </w:rPr>
        <w:t xml:space="preserve"> </w:t>
      </w:r>
      <w:r w:rsidRPr="00223B3B">
        <w:rPr>
          <w:rFonts w:ascii="Noto Sans" w:eastAsia="Arial" w:hAnsi="Noto Sans" w:cs="Noto Sans"/>
          <w:spacing w:val="-1"/>
          <w:sz w:val="18"/>
          <w:szCs w:val="20"/>
        </w:rPr>
        <w:t>P</w:t>
      </w:r>
      <w:r w:rsidRPr="00223B3B">
        <w:rPr>
          <w:rFonts w:ascii="Noto Sans" w:eastAsia="Arial" w:hAnsi="Noto Sans" w:cs="Noto Sans"/>
          <w:spacing w:val="1"/>
          <w:sz w:val="18"/>
          <w:szCs w:val="20"/>
        </w:rPr>
        <w:t>riv</w:t>
      </w:r>
      <w:r w:rsidRPr="00223B3B">
        <w:rPr>
          <w:rFonts w:ascii="Noto Sans" w:eastAsia="Arial" w:hAnsi="Noto Sans" w:cs="Noto Sans"/>
          <w:sz w:val="18"/>
          <w:szCs w:val="20"/>
        </w:rPr>
        <w:t>a</w:t>
      </w:r>
      <w:r w:rsidRPr="00223B3B">
        <w:rPr>
          <w:rFonts w:ascii="Noto Sans" w:eastAsia="Arial" w:hAnsi="Noto Sans" w:cs="Noto Sans"/>
          <w:spacing w:val="1"/>
          <w:sz w:val="18"/>
          <w:szCs w:val="20"/>
        </w:rPr>
        <w:t>c</w:t>
      </w:r>
      <w:r w:rsidRPr="00223B3B">
        <w:rPr>
          <w:rFonts w:ascii="Noto Sans" w:eastAsia="Arial" w:hAnsi="Noto Sans" w:cs="Noto Sans"/>
          <w:spacing w:val="-1"/>
          <w:sz w:val="18"/>
          <w:szCs w:val="20"/>
        </w:rPr>
        <w:t>i</w:t>
      </w:r>
      <w:r w:rsidRPr="00223B3B">
        <w:rPr>
          <w:rFonts w:ascii="Noto Sans" w:eastAsia="Arial" w:hAnsi="Noto Sans" w:cs="Noto Sans"/>
          <w:sz w:val="18"/>
          <w:szCs w:val="20"/>
        </w:rPr>
        <w:t>d</w:t>
      </w:r>
      <w:r w:rsidRPr="00223B3B">
        <w:rPr>
          <w:rFonts w:ascii="Noto Sans" w:eastAsia="Arial" w:hAnsi="Noto Sans" w:cs="Noto Sans"/>
          <w:spacing w:val="2"/>
          <w:sz w:val="18"/>
          <w:szCs w:val="20"/>
        </w:rPr>
        <w:t>a</w:t>
      </w:r>
      <w:r w:rsidRPr="00223B3B">
        <w:rPr>
          <w:rFonts w:ascii="Noto Sans" w:eastAsia="Arial" w:hAnsi="Noto Sans" w:cs="Noto Sans"/>
          <w:sz w:val="18"/>
          <w:szCs w:val="20"/>
        </w:rPr>
        <w:t xml:space="preserve">d </w:t>
      </w:r>
      <w:r w:rsidRPr="00223B3B">
        <w:rPr>
          <w:rFonts w:ascii="Noto Sans" w:eastAsia="Arial" w:hAnsi="Noto Sans" w:cs="Noto Sans"/>
          <w:spacing w:val="1"/>
          <w:sz w:val="18"/>
          <w:szCs w:val="20"/>
        </w:rPr>
        <w:t>I</w:t>
      </w:r>
      <w:r w:rsidRPr="00223B3B">
        <w:rPr>
          <w:rFonts w:ascii="Noto Sans" w:eastAsia="Arial" w:hAnsi="Noto Sans" w:cs="Noto Sans"/>
          <w:sz w:val="18"/>
          <w:szCs w:val="20"/>
        </w:rPr>
        <w:t>nt</w:t>
      </w:r>
      <w:r w:rsidRPr="00223B3B">
        <w:rPr>
          <w:rFonts w:ascii="Noto Sans" w:eastAsia="Arial" w:hAnsi="Noto Sans" w:cs="Noto Sans"/>
          <w:spacing w:val="2"/>
          <w:sz w:val="18"/>
          <w:szCs w:val="20"/>
        </w:rPr>
        <w:t>e</w:t>
      </w:r>
      <w:r w:rsidRPr="00223B3B">
        <w:rPr>
          <w:rFonts w:ascii="Noto Sans" w:eastAsia="Arial" w:hAnsi="Noto Sans" w:cs="Noto Sans"/>
          <w:sz w:val="18"/>
          <w:szCs w:val="20"/>
        </w:rPr>
        <w:t>g</w:t>
      </w:r>
      <w:r w:rsidRPr="00223B3B">
        <w:rPr>
          <w:rFonts w:ascii="Noto Sans" w:eastAsia="Arial" w:hAnsi="Noto Sans" w:cs="Noto Sans"/>
          <w:spacing w:val="1"/>
          <w:sz w:val="18"/>
          <w:szCs w:val="20"/>
        </w:rPr>
        <w:t>r</w:t>
      </w:r>
      <w:r w:rsidRPr="00223B3B">
        <w:rPr>
          <w:rFonts w:ascii="Noto Sans" w:eastAsia="Arial" w:hAnsi="Noto Sans" w:cs="Noto Sans"/>
          <w:sz w:val="18"/>
          <w:szCs w:val="20"/>
        </w:rPr>
        <w:t>a</w:t>
      </w:r>
      <w:r w:rsidRPr="00223B3B">
        <w:rPr>
          <w:rFonts w:ascii="Noto Sans" w:eastAsia="Arial" w:hAnsi="Noto Sans" w:cs="Noto Sans"/>
          <w:spacing w:val="-1"/>
          <w:sz w:val="18"/>
          <w:szCs w:val="20"/>
        </w:rPr>
        <w:t>l</w:t>
      </w:r>
      <w:r w:rsidRPr="00223B3B">
        <w:rPr>
          <w:rFonts w:ascii="Noto Sans" w:eastAsia="Arial" w:hAnsi="Noto Sans" w:cs="Noto Sans"/>
          <w:sz w:val="18"/>
          <w:szCs w:val="20"/>
        </w:rPr>
        <w:t>,</w:t>
      </w:r>
      <w:r w:rsidRPr="00223B3B">
        <w:rPr>
          <w:rFonts w:ascii="Noto Sans" w:eastAsia="Arial" w:hAnsi="Noto Sans" w:cs="Noto Sans"/>
          <w:spacing w:val="2"/>
          <w:sz w:val="18"/>
          <w:szCs w:val="20"/>
        </w:rPr>
        <w:t xml:space="preserve"> </w:t>
      </w:r>
      <w:r w:rsidRPr="00223B3B">
        <w:rPr>
          <w:rFonts w:ascii="Noto Sans" w:eastAsia="Arial" w:hAnsi="Noto Sans" w:cs="Noto Sans"/>
          <w:sz w:val="18"/>
          <w:szCs w:val="20"/>
        </w:rPr>
        <w:t>p</w:t>
      </w:r>
      <w:r w:rsidRPr="00223B3B">
        <w:rPr>
          <w:rFonts w:ascii="Noto Sans" w:eastAsia="Arial" w:hAnsi="Noto Sans" w:cs="Noto Sans"/>
          <w:spacing w:val="2"/>
          <w:sz w:val="18"/>
          <w:szCs w:val="20"/>
        </w:rPr>
        <w:t>u</w:t>
      </w:r>
      <w:r w:rsidRPr="00223B3B">
        <w:rPr>
          <w:rFonts w:ascii="Noto Sans" w:eastAsia="Arial" w:hAnsi="Noto Sans" w:cs="Noto Sans"/>
          <w:sz w:val="18"/>
          <w:szCs w:val="20"/>
        </w:rPr>
        <w:t>ede</w:t>
      </w:r>
      <w:r w:rsidRPr="00223B3B">
        <w:rPr>
          <w:rFonts w:ascii="Noto Sans" w:eastAsia="Arial" w:hAnsi="Noto Sans" w:cs="Noto Sans"/>
          <w:spacing w:val="4"/>
          <w:sz w:val="18"/>
          <w:szCs w:val="20"/>
        </w:rPr>
        <w:t xml:space="preserve"> </w:t>
      </w:r>
      <w:r w:rsidRPr="00223B3B">
        <w:rPr>
          <w:rFonts w:ascii="Noto Sans" w:eastAsia="Arial" w:hAnsi="Noto Sans" w:cs="Noto Sans"/>
          <w:spacing w:val="1"/>
          <w:sz w:val="18"/>
          <w:szCs w:val="20"/>
        </w:rPr>
        <w:t>c</w:t>
      </w:r>
      <w:r w:rsidRPr="00223B3B">
        <w:rPr>
          <w:rFonts w:ascii="Noto Sans" w:eastAsia="Arial" w:hAnsi="Noto Sans" w:cs="Noto Sans"/>
          <w:sz w:val="18"/>
          <w:szCs w:val="20"/>
        </w:rPr>
        <w:t>on</w:t>
      </w:r>
      <w:r w:rsidRPr="00223B3B">
        <w:rPr>
          <w:rFonts w:ascii="Noto Sans" w:eastAsia="Arial" w:hAnsi="Noto Sans" w:cs="Noto Sans"/>
          <w:spacing w:val="1"/>
          <w:sz w:val="18"/>
          <w:szCs w:val="20"/>
        </w:rPr>
        <w:t>s</w:t>
      </w:r>
      <w:r w:rsidRPr="00223B3B">
        <w:rPr>
          <w:rFonts w:ascii="Noto Sans" w:eastAsia="Arial" w:hAnsi="Noto Sans" w:cs="Noto Sans"/>
          <w:spacing w:val="2"/>
          <w:sz w:val="18"/>
          <w:szCs w:val="20"/>
        </w:rPr>
        <w:t>u</w:t>
      </w:r>
      <w:r w:rsidRPr="00223B3B">
        <w:rPr>
          <w:rFonts w:ascii="Noto Sans" w:eastAsia="Arial" w:hAnsi="Noto Sans" w:cs="Noto Sans"/>
          <w:spacing w:val="-1"/>
          <w:sz w:val="18"/>
          <w:szCs w:val="20"/>
        </w:rPr>
        <w:t>l</w:t>
      </w:r>
      <w:r w:rsidRPr="00223B3B">
        <w:rPr>
          <w:rFonts w:ascii="Noto Sans" w:eastAsia="Arial" w:hAnsi="Noto Sans" w:cs="Noto Sans"/>
          <w:sz w:val="18"/>
          <w:szCs w:val="20"/>
        </w:rPr>
        <w:t>ta</w:t>
      </w:r>
      <w:r w:rsidRPr="00223B3B">
        <w:rPr>
          <w:rFonts w:ascii="Noto Sans" w:eastAsia="Arial" w:hAnsi="Noto Sans" w:cs="Noto Sans"/>
          <w:spacing w:val="3"/>
          <w:sz w:val="18"/>
          <w:szCs w:val="20"/>
        </w:rPr>
        <w:t>r</w:t>
      </w:r>
      <w:r w:rsidRPr="00223B3B">
        <w:rPr>
          <w:rFonts w:ascii="Noto Sans" w:eastAsia="Arial" w:hAnsi="Noto Sans" w:cs="Noto Sans"/>
          <w:spacing w:val="-1"/>
          <w:sz w:val="18"/>
          <w:szCs w:val="20"/>
        </w:rPr>
        <w:t>l</w:t>
      </w:r>
      <w:r w:rsidRPr="00223B3B">
        <w:rPr>
          <w:rFonts w:ascii="Noto Sans" w:eastAsia="Arial" w:hAnsi="Noto Sans" w:cs="Noto Sans"/>
          <w:sz w:val="18"/>
          <w:szCs w:val="20"/>
        </w:rPr>
        <w:t>o en</w:t>
      </w:r>
      <w:r w:rsidRPr="00223B3B">
        <w:rPr>
          <w:rFonts w:ascii="Noto Sans" w:eastAsia="Arial" w:hAnsi="Noto Sans" w:cs="Noto Sans"/>
          <w:spacing w:val="7"/>
          <w:sz w:val="18"/>
          <w:szCs w:val="20"/>
        </w:rPr>
        <w:t xml:space="preserve"> </w:t>
      </w:r>
      <w:r w:rsidRPr="00223B3B">
        <w:rPr>
          <w:rFonts w:ascii="Noto Sans" w:eastAsia="Arial" w:hAnsi="Noto Sans" w:cs="Noto Sans"/>
          <w:spacing w:val="2"/>
          <w:sz w:val="18"/>
          <w:szCs w:val="20"/>
        </w:rPr>
        <w:t>e</w:t>
      </w:r>
      <w:r w:rsidRPr="00223B3B">
        <w:rPr>
          <w:rFonts w:ascii="Noto Sans" w:eastAsia="Arial" w:hAnsi="Noto Sans" w:cs="Noto Sans"/>
          <w:sz w:val="18"/>
          <w:szCs w:val="20"/>
        </w:rPr>
        <w:t>l</w:t>
      </w:r>
      <w:r w:rsidRPr="00223B3B">
        <w:rPr>
          <w:rFonts w:ascii="Noto Sans" w:eastAsia="Arial" w:hAnsi="Noto Sans" w:cs="Noto Sans"/>
          <w:spacing w:val="10"/>
          <w:sz w:val="18"/>
          <w:szCs w:val="20"/>
        </w:rPr>
        <w:t xml:space="preserve"> </w:t>
      </w:r>
      <w:r w:rsidRPr="00223B3B">
        <w:rPr>
          <w:rFonts w:ascii="Noto Sans" w:eastAsia="Arial" w:hAnsi="Noto Sans" w:cs="Noto Sans"/>
          <w:spacing w:val="1"/>
          <w:sz w:val="18"/>
          <w:szCs w:val="20"/>
        </w:rPr>
        <w:t>s</w:t>
      </w:r>
      <w:r w:rsidRPr="00223B3B">
        <w:rPr>
          <w:rFonts w:ascii="Noto Sans" w:eastAsia="Arial" w:hAnsi="Noto Sans" w:cs="Noto Sans"/>
          <w:spacing w:val="-1"/>
          <w:sz w:val="18"/>
          <w:szCs w:val="20"/>
        </w:rPr>
        <w:t>i</w:t>
      </w:r>
      <w:r w:rsidRPr="00223B3B">
        <w:rPr>
          <w:rFonts w:ascii="Noto Sans" w:eastAsia="Arial" w:hAnsi="Noto Sans" w:cs="Noto Sans"/>
          <w:sz w:val="18"/>
          <w:szCs w:val="20"/>
        </w:rPr>
        <w:t>t</w:t>
      </w:r>
      <w:r w:rsidRPr="00223B3B">
        <w:rPr>
          <w:rFonts w:ascii="Noto Sans" w:eastAsia="Arial" w:hAnsi="Noto Sans" w:cs="Noto Sans"/>
          <w:spacing w:val="-1"/>
          <w:sz w:val="18"/>
          <w:szCs w:val="20"/>
        </w:rPr>
        <w:t>i</w:t>
      </w:r>
      <w:r w:rsidRPr="00223B3B">
        <w:rPr>
          <w:rFonts w:ascii="Noto Sans" w:eastAsia="Arial" w:hAnsi="Noto Sans" w:cs="Noto Sans"/>
          <w:sz w:val="18"/>
          <w:szCs w:val="20"/>
        </w:rPr>
        <w:t>o</w:t>
      </w:r>
      <w:r w:rsidRPr="00223B3B">
        <w:rPr>
          <w:rFonts w:ascii="Noto Sans" w:eastAsia="Arial" w:hAnsi="Noto Sans" w:cs="Noto Sans"/>
          <w:spacing w:val="6"/>
          <w:sz w:val="18"/>
          <w:szCs w:val="20"/>
        </w:rPr>
        <w:t xml:space="preserve"> </w:t>
      </w:r>
      <w:r w:rsidRPr="00223B3B">
        <w:rPr>
          <w:rFonts w:ascii="Noto Sans" w:eastAsia="Arial" w:hAnsi="Noto Sans" w:cs="Noto Sans"/>
          <w:sz w:val="18"/>
          <w:szCs w:val="20"/>
        </w:rPr>
        <w:t>de</w:t>
      </w:r>
      <w:r w:rsidRPr="00223B3B">
        <w:rPr>
          <w:rFonts w:ascii="Noto Sans" w:eastAsia="Arial" w:hAnsi="Noto Sans" w:cs="Noto Sans"/>
          <w:spacing w:val="7"/>
          <w:sz w:val="18"/>
          <w:szCs w:val="20"/>
        </w:rPr>
        <w:t xml:space="preserve"> </w:t>
      </w:r>
      <w:r w:rsidRPr="00223B3B">
        <w:rPr>
          <w:rFonts w:ascii="Noto Sans" w:eastAsia="Arial" w:hAnsi="Noto Sans" w:cs="Noto Sans"/>
          <w:spacing w:val="-1"/>
          <w:sz w:val="18"/>
          <w:szCs w:val="20"/>
        </w:rPr>
        <w:t>i</w:t>
      </w:r>
      <w:r w:rsidRPr="00223B3B">
        <w:rPr>
          <w:rFonts w:ascii="Noto Sans" w:eastAsia="Arial" w:hAnsi="Noto Sans" w:cs="Noto Sans"/>
          <w:spacing w:val="2"/>
          <w:sz w:val="18"/>
          <w:szCs w:val="20"/>
        </w:rPr>
        <w:t>n</w:t>
      </w:r>
      <w:r w:rsidRPr="00223B3B">
        <w:rPr>
          <w:rFonts w:ascii="Noto Sans" w:eastAsia="Arial" w:hAnsi="Noto Sans" w:cs="Noto Sans"/>
          <w:sz w:val="18"/>
          <w:szCs w:val="20"/>
        </w:rPr>
        <w:t>te</w:t>
      </w:r>
      <w:r w:rsidRPr="00223B3B">
        <w:rPr>
          <w:rFonts w:ascii="Noto Sans" w:eastAsia="Arial" w:hAnsi="Noto Sans" w:cs="Noto Sans"/>
          <w:spacing w:val="1"/>
          <w:sz w:val="18"/>
          <w:szCs w:val="20"/>
        </w:rPr>
        <w:t>r</w:t>
      </w:r>
      <w:r w:rsidRPr="00223B3B">
        <w:rPr>
          <w:rFonts w:ascii="Noto Sans" w:eastAsia="Arial" w:hAnsi="Noto Sans" w:cs="Noto Sans"/>
          <w:sz w:val="18"/>
          <w:szCs w:val="20"/>
        </w:rPr>
        <w:t>n</w:t>
      </w:r>
      <w:r w:rsidRPr="00223B3B">
        <w:rPr>
          <w:rFonts w:ascii="Noto Sans" w:eastAsia="Arial" w:hAnsi="Noto Sans" w:cs="Noto Sans"/>
          <w:spacing w:val="2"/>
          <w:sz w:val="18"/>
          <w:szCs w:val="20"/>
        </w:rPr>
        <w:t>e</w:t>
      </w:r>
      <w:r w:rsidRPr="00223B3B">
        <w:rPr>
          <w:rFonts w:ascii="Noto Sans" w:eastAsia="Arial" w:hAnsi="Noto Sans" w:cs="Noto Sans"/>
          <w:sz w:val="18"/>
          <w:szCs w:val="20"/>
        </w:rPr>
        <w:t>t</w:t>
      </w:r>
      <w:r w:rsidRPr="00223B3B">
        <w:rPr>
          <w:rFonts w:ascii="Noto Sans" w:eastAsia="Arial" w:hAnsi="Noto Sans" w:cs="Noto Sans"/>
          <w:spacing w:val="3"/>
          <w:sz w:val="18"/>
          <w:szCs w:val="20"/>
        </w:rPr>
        <w:t xml:space="preserve"> </w:t>
      </w:r>
      <w:r w:rsidRPr="00223B3B">
        <w:rPr>
          <w:rFonts w:ascii="Noto Sans" w:eastAsia="Arial" w:hAnsi="Noto Sans" w:cs="Noto Sans"/>
          <w:spacing w:val="-1"/>
          <w:sz w:val="18"/>
          <w:szCs w:val="20"/>
        </w:rPr>
        <w:t>i</w:t>
      </w:r>
      <w:r w:rsidRPr="00223B3B">
        <w:rPr>
          <w:rFonts w:ascii="Noto Sans" w:eastAsia="Arial" w:hAnsi="Noto Sans" w:cs="Noto Sans"/>
          <w:sz w:val="18"/>
          <w:szCs w:val="20"/>
        </w:rPr>
        <w:t>n</w:t>
      </w:r>
      <w:r w:rsidRPr="00223B3B">
        <w:rPr>
          <w:rFonts w:ascii="Noto Sans" w:eastAsia="Arial" w:hAnsi="Noto Sans" w:cs="Noto Sans"/>
          <w:spacing w:val="1"/>
          <w:sz w:val="18"/>
          <w:szCs w:val="20"/>
        </w:rPr>
        <w:t>s</w:t>
      </w:r>
      <w:r w:rsidRPr="00223B3B">
        <w:rPr>
          <w:rFonts w:ascii="Noto Sans" w:eastAsia="Arial" w:hAnsi="Noto Sans" w:cs="Noto Sans"/>
          <w:sz w:val="18"/>
          <w:szCs w:val="20"/>
        </w:rPr>
        <w:t>t</w:t>
      </w:r>
      <w:r w:rsidRPr="00223B3B">
        <w:rPr>
          <w:rFonts w:ascii="Noto Sans" w:eastAsia="Arial" w:hAnsi="Noto Sans" w:cs="Noto Sans"/>
          <w:spacing w:val="1"/>
          <w:sz w:val="18"/>
          <w:szCs w:val="20"/>
        </w:rPr>
        <w:t>i</w:t>
      </w:r>
      <w:r w:rsidRPr="00223B3B">
        <w:rPr>
          <w:rFonts w:ascii="Noto Sans" w:eastAsia="Arial" w:hAnsi="Noto Sans" w:cs="Noto Sans"/>
          <w:sz w:val="18"/>
          <w:szCs w:val="20"/>
        </w:rPr>
        <w:t>tu</w:t>
      </w:r>
      <w:r w:rsidRPr="00223B3B">
        <w:rPr>
          <w:rFonts w:ascii="Noto Sans" w:eastAsia="Arial" w:hAnsi="Noto Sans" w:cs="Noto Sans"/>
          <w:spacing w:val="1"/>
          <w:sz w:val="18"/>
          <w:szCs w:val="20"/>
        </w:rPr>
        <w:t>c</w:t>
      </w:r>
      <w:r w:rsidRPr="00223B3B">
        <w:rPr>
          <w:rFonts w:ascii="Noto Sans" w:eastAsia="Arial" w:hAnsi="Noto Sans" w:cs="Noto Sans"/>
          <w:spacing w:val="-1"/>
          <w:sz w:val="18"/>
          <w:szCs w:val="20"/>
        </w:rPr>
        <w:t>i</w:t>
      </w:r>
      <w:r w:rsidRPr="00223B3B">
        <w:rPr>
          <w:rFonts w:ascii="Noto Sans" w:eastAsia="Arial" w:hAnsi="Noto Sans" w:cs="Noto Sans"/>
          <w:spacing w:val="2"/>
          <w:sz w:val="18"/>
          <w:szCs w:val="20"/>
        </w:rPr>
        <w:t>on</w:t>
      </w:r>
      <w:r w:rsidRPr="00223B3B">
        <w:rPr>
          <w:rFonts w:ascii="Noto Sans" w:eastAsia="Arial" w:hAnsi="Noto Sans" w:cs="Noto Sans"/>
          <w:sz w:val="18"/>
          <w:szCs w:val="20"/>
        </w:rPr>
        <w:t>a</w:t>
      </w:r>
      <w:r w:rsidRPr="00223B3B">
        <w:rPr>
          <w:rFonts w:ascii="Noto Sans" w:eastAsia="Arial" w:hAnsi="Noto Sans" w:cs="Noto Sans"/>
          <w:spacing w:val="-1"/>
          <w:sz w:val="18"/>
          <w:szCs w:val="20"/>
        </w:rPr>
        <w:t>l</w:t>
      </w:r>
      <w:r w:rsidRPr="00223B3B">
        <w:rPr>
          <w:rFonts w:ascii="Noto Sans" w:eastAsia="Arial" w:hAnsi="Noto Sans" w:cs="Noto Sans"/>
          <w:sz w:val="18"/>
          <w:szCs w:val="20"/>
        </w:rPr>
        <w:t xml:space="preserve">, </w:t>
      </w:r>
      <w:hyperlink r:id="rId27">
        <w:r w:rsidRPr="00223B3B">
          <w:rPr>
            <w:rFonts w:ascii="Noto Sans" w:eastAsia="Arial" w:hAnsi="Noto Sans" w:cs="Noto Sans"/>
            <w:sz w:val="18"/>
            <w:szCs w:val="20"/>
            <w:u w:val="single" w:color="0000FF"/>
          </w:rPr>
          <w:t>www.</w:t>
        </w:r>
        <w:r w:rsidRPr="00223B3B">
          <w:rPr>
            <w:rFonts w:ascii="Noto Sans" w:eastAsia="Arial" w:hAnsi="Noto Sans" w:cs="Noto Sans"/>
            <w:spacing w:val="-1"/>
            <w:sz w:val="18"/>
            <w:szCs w:val="20"/>
            <w:u w:val="single" w:color="0000FF"/>
          </w:rPr>
          <w:t>i</w:t>
        </w:r>
        <w:r w:rsidRPr="00223B3B">
          <w:rPr>
            <w:rFonts w:ascii="Noto Sans" w:eastAsia="Arial" w:hAnsi="Noto Sans" w:cs="Noto Sans"/>
            <w:spacing w:val="4"/>
            <w:sz w:val="18"/>
            <w:szCs w:val="20"/>
            <w:u w:val="single" w:color="0000FF"/>
          </w:rPr>
          <w:t>m</w:t>
        </w:r>
        <w:r w:rsidRPr="00223B3B">
          <w:rPr>
            <w:rFonts w:ascii="Noto Sans" w:eastAsia="Arial" w:hAnsi="Noto Sans" w:cs="Noto Sans"/>
            <w:spacing w:val="1"/>
            <w:sz w:val="18"/>
            <w:szCs w:val="20"/>
            <w:u w:val="single" w:color="0000FF"/>
          </w:rPr>
          <w:t>ss</w:t>
        </w:r>
        <w:r w:rsidRPr="00223B3B">
          <w:rPr>
            <w:rFonts w:ascii="Noto Sans" w:eastAsia="Arial" w:hAnsi="Noto Sans" w:cs="Noto Sans"/>
            <w:sz w:val="18"/>
            <w:szCs w:val="20"/>
            <w:u w:val="single" w:color="0000FF"/>
          </w:rPr>
          <w:t>.gob.</w:t>
        </w:r>
        <w:r w:rsidRPr="00223B3B">
          <w:rPr>
            <w:rFonts w:ascii="Noto Sans" w:eastAsia="Arial" w:hAnsi="Noto Sans" w:cs="Noto Sans"/>
            <w:spacing w:val="2"/>
            <w:sz w:val="18"/>
            <w:szCs w:val="20"/>
            <w:u w:val="single" w:color="0000FF"/>
          </w:rPr>
          <w:t>m</w:t>
        </w:r>
        <w:r w:rsidRPr="00223B3B">
          <w:rPr>
            <w:rFonts w:ascii="Noto Sans" w:eastAsia="Arial" w:hAnsi="Noto Sans" w:cs="Noto Sans"/>
            <w:spacing w:val="1"/>
            <w:sz w:val="18"/>
            <w:szCs w:val="20"/>
            <w:u w:val="single" w:color="0000FF"/>
          </w:rPr>
          <w:t>x</w:t>
        </w:r>
        <w:r w:rsidRPr="00223B3B">
          <w:rPr>
            <w:rFonts w:ascii="Noto Sans" w:eastAsia="Arial" w:hAnsi="Noto Sans" w:cs="Noto Sans"/>
            <w:sz w:val="18"/>
            <w:szCs w:val="20"/>
          </w:rPr>
          <w:t>,</w:t>
        </w:r>
        <w:r w:rsidRPr="00223B3B">
          <w:rPr>
            <w:rFonts w:ascii="Noto Sans" w:eastAsia="Arial" w:hAnsi="Noto Sans" w:cs="Noto Sans"/>
            <w:spacing w:val="-17"/>
            <w:sz w:val="18"/>
            <w:szCs w:val="20"/>
          </w:rPr>
          <w:t xml:space="preserve"> </w:t>
        </w:r>
        <w:r w:rsidRPr="00223B3B">
          <w:rPr>
            <w:rFonts w:ascii="Noto Sans" w:eastAsia="Arial" w:hAnsi="Noto Sans" w:cs="Noto Sans"/>
            <w:sz w:val="18"/>
            <w:szCs w:val="20"/>
          </w:rPr>
          <w:t>o</w:t>
        </w:r>
      </w:hyperlink>
      <w:r w:rsidRPr="00223B3B">
        <w:rPr>
          <w:rFonts w:ascii="Noto Sans" w:eastAsia="Arial" w:hAnsi="Noto Sans" w:cs="Noto Sans"/>
          <w:spacing w:val="-2"/>
          <w:sz w:val="18"/>
          <w:szCs w:val="20"/>
        </w:rPr>
        <w:t xml:space="preserve"> </w:t>
      </w:r>
      <w:r w:rsidRPr="00223B3B">
        <w:rPr>
          <w:rFonts w:ascii="Noto Sans" w:eastAsia="Arial" w:hAnsi="Noto Sans" w:cs="Noto Sans"/>
          <w:sz w:val="18"/>
          <w:szCs w:val="20"/>
        </w:rPr>
        <w:t>b</w:t>
      </w:r>
      <w:r w:rsidRPr="00223B3B">
        <w:rPr>
          <w:rFonts w:ascii="Noto Sans" w:eastAsia="Arial" w:hAnsi="Noto Sans" w:cs="Noto Sans"/>
          <w:spacing w:val="-1"/>
          <w:sz w:val="18"/>
          <w:szCs w:val="20"/>
        </w:rPr>
        <w:t>i</w:t>
      </w:r>
      <w:r w:rsidRPr="00223B3B">
        <w:rPr>
          <w:rFonts w:ascii="Noto Sans" w:eastAsia="Arial" w:hAnsi="Noto Sans" w:cs="Noto Sans"/>
          <w:spacing w:val="2"/>
          <w:sz w:val="18"/>
          <w:szCs w:val="20"/>
        </w:rPr>
        <w:t>e</w:t>
      </w:r>
      <w:r w:rsidRPr="00223B3B">
        <w:rPr>
          <w:rFonts w:ascii="Noto Sans" w:eastAsia="Arial" w:hAnsi="Noto Sans" w:cs="Noto Sans"/>
          <w:sz w:val="18"/>
          <w:szCs w:val="20"/>
        </w:rPr>
        <w:t>n</w:t>
      </w:r>
      <w:r w:rsidRPr="00223B3B">
        <w:rPr>
          <w:rFonts w:ascii="Noto Sans" w:eastAsia="Arial" w:hAnsi="Noto Sans" w:cs="Noto Sans"/>
          <w:spacing w:val="-5"/>
          <w:sz w:val="18"/>
          <w:szCs w:val="20"/>
        </w:rPr>
        <w:t xml:space="preserve"> </w:t>
      </w:r>
      <w:r w:rsidRPr="00223B3B">
        <w:rPr>
          <w:rFonts w:ascii="Noto Sans" w:eastAsia="Arial" w:hAnsi="Noto Sans" w:cs="Noto Sans"/>
          <w:spacing w:val="2"/>
          <w:sz w:val="18"/>
          <w:szCs w:val="20"/>
        </w:rPr>
        <w:t>d</w:t>
      </w:r>
      <w:r w:rsidRPr="00223B3B">
        <w:rPr>
          <w:rFonts w:ascii="Noto Sans" w:eastAsia="Arial" w:hAnsi="Noto Sans" w:cs="Noto Sans"/>
          <w:sz w:val="18"/>
          <w:szCs w:val="20"/>
        </w:rPr>
        <w:t>e</w:t>
      </w:r>
      <w:r w:rsidRPr="00223B3B">
        <w:rPr>
          <w:rFonts w:ascii="Noto Sans" w:eastAsia="Arial" w:hAnsi="Noto Sans" w:cs="Noto Sans"/>
          <w:spacing w:val="-3"/>
          <w:sz w:val="18"/>
          <w:szCs w:val="20"/>
        </w:rPr>
        <w:t xml:space="preserve"> </w:t>
      </w:r>
      <w:r w:rsidRPr="00223B3B">
        <w:rPr>
          <w:rFonts w:ascii="Noto Sans" w:eastAsia="Arial" w:hAnsi="Noto Sans" w:cs="Noto Sans"/>
          <w:spacing w:val="4"/>
          <w:sz w:val="18"/>
          <w:szCs w:val="20"/>
        </w:rPr>
        <w:t>m</w:t>
      </w:r>
      <w:r w:rsidRPr="00223B3B">
        <w:rPr>
          <w:rFonts w:ascii="Noto Sans" w:eastAsia="Arial" w:hAnsi="Noto Sans" w:cs="Noto Sans"/>
          <w:sz w:val="18"/>
          <w:szCs w:val="20"/>
        </w:rPr>
        <w:t>ane</w:t>
      </w:r>
      <w:r w:rsidRPr="00223B3B">
        <w:rPr>
          <w:rFonts w:ascii="Noto Sans" w:eastAsia="Arial" w:hAnsi="Noto Sans" w:cs="Noto Sans"/>
          <w:spacing w:val="1"/>
          <w:sz w:val="18"/>
          <w:szCs w:val="20"/>
        </w:rPr>
        <w:t>r</w:t>
      </w:r>
      <w:r w:rsidRPr="00223B3B">
        <w:rPr>
          <w:rFonts w:ascii="Noto Sans" w:eastAsia="Arial" w:hAnsi="Noto Sans" w:cs="Noto Sans"/>
          <w:sz w:val="18"/>
          <w:szCs w:val="20"/>
        </w:rPr>
        <w:t>a</w:t>
      </w:r>
      <w:r w:rsidRPr="00223B3B">
        <w:rPr>
          <w:rFonts w:ascii="Noto Sans" w:eastAsia="Arial" w:hAnsi="Noto Sans" w:cs="Noto Sans"/>
          <w:spacing w:val="-8"/>
          <w:sz w:val="18"/>
          <w:szCs w:val="20"/>
        </w:rPr>
        <w:t xml:space="preserve"> </w:t>
      </w:r>
      <w:r w:rsidRPr="00223B3B">
        <w:rPr>
          <w:rFonts w:ascii="Noto Sans" w:eastAsia="Arial" w:hAnsi="Noto Sans" w:cs="Noto Sans"/>
          <w:sz w:val="18"/>
          <w:szCs w:val="20"/>
        </w:rPr>
        <w:t>p</w:t>
      </w:r>
      <w:r w:rsidRPr="00223B3B">
        <w:rPr>
          <w:rFonts w:ascii="Noto Sans" w:eastAsia="Arial" w:hAnsi="Noto Sans" w:cs="Noto Sans"/>
          <w:spacing w:val="1"/>
          <w:sz w:val="18"/>
          <w:szCs w:val="20"/>
        </w:rPr>
        <w:t>r</w:t>
      </w:r>
      <w:r w:rsidRPr="00223B3B">
        <w:rPr>
          <w:rFonts w:ascii="Noto Sans" w:eastAsia="Arial" w:hAnsi="Noto Sans" w:cs="Noto Sans"/>
          <w:sz w:val="18"/>
          <w:szCs w:val="20"/>
        </w:rPr>
        <w:t>e</w:t>
      </w:r>
      <w:r w:rsidRPr="00223B3B">
        <w:rPr>
          <w:rFonts w:ascii="Noto Sans" w:eastAsia="Arial" w:hAnsi="Noto Sans" w:cs="Noto Sans"/>
          <w:spacing w:val="1"/>
          <w:sz w:val="18"/>
          <w:szCs w:val="20"/>
        </w:rPr>
        <w:t>s</w:t>
      </w:r>
      <w:r w:rsidRPr="00223B3B">
        <w:rPr>
          <w:rFonts w:ascii="Noto Sans" w:eastAsia="Arial" w:hAnsi="Noto Sans" w:cs="Noto Sans"/>
          <w:sz w:val="18"/>
          <w:szCs w:val="20"/>
        </w:rPr>
        <w:t>en</w:t>
      </w:r>
      <w:r w:rsidRPr="00223B3B">
        <w:rPr>
          <w:rFonts w:ascii="Noto Sans" w:eastAsia="Arial" w:hAnsi="Noto Sans" w:cs="Noto Sans"/>
          <w:spacing w:val="1"/>
          <w:sz w:val="18"/>
          <w:szCs w:val="20"/>
        </w:rPr>
        <w:t>ci</w:t>
      </w:r>
      <w:r w:rsidRPr="00223B3B">
        <w:rPr>
          <w:rFonts w:ascii="Noto Sans" w:eastAsia="Arial" w:hAnsi="Noto Sans" w:cs="Noto Sans"/>
          <w:sz w:val="18"/>
          <w:szCs w:val="20"/>
        </w:rPr>
        <w:t>al</w:t>
      </w:r>
      <w:r w:rsidRPr="00223B3B">
        <w:rPr>
          <w:rFonts w:ascii="Noto Sans" w:eastAsia="Arial" w:hAnsi="Noto Sans" w:cs="Noto Sans"/>
          <w:spacing w:val="-8"/>
          <w:sz w:val="18"/>
          <w:szCs w:val="20"/>
        </w:rPr>
        <w:t xml:space="preserve"> </w:t>
      </w:r>
      <w:r w:rsidRPr="00223B3B">
        <w:rPr>
          <w:rFonts w:ascii="Noto Sans" w:eastAsia="Arial" w:hAnsi="Noto Sans" w:cs="Noto Sans"/>
          <w:sz w:val="18"/>
          <w:szCs w:val="20"/>
        </w:rPr>
        <w:t>en</w:t>
      </w:r>
      <w:r w:rsidRPr="00223B3B">
        <w:rPr>
          <w:rFonts w:ascii="Noto Sans" w:eastAsia="Arial" w:hAnsi="Noto Sans" w:cs="Noto Sans"/>
          <w:spacing w:val="-3"/>
          <w:sz w:val="18"/>
          <w:szCs w:val="20"/>
        </w:rPr>
        <w:t xml:space="preserve"> </w:t>
      </w:r>
      <w:r w:rsidRPr="00223B3B">
        <w:rPr>
          <w:rFonts w:ascii="Noto Sans" w:eastAsia="Arial" w:hAnsi="Noto Sans" w:cs="Noto Sans"/>
          <w:spacing w:val="2"/>
          <w:sz w:val="18"/>
          <w:szCs w:val="20"/>
        </w:rPr>
        <w:t>nu</w:t>
      </w:r>
      <w:r w:rsidRPr="00223B3B">
        <w:rPr>
          <w:rFonts w:ascii="Noto Sans" w:eastAsia="Arial" w:hAnsi="Noto Sans" w:cs="Noto Sans"/>
          <w:sz w:val="18"/>
          <w:szCs w:val="20"/>
        </w:rPr>
        <w:t>e</w:t>
      </w:r>
      <w:r w:rsidRPr="00223B3B">
        <w:rPr>
          <w:rFonts w:ascii="Noto Sans" w:eastAsia="Arial" w:hAnsi="Noto Sans" w:cs="Noto Sans"/>
          <w:spacing w:val="1"/>
          <w:sz w:val="18"/>
          <w:szCs w:val="20"/>
        </w:rPr>
        <w:t>s</w:t>
      </w:r>
      <w:r w:rsidRPr="00223B3B">
        <w:rPr>
          <w:rFonts w:ascii="Noto Sans" w:eastAsia="Arial" w:hAnsi="Noto Sans" w:cs="Noto Sans"/>
          <w:sz w:val="18"/>
          <w:szCs w:val="20"/>
        </w:rPr>
        <w:t>t</w:t>
      </w:r>
      <w:r w:rsidRPr="00223B3B">
        <w:rPr>
          <w:rFonts w:ascii="Noto Sans" w:eastAsia="Arial" w:hAnsi="Noto Sans" w:cs="Noto Sans"/>
          <w:spacing w:val="1"/>
          <w:sz w:val="18"/>
          <w:szCs w:val="20"/>
        </w:rPr>
        <w:t>r</w:t>
      </w:r>
      <w:r w:rsidRPr="00223B3B">
        <w:rPr>
          <w:rFonts w:ascii="Noto Sans" w:eastAsia="Arial" w:hAnsi="Noto Sans" w:cs="Noto Sans"/>
          <w:sz w:val="18"/>
          <w:szCs w:val="20"/>
        </w:rPr>
        <w:t>as</w:t>
      </w:r>
      <w:r w:rsidRPr="00223B3B">
        <w:rPr>
          <w:rFonts w:ascii="Noto Sans" w:eastAsia="Arial" w:hAnsi="Noto Sans" w:cs="Noto Sans"/>
          <w:spacing w:val="-7"/>
          <w:sz w:val="18"/>
          <w:szCs w:val="20"/>
        </w:rPr>
        <w:t xml:space="preserve"> </w:t>
      </w:r>
      <w:r w:rsidRPr="00223B3B">
        <w:rPr>
          <w:rFonts w:ascii="Noto Sans" w:eastAsia="Arial" w:hAnsi="Noto Sans" w:cs="Noto Sans"/>
          <w:spacing w:val="-1"/>
          <w:sz w:val="18"/>
          <w:szCs w:val="20"/>
        </w:rPr>
        <w:t>i</w:t>
      </w:r>
      <w:r w:rsidRPr="00223B3B">
        <w:rPr>
          <w:rFonts w:ascii="Noto Sans" w:eastAsia="Arial" w:hAnsi="Noto Sans" w:cs="Noto Sans"/>
          <w:sz w:val="18"/>
          <w:szCs w:val="20"/>
        </w:rPr>
        <w:t>n</w:t>
      </w:r>
      <w:r w:rsidRPr="00223B3B">
        <w:rPr>
          <w:rFonts w:ascii="Noto Sans" w:eastAsia="Arial" w:hAnsi="Noto Sans" w:cs="Noto Sans"/>
          <w:spacing w:val="1"/>
          <w:sz w:val="18"/>
          <w:szCs w:val="20"/>
        </w:rPr>
        <w:t>s</w:t>
      </w:r>
      <w:r w:rsidRPr="00223B3B">
        <w:rPr>
          <w:rFonts w:ascii="Noto Sans" w:eastAsia="Arial" w:hAnsi="Noto Sans" w:cs="Noto Sans"/>
          <w:sz w:val="18"/>
          <w:szCs w:val="20"/>
        </w:rPr>
        <w:t>t</w:t>
      </w:r>
      <w:r w:rsidRPr="00223B3B">
        <w:rPr>
          <w:rFonts w:ascii="Noto Sans" w:eastAsia="Arial" w:hAnsi="Noto Sans" w:cs="Noto Sans"/>
          <w:spacing w:val="2"/>
          <w:sz w:val="18"/>
          <w:szCs w:val="20"/>
        </w:rPr>
        <w:t>a</w:t>
      </w:r>
      <w:r w:rsidRPr="00223B3B">
        <w:rPr>
          <w:rFonts w:ascii="Noto Sans" w:eastAsia="Arial" w:hAnsi="Noto Sans" w:cs="Noto Sans"/>
          <w:spacing w:val="-1"/>
          <w:sz w:val="18"/>
          <w:szCs w:val="20"/>
        </w:rPr>
        <w:t>l</w:t>
      </w:r>
      <w:r w:rsidRPr="00223B3B">
        <w:rPr>
          <w:rFonts w:ascii="Noto Sans" w:eastAsia="Arial" w:hAnsi="Noto Sans" w:cs="Noto Sans"/>
          <w:sz w:val="18"/>
          <w:szCs w:val="20"/>
        </w:rPr>
        <w:t>a</w:t>
      </w:r>
      <w:r w:rsidRPr="00223B3B">
        <w:rPr>
          <w:rFonts w:ascii="Noto Sans" w:eastAsia="Arial" w:hAnsi="Noto Sans" w:cs="Noto Sans"/>
          <w:spacing w:val="1"/>
          <w:sz w:val="18"/>
          <w:szCs w:val="20"/>
        </w:rPr>
        <w:t>ci</w:t>
      </w:r>
      <w:r w:rsidRPr="00223B3B">
        <w:rPr>
          <w:rFonts w:ascii="Noto Sans" w:eastAsia="Arial" w:hAnsi="Noto Sans" w:cs="Noto Sans"/>
          <w:sz w:val="18"/>
          <w:szCs w:val="20"/>
        </w:rPr>
        <w:t>one</w:t>
      </w:r>
      <w:r w:rsidRPr="00223B3B">
        <w:rPr>
          <w:rFonts w:ascii="Noto Sans" w:eastAsia="Arial" w:hAnsi="Noto Sans" w:cs="Noto Sans"/>
          <w:spacing w:val="1"/>
          <w:sz w:val="18"/>
          <w:szCs w:val="20"/>
        </w:rPr>
        <w:t>s</w:t>
      </w:r>
      <w:r w:rsidRPr="00223B3B">
        <w:rPr>
          <w:rFonts w:ascii="Noto Sans" w:eastAsia="Arial" w:hAnsi="Noto Sans" w:cs="Noto Sans"/>
          <w:sz w:val="18"/>
          <w:szCs w:val="20"/>
        </w:rPr>
        <w:t>.</w:t>
      </w:r>
    </w:p>
    <w:p w14:paraId="6014DB23" w14:textId="77777777" w:rsidR="0059741F" w:rsidRPr="00223B3B" w:rsidRDefault="0059741F" w:rsidP="001A74B2">
      <w:pPr>
        <w:ind w:right="-36"/>
        <w:rPr>
          <w:rFonts w:ascii="Noto Sans" w:hAnsi="Noto Sans" w:cs="Noto Sans"/>
          <w:sz w:val="18"/>
          <w:szCs w:val="20"/>
        </w:rPr>
      </w:pPr>
      <w:r w:rsidRPr="00223B3B">
        <w:rPr>
          <w:rFonts w:ascii="Noto Sans" w:hAnsi="Noto Sans" w:cs="Noto Sans"/>
          <w:sz w:val="18"/>
          <w:szCs w:val="20"/>
        </w:rPr>
        <w:br w:type="page"/>
      </w:r>
    </w:p>
    <w:p w14:paraId="1B27C0A8" w14:textId="77777777" w:rsidR="0059741F" w:rsidRPr="00223B3B" w:rsidRDefault="0059741F" w:rsidP="001A74B2">
      <w:pPr>
        <w:pStyle w:val="Ttulo1"/>
        <w:numPr>
          <w:ilvl w:val="0"/>
          <w:numId w:val="0"/>
        </w:numPr>
        <w:spacing w:before="0" w:after="0"/>
        <w:ind w:left="360" w:right="-36"/>
        <w:jc w:val="center"/>
        <w:rPr>
          <w:rFonts w:ascii="Noto Sans" w:hAnsi="Noto Sans" w:cs="Noto Sans"/>
          <w:sz w:val="18"/>
          <w:szCs w:val="20"/>
        </w:rPr>
      </w:pPr>
      <w:bookmarkStart w:id="198" w:name="_Toc235784745"/>
      <w:r w:rsidRPr="00223B3B">
        <w:rPr>
          <w:rFonts w:ascii="Noto Sans" w:hAnsi="Noto Sans" w:cs="Noto Sans"/>
          <w:sz w:val="18"/>
          <w:szCs w:val="20"/>
        </w:rPr>
        <w:lastRenderedPageBreak/>
        <w:t>ANEXO X</w:t>
      </w:r>
      <w:r w:rsidR="009B022B" w:rsidRPr="00223B3B">
        <w:rPr>
          <w:rFonts w:ascii="Noto Sans" w:hAnsi="Noto Sans" w:cs="Noto Sans"/>
          <w:sz w:val="18"/>
          <w:szCs w:val="20"/>
        </w:rPr>
        <w:t>I</w:t>
      </w:r>
      <w:r w:rsidRPr="00223B3B">
        <w:rPr>
          <w:rFonts w:ascii="Noto Sans" w:hAnsi="Noto Sans" w:cs="Noto Sans"/>
          <w:sz w:val="18"/>
          <w:szCs w:val="20"/>
        </w:rPr>
        <w:t xml:space="preserve">X </w:t>
      </w:r>
      <w:r w:rsidRPr="00223B3B">
        <w:rPr>
          <w:rFonts w:ascii="Noto Sans" w:hAnsi="Noto Sans" w:cs="Noto Sans"/>
          <w:sz w:val="18"/>
          <w:szCs w:val="20"/>
        </w:rPr>
        <w:br/>
      </w:r>
      <w:r w:rsidRPr="00223B3B">
        <w:rPr>
          <w:rFonts w:ascii="Noto Sans" w:hAnsi="Noto Sans" w:cs="Noto Sans"/>
          <w:sz w:val="18"/>
          <w:szCs w:val="20"/>
          <w:lang w:eastAsia="es-ES"/>
        </w:rPr>
        <w:t>MODELO DE CONTRATO, FIANZA Y DOCUMENTACIÓN SOLICITADA PARA LA ELABORACIÓN DEL CONTRATO.</w:t>
      </w:r>
      <w:bookmarkEnd w:id="198"/>
    </w:p>
    <w:p w14:paraId="6BC1654C" w14:textId="77777777" w:rsidR="0059741F" w:rsidRPr="00223B3B" w:rsidRDefault="0059741F" w:rsidP="001A74B2">
      <w:pPr>
        <w:ind w:right="-36"/>
        <w:rPr>
          <w:rFonts w:ascii="Noto Sans" w:hAnsi="Noto Sans" w:cs="Noto Sans"/>
          <w:sz w:val="18"/>
          <w:szCs w:val="20"/>
          <w:lang w:eastAsia="es-ES"/>
        </w:rPr>
      </w:pPr>
    </w:p>
    <w:tbl>
      <w:tblPr>
        <w:tblStyle w:val="Tablaconcuadrcula"/>
        <w:tblW w:w="0" w:type="auto"/>
        <w:jc w:val="center"/>
        <w:tblLook w:val="04A0" w:firstRow="1" w:lastRow="0" w:firstColumn="1" w:lastColumn="0" w:noHBand="0" w:noVBand="1"/>
      </w:tblPr>
      <w:tblGrid>
        <w:gridCol w:w="4891"/>
        <w:gridCol w:w="4489"/>
      </w:tblGrid>
      <w:tr w:rsidR="0059741F" w:rsidRPr="00223B3B" w14:paraId="4FC8F8AC" w14:textId="77777777" w:rsidTr="001A304A">
        <w:trPr>
          <w:jc w:val="center"/>
        </w:trPr>
        <w:tc>
          <w:tcPr>
            <w:tcW w:w="4489" w:type="dxa"/>
          </w:tcPr>
          <w:p w14:paraId="7558103D" w14:textId="77777777" w:rsidR="0059741F" w:rsidRPr="00223B3B" w:rsidRDefault="0059741F" w:rsidP="001A74B2">
            <w:pPr>
              <w:ind w:right="-36"/>
              <w:jc w:val="center"/>
              <w:rPr>
                <w:rFonts w:ascii="Noto Sans" w:hAnsi="Noto Sans" w:cs="Noto Sans"/>
                <w:b/>
                <w:sz w:val="18"/>
              </w:rPr>
            </w:pPr>
            <w:r w:rsidRPr="00223B3B">
              <w:rPr>
                <w:rFonts w:ascii="Noto Sans" w:hAnsi="Noto Sans" w:cs="Noto Sans"/>
                <w:b/>
                <w:sz w:val="18"/>
              </w:rPr>
              <w:t>Nombre del Archivo</w:t>
            </w:r>
          </w:p>
        </w:tc>
        <w:tc>
          <w:tcPr>
            <w:tcW w:w="4489" w:type="dxa"/>
          </w:tcPr>
          <w:p w14:paraId="4E73E946" w14:textId="77777777" w:rsidR="0059741F" w:rsidRPr="00223B3B" w:rsidRDefault="0059741F" w:rsidP="001A74B2">
            <w:pPr>
              <w:ind w:right="-36"/>
              <w:jc w:val="center"/>
              <w:rPr>
                <w:rFonts w:ascii="Noto Sans" w:hAnsi="Noto Sans" w:cs="Noto Sans"/>
                <w:b/>
                <w:sz w:val="18"/>
              </w:rPr>
            </w:pPr>
            <w:r w:rsidRPr="00223B3B">
              <w:rPr>
                <w:rFonts w:ascii="Noto Sans" w:hAnsi="Noto Sans" w:cs="Noto Sans"/>
                <w:b/>
                <w:sz w:val="18"/>
              </w:rPr>
              <w:t>Archivo</w:t>
            </w:r>
          </w:p>
        </w:tc>
      </w:tr>
      <w:tr w:rsidR="0059741F" w:rsidRPr="00223B3B" w14:paraId="2AB00B44" w14:textId="77777777" w:rsidTr="001A304A">
        <w:trPr>
          <w:trHeight w:val="1192"/>
          <w:jc w:val="center"/>
        </w:trPr>
        <w:tc>
          <w:tcPr>
            <w:tcW w:w="4489" w:type="dxa"/>
            <w:vAlign w:val="center"/>
          </w:tcPr>
          <w:p w14:paraId="6BF8BAF2" w14:textId="77777777" w:rsidR="0059741F" w:rsidRPr="00223B3B" w:rsidRDefault="0059741F" w:rsidP="001A74B2">
            <w:pPr>
              <w:ind w:right="-36"/>
              <w:jc w:val="center"/>
              <w:rPr>
                <w:rFonts w:ascii="Noto Sans" w:hAnsi="Noto Sans" w:cs="Noto Sans"/>
                <w:sz w:val="18"/>
              </w:rPr>
            </w:pPr>
            <w:r w:rsidRPr="00223B3B">
              <w:rPr>
                <w:rFonts w:ascii="Noto Sans" w:hAnsi="Noto Sans" w:cs="Noto Sans"/>
                <w:sz w:val="18"/>
              </w:rPr>
              <w:t>Modelo de Contrato para la prestación de Servicios</w:t>
            </w:r>
          </w:p>
          <w:p w14:paraId="4028B54C" w14:textId="77777777" w:rsidR="00EB1FFD" w:rsidRPr="00223B3B" w:rsidRDefault="00EB1FFD" w:rsidP="001A74B2">
            <w:pPr>
              <w:ind w:right="-36"/>
              <w:jc w:val="center"/>
              <w:rPr>
                <w:rFonts w:ascii="Noto Sans" w:hAnsi="Noto Sans" w:cs="Noto Sans"/>
                <w:sz w:val="18"/>
              </w:rPr>
            </w:pPr>
          </w:p>
          <w:p w14:paraId="74C00749" w14:textId="77777777" w:rsidR="00EB1FFD" w:rsidRPr="00223B3B" w:rsidRDefault="00EB1FFD" w:rsidP="001A74B2">
            <w:pPr>
              <w:ind w:right="-36"/>
              <w:jc w:val="center"/>
              <w:rPr>
                <w:rFonts w:ascii="Noto Sans" w:hAnsi="Noto Sans" w:cs="Noto Sans"/>
                <w:sz w:val="18"/>
              </w:rPr>
            </w:pPr>
            <w:r w:rsidRPr="00223B3B">
              <w:rPr>
                <w:rFonts w:ascii="Noto Sans" w:hAnsi="Noto Sans" w:cs="Noto Sans"/>
                <w:sz w:val="18"/>
              </w:rPr>
              <w:t xml:space="preserve">Descargado de la página de internet </w:t>
            </w:r>
            <w:hyperlink r:id="rId28" w:history="1">
              <w:r w:rsidRPr="00223B3B">
                <w:rPr>
                  <w:rStyle w:val="Hipervnculo"/>
                  <w:rFonts w:ascii="Noto Sans" w:hAnsi="Noto Sans" w:cs="Noto Sans"/>
                  <w:color w:val="auto"/>
                  <w:sz w:val="18"/>
                </w:rPr>
                <w:t>https://www.gob.mx/compranet/documentos/modelos-de-contrato-mfij</w:t>
              </w:r>
            </w:hyperlink>
            <w:r w:rsidRPr="00223B3B">
              <w:rPr>
                <w:rFonts w:ascii="Noto Sans" w:hAnsi="Noto Sans" w:cs="Noto Sans"/>
                <w:sz w:val="18"/>
              </w:rPr>
              <w:t xml:space="preserve"> </w:t>
            </w:r>
          </w:p>
        </w:tc>
        <w:bookmarkStart w:id="199" w:name="_MON_1772980303"/>
        <w:bookmarkEnd w:id="199"/>
        <w:tc>
          <w:tcPr>
            <w:tcW w:w="4489" w:type="dxa"/>
            <w:vAlign w:val="center"/>
          </w:tcPr>
          <w:p w14:paraId="05E48431" w14:textId="3A794351" w:rsidR="0059741F" w:rsidRPr="00223B3B" w:rsidRDefault="00833D4D" w:rsidP="001A74B2">
            <w:pPr>
              <w:ind w:right="-36"/>
              <w:jc w:val="center"/>
              <w:rPr>
                <w:rFonts w:ascii="Noto Sans" w:hAnsi="Noto Sans" w:cs="Noto Sans"/>
                <w:b/>
                <w:sz w:val="18"/>
              </w:rPr>
            </w:pPr>
            <w:r w:rsidRPr="00F37B65">
              <w:rPr>
                <w:rFonts w:ascii="Noto Sans" w:eastAsiaTheme="minorHAnsi" w:hAnsi="Noto Sans" w:cs="Noto Sans"/>
                <w:b/>
                <w:sz w:val="22"/>
                <w:szCs w:val="22"/>
                <w:lang w:eastAsia="en-US"/>
              </w:rPr>
              <w:object w:dxaOrig="1542" w:dyaOrig="997" w14:anchorId="56BF8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pt;height:50.1pt" o:ole="">
                  <v:imagedata r:id="rId29" o:title=""/>
                </v:shape>
                <o:OLEObject Type="Embed" ProgID="Word.Document.12" ShapeID="_x0000_i1025" DrawAspect="Icon" ObjectID="_1846401333" r:id="rId30">
                  <o:FieldCodes>\s</o:FieldCodes>
                </o:OLEObject>
              </w:object>
            </w:r>
          </w:p>
        </w:tc>
      </w:tr>
      <w:tr w:rsidR="0059741F" w:rsidRPr="00223B3B" w14:paraId="7643D06D" w14:textId="77777777" w:rsidTr="001A304A">
        <w:trPr>
          <w:trHeight w:val="1419"/>
          <w:jc w:val="center"/>
        </w:trPr>
        <w:tc>
          <w:tcPr>
            <w:tcW w:w="4489" w:type="dxa"/>
            <w:vAlign w:val="center"/>
          </w:tcPr>
          <w:p w14:paraId="3EAD03C6" w14:textId="77777777" w:rsidR="0059741F" w:rsidRPr="00223B3B" w:rsidRDefault="0059741F" w:rsidP="001A74B2">
            <w:pPr>
              <w:ind w:right="-36"/>
              <w:jc w:val="center"/>
              <w:rPr>
                <w:rFonts w:ascii="Noto Sans" w:hAnsi="Noto Sans" w:cs="Noto Sans"/>
                <w:sz w:val="18"/>
              </w:rPr>
            </w:pPr>
            <w:r w:rsidRPr="00223B3B">
              <w:rPr>
                <w:rFonts w:ascii="Noto Sans" w:hAnsi="Noto Sans" w:cs="Noto Sans"/>
                <w:sz w:val="18"/>
              </w:rPr>
              <w:t>Modelo de Fianza</w:t>
            </w:r>
          </w:p>
        </w:tc>
        <w:tc>
          <w:tcPr>
            <w:tcW w:w="4489" w:type="dxa"/>
            <w:vAlign w:val="center"/>
          </w:tcPr>
          <w:p w14:paraId="0E769521" w14:textId="77777777" w:rsidR="0059741F" w:rsidRPr="00223B3B" w:rsidRDefault="005E7957" w:rsidP="001A74B2">
            <w:pPr>
              <w:ind w:right="-36"/>
              <w:jc w:val="center"/>
              <w:rPr>
                <w:rFonts w:ascii="Noto Sans" w:hAnsi="Noto Sans" w:cs="Noto Sans"/>
                <w:b/>
                <w:sz w:val="18"/>
              </w:rPr>
            </w:pPr>
            <w:r w:rsidRPr="00223B3B">
              <w:rPr>
                <w:rFonts w:ascii="Noto Sans" w:eastAsiaTheme="minorHAnsi" w:hAnsi="Noto Sans" w:cs="Noto Sans"/>
                <w:b/>
                <w:sz w:val="22"/>
                <w:szCs w:val="22"/>
                <w:lang w:eastAsia="en-US"/>
              </w:rPr>
              <w:object w:dxaOrig="2040" w:dyaOrig="1339" w14:anchorId="100D234C">
                <v:shape id="_x0000_i1026" type="#_x0000_t75" style="width:103.1pt;height:66.25pt" o:ole="">
                  <v:imagedata r:id="rId31" o:title=""/>
                </v:shape>
                <o:OLEObject Type="Embed" ProgID="AcroExch.Document.DC" ShapeID="_x0000_i1026" DrawAspect="Icon" ObjectID="_1846401334" r:id="rId32"/>
              </w:object>
            </w:r>
          </w:p>
        </w:tc>
      </w:tr>
      <w:tr w:rsidR="0059741F" w:rsidRPr="00223B3B" w14:paraId="774A9EC3" w14:textId="77777777" w:rsidTr="001A304A">
        <w:trPr>
          <w:trHeight w:val="1419"/>
          <w:jc w:val="center"/>
        </w:trPr>
        <w:tc>
          <w:tcPr>
            <w:tcW w:w="4489" w:type="dxa"/>
            <w:vAlign w:val="center"/>
          </w:tcPr>
          <w:p w14:paraId="229FE3B4" w14:textId="283950D9" w:rsidR="0059741F" w:rsidRPr="00223B3B" w:rsidRDefault="008A02E0" w:rsidP="008F5D3A">
            <w:pPr>
              <w:ind w:right="-36"/>
              <w:jc w:val="center"/>
              <w:rPr>
                <w:rFonts w:ascii="Noto Sans" w:hAnsi="Noto Sans" w:cs="Noto Sans"/>
                <w:sz w:val="18"/>
              </w:rPr>
            </w:pPr>
            <w:r w:rsidRPr="00223B3B">
              <w:rPr>
                <w:rFonts w:ascii="Noto Sans" w:hAnsi="Noto Sans" w:cs="Noto Sans"/>
                <w:sz w:val="18"/>
              </w:rPr>
              <w:t>Documentación legal solicitada para la elaboración de contratos</w:t>
            </w:r>
            <w:r w:rsidR="00814228" w:rsidRPr="00223B3B">
              <w:rPr>
                <w:rFonts w:ascii="Noto Sans" w:hAnsi="Noto Sans" w:cs="Noto Sans"/>
                <w:sz w:val="18"/>
              </w:rPr>
              <w:t xml:space="preserve"> 202</w:t>
            </w:r>
            <w:r w:rsidR="008F5D3A">
              <w:rPr>
                <w:rFonts w:ascii="Noto Sans" w:hAnsi="Noto Sans" w:cs="Noto Sans"/>
                <w:sz w:val="18"/>
              </w:rPr>
              <w:t>5</w:t>
            </w:r>
          </w:p>
        </w:tc>
        <w:tc>
          <w:tcPr>
            <w:tcW w:w="4489" w:type="dxa"/>
            <w:vAlign w:val="center"/>
          </w:tcPr>
          <w:p w14:paraId="6AEF3ED7" w14:textId="1F8B9301" w:rsidR="0059741F" w:rsidRPr="00223B3B" w:rsidRDefault="00F36CA9" w:rsidP="001A74B2">
            <w:pPr>
              <w:ind w:right="-36"/>
              <w:jc w:val="center"/>
              <w:rPr>
                <w:rFonts w:ascii="Noto Sans" w:hAnsi="Noto Sans" w:cs="Noto Sans"/>
                <w:b/>
                <w:sz w:val="18"/>
              </w:rPr>
            </w:pPr>
            <w:r w:rsidRPr="00F36CA9">
              <w:rPr>
                <w:rFonts w:ascii="Noto Sans" w:eastAsiaTheme="minorHAnsi" w:hAnsi="Noto Sans" w:cs="Noto Sans"/>
                <w:b/>
                <w:sz w:val="22"/>
                <w:szCs w:val="22"/>
                <w:lang w:eastAsia="en-US"/>
              </w:rPr>
              <w:object w:dxaOrig="1542" w:dyaOrig="997" w14:anchorId="5C312E49">
                <v:shape id="_x0000_i1031" type="#_x0000_t75" style="width:77.2pt;height:50.1pt" o:ole="">
                  <v:imagedata r:id="rId33" o:title=""/>
                </v:shape>
                <o:OLEObject Type="Embed" ProgID="AcroExch.Document.DC" ShapeID="_x0000_i1031" DrawAspect="Icon" ObjectID="_1846401335" r:id="rId34"/>
              </w:object>
            </w:r>
          </w:p>
        </w:tc>
      </w:tr>
    </w:tbl>
    <w:p w14:paraId="04B984F9" w14:textId="77777777" w:rsidR="00E86F1C" w:rsidRPr="00223B3B" w:rsidRDefault="00E86F1C" w:rsidP="001A74B2">
      <w:pPr>
        <w:ind w:right="-36"/>
        <w:rPr>
          <w:rFonts w:ascii="Noto Sans" w:hAnsi="Noto Sans" w:cs="Noto Sans"/>
          <w:sz w:val="18"/>
          <w:szCs w:val="20"/>
        </w:rPr>
      </w:pPr>
    </w:p>
    <w:p w14:paraId="5C2EE7BF" w14:textId="77777777" w:rsidR="00345723" w:rsidRPr="00223B3B" w:rsidRDefault="00345723" w:rsidP="001A74B2">
      <w:pPr>
        <w:ind w:right="-36"/>
        <w:jc w:val="both"/>
        <w:rPr>
          <w:rFonts w:ascii="Noto Sans" w:hAnsi="Noto Sans" w:cs="Noto Sans"/>
          <w:sz w:val="18"/>
          <w:szCs w:val="20"/>
          <w:lang w:eastAsia="es-ES"/>
        </w:rPr>
      </w:pPr>
      <w:r w:rsidRPr="00223B3B">
        <w:rPr>
          <w:rFonts w:ascii="Noto Sans" w:hAnsi="Noto Sans" w:cs="Noto Sans"/>
          <w:sz w:val="18"/>
          <w:szCs w:val="20"/>
        </w:rPr>
        <w:t xml:space="preserve">Cabe señalar que el </w:t>
      </w:r>
      <w:r w:rsidRPr="00223B3B">
        <w:rPr>
          <w:rFonts w:ascii="Noto Sans" w:hAnsi="Noto Sans" w:cs="Noto Sans"/>
          <w:i/>
          <w:sz w:val="18"/>
          <w:szCs w:val="20"/>
        </w:rPr>
        <w:t>Modelo de Contrato para la prestación de Servicios, el Modelo de Fianza</w:t>
      </w:r>
      <w:r w:rsidRPr="00223B3B">
        <w:rPr>
          <w:rFonts w:ascii="Noto Sans" w:hAnsi="Noto Sans" w:cs="Noto Sans"/>
          <w:sz w:val="18"/>
          <w:szCs w:val="20"/>
        </w:rPr>
        <w:t xml:space="preserve"> y la </w:t>
      </w:r>
      <w:r w:rsidRPr="00223B3B">
        <w:rPr>
          <w:rFonts w:ascii="Noto Sans" w:hAnsi="Noto Sans" w:cs="Noto Sans"/>
          <w:i/>
          <w:sz w:val="18"/>
          <w:szCs w:val="20"/>
        </w:rPr>
        <w:t>Documentación Legal Solicitada para la Elaboración de Contratos</w:t>
      </w:r>
      <w:r w:rsidRPr="00223B3B">
        <w:rPr>
          <w:rFonts w:ascii="Noto Sans" w:hAnsi="Noto Sans" w:cs="Noto Sans"/>
          <w:sz w:val="18"/>
          <w:szCs w:val="20"/>
        </w:rPr>
        <w:t xml:space="preserve"> son de carácter i</w:t>
      </w:r>
      <w:r w:rsidR="00924FDF" w:rsidRPr="00223B3B">
        <w:rPr>
          <w:rFonts w:ascii="Noto Sans" w:hAnsi="Noto Sans" w:cs="Noto Sans"/>
          <w:sz w:val="18"/>
          <w:szCs w:val="20"/>
        </w:rPr>
        <w:t xml:space="preserve">nformativo para los licitantes, por lo que solo debe ser presentada en su momento por los licitantes adjudicados. </w:t>
      </w:r>
    </w:p>
    <w:p w14:paraId="0E7D796F" w14:textId="77777777" w:rsidR="00345723" w:rsidRPr="00223B3B" w:rsidRDefault="00345723" w:rsidP="001A74B2">
      <w:pPr>
        <w:ind w:right="-36"/>
        <w:jc w:val="both"/>
        <w:rPr>
          <w:rFonts w:ascii="Noto Sans" w:hAnsi="Noto Sans" w:cs="Noto Sans"/>
          <w:sz w:val="18"/>
          <w:szCs w:val="20"/>
          <w:lang w:eastAsia="es-ES"/>
        </w:rPr>
      </w:pPr>
    </w:p>
    <w:p w14:paraId="7EA85224" w14:textId="77777777" w:rsidR="00345723" w:rsidRPr="00223B3B" w:rsidRDefault="00345723" w:rsidP="001A74B2">
      <w:pPr>
        <w:ind w:right="-36"/>
        <w:jc w:val="both"/>
        <w:rPr>
          <w:rFonts w:ascii="Noto Sans" w:hAnsi="Noto Sans" w:cs="Noto Sans"/>
          <w:sz w:val="18"/>
          <w:szCs w:val="20"/>
          <w:lang w:eastAsia="es-ES"/>
        </w:rPr>
      </w:pPr>
      <w:r w:rsidRPr="00223B3B">
        <w:rPr>
          <w:rFonts w:ascii="Noto Sans" w:hAnsi="Noto Sans" w:cs="Noto Sans"/>
          <w:sz w:val="18"/>
          <w:szCs w:val="20"/>
        </w:rPr>
        <w:t xml:space="preserve">Los licitantes que resulten adjudicados deberán considerar el presente anexo para la formalización de los contratos y la entrega de la garantía que corresponda, además de lo establecido en los numerales </w:t>
      </w:r>
      <w:r w:rsidRPr="00223B3B">
        <w:rPr>
          <w:rFonts w:ascii="Noto Sans" w:hAnsi="Noto Sans" w:cs="Noto Sans"/>
          <w:b/>
          <w:sz w:val="18"/>
          <w:szCs w:val="20"/>
        </w:rPr>
        <w:t>2.11.1</w:t>
      </w:r>
      <w:r w:rsidRPr="00223B3B">
        <w:rPr>
          <w:rFonts w:ascii="Noto Sans" w:hAnsi="Noto Sans" w:cs="Noto Sans"/>
          <w:sz w:val="18"/>
          <w:szCs w:val="20"/>
        </w:rPr>
        <w:t xml:space="preserve"> y </w:t>
      </w:r>
      <w:r w:rsidRPr="00223B3B">
        <w:rPr>
          <w:rFonts w:ascii="Noto Sans" w:hAnsi="Noto Sans" w:cs="Noto Sans"/>
          <w:b/>
          <w:sz w:val="18"/>
          <w:szCs w:val="20"/>
        </w:rPr>
        <w:t>3.11</w:t>
      </w:r>
      <w:r w:rsidRPr="00223B3B">
        <w:rPr>
          <w:rFonts w:ascii="Noto Sans" w:hAnsi="Noto Sans" w:cs="Noto Sans"/>
          <w:sz w:val="18"/>
          <w:szCs w:val="20"/>
        </w:rPr>
        <w:t xml:space="preserve"> de la convocatoria. </w:t>
      </w:r>
    </w:p>
    <w:p w14:paraId="1A641F79" w14:textId="77777777" w:rsidR="00E86F1C" w:rsidRPr="00223B3B" w:rsidRDefault="00E86F1C" w:rsidP="001A74B2">
      <w:pPr>
        <w:ind w:right="-36"/>
        <w:rPr>
          <w:rFonts w:ascii="Noto Sans" w:hAnsi="Noto Sans" w:cs="Noto Sans"/>
          <w:sz w:val="18"/>
          <w:szCs w:val="20"/>
        </w:rPr>
      </w:pPr>
    </w:p>
    <w:p w14:paraId="0E182A1F" w14:textId="77777777" w:rsidR="0059741F" w:rsidRPr="00223B3B" w:rsidRDefault="0059741F" w:rsidP="001A74B2">
      <w:pPr>
        <w:ind w:right="-36"/>
        <w:rPr>
          <w:rFonts w:ascii="Noto Sans" w:hAnsi="Noto Sans" w:cs="Noto Sans"/>
          <w:sz w:val="18"/>
          <w:szCs w:val="20"/>
        </w:rPr>
      </w:pPr>
      <w:r w:rsidRPr="00223B3B">
        <w:rPr>
          <w:rFonts w:ascii="Noto Sans" w:hAnsi="Noto Sans" w:cs="Noto Sans"/>
          <w:sz w:val="18"/>
          <w:szCs w:val="20"/>
        </w:rPr>
        <w:br w:type="page"/>
      </w:r>
    </w:p>
    <w:p w14:paraId="50148D79" w14:textId="77777777" w:rsidR="0059741F" w:rsidRPr="00223B3B" w:rsidRDefault="009B022B" w:rsidP="001A74B2">
      <w:pPr>
        <w:pStyle w:val="Ttulo1"/>
        <w:numPr>
          <w:ilvl w:val="0"/>
          <w:numId w:val="0"/>
        </w:numPr>
        <w:spacing w:before="0" w:after="0"/>
        <w:ind w:left="360" w:right="-36"/>
        <w:jc w:val="center"/>
        <w:rPr>
          <w:rFonts w:ascii="Noto Sans" w:hAnsi="Noto Sans" w:cs="Noto Sans"/>
          <w:sz w:val="18"/>
          <w:szCs w:val="20"/>
          <w:lang w:eastAsia="es-ES"/>
        </w:rPr>
      </w:pPr>
      <w:bookmarkStart w:id="200" w:name="_Toc22644771"/>
      <w:bookmarkStart w:id="201" w:name="_Toc235784746"/>
      <w:r w:rsidRPr="00223B3B">
        <w:rPr>
          <w:rFonts w:ascii="Noto Sans" w:hAnsi="Noto Sans" w:cs="Noto Sans"/>
          <w:sz w:val="18"/>
          <w:szCs w:val="20"/>
        </w:rPr>
        <w:lastRenderedPageBreak/>
        <w:t>ANEXO XX</w:t>
      </w:r>
      <w:r w:rsidR="0059741F" w:rsidRPr="00223B3B">
        <w:rPr>
          <w:rFonts w:ascii="Noto Sans" w:hAnsi="Noto Sans" w:cs="Noto Sans"/>
          <w:sz w:val="18"/>
          <w:szCs w:val="20"/>
        </w:rPr>
        <w:t xml:space="preserve"> </w:t>
      </w:r>
      <w:r w:rsidR="0059741F" w:rsidRPr="00223B3B">
        <w:rPr>
          <w:rFonts w:ascii="Noto Sans" w:hAnsi="Noto Sans" w:cs="Noto Sans"/>
          <w:sz w:val="18"/>
          <w:szCs w:val="20"/>
        </w:rPr>
        <w:br/>
      </w:r>
      <w:r w:rsidR="0059741F" w:rsidRPr="00223B3B">
        <w:rPr>
          <w:rFonts w:ascii="Noto Sans" w:hAnsi="Noto Sans" w:cs="Noto Sans"/>
          <w:sz w:val="18"/>
          <w:szCs w:val="20"/>
          <w:lang w:eastAsia="es-ES"/>
        </w:rPr>
        <w:t>ANEXOS ÁREA REQUIRENTE</w:t>
      </w:r>
      <w:bookmarkEnd w:id="201"/>
      <w:r w:rsidR="0059741F" w:rsidRPr="00223B3B">
        <w:rPr>
          <w:rFonts w:ascii="Noto Sans" w:hAnsi="Noto Sans" w:cs="Noto Sans"/>
          <w:sz w:val="18"/>
          <w:szCs w:val="20"/>
          <w:lang w:eastAsia="es-ES"/>
        </w:rPr>
        <w:t xml:space="preserve"> </w:t>
      </w:r>
      <w:bookmarkEnd w:id="200"/>
    </w:p>
    <w:p w14:paraId="3F844D39" w14:textId="77777777" w:rsidR="0059741F" w:rsidRPr="00223B3B" w:rsidRDefault="0059741F" w:rsidP="001A74B2">
      <w:pPr>
        <w:ind w:right="-36"/>
        <w:rPr>
          <w:rFonts w:ascii="Noto Sans" w:hAnsi="Noto Sans" w:cs="Noto Sans"/>
          <w:sz w:val="4"/>
          <w:szCs w:val="6"/>
          <w:lang w:eastAsia="es-ES"/>
        </w:rPr>
      </w:pPr>
    </w:p>
    <w:p w14:paraId="51935D9F" w14:textId="77777777" w:rsidR="0059741F" w:rsidRPr="00223B3B" w:rsidRDefault="0059741F" w:rsidP="001A74B2">
      <w:pPr>
        <w:ind w:right="-36"/>
        <w:jc w:val="both"/>
        <w:rPr>
          <w:rFonts w:ascii="Noto Sans" w:hAnsi="Noto Sans" w:cs="Noto Sans"/>
          <w:sz w:val="18"/>
          <w:szCs w:val="20"/>
          <w:lang w:eastAsia="es-ES"/>
        </w:rPr>
      </w:pPr>
      <w:r w:rsidRPr="00223B3B">
        <w:rPr>
          <w:rFonts w:ascii="Noto Sans" w:hAnsi="Noto Sans" w:cs="Noto Sans"/>
          <w:sz w:val="18"/>
          <w:szCs w:val="20"/>
          <w:lang w:eastAsia="es-ES"/>
        </w:rPr>
        <w:t xml:space="preserve">El siguiente listado corresponde a la información proporcionada por el Área Requirente para el procedimiento de contratación que nos ocupa. </w:t>
      </w:r>
    </w:p>
    <w:p w14:paraId="1D7B7568" w14:textId="77777777" w:rsidR="0059741F" w:rsidRPr="00223B3B" w:rsidRDefault="0059741F" w:rsidP="001A74B2">
      <w:pPr>
        <w:ind w:right="-36"/>
        <w:jc w:val="both"/>
        <w:rPr>
          <w:rFonts w:ascii="Noto Sans" w:hAnsi="Noto Sans" w:cs="Noto Sans"/>
          <w:sz w:val="4"/>
          <w:szCs w:val="6"/>
          <w:lang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4451"/>
        <w:gridCol w:w="3910"/>
      </w:tblGrid>
      <w:tr w:rsidR="005F4394" w:rsidRPr="00223B3B" w14:paraId="57A04688" w14:textId="77777777" w:rsidTr="00C76D20">
        <w:trPr>
          <w:trHeight w:val="419"/>
          <w:tblHeader/>
          <w:jc w:val="center"/>
        </w:trPr>
        <w:tc>
          <w:tcPr>
            <w:tcW w:w="1029" w:type="pct"/>
            <w:shd w:val="clear" w:color="auto" w:fill="auto"/>
            <w:vAlign w:val="center"/>
          </w:tcPr>
          <w:p w14:paraId="2FE604B6" w14:textId="77777777" w:rsidR="005F4394" w:rsidRPr="00223B3B" w:rsidRDefault="005F4394" w:rsidP="001A74B2">
            <w:pPr>
              <w:ind w:right="-36"/>
              <w:jc w:val="center"/>
              <w:rPr>
                <w:rFonts w:ascii="Noto Sans" w:hAnsi="Noto Sans" w:cs="Noto Sans"/>
                <w:b/>
                <w:sz w:val="18"/>
                <w:szCs w:val="20"/>
                <w:lang w:eastAsia="es-ES_tradnl"/>
              </w:rPr>
            </w:pPr>
            <w:r w:rsidRPr="00223B3B">
              <w:rPr>
                <w:rFonts w:ascii="Noto Sans" w:hAnsi="Noto Sans" w:cs="Noto Sans"/>
                <w:b/>
                <w:sz w:val="18"/>
                <w:szCs w:val="20"/>
                <w:lang w:eastAsia="es-ES_tradnl"/>
              </w:rPr>
              <w:t>Anexo</w:t>
            </w:r>
          </w:p>
        </w:tc>
        <w:tc>
          <w:tcPr>
            <w:tcW w:w="2114" w:type="pct"/>
            <w:vAlign w:val="center"/>
          </w:tcPr>
          <w:p w14:paraId="264F91C9" w14:textId="77777777" w:rsidR="005F4394" w:rsidRPr="00223B3B" w:rsidRDefault="005F4394" w:rsidP="001A74B2">
            <w:pPr>
              <w:ind w:right="-36"/>
              <w:jc w:val="center"/>
              <w:rPr>
                <w:rFonts w:ascii="Noto Sans" w:hAnsi="Noto Sans" w:cs="Noto Sans"/>
                <w:b/>
                <w:sz w:val="18"/>
                <w:szCs w:val="20"/>
                <w:lang w:eastAsia="es-ES_tradnl"/>
              </w:rPr>
            </w:pPr>
            <w:r w:rsidRPr="00223B3B">
              <w:rPr>
                <w:rFonts w:ascii="Noto Sans" w:hAnsi="Noto Sans" w:cs="Noto Sans"/>
                <w:b/>
                <w:sz w:val="18"/>
                <w:szCs w:val="20"/>
                <w:lang w:eastAsia="es-ES_tradnl"/>
              </w:rPr>
              <w:t>Descripción del Anexo</w:t>
            </w:r>
          </w:p>
        </w:tc>
        <w:tc>
          <w:tcPr>
            <w:tcW w:w="1857" w:type="pct"/>
            <w:vAlign w:val="center"/>
          </w:tcPr>
          <w:p w14:paraId="5598936D" w14:textId="77777777" w:rsidR="005F4394" w:rsidRPr="00223B3B" w:rsidRDefault="005F4394" w:rsidP="001A74B2">
            <w:pPr>
              <w:ind w:right="-36"/>
              <w:jc w:val="center"/>
              <w:rPr>
                <w:rFonts w:ascii="Noto Sans" w:hAnsi="Noto Sans" w:cs="Noto Sans"/>
                <w:b/>
                <w:sz w:val="18"/>
                <w:szCs w:val="20"/>
                <w:lang w:eastAsia="es-ES_tradnl"/>
              </w:rPr>
            </w:pPr>
            <w:r w:rsidRPr="00223B3B">
              <w:rPr>
                <w:rFonts w:ascii="Noto Sans" w:hAnsi="Noto Sans" w:cs="Noto Sans"/>
                <w:b/>
                <w:sz w:val="18"/>
                <w:szCs w:val="20"/>
                <w:lang w:eastAsia="es-ES_tradnl"/>
              </w:rPr>
              <w:t>Archivo</w:t>
            </w:r>
          </w:p>
          <w:p w14:paraId="595C9A68" w14:textId="77777777" w:rsidR="005F4394" w:rsidRPr="00223B3B" w:rsidRDefault="005F4394" w:rsidP="001A74B2">
            <w:pPr>
              <w:ind w:right="-36"/>
              <w:jc w:val="center"/>
              <w:rPr>
                <w:rFonts w:ascii="Noto Sans" w:hAnsi="Noto Sans" w:cs="Noto Sans"/>
                <w:b/>
                <w:sz w:val="18"/>
                <w:szCs w:val="20"/>
                <w:lang w:eastAsia="es-ES_tradnl"/>
              </w:rPr>
            </w:pPr>
            <w:r w:rsidRPr="00223B3B">
              <w:rPr>
                <w:rFonts w:ascii="Noto Sans" w:hAnsi="Noto Sans" w:cs="Noto Sans"/>
                <w:b/>
                <w:sz w:val="18"/>
                <w:szCs w:val="20"/>
                <w:lang w:eastAsia="es-ES_tradnl"/>
              </w:rPr>
              <w:t>(Formato editable)</w:t>
            </w:r>
          </w:p>
        </w:tc>
      </w:tr>
      <w:tr w:rsidR="005F4394" w:rsidRPr="00223B3B" w14:paraId="7333E184" w14:textId="77777777" w:rsidTr="00C76D20">
        <w:trPr>
          <w:trHeight w:val="76"/>
          <w:jc w:val="center"/>
        </w:trPr>
        <w:tc>
          <w:tcPr>
            <w:tcW w:w="3143" w:type="pct"/>
            <w:gridSpan w:val="2"/>
            <w:shd w:val="clear" w:color="auto" w:fill="auto"/>
            <w:vAlign w:val="center"/>
          </w:tcPr>
          <w:p w14:paraId="3ABEC6B1" w14:textId="74AF6D60" w:rsidR="00E1558E" w:rsidRPr="00223B3B" w:rsidRDefault="005F4394" w:rsidP="001A74B2">
            <w:pPr>
              <w:ind w:right="-36"/>
              <w:jc w:val="center"/>
              <w:rPr>
                <w:rFonts w:ascii="Noto Sans" w:hAnsi="Noto Sans" w:cs="Noto Sans"/>
                <w:sz w:val="18"/>
                <w:szCs w:val="20"/>
                <w:lang w:eastAsia="es-ES_tradnl"/>
              </w:rPr>
            </w:pPr>
            <w:r w:rsidRPr="00223B3B">
              <w:rPr>
                <w:rFonts w:ascii="Noto Sans" w:hAnsi="Noto Sans" w:cs="Noto Sans"/>
                <w:sz w:val="18"/>
                <w:szCs w:val="20"/>
              </w:rPr>
              <w:t>Anexo Técnico</w:t>
            </w:r>
          </w:p>
        </w:tc>
        <w:bookmarkStart w:id="202" w:name="_MON_1772980537"/>
        <w:bookmarkEnd w:id="202"/>
        <w:tc>
          <w:tcPr>
            <w:tcW w:w="1857" w:type="pct"/>
            <w:vAlign w:val="center"/>
          </w:tcPr>
          <w:p w14:paraId="43D954BC" w14:textId="4ECC7F18" w:rsidR="005F4394" w:rsidRPr="00223B3B" w:rsidRDefault="00653103" w:rsidP="001A74B2">
            <w:pPr>
              <w:ind w:right="-36"/>
              <w:jc w:val="center"/>
              <w:rPr>
                <w:rFonts w:ascii="Noto Sans" w:hAnsi="Noto Sans" w:cs="Noto Sans"/>
                <w:sz w:val="18"/>
                <w:szCs w:val="20"/>
                <w:lang w:eastAsia="es-ES_tradnl"/>
              </w:rPr>
            </w:pPr>
            <w:r>
              <w:rPr>
                <w:rFonts w:ascii="Noto Sans" w:hAnsi="Noto Sans" w:cs="Noto Sans"/>
                <w:sz w:val="18"/>
                <w:szCs w:val="20"/>
                <w:lang w:eastAsia="es-ES_tradnl"/>
              </w:rPr>
              <w:object w:dxaOrig="1542" w:dyaOrig="997" w14:anchorId="044E2A1E">
                <v:shape id="_x0000_i1027" type="#_x0000_t75" style="width:77.2pt;height:50.1pt" o:ole="">
                  <v:imagedata r:id="rId35" o:title=""/>
                </v:shape>
                <o:OLEObject Type="Embed" ProgID="Word.Document.12" ShapeID="_x0000_i1027" DrawAspect="Icon" ObjectID="_1846401336" r:id="rId36">
                  <o:FieldCodes>\s</o:FieldCodes>
                </o:OLEObject>
              </w:object>
            </w:r>
          </w:p>
        </w:tc>
      </w:tr>
      <w:tr w:rsidR="005F4394" w:rsidRPr="00223B3B" w14:paraId="735EF780" w14:textId="77777777" w:rsidTr="00C76D20">
        <w:trPr>
          <w:trHeight w:val="249"/>
          <w:jc w:val="center"/>
        </w:trPr>
        <w:tc>
          <w:tcPr>
            <w:tcW w:w="3143" w:type="pct"/>
            <w:gridSpan w:val="2"/>
            <w:shd w:val="clear" w:color="auto" w:fill="auto"/>
            <w:vAlign w:val="center"/>
          </w:tcPr>
          <w:p w14:paraId="285F7426" w14:textId="692CBF2F" w:rsidR="00E1558E" w:rsidRPr="00223B3B" w:rsidRDefault="005F4394" w:rsidP="001A74B2">
            <w:pPr>
              <w:ind w:right="-36"/>
              <w:jc w:val="center"/>
              <w:rPr>
                <w:rFonts w:ascii="Noto Sans" w:hAnsi="Noto Sans" w:cs="Noto Sans"/>
                <w:sz w:val="18"/>
                <w:szCs w:val="20"/>
                <w:lang w:eastAsia="es-ES_tradnl"/>
              </w:rPr>
            </w:pPr>
            <w:r w:rsidRPr="00223B3B">
              <w:rPr>
                <w:rFonts w:ascii="Noto Sans" w:hAnsi="Noto Sans" w:cs="Noto Sans"/>
                <w:sz w:val="18"/>
                <w:szCs w:val="20"/>
              </w:rPr>
              <w:t>Términos y Condiciones</w:t>
            </w:r>
          </w:p>
        </w:tc>
        <w:bookmarkStart w:id="203" w:name="_MON_1772980428"/>
        <w:bookmarkEnd w:id="203"/>
        <w:tc>
          <w:tcPr>
            <w:tcW w:w="1857" w:type="pct"/>
            <w:vAlign w:val="center"/>
          </w:tcPr>
          <w:p w14:paraId="70F79E8F" w14:textId="6127CC10" w:rsidR="005F4394" w:rsidRPr="00223B3B" w:rsidRDefault="00653103" w:rsidP="001A74B2">
            <w:pPr>
              <w:ind w:right="-36"/>
              <w:jc w:val="center"/>
              <w:rPr>
                <w:rFonts w:ascii="Noto Sans" w:hAnsi="Noto Sans" w:cs="Noto Sans"/>
                <w:sz w:val="18"/>
                <w:szCs w:val="20"/>
                <w:lang w:eastAsia="es-ES_tradnl"/>
              </w:rPr>
            </w:pPr>
            <w:r>
              <w:rPr>
                <w:rFonts w:ascii="Noto Sans" w:hAnsi="Noto Sans" w:cs="Noto Sans"/>
                <w:sz w:val="18"/>
                <w:szCs w:val="20"/>
                <w:lang w:eastAsia="es-ES_tradnl"/>
              </w:rPr>
              <w:object w:dxaOrig="1542" w:dyaOrig="997" w14:anchorId="4BEA3E4D">
                <v:shape id="_x0000_i1028" type="#_x0000_t75" style="width:77.2pt;height:50.1pt" o:ole="">
                  <v:imagedata r:id="rId37" o:title=""/>
                </v:shape>
                <o:OLEObject Type="Embed" ProgID="Word.Document.12" ShapeID="_x0000_i1028" DrawAspect="Icon" ObjectID="_1846401337" r:id="rId38">
                  <o:FieldCodes>\s</o:FieldCodes>
                </o:OLEObject>
              </w:object>
            </w:r>
          </w:p>
        </w:tc>
      </w:tr>
      <w:tr w:rsidR="005F4394" w:rsidRPr="00223B3B" w14:paraId="0A64A4B2" w14:textId="77777777" w:rsidTr="00C76D20">
        <w:trPr>
          <w:trHeight w:val="20"/>
          <w:jc w:val="center"/>
        </w:trPr>
        <w:tc>
          <w:tcPr>
            <w:tcW w:w="1029" w:type="pct"/>
            <w:shd w:val="clear" w:color="auto" w:fill="auto"/>
            <w:vAlign w:val="center"/>
          </w:tcPr>
          <w:p w14:paraId="1D49E356" w14:textId="77777777" w:rsidR="005F4394" w:rsidRPr="00223B3B" w:rsidRDefault="005F4394" w:rsidP="001A74B2">
            <w:pPr>
              <w:ind w:left="138" w:right="-36"/>
              <w:jc w:val="center"/>
              <w:rPr>
                <w:rFonts w:ascii="Noto Sans" w:hAnsi="Noto Sans" w:cs="Noto Sans"/>
                <w:sz w:val="18"/>
                <w:szCs w:val="20"/>
              </w:rPr>
            </w:pPr>
            <w:r w:rsidRPr="00223B3B">
              <w:rPr>
                <w:rFonts w:ascii="Noto Sans" w:hAnsi="Noto Sans" w:cs="Noto Sans"/>
                <w:sz w:val="18"/>
                <w:szCs w:val="20"/>
              </w:rPr>
              <w:t>ANEXO T 1</w:t>
            </w:r>
          </w:p>
        </w:tc>
        <w:tc>
          <w:tcPr>
            <w:tcW w:w="2114" w:type="pct"/>
            <w:vAlign w:val="center"/>
          </w:tcPr>
          <w:p w14:paraId="36A31B35"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Requerimiento de sesiones para pacientes en hemodiálisis subrogada por partida</w:t>
            </w:r>
          </w:p>
        </w:tc>
        <w:tc>
          <w:tcPr>
            <w:tcW w:w="1857" w:type="pct"/>
            <w:tcBorders>
              <w:top w:val="single" w:sz="4" w:space="0" w:color="000000"/>
            </w:tcBorders>
            <w:vAlign w:val="center"/>
          </w:tcPr>
          <w:p w14:paraId="2A57863D" w14:textId="78A57447" w:rsidR="005F4394" w:rsidRPr="00223B3B" w:rsidRDefault="00653103" w:rsidP="001A74B2">
            <w:pPr>
              <w:ind w:right="-36"/>
              <w:jc w:val="center"/>
              <w:rPr>
                <w:rFonts w:ascii="Noto Sans" w:hAnsi="Noto Sans" w:cs="Noto Sans"/>
                <w:sz w:val="18"/>
                <w:szCs w:val="20"/>
              </w:rPr>
            </w:pPr>
            <w:r>
              <w:rPr>
                <w:rFonts w:ascii="Noto Sans" w:hAnsi="Noto Sans" w:cs="Noto Sans"/>
                <w:sz w:val="18"/>
                <w:szCs w:val="20"/>
              </w:rPr>
              <w:object w:dxaOrig="1542" w:dyaOrig="997" w14:anchorId="1297BBBF">
                <v:shape id="_x0000_i1030" type="#_x0000_t75" style="width:77.2pt;height:50.1pt" o:ole="">
                  <v:imagedata r:id="rId39" o:title=""/>
                </v:shape>
                <o:OLEObject Type="Embed" ProgID="Excel.Sheet.12" ShapeID="_x0000_i1030" DrawAspect="Icon" ObjectID="_1846401338" r:id="rId40"/>
              </w:object>
            </w:r>
          </w:p>
        </w:tc>
      </w:tr>
      <w:tr w:rsidR="005F4394" w:rsidRPr="00223B3B" w14:paraId="2D3477E2" w14:textId="77777777" w:rsidTr="00C76D20">
        <w:trPr>
          <w:trHeight w:val="20"/>
          <w:jc w:val="center"/>
        </w:trPr>
        <w:tc>
          <w:tcPr>
            <w:tcW w:w="1029" w:type="pct"/>
            <w:shd w:val="clear" w:color="auto" w:fill="auto"/>
            <w:vAlign w:val="center"/>
          </w:tcPr>
          <w:p w14:paraId="520EF856"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ANEXO T 0 (T-cero)</w:t>
            </w:r>
          </w:p>
        </w:tc>
        <w:tc>
          <w:tcPr>
            <w:tcW w:w="2114" w:type="pct"/>
            <w:vAlign w:val="center"/>
          </w:tcPr>
          <w:p w14:paraId="2359D383"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Oferta Técnica</w:t>
            </w:r>
          </w:p>
        </w:tc>
        <w:bookmarkStart w:id="204" w:name="_MON_1772980786"/>
        <w:bookmarkEnd w:id="204"/>
        <w:tc>
          <w:tcPr>
            <w:tcW w:w="1857" w:type="pct"/>
            <w:vMerge w:val="restart"/>
            <w:tcBorders>
              <w:top w:val="single" w:sz="4" w:space="0" w:color="000000"/>
            </w:tcBorders>
            <w:vAlign w:val="center"/>
          </w:tcPr>
          <w:p w14:paraId="1501A4F4" w14:textId="16348A2C" w:rsidR="005F4394" w:rsidRPr="00223B3B" w:rsidRDefault="00653103" w:rsidP="001A74B2">
            <w:pPr>
              <w:ind w:right="-36"/>
              <w:jc w:val="center"/>
              <w:rPr>
                <w:rFonts w:ascii="Noto Sans" w:hAnsi="Noto Sans" w:cs="Noto Sans"/>
                <w:sz w:val="18"/>
                <w:szCs w:val="20"/>
              </w:rPr>
            </w:pPr>
            <w:r>
              <w:rPr>
                <w:rFonts w:ascii="Noto Sans" w:hAnsi="Noto Sans" w:cs="Noto Sans"/>
                <w:sz w:val="18"/>
                <w:szCs w:val="20"/>
              </w:rPr>
              <w:object w:dxaOrig="1542" w:dyaOrig="997" w14:anchorId="0F994FAE">
                <v:shape id="_x0000_i1029" type="#_x0000_t75" style="width:77.2pt;height:50.1pt" o:ole="">
                  <v:imagedata r:id="rId41" o:title=""/>
                </v:shape>
                <o:OLEObject Type="Embed" ProgID="Word.Document.12" ShapeID="_x0000_i1029" DrawAspect="Icon" ObjectID="_1846401339" r:id="rId42">
                  <o:FieldCodes>\s</o:FieldCodes>
                </o:OLEObject>
              </w:object>
            </w:r>
          </w:p>
        </w:tc>
      </w:tr>
      <w:tr w:rsidR="005F4394" w:rsidRPr="00223B3B" w14:paraId="52122F53" w14:textId="77777777" w:rsidTr="00C76D20">
        <w:trPr>
          <w:trHeight w:val="20"/>
          <w:jc w:val="center"/>
        </w:trPr>
        <w:tc>
          <w:tcPr>
            <w:tcW w:w="1029" w:type="pct"/>
            <w:shd w:val="clear" w:color="auto" w:fill="auto"/>
            <w:vAlign w:val="center"/>
          </w:tcPr>
          <w:p w14:paraId="50E7EFB8"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ANEXO T2 (T-dos)</w:t>
            </w:r>
          </w:p>
        </w:tc>
        <w:tc>
          <w:tcPr>
            <w:tcW w:w="2114" w:type="pct"/>
            <w:vAlign w:val="center"/>
          </w:tcPr>
          <w:p w14:paraId="6CE43EC8"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Especificaciones del Equipo Médico e Insumos para Hemodiálisis</w:t>
            </w:r>
          </w:p>
        </w:tc>
        <w:tc>
          <w:tcPr>
            <w:tcW w:w="1857" w:type="pct"/>
            <w:vMerge/>
            <w:vAlign w:val="center"/>
          </w:tcPr>
          <w:p w14:paraId="0B496FCD" w14:textId="77777777" w:rsidR="005F4394" w:rsidRPr="00223B3B" w:rsidRDefault="005F4394" w:rsidP="001A74B2">
            <w:pPr>
              <w:ind w:right="-36"/>
              <w:jc w:val="center"/>
              <w:rPr>
                <w:rFonts w:ascii="Noto Sans" w:hAnsi="Noto Sans" w:cs="Noto Sans"/>
                <w:sz w:val="18"/>
                <w:szCs w:val="20"/>
              </w:rPr>
            </w:pPr>
          </w:p>
        </w:tc>
      </w:tr>
      <w:tr w:rsidR="005F4394" w:rsidRPr="00223B3B" w14:paraId="25F83438" w14:textId="77777777" w:rsidTr="00C76D20">
        <w:trPr>
          <w:trHeight w:val="20"/>
          <w:jc w:val="center"/>
        </w:trPr>
        <w:tc>
          <w:tcPr>
            <w:tcW w:w="1029" w:type="pct"/>
            <w:shd w:val="clear" w:color="auto" w:fill="auto"/>
            <w:vAlign w:val="center"/>
          </w:tcPr>
          <w:p w14:paraId="1EAE70ED"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ANEXO T3</w:t>
            </w:r>
          </w:p>
        </w:tc>
        <w:tc>
          <w:tcPr>
            <w:tcW w:w="2114" w:type="pct"/>
            <w:vAlign w:val="center"/>
          </w:tcPr>
          <w:p w14:paraId="252EEB8C"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Cédula de verificación de las instalaciones en las unidades de Hemodiálisis Subrogada</w:t>
            </w:r>
          </w:p>
        </w:tc>
        <w:tc>
          <w:tcPr>
            <w:tcW w:w="1857" w:type="pct"/>
            <w:vMerge/>
            <w:vAlign w:val="center"/>
          </w:tcPr>
          <w:p w14:paraId="140F1D39" w14:textId="77777777" w:rsidR="005F4394" w:rsidRPr="00223B3B" w:rsidRDefault="005F4394" w:rsidP="001A74B2">
            <w:pPr>
              <w:ind w:right="-36"/>
              <w:jc w:val="center"/>
              <w:rPr>
                <w:rFonts w:ascii="Noto Sans" w:hAnsi="Noto Sans" w:cs="Noto Sans"/>
                <w:sz w:val="18"/>
                <w:szCs w:val="20"/>
              </w:rPr>
            </w:pPr>
          </w:p>
        </w:tc>
      </w:tr>
      <w:tr w:rsidR="005F4394" w:rsidRPr="00223B3B" w14:paraId="3E4AC2E6" w14:textId="77777777" w:rsidTr="00C76D20">
        <w:trPr>
          <w:trHeight w:val="20"/>
          <w:jc w:val="center"/>
        </w:trPr>
        <w:tc>
          <w:tcPr>
            <w:tcW w:w="1029" w:type="pct"/>
            <w:shd w:val="clear" w:color="auto" w:fill="auto"/>
            <w:vAlign w:val="center"/>
          </w:tcPr>
          <w:p w14:paraId="3DF81944"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ANEXO T4 (T-cuatro)</w:t>
            </w:r>
          </w:p>
        </w:tc>
        <w:tc>
          <w:tcPr>
            <w:tcW w:w="2114" w:type="pct"/>
            <w:vAlign w:val="center"/>
          </w:tcPr>
          <w:p w14:paraId="71EE2622"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Cédula de supervisión de las unidades de Hemodiálisis Subrogada</w:t>
            </w:r>
          </w:p>
        </w:tc>
        <w:tc>
          <w:tcPr>
            <w:tcW w:w="1857" w:type="pct"/>
            <w:vMerge/>
            <w:vAlign w:val="center"/>
          </w:tcPr>
          <w:p w14:paraId="5839DDC9" w14:textId="77777777" w:rsidR="005F4394" w:rsidRPr="00223B3B" w:rsidRDefault="005F4394" w:rsidP="001A74B2">
            <w:pPr>
              <w:ind w:right="-36"/>
              <w:jc w:val="center"/>
              <w:rPr>
                <w:rFonts w:ascii="Noto Sans" w:hAnsi="Noto Sans" w:cs="Noto Sans"/>
                <w:sz w:val="18"/>
                <w:szCs w:val="20"/>
              </w:rPr>
            </w:pPr>
          </w:p>
        </w:tc>
      </w:tr>
      <w:tr w:rsidR="005F4394" w:rsidRPr="00223B3B" w14:paraId="21D5615D" w14:textId="77777777" w:rsidTr="00C76D20">
        <w:trPr>
          <w:trHeight w:val="20"/>
          <w:jc w:val="center"/>
        </w:trPr>
        <w:tc>
          <w:tcPr>
            <w:tcW w:w="1029" w:type="pct"/>
            <w:shd w:val="clear" w:color="auto" w:fill="auto"/>
            <w:vAlign w:val="center"/>
          </w:tcPr>
          <w:p w14:paraId="5523D86E"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ANEXO T5 (T-cinco)</w:t>
            </w:r>
          </w:p>
        </w:tc>
        <w:tc>
          <w:tcPr>
            <w:tcW w:w="2114" w:type="pct"/>
            <w:vAlign w:val="center"/>
          </w:tcPr>
          <w:p w14:paraId="5B32DCDC"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Calendario para entrega de las pruebas de la calidad del agua de Hemodiálisis Subrogada</w:t>
            </w:r>
          </w:p>
        </w:tc>
        <w:tc>
          <w:tcPr>
            <w:tcW w:w="1857" w:type="pct"/>
            <w:vMerge/>
            <w:vAlign w:val="center"/>
          </w:tcPr>
          <w:p w14:paraId="494FC926" w14:textId="77777777" w:rsidR="005F4394" w:rsidRPr="00223B3B" w:rsidRDefault="005F4394" w:rsidP="001A74B2">
            <w:pPr>
              <w:ind w:right="-36"/>
              <w:jc w:val="center"/>
              <w:rPr>
                <w:rFonts w:ascii="Noto Sans" w:hAnsi="Noto Sans" w:cs="Noto Sans"/>
                <w:sz w:val="18"/>
                <w:szCs w:val="20"/>
              </w:rPr>
            </w:pPr>
          </w:p>
        </w:tc>
      </w:tr>
      <w:tr w:rsidR="005F4394" w:rsidRPr="00223B3B" w14:paraId="26D897B7" w14:textId="77777777" w:rsidTr="00C76D20">
        <w:trPr>
          <w:trHeight w:val="20"/>
          <w:jc w:val="center"/>
        </w:trPr>
        <w:tc>
          <w:tcPr>
            <w:tcW w:w="1029" w:type="pct"/>
            <w:shd w:val="clear" w:color="auto" w:fill="auto"/>
            <w:vAlign w:val="center"/>
          </w:tcPr>
          <w:p w14:paraId="1204E73B"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ANEXO T6 (T-seis)</w:t>
            </w:r>
          </w:p>
        </w:tc>
        <w:tc>
          <w:tcPr>
            <w:tcW w:w="2114" w:type="pct"/>
            <w:vAlign w:val="center"/>
          </w:tcPr>
          <w:p w14:paraId="61278FFC"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Calendario para entrega mensual de Catéteres</w:t>
            </w:r>
          </w:p>
        </w:tc>
        <w:tc>
          <w:tcPr>
            <w:tcW w:w="1857" w:type="pct"/>
            <w:vMerge/>
            <w:vAlign w:val="center"/>
          </w:tcPr>
          <w:p w14:paraId="45CB9050" w14:textId="77777777" w:rsidR="005F4394" w:rsidRPr="00223B3B" w:rsidRDefault="005F4394" w:rsidP="001A74B2">
            <w:pPr>
              <w:ind w:right="-36"/>
              <w:jc w:val="center"/>
              <w:rPr>
                <w:rFonts w:ascii="Noto Sans" w:hAnsi="Noto Sans" w:cs="Noto Sans"/>
                <w:sz w:val="18"/>
                <w:szCs w:val="20"/>
              </w:rPr>
            </w:pPr>
          </w:p>
        </w:tc>
      </w:tr>
      <w:tr w:rsidR="005F4394" w:rsidRPr="00223B3B" w14:paraId="26A1FCAF" w14:textId="77777777" w:rsidTr="00C76D20">
        <w:trPr>
          <w:trHeight w:val="20"/>
          <w:jc w:val="center"/>
        </w:trPr>
        <w:tc>
          <w:tcPr>
            <w:tcW w:w="1029" w:type="pct"/>
            <w:shd w:val="clear" w:color="auto" w:fill="auto"/>
            <w:vAlign w:val="center"/>
          </w:tcPr>
          <w:p w14:paraId="5E411554"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ANEXO T7 (T-siete)</w:t>
            </w:r>
          </w:p>
        </w:tc>
        <w:tc>
          <w:tcPr>
            <w:tcW w:w="2114" w:type="pct"/>
            <w:vAlign w:val="center"/>
          </w:tcPr>
          <w:p w14:paraId="01DC2D28"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Tabla de Cifras de Control de registro Nominal Hemodiálisis Subrogado</w:t>
            </w:r>
          </w:p>
        </w:tc>
        <w:tc>
          <w:tcPr>
            <w:tcW w:w="1857" w:type="pct"/>
            <w:vMerge/>
            <w:vAlign w:val="center"/>
          </w:tcPr>
          <w:p w14:paraId="76BD11BF" w14:textId="77777777" w:rsidR="005F4394" w:rsidRPr="00223B3B" w:rsidRDefault="005F4394" w:rsidP="001A74B2">
            <w:pPr>
              <w:ind w:right="-36"/>
              <w:jc w:val="center"/>
              <w:rPr>
                <w:rFonts w:ascii="Noto Sans" w:hAnsi="Noto Sans" w:cs="Noto Sans"/>
                <w:sz w:val="18"/>
                <w:szCs w:val="20"/>
              </w:rPr>
            </w:pPr>
          </w:p>
        </w:tc>
      </w:tr>
      <w:tr w:rsidR="005F4394" w:rsidRPr="00223B3B" w14:paraId="3F62FCD5" w14:textId="77777777" w:rsidTr="00C76D20">
        <w:trPr>
          <w:trHeight w:val="20"/>
          <w:jc w:val="center"/>
        </w:trPr>
        <w:tc>
          <w:tcPr>
            <w:tcW w:w="1029" w:type="pct"/>
            <w:shd w:val="clear" w:color="auto" w:fill="auto"/>
            <w:vAlign w:val="center"/>
          </w:tcPr>
          <w:p w14:paraId="2F678D0F"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ANEXO T8 (T-ocho)</w:t>
            </w:r>
          </w:p>
        </w:tc>
        <w:tc>
          <w:tcPr>
            <w:tcW w:w="2114" w:type="pct"/>
            <w:vAlign w:val="center"/>
          </w:tcPr>
          <w:p w14:paraId="329B36DE"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Directorio de Unidades Médicas</w:t>
            </w:r>
          </w:p>
        </w:tc>
        <w:tc>
          <w:tcPr>
            <w:tcW w:w="1857" w:type="pct"/>
            <w:vMerge/>
            <w:vAlign w:val="center"/>
          </w:tcPr>
          <w:p w14:paraId="0794A1E4" w14:textId="77777777" w:rsidR="005F4394" w:rsidRPr="00223B3B" w:rsidRDefault="005F4394" w:rsidP="001A74B2">
            <w:pPr>
              <w:ind w:right="-36"/>
              <w:jc w:val="center"/>
              <w:rPr>
                <w:rFonts w:ascii="Noto Sans" w:hAnsi="Noto Sans" w:cs="Noto Sans"/>
                <w:sz w:val="18"/>
                <w:szCs w:val="20"/>
              </w:rPr>
            </w:pPr>
          </w:p>
        </w:tc>
      </w:tr>
      <w:tr w:rsidR="005F4394" w:rsidRPr="00223B3B" w14:paraId="1955F9A5" w14:textId="77777777" w:rsidTr="00C76D20">
        <w:trPr>
          <w:trHeight w:val="20"/>
          <w:jc w:val="center"/>
        </w:trPr>
        <w:tc>
          <w:tcPr>
            <w:tcW w:w="1029" w:type="pct"/>
            <w:shd w:val="clear" w:color="auto" w:fill="auto"/>
            <w:vAlign w:val="center"/>
          </w:tcPr>
          <w:p w14:paraId="538A5A35" w14:textId="0311D2F6" w:rsidR="00E1558E"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ANEXO T9 (T-nueve)</w:t>
            </w:r>
          </w:p>
        </w:tc>
        <w:tc>
          <w:tcPr>
            <w:tcW w:w="2114" w:type="pct"/>
            <w:vAlign w:val="center"/>
          </w:tcPr>
          <w:p w14:paraId="7DB3937E"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Formato de Solicitud de Subrogación de Servicios (4-30-2/03)</w:t>
            </w:r>
          </w:p>
        </w:tc>
        <w:tc>
          <w:tcPr>
            <w:tcW w:w="1857" w:type="pct"/>
            <w:vMerge/>
            <w:vAlign w:val="center"/>
          </w:tcPr>
          <w:p w14:paraId="6D2E4CB8" w14:textId="77777777" w:rsidR="005F4394" w:rsidRPr="00223B3B" w:rsidRDefault="005F4394" w:rsidP="001A74B2">
            <w:pPr>
              <w:ind w:right="-36"/>
              <w:jc w:val="center"/>
              <w:rPr>
                <w:rFonts w:ascii="Noto Sans" w:hAnsi="Noto Sans" w:cs="Noto Sans"/>
                <w:sz w:val="18"/>
                <w:szCs w:val="20"/>
              </w:rPr>
            </w:pPr>
          </w:p>
        </w:tc>
      </w:tr>
      <w:tr w:rsidR="005F4394" w:rsidRPr="00223B3B" w14:paraId="0ACC1922" w14:textId="77777777" w:rsidTr="00C76D20">
        <w:trPr>
          <w:trHeight w:val="20"/>
          <w:jc w:val="center"/>
        </w:trPr>
        <w:tc>
          <w:tcPr>
            <w:tcW w:w="1029" w:type="pct"/>
            <w:shd w:val="clear" w:color="auto" w:fill="auto"/>
            <w:vAlign w:val="center"/>
          </w:tcPr>
          <w:p w14:paraId="1256EC63" w14:textId="77777777" w:rsidR="005F4394" w:rsidRPr="00223B3B" w:rsidRDefault="005F4394" w:rsidP="001A74B2">
            <w:pPr>
              <w:ind w:right="-36"/>
              <w:jc w:val="center"/>
              <w:rPr>
                <w:rFonts w:ascii="Noto Sans" w:hAnsi="Noto Sans" w:cs="Noto Sans"/>
                <w:sz w:val="18"/>
                <w:szCs w:val="20"/>
                <w:lang w:val="en-US"/>
              </w:rPr>
            </w:pPr>
            <w:r w:rsidRPr="00223B3B">
              <w:rPr>
                <w:rFonts w:ascii="Noto Sans" w:hAnsi="Noto Sans" w:cs="Noto Sans"/>
                <w:sz w:val="18"/>
                <w:szCs w:val="20"/>
                <w:lang w:val="en-US"/>
              </w:rPr>
              <w:t>ANEXO T9 Bis (T-nueve bis)</w:t>
            </w:r>
          </w:p>
        </w:tc>
        <w:tc>
          <w:tcPr>
            <w:tcW w:w="2114" w:type="pct"/>
            <w:vAlign w:val="center"/>
          </w:tcPr>
          <w:p w14:paraId="2BB74358"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Características de operación del Servicio Médico de Hemodiálisis Subrogada</w:t>
            </w:r>
          </w:p>
        </w:tc>
        <w:tc>
          <w:tcPr>
            <w:tcW w:w="1857" w:type="pct"/>
            <w:vMerge/>
            <w:vAlign w:val="center"/>
          </w:tcPr>
          <w:p w14:paraId="309F5558" w14:textId="77777777" w:rsidR="005F4394" w:rsidRPr="00223B3B" w:rsidRDefault="005F4394" w:rsidP="001A74B2">
            <w:pPr>
              <w:ind w:right="-36"/>
              <w:jc w:val="center"/>
              <w:rPr>
                <w:rFonts w:ascii="Noto Sans" w:hAnsi="Noto Sans" w:cs="Noto Sans"/>
                <w:sz w:val="18"/>
                <w:szCs w:val="20"/>
              </w:rPr>
            </w:pPr>
          </w:p>
        </w:tc>
      </w:tr>
      <w:tr w:rsidR="005F4394" w:rsidRPr="00223B3B" w14:paraId="3804A628" w14:textId="77777777" w:rsidTr="00C76D20">
        <w:trPr>
          <w:trHeight w:val="20"/>
          <w:jc w:val="center"/>
        </w:trPr>
        <w:tc>
          <w:tcPr>
            <w:tcW w:w="1029" w:type="pct"/>
            <w:shd w:val="clear" w:color="auto" w:fill="auto"/>
            <w:vAlign w:val="center"/>
          </w:tcPr>
          <w:p w14:paraId="52ECE89E"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TI.1 (TI Uno)</w:t>
            </w:r>
          </w:p>
        </w:tc>
        <w:tc>
          <w:tcPr>
            <w:tcW w:w="2114" w:type="pct"/>
            <w:vAlign w:val="center"/>
          </w:tcPr>
          <w:p w14:paraId="65A4E93C"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Solicitud de pruebas de funcionalidad y envío de mensajería HL7.</w:t>
            </w:r>
          </w:p>
        </w:tc>
        <w:tc>
          <w:tcPr>
            <w:tcW w:w="1857" w:type="pct"/>
            <w:vMerge/>
            <w:vAlign w:val="center"/>
          </w:tcPr>
          <w:p w14:paraId="02949BF6" w14:textId="77777777" w:rsidR="005F4394" w:rsidRPr="00223B3B" w:rsidRDefault="005F4394" w:rsidP="001A74B2">
            <w:pPr>
              <w:ind w:right="-36"/>
              <w:jc w:val="center"/>
              <w:rPr>
                <w:rFonts w:ascii="Noto Sans" w:hAnsi="Noto Sans" w:cs="Noto Sans"/>
                <w:sz w:val="18"/>
                <w:szCs w:val="20"/>
              </w:rPr>
            </w:pPr>
          </w:p>
        </w:tc>
      </w:tr>
      <w:tr w:rsidR="005F4394" w:rsidRPr="00223B3B" w14:paraId="519233C9" w14:textId="77777777" w:rsidTr="00C76D20">
        <w:trPr>
          <w:trHeight w:val="20"/>
          <w:jc w:val="center"/>
        </w:trPr>
        <w:tc>
          <w:tcPr>
            <w:tcW w:w="1029" w:type="pct"/>
            <w:shd w:val="clear" w:color="auto" w:fill="auto"/>
            <w:vAlign w:val="center"/>
          </w:tcPr>
          <w:p w14:paraId="25670E8C"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TI.2 (TI Dos)</w:t>
            </w:r>
          </w:p>
        </w:tc>
        <w:tc>
          <w:tcPr>
            <w:tcW w:w="2114" w:type="pct"/>
            <w:vAlign w:val="center"/>
          </w:tcPr>
          <w:p w14:paraId="7DA5C54E"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Escrito en formato libre</w:t>
            </w:r>
          </w:p>
        </w:tc>
        <w:tc>
          <w:tcPr>
            <w:tcW w:w="1857" w:type="pct"/>
            <w:vMerge/>
            <w:vAlign w:val="center"/>
          </w:tcPr>
          <w:p w14:paraId="5B8F473B" w14:textId="77777777" w:rsidR="005F4394" w:rsidRPr="00223B3B" w:rsidRDefault="005F4394" w:rsidP="001A74B2">
            <w:pPr>
              <w:ind w:right="-36"/>
              <w:jc w:val="center"/>
              <w:rPr>
                <w:rFonts w:ascii="Noto Sans" w:hAnsi="Noto Sans" w:cs="Noto Sans"/>
                <w:sz w:val="18"/>
                <w:szCs w:val="20"/>
              </w:rPr>
            </w:pPr>
          </w:p>
        </w:tc>
      </w:tr>
      <w:tr w:rsidR="005F4394" w:rsidRPr="00223B3B" w14:paraId="34A63A30" w14:textId="77777777" w:rsidTr="00C76D20">
        <w:trPr>
          <w:trHeight w:val="20"/>
          <w:jc w:val="center"/>
        </w:trPr>
        <w:tc>
          <w:tcPr>
            <w:tcW w:w="1029" w:type="pct"/>
            <w:shd w:val="clear" w:color="auto" w:fill="auto"/>
            <w:vAlign w:val="center"/>
          </w:tcPr>
          <w:p w14:paraId="70D98C98"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TI.3 (TI Tres)</w:t>
            </w:r>
          </w:p>
        </w:tc>
        <w:tc>
          <w:tcPr>
            <w:tcW w:w="2114" w:type="pct"/>
            <w:vAlign w:val="center"/>
          </w:tcPr>
          <w:p w14:paraId="64F3969B"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Acuerdo de Confidencialidad</w:t>
            </w:r>
          </w:p>
        </w:tc>
        <w:tc>
          <w:tcPr>
            <w:tcW w:w="1857" w:type="pct"/>
            <w:vMerge/>
            <w:vAlign w:val="center"/>
          </w:tcPr>
          <w:p w14:paraId="6FE5AE05" w14:textId="77777777" w:rsidR="005F4394" w:rsidRPr="00223B3B" w:rsidRDefault="005F4394" w:rsidP="001A74B2">
            <w:pPr>
              <w:ind w:right="-36"/>
              <w:jc w:val="center"/>
              <w:rPr>
                <w:rFonts w:ascii="Noto Sans" w:hAnsi="Noto Sans" w:cs="Noto Sans"/>
                <w:sz w:val="18"/>
                <w:szCs w:val="20"/>
              </w:rPr>
            </w:pPr>
          </w:p>
        </w:tc>
      </w:tr>
      <w:tr w:rsidR="005F4394" w:rsidRPr="00223B3B" w14:paraId="2C72B1BB" w14:textId="77777777" w:rsidTr="00C76D20">
        <w:trPr>
          <w:trHeight w:val="20"/>
          <w:jc w:val="center"/>
        </w:trPr>
        <w:tc>
          <w:tcPr>
            <w:tcW w:w="1029" w:type="pct"/>
            <w:shd w:val="clear" w:color="auto" w:fill="auto"/>
            <w:vAlign w:val="center"/>
          </w:tcPr>
          <w:p w14:paraId="68131183" w14:textId="77777777" w:rsidR="005F4394" w:rsidRPr="00223B3B" w:rsidRDefault="005F4394" w:rsidP="001A74B2">
            <w:pPr>
              <w:ind w:left="-113" w:right="-36"/>
              <w:jc w:val="center"/>
              <w:rPr>
                <w:rFonts w:ascii="Noto Sans" w:hAnsi="Noto Sans" w:cs="Noto Sans"/>
                <w:sz w:val="18"/>
                <w:szCs w:val="20"/>
              </w:rPr>
            </w:pPr>
            <w:r w:rsidRPr="00223B3B">
              <w:rPr>
                <w:rFonts w:ascii="Noto Sans" w:hAnsi="Noto Sans" w:cs="Noto Sans"/>
                <w:sz w:val="18"/>
                <w:szCs w:val="20"/>
              </w:rPr>
              <w:t>TI.4 (TI Cuatro)</w:t>
            </w:r>
          </w:p>
        </w:tc>
        <w:tc>
          <w:tcPr>
            <w:tcW w:w="2114" w:type="pct"/>
            <w:vAlign w:val="center"/>
          </w:tcPr>
          <w:p w14:paraId="3E93B2C5"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Designación de Contacto Responsable</w:t>
            </w:r>
          </w:p>
        </w:tc>
        <w:tc>
          <w:tcPr>
            <w:tcW w:w="1857" w:type="pct"/>
            <w:vMerge/>
            <w:vAlign w:val="center"/>
          </w:tcPr>
          <w:p w14:paraId="433E03C9" w14:textId="77777777" w:rsidR="005F4394" w:rsidRPr="00223B3B" w:rsidRDefault="005F4394" w:rsidP="001A74B2">
            <w:pPr>
              <w:ind w:right="-36"/>
              <w:jc w:val="center"/>
              <w:rPr>
                <w:rFonts w:ascii="Noto Sans" w:hAnsi="Noto Sans" w:cs="Noto Sans"/>
                <w:sz w:val="18"/>
                <w:szCs w:val="20"/>
              </w:rPr>
            </w:pPr>
          </w:p>
        </w:tc>
      </w:tr>
      <w:tr w:rsidR="005F4394" w:rsidRPr="00223B3B" w14:paraId="615661B4" w14:textId="77777777" w:rsidTr="00C76D20">
        <w:trPr>
          <w:trHeight w:val="20"/>
          <w:jc w:val="center"/>
        </w:trPr>
        <w:tc>
          <w:tcPr>
            <w:tcW w:w="1029" w:type="pct"/>
            <w:shd w:val="clear" w:color="auto" w:fill="auto"/>
            <w:vAlign w:val="center"/>
          </w:tcPr>
          <w:p w14:paraId="47192B6C" w14:textId="77777777" w:rsidR="005F4394" w:rsidRPr="00223B3B" w:rsidRDefault="005F4394" w:rsidP="001A74B2">
            <w:pPr>
              <w:ind w:left="-113" w:right="-36"/>
              <w:jc w:val="center"/>
              <w:rPr>
                <w:rFonts w:ascii="Noto Sans" w:hAnsi="Noto Sans" w:cs="Noto Sans"/>
                <w:sz w:val="18"/>
                <w:szCs w:val="20"/>
              </w:rPr>
            </w:pPr>
            <w:r w:rsidRPr="00223B3B">
              <w:rPr>
                <w:rFonts w:ascii="Noto Sans" w:hAnsi="Noto Sans" w:cs="Noto Sans"/>
                <w:sz w:val="18"/>
                <w:szCs w:val="20"/>
              </w:rPr>
              <w:t>TI.5 (TI Cinco)</w:t>
            </w:r>
          </w:p>
        </w:tc>
        <w:tc>
          <w:tcPr>
            <w:tcW w:w="2114" w:type="pct"/>
            <w:vAlign w:val="center"/>
          </w:tcPr>
          <w:p w14:paraId="2BA3BBEE" w14:textId="77777777" w:rsidR="005F4394" w:rsidRPr="00223B3B" w:rsidRDefault="005F4394" w:rsidP="001A74B2">
            <w:pPr>
              <w:ind w:right="-36"/>
              <w:jc w:val="center"/>
              <w:rPr>
                <w:rFonts w:ascii="Noto Sans" w:hAnsi="Noto Sans" w:cs="Noto Sans"/>
                <w:sz w:val="18"/>
                <w:szCs w:val="20"/>
              </w:rPr>
            </w:pPr>
            <w:r w:rsidRPr="00223B3B">
              <w:rPr>
                <w:rFonts w:ascii="Noto Sans" w:hAnsi="Noto Sans" w:cs="Noto Sans"/>
                <w:sz w:val="18"/>
                <w:szCs w:val="20"/>
              </w:rPr>
              <w:t>Designación de Sistema y Empresa</w:t>
            </w:r>
          </w:p>
        </w:tc>
        <w:tc>
          <w:tcPr>
            <w:tcW w:w="1857" w:type="pct"/>
            <w:vMerge/>
            <w:vAlign w:val="center"/>
          </w:tcPr>
          <w:p w14:paraId="436D704E" w14:textId="77777777" w:rsidR="005F4394" w:rsidRPr="00223B3B" w:rsidRDefault="005F4394" w:rsidP="001A74B2">
            <w:pPr>
              <w:ind w:right="-36"/>
              <w:jc w:val="center"/>
              <w:rPr>
                <w:rFonts w:ascii="Noto Sans" w:hAnsi="Noto Sans" w:cs="Noto Sans"/>
                <w:sz w:val="18"/>
                <w:szCs w:val="20"/>
              </w:rPr>
            </w:pPr>
          </w:p>
        </w:tc>
      </w:tr>
    </w:tbl>
    <w:p w14:paraId="7A0A6298" w14:textId="77777777" w:rsidR="003873A9" w:rsidRPr="00223B3B" w:rsidRDefault="003873A9" w:rsidP="001A74B2">
      <w:pPr>
        <w:ind w:right="-36"/>
        <w:rPr>
          <w:rFonts w:ascii="Noto Sans" w:eastAsia="Times New Roman" w:hAnsi="Noto Sans" w:cs="Noto Sans"/>
          <w:sz w:val="18"/>
          <w:szCs w:val="20"/>
          <w:lang w:eastAsia="es-MX"/>
        </w:rPr>
      </w:pPr>
    </w:p>
    <w:p w14:paraId="7B75695C" w14:textId="77777777" w:rsidR="003873A9" w:rsidRPr="00223B3B" w:rsidRDefault="003873A9" w:rsidP="001A74B2">
      <w:pPr>
        <w:ind w:right="-36"/>
        <w:rPr>
          <w:rFonts w:ascii="Noto Sans" w:eastAsia="Times New Roman" w:hAnsi="Noto Sans" w:cs="Noto Sans"/>
          <w:sz w:val="18"/>
          <w:szCs w:val="20"/>
          <w:lang w:eastAsia="es-MX"/>
        </w:rPr>
      </w:pPr>
      <w:r w:rsidRPr="00223B3B">
        <w:rPr>
          <w:rFonts w:ascii="Noto Sans" w:eastAsia="Times New Roman" w:hAnsi="Noto Sans" w:cs="Noto Sans"/>
          <w:sz w:val="18"/>
          <w:szCs w:val="20"/>
          <w:lang w:eastAsia="es-MX"/>
        </w:rPr>
        <w:br w:type="page"/>
      </w:r>
    </w:p>
    <w:p w14:paraId="6257F045" w14:textId="5929E65D" w:rsidR="003873A9" w:rsidRPr="00223B3B" w:rsidRDefault="00043B28" w:rsidP="001A74B2">
      <w:pPr>
        <w:pStyle w:val="Ttulo1"/>
        <w:numPr>
          <w:ilvl w:val="0"/>
          <w:numId w:val="0"/>
        </w:numPr>
        <w:spacing w:before="0" w:after="0"/>
        <w:ind w:left="360" w:right="-36"/>
        <w:jc w:val="center"/>
        <w:rPr>
          <w:rFonts w:ascii="Noto Sans" w:hAnsi="Noto Sans" w:cs="Noto Sans"/>
          <w:sz w:val="18"/>
          <w:szCs w:val="20"/>
        </w:rPr>
      </w:pPr>
      <w:bookmarkStart w:id="205" w:name="_Toc150857328"/>
      <w:bookmarkStart w:id="206" w:name="_Toc151058984"/>
      <w:bookmarkStart w:id="207" w:name="_Toc235784747"/>
      <w:r w:rsidRPr="00223B3B">
        <w:rPr>
          <w:rFonts w:ascii="Noto Sans" w:hAnsi="Noto Sans" w:cs="Noto Sans"/>
          <w:sz w:val="18"/>
          <w:szCs w:val="20"/>
        </w:rPr>
        <w:lastRenderedPageBreak/>
        <w:t>ANEXO XXII</w:t>
      </w:r>
      <w:r w:rsidR="003873A9" w:rsidRPr="00223B3B">
        <w:rPr>
          <w:rFonts w:ascii="Noto Sans" w:hAnsi="Noto Sans" w:cs="Noto Sans"/>
          <w:sz w:val="18"/>
          <w:szCs w:val="20"/>
        </w:rPr>
        <w:br/>
      </w:r>
      <w:r w:rsidR="003873A9" w:rsidRPr="00223B3B">
        <w:rPr>
          <w:rFonts w:ascii="Noto Sans" w:hAnsi="Noto Sans" w:cs="Noto Sans"/>
          <w:sz w:val="18"/>
          <w:szCs w:val="20"/>
          <w:lang w:eastAsia="es-ES"/>
        </w:rPr>
        <w:t>RELACIÓN DE DOCUMEN</w:t>
      </w:r>
      <w:r w:rsidR="000E0776" w:rsidRPr="00223B3B">
        <w:rPr>
          <w:rFonts w:ascii="Noto Sans" w:hAnsi="Noto Sans" w:cs="Noto Sans"/>
          <w:sz w:val="18"/>
          <w:szCs w:val="20"/>
          <w:lang w:eastAsia="es-ES"/>
        </w:rPr>
        <w:t>TOS REQUERIDOS EN LA CONVOCATORIA</w:t>
      </w:r>
      <w:bookmarkEnd w:id="205"/>
      <w:bookmarkEnd w:id="206"/>
      <w:bookmarkEnd w:id="207"/>
    </w:p>
    <w:p w14:paraId="62A97F06" w14:textId="77777777" w:rsidR="003873A9" w:rsidRPr="00223B3B" w:rsidRDefault="000E0776" w:rsidP="001A74B2">
      <w:pPr>
        <w:ind w:right="-36"/>
        <w:jc w:val="center"/>
        <w:rPr>
          <w:rFonts w:ascii="Noto Sans" w:hAnsi="Noto Sans" w:cs="Noto Sans"/>
          <w:b/>
          <w:sz w:val="14"/>
          <w:szCs w:val="16"/>
          <w:lang w:val="pt-BR" w:eastAsia="ar-SA"/>
        </w:rPr>
      </w:pPr>
      <w:r w:rsidRPr="00223B3B">
        <w:rPr>
          <w:rFonts w:ascii="Noto Sans" w:hAnsi="Noto Sans" w:cs="Noto Sans"/>
          <w:b/>
          <w:sz w:val="14"/>
          <w:szCs w:val="16"/>
          <w:lang w:eastAsia="ar-SA"/>
        </w:rPr>
        <w:t>(</w:t>
      </w:r>
      <w:r w:rsidR="003873A9" w:rsidRPr="00223B3B">
        <w:rPr>
          <w:rFonts w:ascii="Noto Sans" w:hAnsi="Noto Sans" w:cs="Noto Sans"/>
          <w:b/>
          <w:sz w:val="14"/>
          <w:szCs w:val="16"/>
          <w:lang w:eastAsia="ar-SA"/>
        </w:rPr>
        <w:t>Se solicita que en el</w:t>
      </w:r>
      <w:r w:rsidR="003873A9" w:rsidRPr="00223B3B">
        <w:rPr>
          <w:rFonts w:ascii="Noto Sans" w:hAnsi="Noto Sans" w:cs="Noto Sans"/>
          <w:b/>
          <w:sz w:val="14"/>
          <w:szCs w:val="16"/>
          <w:lang w:val="pt-BR" w:eastAsia="ar-SA"/>
        </w:rPr>
        <w:t xml:space="preserve"> presente documento se indique </w:t>
      </w:r>
      <w:r w:rsidRPr="00223B3B">
        <w:rPr>
          <w:rFonts w:ascii="Noto Sans" w:hAnsi="Noto Sans" w:cs="Noto Sans"/>
          <w:b/>
          <w:sz w:val="14"/>
          <w:szCs w:val="16"/>
          <w:lang w:eastAsia="ar-SA"/>
        </w:rPr>
        <w:t xml:space="preserve">los folios en que se encuentra </w:t>
      </w:r>
      <w:r w:rsidR="003873A9" w:rsidRPr="00223B3B">
        <w:rPr>
          <w:rFonts w:ascii="Noto Sans" w:hAnsi="Noto Sans" w:cs="Noto Sans"/>
          <w:b/>
          <w:sz w:val="14"/>
          <w:szCs w:val="16"/>
          <w:lang w:val="pt-BR" w:eastAsia="ar-SA"/>
        </w:rPr>
        <w:t xml:space="preserve">cada </w:t>
      </w:r>
      <w:r w:rsidR="003873A9" w:rsidRPr="00223B3B">
        <w:rPr>
          <w:rFonts w:ascii="Noto Sans" w:hAnsi="Noto Sans" w:cs="Noto Sans"/>
          <w:b/>
          <w:sz w:val="14"/>
          <w:szCs w:val="16"/>
          <w:lang w:eastAsia="ar-SA"/>
        </w:rPr>
        <w:t>parámetro</w:t>
      </w:r>
      <w:r w:rsidR="003873A9" w:rsidRPr="00223B3B">
        <w:rPr>
          <w:rFonts w:ascii="Noto Sans" w:hAnsi="Noto Sans" w:cs="Noto Sans"/>
          <w:b/>
          <w:sz w:val="14"/>
          <w:szCs w:val="16"/>
          <w:lang w:val="pt-BR" w:eastAsia="ar-SA"/>
        </w:rPr>
        <w:t xml:space="preserve"> </w:t>
      </w:r>
      <w:r w:rsidR="003873A9" w:rsidRPr="00223B3B">
        <w:rPr>
          <w:rFonts w:ascii="Noto Sans" w:hAnsi="Noto Sans" w:cs="Noto Sans"/>
          <w:b/>
          <w:sz w:val="14"/>
          <w:szCs w:val="16"/>
          <w:lang w:eastAsia="ar-SA"/>
        </w:rPr>
        <w:t>en</w:t>
      </w:r>
      <w:r w:rsidR="003873A9" w:rsidRPr="00223B3B">
        <w:rPr>
          <w:rFonts w:ascii="Noto Sans" w:hAnsi="Noto Sans" w:cs="Noto Sans"/>
          <w:b/>
          <w:sz w:val="14"/>
          <w:szCs w:val="16"/>
          <w:lang w:val="pt-BR" w:eastAsia="ar-SA"/>
        </w:rPr>
        <w:t xml:space="preserve"> formato </w:t>
      </w:r>
      <w:r w:rsidRPr="00223B3B">
        <w:rPr>
          <w:rFonts w:ascii="Noto Sans" w:hAnsi="Noto Sans" w:cs="Noto Sans"/>
          <w:b/>
          <w:sz w:val="14"/>
          <w:szCs w:val="16"/>
          <w:lang w:val="pt-BR" w:eastAsia="ar-SA"/>
        </w:rPr>
        <w:t>PDF)</w:t>
      </w:r>
    </w:p>
    <w:p w14:paraId="1B7B01F7" w14:textId="77777777" w:rsidR="003873A9" w:rsidRPr="00223B3B" w:rsidRDefault="003873A9" w:rsidP="001A74B2">
      <w:pPr>
        <w:ind w:right="-36"/>
        <w:jc w:val="center"/>
        <w:rPr>
          <w:rFonts w:ascii="Noto Sans" w:hAnsi="Noto Sans" w:cs="Noto Sans"/>
          <w:b/>
          <w:sz w:val="16"/>
          <w:szCs w:val="18"/>
          <w:lang w:val="pt-BR" w:eastAsia="ar-SA"/>
        </w:rPr>
      </w:pPr>
    </w:p>
    <w:p w14:paraId="330F179C" w14:textId="77777777" w:rsidR="003A5639" w:rsidRPr="00223B3B" w:rsidRDefault="003A5639" w:rsidP="001A74B2">
      <w:pPr>
        <w:ind w:right="-36"/>
        <w:rPr>
          <w:rFonts w:ascii="Noto Sans" w:hAnsi="Noto Sans" w:cs="Noto Sans"/>
          <w:spacing w:val="-3"/>
          <w:sz w:val="16"/>
          <w:szCs w:val="18"/>
        </w:rPr>
      </w:pPr>
      <w:r w:rsidRPr="00223B3B">
        <w:rPr>
          <w:rFonts w:ascii="Noto Sans" w:hAnsi="Noto Sans" w:cs="Noto Sans"/>
          <w:spacing w:val="-3"/>
          <w:sz w:val="16"/>
          <w:szCs w:val="18"/>
        </w:rPr>
        <w:t>Instituto Mexicano del Seguro Social</w:t>
      </w:r>
    </w:p>
    <w:p w14:paraId="650994CC" w14:textId="77777777" w:rsidR="003A5639" w:rsidRPr="00223B3B" w:rsidRDefault="003A5639" w:rsidP="001A74B2">
      <w:pPr>
        <w:ind w:right="-36"/>
        <w:rPr>
          <w:rFonts w:ascii="Noto Sans" w:hAnsi="Noto Sans" w:cs="Noto Sans"/>
          <w:spacing w:val="-3"/>
          <w:sz w:val="16"/>
          <w:szCs w:val="18"/>
        </w:rPr>
      </w:pPr>
      <w:r w:rsidRPr="00223B3B">
        <w:rPr>
          <w:rFonts w:ascii="Noto Sans" w:hAnsi="Noto Sans" w:cs="Noto Sans"/>
          <w:spacing w:val="-3"/>
          <w:sz w:val="16"/>
          <w:szCs w:val="18"/>
        </w:rPr>
        <w:t xml:space="preserve">Órgano de Operación Administrativa Desconcentrada Estatal Querétaro </w:t>
      </w:r>
    </w:p>
    <w:p w14:paraId="3B9E457E" w14:textId="77777777" w:rsidR="003A5639" w:rsidRPr="00223B3B" w:rsidRDefault="003A5639" w:rsidP="001A74B2">
      <w:pPr>
        <w:ind w:right="-36"/>
        <w:rPr>
          <w:rFonts w:ascii="Noto Sans" w:hAnsi="Noto Sans" w:cs="Noto Sans"/>
          <w:spacing w:val="-3"/>
          <w:sz w:val="16"/>
          <w:szCs w:val="18"/>
        </w:rPr>
      </w:pPr>
      <w:r w:rsidRPr="00223B3B">
        <w:rPr>
          <w:rFonts w:ascii="Noto Sans" w:hAnsi="Noto Sans" w:cs="Noto Sans"/>
          <w:spacing w:val="-3"/>
          <w:sz w:val="16"/>
          <w:szCs w:val="18"/>
        </w:rPr>
        <w:t>Coordinación de Abastecimiento y Equipamiento</w:t>
      </w:r>
    </w:p>
    <w:p w14:paraId="6EDD5134" w14:textId="41DCB9CE" w:rsidR="003873A9" w:rsidRPr="00223B3B" w:rsidRDefault="003A5639" w:rsidP="001A74B2">
      <w:pPr>
        <w:ind w:right="-36"/>
        <w:rPr>
          <w:rFonts w:ascii="Noto Sans" w:hAnsi="Noto Sans" w:cs="Noto Sans"/>
          <w:sz w:val="16"/>
          <w:szCs w:val="18"/>
          <w:lang w:eastAsia="ar-SA"/>
        </w:rPr>
      </w:pPr>
      <w:r w:rsidRPr="00223B3B">
        <w:rPr>
          <w:rFonts w:ascii="Noto Sans" w:hAnsi="Noto Sans" w:cs="Noto Sans"/>
          <w:spacing w:val="-3"/>
          <w:sz w:val="16"/>
          <w:szCs w:val="18"/>
        </w:rPr>
        <w:t>Departamento de Adquisición de Bienes y Contratación de Servicios</w:t>
      </w:r>
      <w:r w:rsidR="003873A9" w:rsidRPr="00223B3B">
        <w:rPr>
          <w:rFonts w:ascii="Noto Sans" w:eastAsia="Times New Roman" w:hAnsi="Noto Sans" w:cs="Noto Sans"/>
          <w:sz w:val="16"/>
          <w:szCs w:val="18"/>
          <w:lang w:val="es-ES" w:eastAsia="ar-SA"/>
        </w:rPr>
        <w:t>Presente.</w:t>
      </w:r>
    </w:p>
    <w:p w14:paraId="3B813CD0" w14:textId="77777777" w:rsidR="003873A9" w:rsidRPr="00223B3B" w:rsidRDefault="003873A9" w:rsidP="001A74B2">
      <w:pPr>
        <w:suppressAutoHyphens/>
        <w:ind w:right="-36"/>
        <w:rPr>
          <w:rFonts w:ascii="Noto Sans" w:eastAsia="Times New Roman" w:hAnsi="Noto Sans" w:cs="Noto Sans"/>
          <w:b/>
          <w:sz w:val="16"/>
          <w:szCs w:val="18"/>
          <w:lang w:val="es-ES" w:eastAsia="ar-SA"/>
        </w:rPr>
      </w:pPr>
    </w:p>
    <w:p w14:paraId="6806DA64" w14:textId="77777777" w:rsidR="003873A9" w:rsidRPr="00223B3B" w:rsidRDefault="003873A9" w:rsidP="001A74B2">
      <w:pPr>
        <w:ind w:right="-36"/>
        <w:rPr>
          <w:rFonts w:ascii="Noto Sans" w:hAnsi="Noto Sans" w:cs="Noto Sans"/>
          <w:b/>
          <w:sz w:val="16"/>
          <w:szCs w:val="18"/>
        </w:rPr>
      </w:pPr>
      <w:r w:rsidRPr="00223B3B">
        <w:rPr>
          <w:rFonts w:ascii="Noto Sans" w:hAnsi="Noto Sans" w:cs="Noto Sans"/>
          <w:b/>
          <w:sz w:val="16"/>
          <w:szCs w:val="18"/>
        </w:rPr>
        <w:t>NOMBRE DEL LICITANTE: ___________________________________________</w:t>
      </w:r>
    </w:p>
    <w:p w14:paraId="69F51E92" w14:textId="77777777" w:rsidR="003873A9" w:rsidRPr="00223B3B" w:rsidRDefault="003873A9" w:rsidP="001A74B2">
      <w:pPr>
        <w:suppressAutoHyphens/>
        <w:ind w:right="-36"/>
        <w:rPr>
          <w:rFonts w:ascii="Noto Sans" w:eastAsia="Times New Roman" w:hAnsi="Noto Sans" w:cs="Noto Sans"/>
          <w:b/>
          <w:sz w:val="16"/>
          <w:szCs w:val="18"/>
          <w:lang w:val="es-ES" w:eastAsia="ar-SA"/>
        </w:rPr>
      </w:pPr>
    </w:p>
    <w:tbl>
      <w:tblPr>
        <w:tblW w:w="493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6189"/>
        <w:gridCol w:w="2145"/>
        <w:gridCol w:w="1980"/>
      </w:tblGrid>
      <w:tr w:rsidR="000E0776" w:rsidRPr="00223B3B" w14:paraId="1864D223" w14:textId="77777777" w:rsidTr="00A525BA">
        <w:trPr>
          <w:trHeight w:val="218"/>
          <w:tblHeader/>
          <w:jc w:val="center"/>
        </w:trPr>
        <w:tc>
          <w:tcPr>
            <w:tcW w:w="3000" w:type="pct"/>
            <w:vMerge w:val="restart"/>
            <w:shd w:val="clear" w:color="auto" w:fill="auto"/>
            <w:vAlign w:val="center"/>
            <w:hideMark/>
          </w:tcPr>
          <w:p w14:paraId="7BA2A49F"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DOCUMENTACIÓN LEGAL Y ADMINISTRATIVA</w:t>
            </w:r>
          </w:p>
        </w:tc>
        <w:tc>
          <w:tcPr>
            <w:tcW w:w="1040" w:type="pct"/>
            <w:vMerge w:val="restart"/>
            <w:shd w:val="clear" w:color="auto" w:fill="auto"/>
            <w:vAlign w:val="center"/>
            <w:hideMark/>
          </w:tcPr>
          <w:p w14:paraId="299262F2"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NUMERAL DE LA CONVOCATORIA</w:t>
            </w:r>
          </w:p>
        </w:tc>
        <w:tc>
          <w:tcPr>
            <w:tcW w:w="960" w:type="pct"/>
            <w:vMerge w:val="restart"/>
            <w:shd w:val="clear" w:color="auto" w:fill="auto"/>
            <w:vAlign w:val="center"/>
            <w:hideMark/>
          </w:tcPr>
          <w:p w14:paraId="6FEAA911"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Folios</w:t>
            </w:r>
          </w:p>
        </w:tc>
      </w:tr>
      <w:tr w:rsidR="000E0776" w:rsidRPr="00223B3B" w14:paraId="571AF52A" w14:textId="77777777" w:rsidTr="00A525BA">
        <w:trPr>
          <w:trHeight w:val="218"/>
          <w:tblHeader/>
          <w:jc w:val="center"/>
        </w:trPr>
        <w:tc>
          <w:tcPr>
            <w:tcW w:w="3000" w:type="pct"/>
            <w:vMerge/>
            <w:vAlign w:val="center"/>
            <w:hideMark/>
          </w:tcPr>
          <w:p w14:paraId="6EDE3DFD" w14:textId="77777777" w:rsidR="000E0776" w:rsidRPr="00223B3B" w:rsidRDefault="000E0776" w:rsidP="001A74B2">
            <w:pPr>
              <w:ind w:right="-36"/>
              <w:jc w:val="center"/>
              <w:rPr>
                <w:rFonts w:ascii="Noto Sans" w:eastAsia="Times New Roman" w:hAnsi="Noto Sans" w:cs="Noto Sans"/>
                <w:b/>
                <w:bCs/>
                <w:sz w:val="16"/>
                <w:szCs w:val="18"/>
                <w:lang w:eastAsia="es-MX"/>
              </w:rPr>
            </w:pPr>
          </w:p>
        </w:tc>
        <w:tc>
          <w:tcPr>
            <w:tcW w:w="1040" w:type="pct"/>
            <w:vMerge/>
            <w:vAlign w:val="center"/>
            <w:hideMark/>
          </w:tcPr>
          <w:p w14:paraId="5EFCF25E" w14:textId="77777777" w:rsidR="000E0776" w:rsidRPr="00223B3B" w:rsidRDefault="000E0776" w:rsidP="001A74B2">
            <w:pPr>
              <w:ind w:right="-36"/>
              <w:jc w:val="center"/>
              <w:rPr>
                <w:rFonts w:ascii="Noto Sans" w:eastAsia="Times New Roman" w:hAnsi="Noto Sans" w:cs="Noto Sans"/>
                <w:b/>
                <w:bCs/>
                <w:sz w:val="16"/>
                <w:szCs w:val="18"/>
                <w:lang w:eastAsia="es-MX"/>
              </w:rPr>
            </w:pPr>
          </w:p>
        </w:tc>
        <w:tc>
          <w:tcPr>
            <w:tcW w:w="960" w:type="pct"/>
            <w:vMerge/>
            <w:vAlign w:val="center"/>
            <w:hideMark/>
          </w:tcPr>
          <w:p w14:paraId="28EAE9E0"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1282F865" w14:textId="77777777" w:rsidTr="00A525BA">
        <w:trPr>
          <w:trHeight w:val="20"/>
          <w:jc w:val="center"/>
        </w:trPr>
        <w:tc>
          <w:tcPr>
            <w:tcW w:w="3000" w:type="pct"/>
            <w:shd w:val="clear" w:color="auto" w:fill="auto"/>
            <w:vAlign w:val="center"/>
            <w:hideMark/>
          </w:tcPr>
          <w:p w14:paraId="403C2E57"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Acreditamiento de Personalidad Jurídica. Anexo I</w:t>
            </w:r>
          </w:p>
        </w:tc>
        <w:tc>
          <w:tcPr>
            <w:tcW w:w="1040" w:type="pct"/>
            <w:shd w:val="clear" w:color="auto" w:fill="auto"/>
            <w:vAlign w:val="center"/>
            <w:hideMark/>
          </w:tcPr>
          <w:p w14:paraId="5FCA9087"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 *</w:t>
            </w:r>
          </w:p>
        </w:tc>
        <w:tc>
          <w:tcPr>
            <w:tcW w:w="960" w:type="pct"/>
            <w:shd w:val="clear" w:color="auto" w:fill="auto"/>
            <w:vAlign w:val="center"/>
            <w:hideMark/>
          </w:tcPr>
          <w:p w14:paraId="79176B79"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0375F268" w14:textId="77777777" w:rsidTr="00A525BA">
        <w:trPr>
          <w:trHeight w:val="20"/>
          <w:jc w:val="center"/>
        </w:trPr>
        <w:tc>
          <w:tcPr>
            <w:tcW w:w="3000" w:type="pct"/>
            <w:shd w:val="clear" w:color="auto" w:fill="auto"/>
            <w:vAlign w:val="center"/>
            <w:hideMark/>
          </w:tcPr>
          <w:p w14:paraId="458002D9"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Dirección de correo electrónico del licitante. Anexo II</w:t>
            </w:r>
          </w:p>
        </w:tc>
        <w:tc>
          <w:tcPr>
            <w:tcW w:w="1040" w:type="pct"/>
            <w:shd w:val="clear" w:color="auto" w:fill="auto"/>
            <w:vAlign w:val="center"/>
            <w:hideMark/>
          </w:tcPr>
          <w:p w14:paraId="5AFA1599"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4.1.2</w:t>
            </w:r>
          </w:p>
        </w:tc>
        <w:tc>
          <w:tcPr>
            <w:tcW w:w="960" w:type="pct"/>
            <w:shd w:val="clear" w:color="auto" w:fill="auto"/>
            <w:vAlign w:val="center"/>
            <w:hideMark/>
          </w:tcPr>
          <w:p w14:paraId="471B7575"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6D546AB6" w14:textId="77777777" w:rsidTr="00A525BA">
        <w:trPr>
          <w:trHeight w:val="20"/>
          <w:jc w:val="center"/>
        </w:trPr>
        <w:tc>
          <w:tcPr>
            <w:tcW w:w="3000" w:type="pct"/>
            <w:shd w:val="clear" w:color="auto" w:fill="auto"/>
            <w:vAlign w:val="center"/>
            <w:hideMark/>
          </w:tcPr>
          <w:p w14:paraId="5EE13EA5" w14:textId="09927DB0"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 xml:space="preserve">Escrito de los supuestos establecidos en </w:t>
            </w:r>
            <w:r w:rsidR="00DB08DB" w:rsidRPr="00223B3B">
              <w:rPr>
                <w:rFonts w:ascii="Noto Sans" w:eastAsia="Times New Roman" w:hAnsi="Noto Sans" w:cs="Noto Sans"/>
                <w:sz w:val="16"/>
                <w:szCs w:val="18"/>
                <w:lang w:eastAsia="es-MX"/>
              </w:rPr>
              <w:t>los artículos 71 y 90 de la LAASSP</w:t>
            </w:r>
            <w:r w:rsidRPr="00223B3B">
              <w:rPr>
                <w:rFonts w:ascii="Noto Sans" w:eastAsia="Times New Roman" w:hAnsi="Noto Sans" w:cs="Noto Sans"/>
                <w:sz w:val="16"/>
                <w:szCs w:val="18"/>
                <w:lang w:eastAsia="es-MX"/>
              </w:rPr>
              <w:t>. Anexo III</w:t>
            </w:r>
          </w:p>
        </w:tc>
        <w:tc>
          <w:tcPr>
            <w:tcW w:w="1040" w:type="pct"/>
            <w:shd w:val="clear" w:color="auto" w:fill="auto"/>
            <w:vAlign w:val="center"/>
            <w:hideMark/>
          </w:tcPr>
          <w:p w14:paraId="022D28FF"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4.1.3 *</w:t>
            </w:r>
          </w:p>
        </w:tc>
        <w:tc>
          <w:tcPr>
            <w:tcW w:w="960" w:type="pct"/>
            <w:shd w:val="clear" w:color="auto" w:fill="auto"/>
            <w:vAlign w:val="center"/>
            <w:hideMark/>
          </w:tcPr>
          <w:p w14:paraId="198A6514"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369A6E2A" w14:textId="77777777" w:rsidTr="00A525BA">
        <w:trPr>
          <w:trHeight w:val="20"/>
          <w:jc w:val="center"/>
        </w:trPr>
        <w:tc>
          <w:tcPr>
            <w:tcW w:w="3000" w:type="pct"/>
            <w:shd w:val="clear" w:color="auto" w:fill="auto"/>
            <w:vAlign w:val="center"/>
            <w:hideMark/>
          </w:tcPr>
          <w:p w14:paraId="5A8EACAB"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Declaración de Integridad. Anexo IV</w:t>
            </w:r>
          </w:p>
        </w:tc>
        <w:tc>
          <w:tcPr>
            <w:tcW w:w="1040" w:type="pct"/>
            <w:shd w:val="clear" w:color="auto" w:fill="auto"/>
            <w:vAlign w:val="center"/>
            <w:hideMark/>
          </w:tcPr>
          <w:p w14:paraId="2E831355"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4.1.4 *</w:t>
            </w:r>
          </w:p>
        </w:tc>
        <w:tc>
          <w:tcPr>
            <w:tcW w:w="960" w:type="pct"/>
            <w:shd w:val="clear" w:color="auto" w:fill="auto"/>
            <w:vAlign w:val="center"/>
            <w:hideMark/>
          </w:tcPr>
          <w:p w14:paraId="75897D57"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6A557A04" w14:textId="77777777" w:rsidTr="00A525BA">
        <w:trPr>
          <w:trHeight w:val="20"/>
          <w:jc w:val="center"/>
        </w:trPr>
        <w:tc>
          <w:tcPr>
            <w:tcW w:w="3000" w:type="pct"/>
            <w:shd w:val="clear" w:color="auto" w:fill="auto"/>
            <w:vAlign w:val="center"/>
          </w:tcPr>
          <w:p w14:paraId="5D8108F6"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Manifiesto de Nacionalidad.</w:t>
            </w:r>
            <w:r w:rsidRPr="00223B3B">
              <w:rPr>
                <w:rFonts w:ascii="Noto Sans" w:eastAsia="Times New Roman" w:hAnsi="Noto Sans" w:cs="Noto Sans"/>
                <w:sz w:val="16"/>
                <w:szCs w:val="18"/>
                <w:lang w:eastAsia="es-MX"/>
              </w:rPr>
              <w:br/>
              <w:t>Anexo V (Opción A o B)</w:t>
            </w:r>
          </w:p>
        </w:tc>
        <w:tc>
          <w:tcPr>
            <w:tcW w:w="1040" w:type="pct"/>
            <w:shd w:val="clear" w:color="auto" w:fill="auto"/>
            <w:vAlign w:val="center"/>
          </w:tcPr>
          <w:p w14:paraId="3A41BF0D"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4.1.5*</w:t>
            </w:r>
          </w:p>
        </w:tc>
        <w:tc>
          <w:tcPr>
            <w:tcW w:w="960" w:type="pct"/>
            <w:shd w:val="clear" w:color="auto" w:fill="auto"/>
            <w:vAlign w:val="center"/>
          </w:tcPr>
          <w:p w14:paraId="074B2EF7"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7592A610" w14:textId="77777777" w:rsidTr="00A525BA">
        <w:trPr>
          <w:trHeight w:val="20"/>
          <w:jc w:val="center"/>
        </w:trPr>
        <w:tc>
          <w:tcPr>
            <w:tcW w:w="3000" w:type="pct"/>
            <w:shd w:val="clear" w:color="auto" w:fill="auto"/>
            <w:vAlign w:val="center"/>
          </w:tcPr>
          <w:p w14:paraId="6C36E5CF"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Estratificación de las micro, pequeñas y medianas empresas (MIPYMES). Anexo VI</w:t>
            </w:r>
          </w:p>
        </w:tc>
        <w:tc>
          <w:tcPr>
            <w:tcW w:w="1040" w:type="pct"/>
            <w:shd w:val="clear" w:color="auto" w:fill="auto"/>
            <w:vAlign w:val="center"/>
            <w:hideMark/>
          </w:tcPr>
          <w:p w14:paraId="111B27CB"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4.1.6*</w:t>
            </w:r>
          </w:p>
        </w:tc>
        <w:tc>
          <w:tcPr>
            <w:tcW w:w="960" w:type="pct"/>
            <w:shd w:val="clear" w:color="auto" w:fill="auto"/>
            <w:vAlign w:val="center"/>
            <w:hideMark/>
          </w:tcPr>
          <w:p w14:paraId="59D2584F"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00BBB026" w14:textId="77777777" w:rsidTr="00A525BA">
        <w:trPr>
          <w:trHeight w:val="20"/>
          <w:jc w:val="center"/>
        </w:trPr>
        <w:tc>
          <w:tcPr>
            <w:tcW w:w="3000" w:type="pct"/>
            <w:shd w:val="clear" w:color="auto" w:fill="auto"/>
            <w:vAlign w:val="center"/>
          </w:tcPr>
          <w:p w14:paraId="15F9AC13"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Convenio de participación conjunta. Anexo VII</w:t>
            </w:r>
          </w:p>
          <w:p w14:paraId="2AA0DF7A"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(Solamente en caso de que el licitante participe de manera conjunta)</w:t>
            </w:r>
          </w:p>
        </w:tc>
        <w:tc>
          <w:tcPr>
            <w:tcW w:w="1040" w:type="pct"/>
            <w:shd w:val="clear" w:color="auto" w:fill="auto"/>
            <w:vAlign w:val="center"/>
          </w:tcPr>
          <w:p w14:paraId="78AA1413"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4.1.7*</w:t>
            </w:r>
          </w:p>
        </w:tc>
        <w:tc>
          <w:tcPr>
            <w:tcW w:w="960" w:type="pct"/>
            <w:shd w:val="clear" w:color="auto" w:fill="auto"/>
            <w:vAlign w:val="center"/>
            <w:hideMark/>
          </w:tcPr>
          <w:p w14:paraId="2FD1050E"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1D6D50FD" w14:textId="77777777" w:rsidTr="00A525BA">
        <w:trPr>
          <w:trHeight w:val="20"/>
          <w:jc w:val="center"/>
        </w:trPr>
        <w:tc>
          <w:tcPr>
            <w:tcW w:w="3000" w:type="pct"/>
            <w:shd w:val="clear" w:color="auto" w:fill="auto"/>
            <w:vAlign w:val="center"/>
          </w:tcPr>
          <w:p w14:paraId="3B614EEA"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Identificación oficial vigente.</w:t>
            </w:r>
          </w:p>
        </w:tc>
        <w:tc>
          <w:tcPr>
            <w:tcW w:w="1040" w:type="pct"/>
            <w:shd w:val="clear" w:color="auto" w:fill="auto"/>
            <w:vAlign w:val="center"/>
          </w:tcPr>
          <w:p w14:paraId="1F1D27D3"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4.1.8</w:t>
            </w:r>
          </w:p>
        </w:tc>
        <w:tc>
          <w:tcPr>
            <w:tcW w:w="960" w:type="pct"/>
            <w:shd w:val="clear" w:color="auto" w:fill="auto"/>
            <w:vAlign w:val="center"/>
            <w:hideMark/>
          </w:tcPr>
          <w:p w14:paraId="3C8D8D2A"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4726F69C" w14:textId="77777777" w:rsidTr="00A525BA">
        <w:trPr>
          <w:trHeight w:val="20"/>
          <w:jc w:val="center"/>
        </w:trPr>
        <w:tc>
          <w:tcPr>
            <w:tcW w:w="3000" w:type="pct"/>
            <w:shd w:val="clear" w:color="auto" w:fill="auto"/>
            <w:vAlign w:val="center"/>
          </w:tcPr>
          <w:p w14:paraId="05C8AD64"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Domicilio para recibir notificaciones. Anexo VIII</w:t>
            </w:r>
          </w:p>
        </w:tc>
        <w:tc>
          <w:tcPr>
            <w:tcW w:w="1040" w:type="pct"/>
            <w:shd w:val="clear" w:color="auto" w:fill="auto"/>
            <w:vAlign w:val="center"/>
          </w:tcPr>
          <w:p w14:paraId="7EB080A2"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4.1.9</w:t>
            </w:r>
          </w:p>
        </w:tc>
        <w:tc>
          <w:tcPr>
            <w:tcW w:w="960" w:type="pct"/>
            <w:shd w:val="clear" w:color="auto" w:fill="auto"/>
            <w:vAlign w:val="center"/>
            <w:hideMark/>
          </w:tcPr>
          <w:p w14:paraId="5443C69A"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5408CAE6" w14:textId="77777777" w:rsidTr="00A525BA">
        <w:trPr>
          <w:trHeight w:val="20"/>
          <w:jc w:val="center"/>
        </w:trPr>
        <w:tc>
          <w:tcPr>
            <w:tcW w:w="3000" w:type="pct"/>
            <w:shd w:val="clear" w:color="auto" w:fill="auto"/>
            <w:vAlign w:val="center"/>
          </w:tcPr>
          <w:p w14:paraId="3CCF9165" w14:textId="3CD3C91A"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 xml:space="preserve">Aceptación de las disposiciones del </w:t>
            </w:r>
            <w:r w:rsidR="00D02E59" w:rsidRPr="00223B3B">
              <w:rPr>
                <w:rFonts w:ascii="Noto Sans" w:eastAsia="Times New Roman" w:hAnsi="Noto Sans" w:cs="Noto Sans"/>
                <w:sz w:val="16"/>
                <w:szCs w:val="18"/>
                <w:lang w:eastAsia="es-MX"/>
              </w:rPr>
              <w:t>Plataforma Digital de Contrataciones Públicas de la Administración Pública Federal (Compras MX)</w:t>
            </w:r>
            <w:r w:rsidRPr="00223B3B">
              <w:rPr>
                <w:rFonts w:ascii="Noto Sans" w:eastAsia="Times New Roman" w:hAnsi="Noto Sans" w:cs="Noto Sans"/>
                <w:sz w:val="16"/>
                <w:szCs w:val="18"/>
                <w:lang w:eastAsia="es-MX"/>
              </w:rPr>
              <w:t>. Anexo IX</w:t>
            </w:r>
          </w:p>
        </w:tc>
        <w:tc>
          <w:tcPr>
            <w:tcW w:w="1040" w:type="pct"/>
            <w:shd w:val="clear" w:color="auto" w:fill="auto"/>
            <w:vAlign w:val="center"/>
          </w:tcPr>
          <w:p w14:paraId="0209978D"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4.1.10</w:t>
            </w:r>
          </w:p>
        </w:tc>
        <w:tc>
          <w:tcPr>
            <w:tcW w:w="960" w:type="pct"/>
            <w:shd w:val="clear" w:color="auto" w:fill="auto"/>
            <w:vAlign w:val="center"/>
          </w:tcPr>
          <w:p w14:paraId="4507B71E"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3D40DF73" w14:textId="77777777" w:rsidTr="00A525BA">
        <w:trPr>
          <w:trHeight w:val="20"/>
          <w:jc w:val="center"/>
        </w:trPr>
        <w:tc>
          <w:tcPr>
            <w:tcW w:w="3000" w:type="pct"/>
            <w:shd w:val="clear" w:color="auto" w:fill="auto"/>
            <w:vAlign w:val="center"/>
          </w:tcPr>
          <w:p w14:paraId="705CB198"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Aceptación de la Convocatoria y Junta de Aclaraciones. Anexo X</w:t>
            </w:r>
          </w:p>
        </w:tc>
        <w:tc>
          <w:tcPr>
            <w:tcW w:w="1040" w:type="pct"/>
            <w:shd w:val="clear" w:color="auto" w:fill="auto"/>
            <w:vAlign w:val="center"/>
            <w:hideMark/>
          </w:tcPr>
          <w:p w14:paraId="2F15FE78"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4.1.11</w:t>
            </w:r>
          </w:p>
        </w:tc>
        <w:tc>
          <w:tcPr>
            <w:tcW w:w="960" w:type="pct"/>
            <w:shd w:val="clear" w:color="auto" w:fill="auto"/>
            <w:vAlign w:val="center"/>
            <w:hideMark/>
          </w:tcPr>
          <w:p w14:paraId="79D00AF2"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1A59BF80" w14:textId="77777777" w:rsidTr="00A525BA">
        <w:trPr>
          <w:trHeight w:val="20"/>
          <w:jc w:val="center"/>
        </w:trPr>
        <w:tc>
          <w:tcPr>
            <w:tcW w:w="3000" w:type="pct"/>
            <w:shd w:val="clear" w:color="auto" w:fill="auto"/>
            <w:vAlign w:val="center"/>
          </w:tcPr>
          <w:p w14:paraId="7CC90A3A"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Manifestación si utiliza subcontratación de servicios u obras especializadas. Anexo XI</w:t>
            </w:r>
          </w:p>
        </w:tc>
        <w:tc>
          <w:tcPr>
            <w:tcW w:w="1040" w:type="pct"/>
            <w:shd w:val="clear" w:color="auto" w:fill="auto"/>
            <w:vAlign w:val="center"/>
          </w:tcPr>
          <w:p w14:paraId="479A4FE7"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4.1.12</w:t>
            </w:r>
          </w:p>
        </w:tc>
        <w:tc>
          <w:tcPr>
            <w:tcW w:w="960" w:type="pct"/>
            <w:shd w:val="clear" w:color="auto" w:fill="auto"/>
            <w:vAlign w:val="center"/>
          </w:tcPr>
          <w:p w14:paraId="05F81C13"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0712D696" w14:textId="77777777" w:rsidTr="00A525BA">
        <w:trPr>
          <w:trHeight w:val="20"/>
          <w:jc w:val="center"/>
        </w:trPr>
        <w:tc>
          <w:tcPr>
            <w:tcW w:w="3000" w:type="pct"/>
            <w:shd w:val="clear" w:color="auto" w:fill="auto"/>
            <w:vAlign w:val="center"/>
          </w:tcPr>
          <w:p w14:paraId="001446A1"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Autorización para consultar su opinión de cumplimiento (32-D). Anexo XII</w:t>
            </w:r>
          </w:p>
        </w:tc>
        <w:tc>
          <w:tcPr>
            <w:tcW w:w="1040" w:type="pct"/>
            <w:shd w:val="clear" w:color="auto" w:fill="auto"/>
            <w:vAlign w:val="center"/>
          </w:tcPr>
          <w:p w14:paraId="24E639A6"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4.1.13</w:t>
            </w:r>
          </w:p>
        </w:tc>
        <w:tc>
          <w:tcPr>
            <w:tcW w:w="960" w:type="pct"/>
            <w:shd w:val="clear" w:color="auto" w:fill="auto"/>
            <w:vAlign w:val="center"/>
          </w:tcPr>
          <w:p w14:paraId="2F3E60C3"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4D9AB51F" w14:textId="77777777" w:rsidTr="00A525BA">
        <w:trPr>
          <w:trHeight w:val="20"/>
          <w:jc w:val="center"/>
        </w:trPr>
        <w:tc>
          <w:tcPr>
            <w:tcW w:w="3000" w:type="pct"/>
            <w:shd w:val="clear" w:color="auto" w:fill="auto"/>
            <w:vAlign w:val="center"/>
          </w:tcPr>
          <w:p w14:paraId="78BEDF60"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Opinión de cumplimiento de obligaciones fiscales emitidas por el SAT.</w:t>
            </w:r>
          </w:p>
        </w:tc>
        <w:tc>
          <w:tcPr>
            <w:tcW w:w="1040" w:type="pct"/>
            <w:shd w:val="clear" w:color="auto" w:fill="auto"/>
            <w:vAlign w:val="center"/>
          </w:tcPr>
          <w:p w14:paraId="4D8C707E"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4.1.14</w:t>
            </w:r>
          </w:p>
        </w:tc>
        <w:tc>
          <w:tcPr>
            <w:tcW w:w="960" w:type="pct"/>
            <w:shd w:val="clear" w:color="auto" w:fill="auto"/>
            <w:vAlign w:val="center"/>
            <w:hideMark/>
          </w:tcPr>
          <w:p w14:paraId="1FC46D1D"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2EEE1B7C" w14:textId="77777777" w:rsidTr="00A525BA">
        <w:trPr>
          <w:trHeight w:val="20"/>
          <w:jc w:val="center"/>
        </w:trPr>
        <w:tc>
          <w:tcPr>
            <w:tcW w:w="3000" w:type="pct"/>
            <w:shd w:val="clear" w:color="auto" w:fill="auto"/>
            <w:vAlign w:val="center"/>
          </w:tcPr>
          <w:p w14:paraId="432339F5"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Opinión de cumplimiento de obligaciones en materia de Seguridad Social.</w:t>
            </w:r>
          </w:p>
        </w:tc>
        <w:tc>
          <w:tcPr>
            <w:tcW w:w="1040" w:type="pct"/>
            <w:shd w:val="clear" w:color="auto" w:fill="auto"/>
            <w:vAlign w:val="center"/>
          </w:tcPr>
          <w:p w14:paraId="397341B9"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4.1.15</w:t>
            </w:r>
          </w:p>
        </w:tc>
        <w:tc>
          <w:tcPr>
            <w:tcW w:w="960" w:type="pct"/>
            <w:shd w:val="clear" w:color="auto" w:fill="auto"/>
            <w:vAlign w:val="center"/>
            <w:hideMark/>
          </w:tcPr>
          <w:p w14:paraId="15AD2842"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689711D8" w14:textId="77777777" w:rsidTr="00A525BA">
        <w:trPr>
          <w:trHeight w:val="20"/>
          <w:jc w:val="center"/>
        </w:trPr>
        <w:tc>
          <w:tcPr>
            <w:tcW w:w="3000" w:type="pct"/>
            <w:shd w:val="clear" w:color="auto" w:fill="auto"/>
            <w:vAlign w:val="center"/>
          </w:tcPr>
          <w:p w14:paraId="7FA11DAA"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Opinión de cumplimiento INFONAVIT.</w:t>
            </w:r>
          </w:p>
        </w:tc>
        <w:tc>
          <w:tcPr>
            <w:tcW w:w="1040" w:type="pct"/>
            <w:shd w:val="clear" w:color="auto" w:fill="auto"/>
            <w:vAlign w:val="center"/>
          </w:tcPr>
          <w:p w14:paraId="62FBF6BF"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4.1.16</w:t>
            </w:r>
          </w:p>
        </w:tc>
        <w:tc>
          <w:tcPr>
            <w:tcW w:w="960" w:type="pct"/>
            <w:shd w:val="clear" w:color="auto" w:fill="auto"/>
            <w:vAlign w:val="center"/>
            <w:hideMark/>
          </w:tcPr>
          <w:p w14:paraId="7735DE1E"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5307797F" w14:textId="77777777" w:rsidTr="00A525BA">
        <w:trPr>
          <w:trHeight w:val="20"/>
          <w:jc w:val="center"/>
        </w:trPr>
        <w:tc>
          <w:tcPr>
            <w:tcW w:w="3000" w:type="pct"/>
            <w:shd w:val="clear" w:color="auto" w:fill="auto"/>
            <w:vAlign w:val="center"/>
          </w:tcPr>
          <w:p w14:paraId="06946982"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Información reservada y confidencial. Anexo XIII</w:t>
            </w:r>
          </w:p>
        </w:tc>
        <w:tc>
          <w:tcPr>
            <w:tcW w:w="1040" w:type="pct"/>
            <w:shd w:val="clear" w:color="auto" w:fill="auto"/>
            <w:vAlign w:val="center"/>
          </w:tcPr>
          <w:p w14:paraId="06A05222"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4.1.17</w:t>
            </w:r>
          </w:p>
        </w:tc>
        <w:tc>
          <w:tcPr>
            <w:tcW w:w="960" w:type="pct"/>
            <w:shd w:val="clear" w:color="auto" w:fill="auto"/>
            <w:vAlign w:val="center"/>
            <w:hideMark/>
          </w:tcPr>
          <w:p w14:paraId="4F7B94C7"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694DB194" w14:textId="77777777" w:rsidTr="00A525BA">
        <w:trPr>
          <w:trHeight w:val="20"/>
          <w:jc w:val="center"/>
        </w:trPr>
        <w:tc>
          <w:tcPr>
            <w:tcW w:w="3000" w:type="pct"/>
            <w:shd w:val="clear" w:color="auto" w:fill="auto"/>
            <w:vAlign w:val="center"/>
          </w:tcPr>
          <w:p w14:paraId="60CCE9DB"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Escrito de no conflicto de Interés. Anexo XIV</w:t>
            </w:r>
          </w:p>
        </w:tc>
        <w:tc>
          <w:tcPr>
            <w:tcW w:w="1040" w:type="pct"/>
            <w:shd w:val="clear" w:color="auto" w:fill="auto"/>
            <w:vAlign w:val="center"/>
          </w:tcPr>
          <w:p w14:paraId="303465E7"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4.1.18</w:t>
            </w:r>
          </w:p>
        </w:tc>
        <w:tc>
          <w:tcPr>
            <w:tcW w:w="960" w:type="pct"/>
            <w:shd w:val="clear" w:color="auto" w:fill="auto"/>
            <w:vAlign w:val="center"/>
            <w:hideMark/>
          </w:tcPr>
          <w:p w14:paraId="6536259C"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6B832E89" w14:textId="77777777" w:rsidTr="00A525BA">
        <w:trPr>
          <w:trHeight w:val="20"/>
          <w:jc w:val="center"/>
        </w:trPr>
        <w:tc>
          <w:tcPr>
            <w:tcW w:w="3000" w:type="pct"/>
            <w:shd w:val="clear" w:color="auto" w:fill="auto"/>
            <w:vAlign w:val="center"/>
          </w:tcPr>
          <w:p w14:paraId="64A267C9"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Protocolo de actuación en materia de contrataciones públicas y otorgamiento y prórroga de licencias, permisos, autorizaciones y concesiones.</w:t>
            </w:r>
          </w:p>
        </w:tc>
        <w:tc>
          <w:tcPr>
            <w:tcW w:w="1040" w:type="pct"/>
            <w:shd w:val="clear" w:color="auto" w:fill="auto"/>
            <w:vAlign w:val="center"/>
          </w:tcPr>
          <w:p w14:paraId="45746EDF"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4.1.19</w:t>
            </w:r>
          </w:p>
        </w:tc>
        <w:tc>
          <w:tcPr>
            <w:tcW w:w="960" w:type="pct"/>
            <w:shd w:val="clear" w:color="auto" w:fill="auto"/>
            <w:vAlign w:val="center"/>
            <w:hideMark/>
          </w:tcPr>
          <w:p w14:paraId="1ECE4D96"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51D04954" w14:textId="77777777" w:rsidTr="00A525BA">
        <w:trPr>
          <w:trHeight w:val="20"/>
          <w:jc w:val="center"/>
        </w:trPr>
        <w:tc>
          <w:tcPr>
            <w:tcW w:w="3000" w:type="pct"/>
            <w:shd w:val="clear" w:color="auto" w:fill="auto"/>
            <w:vAlign w:val="center"/>
          </w:tcPr>
          <w:p w14:paraId="229D1CB5"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Declaración de no colusión de la Comisión Federal de Competencia Económica. Anexo XV</w:t>
            </w:r>
          </w:p>
        </w:tc>
        <w:tc>
          <w:tcPr>
            <w:tcW w:w="1040" w:type="pct"/>
            <w:shd w:val="clear" w:color="auto" w:fill="auto"/>
            <w:vAlign w:val="center"/>
          </w:tcPr>
          <w:p w14:paraId="006304A1"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4.1.20</w:t>
            </w:r>
          </w:p>
        </w:tc>
        <w:tc>
          <w:tcPr>
            <w:tcW w:w="960" w:type="pct"/>
            <w:shd w:val="clear" w:color="auto" w:fill="auto"/>
            <w:vAlign w:val="center"/>
            <w:hideMark/>
          </w:tcPr>
          <w:p w14:paraId="71B542CB"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5CE36743" w14:textId="77777777" w:rsidTr="00A525BA">
        <w:trPr>
          <w:trHeight w:val="20"/>
          <w:jc w:val="center"/>
        </w:trPr>
        <w:tc>
          <w:tcPr>
            <w:tcW w:w="3000" w:type="pct"/>
            <w:shd w:val="clear" w:color="auto" w:fill="auto"/>
            <w:vAlign w:val="center"/>
          </w:tcPr>
          <w:p w14:paraId="3E99ECD0"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Nota informativa para participantes de países miembros de la Organización para la Cooperación y el Desarrollo Económico (OCDE) Anexo XVI</w:t>
            </w:r>
          </w:p>
        </w:tc>
        <w:tc>
          <w:tcPr>
            <w:tcW w:w="1040" w:type="pct"/>
            <w:shd w:val="clear" w:color="auto" w:fill="auto"/>
            <w:vAlign w:val="center"/>
          </w:tcPr>
          <w:p w14:paraId="321EC47A"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4.1.21</w:t>
            </w:r>
          </w:p>
        </w:tc>
        <w:tc>
          <w:tcPr>
            <w:tcW w:w="960" w:type="pct"/>
            <w:shd w:val="clear" w:color="auto" w:fill="auto"/>
            <w:vAlign w:val="center"/>
            <w:hideMark/>
          </w:tcPr>
          <w:p w14:paraId="616438C9"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r w:rsidR="000E0776" w:rsidRPr="00223B3B" w14:paraId="52CD61A3" w14:textId="77777777" w:rsidTr="00A525BA">
        <w:trPr>
          <w:trHeight w:val="20"/>
          <w:jc w:val="center"/>
        </w:trPr>
        <w:tc>
          <w:tcPr>
            <w:tcW w:w="3000" w:type="pct"/>
            <w:shd w:val="clear" w:color="auto" w:fill="auto"/>
            <w:vAlign w:val="center"/>
          </w:tcPr>
          <w:p w14:paraId="1AFD52EE" w14:textId="77777777" w:rsidR="000E0776" w:rsidRPr="00223B3B" w:rsidRDefault="000E0776" w:rsidP="001A74B2">
            <w:pPr>
              <w:ind w:right="-36"/>
              <w:rPr>
                <w:rFonts w:ascii="Noto Sans" w:eastAsia="Times New Roman" w:hAnsi="Noto Sans" w:cs="Noto Sans"/>
                <w:sz w:val="16"/>
                <w:szCs w:val="18"/>
                <w:lang w:eastAsia="es-MX"/>
              </w:rPr>
            </w:pPr>
            <w:r w:rsidRPr="00223B3B">
              <w:rPr>
                <w:rFonts w:ascii="Noto Sans" w:eastAsia="Times New Roman" w:hAnsi="Noto Sans" w:cs="Noto Sans"/>
                <w:sz w:val="16"/>
                <w:szCs w:val="18"/>
                <w:lang w:eastAsia="es-MX"/>
              </w:rPr>
              <w:t>Relación de entrega de documentación que debe presentar el licitante. Anexo XXI</w:t>
            </w:r>
          </w:p>
        </w:tc>
        <w:tc>
          <w:tcPr>
            <w:tcW w:w="1040" w:type="pct"/>
            <w:shd w:val="clear" w:color="auto" w:fill="auto"/>
            <w:vAlign w:val="center"/>
          </w:tcPr>
          <w:p w14:paraId="036322EC" w14:textId="77777777" w:rsidR="000E0776" w:rsidRPr="00223B3B" w:rsidRDefault="000E0776" w:rsidP="001A74B2">
            <w:pPr>
              <w:ind w:right="-36"/>
              <w:jc w:val="center"/>
              <w:rPr>
                <w:rFonts w:ascii="Noto Sans" w:eastAsia="Times New Roman" w:hAnsi="Noto Sans" w:cs="Noto Sans"/>
                <w:b/>
                <w:bCs/>
                <w:sz w:val="16"/>
                <w:szCs w:val="18"/>
                <w:lang w:eastAsia="es-MX"/>
              </w:rPr>
            </w:pPr>
            <w:r w:rsidRPr="00223B3B">
              <w:rPr>
                <w:rFonts w:ascii="Noto Sans" w:eastAsia="Times New Roman" w:hAnsi="Noto Sans" w:cs="Noto Sans"/>
                <w:b/>
                <w:bCs/>
                <w:sz w:val="16"/>
                <w:szCs w:val="18"/>
                <w:lang w:eastAsia="es-MX"/>
              </w:rPr>
              <w:t>4.1.22</w:t>
            </w:r>
          </w:p>
        </w:tc>
        <w:tc>
          <w:tcPr>
            <w:tcW w:w="960" w:type="pct"/>
            <w:shd w:val="clear" w:color="auto" w:fill="auto"/>
            <w:vAlign w:val="center"/>
            <w:hideMark/>
          </w:tcPr>
          <w:p w14:paraId="0D3F5C87" w14:textId="77777777" w:rsidR="000E0776" w:rsidRPr="00223B3B" w:rsidRDefault="000E0776" w:rsidP="001A74B2">
            <w:pPr>
              <w:ind w:right="-36"/>
              <w:jc w:val="center"/>
              <w:rPr>
                <w:rFonts w:ascii="Noto Sans" w:eastAsia="Times New Roman" w:hAnsi="Noto Sans" w:cs="Noto Sans"/>
                <w:b/>
                <w:bCs/>
                <w:sz w:val="16"/>
                <w:szCs w:val="18"/>
                <w:lang w:eastAsia="es-MX"/>
              </w:rPr>
            </w:pPr>
          </w:p>
        </w:tc>
      </w:tr>
    </w:tbl>
    <w:p w14:paraId="2C2785B4" w14:textId="77777777" w:rsidR="003873A9" w:rsidRPr="00F42EEE" w:rsidRDefault="003873A9" w:rsidP="001A74B2">
      <w:pPr>
        <w:ind w:right="-36"/>
        <w:jc w:val="center"/>
        <w:rPr>
          <w:rFonts w:ascii="Noto Sans" w:hAnsi="Noto Sans" w:cs="Noto Sans"/>
          <w:sz w:val="8"/>
          <w:szCs w:val="18"/>
          <w:lang w:eastAsia="ar-SA"/>
        </w:rPr>
      </w:pPr>
    </w:p>
    <w:tbl>
      <w:tblPr>
        <w:tblStyle w:val="Tablaconcuadrcula"/>
        <w:tblW w:w="5000" w:type="pct"/>
        <w:jc w:val="center"/>
        <w:tblLook w:val="04A0" w:firstRow="1" w:lastRow="0" w:firstColumn="1" w:lastColumn="0" w:noHBand="0" w:noVBand="1"/>
      </w:tblPr>
      <w:tblGrid>
        <w:gridCol w:w="6370"/>
        <w:gridCol w:w="2160"/>
        <w:gridCol w:w="1998"/>
      </w:tblGrid>
      <w:tr w:rsidR="000E0776" w:rsidRPr="00223B3B" w14:paraId="7D4B5952" w14:textId="77777777" w:rsidTr="00A525BA">
        <w:trPr>
          <w:trHeight w:val="218"/>
          <w:jc w:val="center"/>
        </w:trPr>
        <w:tc>
          <w:tcPr>
            <w:tcW w:w="3024" w:type="pct"/>
            <w:vMerge w:val="restart"/>
            <w:vAlign w:val="center"/>
          </w:tcPr>
          <w:p w14:paraId="03411BEB" w14:textId="77777777" w:rsidR="000E0776" w:rsidRPr="00223B3B" w:rsidRDefault="000E0776" w:rsidP="001A74B2">
            <w:pPr>
              <w:ind w:right="-36"/>
              <w:jc w:val="center"/>
              <w:rPr>
                <w:rFonts w:ascii="Noto Sans" w:hAnsi="Noto Sans" w:cs="Noto Sans"/>
                <w:b/>
                <w:bCs/>
                <w:sz w:val="16"/>
                <w:szCs w:val="18"/>
                <w:lang w:eastAsia="ar-SA"/>
              </w:rPr>
            </w:pPr>
            <w:r w:rsidRPr="00223B3B">
              <w:rPr>
                <w:rFonts w:ascii="Noto Sans" w:hAnsi="Noto Sans" w:cs="Noto Sans"/>
                <w:b/>
                <w:bCs/>
                <w:sz w:val="16"/>
                <w:szCs w:val="18"/>
                <w:lang w:eastAsia="ar-SA"/>
              </w:rPr>
              <w:t>DOCUMENTACIÓN TÉCNICA</w:t>
            </w:r>
          </w:p>
        </w:tc>
        <w:tc>
          <w:tcPr>
            <w:tcW w:w="1026" w:type="pct"/>
            <w:vMerge w:val="restart"/>
            <w:vAlign w:val="center"/>
          </w:tcPr>
          <w:p w14:paraId="73D8AB75" w14:textId="77777777" w:rsidR="000E0776" w:rsidRPr="00223B3B" w:rsidRDefault="000E0776" w:rsidP="001A74B2">
            <w:pPr>
              <w:ind w:right="-36"/>
              <w:jc w:val="center"/>
              <w:rPr>
                <w:rFonts w:ascii="Noto Sans" w:hAnsi="Noto Sans" w:cs="Noto Sans"/>
                <w:b/>
                <w:bCs/>
                <w:sz w:val="16"/>
                <w:szCs w:val="18"/>
                <w:lang w:eastAsia="ar-SA"/>
              </w:rPr>
            </w:pPr>
            <w:r w:rsidRPr="00223B3B">
              <w:rPr>
                <w:rFonts w:ascii="Noto Sans" w:hAnsi="Noto Sans" w:cs="Noto Sans"/>
                <w:b/>
                <w:bCs/>
                <w:sz w:val="16"/>
                <w:szCs w:val="18"/>
                <w:lang w:eastAsia="ar-SA"/>
              </w:rPr>
              <w:t>NUMERAL DE LA CONVOCATORIA</w:t>
            </w:r>
          </w:p>
        </w:tc>
        <w:tc>
          <w:tcPr>
            <w:tcW w:w="949" w:type="pct"/>
            <w:vMerge w:val="restart"/>
            <w:vAlign w:val="center"/>
          </w:tcPr>
          <w:p w14:paraId="5A36A456" w14:textId="77777777" w:rsidR="000E0776" w:rsidRPr="00223B3B" w:rsidRDefault="000E0776" w:rsidP="001A74B2">
            <w:pPr>
              <w:ind w:right="-36"/>
              <w:jc w:val="center"/>
              <w:rPr>
                <w:rFonts w:ascii="Noto Sans" w:hAnsi="Noto Sans" w:cs="Noto Sans"/>
                <w:b/>
                <w:bCs/>
                <w:sz w:val="16"/>
                <w:szCs w:val="18"/>
                <w:lang w:eastAsia="ar-SA"/>
              </w:rPr>
            </w:pPr>
            <w:r w:rsidRPr="00223B3B">
              <w:rPr>
                <w:rFonts w:ascii="Noto Sans" w:hAnsi="Noto Sans" w:cs="Noto Sans"/>
                <w:b/>
                <w:bCs/>
                <w:sz w:val="16"/>
                <w:szCs w:val="18"/>
                <w:lang w:eastAsia="ar-SA"/>
              </w:rPr>
              <w:t>Folios</w:t>
            </w:r>
          </w:p>
        </w:tc>
      </w:tr>
      <w:tr w:rsidR="000E0776" w:rsidRPr="00223B3B" w14:paraId="36AD7E6F" w14:textId="77777777" w:rsidTr="00A525BA">
        <w:trPr>
          <w:trHeight w:val="218"/>
          <w:jc w:val="center"/>
        </w:trPr>
        <w:tc>
          <w:tcPr>
            <w:tcW w:w="3024" w:type="pct"/>
            <w:vMerge/>
            <w:vAlign w:val="center"/>
          </w:tcPr>
          <w:p w14:paraId="4EAE9613" w14:textId="77777777" w:rsidR="000E0776" w:rsidRPr="00223B3B" w:rsidRDefault="000E0776" w:rsidP="001A74B2">
            <w:pPr>
              <w:ind w:right="-36"/>
              <w:jc w:val="center"/>
              <w:rPr>
                <w:rFonts w:ascii="Noto Sans" w:hAnsi="Noto Sans" w:cs="Noto Sans"/>
                <w:b/>
                <w:bCs/>
                <w:sz w:val="16"/>
                <w:szCs w:val="18"/>
                <w:lang w:eastAsia="ar-SA"/>
              </w:rPr>
            </w:pPr>
          </w:p>
        </w:tc>
        <w:tc>
          <w:tcPr>
            <w:tcW w:w="1026" w:type="pct"/>
            <w:vMerge/>
            <w:vAlign w:val="center"/>
          </w:tcPr>
          <w:p w14:paraId="1AC03756" w14:textId="77777777" w:rsidR="000E0776" w:rsidRPr="00223B3B" w:rsidRDefault="000E0776" w:rsidP="001A74B2">
            <w:pPr>
              <w:ind w:right="-36"/>
              <w:jc w:val="center"/>
              <w:rPr>
                <w:rFonts w:ascii="Noto Sans" w:hAnsi="Noto Sans" w:cs="Noto Sans"/>
                <w:b/>
                <w:bCs/>
                <w:sz w:val="16"/>
                <w:szCs w:val="18"/>
                <w:lang w:eastAsia="ar-SA"/>
              </w:rPr>
            </w:pPr>
          </w:p>
        </w:tc>
        <w:tc>
          <w:tcPr>
            <w:tcW w:w="949" w:type="pct"/>
            <w:vMerge/>
            <w:vAlign w:val="center"/>
          </w:tcPr>
          <w:p w14:paraId="5B17AF50" w14:textId="77777777" w:rsidR="000E0776" w:rsidRPr="00223B3B" w:rsidRDefault="000E0776" w:rsidP="001A74B2">
            <w:pPr>
              <w:ind w:right="-36"/>
              <w:jc w:val="center"/>
              <w:rPr>
                <w:rFonts w:ascii="Noto Sans" w:hAnsi="Noto Sans" w:cs="Noto Sans"/>
                <w:b/>
                <w:bCs/>
                <w:sz w:val="16"/>
                <w:szCs w:val="18"/>
                <w:lang w:eastAsia="ar-SA"/>
              </w:rPr>
            </w:pPr>
          </w:p>
        </w:tc>
      </w:tr>
      <w:tr w:rsidR="00711F67" w:rsidRPr="00223B3B" w14:paraId="00351B2E" w14:textId="77777777" w:rsidTr="00A525BA">
        <w:trPr>
          <w:trHeight w:val="20"/>
          <w:jc w:val="center"/>
        </w:trPr>
        <w:tc>
          <w:tcPr>
            <w:tcW w:w="3024" w:type="pct"/>
            <w:vAlign w:val="center"/>
          </w:tcPr>
          <w:p w14:paraId="75224039" w14:textId="3CEF4422"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Anexo Técnico</w:t>
            </w:r>
          </w:p>
        </w:tc>
        <w:tc>
          <w:tcPr>
            <w:tcW w:w="1026" w:type="pct"/>
            <w:vAlign w:val="center"/>
          </w:tcPr>
          <w:p w14:paraId="3E06BA20" w14:textId="559AE031"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231F3B5D"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6ECC7887" w14:textId="77777777" w:rsidTr="00A525BA">
        <w:trPr>
          <w:trHeight w:val="20"/>
          <w:jc w:val="center"/>
        </w:trPr>
        <w:tc>
          <w:tcPr>
            <w:tcW w:w="3024" w:type="pct"/>
            <w:vAlign w:val="center"/>
          </w:tcPr>
          <w:p w14:paraId="106076A0" w14:textId="3197AAAB"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Términos y Condiciones</w:t>
            </w:r>
          </w:p>
        </w:tc>
        <w:tc>
          <w:tcPr>
            <w:tcW w:w="1026" w:type="pct"/>
            <w:vAlign w:val="center"/>
          </w:tcPr>
          <w:p w14:paraId="5FB39378" w14:textId="6996221E" w:rsidR="00711F67" w:rsidRPr="00223B3B" w:rsidRDefault="00711F67" w:rsidP="001A74B2">
            <w:pPr>
              <w:ind w:right="-36"/>
              <w:jc w:val="center"/>
              <w:rPr>
                <w:rFonts w:ascii="Noto Sans" w:eastAsia="Times New Roman" w:hAnsi="Noto Sans" w:cs="Noto Sans"/>
                <w:b/>
                <w:bCs/>
                <w:sz w:val="16"/>
                <w:szCs w:val="18"/>
              </w:rPr>
            </w:pPr>
            <w:r w:rsidRPr="00223B3B">
              <w:rPr>
                <w:rFonts w:ascii="Noto Sans" w:eastAsia="Times New Roman" w:hAnsi="Noto Sans" w:cs="Noto Sans"/>
                <w:b/>
                <w:bCs/>
                <w:color w:val="000000"/>
                <w:sz w:val="16"/>
                <w:szCs w:val="18"/>
              </w:rPr>
              <w:t>4.2.*</w:t>
            </w:r>
          </w:p>
        </w:tc>
        <w:tc>
          <w:tcPr>
            <w:tcW w:w="949" w:type="pct"/>
          </w:tcPr>
          <w:p w14:paraId="072D4569"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391B4170" w14:textId="77777777" w:rsidTr="00A525BA">
        <w:trPr>
          <w:trHeight w:val="20"/>
          <w:jc w:val="center"/>
        </w:trPr>
        <w:tc>
          <w:tcPr>
            <w:tcW w:w="3024" w:type="pct"/>
            <w:vAlign w:val="center"/>
          </w:tcPr>
          <w:p w14:paraId="3FA7D787"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 xml:space="preserve">Anexo T2 Especificaciones del equipo médico e insumos para hemodiálisis. </w:t>
            </w:r>
          </w:p>
          <w:p w14:paraId="3538B367" w14:textId="2C858496"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Numerales 4.2.1. y 4.2.2 de los Términos y Condiciones</w:t>
            </w:r>
          </w:p>
        </w:tc>
        <w:tc>
          <w:tcPr>
            <w:tcW w:w="1026" w:type="pct"/>
            <w:vAlign w:val="center"/>
          </w:tcPr>
          <w:p w14:paraId="5B4740AC" w14:textId="35C4582D" w:rsidR="00711F67" w:rsidRPr="00223B3B" w:rsidRDefault="00711F67" w:rsidP="001A74B2">
            <w:pPr>
              <w:ind w:right="-36"/>
              <w:jc w:val="center"/>
              <w:rPr>
                <w:rFonts w:ascii="Noto Sans" w:eastAsia="Times New Roman" w:hAnsi="Noto Sans" w:cs="Noto Sans"/>
                <w:b/>
                <w:bCs/>
                <w:sz w:val="16"/>
                <w:szCs w:val="18"/>
              </w:rPr>
            </w:pPr>
            <w:r w:rsidRPr="00223B3B">
              <w:rPr>
                <w:rFonts w:ascii="Noto Sans" w:eastAsia="Times New Roman" w:hAnsi="Noto Sans" w:cs="Noto Sans"/>
                <w:b/>
                <w:bCs/>
                <w:color w:val="000000"/>
                <w:sz w:val="16"/>
                <w:szCs w:val="18"/>
              </w:rPr>
              <w:t>4.2.*</w:t>
            </w:r>
          </w:p>
        </w:tc>
        <w:tc>
          <w:tcPr>
            <w:tcW w:w="949" w:type="pct"/>
          </w:tcPr>
          <w:p w14:paraId="5788E08C"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506D5E90" w14:textId="77777777" w:rsidTr="00A525BA">
        <w:trPr>
          <w:trHeight w:val="20"/>
          <w:jc w:val="center"/>
        </w:trPr>
        <w:tc>
          <w:tcPr>
            <w:tcW w:w="3024" w:type="pct"/>
            <w:vAlign w:val="center"/>
          </w:tcPr>
          <w:p w14:paraId="48778D0A"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 xml:space="preserve">Certificación del Consejo de Salubridad General a los servicios médicos hospitalarios y de hemodiálisis privados. </w:t>
            </w:r>
          </w:p>
          <w:p w14:paraId="65AA32B6" w14:textId="6D6AD327"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 4.2.3. de los Términos y Condiciones</w:t>
            </w:r>
          </w:p>
        </w:tc>
        <w:tc>
          <w:tcPr>
            <w:tcW w:w="1026" w:type="pct"/>
            <w:vAlign w:val="center"/>
          </w:tcPr>
          <w:p w14:paraId="4D6865D4" w14:textId="6C910089"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39175D91"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79898AA0" w14:textId="77777777" w:rsidTr="00A525BA">
        <w:trPr>
          <w:trHeight w:val="20"/>
          <w:jc w:val="center"/>
        </w:trPr>
        <w:tc>
          <w:tcPr>
            <w:tcW w:w="3024" w:type="pct"/>
            <w:vAlign w:val="center"/>
          </w:tcPr>
          <w:p w14:paraId="11CE771E"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 xml:space="preserve">Licencias, permisos, registros, certificados o autorizaciones que deben cumplir o aplicarse al bien o servicio a contratar. </w:t>
            </w:r>
          </w:p>
          <w:p w14:paraId="0ED1A0D1" w14:textId="2F49D2B9"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 4.2.4 de los Términos y Condiciones</w:t>
            </w:r>
          </w:p>
        </w:tc>
        <w:tc>
          <w:tcPr>
            <w:tcW w:w="1026" w:type="pct"/>
            <w:vAlign w:val="center"/>
          </w:tcPr>
          <w:p w14:paraId="1B1337FC" w14:textId="4981D65D"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4B579204"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1DB2859D" w14:textId="77777777" w:rsidTr="00A525BA">
        <w:trPr>
          <w:trHeight w:val="20"/>
          <w:jc w:val="center"/>
        </w:trPr>
        <w:tc>
          <w:tcPr>
            <w:tcW w:w="3024" w:type="pct"/>
            <w:vAlign w:val="center"/>
          </w:tcPr>
          <w:p w14:paraId="15099351"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lastRenderedPageBreak/>
              <w:t>Para la presentación de la propuesta de las especificaciones técnicas deberá requisitar el Anexo T 0 (T-cero) Oferta Técnica.</w:t>
            </w:r>
          </w:p>
          <w:p w14:paraId="2C9820E6" w14:textId="66B9B071"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 4.2.5. de los Términos y Condiciones</w:t>
            </w:r>
          </w:p>
        </w:tc>
        <w:tc>
          <w:tcPr>
            <w:tcW w:w="1026" w:type="pct"/>
            <w:vAlign w:val="center"/>
          </w:tcPr>
          <w:p w14:paraId="6332EC4C" w14:textId="70B0A5E2"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33A00A29"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73E4A09A" w14:textId="77777777" w:rsidTr="00A525BA">
        <w:trPr>
          <w:trHeight w:val="20"/>
          <w:jc w:val="center"/>
        </w:trPr>
        <w:tc>
          <w:tcPr>
            <w:tcW w:w="3024" w:type="pct"/>
            <w:vAlign w:val="center"/>
          </w:tcPr>
          <w:p w14:paraId="43D8C99C"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Folletos, catálogos, instructivos y en su caso, fotografías de los equipos necesarios para corroborar las especificaciones, características y calidad de los bienes necesarios para otorgar el servicio.</w:t>
            </w:r>
          </w:p>
          <w:p w14:paraId="64BC8CC8" w14:textId="2069574C"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 4.2.6 de los Términos y Condiciones</w:t>
            </w:r>
          </w:p>
        </w:tc>
        <w:tc>
          <w:tcPr>
            <w:tcW w:w="1026" w:type="pct"/>
            <w:vAlign w:val="center"/>
          </w:tcPr>
          <w:p w14:paraId="3071D010" w14:textId="2C100F48"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1947D5E0"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04FF8800" w14:textId="77777777" w:rsidTr="00A525BA">
        <w:trPr>
          <w:trHeight w:val="20"/>
          <w:jc w:val="center"/>
        </w:trPr>
        <w:tc>
          <w:tcPr>
            <w:tcW w:w="3024" w:type="pct"/>
            <w:vAlign w:val="center"/>
          </w:tcPr>
          <w:p w14:paraId="7F26F679"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Factura de ambulancia para dar el servicio de traslado o contrato y/o convenio vigente del servicio correspondiente.</w:t>
            </w:r>
          </w:p>
          <w:p w14:paraId="24F236EC" w14:textId="3761598B"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 4.2.7. de los Términos y Condiciones</w:t>
            </w:r>
          </w:p>
        </w:tc>
        <w:tc>
          <w:tcPr>
            <w:tcW w:w="1026" w:type="pct"/>
            <w:vAlign w:val="center"/>
          </w:tcPr>
          <w:p w14:paraId="7B31C2B0" w14:textId="34318FBD"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3F06DAAA"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2F6BDB6B" w14:textId="77777777" w:rsidTr="00A525BA">
        <w:trPr>
          <w:trHeight w:val="20"/>
          <w:jc w:val="center"/>
        </w:trPr>
        <w:tc>
          <w:tcPr>
            <w:tcW w:w="3024" w:type="pct"/>
            <w:vAlign w:val="center"/>
          </w:tcPr>
          <w:p w14:paraId="6C6415AE"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Manual de procedimientos técnicos del Servicio de Hemodiálisis de la unidad en donde se establezca el proceso de Atención al paciente.</w:t>
            </w:r>
          </w:p>
          <w:p w14:paraId="5A110C1D" w14:textId="6E2A98C5"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4.2.8. </w:t>
            </w:r>
            <w:r w:rsidRPr="00223B3B">
              <w:rPr>
                <w:rFonts w:ascii="Noto Sans" w:eastAsia="Times New Roman" w:hAnsi="Noto Sans" w:cs="Noto Sans"/>
                <w:color w:val="000000"/>
                <w:sz w:val="16"/>
                <w:szCs w:val="18"/>
              </w:rPr>
              <w:t>de los Términos y Condiciones</w:t>
            </w:r>
          </w:p>
        </w:tc>
        <w:tc>
          <w:tcPr>
            <w:tcW w:w="1026" w:type="pct"/>
            <w:vAlign w:val="center"/>
          </w:tcPr>
          <w:p w14:paraId="5B0AA381" w14:textId="20B6BAE7"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422F6614"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30449B2E" w14:textId="77777777" w:rsidTr="00A525BA">
        <w:trPr>
          <w:trHeight w:val="20"/>
          <w:jc w:val="center"/>
        </w:trPr>
        <w:tc>
          <w:tcPr>
            <w:tcW w:w="3024" w:type="pct"/>
            <w:vAlign w:val="center"/>
          </w:tcPr>
          <w:p w14:paraId="1D2CF1C8"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Manual de procedimientos técnicos de enfermería, a donde se establezca el proceso de atención del paciente.</w:t>
            </w:r>
          </w:p>
          <w:p w14:paraId="57CD5CA7" w14:textId="381F132F"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4.2.9. </w:t>
            </w:r>
            <w:r w:rsidRPr="00223B3B">
              <w:rPr>
                <w:rFonts w:ascii="Noto Sans" w:eastAsia="Times New Roman" w:hAnsi="Noto Sans" w:cs="Noto Sans"/>
                <w:color w:val="000000"/>
                <w:sz w:val="16"/>
                <w:szCs w:val="18"/>
              </w:rPr>
              <w:t>de los Términos y Condiciones</w:t>
            </w:r>
          </w:p>
        </w:tc>
        <w:tc>
          <w:tcPr>
            <w:tcW w:w="1026" w:type="pct"/>
            <w:vAlign w:val="center"/>
          </w:tcPr>
          <w:p w14:paraId="7C686920" w14:textId="11391E01"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4C95F77F"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10ACDBF2" w14:textId="77777777" w:rsidTr="00A525BA">
        <w:trPr>
          <w:trHeight w:val="20"/>
          <w:jc w:val="center"/>
        </w:trPr>
        <w:tc>
          <w:tcPr>
            <w:tcW w:w="3024" w:type="pct"/>
            <w:vAlign w:val="center"/>
          </w:tcPr>
          <w:p w14:paraId="5740D38B"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Copia del contrato de prestación del servicio de laboratorio clínico debidamente firmado, o en caso de contar del laboratorio propio, copia del aviso de funcionamiento del laboratorio clínico.</w:t>
            </w:r>
          </w:p>
          <w:p w14:paraId="5301F798" w14:textId="440CB0ED"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4.2.10. </w:t>
            </w:r>
            <w:r w:rsidRPr="00223B3B">
              <w:rPr>
                <w:rFonts w:ascii="Noto Sans" w:eastAsia="Times New Roman" w:hAnsi="Noto Sans" w:cs="Noto Sans"/>
                <w:color w:val="000000"/>
                <w:sz w:val="16"/>
                <w:szCs w:val="18"/>
              </w:rPr>
              <w:t>de los Términos y Condiciones</w:t>
            </w:r>
          </w:p>
        </w:tc>
        <w:tc>
          <w:tcPr>
            <w:tcW w:w="1026" w:type="pct"/>
            <w:vAlign w:val="center"/>
          </w:tcPr>
          <w:p w14:paraId="0D8471CA" w14:textId="46FDB045"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2D0E179E"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3DD8E281" w14:textId="77777777" w:rsidTr="00A525BA">
        <w:trPr>
          <w:trHeight w:val="20"/>
          <w:jc w:val="center"/>
        </w:trPr>
        <w:tc>
          <w:tcPr>
            <w:tcW w:w="3024" w:type="pct"/>
            <w:vAlign w:val="center"/>
          </w:tcPr>
          <w:p w14:paraId="0D602F72"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Original o copia del (los) manual(es) de operación en español o en el idioma del país de origen con una traducción simple al español, de la(s) máquina(s) de hemodiálisis del mismo modelo con que prestará el servicio y de la Unidad de reprocesamiento de dializadores, en caso de que opte por reprocesamiento de dializadores.</w:t>
            </w:r>
          </w:p>
          <w:p w14:paraId="527E9AB2" w14:textId="750DE9D1"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4.2.11. </w:t>
            </w:r>
            <w:r w:rsidRPr="00223B3B">
              <w:rPr>
                <w:rFonts w:ascii="Noto Sans" w:eastAsia="Times New Roman" w:hAnsi="Noto Sans" w:cs="Noto Sans"/>
                <w:color w:val="000000"/>
                <w:sz w:val="16"/>
                <w:szCs w:val="18"/>
              </w:rPr>
              <w:t>de los Términos y Condiciones</w:t>
            </w:r>
          </w:p>
        </w:tc>
        <w:tc>
          <w:tcPr>
            <w:tcW w:w="1026" w:type="pct"/>
            <w:vAlign w:val="center"/>
          </w:tcPr>
          <w:p w14:paraId="5E0178F3" w14:textId="0FEFB9D8"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7989FDC2"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58AE6DF9" w14:textId="77777777" w:rsidTr="00A525BA">
        <w:trPr>
          <w:trHeight w:val="20"/>
          <w:jc w:val="center"/>
        </w:trPr>
        <w:tc>
          <w:tcPr>
            <w:tcW w:w="3024" w:type="pct"/>
            <w:vAlign w:val="center"/>
          </w:tcPr>
          <w:p w14:paraId="7AB93F60"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Original o copia del manual de operación en español de la planta de tratamiento de agua con que cuenta la unidad de hemodiálisis subrogada.</w:t>
            </w:r>
          </w:p>
          <w:p w14:paraId="44763F69" w14:textId="21742400"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 4.2.12. de los Términos y Condiciones</w:t>
            </w:r>
          </w:p>
        </w:tc>
        <w:tc>
          <w:tcPr>
            <w:tcW w:w="1026" w:type="pct"/>
            <w:vAlign w:val="center"/>
          </w:tcPr>
          <w:p w14:paraId="076B831A" w14:textId="353409E4"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42913BC3"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4A7BEDB5" w14:textId="77777777" w:rsidTr="00A525BA">
        <w:trPr>
          <w:trHeight w:val="20"/>
          <w:jc w:val="center"/>
        </w:trPr>
        <w:tc>
          <w:tcPr>
            <w:tcW w:w="3024" w:type="pct"/>
            <w:vAlign w:val="center"/>
          </w:tcPr>
          <w:p w14:paraId="286C45C6"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Registros Sanitarios de los equipos y de los bienes de consumo requeridos para la prestación del servicio.</w:t>
            </w:r>
          </w:p>
          <w:p w14:paraId="36BDC3E5" w14:textId="6C8520D2"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 4.2.13 de los Términos y Condiciones</w:t>
            </w:r>
          </w:p>
        </w:tc>
        <w:tc>
          <w:tcPr>
            <w:tcW w:w="1026" w:type="pct"/>
            <w:vAlign w:val="center"/>
          </w:tcPr>
          <w:p w14:paraId="29110B40" w14:textId="6C94811D"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0DE94EAD"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11430E07" w14:textId="77777777" w:rsidTr="00A525BA">
        <w:trPr>
          <w:trHeight w:val="20"/>
          <w:jc w:val="center"/>
        </w:trPr>
        <w:tc>
          <w:tcPr>
            <w:tcW w:w="3024" w:type="pct"/>
            <w:vAlign w:val="center"/>
          </w:tcPr>
          <w:p w14:paraId="182A252E"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 xml:space="preserve">Licencia sanitaria o Aviso de Funcionamiento vigente y a nombre del licitante y de Responsable Sanitario ante la COFEPRIS </w:t>
            </w:r>
          </w:p>
          <w:p w14:paraId="0F5B0EB3" w14:textId="0EE49D2D"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4.2.14. </w:t>
            </w:r>
            <w:r w:rsidRPr="00223B3B">
              <w:rPr>
                <w:rFonts w:ascii="Noto Sans" w:eastAsia="Times New Roman" w:hAnsi="Noto Sans" w:cs="Noto Sans"/>
                <w:color w:val="000000"/>
                <w:sz w:val="16"/>
                <w:szCs w:val="18"/>
              </w:rPr>
              <w:t>de los Términos y Condiciones</w:t>
            </w:r>
          </w:p>
        </w:tc>
        <w:tc>
          <w:tcPr>
            <w:tcW w:w="1026" w:type="pct"/>
            <w:vAlign w:val="center"/>
          </w:tcPr>
          <w:p w14:paraId="334FA99E" w14:textId="7247ECDA"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122ADBE8"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1BF67BF3" w14:textId="77777777" w:rsidTr="00A525BA">
        <w:trPr>
          <w:trHeight w:val="20"/>
          <w:jc w:val="center"/>
        </w:trPr>
        <w:tc>
          <w:tcPr>
            <w:tcW w:w="3024" w:type="pct"/>
            <w:vAlign w:val="center"/>
          </w:tcPr>
          <w:p w14:paraId="4C566D64"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Certificado de especialización, y cédula profesional del (los) médico(s) nefrólogo(s) que quedará(n) como responsable(s) de la unidad de hemodiálisis que coticen.</w:t>
            </w:r>
          </w:p>
          <w:p w14:paraId="547DE59A" w14:textId="29200116"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Numeral 4.2.15. de los Términos y Condiciones</w:t>
            </w:r>
          </w:p>
        </w:tc>
        <w:tc>
          <w:tcPr>
            <w:tcW w:w="1026" w:type="pct"/>
            <w:vAlign w:val="center"/>
          </w:tcPr>
          <w:p w14:paraId="7CDE3496" w14:textId="7BC860B1"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7394510E"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7377EE77" w14:textId="77777777" w:rsidTr="00A525BA">
        <w:trPr>
          <w:trHeight w:val="20"/>
          <w:jc w:val="center"/>
        </w:trPr>
        <w:tc>
          <w:tcPr>
            <w:tcW w:w="3024" w:type="pct"/>
            <w:vAlign w:val="center"/>
          </w:tcPr>
          <w:p w14:paraId="51325651"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Copia de los certificados de especialidad en Nefrología o constancias de haber recibido cursos de capacitación y adiestramiento en hemodiálisis por un periodo mínimo de 6 meses impartidos en un centro de atención médica o unidad de hemodiálisis certificada, para el caso de las enfermeras.</w:t>
            </w:r>
          </w:p>
          <w:p w14:paraId="59FDE87A" w14:textId="3FECCCA6"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4.2.16. </w:t>
            </w:r>
            <w:r w:rsidRPr="00223B3B">
              <w:rPr>
                <w:rFonts w:ascii="Noto Sans" w:eastAsia="Times New Roman" w:hAnsi="Noto Sans" w:cs="Noto Sans"/>
                <w:color w:val="000000"/>
                <w:sz w:val="16"/>
                <w:szCs w:val="18"/>
              </w:rPr>
              <w:t>de los Términos y Condiciones</w:t>
            </w:r>
          </w:p>
        </w:tc>
        <w:tc>
          <w:tcPr>
            <w:tcW w:w="1026" w:type="pct"/>
            <w:vAlign w:val="center"/>
          </w:tcPr>
          <w:p w14:paraId="7CCC69EE" w14:textId="45EE7D84"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4908D8F4"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374720F0" w14:textId="77777777" w:rsidTr="00A525BA">
        <w:trPr>
          <w:trHeight w:val="20"/>
          <w:jc w:val="center"/>
        </w:trPr>
        <w:tc>
          <w:tcPr>
            <w:tcW w:w="3024" w:type="pct"/>
            <w:vAlign w:val="center"/>
          </w:tcPr>
          <w:p w14:paraId="6951FA02"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Escrito libre donde señale que cumple con las disposiciones de la Norma Oficial Mexicana NOM-087-SEMARNAT-SSA1-2002, Protección ambiental-Salud ambiental-Residuos peligrosos biológico-infecciosos-Clasificación y especificaciones de manejo.</w:t>
            </w:r>
          </w:p>
          <w:p w14:paraId="5B0445A9" w14:textId="200F3DC1"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4.2.17. </w:t>
            </w:r>
            <w:r w:rsidRPr="00223B3B">
              <w:rPr>
                <w:rFonts w:ascii="Noto Sans" w:eastAsia="Times New Roman" w:hAnsi="Noto Sans" w:cs="Noto Sans"/>
                <w:color w:val="000000"/>
                <w:sz w:val="16"/>
                <w:szCs w:val="18"/>
              </w:rPr>
              <w:t>de los Términos y Condiciones</w:t>
            </w:r>
          </w:p>
        </w:tc>
        <w:tc>
          <w:tcPr>
            <w:tcW w:w="1026" w:type="pct"/>
            <w:vAlign w:val="center"/>
          </w:tcPr>
          <w:p w14:paraId="4DF15D1A" w14:textId="18CA58C7"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3F8DA030"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05841BBF" w14:textId="77777777" w:rsidTr="00A525BA">
        <w:trPr>
          <w:trHeight w:val="20"/>
          <w:jc w:val="center"/>
        </w:trPr>
        <w:tc>
          <w:tcPr>
            <w:tcW w:w="3024" w:type="pct"/>
            <w:vAlign w:val="center"/>
          </w:tcPr>
          <w:p w14:paraId="25BC7BE6"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Copia del certificado de buenas prácticas de manufactura, en el idioma del país de origen de los equipos y bienes de consumo ofertados, acompañado de su traducción al español y expedido por las autoridades sanitarias u organismos de control del país de origen o copia simple del certificado FDA o Comunidad Económica Europea vigente de los equipos y bienes de consumo ofertados.</w:t>
            </w:r>
          </w:p>
          <w:p w14:paraId="3EC76650" w14:textId="09C86649"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4.2.18. </w:t>
            </w:r>
            <w:r w:rsidRPr="00223B3B">
              <w:rPr>
                <w:rFonts w:ascii="Noto Sans" w:eastAsia="Times New Roman" w:hAnsi="Noto Sans" w:cs="Noto Sans"/>
                <w:color w:val="000000"/>
                <w:sz w:val="16"/>
                <w:szCs w:val="18"/>
              </w:rPr>
              <w:t>de los Términos y Condiciones</w:t>
            </w:r>
          </w:p>
        </w:tc>
        <w:tc>
          <w:tcPr>
            <w:tcW w:w="1026" w:type="pct"/>
            <w:vAlign w:val="center"/>
          </w:tcPr>
          <w:p w14:paraId="02ACDDB6" w14:textId="333C374E"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3CC25001"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3570323A" w14:textId="77777777" w:rsidTr="00A525BA">
        <w:trPr>
          <w:trHeight w:val="20"/>
          <w:jc w:val="center"/>
        </w:trPr>
        <w:tc>
          <w:tcPr>
            <w:tcW w:w="3024" w:type="pct"/>
            <w:vAlign w:val="center"/>
          </w:tcPr>
          <w:p w14:paraId="282287B9"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 xml:space="preserve">Copia simple del certificado de libre venta vigente emitido por las autoridades sanitarias u organismos de control del país de origen, en el que se señale que los equipos y bienes de consumo necesarios para la prestación del servicio pueden ser usados sin restricción de uso en el país de origen, acompañado de traducción </w:t>
            </w:r>
            <w:r w:rsidRPr="00223B3B">
              <w:rPr>
                <w:rFonts w:ascii="Noto Sans" w:eastAsia="Times New Roman" w:hAnsi="Noto Sans" w:cs="Noto Sans"/>
                <w:color w:val="000000"/>
                <w:sz w:val="16"/>
                <w:szCs w:val="18"/>
                <w:lang w:val="es-ES"/>
              </w:rPr>
              <w:lastRenderedPageBreak/>
              <w:t>simple al español.</w:t>
            </w:r>
          </w:p>
          <w:p w14:paraId="38292FA6" w14:textId="382E667D"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Numeral 4.2.19. de los Términos y Condiciones</w:t>
            </w:r>
          </w:p>
        </w:tc>
        <w:tc>
          <w:tcPr>
            <w:tcW w:w="1026" w:type="pct"/>
            <w:vAlign w:val="center"/>
          </w:tcPr>
          <w:p w14:paraId="1F15D52A" w14:textId="1D94BDFC"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lastRenderedPageBreak/>
              <w:t>4.2.*</w:t>
            </w:r>
          </w:p>
        </w:tc>
        <w:tc>
          <w:tcPr>
            <w:tcW w:w="949" w:type="pct"/>
          </w:tcPr>
          <w:p w14:paraId="239F6847"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6D877162" w14:textId="77777777" w:rsidTr="00A525BA">
        <w:trPr>
          <w:trHeight w:val="20"/>
          <w:jc w:val="center"/>
        </w:trPr>
        <w:tc>
          <w:tcPr>
            <w:tcW w:w="3024" w:type="pct"/>
            <w:vAlign w:val="center"/>
          </w:tcPr>
          <w:p w14:paraId="6E492E7B"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lastRenderedPageBreak/>
              <w:t>Documento emitido por el Secretario del Consejo de Salubridad General vigente y a nombre del licitante el que conste que cada una de la (s) unidad (es) de hemodiálisis subrogada (s) ofertada (s) se encuentra (n) certificada (s) o en proceso de certificación por dicho Consejo, en atención al Acuerdo publicado en el Diario Oficial de la Federación el 29 de diciembre de 2011.</w:t>
            </w:r>
          </w:p>
          <w:p w14:paraId="2C43AB05" w14:textId="0F72F490"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4.2.20. </w:t>
            </w:r>
            <w:r w:rsidRPr="00223B3B">
              <w:rPr>
                <w:rFonts w:ascii="Noto Sans" w:eastAsia="Times New Roman" w:hAnsi="Noto Sans" w:cs="Noto Sans"/>
                <w:color w:val="000000"/>
                <w:sz w:val="16"/>
                <w:szCs w:val="18"/>
              </w:rPr>
              <w:t>de los Términos y Condiciones</w:t>
            </w:r>
          </w:p>
        </w:tc>
        <w:tc>
          <w:tcPr>
            <w:tcW w:w="1026" w:type="pct"/>
            <w:vAlign w:val="center"/>
          </w:tcPr>
          <w:p w14:paraId="3B04B163" w14:textId="1732A5B5" w:rsidR="00711F67" w:rsidRPr="00223B3B" w:rsidRDefault="00711F67" w:rsidP="001A74B2">
            <w:pPr>
              <w:ind w:right="-36"/>
              <w:jc w:val="center"/>
              <w:rPr>
                <w:rFonts w:ascii="Noto Sans" w:hAnsi="Noto Sans" w:cs="Noto Sans"/>
                <w:sz w:val="16"/>
                <w:szCs w:val="18"/>
                <w:lang w:eastAsia="ar-SA"/>
              </w:rPr>
            </w:pPr>
            <w:r w:rsidRPr="00223B3B">
              <w:rPr>
                <w:rFonts w:ascii="Noto Sans" w:eastAsia="Times New Roman" w:hAnsi="Noto Sans" w:cs="Noto Sans"/>
                <w:b/>
                <w:bCs/>
                <w:color w:val="000000"/>
                <w:sz w:val="16"/>
                <w:szCs w:val="18"/>
              </w:rPr>
              <w:t>4.2.*</w:t>
            </w:r>
          </w:p>
        </w:tc>
        <w:tc>
          <w:tcPr>
            <w:tcW w:w="949" w:type="pct"/>
          </w:tcPr>
          <w:p w14:paraId="3E160340"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333E5999" w14:textId="77777777" w:rsidTr="00A525BA">
        <w:trPr>
          <w:trHeight w:val="20"/>
          <w:jc w:val="center"/>
        </w:trPr>
        <w:tc>
          <w:tcPr>
            <w:tcW w:w="3024" w:type="pct"/>
            <w:vAlign w:val="center"/>
          </w:tcPr>
          <w:p w14:paraId="0D0BC3B5"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Escrito por parte del licitante en el que manifieste que cuenta con los equipos necesarios para la prestación del servicio de acuerdo a lo solicitado, los que deberán estar en óptimas condiciones de funcionamiento,  cumplir con las especificaciones técnicas establecidas en el Anexo T2 (T-dos), y  haber sido ensamblados de manera integral en el país de origen y que los bienes no correspondiente a saldos o remanentes ni ostentan las leyendas “only export” ni “only investigation”, se encuentran descontinuados o no se autoriza su uso en el país de origen.</w:t>
            </w:r>
          </w:p>
          <w:p w14:paraId="72964D60" w14:textId="4F0948F6"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 xml:space="preserve">Numeral 4.2.21. </w:t>
            </w:r>
            <w:r w:rsidRPr="00223B3B">
              <w:rPr>
                <w:rFonts w:ascii="Noto Sans" w:eastAsia="Times New Roman" w:hAnsi="Noto Sans" w:cs="Noto Sans"/>
                <w:color w:val="000000"/>
                <w:sz w:val="16"/>
                <w:szCs w:val="18"/>
              </w:rPr>
              <w:t>de los Términos y Condiciones</w:t>
            </w:r>
          </w:p>
        </w:tc>
        <w:tc>
          <w:tcPr>
            <w:tcW w:w="1026" w:type="pct"/>
            <w:vAlign w:val="center"/>
          </w:tcPr>
          <w:p w14:paraId="0B234AD9" w14:textId="015D5C49" w:rsidR="00711F67" w:rsidRPr="00223B3B" w:rsidRDefault="00711F67" w:rsidP="001A74B2">
            <w:pPr>
              <w:ind w:right="-36"/>
              <w:jc w:val="center"/>
              <w:rPr>
                <w:rFonts w:ascii="Noto Sans" w:eastAsia="Times New Roman" w:hAnsi="Noto Sans" w:cs="Noto Sans"/>
                <w:b/>
                <w:bCs/>
                <w:sz w:val="16"/>
                <w:szCs w:val="18"/>
              </w:rPr>
            </w:pPr>
            <w:r w:rsidRPr="00223B3B">
              <w:rPr>
                <w:rFonts w:ascii="Noto Sans" w:eastAsia="Times New Roman" w:hAnsi="Noto Sans" w:cs="Noto Sans"/>
                <w:b/>
                <w:bCs/>
                <w:color w:val="000000"/>
                <w:sz w:val="16"/>
                <w:szCs w:val="18"/>
              </w:rPr>
              <w:t>4.2.*</w:t>
            </w:r>
          </w:p>
        </w:tc>
        <w:tc>
          <w:tcPr>
            <w:tcW w:w="949" w:type="pct"/>
          </w:tcPr>
          <w:p w14:paraId="63FB1AC1"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37AA02AB" w14:textId="77777777" w:rsidTr="00A525BA">
        <w:trPr>
          <w:trHeight w:val="20"/>
          <w:jc w:val="center"/>
        </w:trPr>
        <w:tc>
          <w:tcPr>
            <w:tcW w:w="3024" w:type="pct"/>
            <w:vAlign w:val="center"/>
          </w:tcPr>
          <w:p w14:paraId="75AA1F47"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Escrito donde manifieste que los bienes (equipos y bienes de consumo) que usará para la prestación del servicio no cuentan con alertas médicas tipo I y II que sean reconocidas por organismos internacionales como la FDA y por las OOAD de los ministerios de salud de cada país de origen durante los últimos 3 años. En el caso de los equipos que hayan presentado alerta médica el licitante deberá adjuntar a este escrito el alta o resolución de la misma.</w:t>
            </w:r>
          </w:p>
          <w:p w14:paraId="50384A08" w14:textId="1087CC53"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 4.2.22. de los Términos y Condiciones</w:t>
            </w:r>
          </w:p>
        </w:tc>
        <w:tc>
          <w:tcPr>
            <w:tcW w:w="1026" w:type="pct"/>
            <w:vAlign w:val="center"/>
          </w:tcPr>
          <w:p w14:paraId="1A7CF0EC" w14:textId="22824952" w:rsidR="00711F67" w:rsidRPr="00223B3B" w:rsidRDefault="00711F67" w:rsidP="001A74B2">
            <w:pPr>
              <w:ind w:right="-36"/>
              <w:jc w:val="center"/>
              <w:rPr>
                <w:rFonts w:ascii="Noto Sans" w:eastAsia="Times New Roman" w:hAnsi="Noto Sans" w:cs="Noto Sans"/>
                <w:b/>
                <w:bCs/>
                <w:sz w:val="16"/>
                <w:szCs w:val="18"/>
              </w:rPr>
            </w:pPr>
            <w:r w:rsidRPr="00223B3B">
              <w:rPr>
                <w:rFonts w:ascii="Noto Sans" w:eastAsia="Times New Roman" w:hAnsi="Noto Sans" w:cs="Noto Sans"/>
                <w:b/>
                <w:bCs/>
                <w:color w:val="000000"/>
                <w:sz w:val="16"/>
                <w:szCs w:val="18"/>
              </w:rPr>
              <w:t>4.2.*</w:t>
            </w:r>
          </w:p>
        </w:tc>
        <w:tc>
          <w:tcPr>
            <w:tcW w:w="949" w:type="pct"/>
          </w:tcPr>
          <w:p w14:paraId="4633434F"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49A64252" w14:textId="77777777" w:rsidTr="00A525BA">
        <w:trPr>
          <w:trHeight w:val="20"/>
          <w:jc w:val="center"/>
        </w:trPr>
        <w:tc>
          <w:tcPr>
            <w:tcW w:w="3024" w:type="pct"/>
            <w:vAlign w:val="center"/>
          </w:tcPr>
          <w:p w14:paraId="7B439837" w14:textId="66FF2444"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 xml:space="preserve">Las Clínicas Subrogadas ofertadas deben ubicarse dentro de un radio de distancia terrestre máxima de </w:t>
            </w:r>
            <w:r w:rsidR="006671AE" w:rsidRPr="00223B3B">
              <w:rPr>
                <w:rFonts w:ascii="Noto Sans" w:eastAsia="Times New Roman" w:hAnsi="Noto Sans" w:cs="Noto Sans"/>
                <w:color w:val="000000"/>
                <w:sz w:val="16"/>
                <w:szCs w:val="18"/>
                <w:lang w:val="es-ES"/>
              </w:rPr>
              <w:t>45</w:t>
            </w:r>
            <w:r w:rsidRPr="00223B3B">
              <w:rPr>
                <w:rFonts w:ascii="Noto Sans" w:eastAsia="Times New Roman" w:hAnsi="Noto Sans" w:cs="Noto Sans"/>
                <w:color w:val="000000"/>
                <w:sz w:val="16"/>
                <w:szCs w:val="18"/>
                <w:lang w:val="es-ES"/>
              </w:rPr>
              <w:t xml:space="preserve"> kilómetros de la Unidad Médica a la que pretenda prestarse el servicio. Para los casos de los OOAD de Jalisco, Nuevo León, Ciudad de México (D.F.) Sur y Norte, la Unidad de Hemodiálisis Subrogada ofertada deberá ubicarse dentro de un radio de distancia terrestre máxima de 2</w:t>
            </w:r>
            <w:r w:rsidR="006671AE" w:rsidRPr="00223B3B">
              <w:rPr>
                <w:rFonts w:ascii="Noto Sans" w:eastAsia="Times New Roman" w:hAnsi="Noto Sans" w:cs="Noto Sans"/>
                <w:color w:val="000000"/>
                <w:sz w:val="16"/>
                <w:szCs w:val="18"/>
                <w:lang w:val="es-ES"/>
              </w:rPr>
              <w:t>0</w:t>
            </w:r>
            <w:r w:rsidRPr="00223B3B">
              <w:rPr>
                <w:rFonts w:ascii="Noto Sans" w:eastAsia="Times New Roman" w:hAnsi="Noto Sans" w:cs="Noto Sans"/>
                <w:color w:val="000000"/>
                <w:sz w:val="16"/>
                <w:szCs w:val="18"/>
                <w:lang w:val="es-ES"/>
              </w:rPr>
              <w:t xml:space="preserve"> kilómetros de la Unidad Médica del Instituto a la que se prestará el servicio, por lo que deberá presentar mapa de ubicación generada a través de la plataforma electrónica de Google Maps o análoga.</w:t>
            </w:r>
          </w:p>
          <w:p w14:paraId="4269902D" w14:textId="30553A4E"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lang w:val="es-ES"/>
              </w:rPr>
              <w:t>Numeral 4.2.23. de los Términos y Condiciones</w:t>
            </w:r>
          </w:p>
        </w:tc>
        <w:tc>
          <w:tcPr>
            <w:tcW w:w="1026" w:type="pct"/>
            <w:vAlign w:val="center"/>
          </w:tcPr>
          <w:p w14:paraId="66CCEE10" w14:textId="5A6EFE37" w:rsidR="00711F67" w:rsidRPr="00223B3B" w:rsidRDefault="00DE7D9C" w:rsidP="001A74B2">
            <w:pPr>
              <w:ind w:right="-36"/>
              <w:jc w:val="center"/>
              <w:rPr>
                <w:rFonts w:ascii="Noto Sans" w:eastAsia="Times New Roman" w:hAnsi="Noto Sans" w:cs="Noto Sans"/>
                <w:b/>
                <w:bCs/>
                <w:sz w:val="16"/>
                <w:szCs w:val="18"/>
              </w:rPr>
            </w:pPr>
            <w:r w:rsidRPr="00223B3B">
              <w:rPr>
                <w:rFonts w:ascii="Noto Sans" w:eastAsia="Times New Roman" w:hAnsi="Noto Sans" w:cs="Noto Sans"/>
                <w:b/>
                <w:bCs/>
                <w:color w:val="000000"/>
                <w:sz w:val="16"/>
                <w:szCs w:val="18"/>
              </w:rPr>
              <w:t>4.2.*</w:t>
            </w:r>
          </w:p>
        </w:tc>
        <w:tc>
          <w:tcPr>
            <w:tcW w:w="949" w:type="pct"/>
          </w:tcPr>
          <w:p w14:paraId="5ED5C2FD"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1D6ED8CC" w14:textId="77777777" w:rsidTr="00A525BA">
        <w:trPr>
          <w:trHeight w:val="20"/>
          <w:jc w:val="center"/>
        </w:trPr>
        <w:tc>
          <w:tcPr>
            <w:tcW w:w="3024" w:type="pct"/>
            <w:vAlign w:val="center"/>
          </w:tcPr>
          <w:p w14:paraId="3ABACD17"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Para los licitantes se deberá integrar en su propuesta técnica la documentación correspondiente al sistema de información ofertado  por partida, pudiendo ofertar una o más opciones, con el cual proporcionará el servicio, el cual, describirá en el Anexo TI.2 (TI. dos) consistente en un escrito en formato libre, en hoja membretada del licitante y debidamente firmado por el representante legal del licitante, en el cual manifiesta que cuenta con la capacidad de desarrollar e implementar dicho sistema de información para proporcionar el servicio en tiempo y forma conforme a lo establecido en el anexo técnico   así como términos y condiciones del   presente procedimiento de contratación, en apego a la ETIMSS (vigente) para el Sistema de Información de Hemodiálisis, los cuales conoce y acepta en su totalidad.</w:t>
            </w:r>
          </w:p>
          <w:p w14:paraId="6694AB6C" w14:textId="554315B7" w:rsidR="00711F67" w:rsidRPr="00223B3B" w:rsidRDefault="00711F67" w:rsidP="001A74B2">
            <w:pPr>
              <w:ind w:right="-36"/>
              <w:rPr>
                <w:rFonts w:ascii="Noto Sans" w:eastAsia="Times New Roman" w:hAnsi="Noto Sans" w:cs="Noto Sans"/>
                <w:sz w:val="16"/>
                <w:szCs w:val="18"/>
              </w:rPr>
            </w:pPr>
            <w:r w:rsidRPr="00223B3B">
              <w:rPr>
                <w:rFonts w:ascii="Noto Sans" w:eastAsia="Times New Roman" w:hAnsi="Noto Sans" w:cs="Noto Sans"/>
                <w:color w:val="000000"/>
                <w:sz w:val="16"/>
                <w:szCs w:val="18"/>
              </w:rPr>
              <w:t>Numeral 4.2.24. de los Términos y Condiciones</w:t>
            </w:r>
          </w:p>
        </w:tc>
        <w:tc>
          <w:tcPr>
            <w:tcW w:w="1026" w:type="pct"/>
            <w:vAlign w:val="center"/>
          </w:tcPr>
          <w:p w14:paraId="70813316" w14:textId="14DB1704" w:rsidR="00711F67" w:rsidRPr="00223B3B" w:rsidRDefault="00711F67" w:rsidP="001A74B2">
            <w:pPr>
              <w:ind w:right="-36"/>
              <w:jc w:val="center"/>
              <w:rPr>
                <w:rFonts w:ascii="Noto Sans" w:eastAsia="Times New Roman" w:hAnsi="Noto Sans" w:cs="Noto Sans"/>
                <w:b/>
                <w:bCs/>
                <w:sz w:val="16"/>
                <w:szCs w:val="18"/>
              </w:rPr>
            </w:pPr>
            <w:r w:rsidRPr="00223B3B">
              <w:rPr>
                <w:rFonts w:ascii="Noto Sans" w:eastAsia="Times New Roman" w:hAnsi="Noto Sans" w:cs="Noto Sans"/>
                <w:b/>
                <w:bCs/>
                <w:color w:val="000000"/>
                <w:sz w:val="16"/>
                <w:szCs w:val="18"/>
              </w:rPr>
              <w:t>4.2.*</w:t>
            </w:r>
          </w:p>
        </w:tc>
        <w:tc>
          <w:tcPr>
            <w:tcW w:w="949" w:type="pct"/>
          </w:tcPr>
          <w:p w14:paraId="2791BF91"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4CFC88DF" w14:textId="77777777" w:rsidTr="00A525BA">
        <w:trPr>
          <w:trHeight w:val="20"/>
          <w:jc w:val="center"/>
        </w:trPr>
        <w:tc>
          <w:tcPr>
            <w:tcW w:w="3024" w:type="pct"/>
            <w:vAlign w:val="center"/>
          </w:tcPr>
          <w:p w14:paraId="0F1BBADE"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Evaluación vigente a nombre del licitante en Conformidad y Cumplimiento a la Norma Oficial Mexicana NOM-002-STPS-2010, Condiciones de seguridad-Prevención y protección contra incendios en los centros de trabajo, en los términos que establece la Secretaría de trabajo y Previsión Social.</w:t>
            </w:r>
          </w:p>
          <w:p w14:paraId="3D80DFE5" w14:textId="67418F9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lang w:val="es-ES"/>
              </w:rPr>
              <w:t xml:space="preserve">Numeral 4.2.25. </w:t>
            </w:r>
            <w:r w:rsidRPr="00223B3B">
              <w:rPr>
                <w:rFonts w:ascii="Noto Sans" w:eastAsia="Times New Roman" w:hAnsi="Noto Sans" w:cs="Noto Sans"/>
                <w:color w:val="000000"/>
                <w:sz w:val="16"/>
                <w:szCs w:val="18"/>
              </w:rPr>
              <w:t>de los Términos y Condiciones</w:t>
            </w:r>
          </w:p>
        </w:tc>
        <w:tc>
          <w:tcPr>
            <w:tcW w:w="1026" w:type="pct"/>
            <w:vAlign w:val="center"/>
          </w:tcPr>
          <w:p w14:paraId="141A2B7C" w14:textId="592E81C6" w:rsidR="00711F67" w:rsidRPr="00223B3B" w:rsidRDefault="00711F67" w:rsidP="001A74B2">
            <w:pPr>
              <w:ind w:right="-36"/>
              <w:jc w:val="center"/>
              <w:rPr>
                <w:rFonts w:ascii="Noto Sans" w:eastAsia="Times New Roman" w:hAnsi="Noto Sans" w:cs="Noto Sans"/>
                <w:b/>
                <w:bCs/>
                <w:color w:val="000000"/>
                <w:sz w:val="16"/>
                <w:szCs w:val="18"/>
              </w:rPr>
            </w:pPr>
            <w:r w:rsidRPr="00223B3B">
              <w:rPr>
                <w:rFonts w:ascii="Noto Sans" w:eastAsia="Times New Roman" w:hAnsi="Noto Sans" w:cs="Noto Sans"/>
                <w:b/>
                <w:bCs/>
                <w:color w:val="000000"/>
                <w:sz w:val="16"/>
                <w:szCs w:val="18"/>
              </w:rPr>
              <w:t>4.2.*</w:t>
            </w:r>
          </w:p>
        </w:tc>
        <w:tc>
          <w:tcPr>
            <w:tcW w:w="949" w:type="pct"/>
          </w:tcPr>
          <w:p w14:paraId="4B02FEFA"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6E022266" w14:textId="77777777" w:rsidTr="00A525BA">
        <w:trPr>
          <w:trHeight w:val="20"/>
          <w:jc w:val="center"/>
        </w:trPr>
        <w:tc>
          <w:tcPr>
            <w:tcW w:w="3024" w:type="pct"/>
            <w:vAlign w:val="center"/>
          </w:tcPr>
          <w:p w14:paraId="62EE8330" w14:textId="7777777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Acreditación vigente del y a nombre del licitante del Programa Interno de Protección Civil, en los términos establecidos y reglamentados por la autoridad de Protección Civil estatal o municipal, según corresponda por la ubicación geográfica del inmueble.</w:t>
            </w:r>
          </w:p>
          <w:p w14:paraId="4CFFF1E9" w14:textId="6C424C5C"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lang w:val="es-ES"/>
              </w:rPr>
              <w:t>Numeral 4.2.26. de los Términos y Condiciones</w:t>
            </w:r>
          </w:p>
        </w:tc>
        <w:tc>
          <w:tcPr>
            <w:tcW w:w="1026" w:type="pct"/>
            <w:vAlign w:val="center"/>
          </w:tcPr>
          <w:p w14:paraId="11F045B9" w14:textId="46784F25" w:rsidR="00711F67" w:rsidRPr="00223B3B" w:rsidRDefault="00711F67" w:rsidP="001A74B2">
            <w:pPr>
              <w:ind w:right="-36"/>
              <w:jc w:val="center"/>
              <w:rPr>
                <w:rFonts w:ascii="Noto Sans" w:eastAsia="Times New Roman" w:hAnsi="Noto Sans" w:cs="Noto Sans"/>
                <w:b/>
                <w:bCs/>
                <w:color w:val="000000"/>
                <w:sz w:val="16"/>
                <w:szCs w:val="18"/>
              </w:rPr>
            </w:pPr>
            <w:r w:rsidRPr="00223B3B">
              <w:rPr>
                <w:rFonts w:ascii="Noto Sans" w:eastAsia="Times New Roman" w:hAnsi="Noto Sans" w:cs="Noto Sans"/>
                <w:b/>
                <w:bCs/>
                <w:color w:val="000000"/>
                <w:sz w:val="16"/>
                <w:szCs w:val="18"/>
              </w:rPr>
              <w:t>4.2.*</w:t>
            </w:r>
          </w:p>
        </w:tc>
        <w:tc>
          <w:tcPr>
            <w:tcW w:w="949" w:type="pct"/>
          </w:tcPr>
          <w:p w14:paraId="49AF8806" w14:textId="77777777" w:rsidR="00711F67" w:rsidRPr="00223B3B" w:rsidRDefault="00711F67" w:rsidP="001A74B2">
            <w:pPr>
              <w:ind w:right="-36"/>
              <w:jc w:val="center"/>
              <w:rPr>
                <w:rFonts w:ascii="Noto Sans" w:hAnsi="Noto Sans" w:cs="Noto Sans"/>
                <w:sz w:val="16"/>
                <w:szCs w:val="18"/>
                <w:lang w:eastAsia="ar-SA"/>
              </w:rPr>
            </w:pPr>
          </w:p>
        </w:tc>
      </w:tr>
      <w:tr w:rsidR="00711F67" w:rsidRPr="00223B3B" w14:paraId="3DE2FEC1" w14:textId="77777777" w:rsidTr="00A525BA">
        <w:trPr>
          <w:trHeight w:val="20"/>
          <w:jc w:val="center"/>
        </w:trPr>
        <w:tc>
          <w:tcPr>
            <w:tcW w:w="3024" w:type="pct"/>
            <w:vAlign w:val="center"/>
          </w:tcPr>
          <w:p w14:paraId="48540FA0" w14:textId="77777777" w:rsidR="00711F67" w:rsidRPr="00223B3B" w:rsidRDefault="00711F67" w:rsidP="001A74B2">
            <w:pPr>
              <w:ind w:right="-36"/>
              <w:jc w:val="both"/>
              <w:rPr>
                <w:rFonts w:ascii="Noto Sans" w:eastAsia="Times New Roman" w:hAnsi="Noto Sans" w:cs="Noto Sans"/>
                <w:color w:val="000000"/>
                <w:sz w:val="16"/>
                <w:szCs w:val="18"/>
              </w:rPr>
            </w:pPr>
            <w:r w:rsidRPr="00223B3B">
              <w:rPr>
                <w:rFonts w:ascii="Noto Sans" w:eastAsia="Times New Roman" w:hAnsi="Noto Sans" w:cs="Noto Sans"/>
                <w:color w:val="000000"/>
                <w:sz w:val="16"/>
                <w:szCs w:val="18"/>
              </w:rPr>
              <w:t>Visita a las instalaciones de los licitantes.</w:t>
            </w:r>
          </w:p>
          <w:p w14:paraId="5C5293D3" w14:textId="772B5817" w:rsidR="00711F67" w:rsidRPr="00223B3B" w:rsidRDefault="00711F67" w:rsidP="001A74B2">
            <w:pPr>
              <w:ind w:right="-36"/>
              <w:jc w:val="both"/>
              <w:rPr>
                <w:rFonts w:ascii="Noto Sans" w:eastAsia="Times New Roman" w:hAnsi="Noto Sans" w:cs="Noto Sans"/>
                <w:color w:val="000000"/>
                <w:sz w:val="16"/>
                <w:szCs w:val="18"/>
                <w:lang w:val="es-ES"/>
              </w:rPr>
            </w:pPr>
            <w:r w:rsidRPr="00223B3B">
              <w:rPr>
                <w:rFonts w:ascii="Noto Sans" w:eastAsia="Times New Roman" w:hAnsi="Noto Sans" w:cs="Noto Sans"/>
                <w:color w:val="000000"/>
                <w:sz w:val="16"/>
                <w:szCs w:val="18"/>
              </w:rPr>
              <w:t>Numeral 5 de los Términos y Condiciones</w:t>
            </w:r>
          </w:p>
        </w:tc>
        <w:tc>
          <w:tcPr>
            <w:tcW w:w="1026" w:type="pct"/>
            <w:vAlign w:val="center"/>
          </w:tcPr>
          <w:p w14:paraId="66FDF990" w14:textId="54DF714D" w:rsidR="00711F67" w:rsidRPr="00223B3B" w:rsidRDefault="00711F67" w:rsidP="001A74B2">
            <w:pPr>
              <w:ind w:right="-36"/>
              <w:jc w:val="center"/>
              <w:rPr>
                <w:rFonts w:ascii="Noto Sans" w:eastAsia="Times New Roman" w:hAnsi="Noto Sans" w:cs="Noto Sans"/>
                <w:b/>
                <w:bCs/>
                <w:color w:val="000000"/>
                <w:sz w:val="16"/>
                <w:szCs w:val="18"/>
              </w:rPr>
            </w:pPr>
            <w:r w:rsidRPr="00223B3B">
              <w:rPr>
                <w:rFonts w:ascii="Noto Sans" w:eastAsia="Times New Roman" w:hAnsi="Noto Sans" w:cs="Noto Sans"/>
                <w:b/>
                <w:bCs/>
                <w:color w:val="000000"/>
                <w:sz w:val="16"/>
                <w:szCs w:val="18"/>
              </w:rPr>
              <w:t>4.2.*</w:t>
            </w:r>
          </w:p>
        </w:tc>
        <w:tc>
          <w:tcPr>
            <w:tcW w:w="949" w:type="pct"/>
          </w:tcPr>
          <w:p w14:paraId="385C0971" w14:textId="77777777" w:rsidR="00711F67" w:rsidRPr="00223B3B" w:rsidRDefault="00711F67" w:rsidP="001A74B2">
            <w:pPr>
              <w:ind w:right="-36"/>
              <w:jc w:val="center"/>
              <w:rPr>
                <w:rFonts w:ascii="Noto Sans" w:hAnsi="Noto Sans" w:cs="Noto Sans"/>
                <w:sz w:val="16"/>
                <w:szCs w:val="18"/>
                <w:lang w:eastAsia="ar-SA"/>
              </w:rPr>
            </w:pPr>
          </w:p>
        </w:tc>
      </w:tr>
    </w:tbl>
    <w:p w14:paraId="298093F7" w14:textId="77777777" w:rsidR="003873A9" w:rsidRPr="000A6CE7" w:rsidRDefault="003873A9" w:rsidP="001A74B2">
      <w:pPr>
        <w:suppressAutoHyphens/>
        <w:ind w:right="-36"/>
        <w:jc w:val="both"/>
        <w:rPr>
          <w:rFonts w:ascii="Noto Sans" w:eastAsia="Times New Roman" w:hAnsi="Noto Sans" w:cs="Noto Sans"/>
          <w:b/>
          <w:sz w:val="16"/>
          <w:szCs w:val="18"/>
          <w:u w:val="single"/>
          <w:lang w:val="es-ES" w:eastAsia="ar-SA"/>
        </w:rPr>
      </w:pPr>
      <w:r w:rsidRPr="00223B3B">
        <w:rPr>
          <w:rFonts w:ascii="Noto Sans" w:eastAsia="Times New Roman" w:hAnsi="Noto Sans" w:cs="Noto Sans"/>
          <w:b/>
          <w:sz w:val="16"/>
          <w:szCs w:val="18"/>
          <w:u w:val="single"/>
          <w:lang w:val="es-ES" w:eastAsia="ar-SA"/>
        </w:rPr>
        <w:t>EL NO PRESENTAR LOS DOCUMENTOS QUE SE IDENTIFICAN CON (*) AFECTA LA SOLVENCIA DE LA PROPOSICIÓN.</w:t>
      </w:r>
      <w:r w:rsidRPr="000A6CE7">
        <w:rPr>
          <w:rFonts w:ascii="Noto Sans" w:eastAsia="Times New Roman" w:hAnsi="Noto Sans" w:cs="Noto Sans"/>
          <w:b/>
          <w:sz w:val="16"/>
          <w:szCs w:val="18"/>
          <w:u w:val="single"/>
          <w:lang w:val="es-ES" w:eastAsia="ar-SA"/>
        </w:rPr>
        <w:t xml:space="preserve"> </w:t>
      </w:r>
    </w:p>
    <w:sectPr w:rsidR="003873A9" w:rsidRPr="000A6CE7" w:rsidSect="00F84955">
      <w:headerReference w:type="default" r:id="rId43"/>
      <w:footerReference w:type="default" r:id="rId44"/>
      <w:pgSz w:w="12240" w:h="15840" w:code="1"/>
      <w:pgMar w:top="1560" w:right="964" w:bottom="1276" w:left="964" w:header="567" w:footer="9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6959E2" w14:textId="77777777" w:rsidR="00BF3B66" w:rsidRDefault="00BF3B66" w:rsidP="00984A99">
      <w:r>
        <w:separator/>
      </w:r>
    </w:p>
  </w:endnote>
  <w:endnote w:type="continuationSeparator" w:id="0">
    <w:p w14:paraId="614C24E2" w14:textId="77777777" w:rsidR="00BF3B66" w:rsidRDefault="00BF3B66"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panose1 w:val="00000500000000000000"/>
    <w:charset w:val="00"/>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Montserrat Regular">
    <w:altName w:val="Courier New"/>
    <w:panose1 w:val="00000500000000000000"/>
    <w:charset w:val="00"/>
    <w:family w:val="auto"/>
    <w:pitch w:val="variable"/>
    <w:sig w:usb0="00000001"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Montserrat Medium">
    <w:altName w:val="Courier New"/>
    <w:panose1 w:val="00000600000000000000"/>
    <w:charset w:val="00"/>
    <w:family w:val="auto"/>
    <w:pitch w:val="variable"/>
    <w:sig w:usb0="2000020F" w:usb1="00000003" w:usb2="00000000" w:usb3="00000000" w:csb0="00000197" w:csb1="00000000"/>
  </w:font>
  <w:font w:name="Noto Sans">
    <w:altName w:val="Noto Sans"/>
    <w:panose1 w:val="020B0502040504020204"/>
    <w:charset w:val="00"/>
    <w:family w:val="swiss"/>
    <w:pitch w:val="variable"/>
    <w:sig w:usb0="E00002FF" w:usb1="4000201F" w:usb2="08000029" w:usb3="00000000" w:csb0="0000019F" w:csb1="00000000"/>
  </w:font>
  <w:font w:name="Geomanist">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08CB21" w14:textId="32CB0869" w:rsidR="00F37B65" w:rsidRPr="00881DA8" w:rsidRDefault="00F37B65" w:rsidP="00881DA8">
    <w:pPr>
      <w:rPr>
        <w:rFonts w:ascii="Montserrat" w:hAnsi="Montserrat"/>
        <w:b/>
        <w:color w:val="B79A5E"/>
        <w:sz w:val="12"/>
        <w:szCs w:val="12"/>
      </w:rPr>
    </w:pPr>
    <w:r>
      <w:rPr>
        <w:noProof/>
        <w:color w:val="000000"/>
        <w:lang w:eastAsia="es-MX"/>
      </w:rPr>
      <w:drawing>
        <wp:anchor distT="0" distB="0" distL="114300" distR="114300" simplePos="0" relativeHeight="251670528" behindDoc="1" locked="0" layoutInCell="1" allowOverlap="1" wp14:anchorId="431B8390" wp14:editId="4B49572E">
          <wp:simplePos x="0" y="0"/>
          <wp:positionH relativeFrom="column">
            <wp:posOffset>-617855</wp:posOffset>
          </wp:positionH>
          <wp:positionV relativeFrom="paragraph">
            <wp:posOffset>-11327</wp:posOffset>
          </wp:positionV>
          <wp:extent cx="7755890" cy="88201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88014" b="3198"/>
                  <a:stretch/>
                </pic:blipFill>
                <pic:spPr bwMode="auto">
                  <a:xfrm>
                    <a:off x="0" y="0"/>
                    <a:ext cx="7755890" cy="882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65A967" w14:textId="59E7F5BC" w:rsidR="00F37B65" w:rsidRDefault="00F37B65" w:rsidP="000D31E3">
    <w:pPr>
      <w:pStyle w:val="Piedepgina"/>
      <w:ind w:left="-1276"/>
    </w:pPr>
    <w:r>
      <w:rPr>
        <w:rFonts w:cs="Noto Sans"/>
        <w:b/>
        <w:noProof/>
        <w:color w:val="B79A5E"/>
        <w:sz w:val="12"/>
        <w:szCs w:val="12"/>
        <w:lang w:eastAsia="es-MX"/>
      </w:rPr>
      <mc:AlternateContent>
        <mc:Choice Requires="wps">
          <w:drawing>
            <wp:anchor distT="0" distB="0" distL="114300" distR="114300" simplePos="0" relativeHeight="251668480" behindDoc="0" locked="0" layoutInCell="1" allowOverlap="1" wp14:anchorId="5B83809B" wp14:editId="160497BB">
              <wp:simplePos x="0" y="0"/>
              <wp:positionH relativeFrom="column">
                <wp:posOffset>2536190</wp:posOffset>
              </wp:positionH>
              <wp:positionV relativeFrom="paragraph">
                <wp:posOffset>33655</wp:posOffset>
              </wp:positionV>
              <wp:extent cx="4069715" cy="230505"/>
              <wp:effectExtent l="0" t="0" r="0" b="0"/>
              <wp:wrapTopAndBottom/>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715" cy="230505"/>
                      </a:xfrm>
                      <a:prstGeom prst="rect">
                        <a:avLst/>
                      </a:prstGeom>
                      <a:noFill/>
                      <a:ln w="9525">
                        <a:noFill/>
                        <a:miter lim="800000"/>
                        <a:headEnd/>
                        <a:tailEnd/>
                      </a:ln>
                    </wps:spPr>
                    <wps:txbx>
                      <w:txbxContent>
                        <w:p w14:paraId="0AD84A82" w14:textId="35F63C22" w:rsidR="00F37B65" w:rsidRPr="00F84955" w:rsidRDefault="00F37B65" w:rsidP="000A6CE7">
                          <w:pPr>
                            <w:jc w:val="right"/>
                            <w:rPr>
                              <w:rFonts w:ascii="Noto Sans" w:hAnsi="Noto Sans" w:cs="Noto Sans"/>
                              <w:b/>
                              <w:sz w:val="14"/>
                              <w:szCs w:val="12"/>
                            </w:rPr>
                          </w:pPr>
                          <w:r w:rsidRPr="00F84955">
                            <w:rPr>
                              <w:rFonts w:ascii="Noto Sans" w:hAnsi="Noto Sans" w:cs="Noto Sans"/>
                              <w:b/>
                              <w:sz w:val="14"/>
                              <w:szCs w:val="12"/>
                            </w:rPr>
                            <w:t>LICITACIÓN PÚBLICA No. LA-50-GYR-050GYR075-T-</w:t>
                          </w:r>
                          <w:r>
                            <w:rPr>
                              <w:rFonts w:ascii="Noto Sans" w:hAnsi="Noto Sans" w:cs="Noto Sans"/>
                              <w:b/>
                              <w:sz w:val="14"/>
                              <w:szCs w:val="12"/>
                            </w:rPr>
                            <w:t>113-</w:t>
                          </w:r>
                          <w:r w:rsidRPr="00F84955">
                            <w:rPr>
                              <w:rFonts w:ascii="Noto Sans" w:hAnsi="Noto Sans" w:cs="Noto Sans"/>
                              <w:b/>
                              <w:sz w:val="14"/>
                              <w:szCs w:val="12"/>
                            </w:rPr>
                            <w:t xml:space="preserve">2026 Página </w:t>
                          </w:r>
                          <w:r w:rsidRPr="00F84955">
                            <w:rPr>
                              <w:rFonts w:ascii="Noto Sans" w:hAnsi="Noto Sans" w:cs="Noto Sans"/>
                              <w:b/>
                              <w:sz w:val="14"/>
                              <w:szCs w:val="12"/>
                            </w:rPr>
                            <w:fldChar w:fldCharType="begin"/>
                          </w:r>
                          <w:r w:rsidRPr="00F84955">
                            <w:rPr>
                              <w:rFonts w:ascii="Noto Sans" w:hAnsi="Noto Sans" w:cs="Noto Sans"/>
                              <w:b/>
                              <w:sz w:val="14"/>
                              <w:szCs w:val="12"/>
                            </w:rPr>
                            <w:instrText xml:space="preserve"> PAGE </w:instrText>
                          </w:r>
                          <w:r w:rsidRPr="00F84955">
                            <w:rPr>
                              <w:rFonts w:ascii="Noto Sans" w:hAnsi="Noto Sans" w:cs="Noto Sans"/>
                              <w:b/>
                              <w:sz w:val="14"/>
                              <w:szCs w:val="12"/>
                            </w:rPr>
                            <w:fldChar w:fldCharType="separate"/>
                          </w:r>
                          <w:r w:rsidR="00AF20CC">
                            <w:rPr>
                              <w:rFonts w:ascii="Noto Sans" w:hAnsi="Noto Sans" w:cs="Noto Sans"/>
                              <w:b/>
                              <w:noProof/>
                              <w:sz w:val="14"/>
                              <w:szCs w:val="12"/>
                            </w:rPr>
                            <w:t>33</w:t>
                          </w:r>
                          <w:r w:rsidRPr="00F84955">
                            <w:rPr>
                              <w:rFonts w:ascii="Noto Sans" w:hAnsi="Noto Sans" w:cs="Noto Sans"/>
                              <w:b/>
                              <w:sz w:val="14"/>
                              <w:szCs w:val="12"/>
                            </w:rPr>
                            <w:fldChar w:fldCharType="end"/>
                          </w:r>
                          <w:r w:rsidRPr="00F84955">
                            <w:rPr>
                              <w:rFonts w:ascii="Noto Sans" w:hAnsi="Noto Sans" w:cs="Noto Sans"/>
                              <w:b/>
                              <w:sz w:val="14"/>
                              <w:szCs w:val="12"/>
                            </w:rPr>
                            <w:t xml:space="preserve"> de </w:t>
                          </w:r>
                          <w:r w:rsidRPr="00F84955">
                            <w:rPr>
                              <w:rFonts w:ascii="Noto Sans" w:hAnsi="Noto Sans" w:cs="Noto Sans"/>
                              <w:b/>
                              <w:sz w:val="14"/>
                              <w:szCs w:val="12"/>
                            </w:rPr>
                            <w:fldChar w:fldCharType="begin"/>
                          </w:r>
                          <w:r w:rsidRPr="00F84955">
                            <w:rPr>
                              <w:rFonts w:ascii="Noto Sans" w:hAnsi="Noto Sans" w:cs="Noto Sans"/>
                              <w:b/>
                              <w:sz w:val="14"/>
                              <w:szCs w:val="12"/>
                            </w:rPr>
                            <w:instrText xml:space="preserve"> NUMPAGES </w:instrText>
                          </w:r>
                          <w:r w:rsidRPr="00F84955">
                            <w:rPr>
                              <w:rFonts w:ascii="Noto Sans" w:hAnsi="Noto Sans" w:cs="Noto Sans"/>
                              <w:b/>
                              <w:sz w:val="14"/>
                              <w:szCs w:val="12"/>
                            </w:rPr>
                            <w:fldChar w:fldCharType="separate"/>
                          </w:r>
                          <w:r w:rsidR="00AF20CC">
                            <w:rPr>
                              <w:rFonts w:ascii="Noto Sans" w:hAnsi="Noto Sans" w:cs="Noto Sans"/>
                              <w:b/>
                              <w:noProof/>
                              <w:sz w:val="14"/>
                              <w:szCs w:val="12"/>
                            </w:rPr>
                            <w:t>71</w:t>
                          </w:r>
                          <w:r w:rsidRPr="00F84955">
                            <w:rPr>
                              <w:rFonts w:ascii="Noto Sans" w:hAnsi="Noto Sans" w:cs="Noto Sans"/>
                              <w:b/>
                              <w:sz w:val="14"/>
                              <w:szCs w:val="12"/>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99.7pt;margin-top:2.65pt;width:320.45pt;height:18.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" filled="f" stroked="f">
              <v:textbox>
                <w:txbxContent>
                  <w:p w14:paraId="0AD84A82" w14:textId="35F63C22" w:rsidR="00F37B65" w:rsidRPr="00F84955" w:rsidRDefault="00F37B65" w:rsidP="000A6CE7">
                    <w:pPr>
                      <w:jc w:val="right"/>
                      <w:rPr>
                        <w:rFonts w:ascii="Noto Sans" w:hAnsi="Noto Sans" w:cs="Noto Sans"/>
                        <w:b/>
                        <w:sz w:val="14"/>
                        <w:szCs w:val="12"/>
                      </w:rPr>
                    </w:pPr>
                    <w:r w:rsidRPr="00F84955">
                      <w:rPr>
                        <w:rFonts w:ascii="Noto Sans" w:hAnsi="Noto Sans" w:cs="Noto Sans"/>
                        <w:b/>
                        <w:sz w:val="14"/>
                        <w:szCs w:val="12"/>
                      </w:rPr>
                      <w:t>LICITACIÓN PÚBLICA No. LA-50-GYR-050GYR075-T-</w:t>
                    </w:r>
                    <w:r>
                      <w:rPr>
                        <w:rFonts w:ascii="Noto Sans" w:hAnsi="Noto Sans" w:cs="Noto Sans"/>
                        <w:b/>
                        <w:sz w:val="14"/>
                        <w:szCs w:val="12"/>
                      </w:rPr>
                      <w:t>113-</w:t>
                    </w:r>
                    <w:r w:rsidRPr="00F84955">
                      <w:rPr>
                        <w:rFonts w:ascii="Noto Sans" w:hAnsi="Noto Sans" w:cs="Noto Sans"/>
                        <w:b/>
                        <w:sz w:val="14"/>
                        <w:szCs w:val="12"/>
                      </w:rPr>
                      <w:t xml:space="preserve">2026 Página </w:t>
                    </w:r>
                    <w:r w:rsidRPr="00F84955">
                      <w:rPr>
                        <w:rFonts w:ascii="Noto Sans" w:hAnsi="Noto Sans" w:cs="Noto Sans"/>
                        <w:b/>
                        <w:sz w:val="14"/>
                        <w:szCs w:val="12"/>
                      </w:rPr>
                      <w:fldChar w:fldCharType="begin"/>
                    </w:r>
                    <w:r w:rsidRPr="00F84955">
                      <w:rPr>
                        <w:rFonts w:ascii="Noto Sans" w:hAnsi="Noto Sans" w:cs="Noto Sans"/>
                        <w:b/>
                        <w:sz w:val="14"/>
                        <w:szCs w:val="12"/>
                      </w:rPr>
                      <w:instrText xml:space="preserve"> PAGE </w:instrText>
                    </w:r>
                    <w:r w:rsidRPr="00F84955">
                      <w:rPr>
                        <w:rFonts w:ascii="Noto Sans" w:hAnsi="Noto Sans" w:cs="Noto Sans"/>
                        <w:b/>
                        <w:sz w:val="14"/>
                        <w:szCs w:val="12"/>
                      </w:rPr>
                      <w:fldChar w:fldCharType="separate"/>
                    </w:r>
                    <w:r w:rsidR="00AF20CC">
                      <w:rPr>
                        <w:rFonts w:ascii="Noto Sans" w:hAnsi="Noto Sans" w:cs="Noto Sans"/>
                        <w:b/>
                        <w:noProof/>
                        <w:sz w:val="14"/>
                        <w:szCs w:val="12"/>
                      </w:rPr>
                      <w:t>33</w:t>
                    </w:r>
                    <w:r w:rsidRPr="00F84955">
                      <w:rPr>
                        <w:rFonts w:ascii="Noto Sans" w:hAnsi="Noto Sans" w:cs="Noto Sans"/>
                        <w:b/>
                        <w:sz w:val="14"/>
                        <w:szCs w:val="12"/>
                      </w:rPr>
                      <w:fldChar w:fldCharType="end"/>
                    </w:r>
                    <w:r w:rsidRPr="00F84955">
                      <w:rPr>
                        <w:rFonts w:ascii="Noto Sans" w:hAnsi="Noto Sans" w:cs="Noto Sans"/>
                        <w:b/>
                        <w:sz w:val="14"/>
                        <w:szCs w:val="12"/>
                      </w:rPr>
                      <w:t xml:space="preserve"> de </w:t>
                    </w:r>
                    <w:r w:rsidRPr="00F84955">
                      <w:rPr>
                        <w:rFonts w:ascii="Noto Sans" w:hAnsi="Noto Sans" w:cs="Noto Sans"/>
                        <w:b/>
                        <w:sz w:val="14"/>
                        <w:szCs w:val="12"/>
                      </w:rPr>
                      <w:fldChar w:fldCharType="begin"/>
                    </w:r>
                    <w:r w:rsidRPr="00F84955">
                      <w:rPr>
                        <w:rFonts w:ascii="Noto Sans" w:hAnsi="Noto Sans" w:cs="Noto Sans"/>
                        <w:b/>
                        <w:sz w:val="14"/>
                        <w:szCs w:val="12"/>
                      </w:rPr>
                      <w:instrText xml:space="preserve"> NUMPAGES </w:instrText>
                    </w:r>
                    <w:r w:rsidRPr="00F84955">
                      <w:rPr>
                        <w:rFonts w:ascii="Noto Sans" w:hAnsi="Noto Sans" w:cs="Noto Sans"/>
                        <w:b/>
                        <w:sz w:val="14"/>
                        <w:szCs w:val="12"/>
                      </w:rPr>
                      <w:fldChar w:fldCharType="separate"/>
                    </w:r>
                    <w:r w:rsidR="00AF20CC">
                      <w:rPr>
                        <w:rFonts w:ascii="Noto Sans" w:hAnsi="Noto Sans" w:cs="Noto Sans"/>
                        <w:b/>
                        <w:noProof/>
                        <w:sz w:val="14"/>
                        <w:szCs w:val="12"/>
                      </w:rPr>
                      <w:t>71</w:t>
                    </w:r>
                    <w:r w:rsidRPr="00F84955">
                      <w:rPr>
                        <w:rFonts w:ascii="Noto Sans" w:hAnsi="Noto Sans" w:cs="Noto Sans"/>
                        <w:b/>
                        <w:sz w:val="14"/>
                        <w:szCs w:val="12"/>
                      </w:rPr>
                      <w:fldChar w:fldCharType="end"/>
                    </w:r>
                  </w:p>
                </w:txbxContent>
              </v:textbox>
              <w10:wrap type="topAndBottom"/>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94871A" w14:textId="77777777" w:rsidR="00BF3B66" w:rsidRDefault="00BF3B66" w:rsidP="00984A99">
      <w:r>
        <w:separator/>
      </w:r>
    </w:p>
  </w:footnote>
  <w:footnote w:type="continuationSeparator" w:id="0">
    <w:p w14:paraId="32DB782A" w14:textId="77777777" w:rsidR="00BF3B66" w:rsidRDefault="00BF3B66"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9F73C0" w14:textId="258B865E" w:rsidR="00F37B65" w:rsidRPr="00881DA8" w:rsidRDefault="00F37B65">
    <w:pPr>
      <w:pStyle w:val="Encabezado"/>
      <w:rPr>
        <w:rFonts w:ascii="Geomanist" w:hAnsi="Geomanist"/>
        <w:sz w:val="14"/>
      </w:rPr>
    </w:pPr>
    <w:r w:rsidRPr="000A6CE7">
      <w:rPr>
        <w:rFonts w:ascii="Geomanist" w:hAnsi="Geomanist"/>
        <w:noProof/>
        <w:sz w:val="14"/>
        <w:lang w:eastAsia="es-MX"/>
      </w:rPr>
      <w:drawing>
        <wp:anchor distT="0" distB="0" distL="114300" distR="114300" simplePos="0" relativeHeight="251664384" behindDoc="0" locked="0" layoutInCell="1" allowOverlap="1" wp14:anchorId="5DEDB2D9" wp14:editId="6F14C372">
          <wp:simplePos x="0" y="0"/>
          <wp:positionH relativeFrom="column">
            <wp:posOffset>-207010</wp:posOffset>
          </wp:positionH>
          <wp:positionV relativeFrom="paragraph">
            <wp:posOffset>-50165</wp:posOffset>
          </wp:positionV>
          <wp:extent cx="4438015" cy="516255"/>
          <wp:effectExtent l="0" t="0" r="63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pic:cNvPicPr>
                </pic:nvPicPr>
                <pic:blipFill rotWithShape="1">
                  <a:blip r:embed="rId1">
                    <a:extLst>
                      <a:ext uri="{28A0092B-C50C-407E-A947-70E740481C1C}">
                        <a14:useLocalDpi xmlns:a14="http://schemas.microsoft.com/office/drawing/2010/main" val="0"/>
                      </a:ext>
                    </a:extLst>
                  </a:blip>
                  <a:srcRect l="7278" t="3905" r="30826" b="90515"/>
                  <a:stretch/>
                </pic:blipFill>
                <pic:spPr bwMode="auto">
                  <a:xfrm>
                    <a:off x="0" y="0"/>
                    <a:ext cx="4438015" cy="516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A6CE7">
      <w:rPr>
        <w:rFonts w:ascii="Geomanist" w:hAnsi="Geomanist"/>
        <w:noProof/>
        <w:sz w:val="14"/>
        <w:lang w:eastAsia="es-MX"/>
      </w:rPr>
      <w:drawing>
        <wp:anchor distT="0" distB="0" distL="114300" distR="114300" simplePos="0" relativeHeight="251665408" behindDoc="0" locked="0" layoutInCell="1" allowOverlap="1" wp14:anchorId="43BCD356" wp14:editId="74AE8F39">
          <wp:simplePos x="0" y="0"/>
          <wp:positionH relativeFrom="column">
            <wp:posOffset>5675630</wp:posOffset>
          </wp:positionH>
          <wp:positionV relativeFrom="paragraph">
            <wp:posOffset>-251294</wp:posOffset>
          </wp:positionV>
          <wp:extent cx="849630" cy="849630"/>
          <wp:effectExtent l="0" t="0" r="7620" b="762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rotWithShape="1">
                  <a:blip r:embed="rId1">
                    <a:extLst>
                      <a:ext uri="{28A0092B-C50C-407E-A947-70E740481C1C}">
                        <a14:useLocalDpi xmlns:a14="http://schemas.microsoft.com/office/drawing/2010/main" val="0"/>
                      </a:ext>
                    </a:extLst>
                  </a:blip>
                  <a:srcRect l="81830" t="3935" r="5670" b="86409"/>
                  <a:stretch/>
                </pic:blipFill>
                <pic:spPr bwMode="auto">
                  <a:xfrm>
                    <a:off x="0" y="0"/>
                    <a:ext cx="849630" cy="84963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5">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7">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8">
    <w:nsid w:val="0000001D"/>
    <w:multiLevelType w:val="singleLevel"/>
    <w:tmpl w:val="1B120996"/>
    <w:styleLink w:val="Estilo123"/>
    <w:lvl w:ilvl="0">
      <w:start w:val="1"/>
      <w:numFmt w:val="lowerLetter"/>
      <w:lvlText w:val="%1)"/>
      <w:lvlJc w:val="left"/>
      <w:pPr>
        <w:ind w:left="1008" w:hanging="360"/>
      </w:pPr>
      <w:rPr>
        <w:b w:val="0"/>
      </w:rPr>
    </w:lvl>
  </w:abstractNum>
  <w:abstractNum w:abstractNumId="9">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2">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07D63F89"/>
    <w:multiLevelType w:val="hybridMultilevel"/>
    <w:tmpl w:val="C4C426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084F6C82"/>
    <w:multiLevelType w:val="multilevel"/>
    <w:tmpl w:val="2AB24684"/>
    <w:lvl w:ilvl="0">
      <w:start w:val="6"/>
      <w:numFmt w:val="decimal"/>
      <w:suff w:val="space"/>
      <w:lvlText w:val="%1."/>
      <w:lvlJc w:val="left"/>
      <w:pPr>
        <w:ind w:left="360" w:hanging="360"/>
      </w:pPr>
      <w:rPr>
        <w:rFonts w:hint="default"/>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101527F9"/>
    <w:multiLevelType w:val="multilevel"/>
    <w:tmpl w:val="E53CBBE2"/>
    <w:lvl w:ilvl="0">
      <w:start w:val="6"/>
      <w:numFmt w:val="decimal"/>
      <w:lvlText w:val="%1"/>
      <w:lvlJc w:val="left"/>
      <w:pPr>
        <w:ind w:left="360" w:hanging="360"/>
      </w:pPr>
      <w:rPr>
        <w:rFonts w:hint="default"/>
      </w:rPr>
    </w:lvl>
    <w:lvl w:ilvl="1">
      <w:start w:val="1"/>
      <w:numFmt w:val="decimal"/>
      <w:lvlText w:val="%1.%2"/>
      <w:lvlJc w:val="left"/>
      <w:pPr>
        <w:ind w:left="1004" w:hanging="720"/>
      </w:pPr>
      <w:rPr>
        <w:rFonts w:ascii="Montserrat" w:hAnsi="Montserrat"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2">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1">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2">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3">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nsid w:val="39606583"/>
    <w:multiLevelType w:val="hybridMultilevel"/>
    <w:tmpl w:val="09BA8A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6">
    <w:nsid w:val="43A976C4"/>
    <w:multiLevelType w:val="multilevel"/>
    <w:tmpl w:val="A3CAE65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nsid w:val="47D87FB1"/>
    <w:multiLevelType w:val="hybridMultilevel"/>
    <w:tmpl w:val="650E3E46"/>
    <w:lvl w:ilvl="0" w:tplc="8AB27240">
      <w:start w:val="1"/>
      <w:numFmt w:val="decimal"/>
      <w:lvlText w:val="%1."/>
      <w:lvlJc w:val="left"/>
      <w:pPr>
        <w:ind w:left="1065" w:hanging="705"/>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48762081"/>
    <w:multiLevelType w:val="hybridMultilevel"/>
    <w:tmpl w:val="BF6AB89A"/>
    <w:lvl w:ilvl="0" w:tplc="5B64793A">
      <w:start w:val="1"/>
      <w:numFmt w:val="decimal"/>
      <w:lvlText w:val="%1."/>
      <w:lvlJc w:val="left"/>
      <w:pPr>
        <w:ind w:left="1353" w:hanging="360"/>
      </w:pPr>
      <w:rPr>
        <w:rFonts w:ascii="Montserrat Regular" w:hAnsi="Montserrat Regular" w:hint="default"/>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43">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4">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56C04876"/>
    <w:multiLevelType w:val="hybridMultilevel"/>
    <w:tmpl w:val="5ABC79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2">
    <w:nsid w:val="63ED53FA"/>
    <w:multiLevelType w:val="hybridMultilevel"/>
    <w:tmpl w:val="CB6A1D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5">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8">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60">
    <w:nsid w:val="78116FAA"/>
    <w:multiLevelType w:val="hybridMultilevel"/>
    <w:tmpl w:val="1BC0F5B2"/>
    <w:lvl w:ilvl="0" w:tplc="C910F5E4">
      <w:start w:val="7"/>
      <w:numFmt w:val="decimal"/>
      <w:lvlText w:val="%1."/>
      <w:lvlJc w:val="left"/>
      <w:pPr>
        <w:ind w:left="34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7859511E"/>
    <w:multiLevelType w:val="multilevel"/>
    <w:tmpl w:val="6C985A5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7"/>
  </w:num>
  <w:num w:numId="5">
    <w:abstractNumId w:val="8"/>
  </w:num>
  <w:num w:numId="6">
    <w:abstractNumId w:val="0"/>
  </w:num>
  <w:num w:numId="7">
    <w:abstractNumId w:val="27"/>
  </w:num>
  <w:num w:numId="8">
    <w:abstractNumId w:val="62"/>
  </w:num>
  <w:num w:numId="9">
    <w:abstractNumId w:val="23"/>
  </w:num>
  <w:num w:numId="10">
    <w:abstractNumId w:val="16"/>
  </w:num>
  <w:num w:numId="11">
    <w:abstractNumId w:val="4"/>
  </w:num>
  <w:num w:numId="12">
    <w:abstractNumId w:val="6"/>
  </w:num>
  <w:num w:numId="13">
    <w:abstractNumId w:val="9"/>
  </w:num>
  <w:num w:numId="14">
    <w:abstractNumId w:val="42"/>
  </w:num>
  <w:num w:numId="15">
    <w:abstractNumId w:val="13"/>
  </w:num>
  <w:num w:numId="16">
    <w:abstractNumId w:val="51"/>
  </w:num>
  <w:num w:numId="17">
    <w:abstractNumId w:val="43"/>
  </w:num>
  <w:num w:numId="18">
    <w:abstractNumId w:val="30"/>
  </w:num>
  <w:num w:numId="19">
    <w:abstractNumId w:val="10"/>
  </w:num>
  <w:num w:numId="20">
    <w:abstractNumId w:val="5"/>
  </w:num>
  <w:num w:numId="21">
    <w:abstractNumId w:val="21"/>
  </w:num>
  <w:num w:numId="22">
    <w:abstractNumId w:val="35"/>
  </w:num>
  <w:num w:numId="23">
    <w:abstractNumId w:val="59"/>
  </w:num>
  <w:num w:numId="24">
    <w:abstractNumId w:val="11"/>
  </w:num>
  <w:num w:numId="25">
    <w:abstractNumId w:val="31"/>
  </w:num>
  <w:num w:numId="26">
    <w:abstractNumId w:val="40"/>
  </w:num>
  <w:num w:numId="27">
    <w:abstractNumId w:val="60"/>
  </w:num>
  <w:num w:numId="28">
    <w:abstractNumId w:val="39"/>
  </w:num>
  <w:num w:numId="29">
    <w:abstractNumId w:val="20"/>
  </w:num>
  <w:num w:numId="30">
    <w:abstractNumId w:val="26"/>
  </w:num>
  <w:num w:numId="31">
    <w:abstractNumId w:val="58"/>
  </w:num>
  <w:num w:numId="32">
    <w:abstractNumId w:val="29"/>
  </w:num>
  <w:num w:numId="33">
    <w:abstractNumId w:val="57"/>
  </w:num>
  <w:num w:numId="34">
    <w:abstractNumId w:val="33"/>
  </w:num>
  <w:num w:numId="35">
    <w:abstractNumId w:val="18"/>
  </w:num>
  <w:num w:numId="36">
    <w:abstractNumId w:val="19"/>
  </w:num>
  <w:num w:numId="37">
    <w:abstractNumId w:val="44"/>
  </w:num>
  <w:num w:numId="38">
    <w:abstractNumId w:val="12"/>
  </w:num>
  <w:num w:numId="39">
    <w:abstractNumId w:val="48"/>
  </w:num>
  <w:num w:numId="40">
    <w:abstractNumId w:val="37"/>
  </w:num>
  <w:num w:numId="41">
    <w:abstractNumId w:val="50"/>
  </w:num>
  <w:num w:numId="42">
    <w:abstractNumId w:val="49"/>
  </w:num>
  <w:num w:numId="43">
    <w:abstractNumId w:val="38"/>
  </w:num>
  <w:num w:numId="44">
    <w:abstractNumId w:val="36"/>
  </w:num>
  <w:num w:numId="45">
    <w:abstractNumId w:val="17"/>
  </w:num>
  <w:num w:numId="46">
    <w:abstractNumId w:val="22"/>
  </w:num>
  <w:num w:numId="47">
    <w:abstractNumId w:val="53"/>
  </w:num>
  <w:num w:numId="48">
    <w:abstractNumId w:val="32"/>
  </w:num>
  <w:num w:numId="49">
    <w:abstractNumId w:val="55"/>
  </w:num>
  <w:num w:numId="50">
    <w:abstractNumId w:val="47"/>
  </w:num>
  <w:num w:numId="51">
    <w:abstractNumId w:val="15"/>
  </w:num>
  <w:num w:numId="52">
    <w:abstractNumId w:val="41"/>
  </w:num>
  <w:num w:numId="53">
    <w:abstractNumId w:val="25"/>
  </w:num>
  <w:num w:numId="54">
    <w:abstractNumId w:val="45"/>
  </w:num>
  <w:num w:numId="55">
    <w:abstractNumId w:val="24"/>
  </w:num>
  <w:num w:numId="56">
    <w:abstractNumId w:val="28"/>
  </w:num>
  <w:num w:numId="57">
    <w:abstractNumId w:val="46"/>
  </w:num>
  <w:num w:numId="58">
    <w:abstractNumId w:val="54"/>
  </w:num>
  <w:num w:numId="59">
    <w:abstractNumId w:val="34"/>
  </w:num>
  <w:num w:numId="60">
    <w:abstractNumId w:val="14"/>
  </w:num>
  <w:num w:numId="61">
    <w:abstractNumId w:val="63"/>
  </w:num>
  <w:num w:numId="62">
    <w:abstractNumId w:val="56"/>
  </w:num>
  <w:num w:numId="63">
    <w:abstractNumId w:val="61"/>
  </w:num>
  <w:num w:numId="64">
    <w:abstractNumId w:val="5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0261"/>
    <w:rsid w:val="000006DE"/>
    <w:rsid w:val="00001FF5"/>
    <w:rsid w:val="00002A95"/>
    <w:rsid w:val="0000480D"/>
    <w:rsid w:val="00010688"/>
    <w:rsid w:val="000115F7"/>
    <w:rsid w:val="00013063"/>
    <w:rsid w:val="00013F92"/>
    <w:rsid w:val="00014CD7"/>
    <w:rsid w:val="00016EA2"/>
    <w:rsid w:val="00020007"/>
    <w:rsid w:val="000203F3"/>
    <w:rsid w:val="00020FDE"/>
    <w:rsid w:val="00022D94"/>
    <w:rsid w:val="00025A12"/>
    <w:rsid w:val="00027624"/>
    <w:rsid w:val="00027734"/>
    <w:rsid w:val="000304D7"/>
    <w:rsid w:val="0003116E"/>
    <w:rsid w:val="000312CD"/>
    <w:rsid w:val="00031607"/>
    <w:rsid w:val="00031955"/>
    <w:rsid w:val="00031A70"/>
    <w:rsid w:val="00036B54"/>
    <w:rsid w:val="00036BC1"/>
    <w:rsid w:val="00036F0F"/>
    <w:rsid w:val="00037416"/>
    <w:rsid w:val="000375A9"/>
    <w:rsid w:val="00037851"/>
    <w:rsid w:val="00037DD0"/>
    <w:rsid w:val="00037F8E"/>
    <w:rsid w:val="00040EBA"/>
    <w:rsid w:val="00041E8D"/>
    <w:rsid w:val="00041E9B"/>
    <w:rsid w:val="0004359A"/>
    <w:rsid w:val="00043788"/>
    <w:rsid w:val="00043B28"/>
    <w:rsid w:val="00043D0F"/>
    <w:rsid w:val="000465AC"/>
    <w:rsid w:val="00047919"/>
    <w:rsid w:val="00047D50"/>
    <w:rsid w:val="000507EF"/>
    <w:rsid w:val="00052863"/>
    <w:rsid w:val="00053F67"/>
    <w:rsid w:val="000561B8"/>
    <w:rsid w:val="000567CB"/>
    <w:rsid w:val="00062879"/>
    <w:rsid w:val="0006323F"/>
    <w:rsid w:val="00063261"/>
    <w:rsid w:val="0006341B"/>
    <w:rsid w:val="00064635"/>
    <w:rsid w:val="00065FE0"/>
    <w:rsid w:val="000718FF"/>
    <w:rsid w:val="000727E2"/>
    <w:rsid w:val="00072DCE"/>
    <w:rsid w:val="000731AD"/>
    <w:rsid w:val="000743C5"/>
    <w:rsid w:val="00076390"/>
    <w:rsid w:val="000764CD"/>
    <w:rsid w:val="000775F3"/>
    <w:rsid w:val="00077BCA"/>
    <w:rsid w:val="00077C2D"/>
    <w:rsid w:val="000823BA"/>
    <w:rsid w:val="00083AE2"/>
    <w:rsid w:val="00084BC8"/>
    <w:rsid w:val="00085209"/>
    <w:rsid w:val="000853BF"/>
    <w:rsid w:val="000855ED"/>
    <w:rsid w:val="00087A1C"/>
    <w:rsid w:val="00087C17"/>
    <w:rsid w:val="0009002B"/>
    <w:rsid w:val="0009141E"/>
    <w:rsid w:val="000928F6"/>
    <w:rsid w:val="00092D3E"/>
    <w:rsid w:val="000936C4"/>
    <w:rsid w:val="000969CF"/>
    <w:rsid w:val="00096ADF"/>
    <w:rsid w:val="00096BAF"/>
    <w:rsid w:val="00097FF1"/>
    <w:rsid w:val="000A112C"/>
    <w:rsid w:val="000A1467"/>
    <w:rsid w:val="000A2FBF"/>
    <w:rsid w:val="000A3464"/>
    <w:rsid w:val="000A4B45"/>
    <w:rsid w:val="000A64B9"/>
    <w:rsid w:val="000A6CE7"/>
    <w:rsid w:val="000B0A05"/>
    <w:rsid w:val="000B31AF"/>
    <w:rsid w:val="000B48C6"/>
    <w:rsid w:val="000B5AD9"/>
    <w:rsid w:val="000B5CEA"/>
    <w:rsid w:val="000B7E9D"/>
    <w:rsid w:val="000C0863"/>
    <w:rsid w:val="000C2431"/>
    <w:rsid w:val="000C27AF"/>
    <w:rsid w:val="000C3C52"/>
    <w:rsid w:val="000C436D"/>
    <w:rsid w:val="000C4B56"/>
    <w:rsid w:val="000C4BC5"/>
    <w:rsid w:val="000C603F"/>
    <w:rsid w:val="000C6835"/>
    <w:rsid w:val="000C6E3D"/>
    <w:rsid w:val="000D107A"/>
    <w:rsid w:val="000D2623"/>
    <w:rsid w:val="000D31E3"/>
    <w:rsid w:val="000D321D"/>
    <w:rsid w:val="000D386F"/>
    <w:rsid w:val="000D4272"/>
    <w:rsid w:val="000D5B06"/>
    <w:rsid w:val="000D5E65"/>
    <w:rsid w:val="000D660B"/>
    <w:rsid w:val="000E0776"/>
    <w:rsid w:val="000E2C9B"/>
    <w:rsid w:val="000E6F13"/>
    <w:rsid w:val="000E757B"/>
    <w:rsid w:val="000F0A52"/>
    <w:rsid w:val="000F1859"/>
    <w:rsid w:val="000F397D"/>
    <w:rsid w:val="000F48C8"/>
    <w:rsid w:val="000F511B"/>
    <w:rsid w:val="000F63B8"/>
    <w:rsid w:val="000F713E"/>
    <w:rsid w:val="00100489"/>
    <w:rsid w:val="00100F44"/>
    <w:rsid w:val="00101B9E"/>
    <w:rsid w:val="00101FAB"/>
    <w:rsid w:val="00102A14"/>
    <w:rsid w:val="00105DB4"/>
    <w:rsid w:val="00106476"/>
    <w:rsid w:val="001144B0"/>
    <w:rsid w:val="00116B3B"/>
    <w:rsid w:val="00117072"/>
    <w:rsid w:val="00120637"/>
    <w:rsid w:val="001211EB"/>
    <w:rsid w:val="001245D4"/>
    <w:rsid w:val="0012487F"/>
    <w:rsid w:val="00124A6E"/>
    <w:rsid w:val="001259A3"/>
    <w:rsid w:val="00125AC7"/>
    <w:rsid w:val="00126114"/>
    <w:rsid w:val="00127CC0"/>
    <w:rsid w:val="001306C2"/>
    <w:rsid w:val="00130735"/>
    <w:rsid w:val="001313E0"/>
    <w:rsid w:val="00131C90"/>
    <w:rsid w:val="00134167"/>
    <w:rsid w:val="00136A5A"/>
    <w:rsid w:val="001429FD"/>
    <w:rsid w:val="00143628"/>
    <w:rsid w:val="00143EF8"/>
    <w:rsid w:val="00144036"/>
    <w:rsid w:val="001448ED"/>
    <w:rsid w:val="0014493D"/>
    <w:rsid w:val="0014652C"/>
    <w:rsid w:val="00146E3D"/>
    <w:rsid w:val="001513E5"/>
    <w:rsid w:val="00152217"/>
    <w:rsid w:val="001526BF"/>
    <w:rsid w:val="00152BB7"/>
    <w:rsid w:val="00153397"/>
    <w:rsid w:val="001556F6"/>
    <w:rsid w:val="0016103F"/>
    <w:rsid w:val="00161B35"/>
    <w:rsid w:val="00161B73"/>
    <w:rsid w:val="001623D8"/>
    <w:rsid w:val="001626CA"/>
    <w:rsid w:val="00162A7D"/>
    <w:rsid w:val="00163ACF"/>
    <w:rsid w:val="0016483B"/>
    <w:rsid w:val="001649A7"/>
    <w:rsid w:val="00165028"/>
    <w:rsid w:val="0016669C"/>
    <w:rsid w:val="00167EFD"/>
    <w:rsid w:val="001707C1"/>
    <w:rsid w:val="00170F07"/>
    <w:rsid w:val="0017217A"/>
    <w:rsid w:val="001721AA"/>
    <w:rsid w:val="001739FB"/>
    <w:rsid w:val="00173DA0"/>
    <w:rsid w:val="00173F73"/>
    <w:rsid w:val="00174ED3"/>
    <w:rsid w:val="001759F4"/>
    <w:rsid w:val="00176E25"/>
    <w:rsid w:val="00176E6C"/>
    <w:rsid w:val="0017773D"/>
    <w:rsid w:val="001777B6"/>
    <w:rsid w:val="00180220"/>
    <w:rsid w:val="001827F2"/>
    <w:rsid w:val="0018308E"/>
    <w:rsid w:val="00184045"/>
    <w:rsid w:val="00184D1D"/>
    <w:rsid w:val="00184F8B"/>
    <w:rsid w:val="00185536"/>
    <w:rsid w:val="00185CB7"/>
    <w:rsid w:val="00185DEB"/>
    <w:rsid w:val="00185FC4"/>
    <w:rsid w:val="00187FF3"/>
    <w:rsid w:val="001905FB"/>
    <w:rsid w:val="00190843"/>
    <w:rsid w:val="00192701"/>
    <w:rsid w:val="0019387C"/>
    <w:rsid w:val="00193AA0"/>
    <w:rsid w:val="00193FC4"/>
    <w:rsid w:val="00195897"/>
    <w:rsid w:val="001A0FD9"/>
    <w:rsid w:val="001A181A"/>
    <w:rsid w:val="001A304A"/>
    <w:rsid w:val="001A4847"/>
    <w:rsid w:val="001A632A"/>
    <w:rsid w:val="001A74B2"/>
    <w:rsid w:val="001B06EC"/>
    <w:rsid w:val="001B22FB"/>
    <w:rsid w:val="001B25DC"/>
    <w:rsid w:val="001B3E89"/>
    <w:rsid w:val="001B5DE6"/>
    <w:rsid w:val="001B6F06"/>
    <w:rsid w:val="001B720C"/>
    <w:rsid w:val="001B7E16"/>
    <w:rsid w:val="001B7F29"/>
    <w:rsid w:val="001C04B3"/>
    <w:rsid w:val="001C16AE"/>
    <w:rsid w:val="001C28AD"/>
    <w:rsid w:val="001C3332"/>
    <w:rsid w:val="001C5F83"/>
    <w:rsid w:val="001C6EEF"/>
    <w:rsid w:val="001C79A4"/>
    <w:rsid w:val="001D0375"/>
    <w:rsid w:val="001D0E24"/>
    <w:rsid w:val="001D0FBA"/>
    <w:rsid w:val="001D1C64"/>
    <w:rsid w:val="001D45E6"/>
    <w:rsid w:val="001D6AAE"/>
    <w:rsid w:val="001D6E26"/>
    <w:rsid w:val="001D7AED"/>
    <w:rsid w:val="001D7FE3"/>
    <w:rsid w:val="001E0214"/>
    <w:rsid w:val="001E04A4"/>
    <w:rsid w:val="001E160F"/>
    <w:rsid w:val="001E307E"/>
    <w:rsid w:val="001E37DE"/>
    <w:rsid w:val="001E3E2A"/>
    <w:rsid w:val="001E4B50"/>
    <w:rsid w:val="001E5866"/>
    <w:rsid w:val="001E6D09"/>
    <w:rsid w:val="001E6E3A"/>
    <w:rsid w:val="001E79DB"/>
    <w:rsid w:val="001F1C0E"/>
    <w:rsid w:val="001F2C43"/>
    <w:rsid w:val="001F3C8D"/>
    <w:rsid w:val="001F4AF0"/>
    <w:rsid w:val="001F54F5"/>
    <w:rsid w:val="001F6E6D"/>
    <w:rsid w:val="001F6F08"/>
    <w:rsid w:val="001F76CD"/>
    <w:rsid w:val="0020067E"/>
    <w:rsid w:val="00201CC3"/>
    <w:rsid w:val="00202090"/>
    <w:rsid w:val="00203B86"/>
    <w:rsid w:val="002042C0"/>
    <w:rsid w:val="00204A6C"/>
    <w:rsid w:val="00205EF1"/>
    <w:rsid w:val="00206527"/>
    <w:rsid w:val="00206649"/>
    <w:rsid w:val="00206EB9"/>
    <w:rsid w:val="00210382"/>
    <w:rsid w:val="00211C75"/>
    <w:rsid w:val="002122E0"/>
    <w:rsid w:val="00212ACC"/>
    <w:rsid w:val="00212B06"/>
    <w:rsid w:val="00213B39"/>
    <w:rsid w:val="00213C3B"/>
    <w:rsid w:val="00213ECE"/>
    <w:rsid w:val="00214AA0"/>
    <w:rsid w:val="002156BF"/>
    <w:rsid w:val="00215FA4"/>
    <w:rsid w:val="002207B2"/>
    <w:rsid w:val="00220B2D"/>
    <w:rsid w:val="0022133B"/>
    <w:rsid w:val="00221A74"/>
    <w:rsid w:val="00223B3B"/>
    <w:rsid w:val="00223F7F"/>
    <w:rsid w:val="0022581B"/>
    <w:rsid w:val="00226E7C"/>
    <w:rsid w:val="0022739A"/>
    <w:rsid w:val="00227A83"/>
    <w:rsid w:val="00227DD4"/>
    <w:rsid w:val="0023287E"/>
    <w:rsid w:val="00233DBF"/>
    <w:rsid w:val="00233E32"/>
    <w:rsid w:val="00234A41"/>
    <w:rsid w:val="00234F86"/>
    <w:rsid w:val="002358B3"/>
    <w:rsid w:val="00235980"/>
    <w:rsid w:val="00235B65"/>
    <w:rsid w:val="00235C62"/>
    <w:rsid w:val="00237111"/>
    <w:rsid w:val="00241E53"/>
    <w:rsid w:val="002425DF"/>
    <w:rsid w:val="00245C17"/>
    <w:rsid w:val="00245CB9"/>
    <w:rsid w:val="00246281"/>
    <w:rsid w:val="00252B86"/>
    <w:rsid w:val="00252FCB"/>
    <w:rsid w:val="00253115"/>
    <w:rsid w:val="00256125"/>
    <w:rsid w:val="002600C9"/>
    <w:rsid w:val="00260B37"/>
    <w:rsid w:val="00262AC4"/>
    <w:rsid w:val="00266D28"/>
    <w:rsid w:val="00272AF3"/>
    <w:rsid w:val="00273261"/>
    <w:rsid w:val="002755F5"/>
    <w:rsid w:val="00275F6C"/>
    <w:rsid w:val="00280784"/>
    <w:rsid w:val="00281D3A"/>
    <w:rsid w:val="00282783"/>
    <w:rsid w:val="00282966"/>
    <w:rsid w:val="00282C21"/>
    <w:rsid w:val="002848FB"/>
    <w:rsid w:val="00286732"/>
    <w:rsid w:val="002879C2"/>
    <w:rsid w:val="0029050F"/>
    <w:rsid w:val="0029149C"/>
    <w:rsid w:val="00291BA2"/>
    <w:rsid w:val="002938C3"/>
    <w:rsid w:val="0029446C"/>
    <w:rsid w:val="00294872"/>
    <w:rsid w:val="00294C54"/>
    <w:rsid w:val="002957AE"/>
    <w:rsid w:val="00295E46"/>
    <w:rsid w:val="00297B66"/>
    <w:rsid w:val="00297C8F"/>
    <w:rsid w:val="00297F74"/>
    <w:rsid w:val="002A33F9"/>
    <w:rsid w:val="002A6741"/>
    <w:rsid w:val="002A68A5"/>
    <w:rsid w:val="002A7C3D"/>
    <w:rsid w:val="002B2127"/>
    <w:rsid w:val="002B2543"/>
    <w:rsid w:val="002B50F3"/>
    <w:rsid w:val="002B644F"/>
    <w:rsid w:val="002B6BB0"/>
    <w:rsid w:val="002B721F"/>
    <w:rsid w:val="002C0A25"/>
    <w:rsid w:val="002C2D4C"/>
    <w:rsid w:val="002C35DB"/>
    <w:rsid w:val="002C3A5D"/>
    <w:rsid w:val="002C5808"/>
    <w:rsid w:val="002C5837"/>
    <w:rsid w:val="002C5DE0"/>
    <w:rsid w:val="002C61EB"/>
    <w:rsid w:val="002C6286"/>
    <w:rsid w:val="002C7977"/>
    <w:rsid w:val="002C7BB4"/>
    <w:rsid w:val="002D326E"/>
    <w:rsid w:val="002D4DDC"/>
    <w:rsid w:val="002D60C3"/>
    <w:rsid w:val="002D6AB8"/>
    <w:rsid w:val="002D79CD"/>
    <w:rsid w:val="002E019F"/>
    <w:rsid w:val="002E31AC"/>
    <w:rsid w:val="002E4166"/>
    <w:rsid w:val="002E4AA1"/>
    <w:rsid w:val="002E4F5A"/>
    <w:rsid w:val="002E594A"/>
    <w:rsid w:val="002E59CF"/>
    <w:rsid w:val="002E717D"/>
    <w:rsid w:val="002F229C"/>
    <w:rsid w:val="002F2C16"/>
    <w:rsid w:val="002F35B1"/>
    <w:rsid w:val="002F467E"/>
    <w:rsid w:val="002F5A5A"/>
    <w:rsid w:val="00303731"/>
    <w:rsid w:val="003037C1"/>
    <w:rsid w:val="00304312"/>
    <w:rsid w:val="003061F8"/>
    <w:rsid w:val="00306EAA"/>
    <w:rsid w:val="0030728B"/>
    <w:rsid w:val="003074A6"/>
    <w:rsid w:val="00310209"/>
    <w:rsid w:val="0031156D"/>
    <w:rsid w:val="00313CCC"/>
    <w:rsid w:val="00313E72"/>
    <w:rsid w:val="00314E3B"/>
    <w:rsid w:val="00315AAC"/>
    <w:rsid w:val="00317091"/>
    <w:rsid w:val="00317329"/>
    <w:rsid w:val="0031742B"/>
    <w:rsid w:val="00321093"/>
    <w:rsid w:val="00322C57"/>
    <w:rsid w:val="003242F2"/>
    <w:rsid w:val="00324B49"/>
    <w:rsid w:val="0032581C"/>
    <w:rsid w:val="00330DBB"/>
    <w:rsid w:val="00331105"/>
    <w:rsid w:val="00332020"/>
    <w:rsid w:val="003335AB"/>
    <w:rsid w:val="00333CFF"/>
    <w:rsid w:val="0033456B"/>
    <w:rsid w:val="0033565A"/>
    <w:rsid w:val="00335BED"/>
    <w:rsid w:val="00336E34"/>
    <w:rsid w:val="00341898"/>
    <w:rsid w:val="00341BE8"/>
    <w:rsid w:val="00342A04"/>
    <w:rsid w:val="00344A43"/>
    <w:rsid w:val="00345723"/>
    <w:rsid w:val="00347B33"/>
    <w:rsid w:val="00350DB1"/>
    <w:rsid w:val="0035138E"/>
    <w:rsid w:val="00352C64"/>
    <w:rsid w:val="00353D07"/>
    <w:rsid w:val="0035636C"/>
    <w:rsid w:val="00356ABC"/>
    <w:rsid w:val="00356FD1"/>
    <w:rsid w:val="00361D95"/>
    <w:rsid w:val="003629A8"/>
    <w:rsid w:val="0036525E"/>
    <w:rsid w:val="003656F0"/>
    <w:rsid w:val="00365F3B"/>
    <w:rsid w:val="00365FF0"/>
    <w:rsid w:val="003663BF"/>
    <w:rsid w:val="00366467"/>
    <w:rsid w:val="003666BF"/>
    <w:rsid w:val="0037121E"/>
    <w:rsid w:val="0037248B"/>
    <w:rsid w:val="003735FB"/>
    <w:rsid w:val="00376113"/>
    <w:rsid w:val="003857C1"/>
    <w:rsid w:val="003873A9"/>
    <w:rsid w:val="00387C94"/>
    <w:rsid w:val="00387DBC"/>
    <w:rsid w:val="00390696"/>
    <w:rsid w:val="00390F1B"/>
    <w:rsid w:val="00391904"/>
    <w:rsid w:val="00392237"/>
    <w:rsid w:val="00392D1F"/>
    <w:rsid w:val="00393D2B"/>
    <w:rsid w:val="00394473"/>
    <w:rsid w:val="00394502"/>
    <w:rsid w:val="00394F74"/>
    <w:rsid w:val="0039516E"/>
    <w:rsid w:val="0039751D"/>
    <w:rsid w:val="003A167D"/>
    <w:rsid w:val="003A1D85"/>
    <w:rsid w:val="003A3817"/>
    <w:rsid w:val="003A5639"/>
    <w:rsid w:val="003A61A1"/>
    <w:rsid w:val="003A73D2"/>
    <w:rsid w:val="003B2A6B"/>
    <w:rsid w:val="003B5CE4"/>
    <w:rsid w:val="003B6046"/>
    <w:rsid w:val="003B618F"/>
    <w:rsid w:val="003B64D4"/>
    <w:rsid w:val="003B6DCD"/>
    <w:rsid w:val="003C0FC0"/>
    <w:rsid w:val="003C2A38"/>
    <w:rsid w:val="003C3617"/>
    <w:rsid w:val="003C4CA2"/>
    <w:rsid w:val="003C5253"/>
    <w:rsid w:val="003C5B23"/>
    <w:rsid w:val="003C5BEC"/>
    <w:rsid w:val="003C5CF1"/>
    <w:rsid w:val="003C5FC8"/>
    <w:rsid w:val="003C608A"/>
    <w:rsid w:val="003C60C6"/>
    <w:rsid w:val="003C6684"/>
    <w:rsid w:val="003C7C9A"/>
    <w:rsid w:val="003D017C"/>
    <w:rsid w:val="003D185B"/>
    <w:rsid w:val="003D513A"/>
    <w:rsid w:val="003D54DD"/>
    <w:rsid w:val="003D58FE"/>
    <w:rsid w:val="003D661F"/>
    <w:rsid w:val="003E0AE1"/>
    <w:rsid w:val="003E0D85"/>
    <w:rsid w:val="003E12DB"/>
    <w:rsid w:val="003E1806"/>
    <w:rsid w:val="003E18D5"/>
    <w:rsid w:val="003E1943"/>
    <w:rsid w:val="003E229E"/>
    <w:rsid w:val="003E479D"/>
    <w:rsid w:val="003E591C"/>
    <w:rsid w:val="003E60E4"/>
    <w:rsid w:val="003E6A5D"/>
    <w:rsid w:val="003E6ADC"/>
    <w:rsid w:val="003E6D25"/>
    <w:rsid w:val="003F0518"/>
    <w:rsid w:val="003F1237"/>
    <w:rsid w:val="003F16C7"/>
    <w:rsid w:val="003F4D9A"/>
    <w:rsid w:val="003F50AB"/>
    <w:rsid w:val="003F6A51"/>
    <w:rsid w:val="003F7B6F"/>
    <w:rsid w:val="003F7C9D"/>
    <w:rsid w:val="00400982"/>
    <w:rsid w:val="00400E26"/>
    <w:rsid w:val="00406233"/>
    <w:rsid w:val="0040792C"/>
    <w:rsid w:val="0041060E"/>
    <w:rsid w:val="00410BAD"/>
    <w:rsid w:val="0041252E"/>
    <w:rsid w:val="00412958"/>
    <w:rsid w:val="00413094"/>
    <w:rsid w:val="00413ABF"/>
    <w:rsid w:val="00413FAC"/>
    <w:rsid w:val="0041466D"/>
    <w:rsid w:val="0042044B"/>
    <w:rsid w:val="00420FF2"/>
    <w:rsid w:val="00421AC3"/>
    <w:rsid w:val="00424D98"/>
    <w:rsid w:val="00425FA5"/>
    <w:rsid w:val="004275BA"/>
    <w:rsid w:val="00430524"/>
    <w:rsid w:val="00430B93"/>
    <w:rsid w:val="00430FAF"/>
    <w:rsid w:val="00433CC1"/>
    <w:rsid w:val="00434465"/>
    <w:rsid w:val="00434916"/>
    <w:rsid w:val="00435096"/>
    <w:rsid w:val="00436A06"/>
    <w:rsid w:val="00437CE8"/>
    <w:rsid w:val="0044024A"/>
    <w:rsid w:val="00440326"/>
    <w:rsid w:val="00440951"/>
    <w:rsid w:val="00444245"/>
    <w:rsid w:val="004451E0"/>
    <w:rsid w:val="00445EE9"/>
    <w:rsid w:val="00446CF7"/>
    <w:rsid w:val="0044754B"/>
    <w:rsid w:val="00447ADC"/>
    <w:rsid w:val="004514DE"/>
    <w:rsid w:val="004527E2"/>
    <w:rsid w:val="00454AE4"/>
    <w:rsid w:val="00456645"/>
    <w:rsid w:val="00456C20"/>
    <w:rsid w:val="004604AE"/>
    <w:rsid w:val="00461F72"/>
    <w:rsid w:val="00462A89"/>
    <w:rsid w:val="0046300C"/>
    <w:rsid w:val="0046343D"/>
    <w:rsid w:val="00463CAE"/>
    <w:rsid w:val="00464BDD"/>
    <w:rsid w:val="00467062"/>
    <w:rsid w:val="00467C7F"/>
    <w:rsid w:val="00471DDE"/>
    <w:rsid w:val="00472912"/>
    <w:rsid w:val="00473F05"/>
    <w:rsid w:val="004748C3"/>
    <w:rsid w:val="00475249"/>
    <w:rsid w:val="00477724"/>
    <w:rsid w:val="0048075E"/>
    <w:rsid w:val="00480DB8"/>
    <w:rsid w:val="00483074"/>
    <w:rsid w:val="004840FD"/>
    <w:rsid w:val="004874B5"/>
    <w:rsid w:val="00487BC0"/>
    <w:rsid w:val="00491A86"/>
    <w:rsid w:val="00492F1E"/>
    <w:rsid w:val="004940E7"/>
    <w:rsid w:val="00495486"/>
    <w:rsid w:val="00495D81"/>
    <w:rsid w:val="004A04D7"/>
    <w:rsid w:val="004A067C"/>
    <w:rsid w:val="004A07B4"/>
    <w:rsid w:val="004A1602"/>
    <w:rsid w:val="004A2AE4"/>
    <w:rsid w:val="004A42DB"/>
    <w:rsid w:val="004A62C9"/>
    <w:rsid w:val="004B02DE"/>
    <w:rsid w:val="004B0996"/>
    <w:rsid w:val="004B218D"/>
    <w:rsid w:val="004B23FC"/>
    <w:rsid w:val="004B2FFA"/>
    <w:rsid w:val="004B36BC"/>
    <w:rsid w:val="004B39F1"/>
    <w:rsid w:val="004B3AEE"/>
    <w:rsid w:val="004B7283"/>
    <w:rsid w:val="004B7822"/>
    <w:rsid w:val="004B7D6E"/>
    <w:rsid w:val="004B7D9A"/>
    <w:rsid w:val="004C1707"/>
    <w:rsid w:val="004C1873"/>
    <w:rsid w:val="004C2299"/>
    <w:rsid w:val="004C2A44"/>
    <w:rsid w:val="004C361B"/>
    <w:rsid w:val="004C4968"/>
    <w:rsid w:val="004C69A7"/>
    <w:rsid w:val="004D009B"/>
    <w:rsid w:val="004D16D5"/>
    <w:rsid w:val="004D18ED"/>
    <w:rsid w:val="004D1BF0"/>
    <w:rsid w:val="004D2163"/>
    <w:rsid w:val="004D21D5"/>
    <w:rsid w:val="004D46C2"/>
    <w:rsid w:val="004D4FC4"/>
    <w:rsid w:val="004E1280"/>
    <w:rsid w:val="004E1CD0"/>
    <w:rsid w:val="004E2D31"/>
    <w:rsid w:val="004E2FF9"/>
    <w:rsid w:val="004E3517"/>
    <w:rsid w:val="004E47BC"/>
    <w:rsid w:val="004E4E3E"/>
    <w:rsid w:val="004E5D13"/>
    <w:rsid w:val="004E5FC8"/>
    <w:rsid w:val="004E6337"/>
    <w:rsid w:val="004E721C"/>
    <w:rsid w:val="004E726E"/>
    <w:rsid w:val="004F092A"/>
    <w:rsid w:val="004F166F"/>
    <w:rsid w:val="004F17E6"/>
    <w:rsid w:val="004F3A37"/>
    <w:rsid w:val="004F5DE5"/>
    <w:rsid w:val="004F6150"/>
    <w:rsid w:val="004F64F1"/>
    <w:rsid w:val="004F688C"/>
    <w:rsid w:val="005011E5"/>
    <w:rsid w:val="00501F46"/>
    <w:rsid w:val="00504714"/>
    <w:rsid w:val="005047DE"/>
    <w:rsid w:val="00510B4B"/>
    <w:rsid w:val="0051230E"/>
    <w:rsid w:val="00513622"/>
    <w:rsid w:val="00514F48"/>
    <w:rsid w:val="00514F86"/>
    <w:rsid w:val="00515161"/>
    <w:rsid w:val="00515B36"/>
    <w:rsid w:val="00517245"/>
    <w:rsid w:val="00521AAA"/>
    <w:rsid w:val="005232C7"/>
    <w:rsid w:val="00523A38"/>
    <w:rsid w:val="00525309"/>
    <w:rsid w:val="005259C1"/>
    <w:rsid w:val="00525AA8"/>
    <w:rsid w:val="0053102A"/>
    <w:rsid w:val="005315B4"/>
    <w:rsid w:val="005341FB"/>
    <w:rsid w:val="00534747"/>
    <w:rsid w:val="00535A52"/>
    <w:rsid w:val="00537F91"/>
    <w:rsid w:val="0054027D"/>
    <w:rsid w:val="005415F1"/>
    <w:rsid w:val="00543822"/>
    <w:rsid w:val="005444EC"/>
    <w:rsid w:val="0055102F"/>
    <w:rsid w:val="00551544"/>
    <w:rsid w:val="00552D7F"/>
    <w:rsid w:val="00552FA6"/>
    <w:rsid w:val="00553943"/>
    <w:rsid w:val="00554492"/>
    <w:rsid w:val="00555D30"/>
    <w:rsid w:val="00556116"/>
    <w:rsid w:val="00556281"/>
    <w:rsid w:val="00556BC1"/>
    <w:rsid w:val="005604C8"/>
    <w:rsid w:val="00561E94"/>
    <w:rsid w:val="00565368"/>
    <w:rsid w:val="00565EEB"/>
    <w:rsid w:val="0056660D"/>
    <w:rsid w:val="00566A20"/>
    <w:rsid w:val="00566F7C"/>
    <w:rsid w:val="00567ACC"/>
    <w:rsid w:val="00570363"/>
    <w:rsid w:val="0057149E"/>
    <w:rsid w:val="00571CD8"/>
    <w:rsid w:val="005728C8"/>
    <w:rsid w:val="00574359"/>
    <w:rsid w:val="005745AA"/>
    <w:rsid w:val="00574DEA"/>
    <w:rsid w:val="00575651"/>
    <w:rsid w:val="005773C1"/>
    <w:rsid w:val="00577A84"/>
    <w:rsid w:val="00581F35"/>
    <w:rsid w:val="00584907"/>
    <w:rsid w:val="00584D55"/>
    <w:rsid w:val="0059130F"/>
    <w:rsid w:val="005950B0"/>
    <w:rsid w:val="00595D55"/>
    <w:rsid w:val="00596381"/>
    <w:rsid w:val="0059741F"/>
    <w:rsid w:val="005A33BB"/>
    <w:rsid w:val="005A4A72"/>
    <w:rsid w:val="005A63A7"/>
    <w:rsid w:val="005A6C6D"/>
    <w:rsid w:val="005A7957"/>
    <w:rsid w:val="005B1851"/>
    <w:rsid w:val="005B1CAF"/>
    <w:rsid w:val="005B4CF6"/>
    <w:rsid w:val="005B553E"/>
    <w:rsid w:val="005B63F3"/>
    <w:rsid w:val="005C0024"/>
    <w:rsid w:val="005C0496"/>
    <w:rsid w:val="005C264B"/>
    <w:rsid w:val="005C2C6E"/>
    <w:rsid w:val="005C2E90"/>
    <w:rsid w:val="005C4691"/>
    <w:rsid w:val="005C75DD"/>
    <w:rsid w:val="005C7687"/>
    <w:rsid w:val="005C7BD2"/>
    <w:rsid w:val="005D0D81"/>
    <w:rsid w:val="005D14F9"/>
    <w:rsid w:val="005D18C4"/>
    <w:rsid w:val="005D4BCF"/>
    <w:rsid w:val="005D4DC5"/>
    <w:rsid w:val="005D5C55"/>
    <w:rsid w:val="005E1A06"/>
    <w:rsid w:val="005E2547"/>
    <w:rsid w:val="005E3039"/>
    <w:rsid w:val="005E429C"/>
    <w:rsid w:val="005E4E83"/>
    <w:rsid w:val="005E6499"/>
    <w:rsid w:val="005E7957"/>
    <w:rsid w:val="005E7B15"/>
    <w:rsid w:val="005F0597"/>
    <w:rsid w:val="005F0BDD"/>
    <w:rsid w:val="005F2BE2"/>
    <w:rsid w:val="005F30E8"/>
    <w:rsid w:val="005F432F"/>
    <w:rsid w:val="005F4394"/>
    <w:rsid w:val="005F7946"/>
    <w:rsid w:val="00601D8F"/>
    <w:rsid w:val="006027FB"/>
    <w:rsid w:val="006034A6"/>
    <w:rsid w:val="0060384A"/>
    <w:rsid w:val="00604B2C"/>
    <w:rsid w:val="00605A25"/>
    <w:rsid w:val="006068AF"/>
    <w:rsid w:val="00606BA6"/>
    <w:rsid w:val="0060782F"/>
    <w:rsid w:val="00610DE7"/>
    <w:rsid w:val="006114E9"/>
    <w:rsid w:val="00611FED"/>
    <w:rsid w:val="00613089"/>
    <w:rsid w:val="006135C0"/>
    <w:rsid w:val="006149E9"/>
    <w:rsid w:val="00615A07"/>
    <w:rsid w:val="00615A78"/>
    <w:rsid w:val="00615AAA"/>
    <w:rsid w:val="006169B8"/>
    <w:rsid w:val="00616BB4"/>
    <w:rsid w:val="00617DEC"/>
    <w:rsid w:val="006200BF"/>
    <w:rsid w:val="0062126A"/>
    <w:rsid w:val="00621844"/>
    <w:rsid w:val="006230B5"/>
    <w:rsid w:val="00623ED5"/>
    <w:rsid w:val="006242DA"/>
    <w:rsid w:val="00625C91"/>
    <w:rsid w:val="00626B34"/>
    <w:rsid w:val="00630CA0"/>
    <w:rsid w:val="006318E2"/>
    <w:rsid w:val="00631C98"/>
    <w:rsid w:val="0063203A"/>
    <w:rsid w:val="006322F0"/>
    <w:rsid w:val="0063387F"/>
    <w:rsid w:val="00634F9F"/>
    <w:rsid w:val="00636322"/>
    <w:rsid w:val="00636380"/>
    <w:rsid w:val="00636845"/>
    <w:rsid w:val="00637780"/>
    <w:rsid w:val="00640390"/>
    <w:rsid w:val="00641EA8"/>
    <w:rsid w:val="00646299"/>
    <w:rsid w:val="00647006"/>
    <w:rsid w:val="00650B6F"/>
    <w:rsid w:val="00651B8B"/>
    <w:rsid w:val="00651FAC"/>
    <w:rsid w:val="00652C56"/>
    <w:rsid w:val="00653103"/>
    <w:rsid w:val="006536C0"/>
    <w:rsid w:val="00654A9E"/>
    <w:rsid w:val="00654C21"/>
    <w:rsid w:val="00654E59"/>
    <w:rsid w:val="00655447"/>
    <w:rsid w:val="00655C1D"/>
    <w:rsid w:val="00656163"/>
    <w:rsid w:val="0065779A"/>
    <w:rsid w:val="006606F9"/>
    <w:rsid w:val="006610CB"/>
    <w:rsid w:val="0066122C"/>
    <w:rsid w:val="006623C4"/>
    <w:rsid w:val="00666751"/>
    <w:rsid w:val="006671AE"/>
    <w:rsid w:val="006717D3"/>
    <w:rsid w:val="006726A1"/>
    <w:rsid w:val="0067406A"/>
    <w:rsid w:val="006764DA"/>
    <w:rsid w:val="00676566"/>
    <w:rsid w:val="00676D14"/>
    <w:rsid w:val="00677B9C"/>
    <w:rsid w:val="00680C62"/>
    <w:rsid w:val="00682423"/>
    <w:rsid w:val="00683B2E"/>
    <w:rsid w:val="00685439"/>
    <w:rsid w:val="0068558A"/>
    <w:rsid w:val="00690976"/>
    <w:rsid w:val="00690E39"/>
    <w:rsid w:val="006922A2"/>
    <w:rsid w:val="00693406"/>
    <w:rsid w:val="00693722"/>
    <w:rsid w:val="00693AEB"/>
    <w:rsid w:val="00694730"/>
    <w:rsid w:val="00695CD3"/>
    <w:rsid w:val="0069744E"/>
    <w:rsid w:val="006A4087"/>
    <w:rsid w:val="006A63FE"/>
    <w:rsid w:val="006A7B37"/>
    <w:rsid w:val="006B2FF8"/>
    <w:rsid w:val="006B3618"/>
    <w:rsid w:val="006B3BF7"/>
    <w:rsid w:val="006B47BD"/>
    <w:rsid w:val="006B48FE"/>
    <w:rsid w:val="006B4D8B"/>
    <w:rsid w:val="006C039A"/>
    <w:rsid w:val="006C2855"/>
    <w:rsid w:val="006C2E28"/>
    <w:rsid w:val="006C53E2"/>
    <w:rsid w:val="006C578B"/>
    <w:rsid w:val="006C5899"/>
    <w:rsid w:val="006C6D6D"/>
    <w:rsid w:val="006C7600"/>
    <w:rsid w:val="006C774F"/>
    <w:rsid w:val="006D0915"/>
    <w:rsid w:val="006D53DA"/>
    <w:rsid w:val="006D6025"/>
    <w:rsid w:val="006D7F58"/>
    <w:rsid w:val="006E064D"/>
    <w:rsid w:val="006E3D96"/>
    <w:rsid w:val="006E53C1"/>
    <w:rsid w:val="006E5D10"/>
    <w:rsid w:val="006F04AA"/>
    <w:rsid w:val="006F6CB7"/>
    <w:rsid w:val="00700D78"/>
    <w:rsid w:val="00701292"/>
    <w:rsid w:val="0070188C"/>
    <w:rsid w:val="007024C5"/>
    <w:rsid w:val="00704006"/>
    <w:rsid w:val="007054C4"/>
    <w:rsid w:val="00706951"/>
    <w:rsid w:val="00710E34"/>
    <w:rsid w:val="00711F67"/>
    <w:rsid w:val="007120BE"/>
    <w:rsid w:val="0071330C"/>
    <w:rsid w:val="00713F24"/>
    <w:rsid w:val="00714079"/>
    <w:rsid w:val="00716932"/>
    <w:rsid w:val="00717FC8"/>
    <w:rsid w:val="00721571"/>
    <w:rsid w:val="00721BC7"/>
    <w:rsid w:val="00723887"/>
    <w:rsid w:val="007255AD"/>
    <w:rsid w:val="00726261"/>
    <w:rsid w:val="00727C48"/>
    <w:rsid w:val="00730332"/>
    <w:rsid w:val="007304A1"/>
    <w:rsid w:val="007316CF"/>
    <w:rsid w:val="00732A6D"/>
    <w:rsid w:val="00733F6E"/>
    <w:rsid w:val="007362A5"/>
    <w:rsid w:val="00737216"/>
    <w:rsid w:val="007375AA"/>
    <w:rsid w:val="0074000F"/>
    <w:rsid w:val="00740508"/>
    <w:rsid w:val="00740C39"/>
    <w:rsid w:val="0074103F"/>
    <w:rsid w:val="007412E1"/>
    <w:rsid w:val="00741D96"/>
    <w:rsid w:val="007428F8"/>
    <w:rsid w:val="00743EEF"/>
    <w:rsid w:val="00744601"/>
    <w:rsid w:val="00744C44"/>
    <w:rsid w:val="0074591D"/>
    <w:rsid w:val="00746107"/>
    <w:rsid w:val="00752E66"/>
    <w:rsid w:val="0075350B"/>
    <w:rsid w:val="00754340"/>
    <w:rsid w:val="00754815"/>
    <w:rsid w:val="00755C83"/>
    <w:rsid w:val="00755D4C"/>
    <w:rsid w:val="00760C96"/>
    <w:rsid w:val="00761328"/>
    <w:rsid w:val="007655EA"/>
    <w:rsid w:val="0076580F"/>
    <w:rsid w:val="00765927"/>
    <w:rsid w:val="0076798C"/>
    <w:rsid w:val="00767FB9"/>
    <w:rsid w:val="007705B1"/>
    <w:rsid w:val="00771378"/>
    <w:rsid w:val="007731B1"/>
    <w:rsid w:val="007734B4"/>
    <w:rsid w:val="00773E40"/>
    <w:rsid w:val="00773F04"/>
    <w:rsid w:val="00775367"/>
    <w:rsid w:val="0077685B"/>
    <w:rsid w:val="007776E7"/>
    <w:rsid w:val="00781DAD"/>
    <w:rsid w:val="00781F3A"/>
    <w:rsid w:val="007828B4"/>
    <w:rsid w:val="00782C52"/>
    <w:rsid w:val="007847A2"/>
    <w:rsid w:val="00794B39"/>
    <w:rsid w:val="00794B92"/>
    <w:rsid w:val="00795440"/>
    <w:rsid w:val="0079579D"/>
    <w:rsid w:val="00796DFA"/>
    <w:rsid w:val="00797209"/>
    <w:rsid w:val="007A133D"/>
    <w:rsid w:val="007A3945"/>
    <w:rsid w:val="007A52DD"/>
    <w:rsid w:val="007A5C1B"/>
    <w:rsid w:val="007A6042"/>
    <w:rsid w:val="007A7642"/>
    <w:rsid w:val="007B001B"/>
    <w:rsid w:val="007B0197"/>
    <w:rsid w:val="007B0747"/>
    <w:rsid w:val="007B16AD"/>
    <w:rsid w:val="007B2321"/>
    <w:rsid w:val="007B36CF"/>
    <w:rsid w:val="007B3E21"/>
    <w:rsid w:val="007B4945"/>
    <w:rsid w:val="007B4DCB"/>
    <w:rsid w:val="007B5208"/>
    <w:rsid w:val="007B5392"/>
    <w:rsid w:val="007B6A40"/>
    <w:rsid w:val="007B70FF"/>
    <w:rsid w:val="007B7635"/>
    <w:rsid w:val="007B7DE3"/>
    <w:rsid w:val="007C0A97"/>
    <w:rsid w:val="007C3682"/>
    <w:rsid w:val="007C3C75"/>
    <w:rsid w:val="007C4765"/>
    <w:rsid w:val="007C54FB"/>
    <w:rsid w:val="007C5FA5"/>
    <w:rsid w:val="007D27D5"/>
    <w:rsid w:val="007D2F86"/>
    <w:rsid w:val="007D3F06"/>
    <w:rsid w:val="007D67F5"/>
    <w:rsid w:val="007D6CA9"/>
    <w:rsid w:val="007E2373"/>
    <w:rsid w:val="007E2472"/>
    <w:rsid w:val="007E5451"/>
    <w:rsid w:val="007F0175"/>
    <w:rsid w:val="007F35AF"/>
    <w:rsid w:val="007F3A58"/>
    <w:rsid w:val="007F45BE"/>
    <w:rsid w:val="007F478E"/>
    <w:rsid w:val="007F4BC0"/>
    <w:rsid w:val="007F5588"/>
    <w:rsid w:val="007F59F6"/>
    <w:rsid w:val="007F61F3"/>
    <w:rsid w:val="00800BEC"/>
    <w:rsid w:val="00801C72"/>
    <w:rsid w:val="00802792"/>
    <w:rsid w:val="00804C72"/>
    <w:rsid w:val="008068F9"/>
    <w:rsid w:val="008115F7"/>
    <w:rsid w:val="00811929"/>
    <w:rsid w:val="00814228"/>
    <w:rsid w:val="008147DD"/>
    <w:rsid w:val="00815C73"/>
    <w:rsid w:val="00815E5F"/>
    <w:rsid w:val="00815F67"/>
    <w:rsid w:val="0082004A"/>
    <w:rsid w:val="00820EDE"/>
    <w:rsid w:val="00821B54"/>
    <w:rsid w:val="00823D91"/>
    <w:rsid w:val="00824A99"/>
    <w:rsid w:val="00824E5B"/>
    <w:rsid w:val="00824F30"/>
    <w:rsid w:val="00825028"/>
    <w:rsid w:val="008277C1"/>
    <w:rsid w:val="008305E9"/>
    <w:rsid w:val="008323EB"/>
    <w:rsid w:val="00833D4D"/>
    <w:rsid w:val="00834060"/>
    <w:rsid w:val="00835553"/>
    <w:rsid w:val="00840287"/>
    <w:rsid w:val="0084053B"/>
    <w:rsid w:val="008405BF"/>
    <w:rsid w:val="008419AD"/>
    <w:rsid w:val="008419FF"/>
    <w:rsid w:val="00842526"/>
    <w:rsid w:val="00843A26"/>
    <w:rsid w:val="00845D40"/>
    <w:rsid w:val="00846776"/>
    <w:rsid w:val="00850495"/>
    <w:rsid w:val="00852DE8"/>
    <w:rsid w:val="00853A50"/>
    <w:rsid w:val="008565E7"/>
    <w:rsid w:val="00856FD3"/>
    <w:rsid w:val="0085740D"/>
    <w:rsid w:val="00857734"/>
    <w:rsid w:val="008577D9"/>
    <w:rsid w:val="00861410"/>
    <w:rsid w:val="00862249"/>
    <w:rsid w:val="00863EC5"/>
    <w:rsid w:val="00863FF4"/>
    <w:rsid w:val="00864BD3"/>
    <w:rsid w:val="00866B4A"/>
    <w:rsid w:val="00870268"/>
    <w:rsid w:val="00870846"/>
    <w:rsid w:val="00870F70"/>
    <w:rsid w:val="00872B24"/>
    <w:rsid w:val="00872CC1"/>
    <w:rsid w:val="00873023"/>
    <w:rsid w:val="00876DD6"/>
    <w:rsid w:val="00877738"/>
    <w:rsid w:val="00877BCC"/>
    <w:rsid w:val="0088014C"/>
    <w:rsid w:val="00880F52"/>
    <w:rsid w:val="00881B6C"/>
    <w:rsid w:val="00881B77"/>
    <w:rsid w:val="00881C2D"/>
    <w:rsid w:val="00881DA8"/>
    <w:rsid w:val="008831E7"/>
    <w:rsid w:val="0088341B"/>
    <w:rsid w:val="00883444"/>
    <w:rsid w:val="00883A4E"/>
    <w:rsid w:val="00884A95"/>
    <w:rsid w:val="00886D17"/>
    <w:rsid w:val="00887328"/>
    <w:rsid w:val="00887A10"/>
    <w:rsid w:val="00890E4B"/>
    <w:rsid w:val="00891135"/>
    <w:rsid w:val="008917DA"/>
    <w:rsid w:val="00892FCF"/>
    <w:rsid w:val="00893694"/>
    <w:rsid w:val="008961A1"/>
    <w:rsid w:val="008A02E0"/>
    <w:rsid w:val="008A0E31"/>
    <w:rsid w:val="008A0EA2"/>
    <w:rsid w:val="008A0FD0"/>
    <w:rsid w:val="008A1865"/>
    <w:rsid w:val="008A1EB8"/>
    <w:rsid w:val="008A4533"/>
    <w:rsid w:val="008A5F8D"/>
    <w:rsid w:val="008B042B"/>
    <w:rsid w:val="008B24A2"/>
    <w:rsid w:val="008B470B"/>
    <w:rsid w:val="008B4AD6"/>
    <w:rsid w:val="008B4B99"/>
    <w:rsid w:val="008B4ED1"/>
    <w:rsid w:val="008B5022"/>
    <w:rsid w:val="008B59E7"/>
    <w:rsid w:val="008C0050"/>
    <w:rsid w:val="008C07FC"/>
    <w:rsid w:val="008C1C40"/>
    <w:rsid w:val="008C1EF1"/>
    <w:rsid w:val="008C39BB"/>
    <w:rsid w:val="008D15C5"/>
    <w:rsid w:val="008D1BBB"/>
    <w:rsid w:val="008D2F65"/>
    <w:rsid w:val="008D324E"/>
    <w:rsid w:val="008D523B"/>
    <w:rsid w:val="008D5C35"/>
    <w:rsid w:val="008D7205"/>
    <w:rsid w:val="008D796C"/>
    <w:rsid w:val="008D7DD7"/>
    <w:rsid w:val="008E158D"/>
    <w:rsid w:val="008E3B18"/>
    <w:rsid w:val="008E3F28"/>
    <w:rsid w:val="008F013C"/>
    <w:rsid w:val="008F0C5F"/>
    <w:rsid w:val="008F5814"/>
    <w:rsid w:val="008F5B75"/>
    <w:rsid w:val="008F5D3A"/>
    <w:rsid w:val="0090002A"/>
    <w:rsid w:val="00900395"/>
    <w:rsid w:val="00901AE7"/>
    <w:rsid w:val="00901F44"/>
    <w:rsid w:val="0090222B"/>
    <w:rsid w:val="0090527C"/>
    <w:rsid w:val="009075A9"/>
    <w:rsid w:val="00907A25"/>
    <w:rsid w:val="00910787"/>
    <w:rsid w:val="00910C6F"/>
    <w:rsid w:val="00911725"/>
    <w:rsid w:val="0091257D"/>
    <w:rsid w:val="00912C6C"/>
    <w:rsid w:val="0091346C"/>
    <w:rsid w:val="009134E7"/>
    <w:rsid w:val="00913C8F"/>
    <w:rsid w:val="00914792"/>
    <w:rsid w:val="00914EDF"/>
    <w:rsid w:val="0091642F"/>
    <w:rsid w:val="009167DA"/>
    <w:rsid w:val="00917D7B"/>
    <w:rsid w:val="009209F6"/>
    <w:rsid w:val="00920E65"/>
    <w:rsid w:val="0092125C"/>
    <w:rsid w:val="00921F8B"/>
    <w:rsid w:val="00922891"/>
    <w:rsid w:val="00924162"/>
    <w:rsid w:val="009242C3"/>
    <w:rsid w:val="00924FDF"/>
    <w:rsid w:val="00926FA4"/>
    <w:rsid w:val="009308BD"/>
    <w:rsid w:val="009340CC"/>
    <w:rsid w:val="00934404"/>
    <w:rsid w:val="0093478E"/>
    <w:rsid w:val="00934D44"/>
    <w:rsid w:val="00934D73"/>
    <w:rsid w:val="00943086"/>
    <w:rsid w:val="0094361B"/>
    <w:rsid w:val="00944F00"/>
    <w:rsid w:val="0094634C"/>
    <w:rsid w:val="009468F8"/>
    <w:rsid w:val="00946EB2"/>
    <w:rsid w:val="00947BB0"/>
    <w:rsid w:val="00950CA0"/>
    <w:rsid w:val="0095114B"/>
    <w:rsid w:val="00951A40"/>
    <w:rsid w:val="00951F1B"/>
    <w:rsid w:val="00952820"/>
    <w:rsid w:val="00953D50"/>
    <w:rsid w:val="009608D0"/>
    <w:rsid w:val="00961BEC"/>
    <w:rsid w:val="00962A0E"/>
    <w:rsid w:val="0096664C"/>
    <w:rsid w:val="00966B14"/>
    <w:rsid w:val="00970930"/>
    <w:rsid w:val="009725A0"/>
    <w:rsid w:val="00974623"/>
    <w:rsid w:val="009748D8"/>
    <w:rsid w:val="00974E0B"/>
    <w:rsid w:val="00974F34"/>
    <w:rsid w:val="00975342"/>
    <w:rsid w:val="00976C62"/>
    <w:rsid w:val="00976F6C"/>
    <w:rsid w:val="00977CBB"/>
    <w:rsid w:val="009803E3"/>
    <w:rsid w:val="009813B5"/>
    <w:rsid w:val="00982E86"/>
    <w:rsid w:val="00982FB5"/>
    <w:rsid w:val="00984A99"/>
    <w:rsid w:val="009854EA"/>
    <w:rsid w:val="00985B3E"/>
    <w:rsid w:val="00985EEA"/>
    <w:rsid w:val="009921BD"/>
    <w:rsid w:val="00994AC1"/>
    <w:rsid w:val="0099601C"/>
    <w:rsid w:val="00996183"/>
    <w:rsid w:val="009967B4"/>
    <w:rsid w:val="00996A20"/>
    <w:rsid w:val="00997BF9"/>
    <w:rsid w:val="009A037A"/>
    <w:rsid w:val="009A04CC"/>
    <w:rsid w:val="009A0C1A"/>
    <w:rsid w:val="009A0D92"/>
    <w:rsid w:val="009A2B42"/>
    <w:rsid w:val="009A3B1B"/>
    <w:rsid w:val="009A4CD8"/>
    <w:rsid w:val="009A56D1"/>
    <w:rsid w:val="009A5C0E"/>
    <w:rsid w:val="009A6467"/>
    <w:rsid w:val="009A68E4"/>
    <w:rsid w:val="009B022B"/>
    <w:rsid w:val="009B089C"/>
    <w:rsid w:val="009B2599"/>
    <w:rsid w:val="009B341A"/>
    <w:rsid w:val="009B38DD"/>
    <w:rsid w:val="009B3A87"/>
    <w:rsid w:val="009B4F39"/>
    <w:rsid w:val="009C1051"/>
    <w:rsid w:val="009C3193"/>
    <w:rsid w:val="009C3A1A"/>
    <w:rsid w:val="009C525C"/>
    <w:rsid w:val="009C5B21"/>
    <w:rsid w:val="009C6313"/>
    <w:rsid w:val="009C7B9B"/>
    <w:rsid w:val="009C7E5B"/>
    <w:rsid w:val="009C7E65"/>
    <w:rsid w:val="009D0057"/>
    <w:rsid w:val="009D0579"/>
    <w:rsid w:val="009D0BAA"/>
    <w:rsid w:val="009D0F24"/>
    <w:rsid w:val="009D1108"/>
    <w:rsid w:val="009D1760"/>
    <w:rsid w:val="009D1A04"/>
    <w:rsid w:val="009D26F8"/>
    <w:rsid w:val="009D2FA6"/>
    <w:rsid w:val="009D395B"/>
    <w:rsid w:val="009D47CB"/>
    <w:rsid w:val="009D4F96"/>
    <w:rsid w:val="009D5C59"/>
    <w:rsid w:val="009E21D3"/>
    <w:rsid w:val="009E376D"/>
    <w:rsid w:val="009E645B"/>
    <w:rsid w:val="009E7101"/>
    <w:rsid w:val="009E76CA"/>
    <w:rsid w:val="009F0839"/>
    <w:rsid w:val="009F1919"/>
    <w:rsid w:val="009F1EA7"/>
    <w:rsid w:val="009F439A"/>
    <w:rsid w:val="009F6FDD"/>
    <w:rsid w:val="009F7EDC"/>
    <w:rsid w:val="00A002DA"/>
    <w:rsid w:val="00A01309"/>
    <w:rsid w:val="00A04050"/>
    <w:rsid w:val="00A0562A"/>
    <w:rsid w:val="00A06015"/>
    <w:rsid w:val="00A06A6F"/>
    <w:rsid w:val="00A115DE"/>
    <w:rsid w:val="00A1366F"/>
    <w:rsid w:val="00A141E5"/>
    <w:rsid w:val="00A15A93"/>
    <w:rsid w:val="00A161FA"/>
    <w:rsid w:val="00A17323"/>
    <w:rsid w:val="00A20BAE"/>
    <w:rsid w:val="00A24558"/>
    <w:rsid w:val="00A24B0C"/>
    <w:rsid w:val="00A26E0F"/>
    <w:rsid w:val="00A278E6"/>
    <w:rsid w:val="00A27D03"/>
    <w:rsid w:val="00A303FD"/>
    <w:rsid w:val="00A304CB"/>
    <w:rsid w:val="00A31594"/>
    <w:rsid w:val="00A31703"/>
    <w:rsid w:val="00A31816"/>
    <w:rsid w:val="00A31F17"/>
    <w:rsid w:val="00A31F59"/>
    <w:rsid w:val="00A329BE"/>
    <w:rsid w:val="00A32D19"/>
    <w:rsid w:val="00A32F84"/>
    <w:rsid w:val="00A3322D"/>
    <w:rsid w:val="00A350EA"/>
    <w:rsid w:val="00A36835"/>
    <w:rsid w:val="00A401B3"/>
    <w:rsid w:val="00A40C29"/>
    <w:rsid w:val="00A42DA2"/>
    <w:rsid w:val="00A441CF"/>
    <w:rsid w:val="00A446D4"/>
    <w:rsid w:val="00A4512F"/>
    <w:rsid w:val="00A45EBF"/>
    <w:rsid w:val="00A4621E"/>
    <w:rsid w:val="00A47794"/>
    <w:rsid w:val="00A47951"/>
    <w:rsid w:val="00A479CA"/>
    <w:rsid w:val="00A47D2B"/>
    <w:rsid w:val="00A50D96"/>
    <w:rsid w:val="00A525BA"/>
    <w:rsid w:val="00A527F4"/>
    <w:rsid w:val="00A52CE5"/>
    <w:rsid w:val="00A54B6F"/>
    <w:rsid w:val="00A54D0C"/>
    <w:rsid w:val="00A55874"/>
    <w:rsid w:val="00A56FE2"/>
    <w:rsid w:val="00A5780B"/>
    <w:rsid w:val="00A60620"/>
    <w:rsid w:val="00A60A6C"/>
    <w:rsid w:val="00A63210"/>
    <w:rsid w:val="00A638D2"/>
    <w:rsid w:val="00A63E37"/>
    <w:rsid w:val="00A6518B"/>
    <w:rsid w:val="00A6575B"/>
    <w:rsid w:val="00A707A4"/>
    <w:rsid w:val="00A7146E"/>
    <w:rsid w:val="00A7624E"/>
    <w:rsid w:val="00A76810"/>
    <w:rsid w:val="00A7778D"/>
    <w:rsid w:val="00A803CB"/>
    <w:rsid w:val="00A81FB7"/>
    <w:rsid w:val="00A8256C"/>
    <w:rsid w:val="00A83303"/>
    <w:rsid w:val="00A837E0"/>
    <w:rsid w:val="00A84C94"/>
    <w:rsid w:val="00A857B8"/>
    <w:rsid w:val="00A86AFB"/>
    <w:rsid w:val="00A870C2"/>
    <w:rsid w:val="00A87CB5"/>
    <w:rsid w:val="00A923CF"/>
    <w:rsid w:val="00A94CF9"/>
    <w:rsid w:val="00A95DD0"/>
    <w:rsid w:val="00A95F6B"/>
    <w:rsid w:val="00AA0DF8"/>
    <w:rsid w:val="00AA1C5A"/>
    <w:rsid w:val="00AA236E"/>
    <w:rsid w:val="00AA48F1"/>
    <w:rsid w:val="00AA51B7"/>
    <w:rsid w:val="00AA62D4"/>
    <w:rsid w:val="00AB170C"/>
    <w:rsid w:val="00AB43BB"/>
    <w:rsid w:val="00AB4DD4"/>
    <w:rsid w:val="00AB4E65"/>
    <w:rsid w:val="00AB66CE"/>
    <w:rsid w:val="00AC0925"/>
    <w:rsid w:val="00AC100C"/>
    <w:rsid w:val="00AC1262"/>
    <w:rsid w:val="00AC19DF"/>
    <w:rsid w:val="00AC2A1F"/>
    <w:rsid w:val="00AC2AB9"/>
    <w:rsid w:val="00AC37B6"/>
    <w:rsid w:val="00AC49ED"/>
    <w:rsid w:val="00AC5F9B"/>
    <w:rsid w:val="00AD3183"/>
    <w:rsid w:val="00AD4CC9"/>
    <w:rsid w:val="00AD5DD3"/>
    <w:rsid w:val="00AD5F06"/>
    <w:rsid w:val="00AD7074"/>
    <w:rsid w:val="00AE0D09"/>
    <w:rsid w:val="00AE1BD6"/>
    <w:rsid w:val="00AE2E27"/>
    <w:rsid w:val="00AE326B"/>
    <w:rsid w:val="00AE3409"/>
    <w:rsid w:val="00AE4C7F"/>
    <w:rsid w:val="00AE64D9"/>
    <w:rsid w:val="00AE7FC4"/>
    <w:rsid w:val="00AF0CD1"/>
    <w:rsid w:val="00AF20CC"/>
    <w:rsid w:val="00AF225B"/>
    <w:rsid w:val="00AF2491"/>
    <w:rsid w:val="00AF25FB"/>
    <w:rsid w:val="00AF2668"/>
    <w:rsid w:val="00AF281A"/>
    <w:rsid w:val="00AF3D90"/>
    <w:rsid w:val="00AF5286"/>
    <w:rsid w:val="00AF5A5C"/>
    <w:rsid w:val="00AF5B8A"/>
    <w:rsid w:val="00AF6547"/>
    <w:rsid w:val="00B005A0"/>
    <w:rsid w:val="00B01A14"/>
    <w:rsid w:val="00B02A37"/>
    <w:rsid w:val="00B04F5C"/>
    <w:rsid w:val="00B114A8"/>
    <w:rsid w:val="00B130AB"/>
    <w:rsid w:val="00B13A90"/>
    <w:rsid w:val="00B146BC"/>
    <w:rsid w:val="00B14D55"/>
    <w:rsid w:val="00B200B5"/>
    <w:rsid w:val="00B20122"/>
    <w:rsid w:val="00B2086E"/>
    <w:rsid w:val="00B237FE"/>
    <w:rsid w:val="00B23CBE"/>
    <w:rsid w:val="00B23E3D"/>
    <w:rsid w:val="00B2462C"/>
    <w:rsid w:val="00B24BF8"/>
    <w:rsid w:val="00B24EB4"/>
    <w:rsid w:val="00B25ACC"/>
    <w:rsid w:val="00B25C6B"/>
    <w:rsid w:val="00B26078"/>
    <w:rsid w:val="00B3482B"/>
    <w:rsid w:val="00B365B0"/>
    <w:rsid w:val="00B374E3"/>
    <w:rsid w:val="00B37654"/>
    <w:rsid w:val="00B40010"/>
    <w:rsid w:val="00B42110"/>
    <w:rsid w:val="00B45C9C"/>
    <w:rsid w:val="00B45CBD"/>
    <w:rsid w:val="00B47384"/>
    <w:rsid w:val="00B51E1A"/>
    <w:rsid w:val="00B51E45"/>
    <w:rsid w:val="00B53227"/>
    <w:rsid w:val="00B54652"/>
    <w:rsid w:val="00B60980"/>
    <w:rsid w:val="00B610DD"/>
    <w:rsid w:val="00B6321B"/>
    <w:rsid w:val="00B6339B"/>
    <w:rsid w:val="00B63943"/>
    <w:rsid w:val="00B64A69"/>
    <w:rsid w:val="00B655AD"/>
    <w:rsid w:val="00B65DA6"/>
    <w:rsid w:val="00B67384"/>
    <w:rsid w:val="00B7007D"/>
    <w:rsid w:val="00B703F4"/>
    <w:rsid w:val="00B71B9C"/>
    <w:rsid w:val="00B72688"/>
    <w:rsid w:val="00B7287D"/>
    <w:rsid w:val="00B7422A"/>
    <w:rsid w:val="00B76BAF"/>
    <w:rsid w:val="00B7796D"/>
    <w:rsid w:val="00B77D76"/>
    <w:rsid w:val="00B77F5F"/>
    <w:rsid w:val="00B8161D"/>
    <w:rsid w:val="00B823E4"/>
    <w:rsid w:val="00B846C5"/>
    <w:rsid w:val="00B84D8D"/>
    <w:rsid w:val="00B87B3A"/>
    <w:rsid w:val="00B90866"/>
    <w:rsid w:val="00B91142"/>
    <w:rsid w:val="00B91940"/>
    <w:rsid w:val="00B91A1C"/>
    <w:rsid w:val="00B93858"/>
    <w:rsid w:val="00B95B02"/>
    <w:rsid w:val="00B9606E"/>
    <w:rsid w:val="00B9620F"/>
    <w:rsid w:val="00B96FEA"/>
    <w:rsid w:val="00B97BD2"/>
    <w:rsid w:val="00B97EEE"/>
    <w:rsid w:val="00BA10FE"/>
    <w:rsid w:val="00BA322B"/>
    <w:rsid w:val="00BA3537"/>
    <w:rsid w:val="00BA39F4"/>
    <w:rsid w:val="00BA4800"/>
    <w:rsid w:val="00BA6848"/>
    <w:rsid w:val="00BA6CB5"/>
    <w:rsid w:val="00BA7509"/>
    <w:rsid w:val="00BA7A13"/>
    <w:rsid w:val="00BB28F4"/>
    <w:rsid w:val="00BB34ED"/>
    <w:rsid w:val="00BB3604"/>
    <w:rsid w:val="00BB49DC"/>
    <w:rsid w:val="00BB6D75"/>
    <w:rsid w:val="00BB7D23"/>
    <w:rsid w:val="00BC0AEC"/>
    <w:rsid w:val="00BC0FF9"/>
    <w:rsid w:val="00BC2CA6"/>
    <w:rsid w:val="00BC38B9"/>
    <w:rsid w:val="00BC570A"/>
    <w:rsid w:val="00BC5AEA"/>
    <w:rsid w:val="00BD3F3D"/>
    <w:rsid w:val="00BD4C43"/>
    <w:rsid w:val="00BD5E0D"/>
    <w:rsid w:val="00BD6C99"/>
    <w:rsid w:val="00BD733E"/>
    <w:rsid w:val="00BE0371"/>
    <w:rsid w:val="00BE1499"/>
    <w:rsid w:val="00BE1A7F"/>
    <w:rsid w:val="00BE1B65"/>
    <w:rsid w:val="00BE2709"/>
    <w:rsid w:val="00BE2858"/>
    <w:rsid w:val="00BE2EA6"/>
    <w:rsid w:val="00BE6046"/>
    <w:rsid w:val="00BE7230"/>
    <w:rsid w:val="00BF1BF1"/>
    <w:rsid w:val="00BF3B66"/>
    <w:rsid w:val="00BF7EA1"/>
    <w:rsid w:val="00C0237D"/>
    <w:rsid w:val="00C03D54"/>
    <w:rsid w:val="00C03D8B"/>
    <w:rsid w:val="00C11B31"/>
    <w:rsid w:val="00C13502"/>
    <w:rsid w:val="00C14032"/>
    <w:rsid w:val="00C1430E"/>
    <w:rsid w:val="00C15EE2"/>
    <w:rsid w:val="00C16E5A"/>
    <w:rsid w:val="00C17EBA"/>
    <w:rsid w:val="00C220D9"/>
    <w:rsid w:val="00C22842"/>
    <w:rsid w:val="00C23E40"/>
    <w:rsid w:val="00C248FF"/>
    <w:rsid w:val="00C251ED"/>
    <w:rsid w:val="00C277D1"/>
    <w:rsid w:val="00C30013"/>
    <w:rsid w:val="00C3198E"/>
    <w:rsid w:val="00C3206D"/>
    <w:rsid w:val="00C332E1"/>
    <w:rsid w:val="00C33EE2"/>
    <w:rsid w:val="00C356DD"/>
    <w:rsid w:val="00C37E7D"/>
    <w:rsid w:val="00C415AB"/>
    <w:rsid w:val="00C417E9"/>
    <w:rsid w:val="00C46442"/>
    <w:rsid w:val="00C5043C"/>
    <w:rsid w:val="00C5200D"/>
    <w:rsid w:val="00C56D8D"/>
    <w:rsid w:val="00C624AA"/>
    <w:rsid w:val="00C624FA"/>
    <w:rsid w:val="00C626D5"/>
    <w:rsid w:val="00C63E2A"/>
    <w:rsid w:val="00C6430F"/>
    <w:rsid w:val="00C658E0"/>
    <w:rsid w:val="00C6795B"/>
    <w:rsid w:val="00C71686"/>
    <w:rsid w:val="00C7212E"/>
    <w:rsid w:val="00C72E00"/>
    <w:rsid w:val="00C73570"/>
    <w:rsid w:val="00C73B36"/>
    <w:rsid w:val="00C75304"/>
    <w:rsid w:val="00C7564F"/>
    <w:rsid w:val="00C758BD"/>
    <w:rsid w:val="00C76D20"/>
    <w:rsid w:val="00C77B3E"/>
    <w:rsid w:val="00C83448"/>
    <w:rsid w:val="00C8389D"/>
    <w:rsid w:val="00C838AD"/>
    <w:rsid w:val="00C85C1A"/>
    <w:rsid w:val="00C85C34"/>
    <w:rsid w:val="00C87254"/>
    <w:rsid w:val="00C87887"/>
    <w:rsid w:val="00C87BA7"/>
    <w:rsid w:val="00C914FA"/>
    <w:rsid w:val="00C92AAA"/>
    <w:rsid w:val="00C9469F"/>
    <w:rsid w:val="00C9567B"/>
    <w:rsid w:val="00C95881"/>
    <w:rsid w:val="00C95D54"/>
    <w:rsid w:val="00C96A31"/>
    <w:rsid w:val="00C96E96"/>
    <w:rsid w:val="00C972D1"/>
    <w:rsid w:val="00CA14A6"/>
    <w:rsid w:val="00CA31D5"/>
    <w:rsid w:val="00CB1907"/>
    <w:rsid w:val="00CB2016"/>
    <w:rsid w:val="00CB29C4"/>
    <w:rsid w:val="00CB5023"/>
    <w:rsid w:val="00CB66D3"/>
    <w:rsid w:val="00CB6C8F"/>
    <w:rsid w:val="00CC0300"/>
    <w:rsid w:val="00CC3017"/>
    <w:rsid w:val="00CC41E6"/>
    <w:rsid w:val="00CC4B58"/>
    <w:rsid w:val="00CC539C"/>
    <w:rsid w:val="00CD24E1"/>
    <w:rsid w:val="00CD2DE2"/>
    <w:rsid w:val="00CD3851"/>
    <w:rsid w:val="00CD3E31"/>
    <w:rsid w:val="00CD5B34"/>
    <w:rsid w:val="00CD6C42"/>
    <w:rsid w:val="00CE003A"/>
    <w:rsid w:val="00CE158B"/>
    <w:rsid w:val="00CE295D"/>
    <w:rsid w:val="00CE2DE2"/>
    <w:rsid w:val="00CE3298"/>
    <w:rsid w:val="00CE3AFB"/>
    <w:rsid w:val="00CE3D37"/>
    <w:rsid w:val="00CE479F"/>
    <w:rsid w:val="00CE5567"/>
    <w:rsid w:val="00CF16A4"/>
    <w:rsid w:val="00CF2431"/>
    <w:rsid w:val="00CF5783"/>
    <w:rsid w:val="00CF5790"/>
    <w:rsid w:val="00D00288"/>
    <w:rsid w:val="00D0061C"/>
    <w:rsid w:val="00D012EC"/>
    <w:rsid w:val="00D02E59"/>
    <w:rsid w:val="00D04B1D"/>
    <w:rsid w:val="00D07078"/>
    <w:rsid w:val="00D10073"/>
    <w:rsid w:val="00D11755"/>
    <w:rsid w:val="00D1259F"/>
    <w:rsid w:val="00D12C60"/>
    <w:rsid w:val="00D14DFC"/>
    <w:rsid w:val="00D15ABC"/>
    <w:rsid w:val="00D16D1C"/>
    <w:rsid w:val="00D170A8"/>
    <w:rsid w:val="00D20DFE"/>
    <w:rsid w:val="00D2279F"/>
    <w:rsid w:val="00D22CB4"/>
    <w:rsid w:val="00D238C3"/>
    <w:rsid w:val="00D23C98"/>
    <w:rsid w:val="00D24FB1"/>
    <w:rsid w:val="00D26F70"/>
    <w:rsid w:val="00D272B1"/>
    <w:rsid w:val="00D27528"/>
    <w:rsid w:val="00D27F4D"/>
    <w:rsid w:val="00D306C0"/>
    <w:rsid w:val="00D32318"/>
    <w:rsid w:val="00D3314A"/>
    <w:rsid w:val="00D35C6D"/>
    <w:rsid w:val="00D35D79"/>
    <w:rsid w:val="00D362FB"/>
    <w:rsid w:val="00D36954"/>
    <w:rsid w:val="00D406D3"/>
    <w:rsid w:val="00D4138D"/>
    <w:rsid w:val="00D41EB5"/>
    <w:rsid w:val="00D42785"/>
    <w:rsid w:val="00D43B45"/>
    <w:rsid w:val="00D44587"/>
    <w:rsid w:val="00D44D9D"/>
    <w:rsid w:val="00D450EC"/>
    <w:rsid w:val="00D45DA5"/>
    <w:rsid w:val="00D46BE7"/>
    <w:rsid w:val="00D50384"/>
    <w:rsid w:val="00D51E46"/>
    <w:rsid w:val="00D536E0"/>
    <w:rsid w:val="00D5572D"/>
    <w:rsid w:val="00D56AA1"/>
    <w:rsid w:val="00D60E94"/>
    <w:rsid w:val="00D6111C"/>
    <w:rsid w:val="00D61214"/>
    <w:rsid w:val="00D6166E"/>
    <w:rsid w:val="00D62923"/>
    <w:rsid w:val="00D647A4"/>
    <w:rsid w:val="00D65198"/>
    <w:rsid w:val="00D66AE4"/>
    <w:rsid w:val="00D7084D"/>
    <w:rsid w:val="00D709B0"/>
    <w:rsid w:val="00D70B5C"/>
    <w:rsid w:val="00D73609"/>
    <w:rsid w:val="00D73D35"/>
    <w:rsid w:val="00D7447A"/>
    <w:rsid w:val="00D7448E"/>
    <w:rsid w:val="00D74C60"/>
    <w:rsid w:val="00D74DEC"/>
    <w:rsid w:val="00D74F2D"/>
    <w:rsid w:val="00D7556A"/>
    <w:rsid w:val="00D7675B"/>
    <w:rsid w:val="00D77596"/>
    <w:rsid w:val="00D7786E"/>
    <w:rsid w:val="00D8259B"/>
    <w:rsid w:val="00D839C6"/>
    <w:rsid w:val="00D859B3"/>
    <w:rsid w:val="00D86BB0"/>
    <w:rsid w:val="00D875C9"/>
    <w:rsid w:val="00D90F7F"/>
    <w:rsid w:val="00D91EFC"/>
    <w:rsid w:val="00D9209D"/>
    <w:rsid w:val="00D94BF3"/>
    <w:rsid w:val="00D94DEA"/>
    <w:rsid w:val="00D94EDB"/>
    <w:rsid w:val="00D9558D"/>
    <w:rsid w:val="00D97D2B"/>
    <w:rsid w:val="00DA0260"/>
    <w:rsid w:val="00DA314A"/>
    <w:rsid w:val="00DA56AE"/>
    <w:rsid w:val="00DA5C74"/>
    <w:rsid w:val="00DA64B9"/>
    <w:rsid w:val="00DA699E"/>
    <w:rsid w:val="00DA69AA"/>
    <w:rsid w:val="00DA7580"/>
    <w:rsid w:val="00DA7EDA"/>
    <w:rsid w:val="00DB019B"/>
    <w:rsid w:val="00DB08DB"/>
    <w:rsid w:val="00DB0AE0"/>
    <w:rsid w:val="00DB0C8A"/>
    <w:rsid w:val="00DB220D"/>
    <w:rsid w:val="00DB22F8"/>
    <w:rsid w:val="00DB24C9"/>
    <w:rsid w:val="00DB25EF"/>
    <w:rsid w:val="00DB41A0"/>
    <w:rsid w:val="00DB69C7"/>
    <w:rsid w:val="00DB75A7"/>
    <w:rsid w:val="00DB77BB"/>
    <w:rsid w:val="00DB7CAE"/>
    <w:rsid w:val="00DB7D19"/>
    <w:rsid w:val="00DC049C"/>
    <w:rsid w:val="00DC1756"/>
    <w:rsid w:val="00DC24D3"/>
    <w:rsid w:val="00DC2917"/>
    <w:rsid w:val="00DC3A8A"/>
    <w:rsid w:val="00DC3C33"/>
    <w:rsid w:val="00DD161D"/>
    <w:rsid w:val="00DD265C"/>
    <w:rsid w:val="00DD6825"/>
    <w:rsid w:val="00DE09B8"/>
    <w:rsid w:val="00DE144B"/>
    <w:rsid w:val="00DE1C26"/>
    <w:rsid w:val="00DE4B5C"/>
    <w:rsid w:val="00DE571C"/>
    <w:rsid w:val="00DE726E"/>
    <w:rsid w:val="00DE7D9C"/>
    <w:rsid w:val="00DF23C2"/>
    <w:rsid w:val="00DF42E9"/>
    <w:rsid w:val="00DF7680"/>
    <w:rsid w:val="00DF7E52"/>
    <w:rsid w:val="00E009F1"/>
    <w:rsid w:val="00E00A3E"/>
    <w:rsid w:val="00E00E19"/>
    <w:rsid w:val="00E026A5"/>
    <w:rsid w:val="00E02831"/>
    <w:rsid w:val="00E0304E"/>
    <w:rsid w:val="00E038C2"/>
    <w:rsid w:val="00E05005"/>
    <w:rsid w:val="00E0652A"/>
    <w:rsid w:val="00E10E18"/>
    <w:rsid w:val="00E119A8"/>
    <w:rsid w:val="00E12077"/>
    <w:rsid w:val="00E14838"/>
    <w:rsid w:val="00E1558E"/>
    <w:rsid w:val="00E165CA"/>
    <w:rsid w:val="00E16AFE"/>
    <w:rsid w:val="00E176B3"/>
    <w:rsid w:val="00E17A87"/>
    <w:rsid w:val="00E17B18"/>
    <w:rsid w:val="00E2115A"/>
    <w:rsid w:val="00E214CB"/>
    <w:rsid w:val="00E21515"/>
    <w:rsid w:val="00E21646"/>
    <w:rsid w:val="00E25F3E"/>
    <w:rsid w:val="00E266F8"/>
    <w:rsid w:val="00E27579"/>
    <w:rsid w:val="00E27F09"/>
    <w:rsid w:val="00E3168D"/>
    <w:rsid w:val="00E3227B"/>
    <w:rsid w:val="00E33003"/>
    <w:rsid w:val="00E35C92"/>
    <w:rsid w:val="00E371F3"/>
    <w:rsid w:val="00E37C01"/>
    <w:rsid w:val="00E40C11"/>
    <w:rsid w:val="00E412B3"/>
    <w:rsid w:val="00E425EF"/>
    <w:rsid w:val="00E442CE"/>
    <w:rsid w:val="00E44D10"/>
    <w:rsid w:val="00E44FAF"/>
    <w:rsid w:val="00E50602"/>
    <w:rsid w:val="00E51685"/>
    <w:rsid w:val="00E52B70"/>
    <w:rsid w:val="00E53148"/>
    <w:rsid w:val="00E5340A"/>
    <w:rsid w:val="00E56009"/>
    <w:rsid w:val="00E573A6"/>
    <w:rsid w:val="00E60528"/>
    <w:rsid w:val="00E60990"/>
    <w:rsid w:val="00E6141B"/>
    <w:rsid w:val="00E630E9"/>
    <w:rsid w:val="00E6447A"/>
    <w:rsid w:val="00E6478C"/>
    <w:rsid w:val="00E669D0"/>
    <w:rsid w:val="00E7171C"/>
    <w:rsid w:val="00E72A66"/>
    <w:rsid w:val="00E72C30"/>
    <w:rsid w:val="00E73FBF"/>
    <w:rsid w:val="00E7447C"/>
    <w:rsid w:val="00E74ADA"/>
    <w:rsid w:val="00E77E82"/>
    <w:rsid w:val="00E77E96"/>
    <w:rsid w:val="00E8162A"/>
    <w:rsid w:val="00E826A4"/>
    <w:rsid w:val="00E85B48"/>
    <w:rsid w:val="00E86F1C"/>
    <w:rsid w:val="00E91304"/>
    <w:rsid w:val="00E9145C"/>
    <w:rsid w:val="00E918E5"/>
    <w:rsid w:val="00E93A57"/>
    <w:rsid w:val="00E93B81"/>
    <w:rsid w:val="00E93C86"/>
    <w:rsid w:val="00E96B97"/>
    <w:rsid w:val="00EA1162"/>
    <w:rsid w:val="00EA298B"/>
    <w:rsid w:val="00EA37DF"/>
    <w:rsid w:val="00EA5CB2"/>
    <w:rsid w:val="00EA5CC4"/>
    <w:rsid w:val="00EA77E8"/>
    <w:rsid w:val="00EB1354"/>
    <w:rsid w:val="00EB16DC"/>
    <w:rsid w:val="00EB1E03"/>
    <w:rsid w:val="00EB1FFD"/>
    <w:rsid w:val="00EB3152"/>
    <w:rsid w:val="00EB36D5"/>
    <w:rsid w:val="00EB3FF9"/>
    <w:rsid w:val="00EB404D"/>
    <w:rsid w:val="00EB4787"/>
    <w:rsid w:val="00EB4F79"/>
    <w:rsid w:val="00EB58F1"/>
    <w:rsid w:val="00EB7210"/>
    <w:rsid w:val="00EB7725"/>
    <w:rsid w:val="00EB7C50"/>
    <w:rsid w:val="00EC32C4"/>
    <w:rsid w:val="00EC4EF1"/>
    <w:rsid w:val="00EC512E"/>
    <w:rsid w:val="00EC6FA8"/>
    <w:rsid w:val="00ED0B7F"/>
    <w:rsid w:val="00ED4593"/>
    <w:rsid w:val="00ED61BC"/>
    <w:rsid w:val="00EE01F7"/>
    <w:rsid w:val="00EE07C5"/>
    <w:rsid w:val="00EE0C4D"/>
    <w:rsid w:val="00EE0D50"/>
    <w:rsid w:val="00EE1F1A"/>
    <w:rsid w:val="00EE2DBA"/>
    <w:rsid w:val="00EE2F94"/>
    <w:rsid w:val="00EE3AA6"/>
    <w:rsid w:val="00EE5CCC"/>
    <w:rsid w:val="00EE72FF"/>
    <w:rsid w:val="00EE76A2"/>
    <w:rsid w:val="00EF0224"/>
    <w:rsid w:val="00EF04BC"/>
    <w:rsid w:val="00EF1B9E"/>
    <w:rsid w:val="00EF338A"/>
    <w:rsid w:val="00EF5A78"/>
    <w:rsid w:val="00EF6AB8"/>
    <w:rsid w:val="00EF7B55"/>
    <w:rsid w:val="00F00F7A"/>
    <w:rsid w:val="00F017D5"/>
    <w:rsid w:val="00F01F0F"/>
    <w:rsid w:val="00F0221A"/>
    <w:rsid w:val="00F02900"/>
    <w:rsid w:val="00F05D5C"/>
    <w:rsid w:val="00F07459"/>
    <w:rsid w:val="00F078CE"/>
    <w:rsid w:val="00F07D3D"/>
    <w:rsid w:val="00F103E0"/>
    <w:rsid w:val="00F1363E"/>
    <w:rsid w:val="00F1417C"/>
    <w:rsid w:val="00F1517A"/>
    <w:rsid w:val="00F159C0"/>
    <w:rsid w:val="00F1703C"/>
    <w:rsid w:val="00F17587"/>
    <w:rsid w:val="00F17E12"/>
    <w:rsid w:val="00F21A8B"/>
    <w:rsid w:val="00F21C53"/>
    <w:rsid w:val="00F223BF"/>
    <w:rsid w:val="00F2342F"/>
    <w:rsid w:val="00F23DBB"/>
    <w:rsid w:val="00F260C5"/>
    <w:rsid w:val="00F26E12"/>
    <w:rsid w:val="00F26FED"/>
    <w:rsid w:val="00F27B1D"/>
    <w:rsid w:val="00F305F6"/>
    <w:rsid w:val="00F30706"/>
    <w:rsid w:val="00F30C30"/>
    <w:rsid w:val="00F31B5E"/>
    <w:rsid w:val="00F33F1E"/>
    <w:rsid w:val="00F34D9E"/>
    <w:rsid w:val="00F36CA9"/>
    <w:rsid w:val="00F37692"/>
    <w:rsid w:val="00F37B65"/>
    <w:rsid w:val="00F37D2F"/>
    <w:rsid w:val="00F407A1"/>
    <w:rsid w:val="00F4227A"/>
    <w:rsid w:val="00F42EEE"/>
    <w:rsid w:val="00F4319B"/>
    <w:rsid w:val="00F4334F"/>
    <w:rsid w:val="00F45DAD"/>
    <w:rsid w:val="00F45E08"/>
    <w:rsid w:val="00F46754"/>
    <w:rsid w:val="00F47C47"/>
    <w:rsid w:val="00F528FA"/>
    <w:rsid w:val="00F52F80"/>
    <w:rsid w:val="00F54477"/>
    <w:rsid w:val="00F55876"/>
    <w:rsid w:val="00F57F21"/>
    <w:rsid w:val="00F6139D"/>
    <w:rsid w:val="00F62C9D"/>
    <w:rsid w:val="00F6301F"/>
    <w:rsid w:val="00F64D3C"/>
    <w:rsid w:val="00F6577D"/>
    <w:rsid w:val="00F676F1"/>
    <w:rsid w:val="00F6777B"/>
    <w:rsid w:val="00F7189B"/>
    <w:rsid w:val="00F72234"/>
    <w:rsid w:val="00F72326"/>
    <w:rsid w:val="00F76D17"/>
    <w:rsid w:val="00F76E68"/>
    <w:rsid w:val="00F8058A"/>
    <w:rsid w:val="00F84955"/>
    <w:rsid w:val="00F853CD"/>
    <w:rsid w:val="00F87ABD"/>
    <w:rsid w:val="00F9206E"/>
    <w:rsid w:val="00F962FC"/>
    <w:rsid w:val="00F96648"/>
    <w:rsid w:val="00FA0388"/>
    <w:rsid w:val="00FA455A"/>
    <w:rsid w:val="00FA4CAF"/>
    <w:rsid w:val="00FA4DEA"/>
    <w:rsid w:val="00FA7683"/>
    <w:rsid w:val="00FB1315"/>
    <w:rsid w:val="00FB5093"/>
    <w:rsid w:val="00FB6A14"/>
    <w:rsid w:val="00FB7163"/>
    <w:rsid w:val="00FB7DBD"/>
    <w:rsid w:val="00FC0431"/>
    <w:rsid w:val="00FC24CC"/>
    <w:rsid w:val="00FC3196"/>
    <w:rsid w:val="00FC37E3"/>
    <w:rsid w:val="00FC4BD3"/>
    <w:rsid w:val="00FC5411"/>
    <w:rsid w:val="00FC6D7B"/>
    <w:rsid w:val="00FC75AE"/>
    <w:rsid w:val="00FC7A49"/>
    <w:rsid w:val="00FD0341"/>
    <w:rsid w:val="00FD0748"/>
    <w:rsid w:val="00FD4201"/>
    <w:rsid w:val="00FD49A8"/>
    <w:rsid w:val="00FD5EC7"/>
    <w:rsid w:val="00FD7BD1"/>
    <w:rsid w:val="00FE0DCB"/>
    <w:rsid w:val="00FE3050"/>
    <w:rsid w:val="00FE549F"/>
    <w:rsid w:val="00FE66E2"/>
    <w:rsid w:val="00FE6BF0"/>
    <w:rsid w:val="00FE7778"/>
    <w:rsid w:val="00FE77CD"/>
    <w:rsid w:val="00FF1893"/>
    <w:rsid w:val="00FF2159"/>
    <w:rsid w:val="00FF3163"/>
    <w:rsid w:val="00FF4E96"/>
    <w:rsid w:val="00FF52E8"/>
    <w:rsid w:val="00FF624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C32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554492"/>
    <w:pPr>
      <w:spacing w:after="0" w:line="240" w:lineRule="auto"/>
    </w:pPr>
    <w:rPr>
      <w:rFonts w:ascii="Calibri" w:hAnsi="Calibri" w:cs="Calibri"/>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59741F"/>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uiPriority w:val="9"/>
    <w:qFormat/>
    <w:rsid w:val="0059741F"/>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59741F"/>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59741F"/>
    <w:pPr>
      <w:numPr>
        <w:ilvl w:val="6"/>
        <w:numId w:val="1"/>
      </w:numPr>
      <w:suppressAutoHyphens/>
      <w:spacing w:before="240" w:after="60"/>
      <w:outlineLvl w:val="6"/>
    </w:pPr>
    <w:rPr>
      <w:rFonts w:ascii="Times New Roman" w:eastAsia="Times New Roman" w:hAnsi="Times New Roman" w:cs="Times New Roman"/>
      <w:lang w:eastAsia="ar-SA"/>
    </w:rPr>
  </w:style>
  <w:style w:type="paragraph" w:styleId="Ttulo8">
    <w:name w:val="heading 8"/>
    <w:basedOn w:val="Normal"/>
    <w:next w:val="Normal"/>
    <w:link w:val="Ttulo8Car"/>
    <w:uiPriority w:val="9"/>
    <w:qFormat/>
    <w:rsid w:val="0059741F"/>
    <w:pPr>
      <w:numPr>
        <w:ilvl w:val="7"/>
        <w:numId w:val="1"/>
      </w:numPr>
      <w:suppressAutoHyphens/>
      <w:spacing w:before="240" w:after="60"/>
      <w:outlineLvl w:val="7"/>
    </w:pPr>
    <w:rPr>
      <w:rFonts w:ascii="Arial" w:eastAsia="Times New Roman" w:hAnsi="Arial" w:cs="Times New Roman"/>
      <w:i/>
      <w:sz w:val="20"/>
      <w:szCs w:val="20"/>
      <w:lang w:eastAsia="ar-SA"/>
    </w:rPr>
  </w:style>
  <w:style w:type="paragraph" w:styleId="Ttulo9">
    <w:name w:val="heading 9"/>
    <w:basedOn w:val="Normal"/>
    <w:next w:val="Normal"/>
    <w:link w:val="Ttulo9Car"/>
    <w:uiPriority w:val="9"/>
    <w:qFormat/>
    <w:rsid w:val="0059741F"/>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hAnsi="Tahoma" w:cs="Tahoma"/>
      <w:sz w:val="16"/>
      <w:szCs w:val="16"/>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style>
  <w:style w:type="table" w:styleId="Tablaconcuadrcula">
    <w:name w:val="Table Grid"/>
    <w:basedOn w:val="Tablanormal"/>
    <w:uiPriority w:val="9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eastAsia="Calibri" w:cs="Times New Roman"/>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rPr>
      <w:rFonts w:ascii="Times New Roman" w:eastAsia="Times New Roman" w:hAnsi="Times New Roman" w:cs="Times New Roman"/>
      <w:lang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eastAsia="Times New Roman" w:hAnsi="Arial" w:cs="Arial"/>
      <w:sz w:val="20"/>
      <w:szCs w:val="20"/>
      <w:lang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rFonts w:ascii="Times New Roman" w:eastAsia="Times New Roman" w:hAnsi="Times New Roman" w:cs="Times New Roman"/>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rFonts w:ascii="Times New Roman" w:eastAsia="Times New Roman" w:hAnsi="Times New Roman" w:cs="Times New Roman"/>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rsid w:val="0059741F"/>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9741F"/>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9741F"/>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59741F"/>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eastAsia="Times New Roman" w:hAnsi="Arial" w:cs="Times New Roman"/>
      <w:sz w:val="18"/>
      <w:szCs w:val="20"/>
      <w:lang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59741F"/>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BodyText32">
    <w:name w:val="Body Text 32"/>
    <w:basedOn w:val="Normal"/>
    <w:uiPriority w:val="99"/>
    <w:rsid w:val="0059741F"/>
    <w:pPr>
      <w:autoSpaceDE w:val="0"/>
      <w:jc w:val="both"/>
    </w:pPr>
    <w:rPr>
      <w:rFonts w:ascii="Arial" w:eastAsia="Times New Roman" w:hAnsi="Arial" w:cs="Arial"/>
      <w:sz w:val="20"/>
      <w:szCs w:val="20"/>
      <w:lang w:eastAsia="ar-SA"/>
    </w:rPr>
  </w:style>
  <w:style w:type="paragraph" w:customStyle="1" w:styleId="BodyTextIndent22">
    <w:name w:val="Body Text Indent 22"/>
    <w:basedOn w:val="Normal"/>
    <w:uiPriority w:val="99"/>
    <w:rsid w:val="0059741F"/>
    <w:pPr>
      <w:spacing w:after="120" w:line="480" w:lineRule="auto"/>
      <w:ind w:left="283"/>
    </w:pPr>
    <w:rPr>
      <w:rFonts w:ascii="Times New Roman" w:eastAsia="Times New Roman" w:hAnsi="Times New Roman" w:cs="Times New Roman"/>
      <w:lang w:eastAsia="ar-SA"/>
    </w:rPr>
  </w:style>
  <w:style w:type="paragraph" w:customStyle="1" w:styleId="ListBullet1">
    <w:name w:val="List Bullet1"/>
    <w:basedOn w:val="Normal"/>
    <w:rsid w:val="0059741F"/>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uiPriority w:val="99"/>
    <w:rsid w:val="0059741F"/>
    <w:pPr>
      <w:spacing w:before="280" w:after="280"/>
    </w:pPr>
    <w:rPr>
      <w:rFonts w:ascii="Arial" w:eastAsia="Times New Roman" w:hAnsi="Arial" w:cs="Arial"/>
      <w:lang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eastAsia="Times New Roman" w:hAnsi="Arial" w:cs="Times New Roman"/>
      <w:b/>
      <w:szCs w:val="20"/>
      <w:lang w:val="en-US" w:eastAsia="ar-SA"/>
    </w:rPr>
  </w:style>
  <w:style w:type="paragraph" w:customStyle="1" w:styleId="CommentText1">
    <w:name w:val="Comment Text1"/>
    <w:basedOn w:val="Normal"/>
    <w:rsid w:val="0059741F"/>
    <w:rPr>
      <w:rFonts w:ascii="Times New Roman" w:eastAsia="Times New Roman" w:hAnsi="Times New Roman" w:cs="Times New Roman"/>
      <w:sz w:val="20"/>
      <w:szCs w:val="20"/>
      <w:lang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59741F"/>
    <w:pPr>
      <w:ind w:left="720"/>
    </w:pPr>
    <w:rPr>
      <w:rFonts w:eastAsia="Times New Roman" w:cs="Times New Roman"/>
      <w:lang w:eastAsia="ar-SA"/>
    </w:rPr>
  </w:style>
  <w:style w:type="paragraph" w:customStyle="1" w:styleId="ecxmsonormal">
    <w:name w:val="ecxmsonormal"/>
    <w:basedOn w:val="Normal"/>
    <w:rsid w:val="0059741F"/>
    <w:pPr>
      <w:spacing w:after="324"/>
    </w:pPr>
    <w:rPr>
      <w:rFonts w:ascii="Times New Roman" w:eastAsia="Times New Roman" w:hAnsi="Times New Roman" w:cs="Times New Roman"/>
      <w:lang w:eastAsia="ar-SA"/>
    </w:rPr>
  </w:style>
  <w:style w:type="paragraph" w:customStyle="1" w:styleId="Prrafodelista1">
    <w:name w:val="Párrafo de lista1"/>
    <w:basedOn w:val="Normal"/>
    <w:uiPriority w:val="99"/>
    <w:qFormat/>
    <w:rsid w:val="0059741F"/>
    <w:pPr>
      <w:ind w:left="720"/>
      <w:jc w:val="both"/>
    </w:pPr>
    <w:rPr>
      <w:rFonts w:eastAsia="Times New Roman" w:cs="Times New Roman"/>
      <w:lang w:eastAsia="ar-SA"/>
    </w:rPr>
  </w:style>
  <w:style w:type="paragraph" w:customStyle="1" w:styleId="DocumentMap1">
    <w:name w:val="Document Map1"/>
    <w:basedOn w:val="Normal"/>
    <w:rsid w:val="0059741F"/>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eastAsia="Times New Roman" w:hAnsi="CG Times" w:cs="LinePrinter"/>
      <w:sz w:val="20"/>
      <w:szCs w:val="20"/>
      <w:lang w:eastAsia="ar-SA"/>
    </w:rPr>
  </w:style>
  <w:style w:type="paragraph" w:styleId="TDC8">
    <w:name w:val="toc 8"/>
    <w:basedOn w:val="Normal"/>
    <w:next w:val="Normal"/>
    <w:uiPriority w:val="39"/>
    <w:rsid w:val="0059741F"/>
    <w:pPr>
      <w:ind w:left="1540"/>
    </w:pPr>
    <w:rPr>
      <w:sz w:val="18"/>
      <w:szCs w:val="18"/>
    </w:rPr>
  </w:style>
  <w:style w:type="paragraph" w:styleId="TDC7">
    <w:name w:val="toc 7"/>
    <w:basedOn w:val="Normal"/>
    <w:next w:val="Normal"/>
    <w:uiPriority w:val="39"/>
    <w:rsid w:val="0059741F"/>
    <w:pPr>
      <w:ind w:left="1320"/>
    </w:pPr>
    <w:rPr>
      <w:sz w:val="18"/>
      <w:szCs w:val="18"/>
    </w:rPr>
  </w:style>
  <w:style w:type="paragraph" w:styleId="TDC6">
    <w:name w:val="toc 6"/>
    <w:basedOn w:val="Normal"/>
    <w:next w:val="Normal"/>
    <w:uiPriority w:val="39"/>
    <w:rsid w:val="0059741F"/>
    <w:pPr>
      <w:ind w:left="1100"/>
    </w:pPr>
    <w:rPr>
      <w:sz w:val="18"/>
      <w:szCs w:val="18"/>
    </w:rPr>
  </w:style>
  <w:style w:type="paragraph" w:styleId="TDC5">
    <w:name w:val="toc 5"/>
    <w:basedOn w:val="Normal"/>
    <w:next w:val="Normal"/>
    <w:uiPriority w:val="39"/>
    <w:rsid w:val="0059741F"/>
    <w:pPr>
      <w:ind w:left="880"/>
    </w:pPr>
    <w:rPr>
      <w:sz w:val="18"/>
      <w:szCs w:val="18"/>
    </w:rPr>
  </w:style>
  <w:style w:type="paragraph" w:styleId="TDC4">
    <w:name w:val="toc 4"/>
    <w:basedOn w:val="Normal"/>
    <w:next w:val="Normal"/>
    <w:uiPriority w:val="39"/>
    <w:rsid w:val="0059741F"/>
    <w:pPr>
      <w:ind w:left="660"/>
    </w:pPr>
    <w:rPr>
      <w:sz w:val="18"/>
      <w:szCs w:val="18"/>
    </w:rPr>
  </w:style>
  <w:style w:type="paragraph" w:styleId="TDC3">
    <w:name w:val="toc 3"/>
    <w:basedOn w:val="Normal"/>
    <w:next w:val="Normal"/>
    <w:uiPriority w:val="39"/>
    <w:qFormat/>
    <w:rsid w:val="0059741F"/>
    <w:pPr>
      <w:ind w:left="440"/>
    </w:pPr>
    <w:rPr>
      <w:i/>
      <w:iCs/>
      <w:sz w:val="20"/>
      <w:szCs w:val="20"/>
    </w:rPr>
  </w:style>
  <w:style w:type="paragraph" w:styleId="TDC2">
    <w:name w:val="toc 2"/>
    <w:basedOn w:val="Normal"/>
    <w:next w:val="Normal"/>
    <w:uiPriority w:val="39"/>
    <w:qFormat/>
    <w:rsid w:val="0059741F"/>
    <w:pPr>
      <w:ind w:left="220"/>
    </w:pPr>
    <w:rPr>
      <w:smallCaps/>
      <w:sz w:val="20"/>
      <w:szCs w:val="20"/>
    </w:rPr>
  </w:style>
  <w:style w:type="paragraph" w:styleId="TDC1">
    <w:name w:val="toc 1"/>
    <w:basedOn w:val="Normal"/>
    <w:next w:val="Normal"/>
    <w:uiPriority w:val="39"/>
    <w:qFormat/>
    <w:rsid w:val="0059741F"/>
    <w:pPr>
      <w:spacing w:before="120" w:after="120"/>
    </w:pPr>
    <w:rPr>
      <w:rFonts w:ascii="Montserrat" w:hAnsi="Montserrat"/>
      <w:b/>
      <w:bCs/>
      <w:caps/>
      <w:sz w:val="20"/>
      <w:szCs w:val="20"/>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eastAsia="Times New Roman" w:hAnsi="CG Times" w:cs="LinePrinter"/>
      <w:sz w:val="20"/>
      <w:szCs w:val="20"/>
      <w:lang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eastAsia="Times New Roman" w:hAnsi="CG Times" w:cs="LinePrinter"/>
      <w:sz w:val="20"/>
      <w:szCs w:val="20"/>
      <w:lang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eastAsia="Times New Roman" w:hAnsi="CG Times" w:cs="LinePrinter"/>
      <w:sz w:val="20"/>
      <w:szCs w:val="20"/>
      <w:lang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eastAsia="Times New Roman" w:hAnsi="CG Times" w:cs="LinePrinter"/>
      <w:sz w:val="20"/>
      <w:szCs w:val="20"/>
      <w:lang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eastAsia="Times New Roman" w:hAnsi="CG Times" w:cs="LinePrinter"/>
      <w:sz w:val="20"/>
      <w:szCs w:val="20"/>
      <w:lang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eastAsia="Times New Roman" w:hAnsi="CG Times" w:cs="LinePrinter"/>
      <w:sz w:val="20"/>
      <w:szCs w:val="20"/>
      <w:lang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eastAsia="Times New Roman" w:hAnsi="Arial" w:cs="LinePrinter"/>
      <w:b/>
      <w:sz w:val="8"/>
      <w:szCs w:val="20"/>
      <w:lang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59741F"/>
    <w:pPr>
      <w:widowControl w:val="0"/>
      <w:suppressAutoHyphens/>
    </w:pPr>
    <w:rPr>
      <w:rFonts w:ascii="Times New Roman" w:eastAsia="Times New Roman" w:hAnsi="Times New Roman" w:cs="Times New Roman"/>
      <w:b/>
      <w:sz w:val="28"/>
      <w:szCs w:val="20"/>
      <w:lang w:eastAsia="ar-SA"/>
    </w:rPr>
  </w:style>
  <w:style w:type="paragraph" w:customStyle="1" w:styleId="Mapadeldocumento1">
    <w:name w:val="Mapa del documento1"/>
    <w:basedOn w:val="Normal"/>
    <w:uiPriority w:val="99"/>
    <w:rsid w:val="0059741F"/>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eastAsia="Times New Roman" w:hAnsi="Arial" w:cs="Arial"/>
      <w:kern w:val="1"/>
      <w:sz w:val="20"/>
      <w:szCs w:val="20"/>
      <w:lang w:eastAsia="ar-SA"/>
    </w:rPr>
  </w:style>
  <w:style w:type="paragraph" w:customStyle="1" w:styleId="WW-Textoindependiente21">
    <w:name w:val="WW-Texto independiente 21"/>
    <w:basedOn w:val="Normal"/>
    <w:rsid w:val="0059741F"/>
    <w:pPr>
      <w:widowControl w:val="0"/>
      <w:suppressAutoHyphens/>
      <w:jc w:val="both"/>
    </w:pPr>
    <w:rPr>
      <w:rFonts w:ascii="Arial" w:eastAsia="Times New Roman" w:hAnsi="Arial" w:cs="Arial"/>
      <w:bCs/>
      <w:kern w:val="1"/>
      <w:sz w:val="20"/>
      <w:lang w:eastAsia="ar-SA"/>
    </w:rPr>
  </w:style>
  <w:style w:type="paragraph" w:customStyle="1" w:styleId="aTexto">
    <w:name w:val="aTexto"/>
    <w:basedOn w:val="Normal"/>
    <w:rsid w:val="0059741F"/>
    <w:pPr>
      <w:widowControl w:val="0"/>
      <w:suppressAutoHyphens/>
      <w:jc w:val="both"/>
    </w:pPr>
    <w:rPr>
      <w:rFonts w:ascii="Arial" w:eastAsia="Times New Roman" w:hAnsi="Arial" w:cs="Times New Roman"/>
      <w:kern w:val="1"/>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uiPriority w:val="99"/>
    <w:rsid w:val="0059741F"/>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eastAsia="Times New Roman" w:hAnsi="Arial" w:cs="Times New Roman"/>
      <w:b/>
      <w:szCs w:val="20"/>
      <w:lang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rFonts w:ascii="Times New Roman" w:eastAsia="Times New Roman" w:hAnsi="Times New Roman" w:cs="Times New Roman"/>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rFonts w:ascii="Times New Roman" w:eastAsia="Times New Roman" w:hAnsi="Times New Roman" w:cs="Times New Roman"/>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eastAsia="Times New Roman"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rFonts w:ascii="Times New Roman" w:eastAsia="Times New Roman" w:hAnsi="Times New Roman" w:cs="Times New Roman"/>
      <w:b/>
      <w:szCs w:val="20"/>
      <w:lang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eastAsia="Times New Roman" w:hAnsi="Courier" w:cs="Times New Roman"/>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eastAsia="Times New Roman" w:hAnsi="Arial" w:cs="Times New Roman"/>
      <w:szCs w:val="20"/>
      <w:lang w:eastAsia="ar-SA"/>
    </w:rPr>
  </w:style>
  <w:style w:type="paragraph" w:customStyle="1" w:styleId="1">
    <w:name w:val="1"/>
    <w:basedOn w:val="Normal"/>
    <w:next w:val="Sangradetextonormal"/>
    <w:uiPriority w:val="99"/>
    <w:rsid w:val="0059741F"/>
    <w:pPr>
      <w:suppressAutoHyphens/>
      <w:autoSpaceDE w:val="0"/>
      <w:jc w:val="both"/>
    </w:pPr>
    <w:rPr>
      <w:rFonts w:ascii="Arial Narrow" w:eastAsia="Times New Roman" w:hAnsi="Arial Narrow" w:cs="Times New Roman"/>
      <w:lang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eastAsia="Times New Roman" w:hAnsi="Arial" w:cs="Times New Roman"/>
      <w:b/>
      <w:sz w:val="20"/>
      <w:szCs w:val="20"/>
      <w:lang w:eastAsia="ar-SA"/>
    </w:rPr>
  </w:style>
  <w:style w:type="paragraph" w:customStyle="1" w:styleId="Vieta2">
    <w:name w:val="Viñeta 2"/>
    <w:basedOn w:val="Normal"/>
    <w:rsid w:val="0059741F"/>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eastAsia="Times New Roman" w:hAnsi="Verdana" w:cs="Times New Roman"/>
      <w:szCs w:val="20"/>
      <w:lang w:eastAsia="ar-SA"/>
    </w:rPr>
  </w:style>
  <w:style w:type="paragraph" w:customStyle="1" w:styleId="SangradetindependienteF">
    <w:name w:val="Sangría de t. independiente/ÈF"/>
    <w:basedOn w:val="Normal"/>
    <w:rsid w:val="0059741F"/>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eastAsia="Times New Roman" w:hAnsi="Arial" w:cs="Times New Roman"/>
      <w:szCs w:val="20"/>
      <w:lang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eastAsia="Times New Roman" w:hAnsi="Arial" w:cs="Times New Roman"/>
      <w:szCs w:val="20"/>
      <w:lang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eastAsia="Times New Roman" w:hAnsi="Arial" w:cs="Times New Roman"/>
      <w:szCs w:val="20"/>
      <w:lang w:eastAsia="ar-SA"/>
    </w:rPr>
  </w:style>
  <w:style w:type="paragraph" w:customStyle="1" w:styleId="Normal2">
    <w:name w:val="Normal+2"/>
    <w:basedOn w:val="Normal"/>
    <w:next w:val="Normal"/>
    <w:rsid w:val="0059741F"/>
    <w:pPr>
      <w:suppressAutoHyphens/>
      <w:autoSpaceDE w:val="0"/>
    </w:pPr>
    <w:rPr>
      <w:rFonts w:ascii="Arial" w:eastAsia="Times New Roman" w:hAnsi="Arial" w:cs="Times New Roman"/>
      <w:lang w:val="es-ES" w:eastAsia="ar-SA"/>
    </w:rPr>
  </w:style>
  <w:style w:type="paragraph" w:customStyle="1" w:styleId="n1Car">
    <w:name w:val="n1 Car"/>
    <w:basedOn w:val="Normal"/>
    <w:rsid w:val="0059741F"/>
    <w:pPr>
      <w:suppressAutoHyphens/>
      <w:autoSpaceDE w:val="0"/>
      <w:jc w:val="both"/>
    </w:pPr>
    <w:rPr>
      <w:rFonts w:ascii="Verdana" w:eastAsia="Times New Roman" w:hAnsi="Verdana" w:cs="Times New Roman"/>
      <w:sz w:val="20"/>
      <w:szCs w:val="20"/>
      <w:lang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rFonts w:ascii="Times New Roman" w:eastAsia="Times New Roman" w:hAnsi="Times New Roman" w:cs="Times New Roman"/>
      <w:sz w:val="20"/>
      <w:lang w:eastAsia="es-ES"/>
    </w:rPr>
  </w:style>
  <w:style w:type="paragraph" w:customStyle="1" w:styleId="Textoindependiente24">
    <w:name w:val="Texto independiente 24"/>
    <w:basedOn w:val="Normal"/>
    <w:uiPriority w:val="99"/>
    <w:rsid w:val="0059741F"/>
    <w:pPr>
      <w:autoSpaceDE w:val="0"/>
      <w:jc w:val="both"/>
    </w:pPr>
    <w:rPr>
      <w:rFonts w:ascii="Arial Narrow" w:eastAsia="Times New Roman" w:hAnsi="Arial Narrow" w:cs="Times New Roman"/>
      <w:lang w:val="es-ES" w:eastAsia="ar-SA"/>
    </w:rPr>
  </w:style>
  <w:style w:type="paragraph" w:customStyle="1" w:styleId="p25">
    <w:name w:val="p25"/>
    <w:basedOn w:val="Normal"/>
    <w:rsid w:val="0059741F"/>
    <w:pPr>
      <w:suppressAutoHyphens/>
      <w:spacing w:line="240" w:lineRule="atLeast"/>
      <w:ind w:left="1680"/>
      <w:jc w:val="both"/>
    </w:pPr>
    <w:rPr>
      <w:rFonts w:ascii="Times New Roman" w:eastAsia="Times New Roman" w:hAnsi="Times New Roman" w:cs="Times New Roman"/>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rFonts w:ascii="Times New Roman" w:eastAsia="Times New Roman" w:hAnsi="Times New Roman" w:cs="Times New Roman"/>
      <w:lang w:val="es-ES" w:eastAsia="ar-SA"/>
    </w:rPr>
  </w:style>
  <w:style w:type="paragraph" w:customStyle="1" w:styleId="Sangra3detindependiente4">
    <w:name w:val="Sangría 3 de t. independiente4"/>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rFonts w:ascii="Times New Roman" w:eastAsia="Times New Roman" w:hAnsi="Times New Roman" w:cs="Times New Roman"/>
      <w:lang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rFonts w:ascii="Times New Roman" w:eastAsia="Times New Roman" w:hAnsi="Times New Roman" w:cs="Times New Roman"/>
      <w:lang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eastAsia="Times New Roman" w:hAnsi="Arial" w:cs="Times New Roman"/>
      <w:b/>
      <w:sz w:val="20"/>
      <w:szCs w:val="20"/>
      <w:lang w:eastAsia="es-ES"/>
    </w:rPr>
  </w:style>
  <w:style w:type="paragraph" w:styleId="Listaconvietas2">
    <w:name w:val="List Bullet 2"/>
    <w:basedOn w:val="Normal"/>
    <w:autoRedefine/>
    <w:uiPriority w:val="99"/>
    <w:rsid w:val="0059741F"/>
    <w:pPr>
      <w:jc w:val="both"/>
    </w:pPr>
    <w:rPr>
      <w:rFonts w:ascii="Arial" w:eastAsia="Times New Roman" w:hAnsi="Arial" w:cs="Arial"/>
      <w:lang w:val="en-US"/>
    </w:rPr>
  </w:style>
  <w:style w:type="paragraph" w:styleId="Listaconvietas4">
    <w:name w:val="List Bullet 4"/>
    <w:basedOn w:val="Normal"/>
    <w:rsid w:val="0059741F"/>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59741F"/>
    <w:pPr>
      <w:ind w:left="1415" w:hanging="283"/>
    </w:pPr>
    <w:rPr>
      <w:rFonts w:ascii="Times New Roman" w:eastAsia="Times New Roman" w:hAnsi="Times New Roman" w:cs="Times New Roman"/>
      <w:lang w:val="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rFonts w:ascii="Times New Roman" w:eastAsia="Times New Roman" w:hAnsi="Times New Roman" w:cs="Times New Roman"/>
      <w:szCs w:val="20"/>
      <w:lang w:eastAsia="es-ES"/>
    </w:rPr>
  </w:style>
  <w:style w:type="paragraph" w:customStyle="1" w:styleId="c5">
    <w:name w:val="c5"/>
    <w:basedOn w:val="Normal"/>
    <w:rsid w:val="0059741F"/>
    <w:pPr>
      <w:spacing w:line="240" w:lineRule="atLeast"/>
      <w:jc w:val="center"/>
    </w:pPr>
    <w:rPr>
      <w:rFonts w:ascii="Times New Roman" w:eastAsia="Times New Roman" w:hAnsi="Times New Roman" w:cs="Times New Roman"/>
      <w:szCs w:val="20"/>
      <w:lang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eastAsia="Times New Roman" w:hAnsi="Arial Narrow" w:cs="Times New Roman"/>
      <w:lang w:eastAsia="ar-SA"/>
    </w:rPr>
  </w:style>
  <w:style w:type="paragraph" w:customStyle="1" w:styleId="Sangra2detindependiente2">
    <w:name w:val="Sangría 2 de t. independiente2"/>
    <w:basedOn w:val="Normal"/>
    <w:rsid w:val="0059741F"/>
    <w:pPr>
      <w:suppressAutoHyphens/>
      <w:spacing w:after="120" w:line="480" w:lineRule="auto"/>
      <w:ind w:left="283"/>
    </w:pPr>
    <w:rPr>
      <w:rFonts w:ascii="Times New Roman" w:eastAsia="Times New Roman" w:hAnsi="Times New Roman" w:cs="Times New Roman"/>
      <w:lang w:eastAsia="ar-SA"/>
    </w:rPr>
  </w:style>
  <w:style w:type="paragraph" w:customStyle="1" w:styleId="Lista22">
    <w:name w:val="Lista 22"/>
    <w:basedOn w:val="Normal"/>
    <w:uiPriority w:val="99"/>
    <w:rsid w:val="0059741F"/>
    <w:pPr>
      <w:suppressAutoHyphens/>
      <w:ind w:left="566" w:hanging="283"/>
    </w:pPr>
    <w:rPr>
      <w:rFonts w:ascii="Times New Roman" w:eastAsia="Times New Roman" w:hAnsi="Times New Roman" w:cs="Times New Roman"/>
      <w:lang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eastAsia="Times New Roman" w:hAnsi="Arial" w:cs="Times New Roman"/>
      <w:b/>
      <w:sz w:val="20"/>
      <w:szCs w:val="20"/>
      <w:lang w:eastAsia="ar-SA"/>
    </w:rPr>
  </w:style>
  <w:style w:type="paragraph" w:customStyle="1" w:styleId="Textocomentario2">
    <w:name w:val="Texto comentario2"/>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59741F"/>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59741F"/>
    <w:pPr>
      <w:suppressAutoHyphens/>
      <w:ind w:left="1415" w:hanging="283"/>
    </w:pPr>
    <w:rPr>
      <w:rFonts w:ascii="Times New Roman" w:eastAsia="Times New Roman" w:hAnsi="Times New Roman" w:cs="Times New Roman"/>
      <w:lang w:val="en-US" w:eastAsia="ar-SA"/>
    </w:rPr>
  </w:style>
  <w:style w:type="paragraph" w:customStyle="1" w:styleId="Listaconvietas21">
    <w:name w:val="Lista con viñetas 21"/>
    <w:basedOn w:val="Normal"/>
    <w:uiPriority w:val="99"/>
    <w:rsid w:val="0059741F"/>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59741F"/>
    <w:pPr>
      <w:suppressAutoHyphens/>
      <w:ind w:left="1415" w:hanging="283"/>
    </w:pPr>
    <w:rPr>
      <w:rFonts w:ascii="Times New Roman" w:eastAsia="Times New Roman" w:hAnsi="Times New Roman" w:cs="Times New Roman"/>
      <w:lang w:val="en-US" w:eastAsia="ar-SA"/>
    </w:rPr>
  </w:style>
  <w:style w:type="paragraph" w:customStyle="1" w:styleId="western">
    <w:name w:val="western"/>
    <w:basedOn w:val="Normal"/>
    <w:uiPriority w:val="99"/>
    <w:rsid w:val="0059741F"/>
    <w:pPr>
      <w:spacing w:before="280" w:line="360" w:lineRule="auto"/>
      <w:jc w:val="center"/>
    </w:pPr>
    <w:rPr>
      <w:rFonts w:ascii="Arial" w:eastAsia="Times New Roman"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99"/>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rFonts w:ascii="Times New Roman" w:eastAsia="Times New Roman" w:hAnsi="Times New Roman" w:cs="Times New Roman"/>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rFonts w:ascii="Times New Roman" w:eastAsia="Times New Roman" w:hAnsi="Times New Roman" w:cs="Times New Roman"/>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rFonts w:ascii="Times New Roman" w:eastAsia="Times New Roman" w:hAnsi="Times New Roman" w:cs="Times New Roman"/>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eastAsia="Times New Roman" w:hAnsi="Arial" w:cs="Times New Roman"/>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predeterminado1">
    <w:name w:val="Texto predeterminado:1"/>
    <w:basedOn w:val="Normal"/>
    <w:rsid w:val="0059741F"/>
    <w:pPr>
      <w:jc w:val="both"/>
    </w:pPr>
    <w:rPr>
      <w:rFonts w:ascii="Arial" w:eastAsia="Times New Roman" w:hAnsi="Arial" w:cs="Times New Roman"/>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MainTitle">
    <w:name w:val="Main Title"/>
    <w:basedOn w:val="Normal"/>
    <w:rsid w:val="0059741F"/>
    <w:pPr>
      <w:keepNext/>
      <w:tabs>
        <w:tab w:val="center" w:pos="4513"/>
      </w:tabs>
      <w:spacing w:after="480" w:line="600" w:lineRule="exact"/>
    </w:pPr>
    <w:rPr>
      <w:rFonts w:ascii="Times New Roman" w:eastAsia="Times New Roman" w:hAnsi="Times New Roman" w:cs="Times New Roman"/>
      <w:b/>
      <w:i/>
      <w:sz w:val="60"/>
      <w:szCs w:val="20"/>
    </w:rPr>
  </w:style>
  <w:style w:type="paragraph" w:customStyle="1" w:styleId="GREEN4">
    <w:name w:val="GREEN4"/>
    <w:basedOn w:val="Normal"/>
    <w:uiPriority w:val="99"/>
    <w:rsid w:val="0059741F"/>
    <w:pPr>
      <w:jc w:val="both"/>
    </w:pPr>
    <w:rPr>
      <w:rFonts w:ascii="CG Times (W1)" w:eastAsia="Times New Roman" w:hAnsi="CG Times (W1)" w:cs="Times New Roman"/>
      <w:sz w:val="20"/>
      <w:szCs w:val="20"/>
      <w:lang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rPr>
  </w:style>
  <w:style w:type="paragraph" w:customStyle="1" w:styleId="Ttulos">
    <w:name w:val="Títulos"/>
    <w:basedOn w:val="Normal"/>
    <w:rsid w:val="0059741F"/>
    <w:pPr>
      <w:jc w:val="both"/>
    </w:pPr>
    <w:rPr>
      <w:rFonts w:ascii="Arial" w:eastAsia="Times New Roman" w:hAnsi="Arial" w:cs="Times New Roman"/>
      <w:szCs w:val="20"/>
    </w:rPr>
  </w:style>
  <w:style w:type="paragraph" w:styleId="Textosinformato">
    <w:name w:val="Plain Text"/>
    <w:basedOn w:val="Normal"/>
    <w:link w:val="TextosinformatoCar"/>
    <w:uiPriority w:val="99"/>
    <w:rsid w:val="0059741F"/>
    <w:rPr>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eastAsia="Times New Roman" w:hAnsi="CG Times" w:cs="Times New Roman"/>
      <w:snapToGrid w:val="0"/>
      <w:szCs w:val="20"/>
      <w:lang w:val="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59741F"/>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rFonts w:ascii="Times New Roman" w:eastAsia="Times New Roman" w:hAnsi="Times New Roman" w:cs="Times New Roman"/>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rFonts w:ascii="Times New Roman" w:eastAsia="Times New Roman" w:hAnsi="Times New Roman" w:cs="Times New Roman"/>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rFonts w:ascii="Times New Roman" w:eastAsia="Times New Roman" w:hAnsi="Times New Roman" w:cs="Times New Roman"/>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rFonts w:ascii="Times New Roman" w:eastAsia="Times New Roman" w:hAnsi="Times New Roman" w:cs="Times New Roman"/>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rFonts w:ascii="Times New Roman" w:eastAsia="Times New Roman" w:hAnsi="Times New Roman" w:cs="Times New Roman"/>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rFonts w:ascii="Times New Roman" w:eastAsia="Times New Roman" w:hAnsi="Times New Roman" w:cs="Times New Roman"/>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eastAsia="Times New Roman" w:hAnsi="Arial" w:cs="Times New Roman"/>
      <w:szCs w:val="20"/>
      <w:lang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eastAsia="Times New Roman" w:hAnsi="Arial" w:cs="Times New Roman"/>
      <w:szCs w:val="20"/>
      <w:lang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es-MX"/>
    </w:rPr>
  </w:style>
  <w:style w:type="paragraph" w:customStyle="1" w:styleId="xl110">
    <w:name w:val="xl11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4"/>
      <w:szCs w:val="14"/>
      <w:lang w:eastAsia="es-MX"/>
    </w:rPr>
  </w:style>
  <w:style w:type="paragraph" w:customStyle="1" w:styleId="xl115">
    <w:name w:val="xl11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4"/>
      <w:szCs w:val="14"/>
      <w:lang w:eastAsia="es-MX"/>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4"/>
      <w:szCs w:val="14"/>
      <w:lang w:eastAsia="es-MX"/>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4"/>
      <w:szCs w:val="14"/>
      <w:lang w:eastAsia="es-MX"/>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59741F"/>
    <w:pPr>
      <w:spacing w:before="100" w:beforeAutospacing="1" w:after="100" w:afterAutospacing="1"/>
    </w:pPr>
    <w:rPr>
      <w:rFonts w:ascii="Times New Roman" w:eastAsia="Times New Roman" w:hAnsi="Times New Roman" w:cs="Times New Roman"/>
      <w:lang w:eastAsia="es-MX"/>
    </w:r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59741F"/>
    <w:pPr>
      <w:spacing w:before="100" w:beforeAutospacing="1" w:after="100" w:afterAutospacing="1"/>
    </w:pPr>
    <w:rPr>
      <w:rFonts w:ascii="Arial" w:eastAsia="Times New Roman" w:hAnsi="Arial" w:cs="Arial"/>
      <w:lang w:eastAsia="es-MX"/>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lang w:eastAsia="es-MX"/>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4"/>
      <w:szCs w:val="14"/>
      <w:lang w:eastAsia="es-MX"/>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59741F"/>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eastAsia="Times New Roman" w:hAnsi="Book Antiqua" w:cs="Times New Roman"/>
      <w:szCs w:val="20"/>
      <w:lang w:val="es-ES" w:eastAsia="ar-SA"/>
    </w:rPr>
  </w:style>
  <w:style w:type="paragraph" w:customStyle="1" w:styleId="TableContents">
    <w:name w:val="Table Contents"/>
    <w:basedOn w:val="Normal"/>
    <w:rsid w:val="0059741F"/>
    <w:pPr>
      <w:suppressAutoHyphens/>
    </w:pPr>
    <w:rPr>
      <w:rFonts w:ascii="Times New Roman" w:eastAsia="Times New Roman" w:hAnsi="Times New Roman" w:cs="Times New Roman"/>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eastAsia="Times New Roman" w:cs="Times New Roman"/>
      <w:lang w:eastAsia="ar-SA"/>
    </w:rPr>
  </w:style>
  <w:style w:type="paragraph" w:styleId="Listaconvietas">
    <w:name w:val="List Bullet"/>
    <w:basedOn w:val="Normal"/>
    <w:rsid w:val="0059741F"/>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eastAsia="Times New Roman" w:hAnsi="Arial" w:cs="Times New Roman"/>
      <w:bCs/>
      <w:color w:val="000000"/>
      <w:lang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eastAsia="Times New Roman" w:hAnsi="Arial" w:cs="Arial"/>
      <w:lang w:eastAsia="es-MX"/>
    </w:rPr>
  </w:style>
  <w:style w:type="paragraph" w:customStyle="1" w:styleId="c2">
    <w:name w:val="c2"/>
    <w:basedOn w:val="Normal"/>
    <w:rsid w:val="0059741F"/>
    <w:pPr>
      <w:widowControl w:val="0"/>
      <w:autoSpaceDE w:val="0"/>
      <w:autoSpaceDN w:val="0"/>
      <w:adjustRightInd w:val="0"/>
      <w:spacing w:line="240" w:lineRule="atLeast"/>
      <w:jc w:val="center"/>
    </w:pPr>
    <w:rPr>
      <w:rFonts w:ascii="Arial" w:eastAsia="Times New Roman" w:hAnsi="Arial" w:cs="Arial"/>
      <w:lang w:eastAsia="es-MX"/>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eastAsia="Times New Roman" w:hAnsi="Arial" w:cs="Arial"/>
      <w:sz w:val="20"/>
      <w:szCs w:val="20"/>
      <w:lang w:eastAsia="ar-SA"/>
    </w:rPr>
  </w:style>
  <w:style w:type="paragraph" w:customStyle="1" w:styleId="2">
    <w:name w:val="2"/>
    <w:basedOn w:val="Normal"/>
    <w:next w:val="Sangradetextonormal"/>
    <w:uiPriority w:val="99"/>
    <w:rsid w:val="0059741F"/>
    <w:pPr>
      <w:autoSpaceDE w:val="0"/>
      <w:jc w:val="both"/>
    </w:pPr>
    <w:rPr>
      <w:rFonts w:ascii="Arial Narrow" w:eastAsia="Times New Roman" w:hAnsi="Arial Narrow" w:cs="Times New Roman"/>
      <w:lang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59741F"/>
    <w:pPr>
      <w:ind w:left="720"/>
    </w:pPr>
    <w:rPr>
      <w:rFonts w:ascii="Times New Roman" w:eastAsia="Times New Roman" w:hAnsi="Times New Roman" w:cs="Times New Roman"/>
      <w:lang w:eastAsia="ar-SA"/>
    </w:rPr>
  </w:style>
  <w:style w:type="paragraph" w:customStyle="1" w:styleId="TDC51">
    <w:name w:val="TDC 51"/>
    <w:basedOn w:val="Normal"/>
    <w:next w:val="Normal"/>
    <w:uiPriority w:val="99"/>
    <w:rsid w:val="0059741F"/>
    <w:pPr>
      <w:ind w:left="960"/>
    </w:pPr>
    <w:rPr>
      <w:rFonts w:ascii="Times New Roman" w:eastAsia="Times New Roman" w:hAnsi="Times New Roman" w:cs="Times New Roman"/>
      <w:lang w:eastAsia="ar-SA"/>
    </w:rPr>
  </w:style>
  <w:style w:type="paragraph" w:customStyle="1" w:styleId="TDC61">
    <w:name w:val="TDC 61"/>
    <w:basedOn w:val="Normal"/>
    <w:next w:val="Normal"/>
    <w:uiPriority w:val="99"/>
    <w:rsid w:val="0059741F"/>
    <w:pPr>
      <w:ind w:left="1200"/>
    </w:pPr>
    <w:rPr>
      <w:rFonts w:ascii="Times New Roman" w:eastAsia="Times New Roman" w:hAnsi="Times New Roman" w:cs="Times New Roman"/>
      <w:lang w:eastAsia="ar-SA"/>
    </w:rPr>
  </w:style>
  <w:style w:type="paragraph" w:customStyle="1" w:styleId="TDC71">
    <w:name w:val="TDC 71"/>
    <w:basedOn w:val="Normal"/>
    <w:next w:val="Normal"/>
    <w:uiPriority w:val="99"/>
    <w:rsid w:val="0059741F"/>
    <w:pPr>
      <w:ind w:left="1440"/>
    </w:pPr>
    <w:rPr>
      <w:rFonts w:ascii="Times New Roman" w:eastAsia="Times New Roman" w:hAnsi="Times New Roman" w:cs="Times New Roman"/>
      <w:lang w:eastAsia="ar-SA"/>
    </w:rPr>
  </w:style>
  <w:style w:type="paragraph" w:customStyle="1" w:styleId="TDC81">
    <w:name w:val="TDC 81"/>
    <w:basedOn w:val="Normal"/>
    <w:next w:val="Normal"/>
    <w:uiPriority w:val="99"/>
    <w:rsid w:val="0059741F"/>
    <w:pPr>
      <w:ind w:left="1680"/>
    </w:pPr>
    <w:rPr>
      <w:rFonts w:ascii="Times New Roman" w:eastAsia="Times New Roman" w:hAnsi="Times New Roman" w:cs="Times New Roman"/>
      <w:lang w:eastAsia="ar-SA"/>
    </w:rPr>
  </w:style>
  <w:style w:type="paragraph" w:customStyle="1" w:styleId="TDC91">
    <w:name w:val="TDC 91"/>
    <w:basedOn w:val="Normal"/>
    <w:next w:val="Normal"/>
    <w:uiPriority w:val="99"/>
    <w:rsid w:val="0059741F"/>
    <w:pPr>
      <w:ind w:left="1920"/>
    </w:pPr>
    <w:rPr>
      <w:rFonts w:ascii="Times New Roman" w:eastAsia="Times New Roman" w:hAnsi="Times New Roman" w:cs="Times New Roman"/>
      <w:lang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59741F"/>
    <w:pPr>
      <w:tabs>
        <w:tab w:val="left" w:pos="720"/>
      </w:tabs>
      <w:ind w:left="360" w:hanging="360"/>
    </w:pPr>
    <w:rPr>
      <w:rFonts w:ascii="Times New Roman" w:eastAsia="Times New Roman" w:hAnsi="Times New Roman" w:cs="Times New Roman"/>
      <w:lang w:eastAsia="ar-SA"/>
    </w:rPr>
  </w:style>
  <w:style w:type="paragraph" w:customStyle="1" w:styleId="Listaconvietas51">
    <w:name w:val="Lista con viñetas 51"/>
    <w:basedOn w:val="Normal"/>
    <w:uiPriority w:val="99"/>
    <w:rsid w:val="0059741F"/>
    <w:pPr>
      <w:tabs>
        <w:tab w:val="left" w:pos="2984"/>
      </w:tabs>
      <w:ind w:left="1492" w:hanging="360"/>
    </w:pPr>
    <w:rPr>
      <w:rFonts w:ascii="Times New Roman" w:eastAsia="Times New Roman" w:hAnsi="Times New Roman" w:cs="Times New Roman"/>
      <w:lang w:eastAsia="ar-SA"/>
    </w:rPr>
  </w:style>
  <w:style w:type="paragraph" w:customStyle="1" w:styleId="Arial">
    <w:name w:val="Arial"/>
    <w:basedOn w:val="Normal"/>
    <w:uiPriority w:val="99"/>
    <w:rsid w:val="0059741F"/>
    <w:pPr>
      <w:spacing w:before="120"/>
      <w:jc w:val="both"/>
    </w:pPr>
    <w:rPr>
      <w:rFonts w:ascii="Verdana" w:eastAsia="Times New Roman" w:hAnsi="Verdana" w:cs="Times New Roman"/>
      <w:lang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eastAsia="Times New Roman" w:hAnsi="Arial" w:cs="Times New Roman"/>
      <w:lang w:eastAsia="ar-SA"/>
    </w:rPr>
  </w:style>
  <w:style w:type="paragraph" w:customStyle="1" w:styleId="TableMedium">
    <w:name w:val="TableMedium"/>
    <w:basedOn w:val="Normal"/>
    <w:next w:val="Normal"/>
    <w:uiPriority w:val="99"/>
    <w:rsid w:val="0059741F"/>
    <w:pPr>
      <w:widowControl w:val="0"/>
      <w:autoSpaceDE w:val="0"/>
      <w:spacing w:before="20"/>
    </w:pPr>
    <w:rPr>
      <w:rFonts w:ascii="Arial" w:eastAsia="Times New Roman" w:hAnsi="Arial" w:cs="Times New Roman"/>
      <w:lang w:eastAsia="ar-SA"/>
    </w:rPr>
  </w:style>
  <w:style w:type="paragraph" w:customStyle="1" w:styleId="L3N">
    <w:name w:val="L3N"/>
    <w:basedOn w:val="Normal"/>
    <w:next w:val="Normal"/>
    <w:uiPriority w:val="99"/>
    <w:rsid w:val="0059741F"/>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59741F"/>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59741F"/>
    <w:pPr>
      <w:ind w:left="849" w:hanging="283"/>
    </w:pPr>
    <w:rPr>
      <w:rFonts w:ascii="Times New Roman" w:eastAsia="Times New Roman" w:hAnsi="Times New Roman" w:cs="Times New Roman"/>
      <w:lang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lang w:eastAsia="ar-SA"/>
    </w:rPr>
  </w:style>
  <w:style w:type="paragraph" w:customStyle="1" w:styleId="Saludo1">
    <w:name w:val="Saludo1"/>
    <w:basedOn w:val="Normal"/>
    <w:next w:val="Normal"/>
    <w:uiPriority w:val="99"/>
    <w:rsid w:val="0059741F"/>
    <w:rPr>
      <w:rFonts w:ascii="Times New Roman" w:eastAsia="Times New Roman" w:hAnsi="Times New Roman" w:cs="Times New Roman"/>
      <w:lang w:eastAsia="ar-SA"/>
    </w:rPr>
  </w:style>
  <w:style w:type="paragraph" w:customStyle="1" w:styleId="Listaconvietas31">
    <w:name w:val="Lista con viñetas 31"/>
    <w:basedOn w:val="Normal"/>
    <w:uiPriority w:val="99"/>
    <w:rsid w:val="0059741F"/>
    <w:pPr>
      <w:tabs>
        <w:tab w:val="num" w:pos="926"/>
      </w:tabs>
      <w:ind w:left="926" w:hanging="360"/>
    </w:pPr>
    <w:rPr>
      <w:rFonts w:ascii="Times New Roman" w:eastAsia="Times New Roman" w:hAnsi="Times New Roman" w:cs="Times New Roman"/>
      <w:lang w:eastAsia="ar-SA"/>
    </w:rPr>
  </w:style>
  <w:style w:type="paragraph" w:customStyle="1" w:styleId="Continuarlista21">
    <w:name w:val="Continuar lista 21"/>
    <w:basedOn w:val="Normal"/>
    <w:uiPriority w:val="99"/>
    <w:rsid w:val="0059741F"/>
    <w:pPr>
      <w:spacing w:after="120"/>
      <w:ind w:left="566"/>
    </w:pPr>
    <w:rPr>
      <w:rFonts w:ascii="Times New Roman" w:eastAsia="Times New Roman" w:hAnsi="Times New Roman" w:cs="Times New Roman"/>
      <w:lang w:eastAsia="ar-SA"/>
    </w:rPr>
  </w:style>
  <w:style w:type="paragraph" w:customStyle="1" w:styleId="Remiteabreviado">
    <w:name w:val="Remite abreviado"/>
    <w:basedOn w:val="Normal"/>
    <w:uiPriority w:val="99"/>
    <w:rsid w:val="0059741F"/>
    <w:rPr>
      <w:rFonts w:ascii="Times New Roman" w:eastAsia="Times New Roman" w:hAnsi="Times New Roman" w:cs="Times New Roman"/>
      <w:lang w:eastAsia="ar-SA"/>
    </w:rPr>
  </w:style>
  <w:style w:type="paragraph" w:customStyle="1" w:styleId="Fecha1">
    <w:name w:val="Fecha1"/>
    <w:basedOn w:val="Normal"/>
    <w:next w:val="Normal"/>
    <w:uiPriority w:val="99"/>
    <w:rsid w:val="0059741F"/>
    <w:rPr>
      <w:rFonts w:ascii="Times New Roman" w:eastAsia="Times New Roman" w:hAnsi="Times New Roman" w:cs="Times New Roman"/>
      <w:lang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59741F"/>
    <w:pPr>
      <w:ind w:left="1132" w:hanging="283"/>
    </w:pPr>
    <w:rPr>
      <w:rFonts w:ascii="Times New Roman" w:eastAsia="Times New Roman" w:hAnsi="Times New Roman" w:cs="Times New Roman"/>
      <w:lang w:eastAsia="ar-SA"/>
    </w:rPr>
  </w:style>
  <w:style w:type="paragraph" w:customStyle="1" w:styleId="ListaCC">
    <w:name w:val="Lista CC."/>
    <w:basedOn w:val="Normal"/>
    <w:uiPriority w:val="99"/>
    <w:rsid w:val="0059741F"/>
    <w:rPr>
      <w:rFonts w:ascii="Times New Roman" w:eastAsia="Times New Roman" w:hAnsi="Times New Roman" w:cs="Times New Roman"/>
      <w:lang w:eastAsia="ar-SA"/>
    </w:rPr>
  </w:style>
  <w:style w:type="paragraph" w:customStyle="1" w:styleId="Continuarlista1">
    <w:name w:val="Continuar lista1"/>
    <w:basedOn w:val="Normal"/>
    <w:uiPriority w:val="99"/>
    <w:rsid w:val="0059741F"/>
    <w:pPr>
      <w:spacing w:after="120"/>
      <w:ind w:left="283"/>
    </w:pPr>
    <w:rPr>
      <w:rFonts w:ascii="Times New Roman" w:eastAsia="Times New Roman" w:hAnsi="Times New Roman" w:cs="Times New Roman"/>
      <w:lang w:eastAsia="ar-SA"/>
    </w:rPr>
  </w:style>
  <w:style w:type="paragraph" w:customStyle="1" w:styleId="Continuarlista31">
    <w:name w:val="Continuar lista 31"/>
    <w:basedOn w:val="Normal"/>
    <w:uiPriority w:val="99"/>
    <w:rsid w:val="0059741F"/>
    <w:pPr>
      <w:spacing w:after="120"/>
      <w:ind w:left="849"/>
    </w:pPr>
    <w:rPr>
      <w:rFonts w:ascii="Times New Roman" w:eastAsia="Times New Roman" w:hAnsi="Times New Roman" w:cs="Times New Roman"/>
      <w:lang w:eastAsia="ar-SA"/>
    </w:rPr>
  </w:style>
  <w:style w:type="paragraph" w:customStyle="1" w:styleId="Continuarlista41">
    <w:name w:val="Continuar lista 41"/>
    <w:basedOn w:val="Normal"/>
    <w:uiPriority w:val="99"/>
    <w:rsid w:val="0059741F"/>
    <w:pPr>
      <w:spacing w:after="120"/>
      <w:ind w:left="1132"/>
    </w:pPr>
    <w:rPr>
      <w:rFonts w:ascii="Times New Roman" w:eastAsia="Times New Roman" w:hAnsi="Times New Roman" w:cs="Times New Roman"/>
      <w:lang w:eastAsia="ar-SA"/>
    </w:rPr>
  </w:style>
  <w:style w:type="paragraph" w:customStyle="1" w:styleId="Continuarlista51">
    <w:name w:val="Continuar lista 51"/>
    <w:basedOn w:val="Normal"/>
    <w:uiPriority w:val="99"/>
    <w:rsid w:val="0059741F"/>
    <w:pPr>
      <w:spacing w:after="120"/>
      <w:ind w:left="1415"/>
    </w:pPr>
    <w:rPr>
      <w:rFonts w:ascii="Times New Roman" w:eastAsia="Times New Roman" w:hAnsi="Times New Roman" w:cs="Times New Roman"/>
      <w:lang w:eastAsia="ar-SA"/>
    </w:rPr>
  </w:style>
  <w:style w:type="paragraph" w:customStyle="1" w:styleId="Direccininterior">
    <w:name w:val="Dirección interior"/>
    <w:basedOn w:val="Normal"/>
    <w:uiPriority w:val="99"/>
    <w:rsid w:val="0059741F"/>
    <w:rPr>
      <w:rFonts w:ascii="Times New Roman" w:eastAsia="Times New Roman" w:hAnsi="Times New Roman" w:cs="Times New Roman"/>
      <w:lang w:eastAsia="ar-SA"/>
    </w:rPr>
  </w:style>
  <w:style w:type="paragraph" w:customStyle="1" w:styleId="Lneadeasunto">
    <w:name w:val="Línea de asunto"/>
    <w:basedOn w:val="Normal"/>
    <w:uiPriority w:val="99"/>
    <w:rsid w:val="0059741F"/>
    <w:rPr>
      <w:rFonts w:ascii="Times New Roman" w:eastAsia="Times New Roman" w:hAnsi="Times New Roman" w:cs="Times New Roman"/>
      <w:lang w:eastAsia="ar-SA"/>
    </w:rPr>
  </w:style>
  <w:style w:type="paragraph" w:customStyle="1" w:styleId="Infodocumentosadjuntos">
    <w:name w:val="Info documentos adjuntos"/>
    <w:basedOn w:val="Normal"/>
    <w:rsid w:val="0059741F"/>
    <w:rPr>
      <w:rFonts w:ascii="Times New Roman" w:eastAsia="Times New Roman" w:hAnsi="Times New Roman" w:cs="Times New Roman"/>
      <w:lang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eastAsia="Times New Roman" w:hAnsi="Arial" w:cs="Times New Roman"/>
      <w:sz w:val="20"/>
      <w:szCs w:val="20"/>
      <w:lang w:eastAsia="ar-SA"/>
    </w:rPr>
  </w:style>
  <w:style w:type="paragraph" w:customStyle="1" w:styleId="CarCarCarCar1">
    <w:name w:val="Car Car Car Car1"/>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ascii="Times New Roman" w:eastAsia="Arial Unicode MS" w:hAnsi="Times New Roman" w:cs="Tahoma"/>
      <w:color w:val="000000"/>
      <w:kern w:val="3"/>
      <w:lang w:val="en-US"/>
    </w:rPr>
  </w:style>
  <w:style w:type="paragraph" w:customStyle="1" w:styleId="WW-BodyText212">
    <w:name w:val="WW-Body Text 212"/>
    <w:basedOn w:val="Normal"/>
    <w:uiPriority w:val="99"/>
    <w:rsid w:val="0059741F"/>
    <w:pPr>
      <w:suppressAutoHyphens/>
      <w:jc w:val="both"/>
    </w:pPr>
    <w:rPr>
      <w:rFonts w:ascii="Arial Narrow" w:eastAsia="Times New Roman" w:hAnsi="Arial Narrow" w:cs="Times New Roman"/>
      <w:szCs w:val="20"/>
      <w:lang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eastAsia="Times New Roman" w:hAnsi="Arial" w:cs="Times New Roman"/>
      <w:szCs w:val="20"/>
      <w:lang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eastAsia="Times New Roman" w:hAnsi="Arial" w:cs="Times New Roman"/>
      <w:szCs w:val="20"/>
      <w:lang w:eastAsia="ar-SA"/>
    </w:rPr>
  </w:style>
  <w:style w:type="paragraph" w:customStyle="1" w:styleId="CharChar1">
    <w:name w:val="Char Char1"/>
    <w:basedOn w:val="Normal"/>
    <w:uiPriority w:val="99"/>
    <w:rsid w:val="0059741F"/>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Cs w:val="20"/>
      <w:lang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eastAsia="Times New Roman" w:hAnsi="Arial" w:cs="Times New Roman"/>
      <w:szCs w:val="20"/>
      <w:lang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59741F"/>
    <w:pPr>
      <w:overflowPunct w:val="0"/>
      <w:autoSpaceDE w:val="0"/>
      <w:spacing w:before="100" w:after="100"/>
      <w:textAlignment w:val="baseline"/>
    </w:pPr>
    <w:rPr>
      <w:rFonts w:ascii="Times New Roman" w:eastAsia="Times New Roman" w:hAnsi="Times New Roman" w:cs="Times New Roman"/>
      <w:color w:val="0000FF"/>
      <w:szCs w:val="20"/>
      <w:lang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eastAsia="Times New Roman" w:hAnsi="Courier New" w:cs="Times New Roman"/>
      <w:b/>
      <w:color w:val="FF0000"/>
      <w:szCs w:val="20"/>
      <w:lang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rFonts w:ascii="Times New Roman" w:eastAsia="Times New Roman" w:hAnsi="Times New Roman" w:cs="Times New Roman"/>
      <w:szCs w:val="20"/>
      <w:lang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eastAsia="Times New Roman" w:hAnsi="Verdana" w:cs="Times New Roman"/>
      <w:color w:val="000000"/>
      <w:szCs w:val="20"/>
      <w:lang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eastAsia="Times New Roman" w:hAnsi="Arial" w:cs="Times New Roman"/>
      <w:szCs w:val="20"/>
      <w:lang w:eastAsia="ar-SA"/>
    </w:rPr>
  </w:style>
  <w:style w:type="paragraph" w:customStyle="1" w:styleId="NormalARIAL0">
    <w:name w:val="Normal+ARIAL"/>
    <w:basedOn w:val="Normal"/>
    <w:uiPriority w:val="99"/>
    <w:rsid w:val="0059741F"/>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59741F"/>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59741F"/>
    <w:pPr>
      <w:suppressAutoHyphens/>
      <w:jc w:val="both"/>
    </w:pPr>
    <w:rPr>
      <w:rFonts w:ascii="Times New Roman" w:eastAsia="Times New Roman" w:hAnsi="Times New Roman" w:cs="Times New Roman"/>
      <w:szCs w:val="20"/>
      <w:lang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eastAsia="Times New Roman"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eastAsia="Times New Roman"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hAnsi="Arial" w:cs="Arial"/>
      <w:lang w:eastAsia="es-MX"/>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hAnsi="Arial" w:cs="Arial"/>
      <w:lang w:eastAsia="es-MX"/>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cs="Times New Roman"/>
      <w:lang w:eastAsia="es-MX"/>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eastAsia="es-MX"/>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eastAsia="es-MX"/>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eastAsia="es-MX"/>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59741F"/>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59741F"/>
    <w:pPr>
      <w:spacing w:before="100" w:beforeAutospacing="1" w:after="100" w:afterAutospacing="1"/>
      <w:jc w:val="center"/>
    </w:pPr>
    <w:rPr>
      <w:rFonts w:ascii="Arial" w:eastAsia="Times New Roman" w:hAnsi="Arial" w:cs="Arial"/>
      <w:b/>
      <w:bCs/>
      <w:lang w:eastAsia="es-MX"/>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eastAsia="Times New Roman" w:hAnsi="Arial" w:cs="Arial"/>
      <w:b/>
      <w:bCs/>
      <w:lang w:eastAsia="es-MX"/>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i/>
      <w:iCs/>
      <w:color w:val="000000" w:themeColor="text1"/>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eastAsia="Times New Roman" w:hAnsi="Arial" w:cs="Arial"/>
      <w:lang w:eastAsia="ar-SA"/>
    </w:rPr>
  </w:style>
  <w:style w:type="paragraph" w:customStyle="1" w:styleId="estilo3">
    <w:name w:val="estilo3"/>
    <w:basedOn w:val="Normal"/>
    <w:uiPriority w:val="99"/>
    <w:rsid w:val="0059741F"/>
    <w:pPr>
      <w:spacing w:before="100" w:after="100"/>
    </w:pPr>
    <w:rPr>
      <w:rFonts w:ascii="Times New Roman" w:eastAsia="Times New Roman" w:hAnsi="Times New Roman" w:cs="Times New Roman"/>
      <w:lang w:eastAsia="ar-SA"/>
    </w:rPr>
  </w:style>
  <w:style w:type="paragraph" w:customStyle="1" w:styleId="estilo10">
    <w:name w:val="estilo1"/>
    <w:basedOn w:val="Normal"/>
    <w:uiPriority w:val="99"/>
    <w:rsid w:val="0059741F"/>
    <w:pPr>
      <w:spacing w:before="100" w:after="100"/>
    </w:pPr>
    <w:rPr>
      <w:rFonts w:ascii="Times New Roman" w:eastAsia="Times New Roman" w:hAnsi="Times New Roman" w:cs="Times New Roman"/>
      <w:lang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59741F"/>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59741F"/>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59741F"/>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59741F"/>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59741F"/>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59741F"/>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rPr>
      <w:rFonts w:ascii="Times New Roman" w:eastAsia="Times New Roman" w:hAnsi="Times New Roman" w:cs="Times New Roman"/>
      <w:lang w:eastAsia="es-MX"/>
    </w:r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eastAsia="Times New Roman" w:hAnsi="Arial" w:cs="Arial"/>
      <w:lang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59741F"/>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eastAsia="Times New Roman"/>
      <w:lang w:eastAsia="es-MX"/>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olor w:val="000000"/>
      <w:lang w:eastAsia="es-MX"/>
    </w:rPr>
  </w:style>
  <w:style w:type="paragraph" w:customStyle="1" w:styleId="xl301">
    <w:name w:val="xl301"/>
    <w:basedOn w:val="Normal"/>
    <w:rsid w:val="0059741F"/>
    <w:pPr>
      <w:spacing w:before="100" w:beforeAutospacing="1" w:after="100" w:afterAutospacing="1"/>
    </w:pPr>
    <w:rPr>
      <w:rFonts w:eastAsia="Times New Roman"/>
      <w:color w:val="000000"/>
      <w:lang w:eastAsia="es-MX"/>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eastAsia="Times New Roman"/>
      <w:color w:val="000000"/>
      <w:lang w:eastAsia="es-MX"/>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color w:val="000000"/>
      <w:lang w:eastAsia="es-MX"/>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Times New Roman"/>
      <w:lang w:eastAsia="es-MX"/>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eastAsia="Times New Roman"/>
      <w:lang w:eastAsia="es-MX"/>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eastAsia="Times New Roman"/>
      <w:lang w:eastAsia="es-MX"/>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eastAsia="Times New Roman"/>
      <w:lang w:eastAsia="es-MX"/>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rPr>
      <w:rFonts w:ascii="Times New Roman" w:eastAsia="Times New Roman" w:hAnsi="Times New Roman" w:cs="Times New Roman"/>
      <w:lang w:eastAsia="es-MX"/>
    </w:r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eastAsia="Times New Roman"/>
      <w:color w:val="000000"/>
      <w:lang w:eastAsia="es-MX"/>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Times New Roman"/>
      <w:lang w:eastAsia="es-MX"/>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Times New Roman"/>
      <w:lang w:eastAsia="es-MX"/>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Times New Roman"/>
      <w:color w:val="000000"/>
      <w:lang w:eastAsia="es-MX"/>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Times New Roman"/>
      <w:color w:val="000000"/>
      <w:lang w:eastAsia="es-MX"/>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Times New Roman"/>
      <w:color w:val="000000"/>
      <w:lang w:eastAsia="es-MX"/>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Times New Roman"/>
      <w:lang w:eastAsia="es-MX"/>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eastAsia="Times New Roman"/>
      <w:lang w:eastAsia="es-MX"/>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es-MX"/>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es-MX"/>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eastAsia="Times New Roman"/>
      <w:lang w:eastAsia="es-MX"/>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color w:val="000000"/>
      <w:lang w:eastAsia="es-MX"/>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color w:val="000000"/>
      <w:lang w:eastAsia="es-MX"/>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color w:val="000000"/>
      <w:lang w:eastAsia="es-MX"/>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color w:val="000000"/>
      <w:lang w:eastAsia="es-MX"/>
    </w:rPr>
  </w:style>
  <w:style w:type="paragraph" w:customStyle="1" w:styleId="xl336">
    <w:name w:val="xl336"/>
    <w:basedOn w:val="Normal"/>
    <w:rsid w:val="0059741F"/>
    <w:pPr>
      <w:spacing w:before="100" w:beforeAutospacing="1" w:after="100" w:afterAutospacing="1"/>
    </w:pPr>
    <w:rPr>
      <w:rFonts w:eastAsia="Times New Roman"/>
      <w:lang w:eastAsia="es-MX"/>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eastAsia="Times New Roman"/>
      <w:lang w:eastAsia="es-MX"/>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lang w:eastAsia="es-MX"/>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Times New Roman"/>
      <w:lang w:eastAsia="es-MX"/>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eastAsia="Times New Roman"/>
      <w:b/>
      <w:bCs/>
      <w:lang w:eastAsia="es-MX"/>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eastAsia="Times New Roman"/>
      <w:color w:val="000000"/>
      <w:sz w:val="18"/>
      <w:szCs w:val="18"/>
      <w:lang w:eastAsia="es-MX"/>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eastAsia="Times New Roman"/>
      <w:color w:val="000000"/>
      <w:sz w:val="18"/>
      <w:szCs w:val="18"/>
      <w:lang w:eastAsia="es-MX"/>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eastAsia="Times New Roman"/>
      <w:b/>
      <w:bCs/>
      <w:lang w:eastAsia="es-MX"/>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eastAsia="Times New Roman"/>
      <w:b/>
      <w:bCs/>
      <w:lang w:eastAsia="es-MX"/>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eastAsia="Times New Roman"/>
      <w:b/>
      <w:bCs/>
      <w:lang w:eastAsia="es-MX"/>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eastAsia="Times New Roman"/>
      <w:b/>
      <w:bCs/>
      <w:lang w:eastAsia="es-MX"/>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eastAsia="Times New Roman"/>
      <w:b/>
      <w:bCs/>
      <w:lang w:eastAsia="es-MX"/>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eastAsia="Times New Roman" w:hAnsi="Arial" w:cs="Times New Roman"/>
      <w:szCs w:val="20"/>
      <w:lang w:eastAsia="es-ES"/>
    </w:rPr>
  </w:style>
  <w:style w:type="paragraph" w:styleId="ndice7">
    <w:name w:val="index 7"/>
    <w:basedOn w:val="Normal"/>
    <w:next w:val="Normal"/>
    <w:semiHidden/>
    <w:rsid w:val="0059741F"/>
    <w:pPr>
      <w:ind w:left="1698"/>
    </w:pPr>
    <w:rPr>
      <w:rFonts w:ascii="Arial" w:eastAsia="Times New Roman" w:hAnsi="Arial" w:cs="Times New Roman"/>
      <w:szCs w:val="20"/>
      <w:lang w:eastAsia="es-ES"/>
    </w:rPr>
  </w:style>
  <w:style w:type="paragraph" w:styleId="ndice6">
    <w:name w:val="index 6"/>
    <w:basedOn w:val="Normal"/>
    <w:next w:val="Normal"/>
    <w:semiHidden/>
    <w:rsid w:val="0059741F"/>
    <w:pPr>
      <w:ind w:left="1415"/>
    </w:pPr>
    <w:rPr>
      <w:rFonts w:ascii="Arial" w:eastAsia="Times New Roman" w:hAnsi="Arial" w:cs="Times New Roman"/>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ascii="Times New Roman" w:eastAsia="Calibri" w:hAnsi="Times New Roman" w:cs="Times New Roman"/>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59741F"/>
    <w:pPr>
      <w:ind w:left="720"/>
    </w:pPr>
    <w:rPr>
      <w:rFonts w:ascii="Arial" w:eastAsia="Calibri" w:hAnsi="Arial" w:cs="Arial"/>
      <w:lang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lang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59741F"/>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59741F"/>
    <w:pP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59741F"/>
    <w:pPr>
      <w:spacing w:before="100" w:beforeAutospacing="1" w:after="100" w:afterAutospacing="1"/>
    </w:pPr>
    <w:rPr>
      <w:rFonts w:ascii="Times New Roman" w:eastAsia="Times New Roman" w:hAnsi="Times New Roman" w:cs="Times New Roman"/>
      <w:lang w:eastAsia="es-MX"/>
    </w:r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rPr>
      <w:rFonts w:ascii="Times New Roman" w:eastAsia="Times New Roman" w:hAnsi="Times New Roman" w:cs="Times New Roman"/>
      <w:lang w:eastAsia="es-MX"/>
    </w:r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eastAsia="Calibri" w:cs="Times New Roman"/>
      <w:b/>
      <w:i/>
      <w:szCs w:val="20"/>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rFonts w:ascii="Times New Roman" w:eastAsia="Times New Roman" w:hAnsi="Times New Roman" w:cs="Times New Roman"/>
      <w:lang w:eastAsia="ar-SA"/>
    </w:rPr>
  </w:style>
  <w:style w:type="paragraph" w:customStyle="1" w:styleId="xl39715">
    <w:name w:val="xl39715"/>
    <w:basedOn w:val="Normal"/>
    <w:rsid w:val="0059741F"/>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59741F"/>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59741F"/>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59741F"/>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2"/>
      </w:numPr>
    </w:pPr>
  </w:style>
  <w:style w:type="numbering" w:customStyle="1" w:styleId="WW8Num321">
    <w:name w:val="WW8Num321"/>
    <w:rsid w:val="0059741F"/>
    <w:pPr>
      <w:numPr>
        <w:numId w:val="33"/>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50"/>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2"/>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paragraph" w:customStyle="1" w:styleId="msonormal0">
    <w:name w:val="msonormal"/>
    <w:basedOn w:val="Normal"/>
    <w:rsid w:val="00611FED"/>
    <w:pPr>
      <w:spacing w:before="100" w:beforeAutospacing="1" w:after="100" w:afterAutospacing="1"/>
    </w:pPr>
    <w:rPr>
      <w:rFonts w:ascii="Times New Roman" w:eastAsia="Times New Roman" w:hAnsi="Times New Roman" w:cs="Times New Roman"/>
      <w:lang w:eastAsia="es-MX"/>
      <w14:ligatures w14:val="standardContextual"/>
    </w:rPr>
  </w:style>
  <w:style w:type="character" w:customStyle="1" w:styleId="Mencinsinresolver2">
    <w:name w:val="Mención sin resolver2"/>
    <w:basedOn w:val="Fuentedeprrafopredeter"/>
    <w:uiPriority w:val="99"/>
    <w:semiHidden/>
    <w:unhideWhenUsed/>
    <w:rsid w:val="00CB2016"/>
    <w:rPr>
      <w:color w:val="605E5C"/>
      <w:shd w:val="clear" w:color="auto" w:fill="E1DFDD"/>
    </w:rPr>
  </w:style>
  <w:style w:type="numbering" w:customStyle="1" w:styleId="WW8Num810">
    <w:name w:val="WW8Num810"/>
    <w:basedOn w:val="Sinlista"/>
    <w:rsid w:val="005C75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10" w:unhideWhenUsed="0" w:qFormat="1"/>
    <w:lsdException w:name="Default Paragraph Font" w:uiPriority="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554492"/>
    <w:pPr>
      <w:spacing w:after="0" w:line="240" w:lineRule="auto"/>
    </w:pPr>
    <w:rPr>
      <w:rFonts w:ascii="Calibri" w:hAnsi="Calibri" w:cs="Calibri"/>
    </w:rPr>
  </w:style>
  <w:style w:type="paragraph" w:styleId="Ttulo1">
    <w:name w:val="heading 1"/>
    <w:aliases w:val="Headline,H1,h1,II+,I,Document Header1,Chapter,heading 1,Titulo 1,Section Heading,Part"/>
    <w:basedOn w:val="Normal"/>
    <w:next w:val="Normal"/>
    <w:link w:val="Ttulo1Car"/>
    <w:uiPriority w:val="9"/>
    <w:qFormat/>
    <w:rsid w:val="0059741F"/>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uiPriority w:val="9"/>
    <w:qFormat/>
    <w:rsid w:val="0059741F"/>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59741F"/>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59741F"/>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uiPriority w:val="9"/>
    <w:qFormat/>
    <w:rsid w:val="0059741F"/>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59741F"/>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59741F"/>
    <w:pPr>
      <w:numPr>
        <w:ilvl w:val="6"/>
        <w:numId w:val="1"/>
      </w:numPr>
      <w:suppressAutoHyphens/>
      <w:spacing w:before="240" w:after="60"/>
      <w:outlineLvl w:val="6"/>
    </w:pPr>
    <w:rPr>
      <w:rFonts w:ascii="Times New Roman" w:eastAsia="Times New Roman" w:hAnsi="Times New Roman" w:cs="Times New Roman"/>
      <w:lang w:eastAsia="ar-SA"/>
    </w:rPr>
  </w:style>
  <w:style w:type="paragraph" w:styleId="Ttulo8">
    <w:name w:val="heading 8"/>
    <w:basedOn w:val="Normal"/>
    <w:next w:val="Normal"/>
    <w:link w:val="Ttulo8Car"/>
    <w:uiPriority w:val="9"/>
    <w:qFormat/>
    <w:rsid w:val="0059741F"/>
    <w:pPr>
      <w:numPr>
        <w:ilvl w:val="7"/>
        <w:numId w:val="1"/>
      </w:numPr>
      <w:suppressAutoHyphens/>
      <w:spacing w:before="240" w:after="60"/>
      <w:outlineLvl w:val="7"/>
    </w:pPr>
    <w:rPr>
      <w:rFonts w:ascii="Arial" w:eastAsia="Times New Roman" w:hAnsi="Arial" w:cs="Times New Roman"/>
      <w:i/>
      <w:sz w:val="20"/>
      <w:szCs w:val="20"/>
      <w:lang w:eastAsia="ar-SA"/>
    </w:rPr>
  </w:style>
  <w:style w:type="paragraph" w:styleId="Ttulo9">
    <w:name w:val="heading 9"/>
    <w:basedOn w:val="Normal"/>
    <w:next w:val="Normal"/>
    <w:link w:val="Ttulo9Car"/>
    <w:uiPriority w:val="9"/>
    <w:qFormat/>
    <w:rsid w:val="0059741F"/>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
    <w:basedOn w:val="Normal"/>
    <w:link w:val="EncabezadoCar"/>
    <w:uiPriority w:val="99"/>
    <w:unhideWhenUsed/>
    <w:rsid w:val="00984A99"/>
    <w:pPr>
      <w:tabs>
        <w:tab w:val="center" w:pos="4419"/>
        <w:tab w:val="right" w:pos="8838"/>
      </w:tabs>
    </w:p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hAnsi="Tahoma" w:cs="Tahoma"/>
      <w:sz w:val="16"/>
      <w:szCs w:val="16"/>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列出段落"/>
    <w:basedOn w:val="Normal"/>
    <w:link w:val="PrrafodelistaCar"/>
    <w:uiPriority w:val="34"/>
    <w:qFormat/>
    <w:rsid w:val="0076798C"/>
    <w:pPr>
      <w:spacing w:after="160" w:line="259" w:lineRule="auto"/>
      <w:ind w:left="720"/>
      <w:contextualSpacing/>
    </w:pPr>
  </w:style>
  <w:style w:type="table" w:styleId="Tablaconcuadrcula">
    <w:name w:val="Table Grid"/>
    <w:basedOn w:val="Tablanormal"/>
    <w:uiPriority w:val="99"/>
    <w:rsid w:val="0076798C"/>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
    <w:name w:val="Body Text"/>
    <w:basedOn w:val="Normal"/>
    <w:link w:val="TextoindependienteCar"/>
    <w:uiPriority w:val="99"/>
    <w:unhideWhenUsed/>
    <w:rsid w:val="0076798C"/>
    <w:pPr>
      <w:spacing w:after="120" w:line="276" w:lineRule="auto"/>
    </w:pPr>
    <w:rPr>
      <w:rFonts w:eastAsia="Calibri" w:cs="Times New Roman"/>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link w:val="NormalWebCar"/>
    <w:uiPriority w:val="99"/>
    <w:unhideWhenUsed/>
    <w:rsid w:val="00BA6CB5"/>
    <w:pPr>
      <w:spacing w:before="100" w:beforeAutospacing="1" w:after="100" w:afterAutospacing="1"/>
    </w:pPr>
    <w:rPr>
      <w:rFonts w:ascii="Times New Roman" w:eastAsia="Times New Roman" w:hAnsi="Times New Roman" w:cs="Times New Roman"/>
      <w:lang w:eastAsia="es-MX"/>
    </w:rPr>
  </w:style>
  <w:style w:type="character" w:styleId="Textoennegrita">
    <w:name w:val="Strong"/>
    <w:basedOn w:val="Fuentedeprrafopredeter"/>
    <w:uiPriority w:val="22"/>
    <w:qFormat/>
    <w:rsid w:val="00BA6CB5"/>
    <w:rPr>
      <w:b/>
      <w:bC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A7C3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59741F"/>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59741F"/>
    <w:rPr>
      <w:rFonts w:asciiTheme="majorHAnsi" w:eastAsiaTheme="majorEastAsia" w:hAnsiTheme="majorHAnsi" w:cstheme="majorBidi"/>
      <w:b/>
      <w:bCs/>
      <w:color w:val="4F81BD" w:themeColor="accent1"/>
      <w:sz w:val="26"/>
      <w:szCs w:val="26"/>
      <w:lang w:val="es-ES_tradnl"/>
    </w:rPr>
  </w:style>
  <w:style w:type="character" w:customStyle="1" w:styleId="Ttulo3Car">
    <w:name w:val="Título 3 Car"/>
    <w:aliases w:val="H3 Car1,Titulo 3 Car1,Level 1 - 1 Car1,h3 Car1,Level 3 Topic Heading Car1,Section Car1"/>
    <w:basedOn w:val="Fuentedeprrafopredeter"/>
    <w:link w:val="Ttulo3"/>
    <w:uiPriority w:val="9"/>
    <w:rsid w:val="0059741F"/>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59741F"/>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59741F"/>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59741F"/>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59741F"/>
    <w:rPr>
      <w:rFonts w:ascii="Times New Roman" w:eastAsia="Times New Roman" w:hAnsi="Times New Roman" w:cs="Times New Roman"/>
      <w:lang w:eastAsia="ar-SA"/>
    </w:rPr>
  </w:style>
  <w:style w:type="character" w:customStyle="1" w:styleId="Ttulo8Car">
    <w:name w:val="Título 8 Car"/>
    <w:basedOn w:val="Fuentedeprrafopredeter"/>
    <w:link w:val="Ttulo8"/>
    <w:uiPriority w:val="9"/>
    <w:rsid w:val="0059741F"/>
    <w:rPr>
      <w:rFonts w:ascii="Arial" w:eastAsia="Times New Roman" w:hAnsi="Arial" w:cs="Times New Roman"/>
      <w:i/>
      <w:sz w:val="20"/>
      <w:szCs w:val="20"/>
      <w:lang w:eastAsia="ar-SA"/>
    </w:rPr>
  </w:style>
  <w:style w:type="character" w:customStyle="1" w:styleId="Ttulo9Car">
    <w:name w:val="Título 9 Car"/>
    <w:basedOn w:val="Fuentedeprrafopredeter"/>
    <w:link w:val="Ttulo9"/>
    <w:uiPriority w:val="9"/>
    <w:rsid w:val="0059741F"/>
    <w:rPr>
      <w:rFonts w:ascii="Arial" w:eastAsia="Times New Roman" w:hAnsi="Arial" w:cs="Times New Roman"/>
      <w:lang w:eastAsia="ar-SA"/>
    </w:rPr>
  </w:style>
  <w:style w:type="numbering" w:customStyle="1" w:styleId="Sinlista1">
    <w:name w:val="Sin lista1"/>
    <w:next w:val="Sinlista"/>
    <w:uiPriority w:val="99"/>
    <w:semiHidden/>
    <w:unhideWhenUsed/>
    <w:rsid w:val="0059741F"/>
  </w:style>
  <w:style w:type="character" w:customStyle="1" w:styleId="WW8Num1z0">
    <w:name w:val="WW8Num1z0"/>
    <w:uiPriority w:val="99"/>
    <w:rsid w:val="0059741F"/>
    <w:rPr>
      <w:rFonts w:ascii="Arial" w:hAnsi="Arial"/>
      <w:b/>
      <w:sz w:val="24"/>
    </w:rPr>
  </w:style>
  <w:style w:type="character" w:customStyle="1" w:styleId="WW8Num2z0">
    <w:name w:val="WW8Num2z0"/>
    <w:rsid w:val="0059741F"/>
    <w:rPr>
      <w:rFonts w:ascii="Arial" w:hAnsi="Arial"/>
      <w:b/>
      <w:sz w:val="24"/>
    </w:rPr>
  </w:style>
  <w:style w:type="character" w:customStyle="1" w:styleId="WW8Num3z0">
    <w:name w:val="WW8Num3z0"/>
    <w:rsid w:val="0059741F"/>
    <w:rPr>
      <w:rFonts w:ascii="Arial" w:hAnsi="Arial"/>
      <w:sz w:val="24"/>
      <w:u w:val="none"/>
    </w:rPr>
  </w:style>
  <w:style w:type="character" w:customStyle="1" w:styleId="WW8Num3z1">
    <w:name w:val="WW8Num3z1"/>
    <w:uiPriority w:val="99"/>
    <w:rsid w:val="0059741F"/>
  </w:style>
  <w:style w:type="character" w:customStyle="1" w:styleId="WW8Num4z0">
    <w:name w:val="WW8Num4z0"/>
    <w:rsid w:val="0059741F"/>
  </w:style>
  <w:style w:type="character" w:customStyle="1" w:styleId="WW8Num4z1">
    <w:name w:val="WW8Num4z1"/>
    <w:uiPriority w:val="99"/>
    <w:rsid w:val="0059741F"/>
    <w:rPr>
      <w:rFonts w:ascii="Courier New" w:hAnsi="Courier New"/>
    </w:rPr>
  </w:style>
  <w:style w:type="character" w:customStyle="1" w:styleId="WW8Num5z0">
    <w:name w:val="WW8Num5z0"/>
    <w:rsid w:val="0059741F"/>
    <w:rPr>
      <w:rFonts w:ascii="Symbol" w:hAnsi="Symbol"/>
    </w:rPr>
  </w:style>
  <w:style w:type="character" w:customStyle="1" w:styleId="WW8Num5z1">
    <w:name w:val="WW8Num5z1"/>
    <w:uiPriority w:val="99"/>
    <w:rsid w:val="0059741F"/>
    <w:rPr>
      <w:rFonts w:ascii="Courier New" w:hAnsi="Courier New"/>
    </w:rPr>
  </w:style>
  <w:style w:type="character" w:customStyle="1" w:styleId="WW8Num6z0">
    <w:name w:val="WW8Num6z0"/>
    <w:uiPriority w:val="99"/>
    <w:rsid w:val="0059741F"/>
    <w:rPr>
      <w:rFonts w:ascii="Symbol" w:hAnsi="Symbol"/>
    </w:rPr>
  </w:style>
  <w:style w:type="character" w:customStyle="1" w:styleId="WW8Num7z0">
    <w:name w:val="WW8Num7z0"/>
    <w:uiPriority w:val="99"/>
    <w:rsid w:val="0059741F"/>
    <w:rPr>
      <w:b/>
    </w:rPr>
  </w:style>
  <w:style w:type="character" w:customStyle="1" w:styleId="WW8Num8z0">
    <w:name w:val="WW8Num8z0"/>
    <w:rsid w:val="0059741F"/>
    <w:rPr>
      <w:rFonts w:ascii="Wingdings" w:hAnsi="Wingdings"/>
    </w:rPr>
  </w:style>
  <w:style w:type="character" w:customStyle="1" w:styleId="WW8Num9z0">
    <w:name w:val="WW8Num9z0"/>
    <w:rsid w:val="0059741F"/>
    <w:rPr>
      <w:b/>
    </w:rPr>
  </w:style>
  <w:style w:type="character" w:customStyle="1" w:styleId="WW8Num10z0">
    <w:name w:val="WW8Num10z0"/>
    <w:rsid w:val="0059741F"/>
    <w:rPr>
      <w:rFonts w:ascii="Symbol" w:hAnsi="Symbol"/>
    </w:rPr>
  </w:style>
  <w:style w:type="character" w:customStyle="1" w:styleId="WW8Num11z0">
    <w:name w:val="WW8Num11z0"/>
    <w:uiPriority w:val="99"/>
    <w:rsid w:val="0059741F"/>
    <w:rPr>
      <w:b/>
    </w:rPr>
  </w:style>
  <w:style w:type="character" w:customStyle="1" w:styleId="WW8Num12z0">
    <w:name w:val="WW8Num12z0"/>
    <w:uiPriority w:val="99"/>
    <w:rsid w:val="0059741F"/>
    <w:rPr>
      <w:rFonts w:ascii="Symbol" w:hAnsi="Symbol"/>
    </w:rPr>
  </w:style>
  <w:style w:type="character" w:customStyle="1" w:styleId="WW8Num13z0">
    <w:name w:val="WW8Num13z0"/>
    <w:uiPriority w:val="99"/>
    <w:rsid w:val="0059741F"/>
    <w:rPr>
      <w:rFonts w:ascii="Symbol" w:hAnsi="Symbol"/>
    </w:rPr>
  </w:style>
  <w:style w:type="character" w:customStyle="1" w:styleId="WW8Num14z0">
    <w:name w:val="WW8Num14z0"/>
    <w:uiPriority w:val="99"/>
    <w:rsid w:val="0059741F"/>
  </w:style>
  <w:style w:type="character" w:customStyle="1" w:styleId="WW8Num14z1">
    <w:name w:val="WW8Num14z1"/>
    <w:rsid w:val="0059741F"/>
    <w:rPr>
      <w:rFonts w:ascii="Symbol" w:hAnsi="Symbol"/>
      <w:b w:val="0"/>
      <w:i w:val="0"/>
    </w:rPr>
  </w:style>
  <w:style w:type="character" w:customStyle="1" w:styleId="WW8Num14z2">
    <w:name w:val="WW8Num14z2"/>
    <w:rsid w:val="0059741F"/>
    <w:rPr>
      <w:rFonts w:cs="Times New Roman"/>
      <w:b w:val="0"/>
      <w:i w:val="0"/>
    </w:rPr>
  </w:style>
  <w:style w:type="character" w:customStyle="1" w:styleId="WW8Num15z0">
    <w:name w:val="WW8Num15z0"/>
    <w:uiPriority w:val="99"/>
    <w:rsid w:val="0059741F"/>
    <w:rPr>
      <w:rFonts w:ascii="Symbol" w:hAnsi="Symbol"/>
    </w:rPr>
  </w:style>
  <w:style w:type="character" w:customStyle="1" w:styleId="WW8Num16z0">
    <w:name w:val="WW8Num16z0"/>
    <w:uiPriority w:val="99"/>
    <w:rsid w:val="0059741F"/>
  </w:style>
  <w:style w:type="character" w:customStyle="1" w:styleId="WW8Num17z0">
    <w:name w:val="WW8Num17z0"/>
    <w:uiPriority w:val="99"/>
    <w:rsid w:val="0059741F"/>
    <w:rPr>
      <w:rFonts w:ascii="Symbol" w:hAnsi="Symbol"/>
    </w:rPr>
  </w:style>
  <w:style w:type="character" w:customStyle="1" w:styleId="WW8Num18z0">
    <w:name w:val="WW8Num18z0"/>
    <w:uiPriority w:val="99"/>
    <w:rsid w:val="0059741F"/>
    <w:rPr>
      <w:rFonts w:ascii="Symbol" w:hAnsi="Symbol"/>
    </w:rPr>
  </w:style>
  <w:style w:type="character" w:customStyle="1" w:styleId="WW8Num19z0">
    <w:name w:val="WW8Num19z0"/>
    <w:uiPriority w:val="99"/>
    <w:rsid w:val="0059741F"/>
    <w:rPr>
      <w:rFonts w:ascii="Symbol" w:hAnsi="Symbol"/>
    </w:rPr>
  </w:style>
  <w:style w:type="character" w:customStyle="1" w:styleId="WW8Num20z0">
    <w:name w:val="WW8Num20z0"/>
    <w:uiPriority w:val="99"/>
    <w:rsid w:val="0059741F"/>
    <w:rPr>
      <w:rFonts w:ascii="Symbol" w:hAnsi="Symbol"/>
    </w:rPr>
  </w:style>
  <w:style w:type="character" w:customStyle="1" w:styleId="WW8Num21z0">
    <w:name w:val="WW8Num21z0"/>
    <w:uiPriority w:val="99"/>
    <w:rsid w:val="0059741F"/>
    <w:rPr>
      <w:rFonts w:ascii="Wingdings" w:hAnsi="Wingdings"/>
    </w:rPr>
  </w:style>
  <w:style w:type="character" w:customStyle="1" w:styleId="WW8Num22z0">
    <w:name w:val="WW8Num22z0"/>
    <w:uiPriority w:val="99"/>
    <w:rsid w:val="0059741F"/>
    <w:rPr>
      <w:b/>
    </w:rPr>
  </w:style>
  <w:style w:type="character" w:customStyle="1" w:styleId="WW8Num23z0">
    <w:name w:val="WW8Num23z0"/>
    <w:uiPriority w:val="99"/>
    <w:rsid w:val="0059741F"/>
    <w:rPr>
      <w:rFonts w:ascii="Wingdings" w:hAnsi="Wingdings"/>
    </w:rPr>
  </w:style>
  <w:style w:type="character" w:customStyle="1" w:styleId="WW8Num23z2">
    <w:name w:val="WW8Num23z2"/>
    <w:rsid w:val="0059741F"/>
    <w:rPr>
      <w:rFonts w:ascii="Arial" w:eastAsia="Times New Roman" w:hAnsi="Arial" w:cs="Arial"/>
    </w:rPr>
  </w:style>
  <w:style w:type="character" w:customStyle="1" w:styleId="WW8Num24z0">
    <w:name w:val="WW8Num24z0"/>
    <w:uiPriority w:val="99"/>
    <w:rsid w:val="0059741F"/>
    <w:rPr>
      <w:rFonts w:ascii="Symbol" w:hAnsi="Symbol"/>
    </w:rPr>
  </w:style>
  <w:style w:type="character" w:customStyle="1" w:styleId="WW8Num25z0">
    <w:name w:val="WW8Num25z0"/>
    <w:uiPriority w:val="99"/>
    <w:rsid w:val="0059741F"/>
    <w:rPr>
      <w:rFonts w:ascii="Wingdings" w:hAnsi="Wingdings"/>
    </w:rPr>
  </w:style>
  <w:style w:type="character" w:customStyle="1" w:styleId="WW8Num26z0">
    <w:name w:val="WW8Num26z0"/>
    <w:uiPriority w:val="99"/>
    <w:rsid w:val="0059741F"/>
    <w:rPr>
      <w:rFonts w:ascii="Symbol" w:hAnsi="Symbol"/>
    </w:rPr>
  </w:style>
  <w:style w:type="character" w:customStyle="1" w:styleId="WW8Num27z0">
    <w:name w:val="WW8Num27z0"/>
    <w:uiPriority w:val="99"/>
    <w:rsid w:val="0059741F"/>
    <w:rPr>
      <w:rFonts w:ascii="Wingdings" w:hAnsi="Wingdings"/>
    </w:rPr>
  </w:style>
  <w:style w:type="character" w:customStyle="1" w:styleId="WW8Num28z0">
    <w:name w:val="WW8Num28z0"/>
    <w:uiPriority w:val="99"/>
    <w:rsid w:val="0059741F"/>
    <w:rPr>
      <w:b/>
    </w:rPr>
  </w:style>
  <w:style w:type="character" w:customStyle="1" w:styleId="WW8Num29z0">
    <w:name w:val="WW8Num29z0"/>
    <w:uiPriority w:val="99"/>
    <w:rsid w:val="0059741F"/>
    <w:rPr>
      <w:b/>
    </w:rPr>
  </w:style>
  <w:style w:type="character" w:customStyle="1" w:styleId="WW8Num30z0">
    <w:name w:val="WW8Num30z0"/>
    <w:uiPriority w:val="99"/>
    <w:rsid w:val="0059741F"/>
  </w:style>
  <w:style w:type="character" w:customStyle="1" w:styleId="WW8Num31z0">
    <w:name w:val="WW8Num31z0"/>
    <w:uiPriority w:val="99"/>
    <w:rsid w:val="0059741F"/>
    <w:rPr>
      <w:rFonts w:ascii="Symbol" w:hAnsi="Symbol"/>
    </w:rPr>
  </w:style>
  <w:style w:type="character" w:customStyle="1" w:styleId="WW8Num32z0">
    <w:name w:val="WW8Num32z0"/>
    <w:uiPriority w:val="99"/>
    <w:rsid w:val="0059741F"/>
    <w:rPr>
      <w:rFonts w:ascii="Symbol" w:hAnsi="Symbol"/>
    </w:rPr>
  </w:style>
  <w:style w:type="character" w:customStyle="1" w:styleId="WW8Num33z0">
    <w:name w:val="WW8Num33z0"/>
    <w:uiPriority w:val="99"/>
    <w:rsid w:val="0059741F"/>
  </w:style>
  <w:style w:type="character" w:customStyle="1" w:styleId="WW8Num34z0">
    <w:name w:val="WW8Num34z0"/>
    <w:uiPriority w:val="99"/>
    <w:rsid w:val="0059741F"/>
    <w:rPr>
      <w:rFonts w:ascii="Symbol" w:hAnsi="Symbol"/>
      <w:b/>
    </w:rPr>
  </w:style>
  <w:style w:type="character" w:customStyle="1" w:styleId="WW8Num35z0">
    <w:name w:val="WW8Num35z0"/>
    <w:uiPriority w:val="99"/>
    <w:rsid w:val="0059741F"/>
    <w:rPr>
      <w:rFonts w:ascii="Symbol" w:hAnsi="Symbol"/>
    </w:rPr>
  </w:style>
  <w:style w:type="character" w:customStyle="1" w:styleId="WW8Num36z0">
    <w:name w:val="WW8Num36z0"/>
    <w:uiPriority w:val="99"/>
    <w:rsid w:val="0059741F"/>
    <w:rPr>
      <w:b/>
    </w:rPr>
  </w:style>
  <w:style w:type="character" w:customStyle="1" w:styleId="WW8Num37z0">
    <w:name w:val="WW8Num37z0"/>
    <w:uiPriority w:val="99"/>
    <w:rsid w:val="0059741F"/>
    <w:rPr>
      <w:b/>
    </w:rPr>
  </w:style>
  <w:style w:type="character" w:customStyle="1" w:styleId="WW8Num38z0">
    <w:name w:val="WW8Num38z0"/>
    <w:uiPriority w:val="99"/>
    <w:rsid w:val="0059741F"/>
    <w:rPr>
      <w:rFonts w:ascii="Symbol" w:hAnsi="Symbol"/>
    </w:rPr>
  </w:style>
  <w:style w:type="character" w:customStyle="1" w:styleId="WW8Num39z0">
    <w:name w:val="WW8Num39z0"/>
    <w:uiPriority w:val="99"/>
    <w:rsid w:val="0059741F"/>
    <w:rPr>
      <w:rFonts w:ascii="Times New Roman" w:hAnsi="Times New Roman"/>
    </w:rPr>
  </w:style>
  <w:style w:type="character" w:customStyle="1" w:styleId="WW8Num39z1">
    <w:name w:val="WW8Num39z1"/>
    <w:uiPriority w:val="99"/>
    <w:rsid w:val="0059741F"/>
    <w:rPr>
      <w:rFonts w:ascii="Courier New" w:hAnsi="Courier New"/>
    </w:rPr>
  </w:style>
  <w:style w:type="character" w:customStyle="1" w:styleId="WW8Num40z0">
    <w:name w:val="WW8Num40z0"/>
    <w:uiPriority w:val="99"/>
    <w:rsid w:val="0059741F"/>
    <w:rPr>
      <w:b/>
    </w:rPr>
  </w:style>
  <w:style w:type="character" w:customStyle="1" w:styleId="WW8Num41z0">
    <w:name w:val="WW8Num41z0"/>
    <w:uiPriority w:val="99"/>
    <w:rsid w:val="0059741F"/>
  </w:style>
  <w:style w:type="character" w:customStyle="1" w:styleId="WW8Num42z0">
    <w:name w:val="WW8Num42z0"/>
    <w:uiPriority w:val="99"/>
    <w:rsid w:val="0059741F"/>
    <w:rPr>
      <w:rFonts w:cs="Times New Roman"/>
      <w:b/>
      <w:i w:val="0"/>
    </w:rPr>
  </w:style>
  <w:style w:type="character" w:customStyle="1" w:styleId="WW8Num42z1">
    <w:name w:val="WW8Num42z1"/>
    <w:uiPriority w:val="99"/>
    <w:rsid w:val="0059741F"/>
    <w:rPr>
      <w:rFonts w:cs="Times New Roman"/>
    </w:rPr>
  </w:style>
  <w:style w:type="character" w:customStyle="1" w:styleId="WW8Num43z0">
    <w:name w:val="WW8Num43z0"/>
    <w:uiPriority w:val="99"/>
    <w:rsid w:val="0059741F"/>
    <w:rPr>
      <w:rFonts w:cs="Times New Roman"/>
      <w:b/>
      <w:i w:val="0"/>
      <w:sz w:val="24"/>
      <w:szCs w:val="24"/>
    </w:rPr>
  </w:style>
  <w:style w:type="character" w:customStyle="1" w:styleId="WW8Num43z1">
    <w:name w:val="WW8Num43z1"/>
    <w:uiPriority w:val="99"/>
    <w:rsid w:val="0059741F"/>
    <w:rPr>
      <w:rFonts w:cs="Times New Roman"/>
    </w:rPr>
  </w:style>
  <w:style w:type="character" w:customStyle="1" w:styleId="WW8Num44z0">
    <w:name w:val="WW8Num44z0"/>
    <w:uiPriority w:val="99"/>
    <w:rsid w:val="0059741F"/>
    <w:rPr>
      <w:rFonts w:cs="Times New Roman"/>
    </w:rPr>
  </w:style>
  <w:style w:type="character" w:customStyle="1" w:styleId="WW8Num45z0">
    <w:name w:val="WW8Num45z0"/>
    <w:uiPriority w:val="99"/>
    <w:rsid w:val="0059741F"/>
  </w:style>
  <w:style w:type="character" w:customStyle="1" w:styleId="WW8Num45z1">
    <w:name w:val="WW8Num45z1"/>
    <w:uiPriority w:val="99"/>
    <w:rsid w:val="0059741F"/>
    <w:rPr>
      <w:rFonts w:cs="Times New Roman"/>
    </w:rPr>
  </w:style>
  <w:style w:type="character" w:customStyle="1" w:styleId="WW8Num46z0">
    <w:name w:val="WW8Num46z0"/>
    <w:uiPriority w:val="99"/>
    <w:rsid w:val="0059741F"/>
  </w:style>
  <w:style w:type="character" w:customStyle="1" w:styleId="WW8Num47z0">
    <w:name w:val="WW8Num47z0"/>
    <w:uiPriority w:val="99"/>
    <w:rsid w:val="0059741F"/>
    <w:rPr>
      <w:rFonts w:cs="Times New Roman"/>
      <w:b/>
    </w:rPr>
  </w:style>
  <w:style w:type="character" w:customStyle="1" w:styleId="WW8Num47z1">
    <w:name w:val="WW8Num47z1"/>
    <w:uiPriority w:val="99"/>
    <w:rsid w:val="0059741F"/>
    <w:rPr>
      <w:rFonts w:ascii="Wingdings" w:hAnsi="Wingdings"/>
      <w:b/>
    </w:rPr>
  </w:style>
  <w:style w:type="character" w:customStyle="1" w:styleId="WW8Num47z2">
    <w:name w:val="WW8Num47z2"/>
    <w:uiPriority w:val="99"/>
    <w:rsid w:val="0059741F"/>
    <w:rPr>
      <w:rFonts w:cs="Times New Roman"/>
    </w:rPr>
  </w:style>
  <w:style w:type="character" w:customStyle="1" w:styleId="WW8Num48z0">
    <w:name w:val="WW8Num48z0"/>
    <w:uiPriority w:val="99"/>
    <w:rsid w:val="0059741F"/>
    <w:rPr>
      <w:rFonts w:ascii="Symbol" w:hAnsi="Symbol"/>
      <w:b/>
    </w:rPr>
  </w:style>
  <w:style w:type="character" w:customStyle="1" w:styleId="WW8Num49z0">
    <w:name w:val="WW8Num49z0"/>
    <w:uiPriority w:val="99"/>
    <w:rsid w:val="0059741F"/>
    <w:rPr>
      <w:rFonts w:ascii="Symbol" w:hAnsi="Symbol"/>
    </w:rPr>
  </w:style>
  <w:style w:type="character" w:customStyle="1" w:styleId="WW8Num49z1">
    <w:name w:val="WW8Num49z1"/>
    <w:rsid w:val="0059741F"/>
    <w:rPr>
      <w:rFonts w:ascii="Courier New" w:hAnsi="Courier New"/>
    </w:rPr>
  </w:style>
  <w:style w:type="character" w:customStyle="1" w:styleId="WW8Num49z2">
    <w:name w:val="WW8Num49z2"/>
    <w:rsid w:val="0059741F"/>
    <w:rPr>
      <w:rFonts w:ascii="Wingdings" w:hAnsi="Wingdings"/>
    </w:rPr>
  </w:style>
  <w:style w:type="character" w:customStyle="1" w:styleId="WW8Num50z0">
    <w:name w:val="WW8Num50z0"/>
    <w:uiPriority w:val="99"/>
    <w:rsid w:val="0059741F"/>
    <w:rPr>
      <w:rFonts w:ascii="Symbol" w:hAnsi="Symbol"/>
    </w:rPr>
  </w:style>
  <w:style w:type="character" w:customStyle="1" w:styleId="WW8Num50z1">
    <w:name w:val="WW8Num50z1"/>
    <w:uiPriority w:val="99"/>
    <w:rsid w:val="0059741F"/>
    <w:rPr>
      <w:rFonts w:ascii="Courier New" w:hAnsi="Courier New"/>
    </w:rPr>
  </w:style>
  <w:style w:type="character" w:customStyle="1" w:styleId="WW8Num50z2">
    <w:name w:val="WW8Num50z2"/>
    <w:rsid w:val="0059741F"/>
    <w:rPr>
      <w:rFonts w:ascii="Wingdings" w:hAnsi="Wingdings"/>
    </w:rPr>
  </w:style>
  <w:style w:type="character" w:customStyle="1" w:styleId="WW8Num51z0">
    <w:name w:val="WW8Num51z0"/>
    <w:rsid w:val="0059741F"/>
    <w:rPr>
      <w:rFonts w:cs="Times New Roman"/>
      <w:b/>
    </w:rPr>
  </w:style>
  <w:style w:type="character" w:customStyle="1" w:styleId="WW8Num51z1">
    <w:name w:val="WW8Num51z1"/>
    <w:rsid w:val="0059741F"/>
    <w:rPr>
      <w:rFonts w:cs="Times New Roman"/>
    </w:rPr>
  </w:style>
  <w:style w:type="character" w:customStyle="1" w:styleId="WW8Num52z0">
    <w:name w:val="WW8Num52z0"/>
    <w:rsid w:val="0059741F"/>
    <w:rPr>
      <w:rFonts w:cs="Times New Roman"/>
      <w:b/>
      <w:i w:val="0"/>
    </w:rPr>
  </w:style>
  <w:style w:type="character" w:customStyle="1" w:styleId="WW8Num52z1">
    <w:name w:val="WW8Num52z1"/>
    <w:rsid w:val="0059741F"/>
    <w:rPr>
      <w:rFonts w:cs="Times New Roman"/>
    </w:rPr>
  </w:style>
  <w:style w:type="character" w:customStyle="1" w:styleId="WW8Num53z0">
    <w:name w:val="WW8Num53z0"/>
    <w:rsid w:val="0059741F"/>
    <w:rPr>
      <w:rFonts w:ascii="Wingdings" w:hAnsi="Wingdings"/>
      <w:color w:val="000000"/>
    </w:rPr>
  </w:style>
  <w:style w:type="character" w:customStyle="1" w:styleId="WW8Num53z1">
    <w:name w:val="WW8Num53z1"/>
    <w:rsid w:val="0059741F"/>
    <w:rPr>
      <w:rFonts w:ascii="Courier New" w:hAnsi="Courier New"/>
    </w:rPr>
  </w:style>
  <w:style w:type="character" w:customStyle="1" w:styleId="WW8Num53z2">
    <w:name w:val="WW8Num53z2"/>
    <w:rsid w:val="0059741F"/>
    <w:rPr>
      <w:rFonts w:ascii="Wingdings" w:hAnsi="Wingdings"/>
    </w:rPr>
  </w:style>
  <w:style w:type="character" w:customStyle="1" w:styleId="WW8Num53z3">
    <w:name w:val="WW8Num53z3"/>
    <w:rsid w:val="0059741F"/>
    <w:rPr>
      <w:rFonts w:ascii="Symbol" w:hAnsi="Symbol"/>
    </w:rPr>
  </w:style>
  <w:style w:type="character" w:customStyle="1" w:styleId="WW8Num54z0">
    <w:name w:val="WW8Num54z0"/>
    <w:uiPriority w:val="99"/>
    <w:rsid w:val="0059741F"/>
    <w:rPr>
      <w:rFonts w:cs="Times New Roman"/>
      <w:b/>
      <w:i w:val="0"/>
      <w:sz w:val="24"/>
      <w:szCs w:val="24"/>
    </w:rPr>
  </w:style>
  <w:style w:type="character" w:customStyle="1" w:styleId="WW8Num54z1">
    <w:name w:val="WW8Num54z1"/>
    <w:uiPriority w:val="99"/>
    <w:rsid w:val="0059741F"/>
    <w:rPr>
      <w:rFonts w:cs="Times New Roman"/>
    </w:rPr>
  </w:style>
  <w:style w:type="character" w:customStyle="1" w:styleId="WW8Num55z0">
    <w:name w:val="WW8Num55z0"/>
    <w:rsid w:val="0059741F"/>
    <w:rPr>
      <w:rFonts w:cs="Times New Roman"/>
    </w:rPr>
  </w:style>
  <w:style w:type="character" w:customStyle="1" w:styleId="WW8Num56z0">
    <w:name w:val="WW8Num56z0"/>
    <w:uiPriority w:val="99"/>
    <w:rsid w:val="0059741F"/>
    <w:rPr>
      <w:rFonts w:cs="Times New Roman"/>
    </w:rPr>
  </w:style>
  <w:style w:type="character" w:customStyle="1" w:styleId="WW8Num57z0">
    <w:name w:val="WW8Num57z0"/>
    <w:uiPriority w:val="99"/>
    <w:rsid w:val="0059741F"/>
    <w:rPr>
      <w:rFonts w:cs="Times New Roman"/>
      <w:b/>
      <w:i w:val="0"/>
      <w:sz w:val="24"/>
      <w:szCs w:val="24"/>
    </w:rPr>
  </w:style>
  <w:style w:type="character" w:customStyle="1" w:styleId="WW8Num57z1">
    <w:name w:val="WW8Num57z1"/>
    <w:rsid w:val="0059741F"/>
    <w:rPr>
      <w:rFonts w:cs="Times New Roman"/>
    </w:rPr>
  </w:style>
  <w:style w:type="character" w:customStyle="1" w:styleId="WW8Num58z0">
    <w:name w:val="WW8Num58z0"/>
    <w:rsid w:val="0059741F"/>
    <w:rPr>
      <w:rFonts w:cs="Times New Roman"/>
      <w:b/>
      <w:i w:val="0"/>
    </w:rPr>
  </w:style>
  <w:style w:type="character" w:customStyle="1" w:styleId="WW8Num58z1">
    <w:name w:val="WW8Num58z1"/>
    <w:rsid w:val="0059741F"/>
    <w:rPr>
      <w:rFonts w:cs="Times New Roman"/>
    </w:rPr>
  </w:style>
  <w:style w:type="character" w:customStyle="1" w:styleId="WW8Num59z0">
    <w:name w:val="WW8Num59z0"/>
    <w:uiPriority w:val="99"/>
    <w:rsid w:val="0059741F"/>
    <w:rPr>
      <w:rFonts w:ascii="Wingdings" w:hAnsi="Wingdings"/>
    </w:rPr>
  </w:style>
  <w:style w:type="character" w:customStyle="1" w:styleId="WW8Num59z1">
    <w:name w:val="WW8Num59z1"/>
    <w:uiPriority w:val="99"/>
    <w:rsid w:val="0059741F"/>
    <w:rPr>
      <w:rFonts w:ascii="Courier New" w:hAnsi="Courier New"/>
    </w:rPr>
  </w:style>
  <w:style w:type="character" w:customStyle="1" w:styleId="WW8Num59z3">
    <w:name w:val="WW8Num59z3"/>
    <w:rsid w:val="0059741F"/>
    <w:rPr>
      <w:rFonts w:ascii="Symbol" w:hAnsi="Symbol"/>
    </w:rPr>
  </w:style>
  <w:style w:type="character" w:customStyle="1" w:styleId="WW8Num60z0">
    <w:name w:val="WW8Num60z0"/>
    <w:rsid w:val="0059741F"/>
    <w:rPr>
      <w:rFonts w:cs="Times New Roman"/>
      <w:b/>
      <w:i w:val="0"/>
      <w:sz w:val="24"/>
      <w:szCs w:val="24"/>
    </w:rPr>
  </w:style>
  <w:style w:type="character" w:customStyle="1" w:styleId="WW8Num60z1">
    <w:name w:val="WW8Num60z1"/>
    <w:rsid w:val="0059741F"/>
    <w:rPr>
      <w:rFonts w:cs="Times New Roman"/>
    </w:rPr>
  </w:style>
  <w:style w:type="character" w:customStyle="1" w:styleId="DefaultParagraphFont1">
    <w:name w:val="Default Paragraph Font1"/>
    <w:rsid w:val="0059741F"/>
  </w:style>
  <w:style w:type="character" w:customStyle="1" w:styleId="Fuentedeprrafopredeter4">
    <w:name w:val="Fuente de párrafo predeter.4"/>
    <w:uiPriority w:val="99"/>
    <w:rsid w:val="0059741F"/>
  </w:style>
  <w:style w:type="character" w:customStyle="1" w:styleId="Heading1Char">
    <w:name w:val="Heading 1 Char"/>
    <w:rsid w:val="0059741F"/>
    <w:rPr>
      <w:rFonts w:ascii="Cambria" w:hAnsi="Cambria" w:cs="Times New Roman"/>
      <w:b/>
      <w:bCs/>
      <w:kern w:val="1"/>
      <w:sz w:val="32"/>
      <w:szCs w:val="32"/>
      <w:lang w:val="es-MX"/>
    </w:rPr>
  </w:style>
  <w:style w:type="character" w:customStyle="1" w:styleId="Heading2Char">
    <w:name w:val="Heading 2 Char"/>
    <w:rsid w:val="0059741F"/>
    <w:rPr>
      <w:rFonts w:ascii="Arial" w:hAnsi="Arial" w:cs="Arial"/>
      <w:b/>
      <w:i/>
      <w:sz w:val="28"/>
    </w:rPr>
  </w:style>
  <w:style w:type="character" w:customStyle="1" w:styleId="Heading3Char">
    <w:name w:val="Heading 3 Char"/>
    <w:rsid w:val="0059741F"/>
    <w:rPr>
      <w:rFonts w:ascii="Arial" w:hAnsi="Arial"/>
      <w:b/>
      <w:bCs/>
      <w:sz w:val="26"/>
      <w:szCs w:val="26"/>
    </w:rPr>
  </w:style>
  <w:style w:type="character" w:customStyle="1" w:styleId="Heading4Char">
    <w:name w:val="Heading 4 Char"/>
    <w:rsid w:val="0059741F"/>
    <w:rPr>
      <w:b/>
      <w:bCs/>
      <w:sz w:val="28"/>
      <w:szCs w:val="28"/>
    </w:rPr>
  </w:style>
  <w:style w:type="character" w:customStyle="1" w:styleId="Heading5Char">
    <w:name w:val="Heading 5 Char"/>
    <w:rsid w:val="0059741F"/>
    <w:rPr>
      <w:b/>
      <w:bCs/>
      <w:i/>
      <w:iCs/>
      <w:sz w:val="26"/>
      <w:szCs w:val="26"/>
    </w:rPr>
  </w:style>
  <w:style w:type="character" w:customStyle="1" w:styleId="Heading6Char">
    <w:name w:val="Heading 6 Char"/>
    <w:rsid w:val="0059741F"/>
    <w:rPr>
      <w:b/>
      <w:bCs/>
      <w:sz w:val="22"/>
      <w:szCs w:val="22"/>
    </w:rPr>
  </w:style>
  <w:style w:type="character" w:customStyle="1" w:styleId="Heading7Char">
    <w:name w:val="Heading 7 Char"/>
    <w:rsid w:val="0059741F"/>
    <w:rPr>
      <w:sz w:val="24"/>
      <w:szCs w:val="24"/>
    </w:rPr>
  </w:style>
  <w:style w:type="character" w:customStyle="1" w:styleId="Heading8Char">
    <w:name w:val="Heading 8 Char"/>
    <w:rsid w:val="0059741F"/>
    <w:rPr>
      <w:rFonts w:ascii="Arial" w:hAnsi="Arial" w:cs="Arial"/>
      <w:i/>
      <w:lang w:val="es-ES_tradnl"/>
    </w:rPr>
  </w:style>
  <w:style w:type="character" w:customStyle="1" w:styleId="Heading9Char">
    <w:name w:val="Heading 9 Char"/>
    <w:rsid w:val="0059741F"/>
    <w:rPr>
      <w:rFonts w:ascii="Arial" w:hAnsi="Arial"/>
      <w:sz w:val="22"/>
      <w:szCs w:val="22"/>
    </w:rPr>
  </w:style>
  <w:style w:type="character" w:customStyle="1" w:styleId="Heading1Char1">
    <w:name w:val="Heading 1 Char1"/>
    <w:rsid w:val="0059741F"/>
    <w:rPr>
      <w:rFonts w:ascii="Arial" w:hAnsi="Arial"/>
      <w:b/>
      <w:bCs/>
      <w:kern w:val="1"/>
      <w:sz w:val="32"/>
      <w:szCs w:val="32"/>
    </w:rPr>
  </w:style>
  <w:style w:type="character" w:customStyle="1" w:styleId="Absatz-Standardschriftart">
    <w:name w:val="Absatz-Standardschriftart"/>
    <w:uiPriority w:val="99"/>
    <w:rsid w:val="0059741F"/>
  </w:style>
  <w:style w:type="character" w:customStyle="1" w:styleId="WW8Num2z1">
    <w:name w:val="WW8Num2z1"/>
    <w:uiPriority w:val="99"/>
    <w:rsid w:val="0059741F"/>
  </w:style>
  <w:style w:type="character" w:customStyle="1" w:styleId="WW8Num4z2">
    <w:name w:val="WW8Num4z2"/>
    <w:uiPriority w:val="99"/>
    <w:rsid w:val="0059741F"/>
    <w:rPr>
      <w:rFonts w:ascii="Wingdings" w:hAnsi="Wingdings"/>
    </w:rPr>
  </w:style>
  <w:style w:type="character" w:customStyle="1" w:styleId="WW8Num4z3">
    <w:name w:val="WW8Num4z3"/>
    <w:uiPriority w:val="99"/>
    <w:rsid w:val="0059741F"/>
    <w:rPr>
      <w:rFonts w:ascii="Symbol" w:hAnsi="Symbol"/>
    </w:rPr>
  </w:style>
  <w:style w:type="character" w:customStyle="1" w:styleId="WW8Num5z2">
    <w:name w:val="WW8Num5z2"/>
    <w:uiPriority w:val="99"/>
    <w:rsid w:val="0059741F"/>
    <w:rPr>
      <w:rFonts w:ascii="Wingdings" w:hAnsi="Wingdings"/>
    </w:rPr>
  </w:style>
  <w:style w:type="character" w:customStyle="1" w:styleId="WW8Num6z1">
    <w:name w:val="WW8Num6z1"/>
    <w:uiPriority w:val="99"/>
    <w:rsid w:val="0059741F"/>
    <w:rPr>
      <w:rFonts w:ascii="Courier New" w:hAnsi="Courier New"/>
    </w:rPr>
  </w:style>
  <w:style w:type="character" w:customStyle="1" w:styleId="WW8Num6z2">
    <w:name w:val="WW8Num6z2"/>
    <w:uiPriority w:val="99"/>
    <w:rsid w:val="0059741F"/>
    <w:rPr>
      <w:rFonts w:ascii="Wingdings" w:hAnsi="Wingdings"/>
    </w:rPr>
  </w:style>
  <w:style w:type="character" w:customStyle="1" w:styleId="WW8Num8z1">
    <w:name w:val="WW8Num8z1"/>
    <w:uiPriority w:val="99"/>
    <w:rsid w:val="0059741F"/>
    <w:rPr>
      <w:rFonts w:ascii="Courier New" w:hAnsi="Courier New"/>
    </w:rPr>
  </w:style>
  <w:style w:type="character" w:customStyle="1" w:styleId="WW8Num8z3">
    <w:name w:val="WW8Num8z3"/>
    <w:uiPriority w:val="99"/>
    <w:rsid w:val="0059741F"/>
    <w:rPr>
      <w:rFonts w:ascii="Symbol" w:hAnsi="Symbol"/>
    </w:rPr>
  </w:style>
  <w:style w:type="character" w:customStyle="1" w:styleId="WW8Num10z1">
    <w:name w:val="WW8Num10z1"/>
    <w:rsid w:val="0059741F"/>
    <w:rPr>
      <w:rFonts w:ascii="Courier New" w:hAnsi="Courier New"/>
    </w:rPr>
  </w:style>
  <w:style w:type="character" w:customStyle="1" w:styleId="WW8Num10z2">
    <w:name w:val="WW8Num10z2"/>
    <w:rsid w:val="0059741F"/>
    <w:rPr>
      <w:rFonts w:ascii="Wingdings" w:hAnsi="Wingdings"/>
    </w:rPr>
  </w:style>
  <w:style w:type="character" w:customStyle="1" w:styleId="WW8Num12z1">
    <w:name w:val="WW8Num12z1"/>
    <w:uiPriority w:val="99"/>
    <w:rsid w:val="0059741F"/>
    <w:rPr>
      <w:rFonts w:ascii="Courier New" w:hAnsi="Courier New"/>
    </w:rPr>
  </w:style>
  <w:style w:type="character" w:customStyle="1" w:styleId="WW8Num12z2">
    <w:name w:val="WW8Num12z2"/>
    <w:uiPriority w:val="99"/>
    <w:rsid w:val="0059741F"/>
    <w:rPr>
      <w:rFonts w:ascii="Wingdings" w:hAnsi="Wingdings"/>
    </w:rPr>
  </w:style>
  <w:style w:type="character" w:customStyle="1" w:styleId="WW8Num15z1">
    <w:name w:val="WW8Num15z1"/>
    <w:uiPriority w:val="99"/>
    <w:rsid w:val="0059741F"/>
    <w:rPr>
      <w:rFonts w:ascii="Courier New" w:hAnsi="Courier New"/>
    </w:rPr>
  </w:style>
  <w:style w:type="character" w:customStyle="1" w:styleId="WW8Num15z2">
    <w:name w:val="WW8Num15z2"/>
    <w:uiPriority w:val="99"/>
    <w:rsid w:val="0059741F"/>
    <w:rPr>
      <w:rFonts w:ascii="Wingdings" w:hAnsi="Wingdings"/>
    </w:rPr>
  </w:style>
  <w:style w:type="character" w:customStyle="1" w:styleId="WW8Num17z1">
    <w:name w:val="WW8Num17z1"/>
    <w:uiPriority w:val="99"/>
    <w:rsid w:val="0059741F"/>
    <w:rPr>
      <w:rFonts w:ascii="Courier New" w:hAnsi="Courier New"/>
    </w:rPr>
  </w:style>
  <w:style w:type="character" w:customStyle="1" w:styleId="WW8Num17z2">
    <w:name w:val="WW8Num17z2"/>
    <w:uiPriority w:val="99"/>
    <w:rsid w:val="0059741F"/>
    <w:rPr>
      <w:rFonts w:ascii="Wingdings" w:hAnsi="Wingdings"/>
    </w:rPr>
  </w:style>
  <w:style w:type="character" w:customStyle="1" w:styleId="WW8Num18z1">
    <w:name w:val="WW8Num18z1"/>
    <w:uiPriority w:val="99"/>
    <w:rsid w:val="0059741F"/>
    <w:rPr>
      <w:rFonts w:ascii="Courier New" w:hAnsi="Courier New"/>
    </w:rPr>
  </w:style>
  <w:style w:type="character" w:customStyle="1" w:styleId="WW8Num18z2">
    <w:name w:val="WW8Num18z2"/>
    <w:uiPriority w:val="99"/>
    <w:rsid w:val="0059741F"/>
    <w:rPr>
      <w:rFonts w:ascii="Wingdings" w:hAnsi="Wingdings"/>
    </w:rPr>
  </w:style>
  <w:style w:type="character" w:customStyle="1" w:styleId="WW8Num19z1">
    <w:name w:val="WW8Num19z1"/>
    <w:uiPriority w:val="99"/>
    <w:rsid w:val="0059741F"/>
    <w:rPr>
      <w:rFonts w:ascii="Courier New" w:hAnsi="Courier New"/>
    </w:rPr>
  </w:style>
  <w:style w:type="character" w:customStyle="1" w:styleId="WW8Num19z2">
    <w:name w:val="WW8Num19z2"/>
    <w:uiPriority w:val="99"/>
    <w:rsid w:val="0059741F"/>
    <w:rPr>
      <w:rFonts w:ascii="Wingdings" w:hAnsi="Wingdings"/>
    </w:rPr>
  </w:style>
  <w:style w:type="character" w:customStyle="1" w:styleId="WW8Num20z1">
    <w:name w:val="WW8Num20z1"/>
    <w:uiPriority w:val="99"/>
    <w:rsid w:val="0059741F"/>
    <w:rPr>
      <w:rFonts w:ascii="Courier New" w:hAnsi="Courier New"/>
    </w:rPr>
  </w:style>
  <w:style w:type="character" w:customStyle="1" w:styleId="WW8Num20z2">
    <w:name w:val="WW8Num20z2"/>
    <w:uiPriority w:val="99"/>
    <w:rsid w:val="0059741F"/>
    <w:rPr>
      <w:rFonts w:ascii="Wingdings" w:hAnsi="Wingdings"/>
    </w:rPr>
  </w:style>
  <w:style w:type="character" w:customStyle="1" w:styleId="WW8Num23z1">
    <w:name w:val="WW8Num23z1"/>
    <w:uiPriority w:val="99"/>
    <w:rsid w:val="0059741F"/>
    <w:rPr>
      <w:b/>
    </w:rPr>
  </w:style>
  <w:style w:type="character" w:customStyle="1" w:styleId="WW8Num24z1">
    <w:name w:val="WW8Num24z1"/>
    <w:uiPriority w:val="99"/>
    <w:rsid w:val="0059741F"/>
    <w:rPr>
      <w:rFonts w:ascii="Courier New" w:hAnsi="Courier New"/>
    </w:rPr>
  </w:style>
  <w:style w:type="character" w:customStyle="1" w:styleId="WW8Num24z2">
    <w:name w:val="WW8Num24z2"/>
    <w:uiPriority w:val="99"/>
    <w:rsid w:val="0059741F"/>
    <w:rPr>
      <w:rFonts w:ascii="Wingdings" w:hAnsi="Wingdings"/>
    </w:rPr>
  </w:style>
  <w:style w:type="character" w:customStyle="1" w:styleId="WW8Num25z1">
    <w:name w:val="WW8Num25z1"/>
    <w:uiPriority w:val="99"/>
    <w:rsid w:val="0059741F"/>
    <w:rPr>
      <w:rFonts w:ascii="Courier New" w:hAnsi="Courier New"/>
    </w:rPr>
  </w:style>
  <w:style w:type="character" w:customStyle="1" w:styleId="WW8Num25z3">
    <w:name w:val="WW8Num25z3"/>
    <w:uiPriority w:val="99"/>
    <w:rsid w:val="0059741F"/>
    <w:rPr>
      <w:rFonts w:ascii="Symbol" w:hAnsi="Symbol"/>
    </w:rPr>
  </w:style>
  <w:style w:type="character" w:customStyle="1" w:styleId="WW8Num26z1">
    <w:name w:val="WW8Num26z1"/>
    <w:uiPriority w:val="99"/>
    <w:rsid w:val="0059741F"/>
    <w:rPr>
      <w:rFonts w:ascii="Courier New" w:hAnsi="Courier New"/>
    </w:rPr>
  </w:style>
  <w:style w:type="character" w:customStyle="1" w:styleId="WW8Num26z2">
    <w:name w:val="WW8Num26z2"/>
    <w:uiPriority w:val="99"/>
    <w:rsid w:val="0059741F"/>
    <w:rPr>
      <w:rFonts w:ascii="Wingdings" w:hAnsi="Wingdings"/>
    </w:rPr>
  </w:style>
  <w:style w:type="character" w:customStyle="1" w:styleId="Fuentedeprrafopredeter1">
    <w:name w:val="Fuente de párrafo predeter.1"/>
    <w:rsid w:val="0059741F"/>
  </w:style>
  <w:style w:type="character" w:styleId="Hipervnculo">
    <w:name w:val="Hyperlink"/>
    <w:aliases w:val="Hipervínculo1,Hipervínculo11,Hipervínculo12,Hipervínculo13,Hipervínculo14,Hipervínculo15"/>
    <w:uiPriority w:val="99"/>
    <w:rsid w:val="0059741F"/>
    <w:rPr>
      <w:color w:val="0000FF"/>
      <w:u w:val="single"/>
    </w:rPr>
  </w:style>
  <w:style w:type="character" w:customStyle="1" w:styleId="DeltaViewInsertion">
    <w:name w:val="DeltaView Insertion"/>
    <w:uiPriority w:val="99"/>
    <w:rsid w:val="0059741F"/>
    <w:rPr>
      <w:color w:val="0000FF"/>
      <w:spacing w:val="0"/>
      <w:u w:val="double"/>
    </w:rPr>
  </w:style>
  <w:style w:type="character" w:styleId="Nmerodepgina">
    <w:name w:val="page number"/>
    <w:rsid w:val="0059741F"/>
    <w:rPr>
      <w:rFonts w:cs="Times New Roman"/>
    </w:rPr>
  </w:style>
  <w:style w:type="character" w:customStyle="1" w:styleId="Carcterdenumeracin">
    <w:name w:val="Carácter de numeración"/>
    <w:uiPriority w:val="99"/>
    <w:rsid w:val="0059741F"/>
  </w:style>
  <w:style w:type="character" w:customStyle="1" w:styleId="BodyTextChar">
    <w:name w:val="Body Text Char"/>
    <w:uiPriority w:val="99"/>
    <w:rsid w:val="0059741F"/>
    <w:rPr>
      <w:rFonts w:cs="Times New Roman"/>
      <w:kern w:val="1"/>
      <w:sz w:val="24"/>
      <w:szCs w:val="24"/>
      <w:lang w:val="es-MX"/>
    </w:rPr>
  </w:style>
  <w:style w:type="character" w:customStyle="1" w:styleId="BodyTextChar1">
    <w:name w:val="Body Text Char1"/>
    <w:rsid w:val="0059741F"/>
    <w:rPr>
      <w:sz w:val="24"/>
      <w:lang w:val="es-ES" w:eastAsia="ar-SA" w:bidi="ar-SA"/>
    </w:rPr>
  </w:style>
  <w:style w:type="character" w:customStyle="1" w:styleId="FooterChar">
    <w:name w:val="Footer Char"/>
    <w:rsid w:val="0059741F"/>
    <w:rPr>
      <w:lang w:val="es-MX"/>
    </w:rPr>
  </w:style>
  <w:style w:type="character" w:customStyle="1" w:styleId="FooterChar1">
    <w:name w:val="Footer Char1"/>
    <w:rsid w:val="0059741F"/>
    <w:rPr>
      <w:sz w:val="24"/>
      <w:lang w:val="es-ES" w:eastAsia="ar-SA" w:bidi="ar-SA"/>
    </w:rPr>
  </w:style>
  <w:style w:type="character" w:customStyle="1" w:styleId="HeaderChar">
    <w:name w:val="Header Char"/>
    <w:rsid w:val="0059741F"/>
    <w:rPr>
      <w:rFonts w:ascii="Arial" w:hAnsi="Arial"/>
      <w:sz w:val="20"/>
      <w:lang w:val="es-ES_tradnl"/>
    </w:rPr>
  </w:style>
  <w:style w:type="character" w:customStyle="1" w:styleId="HeaderChar1">
    <w:name w:val="Header Char1"/>
    <w:rsid w:val="0059741F"/>
    <w:rPr>
      <w:rFonts w:ascii="Arial" w:hAnsi="Arial"/>
      <w:lang w:val="es-ES_tradnl" w:eastAsia="ar-SA" w:bidi="ar-SA"/>
    </w:rPr>
  </w:style>
  <w:style w:type="character" w:customStyle="1" w:styleId="TitleChar">
    <w:name w:val="Title Char"/>
    <w:rsid w:val="0059741F"/>
    <w:rPr>
      <w:rFonts w:ascii="Cambria" w:hAnsi="Cambria" w:cs="Times New Roman"/>
      <w:b/>
      <w:bCs/>
      <w:kern w:val="1"/>
      <w:sz w:val="32"/>
      <w:szCs w:val="32"/>
      <w:lang w:val="es-MX"/>
    </w:rPr>
  </w:style>
  <w:style w:type="character" w:customStyle="1" w:styleId="SubtitleChar">
    <w:name w:val="Subtitle Char"/>
    <w:rsid w:val="0059741F"/>
    <w:rPr>
      <w:rFonts w:ascii="Cambria" w:hAnsi="Cambria" w:cs="Times New Roman"/>
      <w:kern w:val="1"/>
      <w:sz w:val="24"/>
      <w:szCs w:val="24"/>
      <w:lang w:val="es-MX"/>
    </w:rPr>
  </w:style>
  <w:style w:type="character" w:customStyle="1" w:styleId="BodyTextIndentChar">
    <w:name w:val="Body Text Indent Char"/>
    <w:rsid w:val="0059741F"/>
    <w:rPr>
      <w:rFonts w:cs="Times New Roman"/>
      <w:kern w:val="1"/>
      <w:sz w:val="24"/>
      <w:szCs w:val="24"/>
      <w:lang w:val="es-MX"/>
    </w:rPr>
  </w:style>
  <w:style w:type="character" w:customStyle="1" w:styleId="BodyTextIndent3Char">
    <w:name w:val="Body Text Indent 3 Char"/>
    <w:rsid w:val="0059741F"/>
    <w:rPr>
      <w:sz w:val="16"/>
      <w:szCs w:val="16"/>
    </w:rPr>
  </w:style>
  <w:style w:type="character" w:customStyle="1" w:styleId="WW8Num26z3">
    <w:name w:val="WW8Num26z3"/>
    <w:uiPriority w:val="99"/>
    <w:rsid w:val="0059741F"/>
    <w:rPr>
      <w:rFonts w:ascii="Symbol" w:hAnsi="Symbol"/>
    </w:rPr>
  </w:style>
  <w:style w:type="character" w:customStyle="1" w:styleId="WW8Num29z2">
    <w:name w:val="WW8Num29z2"/>
    <w:uiPriority w:val="99"/>
    <w:rsid w:val="0059741F"/>
  </w:style>
  <w:style w:type="character" w:customStyle="1" w:styleId="WW8Num31z1">
    <w:name w:val="WW8Num31z1"/>
    <w:uiPriority w:val="99"/>
    <w:rsid w:val="0059741F"/>
    <w:rPr>
      <w:rFonts w:ascii="Courier New" w:hAnsi="Courier New"/>
    </w:rPr>
  </w:style>
  <w:style w:type="character" w:customStyle="1" w:styleId="WW8Num31z2">
    <w:name w:val="WW8Num31z2"/>
    <w:uiPriority w:val="99"/>
    <w:rsid w:val="0059741F"/>
    <w:rPr>
      <w:rFonts w:ascii="Wingdings" w:hAnsi="Wingdings"/>
    </w:rPr>
  </w:style>
  <w:style w:type="character" w:customStyle="1" w:styleId="WW8Num32z1">
    <w:name w:val="WW8Num32z1"/>
    <w:uiPriority w:val="99"/>
    <w:rsid w:val="0059741F"/>
    <w:rPr>
      <w:rFonts w:ascii="Courier New" w:hAnsi="Courier New"/>
    </w:rPr>
  </w:style>
  <w:style w:type="character" w:customStyle="1" w:styleId="WW8Num32z2">
    <w:name w:val="WW8Num32z2"/>
    <w:uiPriority w:val="99"/>
    <w:rsid w:val="0059741F"/>
    <w:rPr>
      <w:rFonts w:ascii="Wingdings" w:hAnsi="Wingdings"/>
    </w:rPr>
  </w:style>
  <w:style w:type="character" w:customStyle="1" w:styleId="WW8Num34z1">
    <w:name w:val="WW8Num34z1"/>
    <w:uiPriority w:val="99"/>
    <w:rsid w:val="0059741F"/>
    <w:rPr>
      <w:rFonts w:ascii="Courier New" w:hAnsi="Courier New"/>
    </w:rPr>
  </w:style>
  <w:style w:type="character" w:customStyle="1" w:styleId="WW8Num34z2">
    <w:name w:val="WW8Num34z2"/>
    <w:uiPriority w:val="99"/>
    <w:rsid w:val="0059741F"/>
    <w:rPr>
      <w:rFonts w:ascii="Wingdings" w:hAnsi="Wingdings"/>
    </w:rPr>
  </w:style>
  <w:style w:type="character" w:customStyle="1" w:styleId="WW8Num34z3">
    <w:name w:val="WW8Num34z3"/>
    <w:uiPriority w:val="99"/>
    <w:rsid w:val="0059741F"/>
    <w:rPr>
      <w:rFonts w:ascii="Symbol" w:hAnsi="Symbol"/>
    </w:rPr>
  </w:style>
  <w:style w:type="character" w:customStyle="1" w:styleId="WW8Num35z1">
    <w:name w:val="WW8Num35z1"/>
    <w:uiPriority w:val="99"/>
    <w:rsid w:val="0059741F"/>
    <w:rPr>
      <w:rFonts w:ascii="Courier New" w:hAnsi="Courier New"/>
    </w:rPr>
  </w:style>
  <w:style w:type="character" w:customStyle="1" w:styleId="WW8Num35z2">
    <w:name w:val="WW8Num35z2"/>
    <w:uiPriority w:val="99"/>
    <w:rsid w:val="0059741F"/>
    <w:rPr>
      <w:rFonts w:ascii="Wingdings" w:hAnsi="Wingdings"/>
    </w:rPr>
  </w:style>
  <w:style w:type="character" w:customStyle="1" w:styleId="WW8Num38z1">
    <w:name w:val="WW8Num38z1"/>
    <w:uiPriority w:val="99"/>
    <w:rsid w:val="0059741F"/>
    <w:rPr>
      <w:rFonts w:ascii="Courier New" w:hAnsi="Courier New"/>
    </w:rPr>
  </w:style>
  <w:style w:type="character" w:customStyle="1" w:styleId="WW8Num38z2">
    <w:name w:val="WW8Num38z2"/>
    <w:uiPriority w:val="99"/>
    <w:rsid w:val="0059741F"/>
    <w:rPr>
      <w:rFonts w:ascii="Wingdings" w:hAnsi="Wingdings"/>
    </w:rPr>
  </w:style>
  <w:style w:type="character" w:customStyle="1" w:styleId="WW8Num48z1">
    <w:name w:val="WW8Num48z1"/>
    <w:uiPriority w:val="99"/>
    <w:rsid w:val="0059741F"/>
    <w:rPr>
      <w:rFonts w:ascii="Courier New" w:hAnsi="Courier New"/>
    </w:rPr>
  </w:style>
  <w:style w:type="character" w:customStyle="1" w:styleId="WW8Num48z2">
    <w:name w:val="WW8Num48z2"/>
    <w:uiPriority w:val="99"/>
    <w:rsid w:val="0059741F"/>
    <w:rPr>
      <w:rFonts w:ascii="Wingdings" w:hAnsi="Wingdings"/>
    </w:rPr>
  </w:style>
  <w:style w:type="character" w:customStyle="1" w:styleId="WW8Num48z3">
    <w:name w:val="WW8Num48z3"/>
    <w:uiPriority w:val="99"/>
    <w:rsid w:val="0059741F"/>
    <w:rPr>
      <w:rFonts w:ascii="Symbol" w:hAnsi="Symbol"/>
    </w:rPr>
  </w:style>
  <w:style w:type="character" w:customStyle="1" w:styleId="Fuentedeprrafopredeter2">
    <w:name w:val="Fuente de párrafo predeter.2"/>
    <w:rsid w:val="0059741F"/>
  </w:style>
  <w:style w:type="character" w:customStyle="1" w:styleId="BalloonTextChar">
    <w:name w:val="Balloon Text Char"/>
    <w:rsid w:val="0059741F"/>
    <w:rPr>
      <w:rFonts w:ascii="Tahoma" w:hAnsi="Tahoma"/>
      <w:sz w:val="16"/>
      <w:lang w:val="es-ES" w:eastAsia="ar-SA" w:bidi="ar-SA"/>
    </w:rPr>
  </w:style>
  <w:style w:type="character" w:customStyle="1" w:styleId="BodyText2Char">
    <w:name w:val="Body Text 2 Char"/>
    <w:rsid w:val="0059741F"/>
    <w:rPr>
      <w:sz w:val="24"/>
      <w:lang w:val="es-ES" w:eastAsia="ar-SA" w:bidi="ar-SA"/>
    </w:rPr>
  </w:style>
  <w:style w:type="character" w:customStyle="1" w:styleId="BodyText3Char">
    <w:name w:val="Body Text 3 Char"/>
    <w:rsid w:val="0059741F"/>
    <w:rPr>
      <w:sz w:val="16"/>
      <w:szCs w:val="16"/>
    </w:rPr>
  </w:style>
  <w:style w:type="character" w:customStyle="1" w:styleId="BodyTextIndent2Char">
    <w:name w:val="Body Text Indent 2 Char"/>
    <w:rsid w:val="0059741F"/>
    <w:rPr>
      <w:sz w:val="24"/>
      <w:lang w:val="es-MX"/>
    </w:rPr>
  </w:style>
  <w:style w:type="character" w:customStyle="1" w:styleId="CommentTextChar">
    <w:name w:val="Comment Text Char"/>
    <w:rsid w:val="0059741F"/>
    <w:rPr>
      <w:lang w:val="es-MX"/>
    </w:rPr>
  </w:style>
  <w:style w:type="character" w:customStyle="1" w:styleId="CarCar5">
    <w:name w:val="Car Car5"/>
    <w:uiPriority w:val="99"/>
    <w:rsid w:val="0059741F"/>
    <w:rPr>
      <w:rFonts w:ascii="Arial Narrow" w:hAnsi="Arial Narrow"/>
      <w:sz w:val="22"/>
      <w:lang w:val="es-ES_tradnl"/>
    </w:rPr>
  </w:style>
  <w:style w:type="character" w:styleId="Hipervnculovisitado">
    <w:name w:val="FollowedHyperlink"/>
    <w:uiPriority w:val="99"/>
    <w:rsid w:val="0059741F"/>
    <w:rPr>
      <w:color w:val="800080"/>
      <w:u w:val="single"/>
    </w:rPr>
  </w:style>
  <w:style w:type="character" w:customStyle="1" w:styleId="CommentReference1">
    <w:name w:val="Comment Reference1"/>
    <w:rsid w:val="0059741F"/>
    <w:rPr>
      <w:sz w:val="16"/>
    </w:rPr>
  </w:style>
  <w:style w:type="character" w:customStyle="1" w:styleId="DocumentMapChar">
    <w:name w:val="Document Map Char"/>
    <w:rsid w:val="0059741F"/>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59741F"/>
    <w:rPr>
      <w:rFonts w:ascii="Arial" w:hAnsi="Arial"/>
      <w:b/>
      <w:sz w:val="24"/>
    </w:rPr>
  </w:style>
  <w:style w:type="character" w:customStyle="1" w:styleId="CommentSubjectChar">
    <w:name w:val="Comment Subject Char"/>
    <w:rsid w:val="0059741F"/>
    <w:rPr>
      <w:b/>
      <w:lang w:val="es-ES" w:eastAsia="ar-SA" w:bidi="ar-SA"/>
    </w:rPr>
  </w:style>
  <w:style w:type="character" w:customStyle="1" w:styleId="FootnoteTextChar">
    <w:name w:val="Footnote Text Char"/>
    <w:basedOn w:val="DefaultParagraphFont1"/>
    <w:rsid w:val="0059741F"/>
  </w:style>
  <w:style w:type="character" w:customStyle="1" w:styleId="EndnoteTextChar">
    <w:name w:val="Endnote Text Char"/>
    <w:basedOn w:val="DefaultParagraphFont1"/>
    <w:rsid w:val="0059741F"/>
  </w:style>
  <w:style w:type="character" w:customStyle="1" w:styleId="WW-Absatz-Standardschriftart">
    <w:name w:val="WW-Absatz-Standardschriftart"/>
    <w:uiPriority w:val="99"/>
    <w:rsid w:val="0059741F"/>
  </w:style>
  <w:style w:type="character" w:customStyle="1" w:styleId="WW-Absatz-Standardschriftart1">
    <w:name w:val="WW-Absatz-Standardschriftart1"/>
    <w:uiPriority w:val="99"/>
    <w:rsid w:val="0059741F"/>
  </w:style>
  <w:style w:type="character" w:customStyle="1" w:styleId="WW-Absatz-Standardschriftart11">
    <w:name w:val="WW-Absatz-Standardschriftart11"/>
    <w:uiPriority w:val="99"/>
    <w:rsid w:val="0059741F"/>
  </w:style>
  <w:style w:type="character" w:customStyle="1" w:styleId="WW-Absatz-Standardschriftart111">
    <w:name w:val="WW-Absatz-Standardschriftart111"/>
    <w:uiPriority w:val="99"/>
    <w:rsid w:val="0059741F"/>
  </w:style>
  <w:style w:type="character" w:customStyle="1" w:styleId="WW-Absatz-Standardschriftart1111">
    <w:name w:val="WW-Absatz-Standardschriftart1111"/>
    <w:uiPriority w:val="99"/>
    <w:rsid w:val="0059741F"/>
  </w:style>
  <w:style w:type="character" w:customStyle="1" w:styleId="WW-Absatz-Standardschriftart11111">
    <w:name w:val="WW-Absatz-Standardschriftart11111"/>
    <w:uiPriority w:val="99"/>
    <w:rsid w:val="0059741F"/>
  </w:style>
  <w:style w:type="character" w:customStyle="1" w:styleId="WW-Absatz-Standardschriftart111111">
    <w:name w:val="WW-Absatz-Standardschriftart111111"/>
    <w:uiPriority w:val="99"/>
    <w:rsid w:val="0059741F"/>
  </w:style>
  <w:style w:type="character" w:customStyle="1" w:styleId="WW-Absatz-Standardschriftart1111111">
    <w:name w:val="WW-Absatz-Standardschriftart1111111"/>
    <w:uiPriority w:val="99"/>
    <w:rsid w:val="0059741F"/>
  </w:style>
  <w:style w:type="character" w:customStyle="1" w:styleId="WW-Absatz-Standardschriftart11111111">
    <w:name w:val="WW-Absatz-Standardschriftart11111111"/>
    <w:uiPriority w:val="99"/>
    <w:rsid w:val="0059741F"/>
  </w:style>
  <w:style w:type="character" w:customStyle="1" w:styleId="WW-Absatz-Standardschriftart111111111">
    <w:name w:val="WW-Absatz-Standardschriftart111111111"/>
    <w:uiPriority w:val="99"/>
    <w:rsid w:val="0059741F"/>
  </w:style>
  <w:style w:type="character" w:customStyle="1" w:styleId="Vietas">
    <w:name w:val="Viñetas"/>
    <w:uiPriority w:val="99"/>
    <w:rsid w:val="0059741F"/>
    <w:rPr>
      <w:rFonts w:ascii="OpenSymbol" w:eastAsia="Times New Roman" w:hAnsi="OpenSymbol"/>
    </w:rPr>
  </w:style>
  <w:style w:type="character" w:customStyle="1" w:styleId="Fuentedeprrafopredeter3">
    <w:name w:val="Fuente de párrafo predeter.3"/>
    <w:uiPriority w:val="99"/>
    <w:rsid w:val="0059741F"/>
  </w:style>
  <w:style w:type="character" w:customStyle="1" w:styleId="WW-Absatz-Standardschriftart1111111111">
    <w:name w:val="WW-Absatz-Standardschriftart1111111111"/>
    <w:uiPriority w:val="99"/>
    <w:rsid w:val="0059741F"/>
  </w:style>
  <w:style w:type="character" w:customStyle="1" w:styleId="WW-Absatz-Standardschriftart11111111111">
    <w:name w:val="WW-Absatz-Standardschriftart11111111111"/>
    <w:uiPriority w:val="99"/>
    <w:rsid w:val="0059741F"/>
  </w:style>
  <w:style w:type="character" w:customStyle="1" w:styleId="WW-Absatz-Standardschriftart111111111111">
    <w:name w:val="WW-Absatz-Standardschriftart111111111111"/>
    <w:uiPriority w:val="99"/>
    <w:rsid w:val="0059741F"/>
  </w:style>
  <w:style w:type="character" w:customStyle="1" w:styleId="WW-Absatz-Standardschriftart1111111111111">
    <w:name w:val="WW-Absatz-Standardschriftart1111111111111"/>
    <w:uiPriority w:val="99"/>
    <w:rsid w:val="0059741F"/>
  </w:style>
  <w:style w:type="character" w:customStyle="1" w:styleId="WW8Num1z1">
    <w:name w:val="WW8Num1z1"/>
    <w:rsid w:val="0059741F"/>
    <w:rPr>
      <w:rFonts w:ascii="Courier New" w:hAnsi="Courier New"/>
    </w:rPr>
  </w:style>
  <w:style w:type="character" w:customStyle="1" w:styleId="WW8Num1z3">
    <w:name w:val="WW8Num1z3"/>
    <w:rsid w:val="0059741F"/>
    <w:rPr>
      <w:rFonts w:ascii="Symbol" w:hAnsi="Symbol"/>
    </w:rPr>
  </w:style>
  <w:style w:type="character" w:customStyle="1" w:styleId="WW8Num2z3">
    <w:name w:val="WW8Num2z3"/>
    <w:rsid w:val="0059741F"/>
    <w:rPr>
      <w:rFonts w:ascii="Symbol" w:hAnsi="Symbol"/>
    </w:rPr>
  </w:style>
  <w:style w:type="character" w:customStyle="1" w:styleId="WW8Num3z3">
    <w:name w:val="WW8Num3z3"/>
    <w:rsid w:val="0059741F"/>
    <w:rPr>
      <w:rFonts w:ascii="Symbol" w:hAnsi="Symbol"/>
    </w:rPr>
  </w:style>
  <w:style w:type="character" w:customStyle="1" w:styleId="WW8Num3z2">
    <w:name w:val="WW8Num3z2"/>
    <w:rsid w:val="0059741F"/>
    <w:rPr>
      <w:rFonts w:ascii="Wingdings" w:hAnsi="Wingdings"/>
    </w:rPr>
  </w:style>
  <w:style w:type="character" w:customStyle="1" w:styleId="WW8Num3z6">
    <w:name w:val="WW8Num3z6"/>
    <w:rsid w:val="0059741F"/>
    <w:rPr>
      <w:rFonts w:ascii="Symbol" w:hAnsi="Symbol"/>
    </w:rPr>
  </w:style>
  <w:style w:type="character" w:customStyle="1" w:styleId="WW8Num9z1">
    <w:name w:val="WW8Num9z1"/>
    <w:uiPriority w:val="99"/>
    <w:rsid w:val="0059741F"/>
    <w:rPr>
      <w:rFonts w:ascii="Courier New" w:hAnsi="Courier New"/>
      <w:color w:val="auto"/>
    </w:rPr>
  </w:style>
  <w:style w:type="character" w:customStyle="1" w:styleId="WW8Num16z1">
    <w:name w:val="WW8Num16z1"/>
    <w:uiPriority w:val="99"/>
    <w:rsid w:val="0059741F"/>
    <w:rPr>
      <w:rFonts w:ascii="Wingdings 2" w:hAnsi="Wingdings 2"/>
      <w:sz w:val="18"/>
    </w:rPr>
  </w:style>
  <w:style w:type="character" w:customStyle="1" w:styleId="WW8Num16z2">
    <w:name w:val="WW8Num16z2"/>
    <w:rsid w:val="0059741F"/>
    <w:rPr>
      <w:rFonts w:ascii="StarSymbol" w:hAnsi="StarSymbol"/>
      <w:sz w:val="18"/>
    </w:rPr>
  </w:style>
  <w:style w:type="character" w:customStyle="1" w:styleId="WW8Num27z1">
    <w:name w:val="WW8Num27z1"/>
    <w:uiPriority w:val="99"/>
    <w:rsid w:val="0059741F"/>
    <w:rPr>
      <w:rFonts w:ascii="Courier New" w:hAnsi="Courier New"/>
    </w:rPr>
  </w:style>
  <w:style w:type="character" w:customStyle="1" w:styleId="WW8Num27z3">
    <w:name w:val="WW8Num27z3"/>
    <w:rsid w:val="0059741F"/>
    <w:rPr>
      <w:rFonts w:ascii="Symbol" w:hAnsi="Symbol"/>
    </w:rPr>
  </w:style>
  <w:style w:type="character" w:customStyle="1" w:styleId="WW8Num29z1">
    <w:name w:val="WW8Num29z1"/>
    <w:uiPriority w:val="99"/>
    <w:rsid w:val="0059741F"/>
    <w:rPr>
      <w:rFonts w:ascii="Courier New" w:hAnsi="Courier New"/>
    </w:rPr>
  </w:style>
  <w:style w:type="character" w:customStyle="1" w:styleId="WW8Num29z3">
    <w:name w:val="WW8Num29z3"/>
    <w:uiPriority w:val="99"/>
    <w:rsid w:val="0059741F"/>
    <w:rPr>
      <w:rFonts w:ascii="Symbol" w:hAnsi="Symbol"/>
    </w:rPr>
  </w:style>
  <w:style w:type="character" w:customStyle="1" w:styleId="WW8Num32z3">
    <w:name w:val="WW8Num32z3"/>
    <w:uiPriority w:val="99"/>
    <w:rsid w:val="0059741F"/>
    <w:rPr>
      <w:rFonts w:ascii="Symbol" w:hAnsi="Symbol"/>
    </w:rPr>
  </w:style>
  <w:style w:type="character" w:customStyle="1" w:styleId="WW8Num36z1">
    <w:name w:val="WW8Num36z1"/>
    <w:uiPriority w:val="99"/>
    <w:rsid w:val="0059741F"/>
    <w:rPr>
      <w:rFonts w:ascii="Courier New" w:hAnsi="Courier New"/>
    </w:rPr>
  </w:style>
  <w:style w:type="character" w:customStyle="1" w:styleId="WW8Num36z2">
    <w:name w:val="WW8Num36z2"/>
    <w:uiPriority w:val="99"/>
    <w:rsid w:val="0059741F"/>
    <w:rPr>
      <w:rFonts w:ascii="Wingdings" w:hAnsi="Wingdings"/>
    </w:rPr>
  </w:style>
  <w:style w:type="character" w:customStyle="1" w:styleId="WW8Num36z3">
    <w:name w:val="WW8Num36z3"/>
    <w:uiPriority w:val="99"/>
    <w:rsid w:val="0059741F"/>
    <w:rPr>
      <w:rFonts w:ascii="Symbol" w:hAnsi="Symbol"/>
    </w:rPr>
  </w:style>
  <w:style w:type="character" w:customStyle="1" w:styleId="WW8Num39z2">
    <w:name w:val="WW8Num39z2"/>
    <w:uiPriority w:val="99"/>
    <w:rsid w:val="0059741F"/>
    <w:rPr>
      <w:rFonts w:ascii="Wingdings" w:hAnsi="Wingdings"/>
    </w:rPr>
  </w:style>
  <w:style w:type="character" w:customStyle="1" w:styleId="WW8Num39z3">
    <w:name w:val="WW8Num39z3"/>
    <w:uiPriority w:val="99"/>
    <w:rsid w:val="0059741F"/>
    <w:rPr>
      <w:rFonts w:ascii="Symbol" w:hAnsi="Symbol"/>
    </w:rPr>
  </w:style>
  <w:style w:type="character" w:customStyle="1" w:styleId="WW8Num40z1">
    <w:name w:val="WW8Num40z1"/>
    <w:uiPriority w:val="99"/>
    <w:rsid w:val="0059741F"/>
    <w:rPr>
      <w:rFonts w:ascii="Courier New" w:hAnsi="Courier New"/>
    </w:rPr>
  </w:style>
  <w:style w:type="character" w:customStyle="1" w:styleId="WW8Num40z3">
    <w:name w:val="WW8Num40z3"/>
    <w:uiPriority w:val="99"/>
    <w:rsid w:val="0059741F"/>
    <w:rPr>
      <w:rFonts w:ascii="Symbol" w:hAnsi="Symbol"/>
    </w:rPr>
  </w:style>
  <w:style w:type="character" w:customStyle="1" w:styleId="WW8Num4z6">
    <w:name w:val="WW8Num4z6"/>
    <w:rsid w:val="0059741F"/>
    <w:rPr>
      <w:rFonts w:ascii="Symbol" w:hAnsi="Symbol"/>
    </w:rPr>
  </w:style>
  <w:style w:type="character" w:customStyle="1" w:styleId="WW8Num21z1">
    <w:name w:val="WW8Num21z1"/>
    <w:rsid w:val="0059741F"/>
    <w:rPr>
      <w:rFonts w:ascii="Wingdings 2" w:hAnsi="Wingdings 2"/>
      <w:sz w:val="18"/>
    </w:rPr>
  </w:style>
  <w:style w:type="character" w:customStyle="1" w:styleId="WW8Num21z2">
    <w:name w:val="WW8Num21z2"/>
    <w:rsid w:val="0059741F"/>
    <w:rPr>
      <w:rFonts w:ascii="StarSymbol" w:hAnsi="StarSymbol"/>
      <w:sz w:val="18"/>
    </w:rPr>
  </w:style>
  <w:style w:type="character" w:customStyle="1" w:styleId="WW8Num22z1">
    <w:name w:val="WW8Num22z1"/>
    <w:rsid w:val="0059741F"/>
    <w:rPr>
      <w:rFonts w:ascii="Wingdings 2" w:hAnsi="Wingdings 2"/>
      <w:sz w:val="18"/>
    </w:rPr>
  </w:style>
  <w:style w:type="character" w:customStyle="1" w:styleId="WW8Num22z2">
    <w:name w:val="WW8Num22z2"/>
    <w:rsid w:val="0059741F"/>
    <w:rPr>
      <w:rFonts w:ascii="StarSymbol" w:hAnsi="StarSymbol"/>
      <w:sz w:val="18"/>
    </w:rPr>
  </w:style>
  <w:style w:type="paragraph" w:customStyle="1" w:styleId="Encabezado5">
    <w:name w:val="Encabezado5"/>
    <w:basedOn w:val="Normal"/>
    <w:next w:val="Textoindependiente"/>
    <w:uiPriority w:val="99"/>
    <w:rsid w:val="0059741F"/>
    <w:pPr>
      <w:keepNext/>
      <w:suppressAutoHyphens/>
      <w:spacing w:before="240" w:after="120"/>
    </w:pPr>
    <w:rPr>
      <w:rFonts w:ascii="Arial" w:eastAsia="Lucida Sans Unicode" w:hAnsi="Arial" w:cs="Tahoma"/>
      <w:sz w:val="28"/>
      <w:szCs w:val="28"/>
      <w:lang w:val="es-ES" w:eastAsia="ar-SA"/>
    </w:rPr>
  </w:style>
  <w:style w:type="paragraph" w:styleId="Lista">
    <w:name w:val="List"/>
    <w:basedOn w:val="Textoindependiente"/>
    <w:uiPriority w:val="99"/>
    <w:rsid w:val="0059741F"/>
    <w:pPr>
      <w:suppressAutoHyphens/>
      <w:spacing w:line="240" w:lineRule="auto"/>
    </w:pPr>
    <w:rPr>
      <w:rFonts w:ascii="Times New Roman" w:eastAsia="Times New Roman" w:hAnsi="Times New Roman" w:cs="Tahoma"/>
      <w:sz w:val="24"/>
      <w:szCs w:val="20"/>
      <w:lang w:val="es-ES" w:eastAsia="ar-SA"/>
    </w:rPr>
  </w:style>
  <w:style w:type="paragraph" w:customStyle="1" w:styleId="Etiqueta">
    <w:name w:val="Etiqueta"/>
    <w:basedOn w:val="Normal"/>
    <w:rsid w:val="0059741F"/>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3">
    <w:name w:val="Encabezado3"/>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uiPriority w:val="99"/>
    <w:rsid w:val="0059741F"/>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uiPriority w:val="99"/>
    <w:rsid w:val="0059741F"/>
  </w:style>
  <w:style w:type="paragraph" w:customStyle="1" w:styleId="Encabezado1">
    <w:name w:val="Encabezado1"/>
    <w:basedOn w:val="Normal"/>
    <w:next w:val="Textonormal"/>
    <w:rsid w:val="0059741F"/>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uiPriority w:val="10"/>
    <w:qFormat/>
    <w:rsid w:val="0059741F"/>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uiPriority w:val="10"/>
    <w:rsid w:val="0059741F"/>
    <w:rPr>
      <w:rFonts w:ascii="Times New Roman" w:eastAsia="Times New Roman" w:hAnsi="Times New Roman" w:cs="Times New Roman"/>
      <w:b/>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59741F"/>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59741F"/>
    <w:rPr>
      <w:rFonts w:ascii="Arial" w:eastAsia="Times New Roman" w:hAnsi="Arial" w:cs="Times New Roman"/>
      <w:i/>
      <w:sz w:val="28"/>
      <w:szCs w:val="20"/>
      <w:lang w:val="es-ES" w:eastAsia="ar-SA"/>
    </w:rPr>
  </w:style>
  <w:style w:type="paragraph" w:customStyle="1" w:styleId="Textodeglobo1">
    <w:name w:val="Texto de globo1"/>
    <w:basedOn w:val="Normal"/>
    <w:uiPriority w:val="99"/>
    <w:rsid w:val="0059741F"/>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9741F"/>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9741F"/>
    <w:pPr>
      <w:jc w:val="center"/>
    </w:pPr>
    <w:rPr>
      <w:b/>
    </w:rPr>
  </w:style>
  <w:style w:type="paragraph" w:customStyle="1" w:styleId="Sangra3detindependiente1">
    <w:name w:val="Sangría 3 de t. independiente1"/>
    <w:basedOn w:val="Normal"/>
    <w:rsid w:val="0059741F"/>
    <w:pPr>
      <w:suppressAutoHyphens/>
      <w:autoSpaceDE w:val="0"/>
      <w:ind w:left="284" w:hanging="284"/>
      <w:jc w:val="both"/>
    </w:pPr>
    <w:rPr>
      <w:rFonts w:ascii="Arial" w:eastAsia="Times New Roman" w:hAnsi="Arial" w:cs="Arial"/>
      <w:sz w:val="20"/>
      <w:szCs w:val="20"/>
      <w:lang w:eastAsia="ar-SA"/>
    </w:rPr>
  </w:style>
  <w:style w:type="paragraph" w:styleId="Sangradetextonormal">
    <w:name w:val="Body Text Indent"/>
    <w:aliases w:val="Sangría de t. independiente"/>
    <w:basedOn w:val="Normal"/>
    <w:link w:val="SangradetextonormalCar"/>
    <w:uiPriority w:val="99"/>
    <w:rsid w:val="0059741F"/>
    <w:pPr>
      <w:suppressAutoHyphens/>
      <w:spacing w:after="120"/>
      <w:ind w:left="283"/>
    </w:pPr>
    <w:rPr>
      <w:rFonts w:ascii="Times New Roman" w:eastAsia="Times New Roman" w:hAnsi="Times New Roman" w:cs="Times New Roman"/>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59741F"/>
    <w:rPr>
      <w:rFonts w:ascii="Times New Roman" w:eastAsia="Times New Roman" w:hAnsi="Times New Roman" w:cs="Times New Roman"/>
      <w:sz w:val="24"/>
      <w:szCs w:val="20"/>
      <w:lang w:val="es-ES" w:eastAsia="ar-SA"/>
    </w:rPr>
  </w:style>
  <w:style w:type="paragraph" w:customStyle="1" w:styleId="Sangra2detindependiente1">
    <w:name w:val="Sangría 2 de t. independiente1"/>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uiPriority w:val="99"/>
    <w:rsid w:val="0059741F"/>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59741F"/>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Sangra2detindependiente11">
    <w:name w:val="Sangría 2 de t. independiente11"/>
    <w:basedOn w:val="Normal"/>
    <w:uiPriority w:val="99"/>
    <w:rsid w:val="0059741F"/>
    <w:pPr>
      <w:suppressAutoHyphens/>
      <w:spacing w:after="120" w:line="480" w:lineRule="auto"/>
      <w:ind w:left="283"/>
    </w:pPr>
    <w:rPr>
      <w:rFonts w:ascii="Times New Roman" w:eastAsia="Times New Roman" w:hAnsi="Times New Roman" w:cs="Times New Roman"/>
      <w:lang w:val="es-ES" w:eastAsia="ar-SA"/>
    </w:rPr>
  </w:style>
  <w:style w:type="paragraph" w:customStyle="1" w:styleId="Textoindependiente21">
    <w:name w:val="Texto independiente 21"/>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Textoindependiente31">
    <w:name w:val="Texto independiente 31"/>
    <w:basedOn w:val="Normal"/>
    <w:uiPriority w:val="99"/>
    <w:rsid w:val="0059741F"/>
    <w:pPr>
      <w:suppressAutoHyphens/>
      <w:autoSpaceDE w:val="0"/>
      <w:jc w:val="both"/>
    </w:pPr>
    <w:rPr>
      <w:rFonts w:ascii="Arial" w:eastAsia="Times New Roman" w:hAnsi="Arial" w:cs="Arial"/>
      <w:sz w:val="20"/>
      <w:szCs w:val="20"/>
      <w:lang w:eastAsia="ar-SA"/>
    </w:rPr>
  </w:style>
  <w:style w:type="paragraph" w:customStyle="1" w:styleId="ACUERDO">
    <w:name w:val="ACUERDO"/>
    <w:basedOn w:val="Normal"/>
    <w:uiPriority w:val="99"/>
    <w:rsid w:val="0059741F"/>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59741F"/>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uiPriority w:val="99"/>
    <w:rsid w:val="0059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59741F"/>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59741F"/>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59741F"/>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59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59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59741F"/>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59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59741F"/>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59741F"/>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59741F"/>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59741F"/>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59741F"/>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59741F"/>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59741F"/>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59741F"/>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59741F"/>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59741F"/>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59741F"/>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rsid w:val="0059741F"/>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59741F"/>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59741F"/>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59741F"/>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59741F"/>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59741F"/>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59741F"/>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59741F"/>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59741F"/>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59741F"/>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59741F"/>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59741F"/>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59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59741F"/>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59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59741F"/>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59741F"/>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59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59741F"/>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59741F"/>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9741F"/>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9741F"/>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59741F"/>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59741F"/>
    <w:pPr>
      <w:suppressAutoHyphens/>
      <w:spacing w:line="240" w:lineRule="auto"/>
    </w:pPr>
    <w:rPr>
      <w:rFonts w:ascii="Times New Roman" w:eastAsia="Times New Roman" w:hAnsi="Times New Roman"/>
      <w:sz w:val="24"/>
      <w:szCs w:val="20"/>
      <w:lang w:val="es-ES" w:eastAsia="ar-SA"/>
    </w:rPr>
  </w:style>
  <w:style w:type="paragraph" w:customStyle="1" w:styleId="BodyTextIndent31">
    <w:name w:val="Body Text Indent 31"/>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59741F"/>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uiPriority w:val="99"/>
    <w:rsid w:val="0059741F"/>
    <w:pPr>
      <w:tabs>
        <w:tab w:val="left" w:pos="2304"/>
      </w:tabs>
      <w:spacing w:after="101" w:line="216" w:lineRule="atLeast"/>
      <w:ind w:left="1152" w:hanging="432"/>
      <w:jc w:val="both"/>
    </w:pPr>
    <w:rPr>
      <w:rFonts w:ascii="Arial" w:eastAsia="Times New Roman" w:hAnsi="Arial" w:cs="Times New Roman"/>
      <w:sz w:val="18"/>
      <w:szCs w:val="20"/>
      <w:lang w:eastAsia="ar-SA"/>
    </w:rPr>
  </w:style>
  <w:style w:type="paragraph" w:customStyle="1" w:styleId="Encabezado4">
    <w:name w:val="Encabezado4"/>
    <w:basedOn w:val="Normal"/>
    <w:next w:val="Textoindependiente"/>
    <w:uiPriority w:val="99"/>
    <w:rsid w:val="0059741F"/>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59741F"/>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59741F"/>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59741F"/>
    <w:pPr>
      <w:tabs>
        <w:tab w:val="left" w:pos="1584"/>
      </w:tabs>
      <w:ind w:left="1584" w:hanging="1584"/>
    </w:pPr>
    <w:rPr>
      <w:b/>
      <w:bCs/>
      <w:sz w:val="21"/>
      <w:szCs w:val="21"/>
    </w:rPr>
  </w:style>
  <w:style w:type="paragraph" w:customStyle="1" w:styleId="BodyText25">
    <w:name w:val="Body Text 25"/>
    <w:basedOn w:val="Normal"/>
    <w:uiPriority w:val="99"/>
    <w:rsid w:val="0059741F"/>
    <w:pPr>
      <w:suppressAutoHyphens/>
      <w:spacing w:after="120" w:line="480" w:lineRule="auto"/>
    </w:pPr>
    <w:rPr>
      <w:rFonts w:ascii="Times New Roman" w:eastAsia="Times New Roman" w:hAnsi="Times New Roman" w:cs="Times New Roman"/>
      <w:szCs w:val="20"/>
      <w:lang w:val="es-ES" w:eastAsia="ar-SA"/>
    </w:rPr>
  </w:style>
  <w:style w:type="paragraph" w:customStyle="1" w:styleId="BodyText32">
    <w:name w:val="Body Text 32"/>
    <w:basedOn w:val="Normal"/>
    <w:uiPriority w:val="99"/>
    <w:rsid w:val="0059741F"/>
    <w:pPr>
      <w:autoSpaceDE w:val="0"/>
      <w:jc w:val="both"/>
    </w:pPr>
    <w:rPr>
      <w:rFonts w:ascii="Arial" w:eastAsia="Times New Roman" w:hAnsi="Arial" w:cs="Arial"/>
      <w:sz w:val="20"/>
      <w:szCs w:val="20"/>
      <w:lang w:eastAsia="ar-SA"/>
    </w:rPr>
  </w:style>
  <w:style w:type="paragraph" w:customStyle="1" w:styleId="BodyTextIndent22">
    <w:name w:val="Body Text Indent 22"/>
    <w:basedOn w:val="Normal"/>
    <w:uiPriority w:val="99"/>
    <w:rsid w:val="0059741F"/>
    <w:pPr>
      <w:spacing w:after="120" w:line="480" w:lineRule="auto"/>
      <w:ind w:left="283"/>
    </w:pPr>
    <w:rPr>
      <w:rFonts w:ascii="Times New Roman" w:eastAsia="Times New Roman" w:hAnsi="Times New Roman" w:cs="Times New Roman"/>
      <w:lang w:eastAsia="ar-SA"/>
    </w:rPr>
  </w:style>
  <w:style w:type="paragraph" w:customStyle="1" w:styleId="ListBullet1">
    <w:name w:val="List Bullet1"/>
    <w:basedOn w:val="Normal"/>
    <w:rsid w:val="0059741F"/>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uiPriority w:val="99"/>
    <w:rsid w:val="0059741F"/>
    <w:pPr>
      <w:spacing w:before="280" w:after="280"/>
    </w:pPr>
    <w:rPr>
      <w:rFonts w:ascii="Arial" w:eastAsia="Times New Roman" w:hAnsi="Arial" w:cs="Arial"/>
      <w:lang w:eastAsia="ar-SA"/>
    </w:rPr>
  </w:style>
  <w:style w:type="paragraph" w:customStyle="1" w:styleId="BodyText31">
    <w:name w:val="Body Text 31"/>
    <w:basedOn w:val="Normal"/>
    <w:rsid w:val="0059741F"/>
    <w:pPr>
      <w:widowControl w:val="0"/>
      <w:overflowPunct w:val="0"/>
      <w:autoSpaceDE w:val="0"/>
      <w:jc w:val="both"/>
      <w:textAlignment w:val="baseline"/>
    </w:pPr>
    <w:rPr>
      <w:rFonts w:ascii="Arial" w:eastAsia="Times New Roman" w:hAnsi="Arial" w:cs="Times New Roman"/>
      <w:b/>
      <w:szCs w:val="20"/>
      <w:lang w:val="en-US" w:eastAsia="ar-SA"/>
    </w:rPr>
  </w:style>
  <w:style w:type="paragraph" w:customStyle="1" w:styleId="CommentText1">
    <w:name w:val="Comment Text1"/>
    <w:basedOn w:val="Normal"/>
    <w:rsid w:val="0059741F"/>
    <w:rPr>
      <w:rFonts w:ascii="Times New Roman" w:eastAsia="Times New Roman" w:hAnsi="Times New Roman" w:cs="Times New Roman"/>
      <w:sz w:val="20"/>
      <w:szCs w:val="20"/>
      <w:lang w:eastAsia="ar-SA"/>
    </w:rPr>
  </w:style>
  <w:style w:type="paragraph" w:customStyle="1" w:styleId="Titulo">
    <w:name w:val="Titulo"/>
    <w:basedOn w:val="Normal"/>
    <w:rsid w:val="0059741F"/>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59741F"/>
    <w:pPr>
      <w:ind w:left="720"/>
    </w:pPr>
    <w:rPr>
      <w:rFonts w:eastAsia="Times New Roman" w:cs="Times New Roman"/>
      <w:lang w:eastAsia="ar-SA"/>
    </w:rPr>
  </w:style>
  <w:style w:type="paragraph" w:customStyle="1" w:styleId="ecxmsonormal">
    <w:name w:val="ecxmsonormal"/>
    <w:basedOn w:val="Normal"/>
    <w:rsid w:val="0059741F"/>
    <w:pPr>
      <w:spacing w:after="324"/>
    </w:pPr>
    <w:rPr>
      <w:rFonts w:ascii="Times New Roman" w:eastAsia="Times New Roman" w:hAnsi="Times New Roman" w:cs="Times New Roman"/>
      <w:lang w:eastAsia="ar-SA"/>
    </w:rPr>
  </w:style>
  <w:style w:type="paragraph" w:customStyle="1" w:styleId="Prrafodelista1">
    <w:name w:val="Párrafo de lista1"/>
    <w:basedOn w:val="Normal"/>
    <w:uiPriority w:val="99"/>
    <w:qFormat/>
    <w:rsid w:val="0059741F"/>
    <w:pPr>
      <w:ind w:left="720"/>
      <w:jc w:val="both"/>
    </w:pPr>
    <w:rPr>
      <w:rFonts w:eastAsia="Times New Roman" w:cs="Times New Roman"/>
      <w:lang w:eastAsia="ar-SA"/>
    </w:rPr>
  </w:style>
  <w:style w:type="paragraph" w:customStyle="1" w:styleId="DocumentMap1">
    <w:name w:val="Document Map1"/>
    <w:basedOn w:val="Normal"/>
    <w:rsid w:val="0059741F"/>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59741F"/>
    <w:pPr>
      <w:suppressAutoHyphens/>
    </w:pPr>
    <w:rPr>
      <w:b/>
      <w:bCs/>
      <w:lang w:val="es-ES"/>
    </w:rPr>
  </w:style>
  <w:style w:type="paragraph" w:customStyle="1" w:styleId="Textodebloque2">
    <w:name w:val="Texto de bloque2"/>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Sangranormal1">
    <w:name w:val="Sangría normal1"/>
    <w:basedOn w:val="Normal"/>
    <w:uiPriority w:val="99"/>
    <w:rsid w:val="0059741F"/>
    <w:pPr>
      <w:widowControl w:val="0"/>
      <w:suppressAutoHyphens/>
      <w:overflowPunct w:val="0"/>
      <w:autoSpaceDE w:val="0"/>
      <w:ind w:left="708"/>
      <w:textAlignment w:val="baseline"/>
    </w:pPr>
    <w:rPr>
      <w:rFonts w:ascii="CG Times" w:eastAsia="Times New Roman" w:hAnsi="CG Times" w:cs="LinePrinter"/>
      <w:sz w:val="20"/>
      <w:szCs w:val="20"/>
      <w:lang w:eastAsia="ar-SA"/>
    </w:rPr>
  </w:style>
  <w:style w:type="paragraph" w:styleId="TDC8">
    <w:name w:val="toc 8"/>
    <w:basedOn w:val="Normal"/>
    <w:next w:val="Normal"/>
    <w:uiPriority w:val="39"/>
    <w:rsid w:val="0059741F"/>
    <w:pPr>
      <w:ind w:left="1540"/>
    </w:pPr>
    <w:rPr>
      <w:sz w:val="18"/>
      <w:szCs w:val="18"/>
    </w:rPr>
  </w:style>
  <w:style w:type="paragraph" w:styleId="TDC7">
    <w:name w:val="toc 7"/>
    <w:basedOn w:val="Normal"/>
    <w:next w:val="Normal"/>
    <w:uiPriority w:val="39"/>
    <w:rsid w:val="0059741F"/>
    <w:pPr>
      <w:ind w:left="1320"/>
    </w:pPr>
    <w:rPr>
      <w:sz w:val="18"/>
      <w:szCs w:val="18"/>
    </w:rPr>
  </w:style>
  <w:style w:type="paragraph" w:styleId="TDC6">
    <w:name w:val="toc 6"/>
    <w:basedOn w:val="Normal"/>
    <w:next w:val="Normal"/>
    <w:uiPriority w:val="39"/>
    <w:rsid w:val="0059741F"/>
    <w:pPr>
      <w:ind w:left="1100"/>
    </w:pPr>
    <w:rPr>
      <w:sz w:val="18"/>
      <w:szCs w:val="18"/>
    </w:rPr>
  </w:style>
  <w:style w:type="paragraph" w:styleId="TDC5">
    <w:name w:val="toc 5"/>
    <w:basedOn w:val="Normal"/>
    <w:next w:val="Normal"/>
    <w:uiPriority w:val="39"/>
    <w:rsid w:val="0059741F"/>
    <w:pPr>
      <w:ind w:left="880"/>
    </w:pPr>
    <w:rPr>
      <w:sz w:val="18"/>
      <w:szCs w:val="18"/>
    </w:rPr>
  </w:style>
  <w:style w:type="paragraph" w:styleId="TDC4">
    <w:name w:val="toc 4"/>
    <w:basedOn w:val="Normal"/>
    <w:next w:val="Normal"/>
    <w:uiPriority w:val="39"/>
    <w:rsid w:val="0059741F"/>
    <w:pPr>
      <w:ind w:left="660"/>
    </w:pPr>
    <w:rPr>
      <w:sz w:val="18"/>
      <w:szCs w:val="18"/>
    </w:rPr>
  </w:style>
  <w:style w:type="paragraph" w:styleId="TDC3">
    <w:name w:val="toc 3"/>
    <w:basedOn w:val="Normal"/>
    <w:next w:val="Normal"/>
    <w:uiPriority w:val="39"/>
    <w:qFormat/>
    <w:rsid w:val="0059741F"/>
    <w:pPr>
      <w:ind w:left="440"/>
    </w:pPr>
    <w:rPr>
      <w:i/>
      <w:iCs/>
      <w:sz w:val="20"/>
      <w:szCs w:val="20"/>
    </w:rPr>
  </w:style>
  <w:style w:type="paragraph" w:styleId="TDC2">
    <w:name w:val="toc 2"/>
    <w:basedOn w:val="Normal"/>
    <w:next w:val="Normal"/>
    <w:uiPriority w:val="39"/>
    <w:qFormat/>
    <w:rsid w:val="0059741F"/>
    <w:pPr>
      <w:ind w:left="220"/>
    </w:pPr>
    <w:rPr>
      <w:smallCaps/>
      <w:sz w:val="20"/>
      <w:szCs w:val="20"/>
    </w:rPr>
  </w:style>
  <w:style w:type="paragraph" w:styleId="TDC1">
    <w:name w:val="toc 1"/>
    <w:basedOn w:val="Normal"/>
    <w:next w:val="Normal"/>
    <w:uiPriority w:val="39"/>
    <w:qFormat/>
    <w:rsid w:val="0059741F"/>
    <w:pPr>
      <w:spacing w:before="120" w:after="120"/>
    </w:pPr>
    <w:rPr>
      <w:rFonts w:ascii="Montserrat" w:hAnsi="Montserrat"/>
      <w:b/>
      <w:bCs/>
      <w:caps/>
      <w:sz w:val="20"/>
      <w:szCs w:val="20"/>
    </w:rPr>
  </w:style>
  <w:style w:type="paragraph" w:customStyle="1" w:styleId="WW-ndice7">
    <w:name w:val="WW-Índice 7"/>
    <w:basedOn w:val="Normal"/>
    <w:next w:val="Normal"/>
    <w:rsid w:val="0059741F"/>
    <w:pPr>
      <w:widowControl w:val="0"/>
      <w:suppressAutoHyphens/>
      <w:overflowPunct w:val="0"/>
      <w:autoSpaceDE w:val="0"/>
      <w:ind w:left="1698"/>
      <w:textAlignment w:val="baseline"/>
    </w:pPr>
    <w:rPr>
      <w:rFonts w:ascii="CG Times" w:eastAsia="Times New Roman" w:hAnsi="CG Times" w:cs="LinePrinter"/>
      <w:sz w:val="20"/>
      <w:szCs w:val="20"/>
      <w:lang w:eastAsia="ar-SA"/>
    </w:rPr>
  </w:style>
  <w:style w:type="paragraph" w:customStyle="1" w:styleId="WW-ndice6">
    <w:name w:val="WW-Índice 6"/>
    <w:basedOn w:val="Normal"/>
    <w:next w:val="Normal"/>
    <w:rsid w:val="0059741F"/>
    <w:pPr>
      <w:widowControl w:val="0"/>
      <w:suppressAutoHyphens/>
      <w:overflowPunct w:val="0"/>
      <w:autoSpaceDE w:val="0"/>
      <w:ind w:left="1415"/>
      <w:textAlignment w:val="baseline"/>
    </w:pPr>
    <w:rPr>
      <w:rFonts w:ascii="CG Times" w:eastAsia="Times New Roman" w:hAnsi="CG Times" w:cs="LinePrinter"/>
      <w:sz w:val="20"/>
      <w:szCs w:val="20"/>
      <w:lang w:eastAsia="ar-SA"/>
    </w:rPr>
  </w:style>
  <w:style w:type="paragraph" w:customStyle="1" w:styleId="WW-ndice5">
    <w:name w:val="WW-Índice 5"/>
    <w:basedOn w:val="Normal"/>
    <w:next w:val="Normal"/>
    <w:rsid w:val="0059741F"/>
    <w:pPr>
      <w:widowControl w:val="0"/>
      <w:suppressAutoHyphens/>
      <w:overflowPunct w:val="0"/>
      <w:autoSpaceDE w:val="0"/>
      <w:ind w:left="1132"/>
      <w:textAlignment w:val="baseline"/>
    </w:pPr>
    <w:rPr>
      <w:rFonts w:ascii="CG Times" w:eastAsia="Times New Roman" w:hAnsi="CG Times" w:cs="LinePrinter"/>
      <w:sz w:val="20"/>
      <w:szCs w:val="20"/>
      <w:lang w:eastAsia="ar-SA"/>
    </w:rPr>
  </w:style>
  <w:style w:type="paragraph" w:customStyle="1" w:styleId="WW-ndice4">
    <w:name w:val="WW-Índice 4"/>
    <w:basedOn w:val="Normal"/>
    <w:next w:val="Normal"/>
    <w:rsid w:val="0059741F"/>
    <w:pPr>
      <w:widowControl w:val="0"/>
      <w:suppressAutoHyphens/>
      <w:overflowPunct w:val="0"/>
      <w:autoSpaceDE w:val="0"/>
      <w:ind w:left="849"/>
      <w:textAlignment w:val="baseline"/>
    </w:pPr>
    <w:rPr>
      <w:rFonts w:ascii="CG Times" w:eastAsia="Times New Roman" w:hAnsi="CG Times" w:cs="LinePrinter"/>
      <w:sz w:val="20"/>
      <w:szCs w:val="20"/>
      <w:lang w:eastAsia="ar-SA"/>
    </w:rPr>
  </w:style>
  <w:style w:type="paragraph" w:styleId="ndice3">
    <w:name w:val="index 3"/>
    <w:basedOn w:val="Normal"/>
    <w:next w:val="Normal"/>
    <w:link w:val="ndice3Car"/>
    <w:rsid w:val="0059741F"/>
    <w:pPr>
      <w:widowControl w:val="0"/>
      <w:suppressAutoHyphens/>
      <w:overflowPunct w:val="0"/>
      <w:autoSpaceDE w:val="0"/>
      <w:ind w:left="566"/>
      <w:textAlignment w:val="baseline"/>
    </w:pPr>
    <w:rPr>
      <w:rFonts w:ascii="CG Times" w:eastAsia="Times New Roman" w:hAnsi="CG Times" w:cs="LinePrinter"/>
      <w:sz w:val="20"/>
      <w:szCs w:val="20"/>
      <w:lang w:eastAsia="ar-SA"/>
    </w:rPr>
  </w:style>
  <w:style w:type="paragraph" w:styleId="ndice2">
    <w:name w:val="index 2"/>
    <w:basedOn w:val="Normal"/>
    <w:next w:val="Normal"/>
    <w:link w:val="ndice2Car"/>
    <w:rsid w:val="0059741F"/>
    <w:pPr>
      <w:widowControl w:val="0"/>
      <w:suppressAutoHyphens/>
      <w:overflowPunct w:val="0"/>
      <w:autoSpaceDE w:val="0"/>
      <w:ind w:left="283"/>
      <w:textAlignment w:val="baseline"/>
    </w:pPr>
    <w:rPr>
      <w:rFonts w:ascii="CG Times" w:eastAsia="Times New Roman" w:hAnsi="CG Times" w:cs="LinePrinter"/>
      <w:sz w:val="20"/>
      <w:szCs w:val="20"/>
      <w:lang w:eastAsia="ar-SA"/>
    </w:rPr>
  </w:style>
  <w:style w:type="paragraph" w:styleId="ndice1">
    <w:name w:val="index 1"/>
    <w:basedOn w:val="Normal"/>
    <w:next w:val="Normal"/>
    <w:link w:val="ndice1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tulodendice">
    <w:name w:val="index heading"/>
    <w:basedOn w:val="Normal"/>
    <w:next w:val="ndice1"/>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paragraph" w:styleId="Textonotapie">
    <w:name w:val="footnote text"/>
    <w:basedOn w:val="Normal"/>
    <w:link w:val="TextonotapieCar"/>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pieCar">
    <w:name w:val="Texto nota pie Car"/>
    <w:basedOn w:val="Fuentedeprrafopredeter"/>
    <w:link w:val="Textonotapie"/>
    <w:rsid w:val="0059741F"/>
    <w:rPr>
      <w:rFonts w:ascii="CG Times" w:eastAsia="Times New Roman" w:hAnsi="CG Times" w:cs="LinePrinter"/>
      <w:sz w:val="20"/>
      <w:szCs w:val="20"/>
      <w:lang w:val="es-ES_tradnl" w:eastAsia="ar-SA"/>
    </w:rPr>
  </w:style>
  <w:style w:type="paragraph" w:styleId="Textonotaalfinal">
    <w:name w:val="endnote text"/>
    <w:basedOn w:val="Normal"/>
    <w:link w:val="TextonotaalfinalCar"/>
    <w:semiHidden/>
    <w:rsid w:val="0059741F"/>
    <w:pPr>
      <w:widowControl w:val="0"/>
      <w:suppressAutoHyphens/>
      <w:overflowPunct w:val="0"/>
      <w:autoSpaceDE w:val="0"/>
      <w:textAlignment w:val="baseline"/>
    </w:pPr>
    <w:rPr>
      <w:rFonts w:ascii="CG Times" w:eastAsia="Times New Roman" w:hAnsi="CG Times" w:cs="LinePrinter"/>
      <w:sz w:val="20"/>
      <w:szCs w:val="20"/>
      <w:lang w:eastAsia="ar-SA"/>
    </w:rPr>
  </w:style>
  <w:style w:type="character" w:customStyle="1" w:styleId="TextonotaalfinalCar">
    <w:name w:val="Texto nota al final Car"/>
    <w:basedOn w:val="Fuentedeprrafopredeter"/>
    <w:link w:val="Textonotaalfinal"/>
    <w:semiHidden/>
    <w:rsid w:val="0059741F"/>
    <w:rPr>
      <w:rFonts w:ascii="CG Times" w:eastAsia="Times New Roman" w:hAnsi="CG Times" w:cs="LinePrinter"/>
      <w:sz w:val="20"/>
      <w:szCs w:val="20"/>
      <w:lang w:val="es-ES_tradnl" w:eastAsia="ar-SA"/>
    </w:rPr>
  </w:style>
  <w:style w:type="paragraph" w:customStyle="1" w:styleId="numerdic">
    <w:name w:val="numerdic"/>
    <w:basedOn w:val="Normal"/>
    <w:uiPriority w:val="99"/>
    <w:rsid w:val="0059741F"/>
    <w:pPr>
      <w:widowControl w:val="0"/>
      <w:suppressAutoHyphens/>
      <w:overflowPunct w:val="0"/>
      <w:autoSpaceDE w:val="0"/>
      <w:textAlignment w:val="baseline"/>
    </w:pPr>
    <w:rPr>
      <w:rFonts w:ascii="Arial" w:eastAsia="Times New Roman" w:hAnsi="Arial" w:cs="LinePrinter"/>
      <w:b/>
      <w:sz w:val="8"/>
      <w:szCs w:val="20"/>
      <w:lang w:eastAsia="ar-SA"/>
    </w:rPr>
  </w:style>
  <w:style w:type="paragraph" w:customStyle="1" w:styleId="DICTAMEN">
    <w:name w:val="DICTAMEN"/>
    <w:uiPriority w:val="99"/>
    <w:rsid w:val="0059741F"/>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59741F"/>
    <w:pPr>
      <w:widowControl w:val="0"/>
      <w:suppressAutoHyphens/>
    </w:pPr>
    <w:rPr>
      <w:rFonts w:ascii="Times New Roman" w:eastAsia="Times New Roman" w:hAnsi="Times New Roman" w:cs="Times New Roman"/>
      <w:b/>
      <w:sz w:val="28"/>
      <w:szCs w:val="20"/>
      <w:lang w:eastAsia="ar-SA"/>
    </w:rPr>
  </w:style>
  <w:style w:type="paragraph" w:customStyle="1" w:styleId="Mapadeldocumento1">
    <w:name w:val="Mapa del documento1"/>
    <w:basedOn w:val="Normal"/>
    <w:uiPriority w:val="99"/>
    <w:rsid w:val="0059741F"/>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59741F"/>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59741F"/>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59741F"/>
    <w:pPr>
      <w:suppressAutoHyphens/>
      <w:ind w:left="540" w:right="1100"/>
      <w:jc w:val="center"/>
    </w:pPr>
    <w:rPr>
      <w:rFonts w:ascii="Arial" w:eastAsia="Times New Roman" w:hAnsi="Arial" w:cs="Times New Roman"/>
      <w:bCs/>
      <w:sz w:val="32"/>
      <w:lang w:val="es-ES" w:eastAsia="ar-SA"/>
    </w:rPr>
  </w:style>
  <w:style w:type="paragraph" w:customStyle="1" w:styleId="WW-Textoindependiente31">
    <w:name w:val="WW-Texto independiente 31"/>
    <w:basedOn w:val="Normal"/>
    <w:rsid w:val="0059741F"/>
    <w:pPr>
      <w:widowControl w:val="0"/>
      <w:suppressAutoHyphens/>
      <w:autoSpaceDE w:val="0"/>
      <w:jc w:val="both"/>
    </w:pPr>
    <w:rPr>
      <w:rFonts w:ascii="Arial" w:eastAsia="Times New Roman" w:hAnsi="Arial" w:cs="Arial"/>
      <w:kern w:val="1"/>
      <w:sz w:val="20"/>
      <w:szCs w:val="20"/>
      <w:lang w:eastAsia="ar-SA"/>
    </w:rPr>
  </w:style>
  <w:style w:type="paragraph" w:customStyle="1" w:styleId="WW-Textoindependiente21">
    <w:name w:val="WW-Texto independiente 21"/>
    <w:basedOn w:val="Normal"/>
    <w:rsid w:val="0059741F"/>
    <w:pPr>
      <w:widowControl w:val="0"/>
      <w:suppressAutoHyphens/>
      <w:jc w:val="both"/>
    </w:pPr>
    <w:rPr>
      <w:rFonts w:ascii="Arial" w:eastAsia="Times New Roman" w:hAnsi="Arial" w:cs="Arial"/>
      <w:bCs/>
      <w:kern w:val="1"/>
      <w:sz w:val="20"/>
      <w:lang w:eastAsia="ar-SA"/>
    </w:rPr>
  </w:style>
  <w:style w:type="paragraph" w:customStyle="1" w:styleId="aTexto">
    <w:name w:val="aTexto"/>
    <w:basedOn w:val="Normal"/>
    <w:rsid w:val="0059741F"/>
    <w:pPr>
      <w:widowControl w:val="0"/>
      <w:suppressAutoHyphens/>
      <w:jc w:val="both"/>
    </w:pPr>
    <w:rPr>
      <w:rFonts w:ascii="Arial" w:eastAsia="Times New Roman" w:hAnsi="Arial" w:cs="Times New Roman"/>
      <w:kern w:val="1"/>
      <w:szCs w:val="20"/>
      <w:lang w:val="en-US" w:eastAsia="ar-SA"/>
    </w:rPr>
  </w:style>
  <w:style w:type="character" w:styleId="Refdecomentario">
    <w:name w:val="annotation reference"/>
    <w:uiPriority w:val="99"/>
    <w:rsid w:val="0059741F"/>
    <w:rPr>
      <w:sz w:val="16"/>
      <w:szCs w:val="16"/>
    </w:rPr>
  </w:style>
  <w:style w:type="paragraph" w:styleId="Textocomentario">
    <w:name w:val="annotation text"/>
    <w:basedOn w:val="Normal"/>
    <w:link w:val="TextocomentarioCar"/>
    <w:uiPriority w:val="99"/>
    <w:rsid w:val="0059741F"/>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59741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9741F"/>
    <w:rPr>
      <w:b/>
      <w:bCs/>
    </w:rPr>
  </w:style>
  <w:style w:type="character" w:customStyle="1" w:styleId="AsuntodelcomentarioCar">
    <w:name w:val="Asunto del comentario Car"/>
    <w:basedOn w:val="TextocomentarioCar"/>
    <w:link w:val="Asuntodelcomentario"/>
    <w:uiPriority w:val="99"/>
    <w:rsid w:val="0059741F"/>
    <w:rPr>
      <w:rFonts w:ascii="Times New Roman" w:eastAsia="Times New Roman" w:hAnsi="Times New Roman" w:cs="Times New Roman"/>
      <w:b/>
      <w:bCs/>
      <w:sz w:val="20"/>
      <w:szCs w:val="20"/>
      <w:lang w:val="es-ES" w:eastAsia="es-ES"/>
    </w:rPr>
  </w:style>
  <w:style w:type="paragraph" w:styleId="Textoindependiente2">
    <w:name w:val="Body Text 2"/>
    <w:basedOn w:val="Normal"/>
    <w:link w:val="Textoindependiente2Car"/>
    <w:uiPriority w:val="99"/>
    <w:rsid w:val="0059741F"/>
    <w:pPr>
      <w:widowControl w:val="0"/>
      <w:jc w:val="both"/>
    </w:pPr>
    <w:rPr>
      <w:rFonts w:ascii="Arial" w:eastAsia="Times New Roman" w:hAnsi="Arial" w:cs="Times New Roman"/>
      <w:b/>
      <w:szCs w:val="20"/>
      <w:lang w:eastAsia="es-ES"/>
    </w:rPr>
  </w:style>
  <w:style w:type="character" w:customStyle="1" w:styleId="Textoindependiente2Car">
    <w:name w:val="Texto independiente 2 Car"/>
    <w:basedOn w:val="Fuentedeprrafopredeter"/>
    <w:link w:val="Textoindependiente2"/>
    <w:uiPriority w:val="99"/>
    <w:rsid w:val="0059741F"/>
    <w:rPr>
      <w:rFonts w:ascii="Arial" w:eastAsia="Times New Roman" w:hAnsi="Arial" w:cs="Times New Roman"/>
      <w:b/>
      <w:sz w:val="24"/>
      <w:szCs w:val="20"/>
      <w:lang w:val="es-ES_tradnl" w:eastAsia="es-ES"/>
    </w:rPr>
  </w:style>
  <w:style w:type="table" w:styleId="Tablaconcuadrcula8">
    <w:name w:val="Table Grid 8"/>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59741F"/>
    <w:pPr>
      <w:spacing w:before="100" w:beforeAutospacing="1" w:after="100" w:afterAutospacing="1"/>
    </w:pPr>
    <w:rPr>
      <w:rFonts w:ascii="Times New Roman" w:eastAsia="Times New Roman" w:hAnsi="Times New Roman" w:cs="Times New Roman"/>
      <w:color w:val="000000"/>
      <w:lang w:val="es-ES" w:eastAsia="es-ES"/>
    </w:rPr>
  </w:style>
  <w:style w:type="character" w:customStyle="1" w:styleId="normal10">
    <w:name w:val="normal1"/>
    <w:rsid w:val="0059741F"/>
    <w:rPr>
      <w:rFonts w:cs="Times New Roman"/>
    </w:rPr>
  </w:style>
  <w:style w:type="paragraph" w:customStyle="1" w:styleId="noparagraphstyle">
    <w:name w:val="noparagraphstyle"/>
    <w:basedOn w:val="Normal"/>
    <w:rsid w:val="0059741F"/>
    <w:pPr>
      <w:spacing w:before="100" w:beforeAutospacing="1" w:after="100" w:afterAutospacing="1"/>
    </w:pPr>
    <w:rPr>
      <w:rFonts w:ascii="Times New Roman" w:eastAsia="Times New Roman" w:hAnsi="Times New Roman" w:cs="Times New Roman"/>
      <w:color w:val="000000"/>
      <w:lang w:val="es-ES" w:eastAsia="es-ES"/>
    </w:rPr>
  </w:style>
  <w:style w:type="table" w:styleId="Tablaconcolumnas2">
    <w:name w:val="Table Columns 2"/>
    <w:basedOn w:val="Tablanormal"/>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59741F"/>
    <w:pPr>
      <w:spacing w:before="167"/>
    </w:pPr>
    <w:rPr>
      <w:rFonts w:ascii="Verdana" w:eastAsia="Times New Roman" w:hAnsi="Verdana" w:cs="Verdana"/>
      <w:b/>
      <w:bCs/>
      <w:color w:val="333333"/>
      <w:sz w:val="17"/>
      <w:szCs w:val="17"/>
      <w:lang w:val="es-ES" w:eastAsia="es-ES"/>
    </w:rPr>
  </w:style>
  <w:style w:type="paragraph" w:customStyle="1" w:styleId="CharCharCarCarCharChar">
    <w:name w:val="Char Char Car Car Char Char"/>
    <w:basedOn w:val="Normal"/>
    <w:rsid w:val="0059741F"/>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59741F"/>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59741F"/>
    <w:pPr>
      <w:tabs>
        <w:tab w:val="left" w:pos="709"/>
        <w:tab w:val="left" w:pos="1276"/>
      </w:tabs>
      <w:suppressAutoHyphens/>
      <w:ind w:firstLine="1276"/>
      <w:jc w:val="both"/>
    </w:pPr>
    <w:rPr>
      <w:rFonts w:ascii="Arial" w:eastAsia="Times New Roman" w:hAnsi="Arial" w:cs="Arial"/>
      <w:lang w:val="es-ES" w:eastAsia="ar-SA"/>
    </w:rPr>
  </w:style>
  <w:style w:type="character" w:styleId="nfasissutil">
    <w:name w:val="Subtle Emphasis"/>
    <w:uiPriority w:val="99"/>
    <w:qFormat/>
    <w:rsid w:val="0059741F"/>
    <w:rPr>
      <w:i/>
      <w:iCs/>
      <w:color w:val="808080"/>
    </w:rPr>
  </w:style>
  <w:style w:type="character" w:styleId="nfasisintenso">
    <w:name w:val="Intense Emphasis"/>
    <w:uiPriority w:val="99"/>
    <w:qFormat/>
    <w:rsid w:val="0059741F"/>
    <w:rPr>
      <w:b/>
      <w:bCs/>
      <w:i/>
      <w:iCs/>
      <w:color w:val="4F81BD"/>
    </w:rPr>
  </w:style>
  <w:style w:type="character" w:customStyle="1" w:styleId="Ttulo2Car1">
    <w:name w:val="Título 2 Car1"/>
    <w:aliases w:val="h2 Car1"/>
    <w:link w:val="Ttulo2"/>
    <w:uiPriority w:val="9"/>
    <w:locked/>
    <w:rsid w:val="0059741F"/>
    <w:rPr>
      <w:rFonts w:ascii="Arial" w:eastAsia="Times New Roman" w:hAnsi="Arial" w:cs="Times New Roman"/>
      <w:b/>
      <w:i/>
      <w:sz w:val="28"/>
      <w:szCs w:val="20"/>
      <w:lang w:eastAsia="ar-SA"/>
    </w:rPr>
  </w:style>
  <w:style w:type="paragraph" w:customStyle="1" w:styleId="Sangra3detNormal">
    <w:name w:val="Sangría 3 de t. Normal"/>
    <w:basedOn w:val="Normal"/>
    <w:rsid w:val="0059741F"/>
    <w:pPr>
      <w:widowControl w:val="0"/>
      <w:tabs>
        <w:tab w:val="left" w:pos="709"/>
        <w:tab w:val="left" w:pos="1276"/>
      </w:tabs>
      <w:suppressAutoHyphens/>
      <w:jc w:val="both"/>
    </w:pPr>
    <w:rPr>
      <w:rFonts w:ascii="Times New Roman" w:eastAsia="Times New Roman" w:hAnsi="Times New Roman" w:cs="Times New Roman"/>
      <w:b/>
      <w:szCs w:val="20"/>
      <w:lang w:eastAsia="ar-SA"/>
    </w:rPr>
  </w:style>
  <w:style w:type="character" w:customStyle="1" w:styleId="Refdecomentario1">
    <w:name w:val="Ref. de comentario1"/>
    <w:uiPriority w:val="99"/>
    <w:rsid w:val="0059741F"/>
    <w:rPr>
      <w:rFonts w:cs="Times New Roman"/>
      <w:sz w:val="16"/>
      <w:szCs w:val="16"/>
    </w:rPr>
  </w:style>
  <w:style w:type="paragraph" w:customStyle="1" w:styleId="Ttulo3Anexo">
    <w:name w:val="Título 3 Anexo"/>
    <w:basedOn w:val="Normal"/>
    <w:rsid w:val="0059741F"/>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59741F"/>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59741F"/>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59741F"/>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59741F"/>
    <w:rPr>
      <w:rFonts w:ascii="Times New Roman" w:eastAsia="Times New Roman" w:hAnsi="Times New Roman" w:cs="Times New Roman"/>
      <w:sz w:val="16"/>
      <w:szCs w:val="16"/>
      <w:lang w:val="es-ES" w:eastAsia="ar-SA"/>
    </w:rPr>
  </w:style>
  <w:style w:type="character" w:customStyle="1" w:styleId="WW8Num9z2">
    <w:name w:val="WW8Num9z2"/>
    <w:uiPriority w:val="99"/>
    <w:rsid w:val="0059741F"/>
    <w:rPr>
      <w:rFonts w:ascii="Wingdings" w:hAnsi="Wingdings"/>
    </w:rPr>
  </w:style>
  <w:style w:type="character" w:customStyle="1" w:styleId="WW8Num9z6">
    <w:name w:val="WW8Num9z6"/>
    <w:rsid w:val="0059741F"/>
    <w:rPr>
      <w:rFonts w:ascii="Symbol" w:hAnsi="Symbol"/>
    </w:rPr>
  </w:style>
  <w:style w:type="character" w:customStyle="1" w:styleId="WW8Num30z1">
    <w:name w:val="WW8Num30z1"/>
    <w:uiPriority w:val="99"/>
    <w:rsid w:val="0059741F"/>
    <w:rPr>
      <w:b/>
      <w:color w:val="auto"/>
    </w:rPr>
  </w:style>
  <w:style w:type="character" w:customStyle="1" w:styleId="WW8Num7z2">
    <w:name w:val="WW8Num7z2"/>
    <w:uiPriority w:val="99"/>
    <w:rsid w:val="0059741F"/>
    <w:rPr>
      <w:rFonts w:ascii="Wingdings" w:hAnsi="Wingdings"/>
    </w:rPr>
  </w:style>
  <w:style w:type="character" w:customStyle="1" w:styleId="WW8Num7z6">
    <w:name w:val="WW8Num7z6"/>
    <w:rsid w:val="0059741F"/>
    <w:rPr>
      <w:rFonts w:ascii="Symbol" w:hAnsi="Symbol"/>
    </w:rPr>
  </w:style>
  <w:style w:type="character" w:customStyle="1" w:styleId="WW8Num26z4">
    <w:name w:val="WW8Num26z4"/>
    <w:rsid w:val="0059741F"/>
    <w:rPr>
      <w:rFonts w:ascii="Courier New" w:hAnsi="Courier New" w:cs="Courier New"/>
    </w:rPr>
  </w:style>
  <w:style w:type="character" w:customStyle="1" w:styleId="WW8Num27z2">
    <w:name w:val="WW8Num27z2"/>
    <w:rsid w:val="0059741F"/>
    <w:rPr>
      <w:rFonts w:ascii="Wingdings" w:hAnsi="Wingdings"/>
    </w:rPr>
  </w:style>
  <w:style w:type="character" w:customStyle="1" w:styleId="WW8Num27z6">
    <w:name w:val="WW8Num27z6"/>
    <w:rsid w:val="0059741F"/>
    <w:rPr>
      <w:rFonts w:ascii="Symbol" w:hAnsi="Symbol"/>
    </w:rPr>
  </w:style>
  <w:style w:type="character" w:customStyle="1" w:styleId="WW8Num28z1">
    <w:name w:val="WW8Num28z1"/>
    <w:uiPriority w:val="99"/>
    <w:rsid w:val="0059741F"/>
    <w:rPr>
      <w:rFonts w:ascii="Courier New" w:hAnsi="Courier New" w:cs="Courier New"/>
    </w:rPr>
  </w:style>
  <w:style w:type="character" w:customStyle="1" w:styleId="WW8Num28z2">
    <w:name w:val="WW8Num28z2"/>
    <w:uiPriority w:val="99"/>
    <w:rsid w:val="0059741F"/>
    <w:rPr>
      <w:rFonts w:ascii="Wingdings" w:hAnsi="Wingdings"/>
    </w:rPr>
  </w:style>
  <w:style w:type="character" w:customStyle="1" w:styleId="WW8Num43z2">
    <w:name w:val="WW8Num43z2"/>
    <w:uiPriority w:val="99"/>
    <w:rsid w:val="0059741F"/>
    <w:rPr>
      <w:rFonts w:ascii="Wingdings" w:hAnsi="Wingdings"/>
    </w:rPr>
  </w:style>
  <w:style w:type="character" w:customStyle="1" w:styleId="WW8Num43z3">
    <w:name w:val="WW8Num43z3"/>
    <w:uiPriority w:val="99"/>
    <w:rsid w:val="0059741F"/>
    <w:rPr>
      <w:rFonts w:ascii="Symbol" w:hAnsi="Symbol"/>
    </w:rPr>
  </w:style>
  <w:style w:type="character" w:customStyle="1" w:styleId="WW8Num44z1">
    <w:name w:val="WW8Num44z1"/>
    <w:rsid w:val="0059741F"/>
    <w:rPr>
      <w:rFonts w:ascii="Symbol" w:hAnsi="Symbol"/>
      <w:b/>
    </w:rPr>
  </w:style>
  <w:style w:type="character" w:customStyle="1" w:styleId="WW8Num51z2">
    <w:name w:val="WW8Num51z2"/>
    <w:rsid w:val="0059741F"/>
    <w:rPr>
      <w:rFonts w:ascii="Wingdings" w:hAnsi="Wingdings"/>
    </w:rPr>
  </w:style>
  <w:style w:type="character" w:customStyle="1" w:styleId="WW8Num52z2">
    <w:name w:val="WW8Num52z2"/>
    <w:rsid w:val="0059741F"/>
    <w:rPr>
      <w:rFonts w:ascii="Wingdings" w:hAnsi="Wingdings"/>
    </w:rPr>
  </w:style>
  <w:style w:type="character" w:customStyle="1" w:styleId="CarCar1">
    <w:name w:val="Car Car1"/>
    <w:uiPriority w:val="99"/>
    <w:rsid w:val="0059741F"/>
    <w:rPr>
      <w:rFonts w:ascii="Arial" w:hAnsi="Arial"/>
      <w:b/>
      <w:kern w:val="1"/>
      <w:sz w:val="28"/>
      <w:lang w:val="es-ES_tradnl" w:eastAsia="ar-SA" w:bidi="ar-SA"/>
    </w:rPr>
  </w:style>
  <w:style w:type="character" w:customStyle="1" w:styleId="CarCar2">
    <w:name w:val="Car Car2"/>
    <w:uiPriority w:val="99"/>
    <w:rsid w:val="0059741F"/>
    <w:rPr>
      <w:sz w:val="24"/>
      <w:szCs w:val="24"/>
      <w:lang w:val="es-ES" w:eastAsia="ar-SA" w:bidi="ar-SA"/>
    </w:rPr>
  </w:style>
  <w:style w:type="character" w:customStyle="1" w:styleId="TextosinformatoCar">
    <w:name w:val="Texto sin formato Car"/>
    <w:link w:val="Textosinformato"/>
    <w:uiPriority w:val="99"/>
    <w:rsid w:val="0059741F"/>
    <w:rPr>
      <w:lang w:val="es-ES" w:eastAsia="ar-SA"/>
    </w:rPr>
  </w:style>
  <w:style w:type="character" w:customStyle="1" w:styleId="BodyText21Car">
    <w:name w:val="Body Text 21 Car"/>
    <w:uiPriority w:val="99"/>
    <w:rsid w:val="0059741F"/>
    <w:rPr>
      <w:rFonts w:ascii="Arial" w:hAnsi="Arial"/>
      <w:sz w:val="24"/>
      <w:lang w:val="es-ES_tradnl" w:eastAsia="ar-SA" w:bidi="ar-SA"/>
    </w:rPr>
  </w:style>
  <w:style w:type="paragraph" w:customStyle="1" w:styleId="xl22">
    <w:name w:val="xl22"/>
    <w:basedOn w:val="Normal"/>
    <w:uiPriority w:val="99"/>
    <w:rsid w:val="0059741F"/>
    <w:pPr>
      <w:suppressAutoHyphens/>
      <w:spacing w:before="280" w:after="280"/>
      <w:jc w:val="center"/>
    </w:pPr>
    <w:rPr>
      <w:rFonts w:ascii="Arial" w:eastAsia="Arial Unicode MS" w:hAnsi="Arial" w:cs="Arial"/>
      <w:b/>
      <w:bCs/>
      <w:lang w:val="es-ES" w:eastAsia="ar-SA"/>
    </w:rPr>
  </w:style>
  <w:style w:type="paragraph" w:customStyle="1" w:styleId="toa">
    <w:name w:val="toa"/>
    <w:basedOn w:val="Normal"/>
    <w:uiPriority w:val="99"/>
    <w:rsid w:val="0059741F"/>
    <w:pPr>
      <w:tabs>
        <w:tab w:val="left" w:pos="9000"/>
        <w:tab w:val="right" w:pos="9360"/>
      </w:tabs>
      <w:suppressAutoHyphens/>
      <w:overflowPunct w:val="0"/>
      <w:autoSpaceDE w:val="0"/>
      <w:textAlignment w:val="baseline"/>
    </w:pPr>
    <w:rPr>
      <w:rFonts w:ascii="Courier" w:eastAsia="Times New Roman" w:hAnsi="Courier" w:cs="Times New Roman"/>
      <w:lang w:val="en-US" w:eastAsia="ar-SA"/>
    </w:rPr>
  </w:style>
  <w:style w:type="paragraph" w:customStyle="1" w:styleId="xl24">
    <w:name w:val="xl24"/>
    <w:basedOn w:val="Normal"/>
    <w:uiPriority w:val="99"/>
    <w:rsid w:val="0059741F"/>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lang w:val="es-ES" w:eastAsia="ar-SA"/>
    </w:rPr>
  </w:style>
  <w:style w:type="paragraph" w:customStyle="1" w:styleId="font7">
    <w:name w:val="font7"/>
    <w:basedOn w:val="Normal"/>
    <w:rsid w:val="0059741F"/>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uiPriority w:val="99"/>
    <w:rsid w:val="0059741F"/>
    <w:pPr>
      <w:widowControl w:val="0"/>
      <w:tabs>
        <w:tab w:val="left" w:pos="1701"/>
        <w:tab w:val="left" w:pos="2268"/>
      </w:tabs>
      <w:suppressAutoHyphens/>
      <w:jc w:val="both"/>
    </w:pPr>
    <w:rPr>
      <w:rFonts w:ascii="Arial" w:eastAsia="Times New Roman" w:hAnsi="Arial" w:cs="Times New Roman"/>
      <w:szCs w:val="20"/>
      <w:lang w:eastAsia="ar-SA"/>
    </w:rPr>
  </w:style>
  <w:style w:type="paragraph" w:customStyle="1" w:styleId="1">
    <w:name w:val="1"/>
    <w:basedOn w:val="Normal"/>
    <w:next w:val="Sangradetextonormal"/>
    <w:uiPriority w:val="99"/>
    <w:rsid w:val="0059741F"/>
    <w:pPr>
      <w:suppressAutoHyphens/>
      <w:autoSpaceDE w:val="0"/>
      <w:jc w:val="both"/>
    </w:pPr>
    <w:rPr>
      <w:rFonts w:ascii="Arial Narrow" w:eastAsia="Times New Roman" w:hAnsi="Arial Narrow" w:cs="Times New Roman"/>
      <w:lang w:eastAsia="ar-SA"/>
    </w:rPr>
  </w:style>
  <w:style w:type="paragraph" w:customStyle="1" w:styleId="BlockText1">
    <w:name w:val="Block Text1"/>
    <w:basedOn w:val="Normal"/>
    <w:uiPriority w:val="99"/>
    <w:rsid w:val="0059741F"/>
    <w:pPr>
      <w:suppressAutoHyphens/>
      <w:overflowPunct w:val="0"/>
      <w:autoSpaceDE w:val="0"/>
      <w:ind w:left="851" w:right="51"/>
      <w:jc w:val="center"/>
      <w:textAlignment w:val="baseline"/>
    </w:pPr>
    <w:rPr>
      <w:rFonts w:ascii="Arial" w:eastAsia="Times New Roman" w:hAnsi="Arial" w:cs="Times New Roman"/>
      <w:b/>
      <w:sz w:val="20"/>
      <w:szCs w:val="20"/>
      <w:lang w:eastAsia="ar-SA"/>
    </w:rPr>
  </w:style>
  <w:style w:type="paragraph" w:customStyle="1" w:styleId="Vieta2">
    <w:name w:val="Viñeta 2"/>
    <w:basedOn w:val="Normal"/>
    <w:rsid w:val="0059741F"/>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59741F"/>
    <w:pPr>
      <w:widowControl w:val="0"/>
      <w:tabs>
        <w:tab w:val="left" w:pos="709"/>
        <w:tab w:val="left" w:pos="1276"/>
      </w:tabs>
      <w:suppressAutoHyphens/>
      <w:jc w:val="both"/>
    </w:pPr>
    <w:rPr>
      <w:rFonts w:ascii="Verdana" w:eastAsia="Times New Roman" w:hAnsi="Verdana" w:cs="Times New Roman"/>
      <w:szCs w:val="20"/>
      <w:lang w:eastAsia="ar-SA"/>
    </w:rPr>
  </w:style>
  <w:style w:type="paragraph" w:customStyle="1" w:styleId="SangradetindependienteF">
    <w:name w:val="Sangría de t. independiente/ÈF"/>
    <w:basedOn w:val="Normal"/>
    <w:rsid w:val="0059741F"/>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59741F"/>
    <w:pPr>
      <w:widowControl w:val="0"/>
      <w:suppressAutoHyphens/>
      <w:ind w:left="426" w:hanging="426"/>
      <w:jc w:val="both"/>
    </w:pPr>
    <w:rPr>
      <w:rFonts w:ascii="Arial" w:eastAsia="Times New Roman" w:hAnsi="Arial" w:cs="Times New Roman"/>
      <w:szCs w:val="20"/>
      <w:lang w:eastAsia="ar-SA"/>
    </w:rPr>
  </w:style>
  <w:style w:type="paragraph" w:customStyle="1" w:styleId="IncisoParr">
    <w:name w:val="IncisoParr"/>
    <w:basedOn w:val="Normal"/>
    <w:rsid w:val="0059741F"/>
    <w:pPr>
      <w:widowControl w:val="0"/>
      <w:suppressAutoHyphens/>
      <w:overflowPunct w:val="0"/>
      <w:autoSpaceDE w:val="0"/>
      <w:ind w:left="992"/>
      <w:jc w:val="both"/>
      <w:textAlignment w:val="baseline"/>
    </w:pPr>
    <w:rPr>
      <w:rFonts w:ascii="Arial" w:eastAsia="Times New Roman" w:hAnsi="Arial" w:cs="Times New Roman"/>
      <w:szCs w:val="20"/>
      <w:lang w:eastAsia="ar-SA"/>
    </w:rPr>
  </w:style>
  <w:style w:type="paragraph" w:customStyle="1" w:styleId="TextoVietas">
    <w:name w:val="Texto Viñetas"/>
    <w:basedOn w:val="Texto0"/>
    <w:rsid w:val="0059741F"/>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59741F"/>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59741F"/>
  </w:style>
  <w:style w:type="paragraph" w:customStyle="1" w:styleId="RenglondeTabla">
    <w:name w:val="Renglon de Tabla"/>
    <w:basedOn w:val="Normal"/>
    <w:rsid w:val="0059741F"/>
    <w:pPr>
      <w:widowControl w:val="0"/>
      <w:suppressAutoHyphens/>
      <w:spacing w:before="60" w:after="60"/>
      <w:jc w:val="both"/>
    </w:pPr>
    <w:rPr>
      <w:rFonts w:ascii="Arial" w:eastAsia="Times New Roman" w:hAnsi="Arial" w:cs="Times New Roman"/>
      <w:szCs w:val="20"/>
      <w:lang w:eastAsia="ar-SA"/>
    </w:rPr>
  </w:style>
  <w:style w:type="paragraph" w:customStyle="1" w:styleId="Normal2">
    <w:name w:val="Normal+2"/>
    <w:basedOn w:val="Normal"/>
    <w:next w:val="Normal"/>
    <w:rsid w:val="0059741F"/>
    <w:pPr>
      <w:suppressAutoHyphens/>
      <w:autoSpaceDE w:val="0"/>
    </w:pPr>
    <w:rPr>
      <w:rFonts w:ascii="Arial" w:eastAsia="Times New Roman" w:hAnsi="Arial" w:cs="Times New Roman"/>
      <w:lang w:val="es-ES" w:eastAsia="ar-SA"/>
    </w:rPr>
  </w:style>
  <w:style w:type="paragraph" w:customStyle="1" w:styleId="n1Car">
    <w:name w:val="n1 Car"/>
    <w:basedOn w:val="Normal"/>
    <w:rsid w:val="0059741F"/>
    <w:pPr>
      <w:suppressAutoHyphens/>
      <w:autoSpaceDE w:val="0"/>
      <w:jc w:val="both"/>
    </w:pPr>
    <w:rPr>
      <w:rFonts w:ascii="Verdana" w:eastAsia="Times New Roman" w:hAnsi="Verdana" w:cs="Times New Roman"/>
      <w:sz w:val="20"/>
      <w:szCs w:val="20"/>
      <w:lang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59741F"/>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59741F"/>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59741F"/>
    <w:pPr>
      <w:tabs>
        <w:tab w:val="right" w:leader="dot" w:pos="17613"/>
      </w:tabs>
      <w:ind w:left="2547"/>
    </w:pPr>
    <w:rPr>
      <w:rFonts w:cs="Tahoma"/>
      <w:szCs w:val="24"/>
    </w:rPr>
  </w:style>
  <w:style w:type="character" w:customStyle="1" w:styleId="CarCar6">
    <w:name w:val="Car Car6"/>
    <w:uiPriority w:val="99"/>
    <w:rsid w:val="0059741F"/>
    <w:rPr>
      <w:sz w:val="24"/>
      <w:szCs w:val="24"/>
      <w:lang w:val="es-ES" w:eastAsia="ar-SA"/>
    </w:rPr>
  </w:style>
  <w:style w:type="paragraph" w:styleId="Textoindependiente3">
    <w:name w:val="Body Text 3"/>
    <w:basedOn w:val="Normal"/>
    <w:link w:val="Textoindependiente3Car"/>
    <w:rsid w:val="0059741F"/>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59741F"/>
    <w:rPr>
      <w:rFonts w:ascii="Times New Roman" w:eastAsia="Times New Roman" w:hAnsi="Times New Roman" w:cs="Times New Roman"/>
      <w:sz w:val="16"/>
      <w:szCs w:val="16"/>
      <w:lang w:val="es-ES" w:eastAsia="ar-SA"/>
    </w:rPr>
  </w:style>
  <w:style w:type="paragraph" w:styleId="TtulodeTDC">
    <w:name w:val="TOC Heading"/>
    <w:basedOn w:val="Ttulo1"/>
    <w:next w:val="Normal"/>
    <w:link w:val="TtulodeTDCCar"/>
    <w:uiPriority w:val="39"/>
    <w:qFormat/>
    <w:rsid w:val="0059741F"/>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59741F"/>
    <w:pPr>
      <w:tabs>
        <w:tab w:val="left" w:pos="426"/>
      </w:tabs>
      <w:autoSpaceDE w:val="0"/>
      <w:autoSpaceDN w:val="0"/>
      <w:ind w:left="426" w:right="-659"/>
      <w:jc w:val="both"/>
    </w:pPr>
    <w:rPr>
      <w:rFonts w:ascii="Times New Roman" w:eastAsia="Times New Roman" w:hAnsi="Times New Roman" w:cs="Times New Roman"/>
      <w:sz w:val="20"/>
      <w:lang w:eastAsia="es-ES"/>
    </w:rPr>
  </w:style>
  <w:style w:type="paragraph" w:customStyle="1" w:styleId="Textoindependiente24">
    <w:name w:val="Texto independiente 24"/>
    <w:basedOn w:val="Normal"/>
    <w:uiPriority w:val="99"/>
    <w:rsid w:val="0059741F"/>
    <w:pPr>
      <w:autoSpaceDE w:val="0"/>
      <w:jc w:val="both"/>
    </w:pPr>
    <w:rPr>
      <w:rFonts w:ascii="Arial Narrow" w:eastAsia="Times New Roman" w:hAnsi="Arial Narrow" w:cs="Times New Roman"/>
      <w:lang w:val="es-ES" w:eastAsia="ar-SA"/>
    </w:rPr>
  </w:style>
  <w:style w:type="paragraph" w:customStyle="1" w:styleId="p25">
    <w:name w:val="p25"/>
    <w:basedOn w:val="Normal"/>
    <w:rsid w:val="0059741F"/>
    <w:pPr>
      <w:suppressAutoHyphens/>
      <w:spacing w:line="240" w:lineRule="atLeast"/>
      <w:ind w:left="1680"/>
      <w:jc w:val="both"/>
    </w:pPr>
    <w:rPr>
      <w:rFonts w:ascii="Times New Roman" w:eastAsia="Times New Roman" w:hAnsi="Times New Roman" w:cs="Times New Roman"/>
      <w:szCs w:val="20"/>
      <w:lang w:val="es-ES" w:eastAsia="ar-SA"/>
    </w:rPr>
  </w:style>
  <w:style w:type="paragraph" w:customStyle="1" w:styleId="Sangra3detindependiente2">
    <w:name w:val="Sangría 3 de t. independiente2"/>
    <w:basedOn w:val="Normal"/>
    <w:uiPriority w:val="99"/>
    <w:rsid w:val="0059741F"/>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59741F"/>
    <w:pPr>
      <w:suppressAutoHyphens/>
      <w:spacing w:after="120" w:line="480" w:lineRule="auto"/>
    </w:pPr>
    <w:rPr>
      <w:rFonts w:ascii="Times New Roman" w:eastAsia="Times New Roman" w:hAnsi="Times New Roman" w:cs="Times New Roman"/>
      <w:lang w:val="es-ES" w:eastAsia="ar-SA"/>
    </w:rPr>
  </w:style>
  <w:style w:type="paragraph" w:customStyle="1" w:styleId="Sangra3detindependiente4">
    <w:name w:val="Sangría 3 de t. independiente4"/>
    <w:basedOn w:val="Normal"/>
    <w:rsid w:val="0059741F"/>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59741F"/>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59741F"/>
    <w:rPr>
      <w:rFonts w:ascii="Tahoma" w:eastAsia="Times New Roman" w:hAnsi="Tahoma" w:cs="Times New Roman"/>
      <w:sz w:val="20"/>
      <w:szCs w:val="20"/>
      <w:shd w:val="clear" w:color="auto" w:fill="000080"/>
      <w:lang w:val="es-ES" w:eastAsia="ar-SA"/>
    </w:rPr>
  </w:style>
  <w:style w:type="paragraph" w:styleId="Sangra2detindependiente">
    <w:name w:val="Body Text Indent 2"/>
    <w:basedOn w:val="Normal"/>
    <w:link w:val="Sangra2detindependienteCar"/>
    <w:uiPriority w:val="99"/>
    <w:rsid w:val="0059741F"/>
    <w:pPr>
      <w:spacing w:after="120" w:line="480" w:lineRule="auto"/>
      <w:ind w:left="283"/>
    </w:pPr>
    <w:rPr>
      <w:rFonts w:ascii="Times New Roman" w:eastAsia="Times New Roman" w:hAnsi="Times New Roman" w:cs="Times New Roman"/>
      <w:lang w:eastAsia="es-ES"/>
    </w:rPr>
  </w:style>
  <w:style w:type="character" w:customStyle="1" w:styleId="Sangra2detindependienteCar">
    <w:name w:val="Sangría 2 de t. independiente Car"/>
    <w:basedOn w:val="Fuentedeprrafopredeter"/>
    <w:link w:val="Sangra2detindependiente"/>
    <w:uiPriority w:val="99"/>
    <w:rsid w:val="0059741F"/>
    <w:rPr>
      <w:rFonts w:ascii="Times New Roman" w:eastAsia="Times New Roman" w:hAnsi="Times New Roman" w:cs="Times New Roman"/>
      <w:sz w:val="24"/>
      <w:szCs w:val="24"/>
      <w:lang w:eastAsia="es-ES"/>
    </w:rPr>
  </w:style>
  <w:style w:type="paragraph" w:styleId="Lista2">
    <w:name w:val="List 2"/>
    <w:basedOn w:val="Normal"/>
    <w:uiPriority w:val="99"/>
    <w:rsid w:val="0059741F"/>
    <w:pPr>
      <w:ind w:left="566" w:hanging="283"/>
    </w:pPr>
    <w:rPr>
      <w:rFonts w:ascii="Times New Roman" w:eastAsia="Times New Roman" w:hAnsi="Times New Roman" w:cs="Times New Roman"/>
      <w:lang w:eastAsia="es-ES"/>
    </w:rPr>
  </w:style>
  <w:style w:type="paragraph" w:styleId="Epgrafe">
    <w:name w:val="caption"/>
    <w:basedOn w:val="Normal"/>
    <w:next w:val="Normal"/>
    <w:uiPriority w:val="35"/>
    <w:qFormat/>
    <w:rsid w:val="0059741F"/>
    <w:pPr>
      <w:overflowPunct w:val="0"/>
      <w:autoSpaceDE w:val="0"/>
      <w:autoSpaceDN w:val="0"/>
      <w:adjustRightInd w:val="0"/>
      <w:jc w:val="center"/>
      <w:textAlignment w:val="baseline"/>
    </w:pPr>
    <w:rPr>
      <w:rFonts w:ascii="Arial" w:eastAsia="Times New Roman" w:hAnsi="Arial" w:cs="Times New Roman"/>
      <w:b/>
      <w:sz w:val="20"/>
      <w:szCs w:val="20"/>
      <w:lang w:eastAsia="es-ES"/>
    </w:rPr>
  </w:style>
  <w:style w:type="paragraph" w:styleId="Listaconvietas2">
    <w:name w:val="List Bullet 2"/>
    <w:basedOn w:val="Normal"/>
    <w:autoRedefine/>
    <w:uiPriority w:val="99"/>
    <w:rsid w:val="0059741F"/>
    <w:pPr>
      <w:jc w:val="both"/>
    </w:pPr>
    <w:rPr>
      <w:rFonts w:ascii="Arial" w:eastAsia="Times New Roman" w:hAnsi="Arial" w:cs="Arial"/>
      <w:lang w:val="en-US"/>
    </w:rPr>
  </w:style>
  <w:style w:type="paragraph" w:styleId="Listaconvietas4">
    <w:name w:val="List Bullet 4"/>
    <w:basedOn w:val="Normal"/>
    <w:rsid w:val="0059741F"/>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59741F"/>
    <w:pPr>
      <w:ind w:left="1415" w:hanging="283"/>
    </w:pPr>
    <w:rPr>
      <w:rFonts w:ascii="Times New Roman" w:eastAsia="Times New Roman" w:hAnsi="Times New Roman" w:cs="Times New Roman"/>
      <w:lang w:val="en-US"/>
    </w:rPr>
  </w:style>
  <w:style w:type="numbering" w:styleId="111111">
    <w:name w:val="Outline List 2"/>
    <w:basedOn w:val="Sinlista"/>
    <w:rsid w:val="0059741F"/>
  </w:style>
  <w:style w:type="paragraph" w:customStyle="1" w:styleId="p15">
    <w:name w:val="p15"/>
    <w:basedOn w:val="Normal"/>
    <w:rsid w:val="0059741F"/>
    <w:pPr>
      <w:tabs>
        <w:tab w:val="left" w:pos="2060"/>
        <w:tab w:val="left" w:pos="2400"/>
      </w:tabs>
      <w:spacing w:line="240" w:lineRule="atLeast"/>
      <w:ind w:left="1008" w:hanging="432"/>
    </w:pPr>
    <w:rPr>
      <w:rFonts w:ascii="Times New Roman" w:eastAsia="Times New Roman" w:hAnsi="Times New Roman" w:cs="Times New Roman"/>
      <w:szCs w:val="20"/>
      <w:lang w:eastAsia="es-ES"/>
    </w:rPr>
  </w:style>
  <w:style w:type="paragraph" w:customStyle="1" w:styleId="c5">
    <w:name w:val="c5"/>
    <w:basedOn w:val="Normal"/>
    <w:rsid w:val="0059741F"/>
    <w:pPr>
      <w:spacing w:line="240" w:lineRule="atLeast"/>
      <w:jc w:val="center"/>
    </w:pPr>
    <w:rPr>
      <w:rFonts w:ascii="Times New Roman" w:eastAsia="Times New Roman" w:hAnsi="Times New Roman" w:cs="Times New Roman"/>
      <w:szCs w:val="20"/>
      <w:lang w:eastAsia="es-ES"/>
    </w:rPr>
  </w:style>
  <w:style w:type="character" w:customStyle="1" w:styleId="Refdecomentario2">
    <w:name w:val="Ref. de comentario2"/>
    <w:rsid w:val="0059741F"/>
    <w:rPr>
      <w:sz w:val="16"/>
      <w:szCs w:val="16"/>
    </w:rPr>
  </w:style>
  <w:style w:type="character" w:customStyle="1" w:styleId="WW8Num6z3">
    <w:name w:val="WW8Num6z3"/>
    <w:rsid w:val="0059741F"/>
    <w:rPr>
      <w:rFonts w:ascii="Symbol" w:hAnsi="Symbol"/>
    </w:rPr>
  </w:style>
  <w:style w:type="paragraph" w:customStyle="1" w:styleId="Textoindependiente23">
    <w:name w:val="Texto independiente 23"/>
    <w:basedOn w:val="Normal"/>
    <w:uiPriority w:val="99"/>
    <w:rsid w:val="0059741F"/>
    <w:pPr>
      <w:suppressAutoHyphens/>
      <w:autoSpaceDE w:val="0"/>
      <w:jc w:val="both"/>
    </w:pPr>
    <w:rPr>
      <w:rFonts w:ascii="Arial Narrow" w:eastAsia="Times New Roman" w:hAnsi="Arial Narrow" w:cs="Times New Roman"/>
      <w:lang w:eastAsia="ar-SA"/>
    </w:rPr>
  </w:style>
  <w:style w:type="paragraph" w:customStyle="1" w:styleId="Sangra2detindependiente2">
    <w:name w:val="Sangría 2 de t. independiente2"/>
    <w:basedOn w:val="Normal"/>
    <w:rsid w:val="0059741F"/>
    <w:pPr>
      <w:suppressAutoHyphens/>
      <w:spacing w:after="120" w:line="480" w:lineRule="auto"/>
      <w:ind w:left="283"/>
    </w:pPr>
    <w:rPr>
      <w:rFonts w:ascii="Times New Roman" w:eastAsia="Times New Roman" w:hAnsi="Times New Roman" w:cs="Times New Roman"/>
      <w:lang w:eastAsia="ar-SA"/>
    </w:rPr>
  </w:style>
  <w:style w:type="paragraph" w:customStyle="1" w:styleId="Lista22">
    <w:name w:val="Lista 22"/>
    <w:basedOn w:val="Normal"/>
    <w:uiPriority w:val="99"/>
    <w:rsid w:val="0059741F"/>
    <w:pPr>
      <w:suppressAutoHyphens/>
      <w:ind w:left="566" w:hanging="283"/>
    </w:pPr>
    <w:rPr>
      <w:rFonts w:ascii="Times New Roman" w:eastAsia="Times New Roman" w:hAnsi="Times New Roman" w:cs="Times New Roman"/>
      <w:lang w:eastAsia="ar-SA"/>
    </w:rPr>
  </w:style>
  <w:style w:type="paragraph" w:customStyle="1" w:styleId="Epgrafe2">
    <w:name w:val="Epígrafe2"/>
    <w:basedOn w:val="Normal"/>
    <w:next w:val="Normal"/>
    <w:rsid w:val="0059741F"/>
    <w:pPr>
      <w:suppressAutoHyphens/>
      <w:overflowPunct w:val="0"/>
      <w:autoSpaceDE w:val="0"/>
      <w:jc w:val="center"/>
      <w:textAlignment w:val="baseline"/>
    </w:pPr>
    <w:rPr>
      <w:rFonts w:ascii="Arial" w:eastAsia="Times New Roman" w:hAnsi="Arial" w:cs="Times New Roman"/>
      <w:b/>
      <w:sz w:val="20"/>
      <w:szCs w:val="20"/>
      <w:lang w:eastAsia="ar-SA"/>
    </w:rPr>
  </w:style>
  <w:style w:type="paragraph" w:customStyle="1" w:styleId="Textocomentario2">
    <w:name w:val="Texto comentario2"/>
    <w:basedOn w:val="Normal"/>
    <w:uiPriority w:val="99"/>
    <w:rsid w:val="0059741F"/>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59741F"/>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59741F"/>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59741F"/>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59741F"/>
    <w:pPr>
      <w:suppressAutoHyphens/>
      <w:ind w:left="1415" w:hanging="283"/>
    </w:pPr>
    <w:rPr>
      <w:rFonts w:ascii="Times New Roman" w:eastAsia="Times New Roman" w:hAnsi="Times New Roman" w:cs="Times New Roman"/>
      <w:lang w:val="en-US" w:eastAsia="ar-SA"/>
    </w:rPr>
  </w:style>
  <w:style w:type="paragraph" w:customStyle="1" w:styleId="Listaconvietas21">
    <w:name w:val="Lista con viñetas 21"/>
    <w:basedOn w:val="Normal"/>
    <w:uiPriority w:val="99"/>
    <w:rsid w:val="0059741F"/>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59741F"/>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59741F"/>
    <w:pPr>
      <w:suppressAutoHyphens/>
      <w:ind w:left="1415" w:hanging="283"/>
    </w:pPr>
    <w:rPr>
      <w:rFonts w:ascii="Times New Roman" w:eastAsia="Times New Roman" w:hAnsi="Times New Roman" w:cs="Times New Roman"/>
      <w:lang w:val="en-US" w:eastAsia="ar-SA"/>
    </w:rPr>
  </w:style>
  <w:style w:type="paragraph" w:customStyle="1" w:styleId="western">
    <w:name w:val="western"/>
    <w:basedOn w:val="Normal"/>
    <w:uiPriority w:val="99"/>
    <w:rsid w:val="0059741F"/>
    <w:pPr>
      <w:spacing w:before="280" w:line="360" w:lineRule="auto"/>
      <w:jc w:val="center"/>
    </w:pPr>
    <w:rPr>
      <w:rFonts w:ascii="Arial" w:eastAsia="Times New Roman" w:hAnsi="Arial" w:cs="Arial"/>
      <w:b/>
      <w:bCs/>
      <w:lang w:val="es-ES" w:eastAsia="ar-SA"/>
    </w:rPr>
  </w:style>
  <w:style w:type="paragraph" w:customStyle="1" w:styleId="Mapadeldocumento3">
    <w:name w:val="Mapa del documento3"/>
    <w:basedOn w:val="Normal"/>
    <w:rsid w:val="0059741F"/>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59741F"/>
    <w:rPr>
      <w:b/>
    </w:rPr>
  </w:style>
  <w:style w:type="character" w:customStyle="1" w:styleId="WW8Num10z3">
    <w:name w:val="WW8Num10z3"/>
    <w:uiPriority w:val="99"/>
    <w:rsid w:val="0059741F"/>
    <w:rPr>
      <w:rFonts w:ascii="Symbol" w:hAnsi="Symbol"/>
    </w:rPr>
  </w:style>
  <w:style w:type="character" w:customStyle="1" w:styleId="WW8Num20z3">
    <w:name w:val="WW8Num20z3"/>
    <w:rsid w:val="0059741F"/>
    <w:rPr>
      <w:rFonts w:ascii="Symbol" w:hAnsi="Symbol"/>
    </w:rPr>
  </w:style>
  <w:style w:type="character" w:styleId="nfasis">
    <w:name w:val="Emphasis"/>
    <w:uiPriority w:val="99"/>
    <w:qFormat/>
    <w:rsid w:val="0059741F"/>
    <w:rPr>
      <w:rFonts w:cs="Times New Roman"/>
      <w:i/>
      <w:iCs/>
    </w:rPr>
  </w:style>
  <w:style w:type="character" w:customStyle="1" w:styleId="eacep1">
    <w:name w:val="eacep1"/>
    <w:rsid w:val="0059741F"/>
    <w:rPr>
      <w:color w:val="000000"/>
    </w:rPr>
  </w:style>
  <w:style w:type="character" w:customStyle="1" w:styleId="WW8NumSt3z0">
    <w:name w:val="WW8NumSt3z0"/>
    <w:rsid w:val="0059741F"/>
    <w:rPr>
      <w:rFonts w:ascii="Symbol" w:hAnsi="Symbol"/>
    </w:rPr>
  </w:style>
  <w:style w:type="character" w:customStyle="1" w:styleId="WW8NumSt4z0">
    <w:name w:val="WW8NumSt4z0"/>
    <w:rsid w:val="0059741F"/>
    <w:rPr>
      <w:rFonts w:ascii="Symbol" w:hAnsi="Symbol"/>
    </w:rPr>
  </w:style>
  <w:style w:type="paragraph" w:styleId="Listaconvietas5">
    <w:name w:val="List Bullet 5"/>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DefaultText">
    <w:name w:val="Default Text"/>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3">
    <w:name w:val="Texto prede: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1">
    <w:name w:val="Texto prede: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frarial">
    <w:name w:val="lfrarial"/>
    <w:basedOn w:val="Normal"/>
    <w:rsid w:val="0059741F"/>
    <w:pPr>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Sangraprim">
    <w:name w:val="Sangría  prim"/>
    <w:basedOn w:val="Normal"/>
    <w:rsid w:val="0059741F"/>
    <w:pPr>
      <w:overflowPunct w:val="0"/>
      <w:autoSpaceDE w:val="0"/>
      <w:autoSpaceDN w:val="0"/>
      <w:adjustRightInd w:val="0"/>
      <w:ind w:firstLine="720"/>
      <w:textAlignment w:val="baseline"/>
    </w:pPr>
    <w:rPr>
      <w:rFonts w:ascii="Times New Roman" w:eastAsia="Times New Roman" w:hAnsi="Times New Roman" w:cs="Times New Roman"/>
      <w:szCs w:val="20"/>
      <w:lang w:val="es-ES" w:eastAsia="es-ES"/>
    </w:rPr>
  </w:style>
  <w:style w:type="paragraph" w:customStyle="1" w:styleId="Listaconnm">
    <w:name w:val="Lista con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quemaynm">
    <w:name w:val="Esquema y núm"/>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Notaalpie">
    <w:name w:val="Nota al 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Pie">
    <w:name w:val="Pi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abla">
    <w:name w:val="Tabl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bas">
    <w:name w:val="subbas"/>
    <w:basedOn w:val="Normal"/>
    <w:rsid w:val="0059741F"/>
    <w:pPr>
      <w:overflowPunct w:val="0"/>
      <w:autoSpaceDE w:val="0"/>
      <w:autoSpaceDN w:val="0"/>
      <w:adjustRightInd w:val="0"/>
      <w:ind w:left="1440" w:hanging="1440"/>
      <w:jc w:val="both"/>
      <w:textAlignment w:val="baseline"/>
    </w:pPr>
    <w:rPr>
      <w:rFonts w:ascii="Times New Roman" w:eastAsia="Times New Roman" w:hAnsi="Times New Roman" w:cs="Times New Roman"/>
      <w:b/>
      <w:szCs w:val="20"/>
      <w:lang w:val="es-ES" w:eastAsia="es-ES"/>
    </w:rPr>
  </w:style>
  <w:style w:type="paragraph" w:customStyle="1" w:styleId="Cabecera">
    <w:name w:val="Cabecera"/>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ubepgrafe">
    <w:name w:val="Subepígrafe"/>
    <w:basedOn w:val="Normal"/>
    <w:rsid w:val="0059741F"/>
    <w:pPr>
      <w:overflowPunct w:val="0"/>
      <w:autoSpaceDE w:val="0"/>
      <w:autoSpaceDN w:val="0"/>
      <w:adjustRightInd w:val="0"/>
      <w:spacing w:before="73" w:after="73"/>
      <w:textAlignment w:val="baseline"/>
    </w:pPr>
    <w:rPr>
      <w:rFonts w:ascii="Times New Roman" w:eastAsia="Times New Roman" w:hAnsi="Times New Roman" w:cs="Times New Roman"/>
      <w:b/>
      <w:i/>
      <w:szCs w:val="20"/>
      <w:lang w:val="es-ES" w:eastAsia="es-ES"/>
    </w:rPr>
  </w:style>
  <w:style w:type="paragraph" w:customStyle="1" w:styleId="Nmeros">
    <w:name w:val="Número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1">
    <w:name w:val="Topo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opo">
    <w:name w:val="Topo"/>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Estndar">
    <w:name w:val="Estándar"/>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1">
    <w:name w:val="Seq Level 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2">
    <w:name w:val="Seq Level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3">
    <w:name w:val="Seq Level 3"/>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4">
    <w:name w:val="Seq Level 4"/>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5">
    <w:name w:val="Seq Level 5"/>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6">
    <w:name w:val="Seq Level 6"/>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7">
    <w:name w:val="Seq Level 7"/>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8">
    <w:name w:val="Seq Level 8"/>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eqLevel9">
    <w:name w:val="Seq Level 9"/>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WPBullets">
    <w:name w:val="WP Bullets"/>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2">
    <w:name w:val="Texto prede: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LINEA">
    <w:name w:val="LINEA"/>
    <w:basedOn w:val="Normal"/>
    <w:rsid w:val="0059741F"/>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angra1">
    <w:name w:val="sangra1"/>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extopredete">
    <w:name w:val="Texto predete"/>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tibas">
    <w:name w:val="tibas"/>
    <w:basedOn w:val="Normal"/>
    <w:rsid w:val="0059741F"/>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val="es-ES" w:eastAsia="es-ES"/>
    </w:rPr>
  </w:style>
  <w:style w:type="paragraph" w:customStyle="1" w:styleId="Simple">
    <w:name w:val="Simple"/>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1">
    <w:name w:val="Topos 1"/>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opos2">
    <w:name w:val="Topos 2"/>
    <w:basedOn w:val="Normal"/>
    <w:rsid w:val="0059741F"/>
    <w:pPr>
      <w:overflowPunct w:val="0"/>
      <w:autoSpaceDE w:val="0"/>
      <w:autoSpaceDN w:val="0"/>
      <w:adjustRightInd w:val="0"/>
      <w:jc w:val="both"/>
      <w:textAlignment w:val="baseline"/>
    </w:pPr>
    <w:rPr>
      <w:rFonts w:ascii="Times New Roman" w:eastAsia="Times New Roman" w:hAnsi="Times New Roman" w:cs="Times New Roman"/>
      <w:szCs w:val="20"/>
      <w:lang w:val="es-ES" w:eastAsia="es-ES"/>
    </w:rPr>
  </w:style>
  <w:style w:type="paragraph" w:customStyle="1" w:styleId="Sangraprimeralnea">
    <w:name w:val="Sangría  primera línea"/>
    <w:basedOn w:val="Normal"/>
    <w:rsid w:val="0059741F"/>
    <w:pPr>
      <w:overflowPunct w:val="0"/>
      <w:autoSpaceDE w:val="0"/>
      <w:autoSpaceDN w:val="0"/>
      <w:adjustRightInd w:val="0"/>
      <w:ind w:firstLine="720"/>
      <w:jc w:val="both"/>
      <w:textAlignment w:val="baseline"/>
    </w:pPr>
    <w:rPr>
      <w:rFonts w:ascii="Arial" w:eastAsia="Times New Roman" w:hAnsi="Arial" w:cs="Times New Roman"/>
      <w:szCs w:val="20"/>
      <w:lang w:val="es-ES" w:eastAsia="es-ES"/>
    </w:rPr>
  </w:style>
  <w:style w:type="paragraph" w:customStyle="1" w:styleId="Esquemaynmeros">
    <w:name w:val="Esquema y números"/>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detabla">
    <w:name w:val="Texto de tabla"/>
    <w:basedOn w:val="Normal"/>
    <w:rsid w:val="0059741F"/>
    <w:pPr>
      <w:tabs>
        <w:tab w:val="decimal" w:pos="0"/>
      </w:tabs>
      <w:overflowPunct w:val="0"/>
      <w:autoSpaceDE w:val="0"/>
      <w:autoSpaceDN w:val="0"/>
      <w:adjustRightInd w:val="0"/>
      <w:textAlignment w:val="baseline"/>
    </w:pPr>
    <w:rPr>
      <w:rFonts w:ascii="Arial" w:eastAsia="Times New Roman" w:hAnsi="Arial" w:cs="Times New Roman"/>
      <w:szCs w:val="20"/>
      <w:lang w:val="es-ES" w:eastAsia="es-ES"/>
    </w:rPr>
  </w:style>
  <w:style w:type="paragraph" w:customStyle="1" w:styleId="Textopredeterminado">
    <w:name w:val="Texto predeterminado"/>
    <w:basedOn w:val="Normal"/>
    <w:rsid w:val="0059741F"/>
    <w:pPr>
      <w:overflowPunct w:val="0"/>
      <w:autoSpaceDE w:val="0"/>
      <w:autoSpaceDN w:val="0"/>
      <w:adjustRightInd w:val="0"/>
      <w:jc w:val="both"/>
      <w:textAlignment w:val="baseline"/>
    </w:pPr>
    <w:rPr>
      <w:rFonts w:ascii="Arial" w:eastAsia="Times New Roman" w:hAnsi="Arial" w:cs="Times New Roman"/>
      <w:szCs w:val="20"/>
      <w:lang w:val="es-ES" w:eastAsia="es-ES"/>
    </w:rPr>
  </w:style>
  <w:style w:type="paragraph" w:customStyle="1" w:styleId="Textopredeterminado1">
    <w:name w:val="Texto predeterminado:1"/>
    <w:basedOn w:val="Normal"/>
    <w:rsid w:val="0059741F"/>
    <w:pPr>
      <w:jc w:val="both"/>
    </w:pPr>
    <w:rPr>
      <w:rFonts w:ascii="Arial" w:eastAsia="Times New Roman" w:hAnsi="Arial" w:cs="Times New Roman"/>
      <w:szCs w:val="20"/>
      <w:lang w:val="es-ES" w:eastAsia="es-ES"/>
    </w:rPr>
  </w:style>
  <w:style w:type="character" w:customStyle="1" w:styleId="InitialStyle">
    <w:name w:val="InitialStyle"/>
    <w:rsid w:val="0059741F"/>
    <w:rPr>
      <w:szCs w:val="20"/>
    </w:rPr>
  </w:style>
  <w:style w:type="paragraph" w:customStyle="1" w:styleId="Bullet2">
    <w:name w:val="Bullet 2"/>
    <w:basedOn w:val="Normal"/>
    <w:rsid w:val="0059741F"/>
    <w:pPr>
      <w:overflowPunct w:val="0"/>
      <w:autoSpaceDE w:val="0"/>
      <w:autoSpaceDN w:val="0"/>
      <w:adjustRightInd w:val="0"/>
      <w:textAlignment w:val="baseline"/>
    </w:pPr>
    <w:rPr>
      <w:rFonts w:ascii="Times New Roman" w:eastAsia="Times New Roman" w:hAnsi="Times New Roman" w:cs="Times New Roman"/>
      <w:szCs w:val="20"/>
      <w:lang w:eastAsia="es-ES"/>
    </w:rPr>
  </w:style>
  <w:style w:type="paragraph" w:customStyle="1" w:styleId="MainTitle">
    <w:name w:val="Main Title"/>
    <w:basedOn w:val="Normal"/>
    <w:rsid w:val="0059741F"/>
    <w:pPr>
      <w:keepNext/>
      <w:tabs>
        <w:tab w:val="center" w:pos="4513"/>
      </w:tabs>
      <w:spacing w:after="480" w:line="600" w:lineRule="exact"/>
    </w:pPr>
    <w:rPr>
      <w:rFonts w:ascii="Times New Roman" w:eastAsia="Times New Roman" w:hAnsi="Times New Roman" w:cs="Times New Roman"/>
      <w:b/>
      <w:i/>
      <w:sz w:val="60"/>
      <w:szCs w:val="20"/>
    </w:rPr>
  </w:style>
  <w:style w:type="paragraph" w:customStyle="1" w:styleId="GREEN4">
    <w:name w:val="GREEN4"/>
    <w:basedOn w:val="Normal"/>
    <w:uiPriority w:val="99"/>
    <w:rsid w:val="0059741F"/>
    <w:pPr>
      <w:jc w:val="both"/>
    </w:pPr>
    <w:rPr>
      <w:rFonts w:ascii="CG Times (W1)" w:eastAsia="Times New Roman" w:hAnsi="CG Times (W1)" w:cs="Times New Roman"/>
      <w:sz w:val="20"/>
      <w:szCs w:val="20"/>
      <w:lang w:eastAsia="es-ES"/>
    </w:rPr>
  </w:style>
  <w:style w:type="paragraph" w:customStyle="1" w:styleId="Estilo">
    <w:name w:val="Estilo"/>
    <w:link w:val="EstiloCar"/>
    <w:qFormat/>
    <w:rsid w:val="0059741F"/>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59741F"/>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rPr>
  </w:style>
  <w:style w:type="paragraph" w:customStyle="1" w:styleId="Ttulos">
    <w:name w:val="Títulos"/>
    <w:basedOn w:val="Normal"/>
    <w:rsid w:val="0059741F"/>
    <w:pPr>
      <w:jc w:val="both"/>
    </w:pPr>
    <w:rPr>
      <w:rFonts w:ascii="Arial" w:eastAsia="Times New Roman" w:hAnsi="Arial" w:cs="Times New Roman"/>
      <w:szCs w:val="20"/>
    </w:rPr>
  </w:style>
  <w:style w:type="paragraph" w:styleId="Textosinformato">
    <w:name w:val="Plain Text"/>
    <w:basedOn w:val="Normal"/>
    <w:link w:val="TextosinformatoCar"/>
    <w:uiPriority w:val="99"/>
    <w:rsid w:val="0059741F"/>
    <w:rPr>
      <w:lang w:val="es-ES" w:eastAsia="ar-SA"/>
    </w:rPr>
  </w:style>
  <w:style w:type="character" w:customStyle="1" w:styleId="TextosinformatoCar1">
    <w:name w:val="Texto sin formato Car1"/>
    <w:basedOn w:val="Fuentedeprrafopredeter"/>
    <w:semiHidden/>
    <w:rsid w:val="0059741F"/>
    <w:rPr>
      <w:rFonts w:ascii="Consolas" w:eastAsiaTheme="minorEastAsia" w:hAnsi="Consolas" w:cs="Consolas"/>
      <w:sz w:val="21"/>
      <w:szCs w:val="21"/>
      <w:lang w:val="es-ES_tradnl"/>
    </w:rPr>
  </w:style>
  <w:style w:type="paragraph" w:customStyle="1" w:styleId="Level1">
    <w:name w:val="Level 1"/>
    <w:basedOn w:val="Normal"/>
    <w:rsid w:val="0059741F"/>
    <w:pPr>
      <w:widowControl w:val="0"/>
      <w:tabs>
        <w:tab w:val="num" w:pos="3652"/>
      </w:tabs>
      <w:ind w:left="432" w:hanging="432"/>
      <w:outlineLvl w:val="0"/>
    </w:pPr>
    <w:rPr>
      <w:rFonts w:ascii="CG Times" w:eastAsia="Times New Roman" w:hAnsi="CG Times" w:cs="Times New Roman"/>
      <w:snapToGrid w:val="0"/>
      <w:szCs w:val="20"/>
      <w:lang w:val="en-US"/>
    </w:rPr>
  </w:style>
  <w:style w:type="paragraph" w:customStyle="1" w:styleId="Indent1">
    <w:name w:val="Indent1"/>
    <w:basedOn w:val="Normal"/>
    <w:rsid w:val="0059741F"/>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59741F"/>
    <w:pPr>
      <w:tabs>
        <w:tab w:val="left" w:pos="567"/>
        <w:tab w:val="left" w:pos="1021"/>
        <w:tab w:val="left" w:pos="1474"/>
        <w:tab w:val="left" w:pos="1928"/>
        <w:tab w:val="left" w:pos="2381"/>
      </w:tabs>
      <w:spacing w:line="240" w:lineRule="auto"/>
    </w:pPr>
    <w:rPr>
      <w:rFonts w:ascii="Arial" w:eastAsia="Times New Roman" w:hAnsi="Arial"/>
      <w:szCs w:val="20"/>
      <w:lang w:val="en-GB" w:eastAsia="es-ES"/>
    </w:rPr>
  </w:style>
  <w:style w:type="paragraph" w:customStyle="1" w:styleId="Headlevel3">
    <w:name w:val="Headlevel3"/>
    <w:basedOn w:val="Normal"/>
    <w:rsid w:val="0059741F"/>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59741F"/>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59741F"/>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Cs w:val="20"/>
      <w:lang w:val="es-ES" w:eastAsia="es-ES"/>
    </w:rPr>
  </w:style>
  <w:style w:type="paragraph" w:styleId="Lista4">
    <w:name w:val="List 4"/>
    <w:basedOn w:val="Normal"/>
    <w:rsid w:val="0059741F"/>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Cs w:val="20"/>
      <w:lang w:val="es-ES" w:eastAsia="es-ES"/>
    </w:rPr>
  </w:style>
  <w:style w:type="paragraph" w:styleId="Continuarlista">
    <w:name w:val="List Continue"/>
    <w:basedOn w:val="Normal"/>
    <w:uiPriority w:val="99"/>
    <w:rsid w:val="0059741F"/>
    <w:pPr>
      <w:overflowPunct w:val="0"/>
      <w:autoSpaceDE w:val="0"/>
      <w:autoSpaceDN w:val="0"/>
      <w:adjustRightInd w:val="0"/>
      <w:spacing w:before="100" w:after="120"/>
      <w:ind w:left="283"/>
      <w:textAlignment w:val="baseline"/>
    </w:pPr>
    <w:rPr>
      <w:rFonts w:ascii="Times New Roman" w:eastAsia="Times New Roman" w:hAnsi="Times New Roman" w:cs="Times New Roman"/>
      <w:szCs w:val="20"/>
      <w:lang w:val="es-ES" w:eastAsia="es-ES"/>
    </w:rPr>
  </w:style>
  <w:style w:type="paragraph" w:styleId="Continuarlista2">
    <w:name w:val="List Continue 2"/>
    <w:basedOn w:val="Normal"/>
    <w:rsid w:val="0059741F"/>
    <w:pPr>
      <w:overflowPunct w:val="0"/>
      <w:autoSpaceDE w:val="0"/>
      <w:autoSpaceDN w:val="0"/>
      <w:adjustRightInd w:val="0"/>
      <w:spacing w:before="100" w:after="120"/>
      <w:ind w:left="566"/>
      <w:textAlignment w:val="baseline"/>
    </w:pPr>
    <w:rPr>
      <w:rFonts w:ascii="Times New Roman" w:eastAsia="Times New Roman" w:hAnsi="Times New Roman" w:cs="Times New Roman"/>
      <w:szCs w:val="20"/>
      <w:lang w:val="es-ES" w:eastAsia="es-ES"/>
    </w:rPr>
  </w:style>
  <w:style w:type="paragraph" w:styleId="Continuarlista3">
    <w:name w:val="List Continue 3"/>
    <w:basedOn w:val="Normal"/>
    <w:rsid w:val="0059741F"/>
    <w:pPr>
      <w:overflowPunct w:val="0"/>
      <w:autoSpaceDE w:val="0"/>
      <w:autoSpaceDN w:val="0"/>
      <w:adjustRightInd w:val="0"/>
      <w:spacing w:before="100" w:after="120"/>
      <w:ind w:left="849"/>
      <w:textAlignment w:val="baseline"/>
    </w:pPr>
    <w:rPr>
      <w:rFonts w:ascii="Times New Roman" w:eastAsia="Times New Roman" w:hAnsi="Times New Roman" w:cs="Times New Roman"/>
      <w:szCs w:val="20"/>
      <w:lang w:val="es-ES" w:eastAsia="es-ES"/>
    </w:rPr>
  </w:style>
  <w:style w:type="paragraph" w:styleId="Continuarlista4">
    <w:name w:val="List Continue 4"/>
    <w:basedOn w:val="Normal"/>
    <w:rsid w:val="0059741F"/>
    <w:pPr>
      <w:overflowPunct w:val="0"/>
      <w:autoSpaceDE w:val="0"/>
      <w:autoSpaceDN w:val="0"/>
      <w:adjustRightInd w:val="0"/>
      <w:spacing w:before="100" w:after="120"/>
      <w:ind w:left="1132"/>
      <w:textAlignment w:val="baseline"/>
    </w:pPr>
    <w:rPr>
      <w:rFonts w:ascii="Times New Roman" w:eastAsia="Times New Roman" w:hAnsi="Times New Roman" w:cs="Times New Roman"/>
      <w:szCs w:val="20"/>
      <w:lang w:val="es-ES" w:eastAsia="es-ES"/>
    </w:rPr>
  </w:style>
  <w:style w:type="paragraph" w:styleId="Continuarlista5">
    <w:name w:val="List Continue 5"/>
    <w:basedOn w:val="Normal"/>
    <w:rsid w:val="0059741F"/>
    <w:pPr>
      <w:overflowPunct w:val="0"/>
      <w:autoSpaceDE w:val="0"/>
      <w:autoSpaceDN w:val="0"/>
      <w:adjustRightInd w:val="0"/>
      <w:spacing w:before="100" w:after="120"/>
      <w:ind w:left="1415"/>
      <w:textAlignment w:val="baseline"/>
    </w:pPr>
    <w:rPr>
      <w:rFonts w:ascii="Times New Roman" w:eastAsia="Times New Roman" w:hAnsi="Times New Roman" w:cs="Times New Roman"/>
      <w:szCs w:val="20"/>
      <w:lang w:val="es-ES" w:eastAsia="es-ES"/>
    </w:rPr>
  </w:style>
  <w:style w:type="paragraph" w:customStyle="1" w:styleId="Enclosure">
    <w:name w:val="Enclosure"/>
    <w:basedOn w:val="Normal"/>
    <w:rsid w:val="0059741F"/>
    <w:pPr>
      <w:overflowPunct w:val="0"/>
      <w:autoSpaceDE w:val="0"/>
      <w:autoSpaceDN w:val="0"/>
      <w:adjustRightInd w:val="0"/>
      <w:spacing w:before="100" w:after="100"/>
      <w:textAlignment w:val="baseline"/>
    </w:pPr>
    <w:rPr>
      <w:rFonts w:ascii="Times New Roman" w:eastAsia="Times New Roman" w:hAnsi="Times New Roman" w:cs="Times New Roman"/>
      <w:szCs w:val="20"/>
      <w:lang w:val="es-ES" w:eastAsia="es-ES"/>
    </w:rPr>
  </w:style>
  <w:style w:type="paragraph" w:styleId="Textoindependienteprimerasangra2">
    <w:name w:val="Body Text First Indent 2"/>
    <w:basedOn w:val="Sangradetextonormal"/>
    <w:link w:val="Textoindependienteprimerasangra2Car"/>
    <w:rsid w:val="0059741F"/>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59741F"/>
    <w:rPr>
      <w:rFonts w:ascii="Times New Roman" w:eastAsia="Times New Roman" w:hAnsi="Times New Roman" w:cs="Times New Roman"/>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59741F"/>
    <w:pPr>
      <w:spacing w:after="160" w:line="240" w:lineRule="exact"/>
    </w:pPr>
    <w:rPr>
      <w:rFonts w:ascii="Tahoma" w:eastAsia="Times New Roman" w:hAnsi="Tahoma" w:cs="Times New Roman"/>
      <w:sz w:val="20"/>
      <w:szCs w:val="20"/>
      <w:lang w:val="en-US"/>
    </w:rPr>
  </w:style>
  <w:style w:type="numbering" w:customStyle="1" w:styleId="Estilo1">
    <w:name w:val="Estilo1"/>
    <w:rsid w:val="0059741F"/>
  </w:style>
  <w:style w:type="numbering" w:customStyle="1" w:styleId="111">
    <w:name w:val="1.1.1"/>
    <w:rsid w:val="0059741F"/>
  </w:style>
  <w:style w:type="character" w:customStyle="1" w:styleId="CarCar13">
    <w:name w:val="Car Car13"/>
    <w:uiPriority w:val="99"/>
    <w:rsid w:val="0059741F"/>
    <w:rPr>
      <w:rFonts w:ascii="Arial" w:hAnsi="Arial" w:cs="Arial"/>
      <w:lang w:val="es-ES_tradnl" w:eastAsia="ar-SA" w:bidi="ar-SA"/>
    </w:rPr>
  </w:style>
  <w:style w:type="character" w:customStyle="1" w:styleId="CarCar14">
    <w:name w:val="Car Car14"/>
    <w:uiPriority w:val="99"/>
    <w:rsid w:val="0059741F"/>
    <w:rPr>
      <w:sz w:val="24"/>
      <w:lang w:val="es-ES" w:eastAsia="ar-SA" w:bidi="ar-SA"/>
    </w:rPr>
  </w:style>
  <w:style w:type="character" w:customStyle="1" w:styleId="CarCar12">
    <w:name w:val="Car Car12"/>
    <w:uiPriority w:val="99"/>
    <w:rsid w:val="0059741F"/>
    <w:rPr>
      <w:b/>
      <w:sz w:val="28"/>
      <w:lang w:val="es-ES" w:eastAsia="ar-SA" w:bidi="ar-SA"/>
    </w:rPr>
  </w:style>
  <w:style w:type="character" w:customStyle="1" w:styleId="CarCar17">
    <w:name w:val="Car Car17"/>
    <w:uiPriority w:val="99"/>
    <w:rsid w:val="0059741F"/>
    <w:rPr>
      <w:rFonts w:ascii="Times New Roman" w:eastAsia="Times New Roman" w:hAnsi="Times New Roman" w:cs="Times New Roman"/>
      <w:sz w:val="24"/>
      <w:szCs w:val="20"/>
      <w:lang w:eastAsia="ar-SA"/>
    </w:rPr>
  </w:style>
  <w:style w:type="character" w:customStyle="1" w:styleId="CarCar16">
    <w:name w:val="Car Car16"/>
    <w:uiPriority w:val="99"/>
    <w:rsid w:val="0059741F"/>
    <w:rPr>
      <w:rFonts w:ascii="Arial" w:eastAsia="Times New Roman" w:hAnsi="Arial" w:cs="Arial"/>
      <w:sz w:val="20"/>
      <w:szCs w:val="20"/>
      <w:lang w:val="es-ES_tradnl" w:eastAsia="ar-SA"/>
    </w:rPr>
  </w:style>
  <w:style w:type="character" w:customStyle="1" w:styleId="CarCar15">
    <w:name w:val="Car Car15"/>
    <w:uiPriority w:val="99"/>
    <w:rsid w:val="0059741F"/>
    <w:rPr>
      <w:rFonts w:ascii="Times New Roman" w:eastAsia="Times New Roman" w:hAnsi="Times New Roman" w:cs="Times New Roman"/>
      <w:b/>
      <w:sz w:val="28"/>
      <w:szCs w:val="20"/>
      <w:lang w:eastAsia="ar-SA"/>
    </w:rPr>
  </w:style>
  <w:style w:type="character" w:customStyle="1" w:styleId="CarCar10">
    <w:name w:val="Car Car10"/>
    <w:uiPriority w:val="99"/>
    <w:rsid w:val="0059741F"/>
    <w:rPr>
      <w:rFonts w:ascii="Times New Roman" w:eastAsia="Times New Roman" w:hAnsi="Times New Roman" w:cs="Times New Roman"/>
      <w:sz w:val="20"/>
      <w:szCs w:val="20"/>
      <w:lang w:eastAsia="ar-SA"/>
    </w:rPr>
  </w:style>
  <w:style w:type="character" w:customStyle="1" w:styleId="CarCar8">
    <w:name w:val="Car Car8"/>
    <w:uiPriority w:val="99"/>
    <w:rsid w:val="0059741F"/>
    <w:rPr>
      <w:sz w:val="24"/>
      <w:lang w:val="es-ES" w:eastAsia="ar-SA" w:bidi="ar-SA"/>
    </w:rPr>
  </w:style>
  <w:style w:type="paragraph" w:customStyle="1" w:styleId="Textoindependiente26">
    <w:name w:val="Texto independiente 26"/>
    <w:basedOn w:val="Normal"/>
    <w:rsid w:val="0059741F"/>
    <w:pPr>
      <w:widowControl w:val="0"/>
      <w:jc w:val="both"/>
    </w:pPr>
    <w:rPr>
      <w:rFonts w:ascii="Arial" w:eastAsia="Times New Roman" w:hAnsi="Arial" w:cs="Times New Roman"/>
      <w:szCs w:val="20"/>
      <w:lang w:eastAsia="es-ES"/>
    </w:rPr>
  </w:style>
  <w:style w:type="paragraph" w:customStyle="1" w:styleId="Sangra2detindependiente3">
    <w:name w:val="Sangría 2 de t. independiente3"/>
    <w:basedOn w:val="Normal"/>
    <w:uiPriority w:val="99"/>
    <w:rsid w:val="0059741F"/>
    <w:pPr>
      <w:widowControl w:val="0"/>
      <w:tabs>
        <w:tab w:val="left" w:pos="284"/>
      </w:tabs>
      <w:ind w:left="284" w:hanging="284"/>
      <w:jc w:val="both"/>
    </w:pPr>
    <w:rPr>
      <w:rFonts w:ascii="Arial" w:eastAsia="Times New Roman" w:hAnsi="Arial" w:cs="Times New Roman"/>
      <w:szCs w:val="20"/>
      <w:lang w:eastAsia="es-ES"/>
    </w:rPr>
  </w:style>
  <w:style w:type="paragraph" w:customStyle="1" w:styleId="xl90">
    <w:name w:val="xl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es-MX"/>
    </w:rPr>
  </w:style>
  <w:style w:type="paragraph" w:customStyle="1" w:styleId="xl110">
    <w:name w:val="xl11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4"/>
      <w:szCs w:val="14"/>
      <w:lang w:eastAsia="es-MX"/>
    </w:rPr>
  </w:style>
  <w:style w:type="paragraph" w:customStyle="1" w:styleId="xl115">
    <w:name w:val="xl11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4"/>
      <w:szCs w:val="14"/>
      <w:lang w:eastAsia="es-MX"/>
    </w:rPr>
  </w:style>
  <w:style w:type="paragraph" w:customStyle="1" w:styleId="xl116">
    <w:name w:val="xl11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4"/>
      <w:szCs w:val="14"/>
      <w:lang w:eastAsia="es-MX"/>
    </w:rPr>
  </w:style>
  <w:style w:type="paragraph" w:customStyle="1" w:styleId="xl117">
    <w:name w:val="xl11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4"/>
      <w:szCs w:val="14"/>
      <w:lang w:eastAsia="es-MX"/>
    </w:rPr>
  </w:style>
  <w:style w:type="paragraph" w:customStyle="1" w:styleId="xl119">
    <w:name w:val="xl11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uiPriority w:val="99"/>
    <w:rsid w:val="0059741F"/>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59741F"/>
    <w:pPr>
      <w:spacing w:before="100" w:beforeAutospacing="1" w:after="100" w:afterAutospacing="1"/>
    </w:pPr>
    <w:rPr>
      <w:rFonts w:ascii="Times New Roman" w:eastAsia="Times New Roman" w:hAnsi="Times New Roman" w:cs="Times New Roman"/>
      <w:lang w:eastAsia="es-MX"/>
    </w:rPr>
  </w:style>
  <w:style w:type="paragraph" w:customStyle="1" w:styleId="xl124">
    <w:name w:val="xl12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59741F"/>
    <w:pPr>
      <w:spacing w:before="100" w:beforeAutospacing="1" w:after="100" w:afterAutospacing="1"/>
    </w:pPr>
    <w:rPr>
      <w:rFonts w:ascii="Arial" w:eastAsia="Times New Roman" w:hAnsi="Arial" w:cs="Arial"/>
      <w:lang w:eastAsia="es-MX"/>
    </w:rPr>
  </w:style>
  <w:style w:type="paragraph" w:customStyle="1" w:styleId="xl126">
    <w:name w:val="xl12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lang w:eastAsia="es-MX"/>
    </w:rPr>
  </w:style>
  <w:style w:type="paragraph" w:customStyle="1" w:styleId="xl131">
    <w:name w:val="xl131"/>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4"/>
      <w:szCs w:val="14"/>
      <w:lang w:eastAsia="es-MX"/>
    </w:rPr>
  </w:style>
  <w:style w:type="paragraph" w:customStyle="1" w:styleId="xl133">
    <w:name w:val="xl133"/>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59741F"/>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59741F"/>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59741F"/>
    <w:pPr>
      <w:suppressAutoHyphens w:val="0"/>
      <w:ind w:left="1670" w:hanging="432"/>
    </w:pPr>
    <w:rPr>
      <w:rFonts w:cs="Arial"/>
      <w:szCs w:val="18"/>
      <w:lang w:eastAsia="es-ES"/>
    </w:rPr>
  </w:style>
  <w:style w:type="character" w:customStyle="1" w:styleId="WW8Num13z1">
    <w:name w:val="WW8Num13z1"/>
    <w:rsid w:val="0059741F"/>
    <w:rPr>
      <w:rFonts w:ascii="Courier New" w:hAnsi="Courier New" w:cs="Courier New"/>
    </w:rPr>
  </w:style>
  <w:style w:type="character" w:customStyle="1" w:styleId="WW8Num13z2">
    <w:name w:val="WW8Num13z2"/>
    <w:rsid w:val="0059741F"/>
    <w:rPr>
      <w:rFonts w:ascii="Wingdings" w:hAnsi="Wingdings"/>
    </w:rPr>
  </w:style>
  <w:style w:type="character" w:customStyle="1" w:styleId="WW8Num14z3">
    <w:name w:val="WW8Num14z3"/>
    <w:rsid w:val="0059741F"/>
    <w:rPr>
      <w:rFonts w:ascii="Symbol" w:hAnsi="Symbol"/>
    </w:rPr>
  </w:style>
  <w:style w:type="character" w:customStyle="1" w:styleId="WW8Num16z3">
    <w:name w:val="WW8Num16z3"/>
    <w:rsid w:val="0059741F"/>
    <w:rPr>
      <w:rFonts w:ascii="Symbol" w:hAnsi="Symbol"/>
    </w:rPr>
  </w:style>
  <w:style w:type="character" w:customStyle="1" w:styleId="WW8Num18z3">
    <w:name w:val="WW8Num18z3"/>
    <w:rsid w:val="0059741F"/>
    <w:rPr>
      <w:rFonts w:ascii="Symbol" w:hAnsi="Symbol"/>
    </w:rPr>
  </w:style>
  <w:style w:type="character" w:customStyle="1" w:styleId="WW8Num18z4">
    <w:name w:val="WW8Num18z4"/>
    <w:rsid w:val="0059741F"/>
    <w:rPr>
      <w:rFonts w:ascii="Courier New" w:hAnsi="Courier New" w:cs="Courier New"/>
    </w:rPr>
  </w:style>
  <w:style w:type="character" w:styleId="Nmerodelnea">
    <w:name w:val="line number"/>
    <w:rsid w:val="0059741F"/>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59741F"/>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59741F"/>
    <w:pPr>
      <w:widowControl w:val="0"/>
      <w:tabs>
        <w:tab w:val="left" w:pos="21109"/>
      </w:tabs>
      <w:suppressAutoHyphens/>
      <w:ind w:left="1275"/>
    </w:pPr>
    <w:rPr>
      <w:rFonts w:ascii="Book Antiqua" w:eastAsia="Times New Roman" w:hAnsi="Book Antiqua" w:cs="Times New Roman"/>
      <w:szCs w:val="20"/>
      <w:lang w:val="es-ES" w:eastAsia="ar-SA"/>
    </w:rPr>
  </w:style>
  <w:style w:type="paragraph" w:customStyle="1" w:styleId="TableContents">
    <w:name w:val="Table Contents"/>
    <w:basedOn w:val="Normal"/>
    <w:rsid w:val="0059741F"/>
    <w:pPr>
      <w:suppressAutoHyphens/>
    </w:pPr>
    <w:rPr>
      <w:rFonts w:ascii="Times New Roman" w:eastAsia="Times New Roman" w:hAnsi="Times New Roman" w:cs="Times New Roman"/>
      <w:lang w:val="es-ES" w:eastAsia="ar-SA"/>
    </w:rPr>
  </w:style>
  <w:style w:type="paragraph" w:customStyle="1" w:styleId="TableHeading">
    <w:name w:val="Table Heading"/>
    <w:basedOn w:val="TableContents"/>
    <w:rsid w:val="0059741F"/>
    <w:pPr>
      <w:jc w:val="center"/>
    </w:pPr>
    <w:rPr>
      <w:b/>
      <w:bCs/>
    </w:rPr>
  </w:style>
  <w:style w:type="paragraph" w:customStyle="1" w:styleId="font5">
    <w:name w:val="font5"/>
    <w:basedOn w:val="Normal"/>
    <w:rsid w:val="0059741F"/>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59741F"/>
  </w:style>
  <w:style w:type="character" w:customStyle="1" w:styleId="Ttulo1Car1">
    <w:name w:val="Título 1 Car1"/>
    <w:aliases w:val="Headline Car1,H1 Car,h1 Car,II+ Car,I Car,Document Header1 Car,Chapter Car,heading 1 Car,Titulo 1 Car,Section Heading Car,Part Car"/>
    <w:rsid w:val="0059741F"/>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59741F"/>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59741F"/>
  </w:style>
  <w:style w:type="numbering" w:customStyle="1" w:styleId="1111111">
    <w:name w:val="1 / 1.1 / 1.1.11"/>
    <w:basedOn w:val="Sinlista"/>
    <w:next w:val="111111"/>
    <w:semiHidden/>
    <w:unhideWhenUsed/>
    <w:rsid w:val="0059741F"/>
  </w:style>
  <w:style w:type="numbering" w:customStyle="1" w:styleId="1111">
    <w:name w:val="1.1.11"/>
    <w:rsid w:val="0059741F"/>
  </w:style>
  <w:style w:type="table" w:customStyle="1" w:styleId="Tablaconcolumnas22">
    <w:name w:val="Tabla con columnas 22"/>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59741F"/>
  </w:style>
  <w:style w:type="numbering" w:customStyle="1" w:styleId="1111112">
    <w:name w:val="1 / 1.1 / 1.1.12"/>
    <w:basedOn w:val="Sinlista"/>
    <w:next w:val="111111"/>
    <w:semiHidden/>
    <w:unhideWhenUsed/>
    <w:rsid w:val="0059741F"/>
  </w:style>
  <w:style w:type="numbering" w:customStyle="1" w:styleId="1112">
    <w:name w:val="1.1.12"/>
    <w:rsid w:val="0059741F"/>
  </w:style>
  <w:style w:type="character" w:customStyle="1" w:styleId="WW8Num37z1">
    <w:name w:val="WW8Num37z1"/>
    <w:uiPriority w:val="99"/>
    <w:rsid w:val="0059741F"/>
    <w:rPr>
      <w:rFonts w:ascii="Courier New" w:hAnsi="Courier New" w:cs="Courier New"/>
    </w:rPr>
  </w:style>
  <w:style w:type="character" w:customStyle="1" w:styleId="WW8Num37z2">
    <w:name w:val="WW8Num37z2"/>
    <w:uiPriority w:val="99"/>
    <w:rsid w:val="0059741F"/>
    <w:rPr>
      <w:rFonts w:ascii="Wingdings" w:hAnsi="Wingdings"/>
    </w:rPr>
  </w:style>
  <w:style w:type="paragraph" w:customStyle="1" w:styleId="Encabezado6">
    <w:name w:val="Encabezado6"/>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9741F"/>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59741F"/>
    <w:pPr>
      <w:ind w:left="720"/>
      <w:jc w:val="both"/>
    </w:pPr>
    <w:rPr>
      <w:rFonts w:eastAsia="Times New Roman" w:cs="Times New Roman"/>
      <w:lang w:eastAsia="ar-SA"/>
    </w:rPr>
  </w:style>
  <w:style w:type="paragraph" w:styleId="Listaconvietas">
    <w:name w:val="List Bullet"/>
    <w:basedOn w:val="Normal"/>
    <w:rsid w:val="0059741F"/>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59741F"/>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59741F"/>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59741F"/>
    <w:pPr>
      <w:ind w:right="45"/>
      <w:jc w:val="both"/>
    </w:pPr>
    <w:rPr>
      <w:rFonts w:ascii="Arial" w:eastAsia="Times New Roman" w:hAnsi="Arial" w:cs="Times New Roman"/>
      <w:bCs/>
      <w:color w:val="000000"/>
      <w:lang w:eastAsia="es-ES"/>
    </w:rPr>
  </w:style>
  <w:style w:type="numbering" w:customStyle="1" w:styleId="Sinlista11">
    <w:name w:val="Sin lista11"/>
    <w:next w:val="Sinlista"/>
    <w:uiPriority w:val="99"/>
    <w:semiHidden/>
    <w:unhideWhenUsed/>
    <w:rsid w:val="0059741F"/>
  </w:style>
  <w:style w:type="paragraph" w:customStyle="1" w:styleId="p0">
    <w:name w:val="p0"/>
    <w:basedOn w:val="Normal"/>
    <w:rsid w:val="0059741F"/>
    <w:pPr>
      <w:widowControl w:val="0"/>
      <w:tabs>
        <w:tab w:val="left" w:pos="720"/>
      </w:tabs>
      <w:autoSpaceDE w:val="0"/>
      <w:autoSpaceDN w:val="0"/>
      <w:adjustRightInd w:val="0"/>
      <w:spacing w:line="240" w:lineRule="atLeast"/>
      <w:jc w:val="both"/>
    </w:pPr>
    <w:rPr>
      <w:rFonts w:ascii="Arial" w:eastAsia="Times New Roman" w:hAnsi="Arial" w:cs="Arial"/>
      <w:lang w:eastAsia="es-MX"/>
    </w:rPr>
  </w:style>
  <w:style w:type="paragraph" w:customStyle="1" w:styleId="c2">
    <w:name w:val="c2"/>
    <w:basedOn w:val="Normal"/>
    <w:rsid w:val="0059741F"/>
    <w:pPr>
      <w:widowControl w:val="0"/>
      <w:autoSpaceDE w:val="0"/>
      <w:autoSpaceDN w:val="0"/>
      <w:adjustRightInd w:val="0"/>
      <w:spacing w:line="240" w:lineRule="atLeast"/>
      <w:jc w:val="center"/>
    </w:pPr>
    <w:rPr>
      <w:rFonts w:ascii="Arial" w:eastAsia="Times New Roman" w:hAnsi="Arial" w:cs="Arial"/>
      <w:lang w:eastAsia="es-MX"/>
    </w:rPr>
  </w:style>
  <w:style w:type="numbering" w:customStyle="1" w:styleId="Sinlista2">
    <w:name w:val="Sin lista2"/>
    <w:next w:val="Sinlista"/>
    <w:uiPriority w:val="99"/>
    <w:semiHidden/>
    <w:unhideWhenUsed/>
    <w:rsid w:val="0059741F"/>
  </w:style>
  <w:style w:type="numbering" w:customStyle="1" w:styleId="Sinlista3">
    <w:name w:val="Sin lista3"/>
    <w:next w:val="Sinlista"/>
    <w:uiPriority w:val="99"/>
    <w:semiHidden/>
    <w:unhideWhenUsed/>
    <w:rsid w:val="0059741F"/>
  </w:style>
  <w:style w:type="table" w:customStyle="1" w:styleId="Tablaconcuadrcula2">
    <w:name w:val="Tabla con cuadrícula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59741F"/>
    <w:pPr>
      <w:numPr>
        <w:numId w:val="7"/>
      </w:numPr>
    </w:pPr>
  </w:style>
  <w:style w:type="numbering" w:customStyle="1" w:styleId="Estilo13">
    <w:name w:val="Estilo13"/>
    <w:rsid w:val="0059741F"/>
    <w:pPr>
      <w:numPr>
        <w:numId w:val="9"/>
      </w:numPr>
    </w:pPr>
  </w:style>
  <w:style w:type="numbering" w:customStyle="1" w:styleId="1113">
    <w:name w:val="1.1.13"/>
    <w:rsid w:val="0059741F"/>
    <w:pPr>
      <w:numPr>
        <w:numId w:val="8"/>
      </w:numPr>
    </w:pPr>
  </w:style>
  <w:style w:type="table" w:customStyle="1" w:styleId="Tablaconcolumnas211">
    <w:name w:val="Tabla con columnas 21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59741F"/>
  </w:style>
  <w:style w:type="numbering" w:customStyle="1" w:styleId="11111111">
    <w:name w:val="1 / 1.1 / 1.1.111"/>
    <w:basedOn w:val="Sinlista"/>
    <w:next w:val="111111"/>
    <w:semiHidden/>
    <w:unhideWhenUsed/>
    <w:rsid w:val="0059741F"/>
  </w:style>
  <w:style w:type="numbering" w:customStyle="1" w:styleId="11111">
    <w:name w:val="1.1.111"/>
    <w:rsid w:val="0059741F"/>
  </w:style>
  <w:style w:type="table" w:customStyle="1" w:styleId="Tablaconcolumnas221">
    <w:name w:val="Tabla con columnas 221"/>
    <w:basedOn w:val="Tablanormal"/>
    <w:next w:val="Tablaconcolumnas2"/>
    <w:semiHidden/>
    <w:unhideWhenUsed/>
    <w:rsid w:val="0059741F"/>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59741F"/>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59741F"/>
    <w:pPr>
      <w:numPr>
        <w:numId w:val="4"/>
      </w:numPr>
    </w:pPr>
  </w:style>
  <w:style w:type="numbering" w:customStyle="1" w:styleId="11111121">
    <w:name w:val="1 / 1.1 / 1.1.121"/>
    <w:basedOn w:val="Sinlista"/>
    <w:next w:val="111111"/>
    <w:semiHidden/>
    <w:unhideWhenUsed/>
    <w:rsid w:val="0059741F"/>
  </w:style>
  <w:style w:type="numbering" w:customStyle="1" w:styleId="11121">
    <w:name w:val="1.1.121"/>
    <w:rsid w:val="0059741F"/>
  </w:style>
  <w:style w:type="table" w:customStyle="1" w:styleId="Tablaconcuadrcula11">
    <w:name w:val="Tabla con cuadrícula11"/>
    <w:basedOn w:val="Tablanormal"/>
    <w:next w:val="Tablaconcuadrcula"/>
    <w:uiPriority w:val="59"/>
    <w:rsid w:val="0059741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59741F"/>
  </w:style>
  <w:style w:type="numbering" w:customStyle="1" w:styleId="Sinlista21">
    <w:name w:val="Sin lista21"/>
    <w:next w:val="Sinlista"/>
    <w:uiPriority w:val="99"/>
    <w:semiHidden/>
    <w:unhideWhenUsed/>
    <w:rsid w:val="0059741F"/>
  </w:style>
  <w:style w:type="numbering" w:customStyle="1" w:styleId="Sinlista4">
    <w:name w:val="Sin lista4"/>
    <w:next w:val="Sinlista"/>
    <w:uiPriority w:val="99"/>
    <w:semiHidden/>
    <w:unhideWhenUsed/>
    <w:rsid w:val="0059741F"/>
  </w:style>
  <w:style w:type="numbering" w:customStyle="1" w:styleId="1111114">
    <w:name w:val="1 / 1.1 / 1.1.14"/>
    <w:basedOn w:val="Sinlista"/>
    <w:next w:val="111111"/>
    <w:rsid w:val="0059741F"/>
  </w:style>
  <w:style w:type="numbering" w:customStyle="1" w:styleId="Estilo14">
    <w:name w:val="Estilo14"/>
    <w:rsid w:val="0059741F"/>
  </w:style>
  <w:style w:type="numbering" w:customStyle="1" w:styleId="1114">
    <w:name w:val="1.1.14"/>
    <w:rsid w:val="0059741F"/>
  </w:style>
  <w:style w:type="numbering" w:customStyle="1" w:styleId="Estilo112">
    <w:name w:val="Estilo112"/>
    <w:rsid w:val="0059741F"/>
  </w:style>
  <w:style w:type="numbering" w:customStyle="1" w:styleId="11111112">
    <w:name w:val="1 / 1.1 / 1.1.112"/>
    <w:basedOn w:val="Sinlista"/>
    <w:next w:val="111111"/>
    <w:semiHidden/>
    <w:unhideWhenUsed/>
    <w:rsid w:val="0059741F"/>
  </w:style>
  <w:style w:type="numbering" w:customStyle="1" w:styleId="11112">
    <w:name w:val="1.1.112"/>
    <w:rsid w:val="0059741F"/>
  </w:style>
  <w:style w:type="numbering" w:customStyle="1" w:styleId="Estilo122">
    <w:name w:val="Estilo122"/>
    <w:rsid w:val="0059741F"/>
  </w:style>
  <w:style w:type="numbering" w:customStyle="1" w:styleId="11111122">
    <w:name w:val="1 / 1.1 / 1.1.122"/>
    <w:basedOn w:val="Sinlista"/>
    <w:next w:val="111111"/>
    <w:semiHidden/>
    <w:unhideWhenUsed/>
    <w:rsid w:val="0059741F"/>
  </w:style>
  <w:style w:type="numbering" w:customStyle="1" w:styleId="11122">
    <w:name w:val="1.1.122"/>
    <w:rsid w:val="0059741F"/>
  </w:style>
  <w:style w:type="numbering" w:customStyle="1" w:styleId="Sinlista13">
    <w:name w:val="Sin lista13"/>
    <w:next w:val="Sinlista"/>
    <w:uiPriority w:val="99"/>
    <w:semiHidden/>
    <w:unhideWhenUsed/>
    <w:rsid w:val="0059741F"/>
  </w:style>
  <w:style w:type="numbering" w:customStyle="1" w:styleId="Sinlista22">
    <w:name w:val="Sin lista22"/>
    <w:next w:val="Sinlista"/>
    <w:uiPriority w:val="99"/>
    <w:semiHidden/>
    <w:unhideWhenUsed/>
    <w:rsid w:val="0059741F"/>
  </w:style>
  <w:style w:type="numbering" w:customStyle="1" w:styleId="Sinlista5">
    <w:name w:val="Sin lista5"/>
    <w:next w:val="Sinlista"/>
    <w:uiPriority w:val="99"/>
    <w:semiHidden/>
    <w:unhideWhenUsed/>
    <w:rsid w:val="0059741F"/>
  </w:style>
  <w:style w:type="numbering" w:customStyle="1" w:styleId="1111115">
    <w:name w:val="1 / 1.1 / 1.1.15"/>
    <w:basedOn w:val="Sinlista"/>
    <w:next w:val="111111"/>
    <w:rsid w:val="0059741F"/>
    <w:pPr>
      <w:numPr>
        <w:numId w:val="10"/>
      </w:numPr>
    </w:pPr>
  </w:style>
  <w:style w:type="numbering" w:customStyle="1" w:styleId="Estilo15">
    <w:name w:val="Estilo15"/>
    <w:rsid w:val="0059741F"/>
    <w:pPr>
      <w:numPr>
        <w:numId w:val="12"/>
      </w:numPr>
    </w:pPr>
  </w:style>
  <w:style w:type="numbering" w:customStyle="1" w:styleId="1115">
    <w:name w:val="1.1.15"/>
    <w:rsid w:val="0059741F"/>
    <w:pPr>
      <w:numPr>
        <w:numId w:val="11"/>
      </w:numPr>
    </w:pPr>
  </w:style>
  <w:style w:type="numbering" w:customStyle="1" w:styleId="Estilo113">
    <w:name w:val="Estilo113"/>
    <w:rsid w:val="0059741F"/>
  </w:style>
  <w:style w:type="numbering" w:customStyle="1" w:styleId="11111113">
    <w:name w:val="1 / 1.1 / 1.1.113"/>
    <w:basedOn w:val="Sinlista"/>
    <w:next w:val="111111"/>
    <w:semiHidden/>
    <w:unhideWhenUsed/>
    <w:rsid w:val="0059741F"/>
  </w:style>
  <w:style w:type="numbering" w:customStyle="1" w:styleId="11113">
    <w:name w:val="1.1.113"/>
    <w:rsid w:val="0059741F"/>
  </w:style>
  <w:style w:type="numbering" w:customStyle="1" w:styleId="Estilo123">
    <w:name w:val="Estilo123"/>
    <w:rsid w:val="0059741F"/>
    <w:pPr>
      <w:numPr>
        <w:numId w:val="5"/>
      </w:numPr>
    </w:pPr>
  </w:style>
  <w:style w:type="numbering" w:customStyle="1" w:styleId="11111123">
    <w:name w:val="1 / 1.1 / 1.1.123"/>
    <w:basedOn w:val="Sinlista"/>
    <w:next w:val="111111"/>
    <w:semiHidden/>
    <w:unhideWhenUsed/>
    <w:rsid w:val="0059741F"/>
    <w:pPr>
      <w:numPr>
        <w:numId w:val="13"/>
      </w:numPr>
    </w:pPr>
  </w:style>
  <w:style w:type="numbering" w:customStyle="1" w:styleId="11123">
    <w:name w:val="1.1.123"/>
    <w:rsid w:val="0059741F"/>
    <w:pPr>
      <w:numPr>
        <w:numId w:val="14"/>
      </w:numPr>
    </w:pPr>
  </w:style>
  <w:style w:type="numbering" w:customStyle="1" w:styleId="Sinlista14">
    <w:name w:val="Sin lista14"/>
    <w:next w:val="Sinlista"/>
    <w:uiPriority w:val="99"/>
    <w:semiHidden/>
    <w:unhideWhenUsed/>
    <w:rsid w:val="0059741F"/>
  </w:style>
  <w:style w:type="numbering" w:customStyle="1" w:styleId="Sinlista23">
    <w:name w:val="Sin lista23"/>
    <w:next w:val="Sinlista"/>
    <w:uiPriority w:val="99"/>
    <w:semiHidden/>
    <w:unhideWhenUsed/>
    <w:rsid w:val="0059741F"/>
  </w:style>
  <w:style w:type="character" w:customStyle="1" w:styleId="Ttulo5Car1">
    <w:name w:val="Título 5 Car1"/>
    <w:basedOn w:val="Fuentedeprrafopredeter"/>
    <w:locked/>
    <w:rsid w:val="0059741F"/>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59741F"/>
    <w:rPr>
      <w:rFonts w:ascii="Arial" w:eastAsia="Times New Roman" w:hAnsi="Arial" w:cs="Arial"/>
      <w:i/>
      <w:sz w:val="20"/>
      <w:szCs w:val="20"/>
      <w:lang w:val="es-ES_tradnl" w:eastAsia="ar-SA"/>
    </w:rPr>
  </w:style>
  <w:style w:type="character" w:customStyle="1" w:styleId="WW8Num27z4">
    <w:name w:val="WW8Num27z4"/>
    <w:uiPriority w:val="99"/>
    <w:rsid w:val="0059741F"/>
    <w:rPr>
      <w:rFonts w:ascii="Courier New" w:hAnsi="Courier New"/>
    </w:rPr>
  </w:style>
  <w:style w:type="character" w:customStyle="1" w:styleId="WW8Num47z5">
    <w:name w:val="WW8Num47z5"/>
    <w:uiPriority w:val="99"/>
    <w:rsid w:val="0059741F"/>
    <w:rPr>
      <w:rFonts w:ascii="Wingdings" w:hAnsi="Wingdings"/>
    </w:rPr>
  </w:style>
  <w:style w:type="character" w:customStyle="1" w:styleId="WW8Num50z3">
    <w:name w:val="WW8Num50z3"/>
    <w:uiPriority w:val="99"/>
    <w:rsid w:val="0059741F"/>
    <w:rPr>
      <w:rFonts w:ascii="Symbol" w:hAnsi="Symbol"/>
    </w:rPr>
  </w:style>
  <w:style w:type="character" w:customStyle="1" w:styleId="WW8Num54z2">
    <w:name w:val="WW8Num54z2"/>
    <w:uiPriority w:val="99"/>
    <w:rsid w:val="0059741F"/>
    <w:rPr>
      <w:rFonts w:ascii="Wingdings" w:hAnsi="Wingdings"/>
    </w:rPr>
  </w:style>
  <w:style w:type="character" w:customStyle="1" w:styleId="WW8Num54z4">
    <w:name w:val="WW8Num54z4"/>
    <w:uiPriority w:val="99"/>
    <w:rsid w:val="0059741F"/>
    <w:rPr>
      <w:rFonts w:ascii="Courier New" w:hAnsi="Courier New"/>
    </w:rPr>
  </w:style>
  <w:style w:type="character" w:customStyle="1" w:styleId="WW8Num63z0">
    <w:name w:val="WW8Num63z0"/>
    <w:uiPriority w:val="99"/>
    <w:rsid w:val="0059741F"/>
    <w:rPr>
      <w:rFonts w:ascii="Arial" w:hAnsi="Arial"/>
    </w:rPr>
  </w:style>
  <w:style w:type="character" w:customStyle="1" w:styleId="WW8Num65z0">
    <w:name w:val="WW8Num65z0"/>
    <w:uiPriority w:val="99"/>
    <w:rsid w:val="0059741F"/>
    <w:rPr>
      <w:u w:val="none"/>
    </w:rPr>
  </w:style>
  <w:style w:type="character" w:customStyle="1" w:styleId="WW8Num66z0">
    <w:name w:val="WW8Num66z0"/>
    <w:uiPriority w:val="99"/>
    <w:rsid w:val="0059741F"/>
    <w:rPr>
      <w:sz w:val="24"/>
    </w:rPr>
  </w:style>
  <w:style w:type="character" w:customStyle="1" w:styleId="WW8NumSt29z0">
    <w:name w:val="WW8NumSt29z0"/>
    <w:uiPriority w:val="99"/>
    <w:rsid w:val="0059741F"/>
    <w:rPr>
      <w:rFonts w:ascii="Arial" w:hAnsi="Arial"/>
    </w:rPr>
  </w:style>
  <w:style w:type="character" w:customStyle="1" w:styleId="WW8NumSt30z0">
    <w:name w:val="WW8NumSt30z0"/>
    <w:uiPriority w:val="99"/>
    <w:rsid w:val="0059741F"/>
    <w:rPr>
      <w:rFonts w:ascii="Arial" w:hAnsi="Arial"/>
    </w:rPr>
  </w:style>
  <w:style w:type="character" w:customStyle="1" w:styleId="WW8NumSt31z0">
    <w:name w:val="WW8NumSt31z0"/>
    <w:uiPriority w:val="99"/>
    <w:rsid w:val="0059741F"/>
    <w:rPr>
      <w:rFonts w:ascii="Arial" w:hAnsi="Arial"/>
    </w:rPr>
  </w:style>
  <w:style w:type="character" w:customStyle="1" w:styleId="Definition">
    <w:name w:val="Definition"/>
    <w:uiPriority w:val="99"/>
    <w:rsid w:val="0059741F"/>
    <w:rPr>
      <w:rFonts w:ascii="Arial" w:hAnsi="Arial"/>
      <w:sz w:val="17"/>
      <w:lang w:val="en-US"/>
    </w:rPr>
  </w:style>
  <w:style w:type="character" w:customStyle="1" w:styleId="tx1">
    <w:name w:val="tx1"/>
    <w:uiPriority w:val="99"/>
    <w:rsid w:val="0059741F"/>
    <w:rPr>
      <w:b/>
    </w:rPr>
  </w:style>
  <w:style w:type="character" w:customStyle="1" w:styleId="TextoindependienteCar1">
    <w:name w:val="Texto independiente Car1"/>
    <w:basedOn w:val="Fuentedeprrafopredeter"/>
    <w:locked/>
    <w:rsid w:val="0059741F"/>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59741F"/>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59741F"/>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59741F"/>
    <w:pPr>
      <w:autoSpaceDE w:val="0"/>
      <w:jc w:val="both"/>
    </w:pPr>
    <w:rPr>
      <w:rFonts w:ascii="Arial" w:eastAsia="Times New Roman" w:hAnsi="Arial" w:cs="Arial"/>
      <w:sz w:val="20"/>
      <w:szCs w:val="20"/>
      <w:lang w:eastAsia="ar-SA"/>
    </w:rPr>
  </w:style>
  <w:style w:type="paragraph" w:customStyle="1" w:styleId="2">
    <w:name w:val="2"/>
    <w:basedOn w:val="Normal"/>
    <w:next w:val="Sangradetextonormal"/>
    <w:uiPriority w:val="99"/>
    <w:rsid w:val="0059741F"/>
    <w:pPr>
      <w:autoSpaceDE w:val="0"/>
      <w:jc w:val="both"/>
    </w:pPr>
    <w:rPr>
      <w:rFonts w:ascii="Arial Narrow" w:eastAsia="Times New Roman" w:hAnsi="Arial Narrow" w:cs="Times New Roman"/>
      <w:lang w:eastAsia="ar-SA"/>
    </w:rPr>
  </w:style>
  <w:style w:type="character" w:customStyle="1" w:styleId="TextodegloboCar1">
    <w:name w:val="Texto de globo Car1"/>
    <w:basedOn w:val="Fuentedeprrafopredeter"/>
    <w:uiPriority w:val="99"/>
    <w:locked/>
    <w:rsid w:val="0059741F"/>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59741F"/>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59741F"/>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59741F"/>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59741F"/>
    <w:pPr>
      <w:ind w:left="720"/>
    </w:pPr>
    <w:rPr>
      <w:rFonts w:ascii="Times New Roman" w:eastAsia="Times New Roman" w:hAnsi="Times New Roman" w:cs="Times New Roman"/>
      <w:lang w:eastAsia="ar-SA"/>
    </w:rPr>
  </w:style>
  <w:style w:type="paragraph" w:customStyle="1" w:styleId="TDC51">
    <w:name w:val="TDC 51"/>
    <w:basedOn w:val="Normal"/>
    <w:next w:val="Normal"/>
    <w:uiPriority w:val="99"/>
    <w:rsid w:val="0059741F"/>
    <w:pPr>
      <w:ind w:left="960"/>
    </w:pPr>
    <w:rPr>
      <w:rFonts w:ascii="Times New Roman" w:eastAsia="Times New Roman" w:hAnsi="Times New Roman" w:cs="Times New Roman"/>
      <w:lang w:eastAsia="ar-SA"/>
    </w:rPr>
  </w:style>
  <w:style w:type="paragraph" w:customStyle="1" w:styleId="TDC61">
    <w:name w:val="TDC 61"/>
    <w:basedOn w:val="Normal"/>
    <w:next w:val="Normal"/>
    <w:uiPriority w:val="99"/>
    <w:rsid w:val="0059741F"/>
    <w:pPr>
      <w:ind w:left="1200"/>
    </w:pPr>
    <w:rPr>
      <w:rFonts w:ascii="Times New Roman" w:eastAsia="Times New Roman" w:hAnsi="Times New Roman" w:cs="Times New Roman"/>
      <w:lang w:eastAsia="ar-SA"/>
    </w:rPr>
  </w:style>
  <w:style w:type="paragraph" w:customStyle="1" w:styleId="TDC71">
    <w:name w:val="TDC 71"/>
    <w:basedOn w:val="Normal"/>
    <w:next w:val="Normal"/>
    <w:uiPriority w:val="99"/>
    <w:rsid w:val="0059741F"/>
    <w:pPr>
      <w:ind w:left="1440"/>
    </w:pPr>
    <w:rPr>
      <w:rFonts w:ascii="Times New Roman" w:eastAsia="Times New Roman" w:hAnsi="Times New Roman" w:cs="Times New Roman"/>
      <w:lang w:eastAsia="ar-SA"/>
    </w:rPr>
  </w:style>
  <w:style w:type="paragraph" w:customStyle="1" w:styleId="TDC81">
    <w:name w:val="TDC 81"/>
    <w:basedOn w:val="Normal"/>
    <w:next w:val="Normal"/>
    <w:uiPriority w:val="99"/>
    <w:rsid w:val="0059741F"/>
    <w:pPr>
      <w:ind w:left="1680"/>
    </w:pPr>
    <w:rPr>
      <w:rFonts w:ascii="Times New Roman" w:eastAsia="Times New Roman" w:hAnsi="Times New Roman" w:cs="Times New Roman"/>
      <w:lang w:eastAsia="ar-SA"/>
    </w:rPr>
  </w:style>
  <w:style w:type="paragraph" w:customStyle="1" w:styleId="TDC91">
    <w:name w:val="TDC 91"/>
    <w:basedOn w:val="Normal"/>
    <w:next w:val="Normal"/>
    <w:uiPriority w:val="99"/>
    <w:rsid w:val="0059741F"/>
    <w:pPr>
      <w:ind w:left="1920"/>
    </w:pPr>
    <w:rPr>
      <w:rFonts w:ascii="Times New Roman" w:eastAsia="Times New Roman" w:hAnsi="Times New Roman" w:cs="Times New Roman"/>
      <w:lang w:eastAsia="ar-SA"/>
    </w:rPr>
  </w:style>
  <w:style w:type="paragraph" w:customStyle="1" w:styleId="BodyText26">
    <w:name w:val="Body Text 26"/>
    <w:basedOn w:val="Normal"/>
    <w:uiPriority w:val="99"/>
    <w:rsid w:val="0059741F"/>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59741F"/>
    <w:pPr>
      <w:tabs>
        <w:tab w:val="left" w:pos="720"/>
      </w:tabs>
      <w:ind w:left="360" w:hanging="360"/>
    </w:pPr>
    <w:rPr>
      <w:rFonts w:ascii="Times New Roman" w:eastAsia="Times New Roman" w:hAnsi="Times New Roman" w:cs="Times New Roman"/>
      <w:lang w:eastAsia="ar-SA"/>
    </w:rPr>
  </w:style>
  <w:style w:type="paragraph" w:customStyle="1" w:styleId="Listaconvietas51">
    <w:name w:val="Lista con viñetas 51"/>
    <w:basedOn w:val="Normal"/>
    <w:uiPriority w:val="99"/>
    <w:rsid w:val="0059741F"/>
    <w:pPr>
      <w:tabs>
        <w:tab w:val="left" w:pos="2984"/>
      </w:tabs>
      <w:ind w:left="1492" w:hanging="360"/>
    </w:pPr>
    <w:rPr>
      <w:rFonts w:ascii="Times New Roman" w:eastAsia="Times New Roman" w:hAnsi="Times New Roman" w:cs="Times New Roman"/>
      <w:lang w:eastAsia="ar-SA"/>
    </w:rPr>
  </w:style>
  <w:style w:type="paragraph" w:customStyle="1" w:styleId="Arial">
    <w:name w:val="Arial"/>
    <w:basedOn w:val="Normal"/>
    <w:uiPriority w:val="99"/>
    <w:rsid w:val="0059741F"/>
    <w:pPr>
      <w:spacing w:before="120"/>
      <w:jc w:val="both"/>
    </w:pPr>
    <w:rPr>
      <w:rFonts w:ascii="Verdana" w:eastAsia="Times New Roman" w:hAnsi="Verdana" w:cs="Times New Roman"/>
      <w:lang w:eastAsia="ar-SA"/>
    </w:rPr>
  </w:style>
  <w:style w:type="paragraph" w:customStyle="1" w:styleId="TableMediumHeader">
    <w:name w:val="TableMediumHeader"/>
    <w:basedOn w:val="Normal"/>
    <w:next w:val="Normal"/>
    <w:uiPriority w:val="99"/>
    <w:rsid w:val="0059741F"/>
    <w:pPr>
      <w:widowControl w:val="0"/>
      <w:autoSpaceDE w:val="0"/>
      <w:spacing w:before="20" w:after="20"/>
    </w:pPr>
    <w:rPr>
      <w:rFonts w:ascii="Arial" w:eastAsia="Times New Roman" w:hAnsi="Arial" w:cs="Times New Roman"/>
      <w:lang w:eastAsia="ar-SA"/>
    </w:rPr>
  </w:style>
  <w:style w:type="paragraph" w:customStyle="1" w:styleId="TableMedium">
    <w:name w:val="TableMedium"/>
    <w:basedOn w:val="Normal"/>
    <w:next w:val="Normal"/>
    <w:uiPriority w:val="99"/>
    <w:rsid w:val="0059741F"/>
    <w:pPr>
      <w:widowControl w:val="0"/>
      <w:autoSpaceDE w:val="0"/>
      <w:spacing w:before="20"/>
    </w:pPr>
    <w:rPr>
      <w:rFonts w:ascii="Arial" w:eastAsia="Times New Roman" w:hAnsi="Arial" w:cs="Times New Roman"/>
      <w:lang w:eastAsia="ar-SA"/>
    </w:rPr>
  </w:style>
  <w:style w:type="paragraph" w:customStyle="1" w:styleId="L3N">
    <w:name w:val="L3N"/>
    <w:basedOn w:val="Normal"/>
    <w:next w:val="Normal"/>
    <w:uiPriority w:val="99"/>
    <w:rsid w:val="0059741F"/>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59741F"/>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59741F"/>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59741F"/>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59741F"/>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59741F"/>
    <w:pPr>
      <w:tabs>
        <w:tab w:val="left" w:pos="8280"/>
      </w:tabs>
    </w:pPr>
    <w:rPr>
      <w:u w:val="single"/>
    </w:rPr>
  </w:style>
  <w:style w:type="paragraph" w:styleId="HTMLconformatoprevio">
    <w:name w:val="HTML Preformatted"/>
    <w:basedOn w:val="Normal"/>
    <w:link w:val="HTMLconformatoprevioCar"/>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59741F"/>
    <w:rPr>
      <w:rFonts w:ascii="Arial Unicode MS" w:eastAsia="Arial Unicode MS" w:hAnsi="Arial Unicode MS" w:cs="Arial Unicode MS"/>
      <w:sz w:val="20"/>
      <w:szCs w:val="20"/>
      <w:lang w:eastAsia="ar-SA"/>
    </w:rPr>
  </w:style>
  <w:style w:type="paragraph" w:customStyle="1" w:styleId="xl23">
    <w:name w:val="xl23"/>
    <w:basedOn w:val="Normal"/>
    <w:uiPriority w:val="99"/>
    <w:rsid w:val="0059741F"/>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59741F"/>
    <w:pPr>
      <w:ind w:left="849" w:hanging="283"/>
    </w:pPr>
    <w:rPr>
      <w:rFonts w:ascii="Times New Roman" w:eastAsia="Times New Roman" w:hAnsi="Times New Roman" w:cs="Times New Roman"/>
      <w:lang w:eastAsia="ar-SA"/>
    </w:rPr>
  </w:style>
  <w:style w:type="paragraph" w:customStyle="1" w:styleId="Encabezadodemensaje1">
    <w:name w:val="Encabezado de mensaje1"/>
    <w:basedOn w:val="Normal"/>
    <w:uiPriority w:val="99"/>
    <w:rsid w:val="0059741F"/>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lang w:eastAsia="ar-SA"/>
    </w:rPr>
  </w:style>
  <w:style w:type="paragraph" w:customStyle="1" w:styleId="Saludo1">
    <w:name w:val="Saludo1"/>
    <w:basedOn w:val="Normal"/>
    <w:next w:val="Normal"/>
    <w:uiPriority w:val="99"/>
    <w:rsid w:val="0059741F"/>
    <w:rPr>
      <w:rFonts w:ascii="Times New Roman" w:eastAsia="Times New Roman" w:hAnsi="Times New Roman" w:cs="Times New Roman"/>
      <w:lang w:eastAsia="ar-SA"/>
    </w:rPr>
  </w:style>
  <w:style w:type="paragraph" w:customStyle="1" w:styleId="Listaconvietas31">
    <w:name w:val="Lista con viñetas 31"/>
    <w:basedOn w:val="Normal"/>
    <w:uiPriority w:val="99"/>
    <w:rsid w:val="0059741F"/>
    <w:pPr>
      <w:tabs>
        <w:tab w:val="num" w:pos="926"/>
      </w:tabs>
      <w:ind w:left="926" w:hanging="360"/>
    </w:pPr>
    <w:rPr>
      <w:rFonts w:ascii="Times New Roman" w:eastAsia="Times New Roman" w:hAnsi="Times New Roman" w:cs="Times New Roman"/>
      <w:lang w:eastAsia="ar-SA"/>
    </w:rPr>
  </w:style>
  <w:style w:type="paragraph" w:customStyle="1" w:styleId="Continuarlista21">
    <w:name w:val="Continuar lista 21"/>
    <w:basedOn w:val="Normal"/>
    <w:uiPriority w:val="99"/>
    <w:rsid w:val="0059741F"/>
    <w:pPr>
      <w:spacing w:after="120"/>
      <w:ind w:left="566"/>
    </w:pPr>
    <w:rPr>
      <w:rFonts w:ascii="Times New Roman" w:eastAsia="Times New Roman" w:hAnsi="Times New Roman" w:cs="Times New Roman"/>
      <w:lang w:eastAsia="ar-SA"/>
    </w:rPr>
  </w:style>
  <w:style w:type="paragraph" w:customStyle="1" w:styleId="Remiteabreviado">
    <w:name w:val="Remite abreviado"/>
    <w:basedOn w:val="Normal"/>
    <w:uiPriority w:val="99"/>
    <w:rsid w:val="0059741F"/>
    <w:rPr>
      <w:rFonts w:ascii="Times New Roman" w:eastAsia="Times New Roman" w:hAnsi="Times New Roman" w:cs="Times New Roman"/>
      <w:lang w:eastAsia="ar-SA"/>
    </w:rPr>
  </w:style>
  <w:style w:type="paragraph" w:customStyle="1" w:styleId="Fecha1">
    <w:name w:val="Fecha1"/>
    <w:basedOn w:val="Normal"/>
    <w:next w:val="Normal"/>
    <w:uiPriority w:val="99"/>
    <w:rsid w:val="0059741F"/>
    <w:rPr>
      <w:rFonts w:ascii="Times New Roman" w:eastAsia="Times New Roman" w:hAnsi="Times New Roman" w:cs="Times New Roman"/>
      <w:lang w:eastAsia="ar-SA"/>
    </w:rPr>
  </w:style>
  <w:style w:type="paragraph" w:customStyle="1" w:styleId="CharCharCarCarCharCharCarCarCharCharCarCarCharChar1">
    <w:name w:val="Char Char Car Car Char Char Car Car Char Char Car Car Char Ch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59741F"/>
    <w:pPr>
      <w:ind w:left="1132" w:hanging="283"/>
    </w:pPr>
    <w:rPr>
      <w:rFonts w:ascii="Times New Roman" w:eastAsia="Times New Roman" w:hAnsi="Times New Roman" w:cs="Times New Roman"/>
      <w:lang w:eastAsia="ar-SA"/>
    </w:rPr>
  </w:style>
  <w:style w:type="paragraph" w:customStyle="1" w:styleId="ListaCC">
    <w:name w:val="Lista CC."/>
    <w:basedOn w:val="Normal"/>
    <w:uiPriority w:val="99"/>
    <w:rsid w:val="0059741F"/>
    <w:rPr>
      <w:rFonts w:ascii="Times New Roman" w:eastAsia="Times New Roman" w:hAnsi="Times New Roman" w:cs="Times New Roman"/>
      <w:lang w:eastAsia="ar-SA"/>
    </w:rPr>
  </w:style>
  <w:style w:type="paragraph" w:customStyle="1" w:styleId="Continuarlista1">
    <w:name w:val="Continuar lista1"/>
    <w:basedOn w:val="Normal"/>
    <w:uiPriority w:val="99"/>
    <w:rsid w:val="0059741F"/>
    <w:pPr>
      <w:spacing w:after="120"/>
      <w:ind w:left="283"/>
    </w:pPr>
    <w:rPr>
      <w:rFonts w:ascii="Times New Roman" w:eastAsia="Times New Roman" w:hAnsi="Times New Roman" w:cs="Times New Roman"/>
      <w:lang w:eastAsia="ar-SA"/>
    </w:rPr>
  </w:style>
  <w:style w:type="paragraph" w:customStyle="1" w:styleId="Continuarlista31">
    <w:name w:val="Continuar lista 31"/>
    <w:basedOn w:val="Normal"/>
    <w:uiPriority w:val="99"/>
    <w:rsid w:val="0059741F"/>
    <w:pPr>
      <w:spacing w:after="120"/>
      <w:ind w:left="849"/>
    </w:pPr>
    <w:rPr>
      <w:rFonts w:ascii="Times New Roman" w:eastAsia="Times New Roman" w:hAnsi="Times New Roman" w:cs="Times New Roman"/>
      <w:lang w:eastAsia="ar-SA"/>
    </w:rPr>
  </w:style>
  <w:style w:type="paragraph" w:customStyle="1" w:styleId="Continuarlista41">
    <w:name w:val="Continuar lista 41"/>
    <w:basedOn w:val="Normal"/>
    <w:uiPriority w:val="99"/>
    <w:rsid w:val="0059741F"/>
    <w:pPr>
      <w:spacing w:after="120"/>
      <w:ind w:left="1132"/>
    </w:pPr>
    <w:rPr>
      <w:rFonts w:ascii="Times New Roman" w:eastAsia="Times New Roman" w:hAnsi="Times New Roman" w:cs="Times New Roman"/>
      <w:lang w:eastAsia="ar-SA"/>
    </w:rPr>
  </w:style>
  <w:style w:type="paragraph" w:customStyle="1" w:styleId="Continuarlista51">
    <w:name w:val="Continuar lista 51"/>
    <w:basedOn w:val="Normal"/>
    <w:uiPriority w:val="99"/>
    <w:rsid w:val="0059741F"/>
    <w:pPr>
      <w:spacing w:after="120"/>
      <w:ind w:left="1415"/>
    </w:pPr>
    <w:rPr>
      <w:rFonts w:ascii="Times New Roman" w:eastAsia="Times New Roman" w:hAnsi="Times New Roman" w:cs="Times New Roman"/>
      <w:lang w:eastAsia="ar-SA"/>
    </w:rPr>
  </w:style>
  <w:style w:type="paragraph" w:customStyle="1" w:styleId="Direccininterior">
    <w:name w:val="Dirección interior"/>
    <w:basedOn w:val="Normal"/>
    <w:uiPriority w:val="99"/>
    <w:rsid w:val="0059741F"/>
    <w:rPr>
      <w:rFonts w:ascii="Times New Roman" w:eastAsia="Times New Roman" w:hAnsi="Times New Roman" w:cs="Times New Roman"/>
      <w:lang w:eastAsia="ar-SA"/>
    </w:rPr>
  </w:style>
  <w:style w:type="paragraph" w:customStyle="1" w:styleId="Lneadeasunto">
    <w:name w:val="Línea de asunto"/>
    <w:basedOn w:val="Normal"/>
    <w:uiPriority w:val="99"/>
    <w:rsid w:val="0059741F"/>
    <w:rPr>
      <w:rFonts w:ascii="Times New Roman" w:eastAsia="Times New Roman" w:hAnsi="Times New Roman" w:cs="Times New Roman"/>
      <w:lang w:eastAsia="ar-SA"/>
    </w:rPr>
  </w:style>
  <w:style w:type="paragraph" w:customStyle="1" w:styleId="Infodocumentosadjuntos">
    <w:name w:val="Info documentos adjuntos"/>
    <w:basedOn w:val="Normal"/>
    <w:rsid w:val="0059741F"/>
    <w:rPr>
      <w:rFonts w:ascii="Times New Roman" w:eastAsia="Times New Roman" w:hAnsi="Times New Roman" w:cs="Times New Roman"/>
      <w:lang w:eastAsia="ar-SA"/>
    </w:rPr>
  </w:style>
  <w:style w:type="paragraph" w:customStyle="1" w:styleId="Textoindependienteprimerasangra1">
    <w:name w:val="Texto independiente primera sangría1"/>
    <w:basedOn w:val="Textoindependiente"/>
    <w:uiPriority w:val="99"/>
    <w:rsid w:val="0059741F"/>
    <w:pPr>
      <w:spacing w:line="240" w:lineRule="auto"/>
      <w:ind w:firstLine="210"/>
    </w:pPr>
    <w:rPr>
      <w:rFonts w:ascii="Times New Roman" w:eastAsia="Times New Roman" w:hAnsi="Times New Roman"/>
      <w:sz w:val="24"/>
      <w:szCs w:val="24"/>
      <w:lang w:eastAsia="ar-SA"/>
    </w:rPr>
  </w:style>
  <w:style w:type="paragraph" w:customStyle="1" w:styleId="Textoindependienteprimerasangra21">
    <w:name w:val="Texto independiente primera sangría 21"/>
    <w:basedOn w:val="Sangradetextonormal"/>
    <w:uiPriority w:val="99"/>
    <w:rsid w:val="0059741F"/>
    <w:pPr>
      <w:suppressAutoHyphens w:val="0"/>
      <w:ind w:firstLine="210"/>
    </w:pPr>
    <w:rPr>
      <w:szCs w:val="24"/>
      <w:lang w:val="es-MX"/>
    </w:rPr>
  </w:style>
  <w:style w:type="paragraph" w:customStyle="1" w:styleId="Car1">
    <w:name w:val="Car1"/>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59741F"/>
    <w:pPr>
      <w:overflowPunct w:val="0"/>
      <w:autoSpaceDE w:val="0"/>
      <w:jc w:val="both"/>
      <w:textAlignment w:val="baseline"/>
    </w:pPr>
    <w:rPr>
      <w:rFonts w:ascii="Arial" w:eastAsia="Times New Roman" w:hAnsi="Arial" w:cs="Times New Roman"/>
      <w:sz w:val="20"/>
      <w:szCs w:val="20"/>
      <w:lang w:eastAsia="ar-SA"/>
    </w:rPr>
  </w:style>
  <w:style w:type="paragraph" w:customStyle="1" w:styleId="CarCarCarCar1">
    <w:name w:val="Car Car Car Car1"/>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59741F"/>
    <w:pPr>
      <w:widowControl w:val="0"/>
      <w:suppressAutoHyphens/>
      <w:autoSpaceDN w:val="0"/>
      <w:spacing w:after="283"/>
      <w:textAlignment w:val="baseline"/>
    </w:pPr>
    <w:rPr>
      <w:rFonts w:ascii="Times New Roman" w:eastAsia="Arial Unicode MS" w:hAnsi="Times New Roman" w:cs="Tahoma"/>
      <w:color w:val="000000"/>
      <w:kern w:val="3"/>
      <w:lang w:val="en-US"/>
    </w:rPr>
  </w:style>
  <w:style w:type="paragraph" w:customStyle="1" w:styleId="WW-BodyText212">
    <w:name w:val="WW-Body Text 212"/>
    <w:basedOn w:val="Normal"/>
    <w:uiPriority w:val="99"/>
    <w:rsid w:val="0059741F"/>
    <w:pPr>
      <w:suppressAutoHyphens/>
      <w:jc w:val="both"/>
    </w:pPr>
    <w:rPr>
      <w:rFonts w:ascii="Arial Narrow" w:eastAsia="Times New Roman" w:hAnsi="Arial Narrow" w:cs="Times New Roman"/>
      <w:szCs w:val="20"/>
      <w:lang w:eastAsia="ar-SA"/>
    </w:rPr>
  </w:style>
  <w:style w:type="character" w:customStyle="1" w:styleId="WW8Num24z3">
    <w:name w:val="WW8Num24z3"/>
    <w:uiPriority w:val="99"/>
    <w:rsid w:val="0059741F"/>
    <w:rPr>
      <w:rFonts w:ascii="Symbol" w:hAnsi="Symbol"/>
    </w:rPr>
  </w:style>
  <w:style w:type="character" w:customStyle="1" w:styleId="Fuentedeprrafopredeter5">
    <w:name w:val="Fuente de párrafo predeter.5"/>
    <w:uiPriority w:val="99"/>
    <w:rsid w:val="0059741F"/>
  </w:style>
  <w:style w:type="character" w:customStyle="1" w:styleId="WW8Num33z1">
    <w:name w:val="WW8Num33z1"/>
    <w:uiPriority w:val="99"/>
    <w:rsid w:val="0059741F"/>
    <w:rPr>
      <w:rFonts w:ascii="OpenSymbol" w:hAnsi="OpenSymbol"/>
    </w:rPr>
  </w:style>
  <w:style w:type="character" w:customStyle="1" w:styleId="WW8Num28z3">
    <w:name w:val="WW8Num28z3"/>
    <w:uiPriority w:val="99"/>
    <w:rsid w:val="0059741F"/>
    <w:rPr>
      <w:rFonts w:ascii="Symbol" w:hAnsi="Symbol"/>
    </w:rPr>
  </w:style>
  <w:style w:type="character" w:customStyle="1" w:styleId="WW8Num30z3">
    <w:name w:val="WW8Num30z3"/>
    <w:uiPriority w:val="99"/>
    <w:rsid w:val="0059741F"/>
    <w:rPr>
      <w:rFonts w:ascii="Symbol" w:hAnsi="Symbol"/>
    </w:rPr>
  </w:style>
  <w:style w:type="character" w:customStyle="1" w:styleId="WW8Num30z4">
    <w:name w:val="WW8Num30z4"/>
    <w:uiPriority w:val="99"/>
    <w:rsid w:val="0059741F"/>
    <w:rPr>
      <w:rFonts w:ascii="Courier New" w:hAnsi="Courier New"/>
    </w:rPr>
  </w:style>
  <w:style w:type="character" w:customStyle="1" w:styleId="WW-Absatz-Standardschriftart11111111111111">
    <w:name w:val="WW-Absatz-Standardschriftart11111111111111"/>
    <w:uiPriority w:val="99"/>
    <w:rsid w:val="0059741F"/>
  </w:style>
  <w:style w:type="character" w:customStyle="1" w:styleId="WW-Absatz-Standardschriftart111111111111111">
    <w:name w:val="WW-Absatz-Standardschriftart111111111111111"/>
    <w:uiPriority w:val="99"/>
    <w:rsid w:val="0059741F"/>
  </w:style>
  <w:style w:type="character" w:customStyle="1" w:styleId="WW-Absatz-Standardschriftart1111111111111111">
    <w:name w:val="WW-Absatz-Standardschriftart1111111111111111"/>
    <w:uiPriority w:val="99"/>
    <w:rsid w:val="0059741F"/>
  </w:style>
  <w:style w:type="character" w:customStyle="1" w:styleId="WW-Absatz-Standardschriftart11111111111111111">
    <w:name w:val="WW-Absatz-Standardschriftart11111111111111111"/>
    <w:uiPriority w:val="99"/>
    <w:rsid w:val="0059741F"/>
  </w:style>
  <w:style w:type="character" w:customStyle="1" w:styleId="WW8Num31z3">
    <w:name w:val="WW8Num31z3"/>
    <w:uiPriority w:val="99"/>
    <w:rsid w:val="0059741F"/>
    <w:rPr>
      <w:rFonts w:ascii="Symbol" w:hAnsi="Symbol"/>
    </w:rPr>
  </w:style>
  <w:style w:type="character" w:customStyle="1" w:styleId="WW8Num31z4">
    <w:name w:val="WW8Num31z4"/>
    <w:uiPriority w:val="99"/>
    <w:rsid w:val="0059741F"/>
    <w:rPr>
      <w:rFonts w:ascii="Courier New" w:hAnsi="Courier New"/>
    </w:rPr>
  </w:style>
  <w:style w:type="character" w:customStyle="1" w:styleId="WW-Absatz-Standardschriftart111111111111111111">
    <w:name w:val="WW-Absatz-Standardschriftart111111111111111111"/>
    <w:uiPriority w:val="99"/>
    <w:rsid w:val="0059741F"/>
  </w:style>
  <w:style w:type="character" w:customStyle="1" w:styleId="WW8Num32z4">
    <w:name w:val="WW8Num32z4"/>
    <w:uiPriority w:val="99"/>
    <w:rsid w:val="0059741F"/>
    <w:rPr>
      <w:rFonts w:ascii="Courier New" w:hAnsi="Courier New"/>
    </w:rPr>
  </w:style>
  <w:style w:type="character" w:customStyle="1" w:styleId="WW-Absatz-Standardschriftart1111111111111111111">
    <w:name w:val="WW-Absatz-Standardschriftart1111111111111111111"/>
    <w:uiPriority w:val="99"/>
    <w:rsid w:val="0059741F"/>
  </w:style>
  <w:style w:type="character" w:customStyle="1" w:styleId="WW-Absatz-Standardschriftart11111111111111111111">
    <w:name w:val="WW-Absatz-Standardschriftart11111111111111111111"/>
    <w:uiPriority w:val="99"/>
    <w:rsid w:val="0059741F"/>
  </w:style>
  <w:style w:type="character" w:customStyle="1" w:styleId="WW-Absatz-Standardschriftart111111111111111111111">
    <w:name w:val="WW-Absatz-Standardschriftart111111111111111111111"/>
    <w:uiPriority w:val="99"/>
    <w:rsid w:val="0059741F"/>
  </w:style>
  <w:style w:type="character" w:customStyle="1" w:styleId="WW-Absatz-Standardschriftart1111111111111111111111">
    <w:name w:val="WW-Absatz-Standardschriftart1111111111111111111111"/>
    <w:uiPriority w:val="99"/>
    <w:rsid w:val="0059741F"/>
  </w:style>
  <w:style w:type="character" w:customStyle="1" w:styleId="WW-Absatz-Standardschriftart11111111111111111111111">
    <w:name w:val="WW-Absatz-Standardschriftart11111111111111111111111"/>
    <w:uiPriority w:val="99"/>
    <w:rsid w:val="0059741F"/>
  </w:style>
  <w:style w:type="character" w:customStyle="1" w:styleId="WW8Num41z1">
    <w:name w:val="WW8Num41z1"/>
    <w:uiPriority w:val="99"/>
    <w:rsid w:val="0059741F"/>
    <w:rPr>
      <w:rFonts w:ascii="Times New Roman" w:hAnsi="Times New Roman"/>
    </w:rPr>
  </w:style>
  <w:style w:type="character" w:customStyle="1" w:styleId="WW8Num41z2">
    <w:name w:val="WW8Num41z2"/>
    <w:uiPriority w:val="99"/>
    <w:rsid w:val="0059741F"/>
    <w:rPr>
      <w:b/>
    </w:rPr>
  </w:style>
  <w:style w:type="character" w:customStyle="1" w:styleId="WW8Num42z2">
    <w:name w:val="WW8Num42z2"/>
    <w:uiPriority w:val="99"/>
    <w:rsid w:val="0059741F"/>
    <w:rPr>
      <w:rFonts w:ascii="Wingdings" w:hAnsi="Wingdings"/>
    </w:rPr>
  </w:style>
  <w:style w:type="character" w:customStyle="1" w:styleId="WW8Num42z4">
    <w:name w:val="WW8Num42z4"/>
    <w:uiPriority w:val="99"/>
    <w:rsid w:val="0059741F"/>
    <w:rPr>
      <w:rFonts w:ascii="Courier New" w:hAnsi="Courier New"/>
    </w:rPr>
  </w:style>
  <w:style w:type="character" w:customStyle="1" w:styleId="WW8Num45z3">
    <w:name w:val="WW8Num45z3"/>
    <w:uiPriority w:val="99"/>
    <w:rsid w:val="0059741F"/>
    <w:rPr>
      <w:rFonts w:ascii="Symbol" w:hAnsi="Symbol"/>
    </w:rPr>
  </w:style>
  <w:style w:type="character" w:customStyle="1" w:styleId="WW8Num45z4">
    <w:name w:val="WW8Num45z4"/>
    <w:uiPriority w:val="99"/>
    <w:rsid w:val="0059741F"/>
    <w:rPr>
      <w:rFonts w:ascii="Courier New" w:hAnsi="Courier New"/>
    </w:rPr>
  </w:style>
  <w:style w:type="character" w:customStyle="1" w:styleId="WW-Absatz-Standardschriftart111111111111111111111111">
    <w:name w:val="WW-Absatz-Standardschriftart111111111111111111111111"/>
    <w:uiPriority w:val="99"/>
    <w:rsid w:val="0059741F"/>
  </w:style>
  <w:style w:type="character" w:customStyle="1" w:styleId="CarCarCar2">
    <w:name w:val="Car Car Car2"/>
    <w:uiPriority w:val="99"/>
    <w:rsid w:val="0059741F"/>
    <w:rPr>
      <w:rFonts w:ascii="Arial" w:hAnsi="Arial"/>
      <w:b/>
      <w:sz w:val="24"/>
      <w:lang w:val="es-ES_tradnl"/>
    </w:rPr>
  </w:style>
  <w:style w:type="character" w:customStyle="1" w:styleId="2Car">
    <w:name w:val="2 Car"/>
    <w:uiPriority w:val="99"/>
    <w:rsid w:val="0059741F"/>
    <w:rPr>
      <w:rFonts w:ascii="Arial Narrow" w:hAnsi="Arial Narrow"/>
      <w:sz w:val="22"/>
      <w:lang w:val="es-ES_tradnl"/>
    </w:rPr>
  </w:style>
  <w:style w:type="paragraph" w:customStyle="1" w:styleId="Encabezado7">
    <w:name w:val="Encabezado7"/>
    <w:basedOn w:val="Normal"/>
    <w:next w:val="Textoindependiente"/>
    <w:uiPriority w:val="99"/>
    <w:rsid w:val="0059741F"/>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59741F"/>
    <w:pPr>
      <w:overflowPunct w:val="0"/>
      <w:autoSpaceDE w:val="0"/>
      <w:ind w:firstLine="360"/>
      <w:jc w:val="both"/>
      <w:textAlignment w:val="baseline"/>
    </w:pPr>
    <w:rPr>
      <w:rFonts w:ascii="Arial" w:eastAsia="Times New Roman" w:hAnsi="Arial" w:cs="Times New Roman"/>
      <w:szCs w:val="20"/>
      <w:lang w:eastAsia="ar-SA"/>
    </w:rPr>
  </w:style>
  <w:style w:type="paragraph" w:customStyle="1" w:styleId="BlockText3">
    <w:name w:val="Block Text3"/>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BodyTextIndent32">
    <w:name w:val="Body Text Indent 32"/>
    <w:basedOn w:val="Normal"/>
    <w:uiPriority w:val="99"/>
    <w:rsid w:val="0059741F"/>
    <w:pPr>
      <w:overflowPunct w:val="0"/>
      <w:autoSpaceDE w:val="0"/>
      <w:ind w:left="1418" w:hanging="567"/>
      <w:jc w:val="both"/>
      <w:textAlignment w:val="baseline"/>
    </w:pPr>
    <w:rPr>
      <w:rFonts w:ascii="Arial" w:eastAsia="Times New Roman" w:hAnsi="Arial" w:cs="Times New Roman"/>
      <w:szCs w:val="20"/>
      <w:lang w:eastAsia="ar-SA"/>
    </w:rPr>
  </w:style>
  <w:style w:type="paragraph" w:customStyle="1" w:styleId="CharChar1">
    <w:name w:val="Char Char1"/>
    <w:basedOn w:val="Normal"/>
    <w:uiPriority w:val="99"/>
    <w:rsid w:val="0059741F"/>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59741F"/>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Cs w:val="20"/>
      <w:lang w:eastAsia="ar-SA"/>
    </w:rPr>
  </w:style>
  <w:style w:type="paragraph" w:customStyle="1" w:styleId="NormalArial">
    <w:name w:val="Normal + Arial"/>
    <w:basedOn w:val="Sangradetextonormal"/>
    <w:uiPriority w:val="99"/>
    <w:rsid w:val="0059741F"/>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59741F"/>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59741F"/>
    <w:pPr>
      <w:widowControl w:val="0"/>
      <w:tabs>
        <w:tab w:val="left" w:pos="18800"/>
      </w:tabs>
      <w:overflowPunct w:val="0"/>
      <w:autoSpaceDE w:val="0"/>
      <w:spacing w:line="240" w:lineRule="atLeast"/>
      <w:ind w:left="620"/>
      <w:textAlignment w:val="baseline"/>
    </w:pPr>
    <w:rPr>
      <w:rFonts w:ascii="Arial" w:eastAsia="Times New Roman" w:hAnsi="Arial" w:cs="Times New Roman"/>
      <w:szCs w:val="20"/>
      <w:lang w:eastAsia="ar-SA"/>
    </w:rPr>
  </w:style>
  <w:style w:type="paragraph" w:customStyle="1" w:styleId="HTMLconformatoprevio1">
    <w:name w:val="HTML con formato previo1"/>
    <w:basedOn w:val="Normal"/>
    <w:uiPriority w:val="99"/>
    <w:rsid w:val="00597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59741F"/>
    <w:pPr>
      <w:overflowPunct w:val="0"/>
      <w:autoSpaceDE w:val="0"/>
      <w:spacing w:before="100" w:after="100"/>
      <w:textAlignment w:val="baseline"/>
    </w:pPr>
    <w:rPr>
      <w:rFonts w:ascii="Times New Roman" w:eastAsia="Times New Roman" w:hAnsi="Times New Roman" w:cs="Times New Roman"/>
      <w:color w:val="0000FF"/>
      <w:szCs w:val="20"/>
      <w:lang w:eastAsia="ar-SA"/>
    </w:rPr>
  </w:style>
  <w:style w:type="paragraph" w:customStyle="1" w:styleId="b">
    <w:name w:val="b"/>
    <w:basedOn w:val="Normal"/>
    <w:uiPriority w:val="99"/>
    <w:rsid w:val="0059741F"/>
    <w:pPr>
      <w:overflowPunct w:val="0"/>
      <w:autoSpaceDE w:val="0"/>
      <w:spacing w:before="100" w:after="100"/>
      <w:textAlignment w:val="baseline"/>
    </w:pPr>
    <w:rPr>
      <w:rFonts w:ascii="Courier New" w:eastAsia="Times New Roman" w:hAnsi="Courier New" w:cs="Times New Roman"/>
      <w:b/>
      <w:color w:val="FF0000"/>
      <w:szCs w:val="20"/>
      <w:lang w:eastAsia="ar-SA"/>
    </w:rPr>
  </w:style>
  <w:style w:type="paragraph" w:customStyle="1" w:styleId="e">
    <w:name w:val="e"/>
    <w:basedOn w:val="Normal"/>
    <w:uiPriority w:val="99"/>
    <w:rsid w:val="0059741F"/>
    <w:pPr>
      <w:overflowPunct w:val="0"/>
      <w:autoSpaceDE w:val="0"/>
      <w:spacing w:before="100" w:after="100"/>
      <w:ind w:left="240" w:right="240" w:hanging="240"/>
      <w:textAlignment w:val="baseline"/>
    </w:pPr>
    <w:rPr>
      <w:rFonts w:ascii="Times New Roman" w:eastAsia="Times New Roman" w:hAnsi="Times New Roman" w:cs="Times New Roman"/>
      <w:szCs w:val="20"/>
      <w:lang w:eastAsia="ar-SA"/>
    </w:rPr>
  </w:style>
  <w:style w:type="paragraph" w:customStyle="1" w:styleId="BlockText4">
    <w:name w:val="Block Text4"/>
    <w:basedOn w:val="Normal"/>
    <w:uiPriority w:val="99"/>
    <w:rsid w:val="0059741F"/>
    <w:pPr>
      <w:tabs>
        <w:tab w:val="left" w:pos="-12373"/>
        <w:tab w:val="left" w:pos="-2591"/>
      </w:tabs>
      <w:overflowPunct w:val="0"/>
      <w:autoSpaceDE w:val="0"/>
      <w:ind w:left="1843" w:right="51"/>
      <w:jc w:val="both"/>
      <w:textAlignment w:val="baseline"/>
    </w:pPr>
    <w:rPr>
      <w:rFonts w:ascii="Arial" w:eastAsia="Times New Roman" w:hAnsi="Arial" w:cs="Times New Roman"/>
      <w:szCs w:val="20"/>
      <w:lang w:eastAsia="ar-SA"/>
    </w:rPr>
  </w:style>
  <w:style w:type="paragraph" w:customStyle="1" w:styleId="heading1">
    <w:name w:val="heading1"/>
    <w:basedOn w:val="Normal"/>
    <w:uiPriority w:val="99"/>
    <w:rsid w:val="0059741F"/>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59741F"/>
    <w:pPr>
      <w:overflowPunct w:val="0"/>
      <w:autoSpaceDE w:val="0"/>
      <w:spacing w:after="240"/>
      <w:ind w:left="-300"/>
      <w:textAlignment w:val="baseline"/>
    </w:pPr>
    <w:rPr>
      <w:rFonts w:ascii="Verdana" w:eastAsia="Times New Roman" w:hAnsi="Verdana" w:cs="Times New Roman"/>
      <w:color w:val="000000"/>
      <w:szCs w:val="20"/>
      <w:lang w:eastAsia="ar-SA"/>
    </w:rPr>
  </w:style>
  <w:style w:type="paragraph" w:customStyle="1" w:styleId="p9">
    <w:name w:val="p9"/>
    <w:basedOn w:val="Normal"/>
    <w:uiPriority w:val="99"/>
    <w:rsid w:val="0059741F"/>
    <w:pPr>
      <w:widowControl w:val="0"/>
      <w:tabs>
        <w:tab w:val="left" w:pos="720"/>
      </w:tabs>
      <w:overflowPunct w:val="0"/>
      <w:autoSpaceDE w:val="0"/>
      <w:spacing w:line="280" w:lineRule="atLeast"/>
      <w:textAlignment w:val="baseline"/>
    </w:pPr>
    <w:rPr>
      <w:rFonts w:ascii="Arial" w:eastAsia="Times New Roman" w:hAnsi="Arial" w:cs="Times New Roman"/>
      <w:szCs w:val="20"/>
      <w:lang w:eastAsia="ar-SA"/>
    </w:rPr>
  </w:style>
  <w:style w:type="paragraph" w:customStyle="1" w:styleId="NormalARIAL0">
    <w:name w:val="Normal+ARIAL"/>
    <w:basedOn w:val="Normal"/>
    <w:uiPriority w:val="99"/>
    <w:rsid w:val="0059741F"/>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59741F"/>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59741F"/>
    <w:pPr>
      <w:suppressAutoHyphens/>
      <w:jc w:val="both"/>
    </w:pPr>
    <w:rPr>
      <w:rFonts w:ascii="Times New Roman" w:eastAsia="Times New Roman" w:hAnsi="Times New Roman" w:cs="Times New Roman"/>
      <w:szCs w:val="20"/>
      <w:lang w:eastAsia="ar-SA"/>
    </w:rPr>
  </w:style>
  <w:style w:type="character" w:customStyle="1" w:styleId="CarCar28">
    <w:name w:val="Car Car28"/>
    <w:basedOn w:val="Fuentedeprrafopredeter"/>
    <w:uiPriority w:val="99"/>
    <w:rsid w:val="0059741F"/>
    <w:rPr>
      <w:rFonts w:cs="Times New Roman"/>
      <w:sz w:val="24"/>
      <w:lang w:val="es-ES" w:eastAsia="ar-SA" w:bidi="ar-SA"/>
    </w:rPr>
  </w:style>
  <w:style w:type="character" w:customStyle="1" w:styleId="CarCar23">
    <w:name w:val="Car Car23"/>
    <w:basedOn w:val="Fuentedeprrafopredeter"/>
    <w:uiPriority w:val="99"/>
    <w:rsid w:val="0059741F"/>
    <w:rPr>
      <w:rFonts w:ascii="Arial" w:hAnsi="Arial" w:cs="Times New Roman"/>
      <w:sz w:val="18"/>
      <w:lang w:eastAsia="es-ES"/>
    </w:rPr>
  </w:style>
  <w:style w:type="character" w:customStyle="1" w:styleId="WW8Num8z2">
    <w:name w:val="WW8Num8z2"/>
    <w:uiPriority w:val="99"/>
    <w:rsid w:val="0059741F"/>
    <w:rPr>
      <w:rFonts w:ascii="Wingdings" w:hAnsi="Wingdings"/>
    </w:rPr>
  </w:style>
  <w:style w:type="character" w:customStyle="1" w:styleId="WW8Num11z1">
    <w:name w:val="WW8Num11z1"/>
    <w:uiPriority w:val="99"/>
    <w:rsid w:val="0059741F"/>
    <w:rPr>
      <w:rFonts w:ascii="Courier New" w:hAnsi="Courier New"/>
    </w:rPr>
  </w:style>
  <w:style w:type="character" w:customStyle="1" w:styleId="WW8Num11z2">
    <w:name w:val="WW8Num11z2"/>
    <w:uiPriority w:val="99"/>
    <w:rsid w:val="0059741F"/>
    <w:rPr>
      <w:rFonts w:ascii="Wingdings" w:hAnsi="Wingdings"/>
    </w:rPr>
  </w:style>
  <w:style w:type="character" w:customStyle="1" w:styleId="WW8Num6z4">
    <w:name w:val="WW8Num6z4"/>
    <w:uiPriority w:val="99"/>
    <w:rsid w:val="0059741F"/>
    <w:rPr>
      <w:rFonts w:ascii="Courier New" w:hAnsi="Courier New"/>
    </w:rPr>
  </w:style>
  <w:style w:type="paragraph" w:customStyle="1" w:styleId="CarCarCarCar2">
    <w:name w:val="Car Car Car Car2"/>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59741F"/>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59741F"/>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59741F"/>
    <w:pPr>
      <w:suppressAutoHyphens/>
      <w:jc w:val="both"/>
    </w:pPr>
    <w:rPr>
      <w:rFonts w:ascii="Arial" w:eastAsia="Times New Roman" w:hAnsi="Arial" w:cs="Arial"/>
      <w:b/>
      <w:bCs/>
      <w:lang w:val="es-ES" w:eastAsia="ar-SA"/>
    </w:rPr>
  </w:style>
  <w:style w:type="paragraph" w:customStyle="1" w:styleId="bodytext210">
    <w:name w:val="bodytext21"/>
    <w:basedOn w:val="Normal"/>
    <w:uiPriority w:val="99"/>
    <w:rsid w:val="0059741F"/>
    <w:pPr>
      <w:suppressAutoHyphens/>
      <w:ind w:left="426" w:hanging="426"/>
      <w:jc w:val="both"/>
    </w:pPr>
    <w:rPr>
      <w:rFonts w:ascii="Arial" w:eastAsia="Times New Roman" w:hAnsi="Arial" w:cs="Arial"/>
      <w:lang w:val="es-ES" w:eastAsia="ar-SA"/>
    </w:rPr>
  </w:style>
  <w:style w:type="paragraph" w:customStyle="1" w:styleId="Sangra2detindependiente4">
    <w:name w:val="Sangría 2 de t. independiente4"/>
    <w:basedOn w:val="Normal"/>
    <w:uiPriority w:val="99"/>
    <w:rsid w:val="0059741F"/>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59741F"/>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59741F"/>
  </w:style>
  <w:style w:type="character" w:customStyle="1" w:styleId="CarCar">
    <w:name w:val="Car Car"/>
    <w:uiPriority w:val="99"/>
    <w:locked/>
    <w:rsid w:val="0059741F"/>
    <w:rPr>
      <w:rFonts w:ascii="Arial Narrow" w:hAnsi="Arial Narrow"/>
      <w:sz w:val="22"/>
      <w:szCs w:val="22"/>
      <w:lang w:val="es-ES_tradnl" w:eastAsia="es-ES" w:bidi="ar-SA"/>
    </w:rPr>
  </w:style>
  <w:style w:type="paragraph" w:customStyle="1" w:styleId="MMNotes">
    <w:name w:val="MM Notes"/>
    <w:basedOn w:val="Textoindependiente"/>
    <w:link w:val="MMNotesCar"/>
    <w:rsid w:val="0059741F"/>
    <w:pPr>
      <w:spacing w:line="259" w:lineRule="auto"/>
    </w:pPr>
    <w:rPr>
      <w:rFonts w:ascii="Times New Roman" w:eastAsia="Times New Roman" w:hAnsi="Times New Roman"/>
      <w:sz w:val="24"/>
      <w:szCs w:val="20"/>
      <w:lang w:val="es-ES" w:eastAsia="ar-SA"/>
    </w:rPr>
  </w:style>
  <w:style w:type="character" w:customStyle="1" w:styleId="MMNotesCar">
    <w:name w:val="MM Notes Car"/>
    <w:basedOn w:val="TextoindependienteCar"/>
    <w:link w:val="MMNotes"/>
    <w:rsid w:val="0059741F"/>
    <w:rPr>
      <w:rFonts w:ascii="Times New Roman" w:eastAsia="Times New Roman" w:hAnsi="Times New Roman" w:cs="Times New Roman"/>
      <w:sz w:val="24"/>
      <w:szCs w:val="20"/>
      <w:lang w:val="es-ES" w:eastAsia="ar-SA"/>
    </w:rPr>
  </w:style>
  <w:style w:type="paragraph" w:customStyle="1" w:styleId="MMTopic1">
    <w:name w:val="MM Topic 1"/>
    <w:basedOn w:val="TtulodeTDC"/>
    <w:link w:val="MMTopic1Car"/>
    <w:autoRedefine/>
    <w:qFormat/>
    <w:rsid w:val="0059741F"/>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59741F"/>
    <w:pPr>
      <w:widowControl/>
      <w:suppressAutoHyphens w:val="0"/>
      <w:overflowPunct/>
      <w:autoSpaceDE/>
      <w:ind w:firstLine="993"/>
      <w:jc w:val="both"/>
      <w:textAlignment w:val="auto"/>
      <w:outlineLvl w:val="1"/>
    </w:pPr>
    <w:rPr>
      <w:rFonts w:ascii="Arial" w:eastAsiaTheme="minorHAnsi" w:hAnsi="Arial" w:cs="Arial"/>
      <w:b/>
      <w:sz w:val="22"/>
      <w:szCs w:val="22"/>
      <w:lang w:eastAsia="en-US"/>
    </w:rPr>
  </w:style>
  <w:style w:type="character" w:customStyle="1" w:styleId="MMGTopic2Car">
    <w:name w:val="MMG Topic 2 Car"/>
    <w:basedOn w:val="Fuentedeprrafopredeter"/>
    <w:link w:val="MMGTopic2"/>
    <w:rsid w:val="0059741F"/>
    <w:rPr>
      <w:rFonts w:ascii="Arial" w:hAnsi="Arial" w:cs="Arial"/>
      <w:b/>
    </w:rPr>
  </w:style>
  <w:style w:type="paragraph" w:customStyle="1" w:styleId="MMTopic3">
    <w:name w:val="MM Topic 3"/>
    <w:basedOn w:val="ndice3"/>
    <w:link w:val="MMTopic3Car"/>
    <w:autoRedefine/>
    <w:qFormat/>
    <w:rsid w:val="0059741F"/>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eastAsia="en-US"/>
    </w:rPr>
  </w:style>
  <w:style w:type="paragraph" w:customStyle="1" w:styleId="MMTopic4">
    <w:name w:val="MM Topic 4"/>
    <w:basedOn w:val="ndice3"/>
    <w:link w:val="MMTopic4Car"/>
    <w:autoRedefine/>
    <w:qFormat/>
    <w:rsid w:val="0059741F"/>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59741F"/>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59741F"/>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59741F"/>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59741F"/>
    <w:rPr>
      <w:rFonts w:asciiTheme="majorHAnsi" w:eastAsiaTheme="majorEastAsia" w:hAnsiTheme="majorHAnsi" w:cstheme="majorBidi"/>
      <w:b w:val="0"/>
      <w:spacing w:val="-10"/>
      <w:kern w:val="28"/>
      <w:sz w:val="56"/>
      <w:szCs w:val="56"/>
      <w:lang w:val="es-ES" w:eastAsia="ar-SA"/>
    </w:rPr>
  </w:style>
  <w:style w:type="character" w:customStyle="1" w:styleId="TtulodeTDCCar">
    <w:name w:val="Título de TDC Car"/>
    <w:basedOn w:val="Ttulo1Car"/>
    <w:link w:val="TtulodeTDC"/>
    <w:uiPriority w:val="39"/>
    <w:rsid w:val="0059741F"/>
    <w:rPr>
      <w:rFonts w:ascii="Cambria" w:eastAsia="Times New Roman" w:hAnsi="Cambria" w:cs="Times New Roman"/>
      <w:b/>
      <w:bCs/>
      <w:color w:val="365F91"/>
      <w:kern w:val="1"/>
      <w:sz w:val="28"/>
      <w:szCs w:val="28"/>
      <w:lang w:val="es-ES" w:eastAsia="ar-SA"/>
    </w:rPr>
  </w:style>
  <w:style w:type="character" w:customStyle="1" w:styleId="MMTopic1Car">
    <w:name w:val="MM Topic 1 Car"/>
    <w:basedOn w:val="TtulodeTDCCar"/>
    <w:link w:val="MMTopic1"/>
    <w:rsid w:val="0059741F"/>
    <w:rPr>
      <w:rFonts w:asciiTheme="majorHAnsi" w:eastAsiaTheme="majorEastAsia" w:hAnsiTheme="majorHAnsi" w:cstheme="majorBidi"/>
      <w:b w:val="0"/>
      <w:bCs w:val="0"/>
      <w:color w:val="984806" w:themeColor="accent6" w:themeShade="80"/>
      <w:kern w:val="1"/>
      <w:sz w:val="40"/>
      <w:szCs w:val="32"/>
      <w:lang w:val="es-ES" w:eastAsia="ar-SA"/>
    </w:rPr>
  </w:style>
  <w:style w:type="character" w:customStyle="1" w:styleId="ndice1Car">
    <w:name w:val="Índice 1 Car"/>
    <w:basedOn w:val="Fuentedeprrafopredeter"/>
    <w:link w:val="ndice1"/>
    <w:rsid w:val="0059741F"/>
    <w:rPr>
      <w:rFonts w:ascii="CG Times" w:eastAsia="Times New Roman" w:hAnsi="CG Times" w:cs="LinePrinter"/>
      <w:sz w:val="20"/>
      <w:szCs w:val="20"/>
      <w:lang w:val="es-ES_tradnl" w:eastAsia="ar-SA"/>
    </w:rPr>
  </w:style>
  <w:style w:type="character" w:customStyle="1" w:styleId="ndice2Car">
    <w:name w:val="Índice 2 Car"/>
    <w:basedOn w:val="Fuentedeprrafopredeter"/>
    <w:link w:val="ndice2"/>
    <w:rsid w:val="0059741F"/>
    <w:rPr>
      <w:rFonts w:ascii="CG Times" w:eastAsia="Times New Roman" w:hAnsi="CG Times" w:cs="LinePrinter"/>
      <w:sz w:val="20"/>
      <w:szCs w:val="20"/>
      <w:lang w:val="es-ES_tradnl" w:eastAsia="ar-SA"/>
    </w:rPr>
  </w:style>
  <w:style w:type="character" w:customStyle="1" w:styleId="ndice3Car">
    <w:name w:val="Índice 3 Car"/>
    <w:basedOn w:val="Fuentedeprrafopredeter"/>
    <w:link w:val="ndice3"/>
    <w:rsid w:val="0059741F"/>
    <w:rPr>
      <w:rFonts w:ascii="CG Times" w:eastAsia="Times New Roman" w:hAnsi="CG Times" w:cs="LinePrinter"/>
      <w:sz w:val="20"/>
      <w:szCs w:val="20"/>
      <w:lang w:val="es-ES_tradnl" w:eastAsia="ar-SA"/>
    </w:rPr>
  </w:style>
  <w:style w:type="character" w:customStyle="1" w:styleId="MMTopic3Car">
    <w:name w:val="MM Topic 3 Car"/>
    <w:basedOn w:val="Fuentedeprrafopredeter"/>
    <w:link w:val="MMTopic3"/>
    <w:rsid w:val="0059741F"/>
    <w:rPr>
      <w:color w:val="984806" w:themeColor="accent6" w:themeShade="80"/>
      <w:sz w:val="28"/>
    </w:rPr>
  </w:style>
  <w:style w:type="character" w:customStyle="1" w:styleId="MMTopic4Car">
    <w:name w:val="MM Topic 4 Car"/>
    <w:basedOn w:val="ndice3Car"/>
    <w:link w:val="MMTopic4"/>
    <w:rsid w:val="0059741F"/>
    <w:rPr>
      <w:rFonts w:ascii="CG Times" w:eastAsia="Times New Roman" w:hAnsi="CG Times" w:cs="LinePrinter"/>
      <w:b/>
      <w:color w:val="984806" w:themeColor="accent6" w:themeShade="80"/>
      <w:sz w:val="24"/>
      <w:szCs w:val="20"/>
      <w:lang w:val="es-ES_tradnl" w:eastAsia="ar-SA"/>
    </w:rPr>
  </w:style>
  <w:style w:type="paragraph" w:customStyle="1" w:styleId="MMEmpty">
    <w:name w:val="MM Empty"/>
    <w:basedOn w:val="Normal"/>
    <w:link w:val="MMEmptyCar"/>
    <w:rsid w:val="0059741F"/>
    <w:pPr>
      <w:spacing w:after="160" w:line="259" w:lineRule="auto"/>
    </w:pPr>
  </w:style>
  <w:style w:type="character" w:customStyle="1" w:styleId="MMEmptyCar">
    <w:name w:val="MM Empty Car"/>
    <w:basedOn w:val="Fuentedeprrafopredeter"/>
    <w:link w:val="MMEmpty"/>
    <w:rsid w:val="0059741F"/>
  </w:style>
  <w:style w:type="paragraph" w:styleId="ndice4">
    <w:name w:val="index 4"/>
    <w:basedOn w:val="Normal"/>
    <w:next w:val="Normal"/>
    <w:link w:val="ndice4Car"/>
    <w:autoRedefine/>
    <w:unhideWhenUsed/>
    <w:rsid w:val="0059741F"/>
    <w:pPr>
      <w:ind w:left="880" w:hanging="220"/>
    </w:pPr>
  </w:style>
  <w:style w:type="character" w:customStyle="1" w:styleId="ndice4Car">
    <w:name w:val="Índice 4 Car"/>
    <w:basedOn w:val="Fuentedeprrafopredeter"/>
    <w:link w:val="ndice4"/>
    <w:rsid w:val="0059741F"/>
  </w:style>
  <w:style w:type="paragraph" w:customStyle="1" w:styleId="MMTopic5">
    <w:name w:val="MM Topic 5"/>
    <w:basedOn w:val="ndice4"/>
    <w:link w:val="MMTopic5Car"/>
    <w:rsid w:val="0059741F"/>
  </w:style>
  <w:style w:type="character" w:customStyle="1" w:styleId="MMTopic5Car">
    <w:name w:val="MM Topic 5 Car"/>
    <w:basedOn w:val="ndice4Car"/>
    <w:link w:val="MMTopic5"/>
    <w:rsid w:val="0059741F"/>
  </w:style>
  <w:style w:type="paragraph" w:styleId="ndice5">
    <w:name w:val="index 5"/>
    <w:basedOn w:val="Normal"/>
    <w:next w:val="Normal"/>
    <w:link w:val="ndice5Car"/>
    <w:autoRedefine/>
    <w:unhideWhenUsed/>
    <w:rsid w:val="0059741F"/>
    <w:pPr>
      <w:ind w:left="1100" w:hanging="220"/>
    </w:pPr>
  </w:style>
  <w:style w:type="character" w:customStyle="1" w:styleId="ndice5Car">
    <w:name w:val="Índice 5 Car"/>
    <w:basedOn w:val="Fuentedeprrafopredeter"/>
    <w:link w:val="ndice5"/>
    <w:rsid w:val="0059741F"/>
  </w:style>
  <w:style w:type="paragraph" w:customStyle="1" w:styleId="MMTopic6">
    <w:name w:val="MM Topic 6"/>
    <w:basedOn w:val="ndice5"/>
    <w:link w:val="MMTopic6Car"/>
    <w:rsid w:val="0059741F"/>
  </w:style>
  <w:style w:type="character" w:customStyle="1" w:styleId="MMTopic6Car">
    <w:name w:val="MM Topic 6 Car"/>
    <w:basedOn w:val="ndice5Car"/>
    <w:link w:val="MMTopic6"/>
    <w:rsid w:val="0059741F"/>
  </w:style>
  <w:style w:type="paragraph" w:customStyle="1" w:styleId="Tabletext">
    <w:name w:val="Tabletext"/>
    <w:basedOn w:val="Normal"/>
    <w:rsid w:val="0059741F"/>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59741F"/>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5974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59741F"/>
    <w:pPr>
      <w:numPr>
        <w:numId w:val="16"/>
      </w:numPr>
    </w:pPr>
  </w:style>
  <w:style w:type="numbering" w:customStyle="1" w:styleId="List11">
    <w:name w:val="List 11"/>
    <w:basedOn w:val="Sinlista"/>
    <w:rsid w:val="0059741F"/>
    <w:pPr>
      <w:numPr>
        <w:numId w:val="17"/>
      </w:numPr>
    </w:pPr>
  </w:style>
  <w:style w:type="numbering" w:customStyle="1" w:styleId="List12">
    <w:name w:val="List 12"/>
    <w:basedOn w:val="Sinlista"/>
    <w:rsid w:val="0059741F"/>
    <w:pPr>
      <w:numPr>
        <w:numId w:val="18"/>
      </w:numPr>
    </w:pPr>
  </w:style>
  <w:style w:type="character" w:customStyle="1" w:styleId="SinespaciadoCar">
    <w:name w:val="Sin espaciado Car"/>
    <w:link w:val="Sinespaciado"/>
    <w:uiPriority w:val="1"/>
    <w:rsid w:val="0059741F"/>
    <w:rPr>
      <w:rFonts w:ascii="Cambria" w:eastAsia="Calibri" w:hAnsi="Cambria" w:cs="Cambria"/>
      <w:sz w:val="24"/>
      <w:szCs w:val="24"/>
      <w:lang w:val="es-ES" w:eastAsia="ar-SA"/>
    </w:rPr>
  </w:style>
  <w:style w:type="paragraph" w:customStyle="1" w:styleId="Style6">
    <w:name w:val="Style6"/>
    <w:basedOn w:val="Normal"/>
    <w:uiPriority w:val="99"/>
    <w:rsid w:val="0059741F"/>
    <w:pPr>
      <w:widowControl w:val="0"/>
      <w:autoSpaceDE w:val="0"/>
      <w:autoSpaceDN w:val="0"/>
      <w:adjustRightInd w:val="0"/>
      <w:spacing w:line="173" w:lineRule="exact"/>
      <w:jc w:val="both"/>
    </w:pPr>
    <w:rPr>
      <w:rFonts w:ascii="Arial" w:hAnsi="Arial" w:cs="Arial"/>
      <w:lang w:eastAsia="es-MX"/>
    </w:rPr>
  </w:style>
  <w:style w:type="paragraph" w:customStyle="1" w:styleId="Style4">
    <w:name w:val="Style4"/>
    <w:basedOn w:val="Normal"/>
    <w:uiPriority w:val="99"/>
    <w:rsid w:val="0059741F"/>
    <w:pPr>
      <w:widowControl w:val="0"/>
      <w:autoSpaceDE w:val="0"/>
      <w:autoSpaceDN w:val="0"/>
      <w:adjustRightInd w:val="0"/>
      <w:spacing w:line="192" w:lineRule="exact"/>
      <w:jc w:val="both"/>
    </w:pPr>
    <w:rPr>
      <w:rFonts w:ascii="Arial" w:hAnsi="Arial" w:cs="Arial"/>
      <w:lang w:eastAsia="es-MX"/>
    </w:rPr>
  </w:style>
  <w:style w:type="character" w:customStyle="1" w:styleId="FontStyle13">
    <w:name w:val="Font Style13"/>
    <w:basedOn w:val="Fuentedeprrafopredeter"/>
    <w:uiPriority w:val="99"/>
    <w:rsid w:val="0059741F"/>
    <w:rPr>
      <w:rFonts w:ascii="Arial" w:hAnsi="Arial" w:cs="Arial"/>
      <w:sz w:val="18"/>
      <w:szCs w:val="18"/>
    </w:rPr>
  </w:style>
  <w:style w:type="character" w:customStyle="1" w:styleId="FontStyle14">
    <w:name w:val="Font Style14"/>
    <w:basedOn w:val="Fuentedeprrafopredeter"/>
    <w:uiPriority w:val="99"/>
    <w:rsid w:val="0059741F"/>
    <w:rPr>
      <w:rFonts w:ascii="Arial" w:hAnsi="Arial" w:cs="Arial"/>
      <w:b/>
      <w:bCs/>
      <w:sz w:val="18"/>
      <w:szCs w:val="18"/>
    </w:rPr>
  </w:style>
  <w:style w:type="paragraph" w:customStyle="1" w:styleId="Style7">
    <w:name w:val="Style7"/>
    <w:basedOn w:val="Normal"/>
    <w:uiPriority w:val="99"/>
    <w:rsid w:val="0059741F"/>
    <w:pPr>
      <w:widowControl w:val="0"/>
      <w:autoSpaceDE w:val="0"/>
      <w:autoSpaceDN w:val="0"/>
      <w:adjustRightInd w:val="0"/>
      <w:spacing w:line="265" w:lineRule="exact"/>
      <w:jc w:val="both"/>
    </w:pPr>
    <w:rPr>
      <w:rFonts w:cs="Times New Roman"/>
      <w:lang w:eastAsia="es-MX"/>
    </w:rPr>
  </w:style>
  <w:style w:type="character" w:customStyle="1" w:styleId="FontStyle17">
    <w:name w:val="Font Style17"/>
    <w:basedOn w:val="Fuentedeprrafopredeter"/>
    <w:uiPriority w:val="99"/>
    <w:rsid w:val="0059741F"/>
    <w:rPr>
      <w:rFonts w:ascii="Arial" w:hAnsi="Arial" w:cs="Arial"/>
      <w:sz w:val="18"/>
      <w:szCs w:val="18"/>
    </w:rPr>
  </w:style>
  <w:style w:type="character" w:customStyle="1" w:styleId="NormalWebCar">
    <w:name w:val="Normal (Web) Car"/>
    <w:link w:val="NormalWeb"/>
    <w:uiPriority w:val="99"/>
    <w:locked/>
    <w:rsid w:val="0059741F"/>
    <w:rPr>
      <w:rFonts w:ascii="Times New Roman" w:eastAsia="Times New Roman" w:hAnsi="Times New Roman" w:cs="Times New Roman"/>
      <w:sz w:val="24"/>
      <w:szCs w:val="24"/>
      <w:lang w:eastAsia="es-MX"/>
    </w:rPr>
  </w:style>
  <w:style w:type="paragraph" w:customStyle="1" w:styleId="pcstexto">
    <w:name w:val="pcstexto"/>
    <w:basedOn w:val="Normal"/>
    <w:rsid w:val="0059741F"/>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59741F"/>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59741F"/>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59741F"/>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59741F"/>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59741F"/>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59741F"/>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59741F"/>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59741F"/>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59741F"/>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59741F"/>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59741F"/>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59741F"/>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59741F"/>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59741F"/>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59741F"/>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eastAsia="es-MX"/>
    </w:rPr>
  </w:style>
  <w:style w:type="paragraph" w:customStyle="1" w:styleId="xl170">
    <w:name w:val="xl170"/>
    <w:basedOn w:val="Normal"/>
    <w:uiPriority w:val="99"/>
    <w:rsid w:val="0059741F"/>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eastAsia="es-MX"/>
    </w:rPr>
  </w:style>
  <w:style w:type="paragraph" w:customStyle="1" w:styleId="xl171">
    <w:name w:val="xl171"/>
    <w:basedOn w:val="Normal"/>
    <w:uiPriority w:val="99"/>
    <w:rsid w:val="0059741F"/>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lang w:eastAsia="es-MX"/>
    </w:rPr>
  </w:style>
  <w:style w:type="paragraph" w:customStyle="1" w:styleId="xl172">
    <w:name w:val="xl172"/>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59741F"/>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59741F"/>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59741F"/>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59741F"/>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59741F"/>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59741F"/>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59741F"/>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59741F"/>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59741F"/>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59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59741F"/>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59741F"/>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59741F"/>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59741F"/>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59741F"/>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59741F"/>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59741F"/>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59741F"/>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59741F"/>
    <w:pPr>
      <w:spacing w:before="100" w:beforeAutospacing="1" w:after="100" w:afterAutospacing="1"/>
      <w:jc w:val="center"/>
    </w:pPr>
    <w:rPr>
      <w:rFonts w:ascii="Arial" w:eastAsia="Times New Roman" w:hAnsi="Arial" w:cs="Arial"/>
      <w:b/>
      <w:bCs/>
      <w:lang w:eastAsia="es-MX"/>
    </w:rPr>
  </w:style>
  <w:style w:type="paragraph" w:customStyle="1" w:styleId="xl198">
    <w:name w:val="xl198"/>
    <w:basedOn w:val="Normal"/>
    <w:uiPriority w:val="99"/>
    <w:rsid w:val="0059741F"/>
    <w:pPr>
      <w:pBdr>
        <w:bottom w:val="single" w:sz="8" w:space="0" w:color="000000"/>
      </w:pBdr>
      <w:spacing w:before="100" w:beforeAutospacing="1" w:after="100" w:afterAutospacing="1"/>
      <w:jc w:val="center"/>
    </w:pPr>
    <w:rPr>
      <w:rFonts w:ascii="Arial" w:eastAsia="Times New Roman" w:hAnsi="Arial" w:cs="Arial"/>
      <w:b/>
      <w:bCs/>
      <w:lang w:eastAsia="es-MX"/>
    </w:rPr>
  </w:style>
  <w:style w:type="character" w:styleId="Refdenotaalfinal">
    <w:name w:val="endnote reference"/>
    <w:basedOn w:val="Fuentedeprrafopredeter"/>
    <w:uiPriority w:val="99"/>
    <w:semiHidden/>
    <w:unhideWhenUsed/>
    <w:rsid w:val="0059741F"/>
    <w:rPr>
      <w:vertAlign w:val="superscript"/>
    </w:rPr>
  </w:style>
  <w:style w:type="character" w:customStyle="1" w:styleId="EstiloCar">
    <w:name w:val="Estilo Car"/>
    <w:basedOn w:val="Fuentedeprrafopredeter"/>
    <w:link w:val="Estilo"/>
    <w:rsid w:val="0059741F"/>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59741F"/>
    <w:rPr>
      <w:i/>
      <w:iCs/>
      <w:color w:val="000000" w:themeColor="text1"/>
    </w:rPr>
  </w:style>
  <w:style w:type="character" w:customStyle="1" w:styleId="CitaCar">
    <w:name w:val="Cita Car"/>
    <w:basedOn w:val="Fuentedeprrafopredeter"/>
    <w:link w:val="Cita"/>
    <w:uiPriority w:val="99"/>
    <w:rsid w:val="0059741F"/>
    <w:rPr>
      <w:i/>
      <w:iCs/>
      <w:color w:val="000000" w:themeColor="text1"/>
    </w:rPr>
  </w:style>
  <w:style w:type="numbering" w:customStyle="1" w:styleId="Sinlista7">
    <w:name w:val="Sin lista7"/>
    <w:next w:val="Sinlista"/>
    <w:uiPriority w:val="99"/>
    <w:semiHidden/>
    <w:unhideWhenUsed/>
    <w:rsid w:val="0059741F"/>
  </w:style>
  <w:style w:type="numbering" w:customStyle="1" w:styleId="Sinlista15">
    <w:name w:val="Sin lista15"/>
    <w:next w:val="Sinlista"/>
    <w:semiHidden/>
    <w:unhideWhenUsed/>
    <w:rsid w:val="0059741F"/>
  </w:style>
  <w:style w:type="character" w:customStyle="1" w:styleId="WW8Num33z3">
    <w:name w:val="WW8Num33z3"/>
    <w:uiPriority w:val="99"/>
    <w:rsid w:val="0059741F"/>
    <w:rPr>
      <w:rFonts w:ascii="Symbol" w:hAnsi="Symbol"/>
    </w:rPr>
  </w:style>
  <w:style w:type="character" w:customStyle="1" w:styleId="WW8Num36z4">
    <w:name w:val="WW8Num36z4"/>
    <w:uiPriority w:val="99"/>
    <w:rsid w:val="0059741F"/>
    <w:rPr>
      <w:rFonts w:ascii="Courier New" w:hAnsi="Courier New" w:cs="Courier New"/>
    </w:rPr>
  </w:style>
  <w:style w:type="character" w:customStyle="1" w:styleId="CarCar21">
    <w:name w:val="Car Car21"/>
    <w:uiPriority w:val="99"/>
    <w:rsid w:val="0059741F"/>
    <w:rPr>
      <w:rFonts w:ascii="Arial" w:hAnsi="Arial" w:cs="Arial"/>
      <w:b/>
      <w:bCs/>
      <w:kern w:val="1"/>
      <w:sz w:val="32"/>
      <w:szCs w:val="32"/>
      <w:lang w:val="es-ES"/>
    </w:rPr>
  </w:style>
  <w:style w:type="character" w:customStyle="1" w:styleId="CarCar20">
    <w:name w:val="Car Car20"/>
    <w:uiPriority w:val="99"/>
    <w:rsid w:val="0059741F"/>
    <w:rPr>
      <w:rFonts w:ascii="Arial" w:hAnsi="Arial" w:cs="Arial"/>
      <w:b/>
      <w:i/>
      <w:sz w:val="28"/>
      <w:lang w:val="es-ES"/>
    </w:rPr>
  </w:style>
  <w:style w:type="character" w:customStyle="1" w:styleId="CarCar19">
    <w:name w:val="Car Car19"/>
    <w:uiPriority w:val="99"/>
    <w:rsid w:val="0059741F"/>
    <w:rPr>
      <w:rFonts w:ascii="Arial" w:hAnsi="Arial" w:cs="Arial"/>
      <w:b/>
      <w:bCs/>
      <w:sz w:val="26"/>
      <w:szCs w:val="26"/>
      <w:lang w:val="es-ES"/>
    </w:rPr>
  </w:style>
  <w:style w:type="character" w:customStyle="1" w:styleId="CarCar18">
    <w:name w:val="Car Car18"/>
    <w:uiPriority w:val="99"/>
    <w:rsid w:val="0059741F"/>
    <w:rPr>
      <w:b/>
      <w:bCs/>
      <w:sz w:val="28"/>
      <w:szCs w:val="28"/>
      <w:lang w:val="es-ES"/>
    </w:rPr>
  </w:style>
  <w:style w:type="character" w:customStyle="1" w:styleId="CarCar11">
    <w:name w:val="Car Car11"/>
    <w:uiPriority w:val="99"/>
    <w:rsid w:val="0059741F"/>
    <w:rPr>
      <w:sz w:val="24"/>
      <w:lang w:val="es-ES" w:eastAsia="ar-SA" w:bidi="ar-SA"/>
    </w:rPr>
  </w:style>
  <w:style w:type="character" w:customStyle="1" w:styleId="CarCar9">
    <w:name w:val="Car Car9"/>
    <w:uiPriority w:val="99"/>
    <w:rsid w:val="0059741F"/>
    <w:rPr>
      <w:b/>
      <w:sz w:val="28"/>
      <w:lang w:val="es-ES" w:eastAsia="ar-SA" w:bidi="ar-SA"/>
    </w:rPr>
  </w:style>
  <w:style w:type="character" w:customStyle="1" w:styleId="CarCar7">
    <w:name w:val="Car Car7"/>
    <w:uiPriority w:val="99"/>
    <w:rsid w:val="0059741F"/>
    <w:rPr>
      <w:rFonts w:ascii="Arial Narrow" w:hAnsi="Arial Narrow"/>
      <w:sz w:val="22"/>
      <w:szCs w:val="22"/>
      <w:lang w:val="es-ES_tradnl" w:eastAsia="ar-SA" w:bidi="ar-SA"/>
    </w:rPr>
  </w:style>
  <w:style w:type="character" w:customStyle="1" w:styleId="CarCar4">
    <w:name w:val="Car Car4"/>
    <w:uiPriority w:val="99"/>
    <w:rsid w:val="0059741F"/>
    <w:rPr>
      <w:sz w:val="24"/>
      <w:szCs w:val="24"/>
      <w:lang w:val="es-ES" w:eastAsia="ar-SA" w:bidi="ar-SA"/>
    </w:rPr>
  </w:style>
  <w:style w:type="character" w:customStyle="1" w:styleId="CarCar3">
    <w:name w:val="Car Car3"/>
    <w:uiPriority w:val="99"/>
    <w:rsid w:val="0059741F"/>
    <w:rPr>
      <w:rFonts w:ascii="Tahoma" w:hAnsi="Tahoma" w:cs="Tahoma"/>
      <w:sz w:val="16"/>
      <w:szCs w:val="16"/>
      <w:lang w:val="es-ES" w:eastAsia="ar-SA" w:bidi="ar-SA"/>
    </w:rPr>
  </w:style>
  <w:style w:type="character" w:customStyle="1" w:styleId="IsabelLara">
    <w:name w:val="Isabel Lara"/>
    <w:uiPriority w:val="99"/>
    <w:semiHidden/>
    <w:rsid w:val="0059741F"/>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59741F"/>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59741F"/>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59741F"/>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59741F"/>
    <w:pPr>
      <w:spacing w:after="240"/>
      <w:ind w:left="851" w:hanging="709"/>
      <w:jc w:val="both"/>
    </w:pPr>
    <w:rPr>
      <w:rFonts w:ascii="Arial" w:eastAsia="Times New Roman" w:hAnsi="Arial" w:cs="Arial"/>
      <w:lang w:eastAsia="ar-SA"/>
    </w:rPr>
  </w:style>
  <w:style w:type="paragraph" w:customStyle="1" w:styleId="estilo3">
    <w:name w:val="estilo3"/>
    <w:basedOn w:val="Normal"/>
    <w:uiPriority w:val="99"/>
    <w:rsid w:val="0059741F"/>
    <w:pPr>
      <w:spacing w:before="100" w:after="100"/>
    </w:pPr>
    <w:rPr>
      <w:rFonts w:ascii="Times New Roman" w:eastAsia="Times New Roman" w:hAnsi="Times New Roman" w:cs="Times New Roman"/>
      <w:lang w:eastAsia="ar-SA"/>
    </w:rPr>
  </w:style>
  <w:style w:type="paragraph" w:customStyle="1" w:styleId="estilo10">
    <w:name w:val="estilo1"/>
    <w:basedOn w:val="Normal"/>
    <w:uiPriority w:val="99"/>
    <w:rsid w:val="0059741F"/>
    <w:pPr>
      <w:spacing w:before="100" w:after="100"/>
    </w:pPr>
    <w:rPr>
      <w:rFonts w:ascii="Times New Roman" w:eastAsia="Times New Roman" w:hAnsi="Times New Roman" w:cs="Times New Roman"/>
      <w:lang w:eastAsia="ar-SA"/>
    </w:rPr>
  </w:style>
  <w:style w:type="paragraph" w:customStyle="1" w:styleId="xl199">
    <w:name w:val="xl199"/>
    <w:basedOn w:val="Normal"/>
    <w:uiPriority w:val="99"/>
    <w:rsid w:val="0059741F"/>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59741F"/>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59741F"/>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59741F"/>
  </w:style>
  <w:style w:type="numbering" w:customStyle="1" w:styleId="Sinlista111">
    <w:name w:val="Sin lista111"/>
    <w:next w:val="Sinlista"/>
    <w:semiHidden/>
    <w:unhideWhenUsed/>
    <w:rsid w:val="0059741F"/>
  </w:style>
  <w:style w:type="character" w:customStyle="1" w:styleId="WW8NumSt2z0">
    <w:name w:val="WW8NumSt2z0"/>
    <w:rsid w:val="0059741F"/>
    <w:rPr>
      <w:rFonts w:ascii="Symbol" w:hAnsi="Symbol"/>
    </w:rPr>
  </w:style>
  <w:style w:type="table" w:customStyle="1" w:styleId="Tablaconcuadrcula4">
    <w:name w:val="Tabla con cuadrícula4"/>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59741F"/>
    <w:rPr>
      <w:rFonts w:ascii="Arial" w:hAnsi="Arial"/>
      <w:sz w:val="24"/>
    </w:rPr>
  </w:style>
  <w:style w:type="paragraph" w:customStyle="1" w:styleId="Style3">
    <w:name w:val="Style 3"/>
    <w:rsid w:val="0059741F"/>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59741F"/>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59741F"/>
    <w:rPr>
      <w:vertAlign w:val="superscript"/>
    </w:rPr>
  </w:style>
  <w:style w:type="paragraph" w:customStyle="1" w:styleId="xl265">
    <w:name w:val="xl265"/>
    <w:basedOn w:val="Normal"/>
    <w:rsid w:val="0059741F"/>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59741F"/>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59741F"/>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59741F"/>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59741F"/>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59741F"/>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59741F"/>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59741F"/>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59741F"/>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59741F"/>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59741F"/>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59741F"/>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59741F"/>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59741F"/>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59741F"/>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59741F"/>
  </w:style>
  <w:style w:type="table" w:customStyle="1" w:styleId="Tablaconcuadrcula12">
    <w:name w:val="Tabla con cuadrícula12"/>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59741F"/>
    <w:pPr>
      <w:spacing w:before="100" w:beforeAutospacing="1" w:after="100" w:afterAutospacing="1"/>
      <w:textAlignment w:val="top"/>
    </w:pPr>
    <w:rPr>
      <w:rFonts w:ascii="Times New Roman" w:eastAsia="Times New Roman" w:hAnsi="Times New Roman" w:cs="Times New Roman"/>
      <w:lang w:eastAsia="es-MX"/>
    </w:rPr>
  </w:style>
  <w:style w:type="paragraph" w:customStyle="1" w:styleId="xl263">
    <w:name w:val="xl26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59741F"/>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59741F"/>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59741F"/>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59741F"/>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59741F"/>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59741F"/>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59741F"/>
    <w:rPr>
      <w:rFonts w:ascii="Arial" w:eastAsia="Times New Roman" w:hAnsi="Arial" w:cs="Arial"/>
      <w:lang w:val="es-ES" w:eastAsia="ar-SA"/>
    </w:rPr>
  </w:style>
  <w:style w:type="paragraph" w:customStyle="1" w:styleId="Prrafodelista11">
    <w:name w:val="Párrafo de lista11"/>
    <w:basedOn w:val="Normal"/>
    <w:rsid w:val="0059741F"/>
    <w:pPr>
      <w:ind w:left="720"/>
    </w:pPr>
    <w:rPr>
      <w:rFonts w:ascii="Arial" w:eastAsia="Times New Roman" w:hAnsi="Arial" w:cs="Arial"/>
      <w:lang w:eastAsia="es-ES"/>
    </w:rPr>
  </w:style>
  <w:style w:type="paragraph" w:customStyle="1" w:styleId="xl257">
    <w:name w:val="xl257"/>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59741F"/>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59741F"/>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59741F"/>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eastAsia="Times New Roman"/>
      <w:lang w:eastAsia="es-MX"/>
    </w:rPr>
  </w:style>
  <w:style w:type="paragraph" w:customStyle="1" w:styleId="xl300">
    <w:name w:val="xl300"/>
    <w:basedOn w:val="Normal"/>
    <w:rsid w:val="0059741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eastAsia="Times New Roman"/>
      <w:color w:val="000000"/>
      <w:lang w:eastAsia="es-MX"/>
    </w:rPr>
  </w:style>
  <w:style w:type="paragraph" w:customStyle="1" w:styleId="xl301">
    <w:name w:val="xl301"/>
    <w:basedOn w:val="Normal"/>
    <w:rsid w:val="0059741F"/>
    <w:pPr>
      <w:spacing w:before="100" w:beforeAutospacing="1" w:after="100" w:afterAutospacing="1"/>
    </w:pPr>
    <w:rPr>
      <w:rFonts w:eastAsia="Times New Roman"/>
      <w:color w:val="000000"/>
      <w:lang w:eastAsia="es-MX"/>
    </w:rPr>
  </w:style>
  <w:style w:type="paragraph" w:customStyle="1" w:styleId="xl302">
    <w:name w:val="xl302"/>
    <w:basedOn w:val="Normal"/>
    <w:rsid w:val="0059741F"/>
    <w:pPr>
      <w:pBdr>
        <w:left w:val="single" w:sz="4" w:space="0" w:color="auto"/>
        <w:bottom w:val="single" w:sz="4" w:space="0" w:color="auto"/>
        <w:right w:val="single" w:sz="4" w:space="0" w:color="auto"/>
      </w:pBdr>
      <w:spacing w:before="100" w:beforeAutospacing="1" w:after="100" w:afterAutospacing="1"/>
    </w:pPr>
    <w:rPr>
      <w:rFonts w:eastAsia="Times New Roman"/>
      <w:color w:val="000000"/>
      <w:lang w:eastAsia="es-MX"/>
    </w:rPr>
  </w:style>
  <w:style w:type="paragraph" w:customStyle="1" w:styleId="xl303">
    <w:name w:val="xl303"/>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color w:val="000000"/>
      <w:lang w:eastAsia="es-MX"/>
    </w:rPr>
  </w:style>
  <w:style w:type="paragraph" w:customStyle="1" w:styleId="xl304">
    <w:name w:val="xl304"/>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05">
    <w:name w:val="xl305"/>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Times New Roman"/>
      <w:lang w:eastAsia="es-MX"/>
    </w:rPr>
  </w:style>
  <w:style w:type="paragraph" w:customStyle="1" w:styleId="xl306">
    <w:name w:val="xl306"/>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07">
    <w:name w:val="xl307"/>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eastAsia="Times New Roman"/>
      <w:lang w:eastAsia="es-MX"/>
    </w:rPr>
  </w:style>
  <w:style w:type="paragraph" w:customStyle="1" w:styleId="xl308">
    <w:name w:val="xl308"/>
    <w:basedOn w:val="Normal"/>
    <w:rsid w:val="0059741F"/>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xl309">
    <w:name w:val="xl309"/>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310">
    <w:name w:val="xl31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xl311">
    <w:name w:val="xl31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12">
    <w:name w:val="xl312"/>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13">
    <w:name w:val="xl313"/>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14">
    <w:name w:val="xl314"/>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eastAsia="Times New Roman"/>
      <w:lang w:eastAsia="es-MX"/>
    </w:rPr>
  </w:style>
  <w:style w:type="paragraph" w:customStyle="1" w:styleId="xl315">
    <w:name w:val="xl315"/>
    <w:basedOn w:val="Normal"/>
    <w:rsid w:val="0059741F"/>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eastAsia="Times New Roman"/>
      <w:lang w:eastAsia="es-MX"/>
    </w:rPr>
  </w:style>
  <w:style w:type="paragraph" w:customStyle="1" w:styleId="xl316">
    <w:name w:val="xl316"/>
    <w:basedOn w:val="Normal"/>
    <w:rsid w:val="0059741F"/>
    <w:pPr>
      <w:pBdr>
        <w:left w:val="single" w:sz="8" w:space="0" w:color="auto"/>
        <w:right w:val="single" w:sz="8" w:space="0" w:color="000000"/>
      </w:pBdr>
      <w:spacing w:before="100" w:beforeAutospacing="1" w:after="100" w:afterAutospacing="1"/>
    </w:pPr>
    <w:rPr>
      <w:rFonts w:ascii="Times New Roman" w:eastAsia="Times New Roman" w:hAnsi="Times New Roman" w:cs="Times New Roman"/>
      <w:lang w:eastAsia="es-MX"/>
    </w:rPr>
  </w:style>
  <w:style w:type="paragraph" w:customStyle="1" w:styleId="xl317">
    <w:name w:val="xl317"/>
    <w:basedOn w:val="Normal"/>
    <w:rsid w:val="0059741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318">
    <w:name w:val="xl318"/>
    <w:basedOn w:val="Normal"/>
    <w:rsid w:val="0059741F"/>
    <w:pPr>
      <w:pBdr>
        <w:left w:val="single" w:sz="4" w:space="0" w:color="auto"/>
        <w:bottom w:val="single" w:sz="4" w:space="0" w:color="auto"/>
        <w:right w:val="single" w:sz="8" w:space="0" w:color="auto"/>
      </w:pBdr>
      <w:spacing w:before="100" w:beforeAutospacing="1" w:after="100" w:afterAutospacing="1"/>
      <w:jc w:val="center"/>
    </w:pPr>
    <w:rPr>
      <w:rFonts w:eastAsia="Times New Roman"/>
      <w:color w:val="000000"/>
      <w:lang w:eastAsia="es-MX"/>
    </w:rPr>
  </w:style>
  <w:style w:type="paragraph" w:customStyle="1" w:styleId="xl319">
    <w:name w:val="xl31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Times New Roman"/>
      <w:lang w:eastAsia="es-MX"/>
    </w:rPr>
  </w:style>
  <w:style w:type="paragraph" w:customStyle="1" w:styleId="xl320">
    <w:name w:val="xl320"/>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Times New Roman"/>
      <w:lang w:eastAsia="es-MX"/>
    </w:rPr>
  </w:style>
  <w:style w:type="paragraph" w:customStyle="1" w:styleId="xl321">
    <w:name w:val="xl321"/>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Times New Roman"/>
      <w:color w:val="000000"/>
      <w:lang w:eastAsia="es-MX"/>
    </w:rPr>
  </w:style>
  <w:style w:type="paragraph" w:customStyle="1" w:styleId="xl322">
    <w:name w:val="xl322"/>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323">
    <w:name w:val="xl323"/>
    <w:basedOn w:val="Normal"/>
    <w:rsid w:val="0059741F"/>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Times New Roman"/>
      <w:color w:val="000000"/>
      <w:lang w:eastAsia="es-MX"/>
    </w:rPr>
  </w:style>
  <w:style w:type="paragraph" w:customStyle="1" w:styleId="xl324">
    <w:name w:val="xl324"/>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Times New Roman"/>
      <w:color w:val="000000"/>
      <w:lang w:eastAsia="es-MX"/>
    </w:rPr>
  </w:style>
  <w:style w:type="paragraph" w:customStyle="1" w:styleId="xl325">
    <w:name w:val="xl325"/>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lang w:eastAsia="es-MX"/>
    </w:rPr>
  </w:style>
  <w:style w:type="paragraph" w:customStyle="1" w:styleId="xl326">
    <w:name w:val="xl326"/>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Times New Roman"/>
      <w:lang w:eastAsia="es-MX"/>
    </w:rPr>
  </w:style>
  <w:style w:type="paragraph" w:customStyle="1" w:styleId="xl327">
    <w:name w:val="xl327"/>
    <w:basedOn w:val="Normal"/>
    <w:rsid w:val="0059741F"/>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lang w:eastAsia="es-MX"/>
    </w:rPr>
  </w:style>
  <w:style w:type="paragraph" w:customStyle="1" w:styleId="xl328">
    <w:name w:val="xl328"/>
    <w:basedOn w:val="Normal"/>
    <w:rsid w:val="0059741F"/>
    <w:pPr>
      <w:pBdr>
        <w:left w:val="single" w:sz="4" w:space="0" w:color="auto"/>
        <w:bottom w:val="single" w:sz="4" w:space="0" w:color="auto"/>
        <w:right w:val="single" w:sz="4" w:space="0" w:color="auto"/>
      </w:pBdr>
      <w:spacing w:before="100" w:beforeAutospacing="1" w:after="100" w:afterAutospacing="1"/>
      <w:jc w:val="center"/>
    </w:pPr>
    <w:rPr>
      <w:rFonts w:eastAsia="Times New Roman"/>
      <w:lang w:eastAsia="es-MX"/>
    </w:rPr>
  </w:style>
  <w:style w:type="paragraph" w:customStyle="1" w:styleId="xl329">
    <w:name w:val="xl3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es-MX"/>
    </w:rPr>
  </w:style>
  <w:style w:type="paragraph" w:customStyle="1" w:styleId="xl330">
    <w:name w:val="xl3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es-MX"/>
    </w:rPr>
  </w:style>
  <w:style w:type="paragraph" w:customStyle="1" w:styleId="xl331">
    <w:name w:val="xl331"/>
    <w:basedOn w:val="Normal"/>
    <w:rsid w:val="0059741F"/>
    <w:pPr>
      <w:pBdr>
        <w:top w:val="single" w:sz="4" w:space="0" w:color="auto"/>
        <w:left w:val="single" w:sz="4" w:space="0" w:color="auto"/>
        <w:right w:val="single" w:sz="4" w:space="0" w:color="auto"/>
      </w:pBdr>
      <w:spacing w:before="100" w:beforeAutospacing="1" w:after="100" w:afterAutospacing="1"/>
      <w:jc w:val="center"/>
    </w:pPr>
    <w:rPr>
      <w:rFonts w:eastAsia="Times New Roman"/>
      <w:lang w:eastAsia="es-MX"/>
    </w:rPr>
  </w:style>
  <w:style w:type="paragraph" w:customStyle="1" w:styleId="xl332">
    <w:name w:val="xl332"/>
    <w:basedOn w:val="Normal"/>
    <w:rsid w:val="0059741F"/>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color w:val="000000"/>
      <w:lang w:eastAsia="es-MX"/>
    </w:rPr>
  </w:style>
  <w:style w:type="paragraph" w:customStyle="1" w:styleId="xl333">
    <w:name w:val="xl333"/>
    <w:basedOn w:val="Normal"/>
    <w:rsid w:val="0059741F"/>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color w:val="000000"/>
      <w:lang w:eastAsia="es-MX"/>
    </w:rPr>
  </w:style>
  <w:style w:type="paragraph" w:customStyle="1" w:styleId="xl334">
    <w:name w:val="xl334"/>
    <w:basedOn w:val="Normal"/>
    <w:rsid w:val="0059741F"/>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color w:val="000000"/>
      <w:lang w:eastAsia="es-MX"/>
    </w:rPr>
  </w:style>
  <w:style w:type="paragraph" w:customStyle="1" w:styleId="xl335">
    <w:name w:val="xl335"/>
    <w:basedOn w:val="Normal"/>
    <w:rsid w:val="0059741F"/>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Times New Roman"/>
      <w:color w:val="000000"/>
      <w:lang w:eastAsia="es-MX"/>
    </w:rPr>
  </w:style>
  <w:style w:type="paragraph" w:customStyle="1" w:styleId="xl336">
    <w:name w:val="xl336"/>
    <w:basedOn w:val="Normal"/>
    <w:rsid w:val="0059741F"/>
    <w:pPr>
      <w:spacing w:before="100" w:beforeAutospacing="1" w:after="100" w:afterAutospacing="1"/>
    </w:pPr>
    <w:rPr>
      <w:rFonts w:eastAsia="Times New Roman"/>
      <w:lang w:eastAsia="es-MX"/>
    </w:rPr>
  </w:style>
  <w:style w:type="paragraph" w:customStyle="1" w:styleId="xl337">
    <w:name w:val="xl337"/>
    <w:basedOn w:val="Normal"/>
    <w:rsid w:val="0059741F"/>
    <w:pPr>
      <w:pBdr>
        <w:left w:val="single" w:sz="4" w:space="0" w:color="000000"/>
        <w:bottom w:val="single" w:sz="4" w:space="0" w:color="000000"/>
        <w:right w:val="single" w:sz="4" w:space="0" w:color="000000"/>
      </w:pBdr>
      <w:spacing w:before="100" w:beforeAutospacing="1" w:after="100" w:afterAutospacing="1"/>
      <w:jc w:val="center"/>
    </w:pPr>
    <w:rPr>
      <w:rFonts w:eastAsia="Times New Roman"/>
      <w:lang w:eastAsia="es-MX"/>
    </w:rPr>
  </w:style>
  <w:style w:type="paragraph" w:customStyle="1" w:styleId="xl338">
    <w:name w:val="xl33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lang w:eastAsia="es-MX"/>
    </w:rPr>
  </w:style>
  <w:style w:type="paragraph" w:customStyle="1" w:styleId="xl339">
    <w:name w:val="xl339"/>
    <w:basedOn w:val="Normal"/>
    <w:rsid w:val="0059741F"/>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Times New Roman"/>
      <w:lang w:eastAsia="es-MX"/>
    </w:rPr>
  </w:style>
  <w:style w:type="paragraph" w:customStyle="1" w:styleId="xl340">
    <w:name w:val="xl340"/>
    <w:basedOn w:val="Normal"/>
    <w:rsid w:val="0059741F"/>
    <w:pPr>
      <w:pBdr>
        <w:left w:val="single" w:sz="8" w:space="0" w:color="auto"/>
        <w:bottom w:val="single" w:sz="8" w:space="0" w:color="auto"/>
      </w:pBdr>
      <w:shd w:val="clear" w:color="000000" w:fill="DDD9C4"/>
      <w:spacing w:before="100" w:beforeAutospacing="1" w:after="100" w:afterAutospacing="1"/>
    </w:pPr>
    <w:rPr>
      <w:rFonts w:eastAsia="Times New Roman"/>
      <w:b/>
      <w:bCs/>
      <w:lang w:eastAsia="es-MX"/>
    </w:rPr>
  </w:style>
  <w:style w:type="paragraph" w:customStyle="1" w:styleId="xl341">
    <w:name w:val="xl34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eastAsia="es-MX"/>
    </w:rPr>
  </w:style>
  <w:style w:type="paragraph" w:customStyle="1" w:styleId="xl342">
    <w:name w:val="xl342"/>
    <w:basedOn w:val="Normal"/>
    <w:rsid w:val="0059741F"/>
    <w:pPr>
      <w:pBdr>
        <w:left w:val="single" w:sz="8" w:space="0" w:color="auto"/>
        <w:right w:val="single" w:sz="8" w:space="0" w:color="000000"/>
      </w:pBdr>
      <w:spacing w:before="100" w:beforeAutospacing="1" w:after="100" w:afterAutospacing="1"/>
      <w:textAlignment w:val="top"/>
    </w:pPr>
    <w:rPr>
      <w:rFonts w:eastAsia="Times New Roman"/>
      <w:color w:val="000000"/>
      <w:sz w:val="18"/>
      <w:szCs w:val="18"/>
      <w:lang w:eastAsia="es-MX"/>
    </w:rPr>
  </w:style>
  <w:style w:type="paragraph" w:customStyle="1" w:styleId="xl343">
    <w:name w:val="xl343"/>
    <w:basedOn w:val="Normal"/>
    <w:rsid w:val="0059741F"/>
    <w:pPr>
      <w:pBdr>
        <w:left w:val="single" w:sz="8" w:space="0" w:color="auto"/>
        <w:bottom w:val="single" w:sz="8" w:space="0" w:color="auto"/>
        <w:right w:val="single" w:sz="8" w:space="0" w:color="000000"/>
      </w:pBdr>
      <w:spacing w:before="100" w:beforeAutospacing="1" w:after="100" w:afterAutospacing="1"/>
      <w:textAlignment w:val="top"/>
    </w:pPr>
    <w:rPr>
      <w:rFonts w:eastAsia="Times New Roman"/>
      <w:color w:val="000000"/>
      <w:sz w:val="18"/>
      <w:szCs w:val="18"/>
      <w:lang w:eastAsia="es-MX"/>
    </w:rPr>
  </w:style>
  <w:style w:type="paragraph" w:customStyle="1" w:styleId="xl344">
    <w:name w:val="xl344"/>
    <w:basedOn w:val="Normal"/>
    <w:rsid w:val="0059741F"/>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eastAsia="Times New Roman"/>
      <w:b/>
      <w:bCs/>
      <w:lang w:eastAsia="es-MX"/>
    </w:rPr>
  </w:style>
  <w:style w:type="paragraph" w:customStyle="1" w:styleId="xl345">
    <w:name w:val="xl345"/>
    <w:basedOn w:val="Normal"/>
    <w:rsid w:val="0059741F"/>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eastAsia="Times New Roman"/>
      <w:b/>
      <w:bCs/>
      <w:lang w:eastAsia="es-MX"/>
    </w:rPr>
  </w:style>
  <w:style w:type="paragraph" w:customStyle="1" w:styleId="xl346">
    <w:name w:val="xl346"/>
    <w:basedOn w:val="Normal"/>
    <w:rsid w:val="0059741F"/>
    <w:pPr>
      <w:pBdr>
        <w:top w:val="single" w:sz="4" w:space="0" w:color="auto"/>
        <w:right w:val="single" w:sz="4" w:space="0" w:color="auto"/>
      </w:pBdr>
      <w:shd w:val="clear" w:color="000000" w:fill="DDD9C4"/>
      <w:spacing w:before="100" w:beforeAutospacing="1" w:after="100" w:afterAutospacing="1"/>
      <w:jc w:val="center"/>
    </w:pPr>
    <w:rPr>
      <w:rFonts w:eastAsia="Times New Roman"/>
      <w:b/>
      <w:bCs/>
      <w:lang w:eastAsia="es-MX"/>
    </w:rPr>
  </w:style>
  <w:style w:type="paragraph" w:customStyle="1" w:styleId="xl347">
    <w:name w:val="xl347"/>
    <w:basedOn w:val="Normal"/>
    <w:rsid w:val="0059741F"/>
    <w:pPr>
      <w:pBdr>
        <w:right w:val="single" w:sz="4" w:space="0" w:color="auto"/>
      </w:pBdr>
      <w:shd w:val="clear" w:color="000000" w:fill="DDD9C4"/>
      <w:spacing w:before="100" w:beforeAutospacing="1" w:after="100" w:afterAutospacing="1"/>
      <w:jc w:val="center"/>
    </w:pPr>
    <w:rPr>
      <w:rFonts w:eastAsia="Times New Roman"/>
      <w:b/>
      <w:bCs/>
      <w:lang w:eastAsia="es-MX"/>
    </w:rPr>
  </w:style>
  <w:style w:type="paragraph" w:customStyle="1" w:styleId="xl348">
    <w:name w:val="xl348"/>
    <w:basedOn w:val="Normal"/>
    <w:rsid w:val="0059741F"/>
    <w:pPr>
      <w:pBdr>
        <w:bottom w:val="single" w:sz="8" w:space="0" w:color="auto"/>
        <w:right w:val="single" w:sz="4" w:space="0" w:color="auto"/>
      </w:pBdr>
      <w:shd w:val="clear" w:color="000000" w:fill="DDD9C4"/>
      <w:spacing w:before="100" w:beforeAutospacing="1" w:after="100" w:afterAutospacing="1"/>
      <w:jc w:val="center"/>
    </w:pPr>
    <w:rPr>
      <w:rFonts w:eastAsia="Times New Roman"/>
      <w:b/>
      <w:bCs/>
      <w:lang w:eastAsia="es-MX"/>
    </w:rPr>
  </w:style>
  <w:style w:type="character" w:customStyle="1" w:styleId="st1">
    <w:name w:val="st1"/>
    <w:basedOn w:val="Fuentedeprrafopredeter"/>
    <w:rsid w:val="0059741F"/>
    <w:rPr>
      <w:rFonts w:cs="Times New Roman"/>
    </w:rPr>
  </w:style>
  <w:style w:type="paragraph" w:customStyle="1" w:styleId="Textoindependiente27">
    <w:name w:val="Texto independiente 27"/>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59741F"/>
    <w:pPr>
      <w:ind w:left="720"/>
    </w:pPr>
    <w:rPr>
      <w:rFonts w:ascii="Arial" w:eastAsia="Calibri" w:hAnsi="Arial" w:cs="Arial"/>
      <w:lang w:eastAsia="ar-SA"/>
    </w:rPr>
  </w:style>
  <w:style w:type="paragraph" w:customStyle="1" w:styleId="xl349">
    <w:name w:val="xl34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59741F"/>
    <w:rPr>
      <w:rFonts w:ascii="Lucida Sans" w:hAnsi="Lucida Sans" w:hint="default"/>
      <w:b/>
      <w:bCs/>
      <w:color w:val="28574D"/>
      <w:sz w:val="27"/>
      <w:szCs w:val="27"/>
    </w:rPr>
  </w:style>
  <w:style w:type="paragraph" w:styleId="Sangranormal">
    <w:name w:val="Normal Indent"/>
    <w:basedOn w:val="Normal"/>
    <w:rsid w:val="0059741F"/>
    <w:pPr>
      <w:ind w:left="708"/>
    </w:pPr>
    <w:rPr>
      <w:rFonts w:ascii="Arial" w:eastAsia="Times New Roman" w:hAnsi="Arial" w:cs="Times New Roman"/>
      <w:szCs w:val="20"/>
      <w:lang w:eastAsia="es-ES"/>
    </w:rPr>
  </w:style>
  <w:style w:type="paragraph" w:styleId="ndice7">
    <w:name w:val="index 7"/>
    <w:basedOn w:val="Normal"/>
    <w:next w:val="Normal"/>
    <w:semiHidden/>
    <w:rsid w:val="0059741F"/>
    <w:pPr>
      <w:ind w:left="1698"/>
    </w:pPr>
    <w:rPr>
      <w:rFonts w:ascii="Arial" w:eastAsia="Times New Roman" w:hAnsi="Arial" w:cs="Times New Roman"/>
      <w:szCs w:val="20"/>
      <w:lang w:eastAsia="es-ES"/>
    </w:rPr>
  </w:style>
  <w:style w:type="paragraph" w:styleId="ndice6">
    <w:name w:val="index 6"/>
    <w:basedOn w:val="Normal"/>
    <w:next w:val="Normal"/>
    <w:semiHidden/>
    <w:rsid w:val="0059741F"/>
    <w:pPr>
      <w:ind w:left="1415"/>
    </w:pPr>
    <w:rPr>
      <w:rFonts w:ascii="Arial" w:eastAsia="Times New Roman" w:hAnsi="Arial" w:cs="Times New Roman"/>
      <w:szCs w:val="20"/>
      <w:lang w:eastAsia="es-ES"/>
    </w:rPr>
  </w:style>
  <w:style w:type="character" w:customStyle="1" w:styleId="JoseIgnacioCruzIbarra">
    <w:name w:val="Jose Ignacio Cruz Ibarra"/>
    <w:semiHidden/>
    <w:rsid w:val="0059741F"/>
    <w:rPr>
      <w:rFonts w:ascii="Arial" w:hAnsi="Arial" w:cs="Arial"/>
      <w:color w:val="auto"/>
      <w:sz w:val="20"/>
      <w:szCs w:val="20"/>
    </w:rPr>
  </w:style>
  <w:style w:type="paragraph" w:customStyle="1" w:styleId="Prrafodelista6">
    <w:name w:val="Párrafo de lista6"/>
    <w:basedOn w:val="Normal"/>
    <w:qFormat/>
    <w:rsid w:val="0059741F"/>
    <w:pPr>
      <w:ind w:left="708"/>
    </w:pPr>
    <w:rPr>
      <w:rFonts w:ascii="Times New Roman" w:eastAsia="Calibri" w:hAnsi="Times New Roman" w:cs="Times New Roman"/>
    </w:rPr>
  </w:style>
  <w:style w:type="paragraph" w:customStyle="1" w:styleId="Textoindependiente28">
    <w:name w:val="Texto independiente 28"/>
    <w:basedOn w:val="Normal"/>
    <w:rsid w:val="0059741F"/>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59741F"/>
    <w:pPr>
      <w:ind w:left="720"/>
    </w:pPr>
    <w:rPr>
      <w:rFonts w:ascii="Arial" w:eastAsia="Calibri" w:hAnsi="Arial" w:cs="Arial"/>
      <w:lang w:eastAsia="ar-SA"/>
    </w:rPr>
  </w:style>
  <w:style w:type="character" w:customStyle="1" w:styleId="FontStyle15">
    <w:name w:val="Font Style15"/>
    <w:uiPriority w:val="99"/>
    <w:rsid w:val="0059741F"/>
    <w:rPr>
      <w:rFonts w:ascii="Microsoft Sans Serif" w:hAnsi="Microsoft Sans Serif" w:cs="Microsoft Sans Serif"/>
      <w:b/>
      <w:bCs/>
      <w:sz w:val="20"/>
      <w:szCs w:val="20"/>
    </w:rPr>
  </w:style>
  <w:style w:type="character" w:customStyle="1" w:styleId="FontStyle50">
    <w:name w:val="Font Style50"/>
    <w:uiPriority w:val="99"/>
    <w:rsid w:val="0059741F"/>
    <w:rPr>
      <w:rFonts w:ascii="Arial" w:hAnsi="Arial" w:cs="Arial" w:hint="default"/>
      <w:sz w:val="18"/>
      <w:szCs w:val="18"/>
    </w:rPr>
  </w:style>
  <w:style w:type="character" w:customStyle="1" w:styleId="FontStyle53">
    <w:name w:val="Font Style53"/>
    <w:uiPriority w:val="99"/>
    <w:rsid w:val="0059741F"/>
    <w:rPr>
      <w:rFonts w:ascii="Arial" w:hAnsi="Arial" w:cs="Arial" w:hint="default"/>
      <w:b/>
      <w:bCs/>
      <w:sz w:val="18"/>
      <w:szCs w:val="18"/>
    </w:rPr>
  </w:style>
  <w:style w:type="character" w:customStyle="1" w:styleId="FontStyle16">
    <w:name w:val="Font Style16"/>
    <w:uiPriority w:val="99"/>
    <w:rsid w:val="0059741F"/>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59741F"/>
  </w:style>
  <w:style w:type="paragraph" w:customStyle="1" w:styleId="CarCar7CarCar">
    <w:name w:val="Car Car7 Car Car"/>
    <w:basedOn w:val="Normal"/>
    <w:rsid w:val="0059741F"/>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59741F"/>
  </w:style>
  <w:style w:type="paragraph" w:styleId="Encabezadodemensaje">
    <w:name w:val="Message Header"/>
    <w:basedOn w:val="Normal"/>
    <w:link w:val="EncabezadodemensajeCar"/>
    <w:uiPriority w:val="99"/>
    <w:rsid w:val="0059741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lang w:eastAsia="es-ES"/>
    </w:rPr>
  </w:style>
  <w:style w:type="character" w:customStyle="1" w:styleId="EncabezadodemensajeCar">
    <w:name w:val="Encabezado de mensaje Car"/>
    <w:basedOn w:val="Fuentedeprrafopredeter"/>
    <w:link w:val="Encabezadodemensaje"/>
    <w:uiPriority w:val="99"/>
    <w:rsid w:val="0059741F"/>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59741F"/>
  </w:style>
  <w:style w:type="paragraph" w:customStyle="1" w:styleId="xl452">
    <w:name w:val="xl452"/>
    <w:basedOn w:val="Normal"/>
    <w:rsid w:val="0059741F"/>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59741F"/>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60">
    <w:name w:val="xl46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62">
    <w:name w:val="xl46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59741F"/>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59741F"/>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59741F"/>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70">
    <w:name w:val="xl470"/>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72">
    <w:name w:val="xl47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59741F"/>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59741F"/>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59741F"/>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484">
    <w:name w:val="xl484"/>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85">
    <w:name w:val="xl485"/>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86">
    <w:name w:val="xl48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487">
    <w:name w:val="xl487"/>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488">
    <w:name w:val="xl488"/>
    <w:basedOn w:val="Normal"/>
    <w:rsid w:val="0059741F"/>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59741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59741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59741F"/>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59741F"/>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59741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498">
    <w:name w:val="xl498"/>
    <w:basedOn w:val="Normal"/>
    <w:rsid w:val="0059741F"/>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59741F"/>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59741F"/>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59741F"/>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59741F"/>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lang w:eastAsia="es-MX"/>
    </w:rPr>
  </w:style>
  <w:style w:type="paragraph" w:customStyle="1" w:styleId="xl506">
    <w:name w:val="xl506"/>
    <w:basedOn w:val="Normal"/>
    <w:rsid w:val="0059741F"/>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507">
    <w:name w:val="xl50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59741F"/>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59741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59741F"/>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59741F"/>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517">
    <w:name w:val="xl51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59741F"/>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59741F"/>
    <w:pPr>
      <w:shd w:val="clear" w:color="000000" w:fill="FFFFFF"/>
      <w:spacing w:before="100" w:beforeAutospacing="1" w:after="100" w:afterAutospacing="1"/>
      <w:jc w:val="center"/>
      <w:textAlignment w:val="center"/>
    </w:pPr>
    <w:rPr>
      <w:rFonts w:ascii="Times New Roman" w:eastAsia="Times New Roman" w:hAnsi="Times New Roman" w:cs="Times New Roman"/>
      <w:lang w:eastAsia="es-MX"/>
    </w:rPr>
  </w:style>
  <w:style w:type="paragraph" w:customStyle="1" w:styleId="xl522">
    <w:name w:val="xl522"/>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59741F"/>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59741F"/>
    <w:pPr>
      <w:spacing w:before="100" w:beforeAutospacing="1" w:after="100" w:afterAutospacing="1"/>
    </w:pPr>
    <w:rPr>
      <w:rFonts w:ascii="Times New Roman" w:eastAsia="Times New Roman" w:hAnsi="Times New Roman" w:cs="Times New Roman"/>
      <w:lang w:eastAsia="es-MX"/>
    </w:rPr>
  </w:style>
  <w:style w:type="paragraph" w:customStyle="1" w:styleId="xl525">
    <w:name w:val="xl525"/>
    <w:basedOn w:val="Normal"/>
    <w:rsid w:val="0059741F"/>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59741F"/>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59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59741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lang w:eastAsia="es-MX"/>
    </w:rPr>
  </w:style>
  <w:style w:type="paragraph" w:customStyle="1" w:styleId="xl531">
    <w:name w:val="xl531"/>
    <w:basedOn w:val="Normal"/>
    <w:rsid w:val="0059741F"/>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59741F"/>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59741F"/>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59741F"/>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59741F"/>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59741F"/>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59741F"/>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59741F"/>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59741F"/>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59741F"/>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59741F"/>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59741F"/>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59741F"/>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59741F"/>
  </w:style>
  <w:style w:type="numbering" w:customStyle="1" w:styleId="Sinlista16">
    <w:name w:val="Sin lista16"/>
    <w:next w:val="Sinlista"/>
    <w:semiHidden/>
    <w:unhideWhenUsed/>
    <w:rsid w:val="0059741F"/>
  </w:style>
  <w:style w:type="numbering" w:customStyle="1" w:styleId="Sinlista112">
    <w:name w:val="Sin lista112"/>
    <w:next w:val="Sinlista"/>
    <w:semiHidden/>
    <w:unhideWhenUsed/>
    <w:rsid w:val="0059741F"/>
  </w:style>
  <w:style w:type="table" w:customStyle="1" w:styleId="Tablaconcuadrcula6">
    <w:name w:val="Tabla con cuadrícula6"/>
    <w:basedOn w:val="Tablanormal"/>
    <w:next w:val="Tablaconcuadrcula"/>
    <w:uiPriority w:val="3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59741F"/>
  </w:style>
  <w:style w:type="table" w:customStyle="1" w:styleId="Tablaconcuadrcula13">
    <w:name w:val="Tabla con cuadrícula13"/>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59741F"/>
  </w:style>
  <w:style w:type="table" w:customStyle="1" w:styleId="Tablaconcuadrcula51">
    <w:name w:val="Tabla con cuadrícula51"/>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59741F"/>
  </w:style>
  <w:style w:type="table" w:customStyle="1" w:styleId="Tablaconcuadrcula112">
    <w:name w:val="Tabla con cuadrícula112"/>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59741F"/>
  </w:style>
  <w:style w:type="numbering" w:customStyle="1" w:styleId="Sinlista17">
    <w:name w:val="Sin lista17"/>
    <w:next w:val="Sinlista"/>
    <w:semiHidden/>
    <w:unhideWhenUsed/>
    <w:rsid w:val="0059741F"/>
  </w:style>
  <w:style w:type="numbering" w:customStyle="1" w:styleId="Sinlista113">
    <w:name w:val="Sin lista113"/>
    <w:next w:val="Sinlista"/>
    <w:semiHidden/>
    <w:unhideWhenUsed/>
    <w:rsid w:val="0059741F"/>
  </w:style>
  <w:style w:type="table" w:customStyle="1" w:styleId="Tablaconcuadrcula7">
    <w:name w:val="Tabla con cuadrícula7"/>
    <w:basedOn w:val="Tablanormal"/>
    <w:next w:val="Tablaconcuadrcula"/>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59741F"/>
  </w:style>
  <w:style w:type="table" w:customStyle="1" w:styleId="Tablaconcuadrcula14">
    <w:name w:val="Tabla con cuadrícula14"/>
    <w:basedOn w:val="Tablanormal"/>
    <w:next w:val="Tablaconcuadrcula"/>
    <w:uiPriority w:val="99"/>
    <w:rsid w:val="0059741F"/>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59741F"/>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59741F"/>
  </w:style>
  <w:style w:type="table" w:customStyle="1" w:styleId="Tablaconcuadrcula52">
    <w:name w:val="Tabla con cuadrícula52"/>
    <w:basedOn w:val="Tablanormal"/>
    <w:next w:val="Tablaconcuadrcula"/>
    <w:uiPriority w:val="59"/>
    <w:rsid w:val="0059741F"/>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59741F"/>
  </w:style>
  <w:style w:type="table" w:customStyle="1" w:styleId="Tablaconcuadrcula113">
    <w:name w:val="Tabla con cuadrícula113"/>
    <w:basedOn w:val="Tablanormal"/>
    <w:next w:val="Tablaconcuadrcula"/>
    <w:uiPriority w:val="99"/>
    <w:rsid w:val="0059741F"/>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59741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59741F"/>
    <w:pPr>
      <w:spacing w:before="100" w:beforeAutospacing="1" w:after="100" w:afterAutospacing="1"/>
    </w:pPr>
    <w:rPr>
      <w:rFonts w:ascii="Times New Roman" w:eastAsia="Times New Roman" w:hAnsi="Times New Roman" w:cs="Times New Roman"/>
      <w:lang w:eastAsia="es-MX"/>
    </w:rPr>
  </w:style>
  <w:style w:type="paragraph" w:styleId="Textoindependienteprimerasangra">
    <w:name w:val="Body Text First Indent"/>
    <w:basedOn w:val="Textoindependiente"/>
    <w:link w:val="TextoindependienteprimerasangraCar"/>
    <w:uiPriority w:val="99"/>
    <w:unhideWhenUsed/>
    <w:rsid w:val="0059741F"/>
    <w:pPr>
      <w:spacing w:after="200"/>
      <w:ind w:firstLine="360"/>
    </w:pPr>
    <w:rPr>
      <w:rFonts w:asciiTheme="minorHAnsi" w:eastAsiaTheme="minorHAnsi" w:hAnsiTheme="minorHAnsi" w:cstheme="minorBidi"/>
    </w:rPr>
  </w:style>
  <w:style w:type="character" w:customStyle="1" w:styleId="TextoindependienteprimerasangraCar">
    <w:name w:val="Texto independiente primera sangría Car"/>
    <w:basedOn w:val="TextoindependienteCar"/>
    <w:link w:val="Textoindependienteprimerasangra"/>
    <w:uiPriority w:val="99"/>
    <w:rsid w:val="0059741F"/>
    <w:rPr>
      <w:rFonts w:ascii="Calibri" w:eastAsia="Calibri" w:hAnsi="Calibri" w:cs="Times New Roman"/>
    </w:rPr>
  </w:style>
  <w:style w:type="character" w:styleId="Referenciaintensa">
    <w:name w:val="Intense Reference"/>
    <w:uiPriority w:val="99"/>
    <w:qFormat/>
    <w:rsid w:val="0059741F"/>
    <w:rPr>
      <w:rFonts w:cs="Times New Roman"/>
      <w:b/>
      <w:sz w:val="24"/>
      <w:u w:val="single"/>
    </w:rPr>
  </w:style>
  <w:style w:type="paragraph" w:styleId="Citadestacada">
    <w:name w:val="Intense Quote"/>
    <w:basedOn w:val="Normal"/>
    <w:next w:val="Normal"/>
    <w:link w:val="CitadestacadaCar"/>
    <w:uiPriority w:val="99"/>
    <w:qFormat/>
    <w:rsid w:val="0059741F"/>
    <w:pPr>
      <w:ind w:left="720" w:right="720"/>
    </w:pPr>
    <w:rPr>
      <w:rFonts w:eastAsia="Calibri" w:cs="Times New Roman"/>
      <w:b/>
      <w:i/>
      <w:szCs w:val="20"/>
    </w:rPr>
  </w:style>
  <w:style w:type="character" w:customStyle="1" w:styleId="CitadestacadaCar">
    <w:name w:val="Cita destacada Car"/>
    <w:basedOn w:val="Fuentedeprrafopredeter"/>
    <w:link w:val="Citadestacada"/>
    <w:uiPriority w:val="99"/>
    <w:rsid w:val="0059741F"/>
    <w:rPr>
      <w:rFonts w:ascii="Calibri" w:eastAsia="Calibri" w:hAnsi="Calibri" w:cs="Times New Roman"/>
      <w:b/>
      <w:i/>
      <w:sz w:val="24"/>
      <w:szCs w:val="20"/>
    </w:rPr>
  </w:style>
  <w:style w:type="character" w:styleId="Referenciasutil">
    <w:name w:val="Subtle Reference"/>
    <w:uiPriority w:val="99"/>
    <w:qFormat/>
    <w:rsid w:val="0059741F"/>
    <w:rPr>
      <w:rFonts w:cs="Times New Roman"/>
      <w:sz w:val="24"/>
      <w:szCs w:val="24"/>
      <w:u w:val="single"/>
    </w:rPr>
  </w:style>
  <w:style w:type="character" w:styleId="Ttulodellibro">
    <w:name w:val="Book Title"/>
    <w:uiPriority w:val="99"/>
    <w:qFormat/>
    <w:rsid w:val="0059741F"/>
    <w:rPr>
      <w:rFonts w:ascii="Cambria" w:hAnsi="Cambria" w:cs="Times New Roman"/>
      <w:b/>
      <w:i/>
      <w:sz w:val="24"/>
      <w:szCs w:val="24"/>
    </w:rPr>
  </w:style>
  <w:style w:type="paragraph" w:customStyle="1" w:styleId="Sangra2detindependiente12">
    <w:name w:val="Sangría 2 de t. independiente12"/>
    <w:basedOn w:val="Normal"/>
    <w:uiPriority w:val="99"/>
    <w:rsid w:val="0059741F"/>
    <w:pPr>
      <w:suppressAutoHyphens/>
      <w:spacing w:after="120" w:line="480" w:lineRule="auto"/>
      <w:ind w:left="283"/>
    </w:pPr>
    <w:rPr>
      <w:rFonts w:ascii="Times New Roman" w:eastAsia="Times New Roman" w:hAnsi="Times New Roman" w:cs="Times New Roman"/>
      <w:lang w:eastAsia="ar-SA"/>
    </w:rPr>
  </w:style>
  <w:style w:type="paragraph" w:customStyle="1" w:styleId="xl39715">
    <w:name w:val="xl39715"/>
    <w:basedOn w:val="Normal"/>
    <w:rsid w:val="0059741F"/>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59741F"/>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59741F"/>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59741F"/>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59741F"/>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59741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59741F"/>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59741F"/>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59741F"/>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59741F"/>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59741F"/>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59741F"/>
    <w:rPr>
      <w:rFonts w:ascii="Calibri" w:eastAsia="MS Gothic" w:hAnsi="Calibri" w:cs="Times New Roman"/>
      <w:b/>
      <w:bCs/>
      <w:szCs w:val="26"/>
      <w:lang w:val="es-ES_tradnl" w:eastAsia="es-ES"/>
    </w:rPr>
  </w:style>
  <w:style w:type="numbering" w:customStyle="1" w:styleId="WW8Num451">
    <w:name w:val="WW8Num451"/>
    <w:rsid w:val="0059741F"/>
    <w:pPr>
      <w:numPr>
        <w:numId w:val="32"/>
      </w:numPr>
    </w:pPr>
  </w:style>
  <w:style w:type="numbering" w:customStyle="1" w:styleId="WW8Num321">
    <w:name w:val="WW8Num321"/>
    <w:rsid w:val="0059741F"/>
    <w:pPr>
      <w:numPr>
        <w:numId w:val="33"/>
      </w:numPr>
    </w:pPr>
  </w:style>
  <w:style w:type="character" w:customStyle="1" w:styleId="e24kjd">
    <w:name w:val="e24kjd"/>
    <w:basedOn w:val="Fuentedeprrafopredeter"/>
    <w:rsid w:val="0059741F"/>
  </w:style>
  <w:style w:type="character" w:customStyle="1" w:styleId="A2">
    <w:name w:val="A2"/>
    <w:uiPriority w:val="99"/>
    <w:rsid w:val="0059741F"/>
    <w:rPr>
      <w:rFonts w:cs="Palatino"/>
      <w:b/>
      <w:bCs/>
      <w:color w:val="000000"/>
      <w:sz w:val="28"/>
      <w:szCs w:val="28"/>
    </w:rPr>
  </w:style>
  <w:style w:type="table" w:customStyle="1" w:styleId="Tabladelista3-nfasis51">
    <w:name w:val="Tabla de lista 3 - Énfasis 51"/>
    <w:basedOn w:val="Tablanormal"/>
    <w:uiPriority w:val="48"/>
    <w:rsid w:val="0059741F"/>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59741F"/>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59741F"/>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5974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59741F"/>
    <w:pPr>
      <w:numPr>
        <w:numId w:val="50"/>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59741F"/>
    <w:pPr>
      <w:ind w:left="720" w:hanging="360"/>
    </w:pPr>
  </w:style>
  <w:style w:type="character" w:customStyle="1" w:styleId="Monserrat1Car">
    <w:name w:val="Monserrat 1 Car"/>
    <w:basedOn w:val="Fuentedeprrafopredeter"/>
    <w:link w:val="Monserrat1"/>
    <w:rsid w:val="0059741F"/>
    <w:rPr>
      <w:rFonts w:ascii="Montserrat Medium" w:eastAsia="Times New Roman" w:hAnsi="Montserrat Medium" w:cs="Arial"/>
      <w:b/>
      <w:sz w:val="20"/>
      <w:szCs w:val="20"/>
      <w:lang w:eastAsia="es-MX"/>
    </w:rPr>
  </w:style>
  <w:style w:type="character" w:customStyle="1" w:styleId="Moserrat1Car">
    <w:name w:val="Moserrat 1 Car"/>
    <w:link w:val="Moserrat1"/>
    <w:rsid w:val="0059741F"/>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59741F"/>
    <w:pPr>
      <w:numPr>
        <w:ilvl w:val="1"/>
        <w:numId w:val="52"/>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59741F"/>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59741F"/>
    <w:rPr>
      <w:color w:val="605E5C"/>
      <w:shd w:val="clear" w:color="auto" w:fill="E1DFDD"/>
    </w:rPr>
  </w:style>
  <w:style w:type="numbering" w:customStyle="1" w:styleId="Estilo1231">
    <w:name w:val="Estilo1231"/>
    <w:rsid w:val="005E1A06"/>
  </w:style>
  <w:style w:type="paragraph" w:customStyle="1" w:styleId="msonormal0">
    <w:name w:val="msonormal"/>
    <w:basedOn w:val="Normal"/>
    <w:rsid w:val="00611FED"/>
    <w:pPr>
      <w:spacing w:before="100" w:beforeAutospacing="1" w:after="100" w:afterAutospacing="1"/>
    </w:pPr>
    <w:rPr>
      <w:rFonts w:ascii="Times New Roman" w:eastAsia="Times New Roman" w:hAnsi="Times New Roman" w:cs="Times New Roman"/>
      <w:lang w:eastAsia="es-MX"/>
      <w14:ligatures w14:val="standardContextual"/>
    </w:rPr>
  </w:style>
  <w:style w:type="character" w:customStyle="1" w:styleId="Mencinsinresolver2">
    <w:name w:val="Mención sin resolver2"/>
    <w:basedOn w:val="Fuentedeprrafopredeter"/>
    <w:uiPriority w:val="99"/>
    <w:semiHidden/>
    <w:unhideWhenUsed/>
    <w:rsid w:val="00CB2016"/>
    <w:rPr>
      <w:color w:val="605E5C"/>
      <w:shd w:val="clear" w:color="auto" w:fill="E1DFDD"/>
    </w:rPr>
  </w:style>
  <w:style w:type="numbering" w:customStyle="1" w:styleId="WW8Num810">
    <w:name w:val="WW8Num810"/>
    <w:basedOn w:val="Sinlista"/>
    <w:rsid w:val="005C7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83475">
      <w:bodyDiv w:val="1"/>
      <w:marLeft w:val="0"/>
      <w:marRight w:val="0"/>
      <w:marTop w:val="0"/>
      <w:marBottom w:val="0"/>
      <w:divBdr>
        <w:top w:val="none" w:sz="0" w:space="0" w:color="auto"/>
        <w:left w:val="none" w:sz="0" w:space="0" w:color="auto"/>
        <w:bottom w:val="none" w:sz="0" w:space="0" w:color="auto"/>
        <w:right w:val="none" w:sz="0" w:space="0" w:color="auto"/>
      </w:divBdr>
    </w:div>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477916061">
          <w:marLeft w:val="216"/>
          <w:marRight w:val="432"/>
          <w:marTop w:val="0"/>
          <w:marBottom w:val="0"/>
          <w:divBdr>
            <w:top w:val="none" w:sz="0" w:space="0" w:color="auto"/>
            <w:left w:val="none" w:sz="0" w:space="0" w:color="auto"/>
            <w:bottom w:val="none" w:sz="0" w:space="0" w:color="auto"/>
            <w:right w:val="none" w:sz="0" w:space="0" w:color="auto"/>
          </w:divBdr>
        </w:div>
        <w:div w:id="1687167566">
          <w:marLeft w:val="432"/>
          <w:marRight w:val="216"/>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162209514">
      <w:bodyDiv w:val="1"/>
      <w:marLeft w:val="0"/>
      <w:marRight w:val="0"/>
      <w:marTop w:val="0"/>
      <w:marBottom w:val="0"/>
      <w:divBdr>
        <w:top w:val="none" w:sz="0" w:space="0" w:color="auto"/>
        <w:left w:val="none" w:sz="0" w:space="0" w:color="auto"/>
        <w:bottom w:val="none" w:sz="0" w:space="0" w:color="auto"/>
        <w:right w:val="none" w:sz="0" w:space="0" w:color="auto"/>
      </w:divBdr>
    </w:div>
    <w:div w:id="191499052">
      <w:bodyDiv w:val="1"/>
      <w:marLeft w:val="0"/>
      <w:marRight w:val="0"/>
      <w:marTop w:val="0"/>
      <w:marBottom w:val="0"/>
      <w:divBdr>
        <w:top w:val="none" w:sz="0" w:space="0" w:color="auto"/>
        <w:left w:val="none" w:sz="0" w:space="0" w:color="auto"/>
        <w:bottom w:val="none" w:sz="0" w:space="0" w:color="auto"/>
        <w:right w:val="none" w:sz="0" w:space="0" w:color="auto"/>
      </w:divBdr>
    </w:div>
    <w:div w:id="229930350">
      <w:bodyDiv w:val="1"/>
      <w:marLeft w:val="0"/>
      <w:marRight w:val="0"/>
      <w:marTop w:val="0"/>
      <w:marBottom w:val="0"/>
      <w:divBdr>
        <w:top w:val="none" w:sz="0" w:space="0" w:color="auto"/>
        <w:left w:val="none" w:sz="0" w:space="0" w:color="auto"/>
        <w:bottom w:val="none" w:sz="0" w:space="0" w:color="auto"/>
        <w:right w:val="none" w:sz="0" w:space="0" w:color="auto"/>
      </w:divBdr>
    </w:div>
    <w:div w:id="342827628">
      <w:bodyDiv w:val="1"/>
      <w:marLeft w:val="0"/>
      <w:marRight w:val="0"/>
      <w:marTop w:val="0"/>
      <w:marBottom w:val="0"/>
      <w:divBdr>
        <w:top w:val="none" w:sz="0" w:space="0" w:color="auto"/>
        <w:left w:val="none" w:sz="0" w:space="0" w:color="auto"/>
        <w:bottom w:val="none" w:sz="0" w:space="0" w:color="auto"/>
        <w:right w:val="none" w:sz="0" w:space="0" w:color="auto"/>
      </w:divBdr>
    </w:div>
    <w:div w:id="368728745">
      <w:bodyDiv w:val="1"/>
      <w:marLeft w:val="0"/>
      <w:marRight w:val="0"/>
      <w:marTop w:val="0"/>
      <w:marBottom w:val="0"/>
      <w:divBdr>
        <w:top w:val="none" w:sz="0" w:space="0" w:color="auto"/>
        <w:left w:val="none" w:sz="0" w:space="0" w:color="auto"/>
        <w:bottom w:val="none" w:sz="0" w:space="0" w:color="auto"/>
        <w:right w:val="none" w:sz="0" w:space="0" w:color="auto"/>
      </w:divBdr>
    </w:div>
    <w:div w:id="378212462">
      <w:bodyDiv w:val="1"/>
      <w:marLeft w:val="0"/>
      <w:marRight w:val="0"/>
      <w:marTop w:val="0"/>
      <w:marBottom w:val="0"/>
      <w:divBdr>
        <w:top w:val="none" w:sz="0" w:space="0" w:color="auto"/>
        <w:left w:val="none" w:sz="0" w:space="0" w:color="auto"/>
        <w:bottom w:val="none" w:sz="0" w:space="0" w:color="auto"/>
        <w:right w:val="none" w:sz="0" w:space="0" w:color="auto"/>
      </w:divBdr>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545218216">
      <w:bodyDiv w:val="1"/>
      <w:marLeft w:val="0"/>
      <w:marRight w:val="0"/>
      <w:marTop w:val="0"/>
      <w:marBottom w:val="0"/>
      <w:divBdr>
        <w:top w:val="none" w:sz="0" w:space="0" w:color="auto"/>
        <w:left w:val="none" w:sz="0" w:space="0" w:color="auto"/>
        <w:bottom w:val="none" w:sz="0" w:space="0" w:color="auto"/>
        <w:right w:val="none" w:sz="0" w:space="0" w:color="auto"/>
      </w:divBdr>
    </w:div>
    <w:div w:id="635717631">
      <w:bodyDiv w:val="1"/>
      <w:marLeft w:val="0"/>
      <w:marRight w:val="0"/>
      <w:marTop w:val="0"/>
      <w:marBottom w:val="0"/>
      <w:divBdr>
        <w:top w:val="none" w:sz="0" w:space="0" w:color="auto"/>
        <w:left w:val="none" w:sz="0" w:space="0" w:color="auto"/>
        <w:bottom w:val="none" w:sz="0" w:space="0" w:color="auto"/>
        <w:right w:val="none" w:sz="0" w:space="0" w:color="auto"/>
      </w:divBdr>
    </w:div>
    <w:div w:id="1236550560">
      <w:bodyDiv w:val="1"/>
      <w:marLeft w:val="0"/>
      <w:marRight w:val="0"/>
      <w:marTop w:val="0"/>
      <w:marBottom w:val="0"/>
      <w:divBdr>
        <w:top w:val="none" w:sz="0" w:space="0" w:color="auto"/>
        <w:left w:val="none" w:sz="0" w:space="0" w:color="auto"/>
        <w:bottom w:val="none" w:sz="0" w:space="0" w:color="auto"/>
        <w:right w:val="none" w:sz="0" w:space="0" w:color="auto"/>
      </w:divBdr>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694114163">
          <w:marLeft w:val="216"/>
          <w:marRight w:val="432"/>
          <w:marTop w:val="0"/>
          <w:marBottom w:val="0"/>
          <w:divBdr>
            <w:top w:val="none" w:sz="0" w:space="0" w:color="auto"/>
            <w:left w:val="none" w:sz="0" w:space="0" w:color="auto"/>
            <w:bottom w:val="none" w:sz="0" w:space="0" w:color="auto"/>
            <w:right w:val="none" w:sz="0" w:space="0" w:color="auto"/>
          </w:divBdr>
        </w:div>
        <w:div w:id="1969043726">
          <w:marLeft w:val="432"/>
          <w:marRight w:val="216"/>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 w:id="16801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465609">
      <w:bodyDiv w:val="1"/>
      <w:marLeft w:val="0"/>
      <w:marRight w:val="0"/>
      <w:marTop w:val="0"/>
      <w:marBottom w:val="0"/>
      <w:divBdr>
        <w:top w:val="none" w:sz="0" w:space="0" w:color="auto"/>
        <w:left w:val="none" w:sz="0" w:space="0" w:color="auto"/>
        <w:bottom w:val="none" w:sz="0" w:space="0" w:color="auto"/>
        <w:right w:val="none" w:sz="0" w:space="0" w:color="auto"/>
      </w:divBdr>
    </w:div>
    <w:div w:id="1704282353">
      <w:bodyDiv w:val="1"/>
      <w:marLeft w:val="0"/>
      <w:marRight w:val="0"/>
      <w:marTop w:val="0"/>
      <w:marBottom w:val="0"/>
      <w:divBdr>
        <w:top w:val="none" w:sz="0" w:space="0" w:color="auto"/>
        <w:left w:val="none" w:sz="0" w:space="0" w:color="auto"/>
        <w:bottom w:val="none" w:sz="0" w:space="0" w:color="auto"/>
        <w:right w:val="none" w:sz="0" w:space="0" w:color="auto"/>
      </w:divBdr>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112752308">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8576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46214447">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51796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57944">
      <w:bodyDiv w:val="1"/>
      <w:marLeft w:val="0"/>
      <w:marRight w:val="0"/>
      <w:marTop w:val="0"/>
      <w:marBottom w:val="0"/>
      <w:divBdr>
        <w:top w:val="none" w:sz="0" w:space="0" w:color="auto"/>
        <w:left w:val="none" w:sz="0" w:space="0" w:color="auto"/>
        <w:bottom w:val="none" w:sz="0" w:space="0" w:color="auto"/>
        <w:right w:val="none" w:sz="0" w:space="0" w:color="auto"/>
      </w:divBdr>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1982926068">
      <w:bodyDiv w:val="1"/>
      <w:marLeft w:val="0"/>
      <w:marRight w:val="0"/>
      <w:marTop w:val="0"/>
      <w:marBottom w:val="0"/>
      <w:divBdr>
        <w:top w:val="none" w:sz="0" w:space="0" w:color="auto"/>
        <w:left w:val="none" w:sz="0" w:space="0" w:color="auto"/>
        <w:bottom w:val="none" w:sz="0" w:space="0" w:color="auto"/>
        <w:right w:val="none" w:sz="0" w:space="0" w:color="auto"/>
      </w:divBdr>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upcp-compranet.hacienda.gob.mx/" TargetMode="External"/><Relationship Id="rId18" Type="http://schemas.openxmlformats.org/officeDocument/2006/relationships/hyperlink" Target="https://comprasmx.buengobierno.gob.mx/mfij" TargetMode="External"/><Relationship Id="rId26" Type="http://schemas.openxmlformats.org/officeDocument/2006/relationships/hyperlink" Target="mailto:unidad.enlace@imss.gob.mx" TargetMode="External"/><Relationship Id="rId39"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hyperlink" Target="http://www.gob.mx/sfp" TargetMode="External"/><Relationship Id="rId34" Type="http://schemas.openxmlformats.org/officeDocument/2006/relationships/oleObject" Target="embeddings/oleObject2.bin"/><Relationship Id="rId42" Type="http://schemas.openxmlformats.org/officeDocument/2006/relationships/package" Target="embeddings/Documento_de_Microsoft_Word5.docx"/><Relationship Id="rId7" Type="http://schemas.microsoft.com/office/2007/relationships/stylesWithEffects" Target="stylesWithEffects.xml"/><Relationship Id="rId12" Type="http://schemas.openxmlformats.org/officeDocument/2006/relationships/hyperlink" Target="https://upcp-compranet.funcionpublica.gob.mx/" TargetMode="External"/><Relationship Id="rId17" Type="http://schemas.openxmlformats.org/officeDocument/2006/relationships/hyperlink" Target="https://www.sat.gob.mx/" TargetMode="External"/><Relationship Id="rId25" Type="http://schemas.openxmlformats.org/officeDocument/2006/relationships/hyperlink" Target="http://www.plataformadetransparencia.org.mx/" TargetMode="External"/><Relationship Id="rId33" Type="http://schemas.openxmlformats.org/officeDocument/2006/relationships/image" Target="media/image3.emf"/><Relationship Id="rId38" Type="http://schemas.openxmlformats.org/officeDocument/2006/relationships/package" Target="embeddings/Documento_de_Microsoft_Word3.docx"/><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upcp-compranet.hacienda.gob.mx/" TargetMode="External"/><Relationship Id="rId20" Type="http://schemas.openxmlformats.org/officeDocument/2006/relationships/hyperlink" Target="https://compranet.hacienda.gob.mx/web/login.html" TargetMode="External"/><Relationship Id="rId29" Type="http://schemas.openxmlformats.org/officeDocument/2006/relationships/image" Target="media/image1.emf"/><Relationship Id="rId41"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comprasdegobierno.gob.mx/calculadora" TargetMode="External"/><Relationship Id="rId32" Type="http://schemas.openxmlformats.org/officeDocument/2006/relationships/oleObject" Target="embeddings/oleObject1.bin"/><Relationship Id="rId37" Type="http://schemas.openxmlformats.org/officeDocument/2006/relationships/image" Target="media/image5.emf"/><Relationship Id="rId40" Type="http://schemas.openxmlformats.org/officeDocument/2006/relationships/package" Target="embeddings/Hoja_de_c_lculo_de_Microsoft_Excel4.xlsx"/><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upcp-compranet.hacienda.gob.mx/" TargetMode="External"/><Relationship Id="rId23" Type="http://schemas.openxmlformats.org/officeDocument/2006/relationships/hyperlink" Target="https://manifiesto.funcionpublica.gob.mx/SMP-web/loginPage.jsf" TargetMode="External"/><Relationship Id="rId28" Type="http://schemas.openxmlformats.org/officeDocument/2006/relationships/hyperlink" Target="https://www.gob.mx/compranet/documentos/modelos-de-contrato-mfij" TargetMode="External"/><Relationship Id="rId36" Type="http://schemas.openxmlformats.org/officeDocument/2006/relationships/package" Target="embeddings/Documento_de_Microsoft_Word2.docx"/><Relationship Id="rId10" Type="http://schemas.openxmlformats.org/officeDocument/2006/relationships/footnotes" Target="footnotes.xml"/><Relationship Id="rId19" Type="http://schemas.openxmlformats.org/officeDocument/2006/relationships/hyperlink" Target="https://www.gob.mx/buengobierno/documentos/protocolo-de-actuacion-en-materia-de-contrataciones-publicas-otorgamiento-y-prorroga-de-licencias-permisos-autorizaciones-y-concesiones-97983" TargetMode="External"/><Relationship Id="rId31" Type="http://schemas.openxmlformats.org/officeDocument/2006/relationships/image" Target="media/image2.emf"/><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pcp-compranet.hacienda.gob.mx/" TargetMode="External"/><Relationship Id="rId22" Type="http://schemas.openxmlformats.org/officeDocument/2006/relationships/hyperlink" Target="http://www.gob.mx/sfp" TargetMode="External"/><Relationship Id="rId27" Type="http://schemas.openxmlformats.org/officeDocument/2006/relationships/hyperlink" Target="http://www.imss.gob.mx/" TargetMode="External"/><Relationship Id="rId30" Type="http://schemas.openxmlformats.org/officeDocument/2006/relationships/package" Target="embeddings/Documento_de_Microsoft_Word1.docx"/><Relationship Id="rId35" Type="http://schemas.openxmlformats.org/officeDocument/2006/relationships/image" Target="media/image4.emf"/><Relationship Id="rId43"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631EEF-D45A-452C-9D08-3E5A9F8DAEB9}">
  <ds:schemaRefs>
    <ds:schemaRef ds:uri="http://schemas.microsoft.com/sharepoint/v3/contenttype/forms"/>
  </ds:schemaRefs>
</ds:datastoreItem>
</file>

<file path=customXml/itemProps3.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5F746D3-4CA5-451F-994F-33825E1B5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1105</TotalTime>
  <Pages>71</Pages>
  <Words>34279</Words>
  <Characters>188535</Characters>
  <Application>Microsoft Office Word</Application>
  <DocSecurity>0</DocSecurity>
  <Lines>1571</Lines>
  <Paragraphs>444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Eloy Rodriguez Dorantes</dc:creator>
  <cp:keywords/>
  <dc:description/>
  <cp:lastModifiedBy>Alpheratz Cristobal Aurelio Rodriguez Garcia</cp:lastModifiedBy>
  <cp:revision>153</cp:revision>
  <cp:lastPrinted>2026-07-24T18:28:00Z</cp:lastPrinted>
  <dcterms:created xsi:type="dcterms:W3CDTF">2024-03-26T20:03:00Z</dcterms:created>
  <dcterms:modified xsi:type="dcterms:W3CDTF">2026-07-24T18:28:00Z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