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C00D2C" w14:textId="77777777" w:rsidR="00364639" w:rsidRDefault="00364639" w:rsidP="00FE3D31">
      <w:pPr>
        <w:jc w:val="both"/>
        <w:rPr>
          <w:rFonts w:ascii="Noto Sans" w:hAnsi="Noto Sans" w:cs="Noto Sans"/>
          <w:b/>
          <w:bCs/>
          <w:sz w:val="14"/>
          <w:szCs w:val="14"/>
          <w:lang w:val="es-ES"/>
        </w:rPr>
      </w:pPr>
    </w:p>
    <w:p w14:paraId="4C6B17DE" w14:textId="77777777" w:rsidR="00541A22" w:rsidRDefault="00541A22" w:rsidP="00FE3D31">
      <w:pPr>
        <w:jc w:val="both"/>
        <w:rPr>
          <w:rFonts w:ascii="Noto Sans" w:hAnsi="Noto Sans" w:cs="Noto Sans"/>
          <w:b/>
          <w:bCs/>
          <w:sz w:val="14"/>
          <w:szCs w:val="14"/>
          <w:lang w:val="es-ES"/>
        </w:rPr>
      </w:pPr>
    </w:p>
    <w:p w14:paraId="53B877DC" w14:textId="77777777" w:rsidR="00541A22" w:rsidRDefault="00541A22" w:rsidP="00FE3D31">
      <w:pPr>
        <w:jc w:val="both"/>
        <w:rPr>
          <w:rFonts w:ascii="Noto Sans" w:hAnsi="Noto Sans" w:cs="Noto Sans"/>
          <w:b/>
          <w:bCs/>
          <w:sz w:val="14"/>
          <w:szCs w:val="14"/>
          <w:lang w:val="es-ES"/>
        </w:rPr>
      </w:pPr>
    </w:p>
    <w:p w14:paraId="66DB1DC4" w14:textId="77777777" w:rsidR="00541A22" w:rsidRDefault="00541A22" w:rsidP="00FE3D31">
      <w:pPr>
        <w:jc w:val="both"/>
        <w:rPr>
          <w:rFonts w:ascii="Noto Sans" w:hAnsi="Noto Sans" w:cs="Noto Sans"/>
          <w:b/>
          <w:bCs/>
          <w:sz w:val="14"/>
          <w:szCs w:val="14"/>
          <w:lang w:val="es-ES"/>
        </w:rPr>
      </w:pPr>
    </w:p>
    <w:p w14:paraId="041E935E" w14:textId="77777777" w:rsidR="00541A22" w:rsidRDefault="00541A22" w:rsidP="00FE3D31">
      <w:pPr>
        <w:jc w:val="both"/>
        <w:rPr>
          <w:rFonts w:ascii="Noto Sans" w:hAnsi="Noto Sans" w:cs="Noto Sans"/>
          <w:b/>
          <w:bCs/>
          <w:sz w:val="14"/>
          <w:szCs w:val="14"/>
          <w:lang w:val="es-ES"/>
        </w:rPr>
      </w:pPr>
    </w:p>
    <w:p w14:paraId="7F11E927" w14:textId="77777777" w:rsidR="00541A22" w:rsidRDefault="00541A22" w:rsidP="00FE3D31">
      <w:pPr>
        <w:jc w:val="both"/>
        <w:rPr>
          <w:rFonts w:ascii="Noto Sans" w:hAnsi="Noto Sans" w:cs="Noto Sans"/>
          <w:b/>
          <w:bCs/>
          <w:sz w:val="14"/>
          <w:szCs w:val="14"/>
          <w:lang w:val="es-ES"/>
        </w:rPr>
      </w:pPr>
    </w:p>
    <w:p w14:paraId="25C61B64" w14:textId="77777777" w:rsidR="00364639" w:rsidRDefault="00364639" w:rsidP="00FE3D31">
      <w:pPr>
        <w:jc w:val="both"/>
        <w:rPr>
          <w:rFonts w:ascii="Noto Sans" w:hAnsi="Noto Sans" w:cs="Noto Sans"/>
          <w:b/>
          <w:bCs/>
          <w:sz w:val="14"/>
          <w:szCs w:val="14"/>
          <w:lang w:val="es-ES"/>
        </w:rPr>
      </w:pPr>
    </w:p>
    <w:p w14:paraId="3C158CF7"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ÓRGANO DE OPERACIÓN ADMINISTRATIVA DESCONCENTRADA ESTATAL QUERÉTARO</w:t>
      </w:r>
    </w:p>
    <w:p w14:paraId="21CDBE11"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INSTITUTO MEXICANO DEL SEGURO SOCIAL</w:t>
      </w:r>
    </w:p>
    <w:p w14:paraId="6D015FF3"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JEFATURA DE SERVICIOS ADMINISTRATIVOS</w:t>
      </w:r>
    </w:p>
    <w:p w14:paraId="68CADBF2"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COORDINACIÓN DE ABASTECIMIENTO Y EQUIPAMIENTO</w:t>
      </w:r>
    </w:p>
    <w:p w14:paraId="4964B7B1" w14:textId="77777777" w:rsidR="00364639" w:rsidRPr="00364639" w:rsidRDefault="00364639" w:rsidP="001473F9">
      <w:pPr>
        <w:jc w:val="center"/>
        <w:rPr>
          <w:rFonts w:ascii="Noto Sans" w:hAnsi="Noto Sans" w:cs="Noto Sans"/>
          <w:b/>
          <w:bCs/>
          <w:sz w:val="22"/>
          <w:szCs w:val="22"/>
          <w:lang w:val="es-ES"/>
        </w:rPr>
      </w:pPr>
    </w:p>
    <w:p w14:paraId="37E7E6E8" w14:textId="77777777" w:rsidR="00364639" w:rsidRDefault="00364639" w:rsidP="001473F9">
      <w:pPr>
        <w:jc w:val="center"/>
        <w:rPr>
          <w:rFonts w:ascii="Noto Sans" w:hAnsi="Noto Sans" w:cs="Noto Sans"/>
          <w:b/>
          <w:bCs/>
          <w:sz w:val="22"/>
          <w:szCs w:val="22"/>
          <w:lang w:val="es-ES"/>
        </w:rPr>
      </w:pPr>
    </w:p>
    <w:p w14:paraId="56921172" w14:textId="77777777" w:rsidR="00364639" w:rsidRPr="00364639" w:rsidRDefault="00364639" w:rsidP="001473F9">
      <w:pPr>
        <w:jc w:val="center"/>
        <w:rPr>
          <w:rFonts w:ascii="Noto Sans" w:hAnsi="Noto Sans" w:cs="Noto Sans"/>
          <w:b/>
          <w:bCs/>
          <w:sz w:val="22"/>
          <w:szCs w:val="22"/>
          <w:lang w:val="es-ES"/>
        </w:rPr>
      </w:pPr>
    </w:p>
    <w:p w14:paraId="3CB420F9"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AV. MEZQUITAL NÚMERO 6, COLONIA SAN PABLO</w:t>
      </w:r>
    </w:p>
    <w:p w14:paraId="6561D323"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C.P. 76130, QUERÉTARO, QRO.</w:t>
      </w:r>
    </w:p>
    <w:p w14:paraId="74EDC805" w14:textId="77777777" w:rsidR="00364639" w:rsidRPr="00364639" w:rsidRDefault="00364639" w:rsidP="001473F9">
      <w:pPr>
        <w:jc w:val="center"/>
        <w:rPr>
          <w:rFonts w:ascii="Noto Sans" w:hAnsi="Noto Sans" w:cs="Noto Sans"/>
          <w:b/>
          <w:bCs/>
          <w:sz w:val="22"/>
          <w:szCs w:val="22"/>
          <w:lang w:val="es-ES"/>
        </w:rPr>
      </w:pPr>
    </w:p>
    <w:p w14:paraId="611F4DA4" w14:textId="77777777" w:rsidR="00364639" w:rsidRDefault="00364639" w:rsidP="001473F9">
      <w:pPr>
        <w:jc w:val="center"/>
        <w:rPr>
          <w:rFonts w:ascii="Noto Sans" w:hAnsi="Noto Sans" w:cs="Noto Sans"/>
          <w:b/>
          <w:bCs/>
          <w:sz w:val="22"/>
          <w:szCs w:val="22"/>
          <w:lang w:val="es-ES"/>
        </w:rPr>
      </w:pPr>
    </w:p>
    <w:p w14:paraId="08F28717" w14:textId="77777777" w:rsidR="00364639" w:rsidRPr="00364639" w:rsidRDefault="00364639" w:rsidP="001473F9">
      <w:pPr>
        <w:jc w:val="center"/>
        <w:rPr>
          <w:rFonts w:ascii="Noto Sans" w:hAnsi="Noto Sans" w:cs="Noto Sans"/>
          <w:b/>
          <w:bCs/>
          <w:sz w:val="22"/>
          <w:szCs w:val="22"/>
          <w:lang w:val="es-ES"/>
        </w:rPr>
      </w:pPr>
    </w:p>
    <w:p w14:paraId="5B353028" w14:textId="5F12A861" w:rsidR="00364639" w:rsidRPr="00364639" w:rsidRDefault="00AE77B2" w:rsidP="001473F9">
      <w:pPr>
        <w:jc w:val="center"/>
        <w:rPr>
          <w:rFonts w:ascii="Noto Sans" w:hAnsi="Noto Sans" w:cs="Noto Sans"/>
          <w:b/>
          <w:bCs/>
          <w:sz w:val="22"/>
          <w:szCs w:val="22"/>
          <w:lang w:val="es-ES"/>
        </w:rPr>
      </w:pPr>
      <w:r w:rsidRPr="00AE77B2">
        <w:rPr>
          <w:rFonts w:ascii="Noto Sans" w:hAnsi="Noto Sans" w:cs="Noto Sans"/>
          <w:b/>
          <w:bCs/>
          <w:sz w:val="22"/>
          <w:szCs w:val="22"/>
          <w:lang w:val="es-ES"/>
        </w:rPr>
        <w:t xml:space="preserve">LICITACIÓN PÚBLICA </w:t>
      </w:r>
      <w:r w:rsidR="00364639" w:rsidRPr="00364639">
        <w:rPr>
          <w:rFonts w:ascii="Noto Sans" w:hAnsi="Noto Sans" w:cs="Noto Sans"/>
          <w:b/>
          <w:bCs/>
          <w:sz w:val="22"/>
          <w:szCs w:val="22"/>
          <w:lang w:val="es-ES"/>
        </w:rPr>
        <w:t>NACIONAL</w:t>
      </w:r>
    </w:p>
    <w:p w14:paraId="22854E38" w14:textId="0640B951" w:rsidR="00364639" w:rsidRPr="00364639" w:rsidRDefault="00EA11D3" w:rsidP="001473F9">
      <w:pPr>
        <w:jc w:val="center"/>
        <w:rPr>
          <w:rFonts w:ascii="Noto Sans" w:hAnsi="Noto Sans" w:cs="Noto Sans"/>
          <w:b/>
          <w:bCs/>
          <w:sz w:val="22"/>
          <w:szCs w:val="22"/>
          <w:lang w:val="es-ES"/>
        </w:rPr>
      </w:pPr>
      <w:r>
        <w:rPr>
          <w:rFonts w:ascii="Noto Sans" w:hAnsi="Noto Sans" w:cs="Noto Sans"/>
          <w:b/>
          <w:bCs/>
          <w:sz w:val="22"/>
          <w:szCs w:val="22"/>
          <w:lang w:val="es-ES"/>
        </w:rPr>
        <w:t>L</w:t>
      </w:r>
      <w:r w:rsidR="00364639" w:rsidRPr="00364639">
        <w:rPr>
          <w:rFonts w:ascii="Noto Sans" w:hAnsi="Noto Sans" w:cs="Noto Sans"/>
          <w:b/>
          <w:bCs/>
          <w:sz w:val="22"/>
          <w:szCs w:val="22"/>
          <w:lang w:val="es-ES"/>
        </w:rPr>
        <w:t>A-50-GYR-050GYR075-N-</w:t>
      </w:r>
      <w:r w:rsidR="000F3C3B">
        <w:rPr>
          <w:rFonts w:ascii="Noto Sans" w:hAnsi="Noto Sans" w:cs="Noto Sans"/>
          <w:b/>
          <w:bCs/>
          <w:sz w:val="22"/>
          <w:szCs w:val="22"/>
          <w:lang w:val="es-ES"/>
        </w:rPr>
        <w:t>9</w:t>
      </w:r>
      <w:r w:rsidR="00364639" w:rsidRPr="00364639">
        <w:rPr>
          <w:rFonts w:ascii="Noto Sans" w:hAnsi="Noto Sans" w:cs="Noto Sans"/>
          <w:b/>
          <w:bCs/>
          <w:sz w:val="22"/>
          <w:szCs w:val="22"/>
          <w:lang w:val="es-ES"/>
        </w:rPr>
        <w:t>-202</w:t>
      </w:r>
      <w:r w:rsidR="006E1DCF">
        <w:rPr>
          <w:rFonts w:ascii="Noto Sans" w:hAnsi="Noto Sans" w:cs="Noto Sans"/>
          <w:b/>
          <w:bCs/>
          <w:sz w:val="22"/>
          <w:szCs w:val="22"/>
          <w:lang w:val="es-ES"/>
        </w:rPr>
        <w:t>6</w:t>
      </w:r>
    </w:p>
    <w:p w14:paraId="6F166C18"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ELECTRÓNICA</w:t>
      </w:r>
    </w:p>
    <w:p w14:paraId="4A3DC5EF" w14:textId="77777777" w:rsidR="00364639" w:rsidRDefault="00364639" w:rsidP="001473F9">
      <w:pPr>
        <w:jc w:val="center"/>
        <w:rPr>
          <w:rFonts w:ascii="Noto Sans" w:hAnsi="Noto Sans" w:cs="Noto Sans"/>
          <w:b/>
          <w:bCs/>
          <w:sz w:val="22"/>
          <w:szCs w:val="22"/>
          <w:lang w:val="es-ES"/>
        </w:rPr>
      </w:pPr>
    </w:p>
    <w:p w14:paraId="3EDF4D59" w14:textId="77777777" w:rsidR="00364639" w:rsidRPr="00364639" w:rsidRDefault="00364639" w:rsidP="001473F9">
      <w:pPr>
        <w:jc w:val="center"/>
        <w:rPr>
          <w:rFonts w:ascii="Noto Sans" w:hAnsi="Noto Sans" w:cs="Noto Sans"/>
          <w:b/>
          <w:bCs/>
          <w:sz w:val="22"/>
          <w:szCs w:val="22"/>
          <w:lang w:val="es-ES"/>
        </w:rPr>
      </w:pPr>
    </w:p>
    <w:p w14:paraId="17A71BE9" w14:textId="77777777" w:rsidR="00364639" w:rsidRPr="00364639" w:rsidRDefault="00364639" w:rsidP="001473F9">
      <w:pPr>
        <w:jc w:val="center"/>
        <w:rPr>
          <w:rFonts w:ascii="Noto Sans" w:hAnsi="Noto Sans" w:cs="Noto Sans"/>
          <w:b/>
          <w:bCs/>
          <w:iCs/>
          <w:sz w:val="22"/>
          <w:szCs w:val="22"/>
          <w:lang w:val="es-ES"/>
        </w:rPr>
      </w:pPr>
      <w:r w:rsidRPr="00364639">
        <w:rPr>
          <w:rFonts w:ascii="Noto Sans" w:hAnsi="Noto Sans" w:cs="Noto Sans"/>
          <w:b/>
          <w:bCs/>
          <w:iCs/>
          <w:sz w:val="22"/>
          <w:szCs w:val="22"/>
          <w:lang w:val="es-ES"/>
        </w:rPr>
        <w:t>PARA EL SERVICIO DE:</w:t>
      </w:r>
    </w:p>
    <w:p w14:paraId="00E6858D" w14:textId="77777777" w:rsidR="00364639" w:rsidRDefault="00364639" w:rsidP="001473F9">
      <w:pPr>
        <w:jc w:val="center"/>
        <w:rPr>
          <w:rFonts w:ascii="Noto Sans" w:hAnsi="Noto Sans" w:cs="Noto Sans"/>
          <w:b/>
          <w:bCs/>
          <w:iCs/>
          <w:sz w:val="22"/>
          <w:szCs w:val="22"/>
          <w:lang w:val="es-ES"/>
        </w:rPr>
      </w:pPr>
    </w:p>
    <w:p w14:paraId="269E25C6" w14:textId="77777777" w:rsidR="00364639" w:rsidRDefault="00364639" w:rsidP="001473F9">
      <w:pPr>
        <w:jc w:val="center"/>
        <w:rPr>
          <w:rFonts w:ascii="Noto Sans" w:hAnsi="Noto Sans" w:cs="Noto Sans"/>
          <w:b/>
          <w:bCs/>
          <w:iCs/>
          <w:sz w:val="22"/>
          <w:szCs w:val="22"/>
          <w:lang w:val="es-ES"/>
        </w:rPr>
      </w:pPr>
    </w:p>
    <w:p w14:paraId="1C1BF593" w14:textId="77777777" w:rsidR="00364639" w:rsidRPr="00364639" w:rsidRDefault="00364639" w:rsidP="001473F9">
      <w:pPr>
        <w:jc w:val="center"/>
        <w:rPr>
          <w:rFonts w:ascii="Noto Sans" w:hAnsi="Noto Sans" w:cs="Noto Sans"/>
          <w:b/>
          <w:bCs/>
          <w:iCs/>
          <w:sz w:val="22"/>
          <w:szCs w:val="22"/>
          <w:lang w:val="es-ES"/>
        </w:rPr>
      </w:pPr>
    </w:p>
    <w:p w14:paraId="77A8C2CE" w14:textId="77777777" w:rsidR="00364639" w:rsidRPr="00364639" w:rsidRDefault="00364639" w:rsidP="001473F9">
      <w:pPr>
        <w:jc w:val="center"/>
        <w:rPr>
          <w:rFonts w:ascii="Noto Sans" w:hAnsi="Noto Sans" w:cs="Noto Sans"/>
          <w:b/>
          <w:bCs/>
          <w:iCs/>
          <w:sz w:val="22"/>
          <w:szCs w:val="22"/>
          <w:lang w:val="es-ES"/>
        </w:rPr>
      </w:pPr>
    </w:p>
    <w:p w14:paraId="20465C73" w14:textId="186968CF" w:rsidR="00364639" w:rsidRPr="00364639" w:rsidRDefault="00364639" w:rsidP="001473F9">
      <w:pPr>
        <w:jc w:val="center"/>
        <w:rPr>
          <w:rFonts w:ascii="Noto Sans" w:hAnsi="Noto Sans" w:cs="Noto Sans"/>
          <w:b/>
          <w:bCs/>
          <w:iCs/>
          <w:sz w:val="22"/>
          <w:szCs w:val="22"/>
          <w:lang w:val="es-ES"/>
        </w:rPr>
      </w:pPr>
      <w:r w:rsidRPr="00364639">
        <w:rPr>
          <w:rFonts w:ascii="Noto Sans" w:hAnsi="Noto Sans" w:cs="Noto Sans"/>
          <w:b/>
          <w:bCs/>
          <w:iCs/>
          <w:sz w:val="22"/>
          <w:szCs w:val="22"/>
          <w:lang w:val="es-ES"/>
        </w:rPr>
        <w:t>“</w:t>
      </w:r>
      <w:r w:rsidR="006E1DCF" w:rsidRPr="006E1DCF">
        <w:rPr>
          <w:rFonts w:ascii="Noto Sans" w:hAnsi="Noto Sans" w:cs="Noto Sans"/>
          <w:b/>
          <w:bCs/>
          <w:iCs/>
          <w:sz w:val="22"/>
          <w:szCs w:val="22"/>
          <w:lang w:val="es-ES"/>
        </w:rPr>
        <w:t>MASTOGRAFIA 2026</w:t>
      </w:r>
      <w:r w:rsidRPr="00364639">
        <w:rPr>
          <w:rFonts w:ascii="Noto Sans" w:hAnsi="Noto Sans" w:cs="Noto Sans"/>
          <w:b/>
          <w:bCs/>
          <w:iCs/>
          <w:sz w:val="22"/>
          <w:szCs w:val="22"/>
          <w:lang w:val="es-ES"/>
        </w:rPr>
        <w:t>”.</w:t>
      </w:r>
    </w:p>
    <w:p w14:paraId="46557088" w14:textId="77777777" w:rsidR="00364639" w:rsidRPr="00364639" w:rsidRDefault="00364639" w:rsidP="00FE3D31">
      <w:pPr>
        <w:jc w:val="both"/>
        <w:rPr>
          <w:rFonts w:ascii="Noto Sans" w:hAnsi="Noto Sans" w:cs="Noto Sans"/>
          <w:b/>
          <w:bCs/>
          <w:iCs/>
          <w:sz w:val="22"/>
          <w:szCs w:val="22"/>
          <w:lang w:val="es-ES"/>
        </w:rPr>
      </w:pPr>
    </w:p>
    <w:p w14:paraId="56CAF98E" w14:textId="77777777" w:rsidR="00364639" w:rsidRPr="00364639" w:rsidRDefault="00364639" w:rsidP="00FE3D31">
      <w:pPr>
        <w:jc w:val="both"/>
        <w:rPr>
          <w:rFonts w:ascii="Noto Sans" w:hAnsi="Noto Sans" w:cs="Noto Sans"/>
          <w:b/>
          <w:bCs/>
          <w:iCs/>
          <w:sz w:val="22"/>
          <w:szCs w:val="22"/>
          <w:lang w:val="es-ES"/>
        </w:rPr>
      </w:pPr>
    </w:p>
    <w:p w14:paraId="43D4A8DB" w14:textId="77777777" w:rsidR="00364639" w:rsidRPr="00364639" w:rsidRDefault="00364639" w:rsidP="00FE3D31">
      <w:pPr>
        <w:jc w:val="both"/>
        <w:rPr>
          <w:rFonts w:ascii="Noto Sans" w:hAnsi="Noto Sans" w:cs="Noto Sans"/>
          <w:b/>
          <w:bCs/>
          <w:iCs/>
          <w:sz w:val="22"/>
          <w:szCs w:val="22"/>
          <w:lang w:val="es-ES"/>
        </w:rPr>
      </w:pPr>
    </w:p>
    <w:p w14:paraId="505EC574" w14:textId="77777777" w:rsidR="00364639" w:rsidRPr="00364639" w:rsidRDefault="00364639" w:rsidP="00FE3D31">
      <w:pPr>
        <w:jc w:val="both"/>
        <w:rPr>
          <w:rFonts w:ascii="Noto Sans" w:hAnsi="Noto Sans" w:cs="Noto Sans"/>
          <w:b/>
          <w:bCs/>
          <w:iCs/>
          <w:sz w:val="22"/>
          <w:szCs w:val="22"/>
          <w:lang w:val="es-ES"/>
        </w:rPr>
      </w:pPr>
    </w:p>
    <w:p w14:paraId="5EC9E28F" w14:textId="77777777" w:rsidR="00364639" w:rsidRPr="00364639" w:rsidRDefault="00364639" w:rsidP="00FE3D31">
      <w:pPr>
        <w:jc w:val="both"/>
        <w:rPr>
          <w:rFonts w:ascii="Noto Sans" w:hAnsi="Noto Sans" w:cs="Noto Sans"/>
          <w:b/>
          <w:bCs/>
          <w:iCs/>
          <w:sz w:val="22"/>
          <w:szCs w:val="22"/>
          <w:lang w:val="es-ES"/>
        </w:rPr>
      </w:pPr>
    </w:p>
    <w:p w14:paraId="0205659D" w14:textId="77777777" w:rsidR="00364639" w:rsidRPr="00364639" w:rsidRDefault="00364639" w:rsidP="00FE3D31">
      <w:pPr>
        <w:jc w:val="both"/>
        <w:rPr>
          <w:rFonts w:ascii="Noto Sans" w:hAnsi="Noto Sans" w:cs="Noto Sans"/>
          <w:b/>
          <w:bCs/>
          <w:sz w:val="22"/>
          <w:szCs w:val="22"/>
          <w:lang w:val="es-MX"/>
        </w:rPr>
      </w:pPr>
    </w:p>
    <w:p w14:paraId="2417ED76" w14:textId="77777777" w:rsidR="00364639" w:rsidRPr="00364639" w:rsidRDefault="00364639" w:rsidP="00FE3D31">
      <w:pPr>
        <w:jc w:val="both"/>
        <w:rPr>
          <w:rFonts w:ascii="Noto Sans" w:hAnsi="Noto Sans" w:cs="Noto Sans"/>
          <w:b/>
          <w:bCs/>
          <w:sz w:val="22"/>
          <w:szCs w:val="22"/>
          <w:lang w:val="es-MX"/>
        </w:rPr>
      </w:pPr>
    </w:p>
    <w:p w14:paraId="44FD8EE7" w14:textId="77777777" w:rsidR="00364639" w:rsidRPr="00364639" w:rsidRDefault="00364639" w:rsidP="00FE3D31">
      <w:pPr>
        <w:jc w:val="both"/>
        <w:rPr>
          <w:rFonts w:ascii="Noto Sans" w:hAnsi="Noto Sans" w:cs="Noto Sans"/>
          <w:b/>
          <w:bCs/>
          <w:sz w:val="22"/>
          <w:szCs w:val="22"/>
          <w:lang w:val="es-MX"/>
        </w:rPr>
      </w:pPr>
    </w:p>
    <w:p w14:paraId="4E6005E4" w14:textId="77777777" w:rsidR="00364639" w:rsidRPr="00364639" w:rsidRDefault="00364639" w:rsidP="00FE3D31">
      <w:pPr>
        <w:jc w:val="both"/>
        <w:rPr>
          <w:rFonts w:ascii="Noto Sans" w:hAnsi="Noto Sans" w:cs="Noto Sans"/>
          <w:b/>
          <w:bCs/>
          <w:sz w:val="22"/>
          <w:szCs w:val="22"/>
          <w:lang w:val="es-MX"/>
        </w:rPr>
      </w:pPr>
    </w:p>
    <w:p w14:paraId="54CECABA" w14:textId="77777777" w:rsidR="00364639" w:rsidRPr="00364639" w:rsidRDefault="00364639" w:rsidP="00FE3D31">
      <w:pPr>
        <w:jc w:val="both"/>
        <w:rPr>
          <w:rFonts w:ascii="Noto Sans" w:hAnsi="Noto Sans" w:cs="Noto Sans"/>
          <w:b/>
          <w:bCs/>
          <w:sz w:val="22"/>
          <w:szCs w:val="22"/>
          <w:lang w:val="es-MX"/>
        </w:rPr>
      </w:pPr>
    </w:p>
    <w:p w14:paraId="1C4425AD" w14:textId="77777777" w:rsidR="00364639" w:rsidRDefault="00364639" w:rsidP="00FE3D31">
      <w:pPr>
        <w:jc w:val="both"/>
        <w:rPr>
          <w:rFonts w:ascii="Noto Sans" w:hAnsi="Noto Sans" w:cs="Noto Sans"/>
          <w:b/>
          <w:bCs/>
          <w:sz w:val="22"/>
          <w:szCs w:val="22"/>
          <w:lang w:val="es-ES"/>
        </w:rPr>
      </w:pPr>
    </w:p>
    <w:p w14:paraId="7D662B18" w14:textId="77777777" w:rsidR="00364639" w:rsidRDefault="00364639" w:rsidP="00FE3D31">
      <w:pPr>
        <w:jc w:val="both"/>
        <w:rPr>
          <w:rFonts w:ascii="Noto Sans" w:hAnsi="Noto Sans" w:cs="Noto Sans"/>
          <w:b/>
          <w:bCs/>
          <w:sz w:val="22"/>
          <w:szCs w:val="22"/>
          <w:lang w:val="es-ES"/>
        </w:rPr>
      </w:pPr>
    </w:p>
    <w:p w14:paraId="53904256" w14:textId="77777777" w:rsidR="00364639" w:rsidRDefault="00364639" w:rsidP="00FE3D31">
      <w:pPr>
        <w:jc w:val="both"/>
        <w:rPr>
          <w:rFonts w:ascii="Noto Sans" w:hAnsi="Noto Sans" w:cs="Noto Sans"/>
          <w:b/>
          <w:bCs/>
          <w:sz w:val="22"/>
          <w:szCs w:val="22"/>
          <w:lang w:val="es-ES"/>
        </w:rPr>
      </w:pPr>
    </w:p>
    <w:p w14:paraId="604DB894" w14:textId="77777777" w:rsidR="00364639" w:rsidRDefault="00364639" w:rsidP="00FE3D31">
      <w:pPr>
        <w:jc w:val="both"/>
        <w:rPr>
          <w:rFonts w:ascii="Noto Sans" w:hAnsi="Noto Sans" w:cs="Noto Sans"/>
          <w:b/>
          <w:bCs/>
          <w:sz w:val="22"/>
          <w:szCs w:val="22"/>
          <w:lang w:val="es-ES"/>
        </w:rPr>
      </w:pPr>
    </w:p>
    <w:p w14:paraId="20AEEFB7" w14:textId="77777777" w:rsidR="00364639" w:rsidRDefault="00364639" w:rsidP="00FE3D31">
      <w:pPr>
        <w:jc w:val="both"/>
        <w:rPr>
          <w:rFonts w:ascii="Noto Sans" w:hAnsi="Noto Sans" w:cs="Noto Sans"/>
          <w:b/>
          <w:bCs/>
          <w:sz w:val="22"/>
          <w:szCs w:val="22"/>
          <w:lang w:val="es-ES"/>
        </w:rPr>
      </w:pPr>
    </w:p>
    <w:p w14:paraId="722F132C" w14:textId="77777777" w:rsidR="00364639" w:rsidRDefault="00364639" w:rsidP="00FE3D31">
      <w:pPr>
        <w:jc w:val="both"/>
        <w:rPr>
          <w:rFonts w:ascii="Noto Sans" w:hAnsi="Noto Sans" w:cs="Noto Sans"/>
          <w:b/>
          <w:bCs/>
          <w:sz w:val="22"/>
          <w:szCs w:val="22"/>
          <w:lang w:val="es-ES"/>
        </w:rPr>
      </w:pPr>
    </w:p>
    <w:p w14:paraId="12FF7B12" w14:textId="77777777" w:rsidR="00364639" w:rsidRDefault="00364639" w:rsidP="00FE3D31">
      <w:pPr>
        <w:jc w:val="both"/>
        <w:rPr>
          <w:rFonts w:ascii="Noto Sans" w:hAnsi="Noto Sans" w:cs="Noto Sans"/>
          <w:b/>
          <w:bCs/>
          <w:sz w:val="22"/>
          <w:szCs w:val="22"/>
          <w:lang w:val="es-ES"/>
        </w:rPr>
      </w:pPr>
    </w:p>
    <w:p w14:paraId="6E210D38" w14:textId="77777777" w:rsidR="00364639" w:rsidRPr="00364639" w:rsidRDefault="00364639" w:rsidP="00FE3D31">
      <w:pPr>
        <w:jc w:val="both"/>
        <w:rPr>
          <w:rFonts w:ascii="Noto Sans" w:hAnsi="Noto Sans" w:cs="Noto Sans"/>
          <w:b/>
          <w:bCs/>
          <w:sz w:val="22"/>
          <w:szCs w:val="22"/>
          <w:lang w:val="es-ES"/>
        </w:rPr>
      </w:pPr>
    </w:p>
    <w:p w14:paraId="0DB8C6F6" w14:textId="77777777" w:rsidR="00364639" w:rsidRDefault="00364639" w:rsidP="00FE3D31">
      <w:pPr>
        <w:jc w:val="both"/>
        <w:rPr>
          <w:rFonts w:ascii="Noto Sans" w:hAnsi="Noto Sans" w:cs="Noto Sans"/>
          <w:b/>
          <w:bCs/>
          <w:sz w:val="14"/>
          <w:szCs w:val="14"/>
          <w:lang w:val="es-ES"/>
        </w:rPr>
      </w:pPr>
    </w:p>
    <w:p w14:paraId="04B5909B" w14:textId="77777777" w:rsidR="00364639" w:rsidRDefault="00364639" w:rsidP="00FE3D31">
      <w:pPr>
        <w:jc w:val="both"/>
        <w:rPr>
          <w:rFonts w:ascii="Noto Sans" w:hAnsi="Noto Sans" w:cs="Noto Sans"/>
          <w:b/>
          <w:bCs/>
          <w:sz w:val="14"/>
          <w:szCs w:val="14"/>
          <w:lang w:val="es-ES"/>
        </w:rPr>
      </w:pPr>
    </w:p>
    <w:p w14:paraId="4479377E" w14:textId="77777777" w:rsidR="00364639" w:rsidRDefault="00364639" w:rsidP="00FE3D31">
      <w:pPr>
        <w:jc w:val="both"/>
        <w:rPr>
          <w:rFonts w:ascii="Noto Sans" w:hAnsi="Noto Sans" w:cs="Noto Sans"/>
          <w:b/>
          <w:bCs/>
          <w:sz w:val="14"/>
          <w:szCs w:val="14"/>
          <w:lang w:val="es-ES"/>
        </w:rPr>
      </w:pPr>
    </w:p>
    <w:p w14:paraId="3D8F395A" w14:textId="77777777" w:rsidR="001E7012" w:rsidRDefault="001E7012" w:rsidP="00FE3D31">
      <w:pPr>
        <w:jc w:val="both"/>
        <w:rPr>
          <w:rFonts w:ascii="Noto Sans" w:hAnsi="Noto Sans" w:cs="Noto Sans"/>
          <w:b/>
          <w:bCs/>
          <w:sz w:val="14"/>
          <w:szCs w:val="14"/>
          <w:lang w:val="es-ES"/>
        </w:rPr>
      </w:pPr>
    </w:p>
    <w:p w14:paraId="3A9813C7" w14:textId="77777777" w:rsidR="001E7012" w:rsidRDefault="001E7012" w:rsidP="00FE3D31">
      <w:pPr>
        <w:jc w:val="both"/>
        <w:rPr>
          <w:rFonts w:ascii="Noto Sans" w:hAnsi="Noto Sans" w:cs="Noto Sans"/>
          <w:b/>
          <w:bCs/>
          <w:sz w:val="14"/>
          <w:szCs w:val="14"/>
          <w:lang w:val="es-ES"/>
        </w:rPr>
      </w:pPr>
    </w:p>
    <w:p w14:paraId="7952A48D" w14:textId="77777777" w:rsidR="00364639" w:rsidRDefault="00364639" w:rsidP="00FE3D31">
      <w:pPr>
        <w:jc w:val="both"/>
        <w:rPr>
          <w:rFonts w:ascii="Noto Sans" w:hAnsi="Noto Sans" w:cs="Noto Sans"/>
          <w:b/>
          <w:bCs/>
          <w:sz w:val="14"/>
          <w:szCs w:val="14"/>
          <w:lang w:val="es-ES"/>
        </w:rPr>
      </w:pPr>
    </w:p>
    <w:p w14:paraId="727FB5DF" w14:textId="77777777" w:rsidR="00364639" w:rsidRPr="008813BE" w:rsidRDefault="00364639" w:rsidP="001473F9">
      <w:pPr>
        <w:jc w:val="center"/>
        <w:rPr>
          <w:rFonts w:ascii="Noto Sans" w:hAnsi="Noto Sans" w:cs="Noto Sans"/>
          <w:b/>
          <w:bCs/>
          <w:sz w:val="20"/>
          <w:szCs w:val="20"/>
          <w:lang w:val="es-ES"/>
        </w:rPr>
      </w:pPr>
      <w:r w:rsidRPr="008813BE">
        <w:rPr>
          <w:rFonts w:ascii="Noto Sans" w:hAnsi="Noto Sans" w:cs="Noto Sans"/>
          <w:b/>
          <w:bCs/>
          <w:sz w:val="20"/>
          <w:szCs w:val="20"/>
          <w:lang w:val="es-ES"/>
        </w:rPr>
        <w:t>P R E S E N T A C I Ó N:</w:t>
      </w:r>
    </w:p>
    <w:p w14:paraId="28712792" w14:textId="77777777" w:rsidR="00364639" w:rsidRPr="008813BE" w:rsidRDefault="00364639" w:rsidP="00FE3D31">
      <w:pPr>
        <w:jc w:val="both"/>
        <w:rPr>
          <w:rFonts w:ascii="Noto Sans" w:hAnsi="Noto Sans" w:cs="Noto Sans"/>
          <w:sz w:val="20"/>
          <w:szCs w:val="20"/>
          <w:lang w:val="es-ES"/>
        </w:rPr>
      </w:pPr>
    </w:p>
    <w:p w14:paraId="1807D3C0" w14:textId="272E3378" w:rsidR="00364639" w:rsidRPr="008813BE" w:rsidRDefault="00364639" w:rsidP="00FE3D31">
      <w:pPr>
        <w:jc w:val="both"/>
        <w:rPr>
          <w:rFonts w:ascii="Noto Sans" w:hAnsi="Noto Sans" w:cs="Noto Sans"/>
          <w:sz w:val="20"/>
          <w:szCs w:val="20"/>
          <w:lang w:val="es-ES"/>
        </w:rPr>
      </w:pPr>
      <w:r w:rsidRPr="008813BE">
        <w:rPr>
          <w:rFonts w:ascii="Noto Sans" w:hAnsi="Noto Sans" w:cs="Noto Sans"/>
          <w:sz w:val="20"/>
          <w:szCs w:val="20"/>
          <w:lang w:val="es-ES"/>
        </w:rPr>
        <w:t xml:space="preserve">En observancia al artículo 134, de la Constitución Política de los Estados Unidos Mexicanos, y de conformidad con los artículos </w:t>
      </w:r>
      <w:r w:rsidR="00611DCF">
        <w:rPr>
          <w:rFonts w:ascii="Noto Sans" w:hAnsi="Noto Sans" w:cs="Noto Sans"/>
          <w:sz w:val="20"/>
          <w:szCs w:val="20"/>
          <w:lang w:val="es-ES"/>
        </w:rPr>
        <w:t xml:space="preserve">35 </w:t>
      </w:r>
      <w:r w:rsidR="00611DCF" w:rsidRPr="009D5626">
        <w:rPr>
          <w:rFonts w:ascii="Noto Sans" w:hAnsi="Noto Sans" w:cs="Noto Sans"/>
          <w:sz w:val="20"/>
          <w:szCs w:val="20"/>
          <w:lang w:val="es-ES"/>
        </w:rPr>
        <w:t>fracción I, 36</w:t>
      </w:r>
      <w:r w:rsidR="000144A1" w:rsidRPr="009D5626">
        <w:rPr>
          <w:rFonts w:ascii="Noto Sans" w:hAnsi="Noto Sans" w:cs="Noto Sans"/>
          <w:sz w:val="20"/>
          <w:szCs w:val="20"/>
          <w:lang w:val="es-ES"/>
        </w:rPr>
        <w:t xml:space="preserve">, </w:t>
      </w:r>
      <w:r w:rsidR="00611DCF" w:rsidRPr="009D5626">
        <w:rPr>
          <w:rFonts w:ascii="Noto Sans" w:hAnsi="Noto Sans" w:cs="Noto Sans"/>
          <w:sz w:val="20"/>
          <w:szCs w:val="20"/>
          <w:lang w:val="es-ES"/>
        </w:rPr>
        <w:t>37, 39</w:t>
      </w:r>
      <w:r w:rsidR="00611DCF">
        <w:rPr>
          <w:rFonts w:ascii="Noto Sans" w:hAnsi="Noto Sans" w:cs="Noto Sans"/>
          <w:sz w:val="20"/>
          <w:szCs w:val="20"/>
          <w:lang w:val="es-ES"/>
        </w:rPr>
        <w:t xml:space="preserve">  fracción I, 40, 41,</w:t>
      </w:r>
      <w:r w:rsidR="00B136EE">
        <w:rPr>
          <w:rFonts w:ascii="Noto Sans" w:hAnsi="Noto Sans" w:cs="Noto Sans"/>
          <w:sz w:val="20"/>
          <w:szCs w:val="20"/>
          <w:lang w:val="es-ES"/>
        </w:rPr>
        <w:t xml:space="preserve"> </w:t>
      </w:r>
      <w:r w:rsidR="00611DCF">
        <w:rPr>
          <w:rFonts w:ascii="Noto Sans" w:hAnsi="Noto Sans" w:cs="Noto Sans"/>
          <w:sz w:val="20"/>
          <w:szCs w:val="20"/>
          <w:lang w:val="es-ES"/>
        </w:rPr>
        <w:t>42</w:t>
      </w:r>
      <w:r w:rsidR="00052103">
        <w:rPr>
          <w:rFonts w:ascii="Noto Sans" w:hAnsi="Noto Sans" w:cs="Noto Sans"/>
          <w:sz w:val="20"/>
          <w:szCs w:val="20"/>
          <w:lang w:val="es-ES"/>
        </w:rPr>
        <w:t>,</w:t>
      </w:r>
      <w:r w:rsidR="00B136EE">
        <w:rPr>
          <w:rFonts w:ascii="Noto Sans" w:hAnsi="Noto Sans" w:cs="Noto Sans"/>
          <w:sz w:val="20"/>
          <w:szCs w:val="20"/>
          <w:lang w:val="es-ES"/>
        </w:rPr>
        <w:t xml:space="preserve"> </w:t>
      </w:r>
      <w:r w:rsidR="00052103">
        <w:rPr>
          <w:rFonts w:ascii="Noto Sans" w:hAnsi="Noto Sans" w:cs="Noto Sans"/>
          <w:sz w:val="20"/>
          <w:szCs w:val="20"/>
          <w:lang w:val="es-ES"/>
        </w:rPr>
        <w:t>43,</w:t>
      </w:r>
      <w:r w:rsidR="00B136EE">
        <w:rPr>
          <w:rFonts w:ascii="Noto Sans" w:hAnsi="Noto Sans" w:cs="Noto Sans"/>
          <w:sz w:val="20"/>
          <w:szCs w:val="20"/>
          <w:lang w:val="es-ES"/>
        </w:rPr>
        <w:t xml:space="preserve"> </w:t>
      </w:r>
      <w:r w:rsidR="00052103">
        <w:rPr>
          <w:rFonts w:ascii="Noto Sans" w:hAnsi="Noto Sans" w:cs="Noto Sans"/>
          <w:sz w:val="20"/>
          <w:szCs w:val="20"/>
          <w:lang w:val="es-ES"/>
        </w:rPr>
        <w:t>44,</w:t>
      </w:r>
      <w:r w:rsidR="00B136EE">
        <w:rPr>
          <w:rFonts w:ascii="Noto Sans" w:hAnsi="Noto Sans" w:cs="Noto Sans"/>
          <w:sz w:val="20"/>
          <w:szCs w:val="20"/>
          <w:lang w:val="es-ES"/>
        </w:rPr>
        <w:t xml:space="preserve"> </w:t>
      </w:r>
      <w:r w:rsidR="00052103">
        <w:rPr>
          <w:rFonts w:ascii="Noto Sans" w:hAnsi="Noto Sans" w:cs="Noto Sans"/>
          <w:sz w:val="20"/>
          <w:szCs w:val="20"/>
          <w:lang w:val="es-ES"/>
        </w:rPr>
        <w:t>45,</w:t>
      </w:r>
      <w:r w:rsidR="00B136EE">
        <w:rPr>
          <w:rFonts w:ascii="Noto Sans" w:hAnsi="Noto Sans" w:cs="Noto Sans"/>
          <w:sz w:val="20"/>
          <w:szCs w:val="20"/>
          <w:lang w:val="es-ES"/>
        </w:rPr>
        <w:t xml:space="preserve"> </w:t>
      </w:r>
      <w:r w:rsidR="00052103">
        <w:rPr>
          <w:rFonts w:ascii="Noto Sans" w:hAnsi="Noto Sans" w:cs="Noto Sans"/>
          <w:sz w:val="20"/>
          <w:szCs w:val="20"/>
          <w:lang w:val="es-ES"/>
        </w:rPr>
        <w:t xml:space="preserve">46, </w:t>
      </w:r>
      <w:r w:rsidR="002261F6">
        <w:rPr>
          <w:rFonts w:ascii="Noto Sans" w:hAnsi="Noto Sans" w:cs="Noto Sans"/>
          <w:sz w:val="20"/>
          <w:szCs w:val="20"/>
          <w:lang w:val="es-ES"/>
        </w:rPr>
        <w:t>47, 48, 49,</w:t>
      </w:r>
      <w:r w:rsidR="00B136EE">
        <w:rPr>
          <w:rFonts w:ascii="Noto Sans" w:hAnsi="Noto Sans" w:cs="Noto Sans"/>
          <w:sz w:val="20"/>
          <w:szCs w:val="20"/>
          <w:lang w:val="es-ES"/>
        </w:rPr>
        <w:t xml:space="preserve"> </w:t>
      </w:r>
      <w:r w:rsidR="002261F6">
        <w:rPr>
          <w:rFonts w:ascii="Noto Sans" w:hAnsi="Noto Sans" w:cs="Noto Sans"/>
          <w:sz w:val="20"/>
          <w:szCs w:val="20"/>
          <w:lang w:val="es-ES"/>
        </w:rPr>
        <w:t>50,</w:t>
      </w:r>
      <w:r w:rsidR="00B136EE">
        <w:rPr>
          <w:rFonts w:ascii="Noto Sans" w:hAnsi="Noto Sans" w:cs="Noto Sans"/>
          <w:sz w:val="20"/>
          <w:szCs w:val="20"/>
          <w:lang w:val="es-ES"/>
        </w:rPr>
        <w:t xml:space="preserve"> 65, 66, 67, 68,</w:t>
      </w:r>
      <w:r w:rsidR="000144A1" w:rsidRPr="000144A1">
        <w:rPr>
          <w:rFonts w:ascii="Noto Sans" w:hAnsi="Noto Sans" w:cs="Noto Sans"/>
          <w:sz w:val="20"/>
          <w:szCs w:val="20"/>
          <w:lang w:val="es-ES"/>
        </w:rPr>
        <w:t xml:space="preserve"> </w:t>
      </w:r>
      <w:r w:rsidR="009D5626">
        <w:rPr>
          <w:rFonts w:ascii="Noto Sans" w:hAnsi="Noto Sans" w:cs="Noto Sans"/>
          <w:sz w:val="20"/>
          <w:szCs w:val="20"/>
          <w:lang w:val="es-ES"/>
        </w:rPr>
        <w:t xml:space="preserve">69, 70, 73, 74, 75, 76, 77, 78 y </w:t>
      </w:r>
      <w:r w:rsidR="00B136EE">
        <w:rPr>
          <w:rFonts w:ascii="Noto Sans" w:hAnsi="Noto Sans" w:cs="Noto Sans"/>
          <w:sz w:val="20"/>
          <w:szCs w:val="20"/>
          <w:lang w:val="es-ES"/>
        </w:rPr>
        <w:t xml:space="preserve"> </w:t>
      </w:r>
      <w:r w:rsidR="009002BC">
        <w:rPr>
          <w:rFonts w:ascii="Noto Sans" w:hAnsi="Noto Sans" w:cs="Noto Sans"/>
          <w:sz w:val="20"/>
          <w:szCs w:val="20"/>
          <w:lang w:val="es-ES"/>
        </w:rPr>
        <w:t>84</w:t>
      </w:r>
      <w:r w:rsidR="009D5626">
        <w:rPr>
          <w:rFonts w:ascii="Noto Sans" w:hAnsi="Noto Sans" w:cs="Noto Sans"/>
          <w:sz w:val="20"/>
          <w:szCs w:val="20"/>
          <w:lang w:val="es-ES"/>
        </w:rPr>
        <w:t xml:space="preserve"> </w:t>
      </w:r>
      <w:r w:rsidR="000144A1" w:rsidRPr="000144A1">
        <w:rPr>
          <w:rFonts w:ascii="Noto Sans" w:hAnsi="Noto Sans" w:cs="Noto Sans"/>
          <w:sz w:val="20"/>
          <w:szCs w:val="20"/>
          <w:lang w:val="es-ES"/>
        </w:rPr>
        <w:t xml:space="preserve">de la Ley de Adquisiciones, Arrendamientos y Servicios del Sector Público (LAASSP), </w:t>
      </w:r>
      <w:r w:rsidR="00D945DD">
        <w:rPr>
          <w:rFonts w:ascii="Noto Sans" w:hAnsi="Noto Sans" w:cs="Noto Sans"/>
          <w:sz w:val="20"/>
          <w:szCs w:val="20"/>
          <w:lang w:val="es-ES"/>
        </w:rPr>
        <w:t xml:space="preserve"> </w:t>
      </w:r>
      <w:r w:rsidR="00D945DD" w:rsidRPr="00D945DD">
        <w:rPr>
          <w:rFonts w:ascii="Noto Sans" w:hAnsi="Noto Sans" w:cs="Noto Sans"/>
          <w:sz w:val="20"/>
          <w:szCs w:val="20"/>
          <w:lang w:val="es-ES"/>
        </w:rPr>
        <w:t xml:space="preserve">y demás disposiciones aplicables en la materia </w:t>
      </w:r>
      <w:r w:rsidRPr="008813BE">
        <w:rPr>
          <w:rFonts w:ascii="Noto Sans" w:hAnsi="Noto Sans" w:cs="Noto Sans"/>
          <w:sz w:val="20"/>
          <w:szCs w:val="20"/>
          <w:lang w:val="es-ES"/>
        </w:rPr>
        <w:t xml:space="preserve">de su Reglamento de </w:t>
      </w:r>
      <w:r w:rsidR="00D945DD">
        <w:rPr>
          <w:rFonts w:ascii="Noto Sans" w:hAnsi="Noto Sans" w:cs="Noto Sans"/>
          <w:sz w:val="20"/>
          <w:szCs w:val="20"/>
          <w:lang w:val="es-ES"/>
        </w:rPr>
        <w:t>la (LAASSP)</w:t>
      </w:r>
      <w:r w:rsidRPr="008813BE">
        <w:rPr>
          <w:rFonts w:ascii="Noto Sans" w:hAnsi="Noto Sans" w:cs="Noto Sans"/>
          <w:sz w:val="20"/>
          <w:szCs w:val="20"/>
          <w:lang w:val="es-ES"/>
        </w:rPr>
        <w:t xml:space="preserve">, el numeral 4.32 de las Políticas, Bases y Lineamientos en Materia de Adquisiciones, Arrendamientos y Servicios del Instituto Mexicano del Seguro Social </w:t>
      </w:r>
      <w:r w:rsidRPr="008813BE">
        <w:rPr>
          <w:rFonts w:ascii="Noto Sans" w:hAnsi="Noto Sans" w:cs="Noto Sans"/>
          <w:i/>
          <w:sz w:val="20"/>
          <w:szCs w:val="20"/>
          <w:lang w:val="es-ES"/>
        </w:rPr>
        <w:t>y al artículo 16 del protocolo de actuación en materia de contrataciones públicas y otorgamiento y prórroga de licencias, permiso</w:t>
      </w:r>
      <w:r w:rsidR="00D945DD">
        <w:rPr>
          <w:rFonts w:ascii="Noto Sans" w:hAnsi="Noto Sans" w:cs="Noto Sans"/>
          <w:i/>
          <w:sz w:val="20"/>
          <w:szCs w:val="20"/>
          <w:lang w:val="es-ES"/>
        </w:rPr>
        <w:t>s, autorizaciones y concesiones</w:t>
      </w:r>
      <w:r w:rsidRPr="008813BE">
        <w:rPr>
          <w:rFonts w:ascii="Noto Sans" w:hAnsi="Noto Sans" w:cs="Noto Sans"/>
          <w:sz w:val="20"/>
          <w:szCs w:val="20"/>
          <w:lang w:val="es-ES"/>
        </w:rPr>
        <w:t xml:space="preserve">, se convoca a los interesados en participar en el procedimiento de contratación a través de la </w:t>
      </w:r>
      <w:r w:rsidR="00AE77B2">
        <w:rPr>
          <w:rFonts w:ascii="Noto Sans" w:hAnsi="Noto Sans" w:cs="Noto Sans"/>
          <w:sz w:val="20"/>
          <w:szCs w:val="20"/>
          <w:lang w:val="es-ES"/>
        </w:rPr>
        <w:t xml:space="preserve">Licitación Pública </w:t>
      </w:r>
      <w:r w:rsidR="00CC10FF" w:rsidRPr="008813BE">
        <w:rPr>
          <w:rFonts w:ascii="Noto Sans" w:hAnsi="Noto Sans" w:cs="Noto Sans"/>
          <w:sz w:val="20"/>
          <w:szCs w:val="20"/>
          <w:lang w:val="es-ES"/>
        </w:rPr>
        <w:t xml:space="preserve">Nacional para la </w:t>
      </w:r>
      <w:r w:rsidR="00363170">
        <w:rPr>
          <w:rFonts w:ascii="Noto Sans" w:hAnsi="Noto Sans" w:cs="Noto Sans"/>
          <w:sz w:val="20"/>
          <w:szCs w:val="20"/>
          <w:lang w:val="es-ES"/>
        </w:rPr>
        <w:t>contratación</w:t>
      </w:r>
      <w:r w:rsidR="00CC10FF" w:rsidRPr="008813BE">
        <w:rPr>
          <w:rFonts w:ascii="Noto Sans" w:hAnsi="Noto Sans" w:cs="Noto Sans"/>
          <w:sz w:val="20"/>
          <w:szCs w:val="20"/>
          <w:lang w:val="es-ES"/>
        </w:rPr>
        <w:t xml:space="preserve"> </w:t>
      </w:r>
      <w:r w:rsidRPr="008813BE">
        <w:rPr>
          <w:rFonts w:ascii="Noto Sans" w:hAnsi="Noto Sans" w:cs="Noto Sans"/>
          <w:sz w:val="20"/>
          <w:szCs w:val="20"/>
          <w:lang w:val="es-ES"/>
        </w:rPr>
        <w:t>del “</w:t>
      </w:r>
      <w:r w:rsidR="006E1DCF" w:rsidRPr="006E1DCF">
        <w:rPr>
          <w:rFonts w:ascii="Noto Sans" w:hAnsi="Noto Sans" w:cs="Noto Sans"/>
          <w:sz w:val="20"/>
          <w:szCs w:val="20"/>
          <w:lang w:val="es-ES"/>
        </w:rPr>
        <w:t>MASTOGRAFIA 2026</w:t>
      </w:r>
      <w:r w:rsidRPr="008813BE">
        <w:rPr>
          <w:rFonts w:ascii="Noto Sans" w:hAnsi="Noto Sans" w:cs="Noto Sans"/>
          <w:sz w:val="20"/>
          <w:szCs w:val="20"/>
          <w:lang w:val="es-ES"/>
        </w:rPr>
        <w:t>”.</w:t>
      </w:r>
    </w:p>
    <w:p w14:paraId="7F5319B4" w14:textId="77777777" w:rsidR="00364639" w:rsidRPr="008813BE" w:rsidRDefault="00364639" w:rsidP="00FE3D31">
      <w:pPr>
        <w:jc w:val="both"/>
        <w:rPr>
          <w:rFonts w:ascii="Noto Sans" w:hAnsi="Noto Sans" w:cs="Noto Sans"/>
          <w:sz w:val="20"/>
          <w:szCs w:val="20"/>
          <w:lang w:val="es-ES"/>
        </w:rPr>
      </w:pPr>
    </w:p>
    <w:p w14:paraId="320E0DFF" w14:textId="77777777" w:rsidR="00364639" w:rsidRPr="008813BE" w:rsidRDefault="00364639" w:rsidP="00FE3D31">
      <w:pPr>
        <w:jc w:val="both"/>
        <w:rPr>
          <w:rFonts w:ascii="Noto Sans" w:hAnsi="Noto Sans" w:cs="Noto Sans"/>
          <w:sz w:val="20"/>
          <w:szCs w:val="20"/>
          <w:lang w:val="es-ES"/>
        </w:rPr>
      </w:pPr>
      <w:r w:rsidRPr="008813BE">
        <w:rPr>
          <w:rFonts w:ascii="Noto Sans" w:hAnsi="Noto Sans" w:cs="Noto Sans"/>
          <w:sz w:val="20"/>
          <w:szCs w:val="20"/>
          <w:lang w:val="es-ES"/>
        </w:rPr>
        <w:t>De conformidad con las siguientes:</w:t>
      </w:r>
    </w:p>
    <w:p w14:paraId="603BB000" w14:textId="77777777" w:rsidR="00364639" w:rsidRPr="008813BE" w:rsidRDefault="00364639" w:rsidP="00FE3D31">
      <w:pPr>
        <w:jc w:val="both"/>
        <w:rPr>
          <w:rFonts w:ascii="Noto Sans" w:hAnsi="Noto Sans" w:cs="Noto Sans"/>
          <w:sz w:val="20"/>
          <w:szCs w:val="20"/>
          <w:lang w:val="es-ES"/>
        </w:rPr>
      </w:pPr>
    </w:p>
    <w:p w14:paraId="6CDBCAF6" w14:textId="77777777" w:rsidR="00364639" w:rsidRPr="00364639" w:rsidRDefault="00364639" w:rsidP="008813BE">
      <w:pPr>
        <w:jc w:val="center"/>
        <w:rPr>
          <w:rFonts w:ascii="Noto Sans" w:hAnsi="Noto Sans" w:cs="Noto Sans"/>
          <w:b/>
          <w:sz w:val="20"/>
          <w:szCs w:val="20"/>
          <w:lang w:val="en-US"/>
        </w:rPr>
      </w:pPr>
      <w:r w:rsidRPr="00364639">
        <w:rPr>
          <w:rFonts w:ascii="Noto Sans" w:hAnsi="Noto Sans" w:cs="Noto Sans"/>
          <w:b/>
          <w:sz w:val="20"/>
          <w:szCs w:val="20"/>
          <w:lang w:val="en-US"/>
        </w:rPr>
        <w:t>B A S E S</w:t>
      </w:r>
    </w:p>
    <w:p w14:paraId="47062CD6" w14:textId="77777777" w:rsidR="00364639" w:rsidRPr="00364639" w:rsidRDefault="00364639" w:rsidP="00FE3D31">
      <w:pPr>
        <w:jc w:val="both"/>
        <w:rPr>
          <w:rFonts w:ascii="Noto Sans" w:hAnsi="Noto Sans" w:cs="Noto Sans"/>
          <w:b/>
          <w:bCs/>
          <w:sz w:val="20"/>
          <w:szCs w:val="20"/>
          <w:lang w:val="en-US"/>
        </w:rPr>
      </w:pPr>
    </w:p>
    <w:p w14:paraId="52F2F61E" w14:textId="77777777" w:rsidR="00364639" w:rsidRPr="00364639" w:rsidRDefault="00364639" w:rsidP="00FE3D31">
      <w:pPr>
        <w:jc w:val="both"/>
        <w:rPr>
          <w:rFonts w:ascii="Noto Sans" w:hAnsi="Noto Sans" w:cs="Noto Sans"/>
          <w:b/>
          <w:sz w:val="14"/>
          <w:szCs w:val="14"/>
          <w:lang w:val="en-US"/>
        </w:rPr>
      </w:pPr>
    </w:p>
    <w:p w14:paraId="4DD8B7B6" w14:textId="77777777" w:rsidR="00364639" w:rsidRDefault="00364639" w:rsidP="00FE3D31">
      <w:pPr>
        <w:jc w:val="both"/>
        <w:rPr>
          <w:rFonts w:ascii="Noto Sans" w:hAnsi="Noto Sans" w:cs="Noto Sans"/>
          <w:b/>
          <w:sz w:val="14"/>
          <w:szCs w:val="14"/>
          <w:lang w:val="en-US"/>
        </w:rPr>
      </w:pPr>
    </w:p>
    <w:p w14:paraId="0E0CA0A7" w14:textId="77777777" w:rsidR="00364639" w:rsidRDefault="00364639" w:rsidP="00FE3D31">
      <w:pPr>
        <w:jc w:val="both"/>
        <w:rPr>
          <w:rFonts w:ascii="Noto Sans" w:hAnsi="Noto Sans" w:cs="Noto Sans"/>
          <w:b/>
          <w:sz w:val="14"/>
          <w:szCs w:val="14"/>
          <w:lang w:val="en-US"/>
        </w:rPr>
      </w:pPr>
    </w:p>
    <w:p w14:paraId="157BF0DA" w14:textId="77777777" w:rsidR="00364639" w:rsidRPr="00364639" w:rsidRDefault="00364639" w:rsidP="00FE3D31">
      <w:pPr>
        <w:jc w:val="both"/>
        <w:rPr>
          <w:rFonts w:ascii="Noto Sans" w:hAnsi="Noto Sans" w:cs="Noto Sans"/>
          <w:b/>
          <w:sz w:val="14"/>
          <w:szCs w:val="14"/>
          <w:lang w:val="en-US"/>
        </w:rPr>
      </w:pPr>
      <w:r w:rsidRPr="00364639">
        <w:rPr>
          <w:rFonts w:ascii="Noto Sans" w:hAnsi="Noto Sans" w:cs="Noto Sans"/>
          <w:b/>
          <w:sz w:val="14"/>
          <w:szCs w:val="14"/>
          <w:lang w:val="en-US"/>
        </w:rPr>
        <w:br w:type="page"/>
      </w:r>
      <w:r w:rsidRPr="00364639">
        <w:rPr>
          <w:rFonts w:ascii="Noto Sans" w:hAnsi="Noto Sans" w:cs="Noto Sans"/>
          <w:b/>
          <w:sz w:val="14"/>
          <w:szCs w:val="14"/>
          <w:lang w:val="en-US"/>
        </w:rPr>
        <w:lastRenderedPageBreak/>
        <w:t>ÍNDICE:</w:t>
      </w:r>
    </w:p>
    <w:tbl>
      <w:tblPr>
        <w:tblpPr w:leftFromText="141" w:rightFromText="141" w:vertAnchor="text" w:tblpXSpec="center" w:tblpY="1"/>
        <w:tblOverlap w:val="never"/>
        <w:tblW w:w="9606" w:type="dxa"/>
        <w:tblLayout w:type="fixed"/>
        <w:tblLook w:val="0000" w:firstRow="0" w:lastRow="0" w:firstColumn="0" w:lastColumn="0" w:noHBand="0" w:noVBand="0"/>
      </w:tblPr>
      <w:tblGrid>
        <w:gridCol w:w="759"/>
        <w:gridCol w:w="8847"/>
      </w:tblGrid>
      <w:tr w:rsidR="00364639" w:rsidRPr="00364639" w14:paraId="73D753C2" w14:textId="77777777" w:rsidTr="00364639">
        <w:tc>
          <w:tcPr>
            <w:tcW w:w="759" w:type="dxa"/>
            <w:tcBorders>
              <w:top w:val="single" w:sz="4" w:space="0" w:color="000000"/>
              <w:left w:val="single" w:sz="4" w:space="0" w:color="000000"/>
              <w:bottom w:val="single" w:sz="4" w:space="0" w:color="000000"/>
            </w:tcBorders>
          </w:tcPr>
          <w:p w14:paraId="4ED387ED" w14:textId="77777777" w:rsidR="00364639" w:rsidRPr="00364639" w:rsidRDefault="00364639" w:rsidP="00FE3D31">
            <w:pPr>
              <w:jc w:val="both"/>
              <w:rPr>
                <w:rFonts w:ascii="Noto Sans" w:hAnsi="Noto Sans" w:cs="Noto Sans"/>
                <w:b/>
                <w:sz w:val="14"/>
                <w:szCs w:val="14"/>
                <w:lang w:val="en-US"/>
              </w:rPr>
            </w:pPr>
          </w:p>
        </w:tc>
        <w:tc>
          <w:tcPr>
            <w:tcW w:w="8847" w:type="dxa"/>
            <w:tcBorders>
              <w:top w:val="single" w:sz="4" w:space="0" w:color="000000"/>
              <w:left w:val="single" w:sz="4" w:space="0" w:color="000000"/>
              <w:bottom w:val="single" w:sz="4" w:space="0" w:color="000000"/>
              <w:right w:val="single" w:sz="4" w:space="0" w:color="000000"/>
            </w:tcBorders>
          </w:tcPr>
          <w:p w14:paraId="241279CC"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GLOSARIO</w:t>
            </w:r>
          </w:p>
        </w:tc>
      </w:tr>
      <w:tr w:rsidR="00364639" w:rsidRPr="00364639" w14:paraId="64F79466" w14:textId="77777777" w:rsidTr="00364639">
        <w:tc>
          <w:tcPr>
            <w:tcW w:w="759" w:type="dxa"/>
            <w:tcBorders>
              <w:top w:val="single" w:sz="4" w:space="0" w:color="000000"/>
              <w:left w:val="single" w:sz="4" w:space="0" w:color="000000"/>
              <w:bottom w:val="single" w:sz="4" w:space="0" w:color="000000"/>
            </w:tcBorders>
          </w:tcPr>
          <w:p w14:paraId="26B532B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w:t>
            </w:r>
          </w:p>
        </w:tc>
        <w:tc>
          <w:tcPr>
            <w:tcW w:w="8847" w:type="dxa"/>
            <w:tcBorders>
              <w:top w:val="single" w:sz="4" w:space="0" w:color="000000"/>
              <w:left w:val="single" w:sz="4" w:space="0" w:color="000000"/>
              <w:bottom w:val="single" w:sz="4" w:space="0" w:color="000000"/>
              <w:right w:val="single" w:sz="4" w:space="0" w:color="000000"/>
            </w:tcBorders>
          </w:tcPr>
          <w:p w14:paraId="10674610" w14:textId="0CE27A33"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Información específica de la </w:t>
            </w:r>
            <w:r w:rsidR="00DE4C27">
              <w:t xml:space="preserve"> </w:t>
            </w:r>
            <w:r w:rsidR="00AE77B2">
              <w:t xml:space="preserve"> </w:t>
            </w:r>
            <w:r w:rsidR="00AE77B2" w:rsidRPr="00AE77B2">
              <w:rPr>
                <w:rFonts w:ascii="Noto Sans" w:hAnsi="Noto Sans" w:cs="Noto Sans"/>
                <w:b/>
                <w:sz w:val="14"/>
                <w:szCs w:val="14"/>
                <w:lang w:val="es-ES"/>
              </w:rPr>
              <w:t xml:space="preserve">Licitación Pública </w:t>
            </w:r>
            <w:r w:rsidR="00DE4C27">
              <w:rPr>
                <w:rFonts w:ascii="Noto Sans" w:hAnsi="Noto Sans" w:cs="Noto Sans"/>
                <w:b/>
                <w:sz w:val="14"/>
                <w:szCs w:val="14"/>
                <w:lang w:val="es-ES"/>
              </w:rPr>
              <w:t>Nacional</w:t>
            </w:r>
            <w:r w:rsidRPr="00364639">
              <w:rPr>
                <w:rFonts w:ascii="Noto Sans" w:hAnsi="Noto Sans" w:cs="Noto Sans"/>
                <w:b/>
                <w:sz w:val="14"/>
                <w:szCs w:val="14"/>
                <w:lang w:val="es-ES"/>
              </w:rPr>
              <w:t>.</w:t>
            </w:r>
          </w:p>
        </w:tc>
      </w:tr>
      <w:tr w:rsidR="00364639" w:rsidRPr="00364639" w14:paraId="6BDD8387" w14:textId="77777777" w:rsidTr="00364639">
        <w:tc>
          <w:tcPr>
            <w:tcW w:w="759" w:type="dxa"/>
            <w:tcBorders>
              <w:top w:val="single" w:sz="4" w:space="0" w:color="000000"/>
              <w:left w:val="single" w:sz="4" w:space="0" w:color="000000"/>
              <w:bottom w:val="single" w:sz="4" w:space="0" w:color="000000"/>
            </w:tcBorders>
          </w:tcPr>
          <w:p w14:paraId="0904FC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1.1</w:t>
            </w:r>
          </w:p>
        </w:tc>
        <w:tc>
          <w:tcPr>
            <w:tcW w:w="8847" w:type="dxa"/>
            <w:tcBorders>
              <w:top w:val="single" w:sz="4" w:space="0" w:color="000000"/>
              <w:left w:val="single" w:sz="4" w:space="0" w:color="000000"/>
              <w:bottom w:val="single" w:sz="4" w:space="0" w:color="000000"/>
              <w:right w:val="single" w:sz="4" w:space="0" w:color="000000"/>
            </w:tcBorders>
          </w:tcPr>
          <w:p w14:paraId="1F67CAD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Idioma o Idiomas en que podrán presentarse las proposiciones, los anexos técnicos y, en su caso los folletos que se acompañen.</w:t>
            </w:r>
          </w:p>
        </w:tc>
      </w:tr>
      <w:tr w:rsidR="00364639" w:rsidRPr="00364639" w14:paraId="0A92793F" w14:textId="77777777" w:rsidTr="00364639">
        <w:tc>
          <w:tcPr>
            <w:tcW w:w="759" w:type="dxa"/>
            <w:tcBorders>
              <w:top w:val="single" w:sz="4" w:space="0" w:color="000000"/>
              <w:left w:val="single" w:sz="4" w:space="0" w:color="000000"/>
              <w:bottom w:val="single" w:sz="4" w:space="0" w:color="000000"/>
            </w:tcBorders>
          </w:tcPr>
          <w:p w14:paraId="2C0BC1B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1.2</w:t>
            </w:r>
          </w:p>
        </w:tc>
        <w:tc>
          <w:tcPr>
            <w:tcW w:w="8847" w:type="dxa"/>
            <w:tcBorders>
              <w:top w:val="single" w:sz="4" w:space="0" w:color="000000"/>
              <w:left w:val="single" w:sz="4" w:space="0" w:color="000000"/>
              <w:bottom w:val="single" w:sz="4" w:space="0" w:color="000000"/>
              <w:right w:val="single" w:sz="4" w:space="0" w:color="000000"/>
            </w:tcBorders>
          </w:tcPr>
          <w:p w14:paraId="5A12494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Disponibilidad Presupuestaria</w:t>
            </w:r>
          </w:p>
        </w:tc>
      </w:tr>
      <w:tr w:rsidR="00364639" w:rsidRPr="00364639" w14:paraId="457FC9BE" w14:textId="77777777" w:rsidTr="00364639">
        <w:tc>
          <w:tcPr>
            <w:tcW w:w="759" w:type="dxa"/>
            <w:tcBorders>
              <w:top w:val="single" w:sz="4" w:space="0" w:color="000000"/>
              <w:left w:val="single" w:sz="4" w:space="0" w:color="000000"/>
              <w:bottom w:val="single" w:sz="4" w:space="0" w:color="000000"/>
            </w:tcBorders>
          </w:tcPr>
          <w:p w14:paraId="304225C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w:t>
            </w:r>
          </w:p>
        </w:tc>
        <w:tc>
          <w:tcPr>
            <w:tcW w:w="8847" w:type="dxa"/>
            <w:tcBorders>
              <w:top w:val="single" w:sz="4" w:space="0" w:color="000000"/>
              <w:left w:val="single" w:sz="4" w:space="0" w:color="000000"/>
              <w:bottom w:val="single" w:sz="4" w:space="0" w:color="000000"/>
              <w:right w:val="single" w:sz="4" w:space="0" w:color="000000"/>
            </w:tcBorders>
          </w:tcPr>
          <w:p w14:paraId="74B100FC"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Descripción, Unidad y Cantidad</w:t>
            </w:r>
          </w:p>
        </w:tc>
      </w:tr>
      <w:tr w:rsidR="00364639" w:rsidRPr="00364639" w14:paraId="4FF98876" w14:textId="77777777" w:rsidTr="00364639">
        <w:tc>
          <w:tcPr>
            <w:tcW w:w="759" w:type="dxa"/>
            <w:tcBorders>
              <w:top w:val="single" w:sz="4" w:space="0" w:color="000000"/>
              <w:left w:val="single" w:sz="4" w:space="0" w:color="000000"/>
              <w:bottom w:val="single" w:sz="4" w:space="0" w:color="000000"/>
            </w:tcBorders>
          </w:tcPr>
          <w:p w14:paraId="526B642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2.1</w:t>
            </w:r>
          </w:p>
        </w:tc>
        <w:tc>
          <w:tcPr>
            <w:tcW w:w="8847" w:type="dxa"/>
            <w:tcBorders>
              <w:top w:val="single" w:sz="4" w:space="0" w:color="000000"/>
              <w:left w:val="single" w:sz="4" w:space="0" w:color="000000"/>
              <w:bottom w:val="single" w:sz="4" w:space="0" w:color="000000"/>
              <w:right w:val="single" w:sz="4" w:space="0" w:color="000000"/>
            </w:tcBorders>
          </w:tcPr>
          <w:p w14:paraId="7CEDF5B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Calidad</w:t>
            </w:r>
          </w:p>
        </w:tc>
      </w:tr>
      <w:tr w:rsidR="00364639" w:rsidRPr="00364639" w14:paraId="2441DF27" w14:textId="77777777" w:rsidTr="00364639">
        <w:tc>
          <w:tcPr>
            <w:tcW w:w="759" w:type="dxa"/>
            <w:tcBorders>
              <w:top w:val="single" w:sz="4" w:space="0" w:color="000000"/>
              <w:left w:val="single" w:sz="4" w:space="0" w:color="000000"/>
              <w:bottom w:val="single" w:sz="4" w:space="0" w:color="000000"/>
            </w:tcBorders>
          </w:tcPr>
          <w:p w14:paraId="32F4FC3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2.2</w:t>
            </w:r>
          </w:p>
        </w:tc>
        <w:tc>
          <w:tcPr>
            <w:tcW w:w="8847" w:type="dxa"/>
            <w:tcBorders>
              <w:top w:val="single" w:sz="4" w:space="0" w:color="000000"/>
              <w:left w:val="single" w:sz="4" w:space="0" w:color="000000"/>
              <w:bottom w:val="single" w:sz="4" w:space="0" w:color="000000"/>
              <w:right w:val="single" w:sz="4" w:space="0" w:color="000000"/>
            </w:tcBorders>
          </w:tcPr>
          <w:p w14:paraId="7B7DCD8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Licencias, Autorizaciones y Permisos</w:t>
            </w:r>
          </w:p>
        </w:tc>
      </w:tr>
      <w:tr w:rsidR="00364639" w:rsidRPr="00364639" w14:paraId="76B4620D" w14:textId="77777777" w:rsidTr="00364639">
        <w:tc>
          <w:tcPr>
            <w:tcW w:w="759" w:type="dxa"/>
            <w:tcBorders>
              <w:top w:val="single" w:sz="4" w:space="0" w:color="000000"/>
              <w:left w:val="single" w:sz="4" w:space="0" w:color="000000"/>
              <w:bottom w:val="single" w:sz="4" w:space="0" w:color="000000"/>
            </w:tcBorders>
          </w:tcPr>
          <w:p w14:paraId="0E1A967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3.</w:t>
            </w:r>
          </w:p>
        </w:tc>
        <w:tc>
          <w:tcPr>
            <w:tcW w:w="8847" w:type="dxa"/>
            <w:tcBorders>
              <w:top w:val="single" w:sz="4" w:space="0" w:color="000000"/>
              <w:left w:val="single" w:sz="4" w:space="0" w:color="000000"/>
              <w:bottom w:val="single" w:sz="4" w:space="0" w:color="000000"/>
              <w:right w:val="single" w:sz="4" w:space="0" w:color="000000"/>
            </w:tcBorders>
          </w:tcPr>
          <w:p w14:paraId="2D0A142A" w14:textId="40DEA8D6" w:rsidR="00364639" w:rsidRPr="00364639" w:rsidRDefault="00933028" w:rsidP="00FE3D31">
            <w:pPr>
              <w:jc w:val="both"/>
              <w:rPr>
                <w:rFonts w:ascii="Noto Sans" w:hAnsi="Noto Sans" w:cs="Noto Sans"/>
                <w:b/>
                <w:sz w:val="14"/>
                <w:szCs w:val="14"/>
                <w:lang w:val="es-ES"/>
              </w:rPr>
            </w:pPr>
            <w:r w:rsidRPr="00364639">
              <w:rPr>
                <w:rFonts w:ascii="Noto Sans" w:hAnsi="Noto Sans" w:cs="Noto Sans"/>
                <w:b/>
                <w:sz w:val="14"/>
                <w:szCs w:val="14"/>
                <w:lang w:val="es-ES"/>
              </w:rPr>
              <w:t>MODALIDAD DE LA CONTRATACIÓN</w:t>
            </w:r>
            <w:r w:rsidRPr="00933028">
              <w:rPr>
                <w:rFonts w:ascii="Noto Sans" w:hAnsi="Noto Sans" w:cs="Noto Sans"/>
                <w:b/>
                <w:sz w:val="14"/>
                <w:szCs w:val="14"/>
                <w:lang w:val="es-ES"/>
              </w:rPr>
              <w:t>, PLAZO Y CONDICIONES DE ENTREGA</w:t>
            </w:r>
          </w:p>
        </w:tc>
      </w:tr>
      <w:tr w:rsidR="00364639" w:rsidRPr="00364639" w14:paraId="2F645E08" w14:textId="77777777" w:rsidTr="00364639">
        <w:tc>
          <w:tcPr>
            <w:tcW w:w="759" w:type="dxa"/>
            <w:tcBorders>
              <w:top w:val="single" w:sz="4" w:space="0" w:color="000000"/>
              <w:left w:val="single" w:sz="4" w:space="0" w:color="000000"/>
              <w:bottom w:val="single" w:sz="4" w:space="0" w:color="000000"/>
            </w:tcBorders>
          </w:tcPr>
          <w:p w14:paraId="012281E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3.1</w:t>
            </w:r>
          </w:p>
        </w:tc>
        <w:tc>
          <w:tcPr>
            <w:tcW w:w="8847" w:type="dxa"/>
            <w:tcBorders>
              <w:top w:val="single" w:sz="4" w:space="0" w:color="000000"/>
              <w:left w:val="single" w:sz="4" w:space="0" w:color="000000"/>
              <w:bottom w:val="single" w:sz="4" w:space="0" w:color="000000"/>
              <w:right w:val="single" w:sz="4" w:space="0" w:color="000000"/>
            </w:tcBorders>
          </w:tcPr>
          <w:p w14:paraId="23DEA4C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Tipo de Abastecimiento</w:t>
            </w:r>
          </w:p>
        </w:tc>
      </w:tr>
      <w:tr w:rsidR="00364639" w:rsidRPr="00364639" w14:paraId="4C6C8B59" w14:textId="77777777" w:rsidTr="00364639">
        <w:tc>
          <w:tcPr>
            <w:tcW w:w="759" w:type="dxa"/>
            <w:tcBorders>
              <w:top w:val="single" w:sz="4" w:space="0" w:color="000000"/>
              <w:left w:val="single" w:sz="4" w:space="0" w:color="000000"/>
              <w:bottom w:val="single" w:sz="4" w:space="0" w:color="000000"/>
            </w:tcBorders>
          </w:tcPr>
          <w:p w14:paraId="387821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3.2</w:t>
            </w:r>
          </w:p>
        </w:tc>
        <w:tc>
          <w:tcPr>
            <w:tcW w:w="8847" w:type="dxa"/>
            <w:tcBorders>
              <w:top w:val="single" w:sz="4" w:space="0" w:color="000000"/>
              <w:left w:val="single" w:sz="4" w:space="0" w:color="000000"/>
              <w:bottom w:val="single" w:sz="4" w:space="0" w:color="000000"/>
              <w:right w:val="single" w:sz="4" w:space="0" w:color="000000"/>
            </w:tcBorders>
          </w:tcPr>
          <w:p w14:paraId="73BA481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Fecha, Hora y Domicilio de los Eventos; Medios y en su caso, reducción de plazo para la presentación de las proposiciones</w:t>
            </w:r>
          </w:p>
        </w:tc>
      </w:tr>
      <w:tr w:rsidR="00364639" w:rsidRPr="00364639" w14:paraId="27655F62" w14:textId="77777777" w:rsidTr="00364639">
        <w:tc>
          <w:tcPr>
            <w:tcW w:w="759" w:type="dxa"/>
            <w:tcBorders>
              <w:top w:val="single" w:sz="4" w:space="0" w:color="000000"/>
              <w:left w:val="single" w:sz="4" w:space="0" w:color="000000"/>
              <w:bottom w:val="single" w:sz="4" w:space="0" w:color="000000"/>
            </w:tcBorders>
          </w:tcPr>
          <w:p w14:paraId="7B2AABD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3.3</w:t>
            </w:r>
          </w:p>
        </w:tc>
        <w:tc>
          <w:tcPr>
            <w:tcW w:w="8847" w:type="dxa"/>
            <w:tcBorders>
              <w:top w:val="single" w:sz="4" w:space="0" w:color="000000"/>
              <w:left w:val="single" w:sz="4" w:space="0" w:color="000000"/>
              <w:bottom w:val="single" w:sz="4" w:space="0" w:color="000000"/>
              <w:right w:val="single" w:sz="4" w:space="0" w:color="000000"/>
            </w:tcBorders>
          </w:tcPr>
          <w:p w14:paraId="2F108259" w14:textId="3495EED2" w:rsidR="00364639" w:rsidRPr="00364639" w:rsidRDefault="000D250F" w:rsidP="000D250F">
            <w:pPr>
              <w:jc w:val="both"/>
              <w:rPr>
                <w:rFonts w:ascii="Noto Sans" w:hAnsi="Noto Sans" w:cs="Noto Sans"/>
                <w:sz w:val="14"/>
                <w:szCs w:val="14"/>
                <w:lang w:val="es-ES"/>
              </w:rPr>
            </w:pPr>
            <w:r>
              <w:rPr>
                <w:rFonts w:ascii="Noto Sans" w:hAnsi="Noto Sans" w:cs="Noto Sans"/>
                <w:sz w:val="14"/>
                <w:szCs w:val="14"/>
                <w:lang w:val="es-ES"/>
              </w:rPr>
              <w:t>M</w:t>
            </w:r>
            <w:r w:rsidRPr="000D250F">
              <w:rPr>
                <w:rFonts w:ascii="Noto Sans" w:hAnsi="Noto Sans" w:cs="Noto Sans"/>
                <w:sz w:val="14"/>
                <w:szCs w:val="14"/>
                <w:lang w:val="es-ES"/>
              </w:rPr>
              <w:t>edio que se utilizará para la licitación pública nacional y carácter de la misma</w:t>
            </w:r>
          </w:p>
        </w:tc>
      </w:tr>
      <w:tr w:rsidR="006D104F" w:rsidRPr="00364639" w14:paraId="6F77FA02" w14:textId="77777777" w:rsidTr="00364639">
        <w:tc>
          <w:tcPr>
            <w:tcW w:w="759" w:type="dxa"/>
            <w:tcBorders>
              <w:top w:val="single" w:sz="4" w:space="0" w:color="000000"/>
              <w:left w:val="single" w:sz="4" w:space="0" w:color="000000"/>
              <w:bottom w:val="single" w:sz="4" w:space="0" w:color="000000"/>
            </w:tcBorders>
          </w:tcPr>
          <w:p w14:paraId="0C0507A7" w14:textId="1B9ABEB2" w:rsidR="006D104F" w:rsidRPr="00364639" w:rsidRDefault="006D104F" w:rsidP="00FE3D31">
            <w:pPr>
              <w:jc w:val="both"/>
              <w:rPr>
                <w:rFonts w:ascii="Noto Sans" w:hAnsi="Noto Sans" w:cs="Noto Sans"/>
                <w:b/>
                <w:sz w:val="14"/>
                <w:szCs w:val="14"/>
                <w:lang w:val="es-ES"/>
              </w:rPr>
            </w:pPr>
            <w:r>
              <w:rPr>
                <w:rFonts w:ascii="Noto Sans" w:hAnsi="Noto Sans" w:cs="Noto Sans"/>
                <w:b/>
                <w:sz w:val="14"/>
                <w:szCs w:val="14"/>
                <w:lang w:val="es-ES"/>
              </w:rPr>
              <w:t>3.4</w:t>
            </w:r>
          </w:p>
        </w:tc>
        <w:tc>
          <w:tcPr>
            <w:tcW w:w="8847" w:type="dxa"/>
            <w:tcBorders>
              <w:top w:val="single" w:sz="4" w:space="0" w:color="000000"/>
              <w:left w:val="single" w:sz="4" w:space="0" w:color="000000"/>
              <w:bottom w:val="single" w:sz="4" w:space="0" w:color="000000"/>
              <w:right w:val="single" w:sz="4" w:space="0" w:color="000000"/>
            </w:tcBorders>
          </w:tcPr>
          <w:p w14:paraId="38033E40" w14:textId="12CE9E47" w:rsidR="006D104F" w:rsidRPr="006D104F" w:rsidRDefault="006D104F" w:rsidP="00FE3D31">
            <w:pPr>
              <w:jc w:val="both"/>
              <w:rPr>
                <w:rFonts w:ascii="Noto Sans" w:hAnsi="Noto Sans" w:cs="Noto Sans"/>
                <w:sz w:val="14"/>
                <w:szCs w:val="14"/>
                <w:lang w:val="es-ES"/>
              </w:rPr>
            </w:pPr>
            <w:r w:rsidRPr="006D104F">
              <w:rPr>
                <w:rFonts w:ascii="Noto Sans" w:hAnsi="Noto Sans" w:cs="Noto Sans"/>
                <w:sz w:val="14"/>
                <w:szCs w:val="14"/>
                <w:lang w:val="es-ES"/>
              </w:rPr>
              <w:t>Visita a las instalaciones destino de los bienes guiada por personal del área usuaria</w:t>
            </w:r>
          </w:p>
        </w:tc>
      </w:tr>
      <w:tr w:rsidR="00364639" w:rsidRPr="00364639" w14:paraId="0D719157" w14:textId="77777777" w:rsidTr="00364639">
        <w:tc>
          <w:tcPr>
            <w:tcW w:w="759" w:type="dxa"/>
            <w:tcBorders>
              <w:top w:val="single" w:sz="4" w:space="0" w:color="000000"/>
              <w:left w:val="single" w:sz="4" w:space="0" w:color="000000"/>
              <w:bottom w:val="single" w:sz="4" w:space="0" w:color="000000"/>
            </w:tcBorders>
          </w:tcPr>
          <w:p w14:paraId="7708FE4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4.</w:t>
            </w:r>
          </w:p>
        </w:tc>
        <w:tc>
          <w:tcPr>
            <w:tcW w:w="8847" w:type="dxa"/>
            <w:tcBorders>
              <w:top w:val="single" w:sz="4" w:space="0" w:color="000000"/>
              <w:left w:val="single" w:sz="4" w:space="0" w:color="000000"/>
              <w:bottom w:val="single" w:sz="4" w:space="0" w:color="000000"/>
              <w:right w:val="single" w:sz="4" w:space="0" w:color="000000"/>
            </w:tcBorders>
          </w:tcPr>
          <w:p w14:paraId="2F0FD52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Junta de Aclaraciones</w:t>
            </w:r>
          </w:p>
        </w:tc>
      </w:tr>
      <w:tr w:rsidR="00364639" w:rsidRPr="00364639" w14:paraId="6B7A6080" w14:textId="77777777" w:rsidTr="00364639">
        <w:tc>
          <w:tcPr>
            <w:tcW w:w="759" w:type="dxa"/>
            <w:tcBorders>
              <w:top w:val="single" w:sz="4" w:space="0" w:color="000000"/>
              <w:left w:val="single" w:sz="4" w:space="0" w:color="000000"/>
              <w:bottom w:val="single" w:sz="4" w:space="0" w:color="000000"/>
            </w:tcBorders>
          </w:tcPr>
          <w:p w14:paraId="58E16B5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5.</w:t>
            </w:r>
          </w:p>
        </w:tc>
        <w:tc>
          <w:tcPr>
            <w:tcW w:w="8847" w:type="dxa"/>
            <w:tcBorders>
              <w:top w:val="single" w:sz="4" w:space="0" w:color="000000"/>
              <w:left w:val="single" w:sz="4" w:space="0" w:color="000000"/>
              <w:bottom w:val="single" w:sz="4" w:space="0" w:color="000000"/>
              <w:right w:val="single" w:sz="4" w:space="0" w:color="000000"/>
            </w:tcBorders>
          </w:tcPr>
          <w:p w14:paraId="5AE0571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Presentación y Apertura de Proposiciones</w:t>
            </w:r>
          </w:p>
        </w:tc>
      </w:tr>
      <w:tr w:rsidR="00364639" w:rsidRPr="00364639" w14:paraId="6E05E7B9" w14:textId="77777777" w:rsidTr="00364639">
        <w:tc>
          <w:tcPr>
            <w:tcW w:w="759" w:type="dxa"/>
            <w:tcBorders>
              <w:top w:val="single" w:sz="4" w:space="0" w:color="000000"/>
              <w:left w:val="single" w:sz="4" w:space="0" w:color="000000"/>
              <w:bottom w:val="single" w:sz="4" w:space="0" w:color="000000"/>
            </w:tcBorders>
          </w:tcPr>
          <w:p w14:paraId="50D5097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5.1</w:t>
            </w:r>
          </w:p>
        </w:tc>
        <w:tc>
          <w:tcPr>
            <w:tcW w:w="8847" w:type="dxa"/>
            <w:tcBorders>
              <w:top w:val="single" w:sz="4" w:space="0" w:color="000000"/>
              <w:left w:val="single" w:sz="4" w:space="0" w:color="000000"/>
              <w:bottom w:val="single" w:sz="4" w:space="0" w:color="000000"/>
              <w:right w:val="single" w:sz="4" w:space="0" w:color="000000"/>
            </w:tcBorders>
          </w:tcPr>
          <w:p w14:paraId="17D8AA3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Proposiciones Conjuntas</w:t>
            </w:r>
          </w:p>
        </w:tc>
      </w:tr>
      <w:tr w:rsidR="00364639" w:rsidRPr="00364639" w14:paraId="166C2D83" w14:textId="77777777" w:rsidTr="00364639">
        <w:tc>
          <w:tcPr>
            <w:tcW w:w="759" w:type="dxa"/>
            <w:tcBorders>
              <w:top w:val="single" w:sz="4" w:space="0" w:color="000000"/>
              <w:left w:val="single" w:sz="4" w:space="0" w:color="000000"/>
              <w:bottom w:val="single" w:sz="4" w:space="0" w:color="000000"/>
            </w:tcBorders>
          </w:tcPr>
          <w:p w14:paraId="7397A0C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6.</w:t>
            </w:r>
          </w:p>
        </w:tc>
        <w:tc>
          <w:tcPr>
            <w:tcW w:w="8847" w:type="dxa"/>
            <w:tcBorders>
              <w:top w:val="single" w:sz="4" w:space="0" w:color="000000"/>
              <w:left w:val="single" w:sz="4" w:space="0" w:color="000000"/>
              <w:bottom w:val="single" w:sz="4" w:space="0" w:color="000000"/>
              <w:right w:val="single" w:sz="4" w:space="0" w:color="000000"/>
            </w:tcBorders>
          </w:tcPr>
          <w:p w14:paraId="1B01281A" w14:textId="40E9C731" w:rsidR="00364639" w:rsidRPr="00364639" w:rsidRDefault="00E11F90" w:rsidP="00FE3D31">
            <w:pPr>
              <w:jc w:val="both"/>
              <w:rPr>
                <w:rFonts w:ascii="Noto Sans" w:hAnsi="Noto Sans" w:cs="Noto Sans"/>
                <w:b/>
                <w:sz w:val="14"/>
                <w:szCs w:val="14"/>
                <w:lang w:val="es-ES"/>
              </w:rPr>
            </w:pPr>
            <w:r w:rsidRPr="00E11F90">
              <w:rPr>
                <w:rFonts w:ascii="Noto Sans" w:hAnsi="Noto Sans" w:cs="Noto Sans"/>
                <w:b/>
                <w:sz w:val="14"/>
                <w:szCs w:val="14"/>
                <w:lang w:val="es-ES"/>
              </w:rPr>
              <w:t>DOCUMENTOS QUE DEBERÁN PRESENTAR QUIENES DESEEN PARTICIPAR EN LA LICITACIÓN PÚBLICA NACIONAL SOLO POR COMPRASMX RELATIVO A LA PROPOSICIÓN TÉCNICA Y ECONÓMICA</w:t>
            </w:r>
            <w:r w:rsidR="00364639" w:rsidRPr="00364639">
              <w:rPr>
                <w:rFonts w:ascii="Noto Sans" w:hAnsi="Noto Sans" w:cs="Noto Sans"/>
                <w:b/>
                <w:sz w:val="14"/>
                <w:szCs w:val="14"/>
                <w:lang w:val="es-ES"/>
              </w:rPr>
              <w:t>.</w:t>
            </w:r>
          </w:p>
        </w:tc>
      </w:tr>
      <w:tr w:rsidR="00364639" w:rsidRPr="00364639" w14:paraId="1C9AE247" w14:textId="77777777" w:rsidTr="00364639">
        <w:tc>
          <w:tcPr>
            <w:tcW w:w="759" w:type="dxa"/>
            <w:tcBorders>
              <w:top w:val="single" w:sz="4" w:space="0" w:color="000000"/>
              <w:left w:val="single" w:sz="4" w:space="0" w:color="000000"/>
              <w:bottom w:val="single" w:sz="4" w:space="0" w:color="000000"/>
            </w:tcBorders>
          </w:tcPr>
          <w:p w14:paraId="4F1AB9A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6.1</w:t>
            </w:r>
          </w:p>
        </w:tc>
        <w:tc>
          <w:tcPr>
            <w:tcW w:w="8847" w:type="dxa"/>
            <w:tcBorders>
              <w:top w:val="single" w:sz="4" w:space="0" w:color="000000"/>
              <w:left w:val="single" w:sz="4" w:space="0" w:color="000000"/>
              <w:bottom w:val="single" w:sz="4" w:space="0" w:color="000000"/>
              <w:right w:val="single" w:sz="4" w:space="0" w:color="000000"/>
            </w:tcBorders>
          </w:tcPr>
          <w:p w14:paraId="4F521FC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Documentación complementaria</w:t>
            </w:r>
          </w:p>
        </w:tc>
      </w:tr>
      <w:tr w:rsidR="00364639" w:rsidRPr="00364639" w14:paraId="275C1965" w14:textId="77777777" w:rsidTr="00364639">
        <w:tc>
          <w:tcPr>
            <w:tcW w:w="759" w:type="dxa"/>
            <w:tcBorders>
              <w:top w:val="single" w:sz="4" w:space="0" w:color="000000"/>
              <w:left w:val="single" w:sz="4" w:space="0" w:color="000000"/>
              <w:bottom w:val="single" w:sz="4" w:space="0" w:color="000000"/>
            </w:tcBorders>
          </w:tcPr>
          <w:p w14:paraId="7CE7795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6.2</w:t>
            </w:r>
          </w:p>
        </w:tc>
        <w:tc>
          <w:tcPr>
            <w:tcW w:w="8847" w:type="dxa"/>
            <w:tcBorders>
              <w:top w:val="single" w:sz="4" w:space="0" w:color="000000"/>
              <w:left w:val="single" w:sz="4" w:space="0" w:color="000000"/>
              <w:bottom w:val="single" w:sz="4" w:space="0" w:color="000000"/>
              <w:right w:val="single" w:sz="4" w:space="0" w:color="000000"/>
            </w:tcBorders>
          </w:tcPr>
          <w:p w14:paraId="5727A7C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Proposición Técnica</w:t>
            </w:r>
          </w:p>
        </w:tc>
      </w:tr>
      <w:tr w:rsidR="00364639" w:rsidRPr="00364639" w14:paraId="3C82AB4B" w14:textId="77777777" w:rsidTr="00364639">
        <w:tc>
          <w:tcPr>
            <w:tcW w:w="759" w:type="dxa"/>
            <w:tcBorders>
              <w:top w:val="single" w:sz="4" w:space="0" w:color="000000"/>
              <w:left w:val="single" w:sz="4" w:space="0" w:color="000000"/>
              <w:bottom w:val="single" w:sz="4" w:space="0" w:color="000000"/>
            </w:tcBorders>
          </w:tcPr>
          <w:p w14:paraId="3950E76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6.2.2</w:t>
            </w:r>
          </w:p>
        </w:tc>
        <w:tc>
          <w:tcPr>
            <w:tcW w:w="8847" w:type="dxa"/>
            <w:tcBorders>
              <w:top w:val="single" w:sz="4" w:space="0" w:color="000000"/>
              <w:left w:val="single" w:sz="4" w:space="0" w:color="000000"/>
              <w:bottom w:val="single" w:sz="4" w:space="0" w:color="000000"/>
              <w:right w:val="single" w:sz="4" w:space="0" w:color="000000"/>
            </w:tcBorders>
          </w:tcPr>
          <w:p w14:paraId="6FCA3C9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Procedimiento de verificación</w:t>
            </w:r>
          </w:p>
        </w:tc>
      </w:tr>
      <w:tr w:rsidR="00364639" w:rsidRPr="00364639" w14:paraId="66B3526E" w14:textId="77777777" w:rsidTr="00364639">
        <w:tc>
          <w:tcPr>
            <w:tcW w:w="759" w:type="dxa"/>
            <w:tcBorders>
              <w:top w:val="single" w:sz="4" w:space="0" w:color="000000"/>
              <w:left w:val="single" w:sz="4" w:space="0" w:color="000000"/>
              <w:bottom w:val="single" w:sz="4" w:space="0" w:color="000000"/>
            </w:tcBorders>
          </w:tcPr>
          <w:p w14:paraId="7BF238A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6.3</w:t>
            </w:r>
          </w:p>
        </w:tc>
        <w:tc>
          <w:tcPr>
            <w:tcW w:w="8847" w:type="dxa"/>
            <w:tcBorders>
              <w:top w:val="single" w:sz="4" w:space="0" w:color="000000"/>
              <w:left w:val="single" w:sz="4" w:space="0" w:color="000000"/>
              <w:bottom w:val="single" w:sz="4" w:space="0" w:color="000000"/>
              <w:right w:val="single" w:sz="4" w:space="0" w:color="000000"/>
            </w:tcBorders>
          </w:tcPr>
          <w:p w14:paraId="1673774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Proposición económica</w:t>
            </w:r>
          </w:p>
        </w:tc>
      </w:tr>
      <w:tr w:rsidR="00364639" w:rsidRPr="00364639" w14:paraId="72D91230" w14:textId="77777777" w:rsidTr="00364639">
        <w:tc>
          <w:tcPr>
            <w:tcW w:w="759" w:type="dxa"/>
            <w:tcBorders>
              <w:top w:val="single" w:sz="4" w:space="0" w:color="000000"/>
              <w:left w:val="single" w:sz="4" w:space="0" w:color="000000"/>
              <w:bottom w:val="single" w:sz="4" w:space="0" w:color="000000"/>
            </w:tcBorders>
          </w:tcPr>
          <w:p w14:paraId="086E20E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w:t>
            </w:r>
          </w:p>
        </w:tc>
        <w:tc>
          <w:tcPr>
            <w:tcW w:w="8847" w:type="dxa"/>
            <w:tcBorders>
              <w:top w:val="single" w:sz="4" w:space="0" w:color="000000"/>
              <w:left w:val="single" w:sz="4" w:space="0" w:color="000000"/>
              <w:bottom w:val="single" w:sz="4" w:space="0" w:color="000000"/>
              <w:right w:val="single" w:sz="4" w:space="0" w:color="000000"/>
            </w:tcBorders>
          </w:tcPr>
          <w:p w14:paraId="03F1EB3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Acreditación de la Existencia Legal, Personalidad Jurídica y Nacionalidad del Licitante.</w:t>
            </w:r>
          </w:p>
        </w:tc>
      </w:tr>
      <w:tr w:rsidR="00364639" w:rsidRPr="00364639" w14:paraId="7300BD41" w14:textId="77777777" w:rsidTr="00364639">
        <w:tc>
          <w:tcPr>
            <w:tcW w:w="759" w:type="dxa"/>
            <w:tcBorders>
              <w:top w:val="single" w:sz="4" w:space="0" w:color="000000"/>
              <w:left w:val="single" w:sz="4" w:space="0" w:color="000000"/>
              <w:bottom w:val="single" w:sz="4" w:space="0" w:color="000000"/>
            </w:tcBorders>
          </w:tcPr>
          <w:p w14:paraId="0C9BB5A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7.1</w:t>
            </w:r>
          </w:p>
        </w:tc>
        <w:tc>
          <w:tcPr>
            <w:tcW w:w="8847" w:type="dxa"/>
            <w:tcBorders>
              <w:top w:val="single" w:sz="4" w:space="0" w:color="000000"/>
              <w:left w:val="single" w:sz="4" w:space="0" w:color="000000"/>
              <w:bottom w:val="single" w:sz="4" w:space="0" w:color="000000"/>
              <w:right w:val="single" w:sz="4" w:space="0" w:color="000000"/>
            </w:tcBorders>
          </w:tcPr>
          <w:p w14:paraId="4C945EA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el acto de presentación y apertura de proposiciones.</w:t>
            </w:r>
          </w:p>
        </w:tc>
      </w:tr>
      <w:tr w:rsidR="00364639" w:rsidRPr="00364639" w14:paraId="7B7BEAA1" w14:textId="77777777" w:rsidTr="00364639">
        <w:tc>
          <w:tcPr>
            <w:tcW w:w="759" w:type="dxa"/>
            <w:tcBorders>
              <w:top w:val="single" w:sz="4" w:space="0" w:color="000000"/>
              <w:left w:val="single" w:sz="4" w:space="0" w:color="000000"/>
              <w:bottom w:val="single" w:sz="4" w:space="0" w:color="000000"/>
            </w:tcBorders>
          </w:tcPr>
          <w:p w14:paraId="7E695F7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7.2</w:t>
            </w:r>
          </w:p>
        </w:tc>
        <w:tc>
          <w:tcPr>
            <w:tcW w:w="8847" w:type="dxa"/>
            <w:tcBorders>
              <w:top w:val="single" w:sz="4" w:space="0" w:color="000000"/>
              <w:left w:val="single" w:sz="4" w:space="0" w:color="000000"/>
              <w:bottom w:val="single" w:sz="4" w:space="0" w:color="000000"/>
              <w:right w:val="single" w:sz="4" w:space="0" w:color="000000"/>
            </w:tcBorders>
          </w:tcPr>
          <w:p w14:paraId="2B807E59" w14:textId="6D969B74" w:rsidR="00364639" w:rsidRPr="00364639" w:rsidRDefault="00E11F90" w:rsidP="00FE3D31">
            <w:pPr>
              <w:jc w:val="both"/>
              <w:rPr>
                <w:rFonts w:ascii="Noto Sans" w:hAnsi="Noto Sans" w:cs="Noto Sans"/>
                <w:sz w:val="14"/>
                <w:szCs w:val="14"/>
                <w:lang w:val="es-ES"/>
              </w:rPr>
            </w:pPr>
            <w:r w:rsidRPr="00E11F90">
              <w:rPr>
                <w:rFonts w:ascii="Noto Sans" w:hAnsi="Noto Sans" w:cs="Noto Sans"/>
                <w:sz w:val="14"/>
                <w:szCs w:val="14"/>
                <w:lang w:val="es-ES"/>
              </w:rPr>
              <w:t>Previo a la firma del contrato</w:t>
            </w:r>
          </w:p>
        </w:tc>
      </w:tr>
      <w:tr w:rsidR="00364639" w:rsidRPr="00364639" w14:paraId="12472B3D" w14:textId="77777777" w:rsidTr="00364639">
        <w:tc>
          <w:tcPr>
            <w:tcW w:w="759" w:type="dxa"/>
            <w:tcBorders>
              <w:top w:val="single" w:sz="4" w:space="0" w:color="000000"/>
              <w:left w:val="single" w:sz="4" w:space="0" w:color="000000"/>
              <w:bottom w:val="single" w:sz="4" w:space="0" w:color="000000"/>
            </w:tcBorders>
          </w:tcPr>
          <w:p w14:paraId="5BE51B9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7.3</w:t>
            </w:r>
          </w:p>
        </w:tc>
        <w:tc>
          <w:tcPr>
            <w:tcW w:w="8847" w:type="dxa"/>
            <w:tcBorders>
              <w:top w:val="single" w:sz="4" w:space="0" w:color="000000"/>
              <w:left w:val="single" w:sz="4" w:space="0" w:color="000000"/>
              <w:bottom w:val="single" w:sz="4" w:space="0" w:color="000000"/>
              <w:right w:val="single" w:sz="4" w:space="0" w:color="000000"/>
            </w:tcBorders>
          </w:tcPr>
          <w:p w14:paraId="7F5F9E41" w14:textId="77730C91" w:rsidR="00364639" w:rsidRPr="00364639" w:rsidRDefault="00E11F90" w:rsidP="00FE3D31">
            <w:pPr>
              <w:jc w:val="both"/>
              <w:rPr>
                <w:rFonts w:ascii="Noto Sans" w:hAnsi="Noto Sans" w:cs="Noto Sans"/>
                <w:sz w:val="14"/>
                <w:szCs w:val="14"/>
                <w:lang w:val="es-ES"/>
              </w:rPr>
            </w:pPr>
            <w:r w:rsidRPr="00E11F90">
              <w:rPr>
                <w:rFonts w:ascii="Noto Sans" w:hAnsi="Noto Sans" w:cs="Noto Sans"/>
                <w:sz w:val="14"/>
                <w:szCs w:val="14"/>
                <w:lang w:val="es-ES"/>
              </w:rPr>
              <w:t>En la firma del contrato.</w:t>
            </w:r>
          </w:p>
        </w:tc>
      </w:tr>
      <w:tr w:rsidR="00364639" w:rsidRPr="00364639" w14:paraId="39DF0E8A" w14:textId="77777777" w:rsidTr="00364639">
        <w:tc>
          <w:tcPr>
            <w:tcW w:w="759" w:type="dxa"/>
            <w:tcBorders>
              <w:top w:val="single" w:sz="4" w:space="0" w:color="000000"/>
              <w:left w:val="single" w:sz="4" w:space="0" w:color="000000"/>
              <w:bottom w:val="single" w:sz="4" w:space="0" w:color="000000"/>
            </w:tcBorders>
          </w:tcPr>
          <w:p w14:paraId="4F526DF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8</w:t>
            </w:r>
          </w:p>
        </w:tc>
        <w:tc>
          <w:tcPr>
            <w:tcW w:w="8847" w:type="dxa"/>
            <w:tcBorders>
              <w:top w:val="single" w:sz="4" w:space="0" w:color="000000"/>
              <w:left w:val="single" w:sz="4" w:space="0" w:color="000000"/>
              <w:bottom w:val="single" w:sz="4" w:space="0" w:color="000000"/>
              <w:right w:val="single" w:sz="4" w:space="0" w:color="000000"/>
            </w:tcBorders>
          </w:tcPr>
          <w:p w14:paraId="2850ABE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Acreditación de encontrarse al corriente en sus obligaciones fiscales.</w:t>
            </w:r>
          </w:p>
        </w:tc>
      </w:tr>
      <w:tr w:rsidR="00364639" w:rsidRPr="00364639" w14:paraId="13472CC3" w14:textId="77777777" w:rsidTr="00364639">
        <w:tc>
          <w:tcPr>
            <w:tcW w:w="759" w:type="dxa"/>
            <w:tcBorders>
              <w:top w:val="single" w:sz="4" w:space="0" w:color="000000"/>
              <w:left w:val="single" w:sz="4" w:space="0" w:color="000000"/>
              <w:bottom w:val="single" w:sz="4" w:space="0" w:color="000000"/>
            </w:tcBorders>
          </w:tcPr>
          <w:p w14:paraId="3D3D8D43"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8.1</w:t>
            </w:r>
          </w:p>
        </w:tc>
        <w:tc>
          <w:tcPr>
            <w:tcW w:w="8847" w:type="dxa"/>
            <w:tcBorders>
              <w:top w:val="single" w:sz="4" w:space="0" w:color="000000"/>
              <w:left w:val="single" w:sz="4" w:space="0" w:color="000000"/>
              <w:bottom w:val="single" w:sz="4" w:space="0" w:color="000000"/>
              <w:right w:val="single" w:sz="4" w:space="0" w:color="000000"/>
            </w:tcBorders>
          </w:tcPr>
          <w:p w14:paraId="7D6127F7"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Consulta de opinión del cumplimiento de sus obligaciones en materia de seguridad social.</w:t>
            </w:r>
          </w:p>
        </w:tc>
      </w:tr>
      <w:tr w:rsidR="00364639" w:rsidRPr="00364639" w14:paraId="33209C2C" w14:textId="77777777" w:rsidTr="00364639">
        <w:tc>
          <w:tcPr>
            <w:tcW w:w="759" w:type="dxa"/>
            <w:tcBorders>
              <w:top w:val="single" w:sz="4" w:space="0" w:color="000000"/>
              <w:left w:val="single" w:sz="4" w:space="0" w:color="000000"/>
              <w:bottom w:val="single" w:sz="4" w:space="0" w:color="000000"/>
            </w:tcBorders>
          </w:tcPr>
          <w:p w14:paraId="2C8CFC66"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9</w:t>
            </w:r>
          </w:p>
        </w:tc>
        <w:tc>
          <w:tcPr>
            <w:tcW w:w="8847" w:type="dxa"/>
            <w:tcBorders>
              <w:top w:val="single" w:sz="4" w:space="0" w:color="000000"/>
              <w:left w:val="single" w:sz="4" w:space="0" w:color="000000"/>
              <w:bottom w:val="single" w:sz="4" w:space="0" w:color="000000"/>
              <w:right w:val="single" w:sz="4" w:space="0" w:color="000000"/>
            </w:tcBorders>
          </w:tcPr>
          <w:p w14:paraId="37BB9A70" w14:textId="4FDD76D9" w:rsidR="00364639" w:rsidRPr="00364639" w:rsidRDefault="00364639" w:rsidP="00D40E32">
            <w:pPr>
              <w:jc w:val="both"/>
              <w:rPr>
                <w:rFonts w:ascii="Noto Sans" w:hAnsi="Noto Sans" w:cs="Noto Sans"/>
                <w:b/>
                <w:bCs/>
                <w:sz w:val="14"/>
                <w:szCs w:val="14"/>
                <w:lang w:val="es-ES"/>
              </w:rPr>
            </w:pPr>
            <w:r w:rsidRPr="00364639">
              <w:rPr>
                <w:rFonts w:ascii="Noto Sans" w:hAnsi="Noto Sans" w:cs="Noto Sans"/>
                <w:b/>
                <w:bCs/>
                <w:sz w:val="14"/>
                <w:szCs w:val="14"/>
                <w:lang w:val="es-ES"/>
              </w:rPr>
              <w:t xml:space="preserve">Criterios para la Evaluación de las proposiciones y </w:t>
            </w:r>
            <w:r w:rsidR="00D40E32">
              <w:rPr>
                <w:rFonts w:ascii="Noto Sans" w:hAnsi="Noto Sans" w:cs="Noto Sans"/>
                <w:b/>
                <w:bCs/>
                <w:sz w:val="14"/>
                <w:szCs w:val="14"/>
                <w:lang w:val="es-ES"/>
              </w:rPr>
              <w:t>Adjudicación</w:t>
            </w:r>
            <w:r w:rsidR="00DE4C27" w:rsidRPr="00DE4C27">
              <w:rPr>
                <w:rFonts w:ascii="Noto Sans" w:hAnsi="Noto Sans" w:cs="Noto Sans"/>
                <w:b/>
                <w:bCs/>
                <w:sz w:val="14"/>
                <w:szCs w:val="14"/>
                <w:lang w:val="es-ES"/>
              </w:rPr>
              <w:t xml:space="preserve"> </w:t>
            </w:r>
            <w:r w:rsidRPr="00364639">
              <w:rPr>
                <w:rFonts w:ascii="Noto Sans" w:hAnsi="Noto Sans" w:cs="Noto Sans"/>
                <w:b/>
                <w:bCs/>
                <w:sz w:val="14"/>
                <w:szCs w:val="14"/>
                <w:lang w:val="es-ES"/>
              </w:rPr>
              <w:t>de los contratos.</w:t>
            </w:r>
          </w:p>
        </w:tc>
      </w:tr>
      <w:tr w:rsidR="00364639" w:rsidRPr="00364639" w14:paraId="59868EEB" w14:textId="77777777" w:rsidTr="00364639">
        <w:tc>
          <w:tcPr>
            <w:tcW w:w="759" w:type="dxa"/>
            <w:tcBorders>
              <w:top w:val="single" w:sz="4" w:space="0" w:color="000000"/>
              <w:left w:val="single" w:sz="4" w:space="0" w:color="000000"/>
              <w:bottom w:val="single" w:sz="4" w:space="0" w:color="000000"/>
            </w:tcBorders>
          </w:tcPr>
          <w:p w14:paraId="0514038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9.1</w:t>
            </w:r>
          </w:p>
        </w:tc>
        <w:tc>
          <w:tcPr>
            <w:tcW w:w="8847" w:type="dxa"/>
            <w:tcBorders>
              <w:top w:val="single" w:sz="4" w:space="0" w:color="000000"/>
              <w:left w:val="single" w:sz="4" w:space="0" w:color="000000"/>
              <w:bottom w:val="single" w:sz="4" w:space="0" w:color="000000"/>
              <w:right w:val="single" w:sz="4" w:space="0" w:color="000000"/>
            </w:tcBorders>
          </w:tcPr>
          <w:p w14:paraId="6BD806B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Evaluación de las proposiciones Técnicas</w:t>
            </w:r>
          </w:p>
        </w:tc>
      </w:tr>
      <w:tr w:rsidR="00364639" w:rsidRPr="00364639" w14:paraId="47A39CF7" w14:textId="77777777" w:rsidTr="00364639">
        <w:tc>
          <w:tcPr>
            <w:tcW w:w="759" w:type="dxa"/>
            <w:tcBorders>
              <w:top w:val="single" w:sz="4" w:space="0" w:color="000000"/>
              <w:left w:val="single" w:sz="4" w:space="0" w:color="000000"/>
              <w:bottom w:val="single" w:sz="4" w:space="0" w:color="000000"/>
            </w:tcBorders>
          </w:tcPr>
          <w:p w14:paraId="1A25B1B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9.2</w:t>
            </w:r>
          </w:p>
        </w:tc>
        <w:tc>
          <w:tcPr>
            <w:tcW w:w="8847" w:type="dxa"/>
            <w:tcBorders>
              <w:top w:val="single" w:sz="4" w:space="0" w:color="000000"/>
              <w:left w:val="single" w:sz="4" w:space="0" w:color="000000"/>
              <w:bottom w:val="single" w:sz="4" w:space="0" w:color="000000"/>
              <w:right w:val="single" w:sz="4" w:space="0" w:color="000000"/>
            </w:tcBorders>
          </w:tcPr>
          <w:p w14:paraId="331F022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Evaluación de las proposiciones Económicas</w:t>
            </w:r>
          </w:p>
        </w:tc>
      </w:tr>
      <w:tr w:rsidR="00364639" w:rsidRPr="00364639" w14:paraId="2DA400FA" w14:textId="77777777" w:rsidTr="00364639">
        <w:tc>
          <w:tcPr>
            <w:tcW w:w="759" w:type="dxa"/>
            <w:tcBorders>
              <w:top w:val="single" w:sz="4" w:space="0" w:color="000000"/>
              <w:left w:val="single" w:sz="4" w:space="0" w:color="000000"/>
              <w:bottom w:val="single" w:sz="4" w:space="0" w:color="000000"/>
            </w:tcBorders>
          </w:tcPr>
          <w:p w14:paraId="6AC98C0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9.3</w:t>
            </w:r>
          </w:p>
        </w:tc>
        <w:tc>
          <w:tcPr>
            <w:tcW w:w="8847" w:type="dxa"/>
            <w:tcBorders>
              <w:top w:val="single" w:sz="4" w:space="0" w:color="000000"/>
              <w:left w:val="single" w:sz="4" w:space="0" w:color="000000"/>
              <w:bottom w:val="single" w:sz="4" w:space="0" w:color="000000"/>
              <w:right w:val="single" w:sz="4" w:space="0" w:color="000000"/>
            </w:tcBorders>
          </w:tcPr>
          <w:p w14:paraId="510E537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Criterios de Adjudicación de los Contratos</w:t>
            </w:r>
          </w:p>
        </w:tc>
      </w:tr>
      <w:tr w:rsidR="00364639" w:rsidRPr="00364639" w14:paraId="26AE7949" w14:textId="77777777" w:rsidTr="00364639">
        <w:trPr>
          <w:trHeight w:val="289"/>
        </w:trPr>
        <w:tc>
          <w:tcPr>
            <w:tcW w:w="759" w:type="dxa"/>
            <w:tcBorders>
              <w:top w:val="single" w:sz="4" w:space="0" w:color="000000"/>
              <w:left w:val="single" w:sz="4" w:space="0" w:color="000000"/>
              <w:bottom w:val="single" w:sz="4" w:space="0" w:color="000000"/>
            </w:tcBorders>
          </w:tcPr>
          <w:p w14:paraId="07C6320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10</w:t>
            </w:r>
          </w:p>
        </w:tc>
        <w:tc>
          <w:tcPr>
            <w:tcW w:w="8847" w:type="dxa"/>
            <w:tcBorders>
              <w:top w:val="single" w:sz="4" w:space="0" w:color="000000"/>
              <w:left w:val="single" w:sz="4" w:space="0" w:color="000000"/>
              <w:bottom w:val="single" w:sz="4" w:space="0" w:color="000000"/>
              <w:right w:val="single" w:sz="4" w:space="0" w:color="000000"/>
            </w:tcBorders>
          </w:tcPr>
          <w:p w14:paraId="597989F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Causas de Desechamiento.</w:t>
            </w:r>
          </w:p>
        </w:tc>
      </w:tr>
      <w:tr w:rsidR="00364639" w:rsidRPr="00364639" w14:paraId="43ADD8BA" w14:textId="77777777" w:rsidTr="00364639">
        <w:tc>
          <w:tcPr>
            <w:tcW w:w="759" w:type="dxa"/>
            <w:tcBorders>
              <w:top w:val="single" w:sz="4" w:space="0" w:color="000000"/>
              <w:left w:val="single" w:sz="4" w:space="0" w:color="000000"/>
              <w:bottom w:val="single" w:sz="4" w:space="0" w:color="000000"/>
            </w:tcBorders>
          </w:tcPr>
          <w:p w14:paraId="0E6FB3F9"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11</w:t>
            </w:r>
          </w:p>
        </w:tc>
        <w:tc>
          <w:tcPr>
            <w:tcW w:w="8847" w:type="dxa"/>
            <w:tcBorders>
              <w:top w:val="single" w:sz="4" w:space="0" w:color="000000"/>
              <w:left w:val="single" w:sz="4" w:space="0" w:color="000000"/>
              <w:bottom w:val="single" w:sz="4" w:space="0" w:color="000000"/>
              <w:right w:val="single" w:sz="4" w:space="0" w:color="000000"/>
            </w:tcBorders>
          </w:tcPr>
          <w:p w14:paraId="6E5811C0"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Comunicación de Fallo</w:t>
            </w:r>
          </w:p>
        </w:tc>
      </w:tr>
      <w:tr w:rsidR="00364639" w:rsidRPr="00364639" w14:paraId="296E5D4A" w14:textId="77777777" w:rsidTr="00364639">
        <w:tc>
          <w:tcPr>
            <w:tcW w:w="759" w:type="dxa"/>
            <w:tcBorders>
              <w:top w:val="single" w:sz="4" w:space="0" w:color="000000"/>
              <w:left w:val="single" w:sz="4" w:space="0" w:color="000000"/>
              <w:bottom w:val="single" w:sz="4" w:space="0" w:color="000000"/>
            </w:tcBorders>
          </w:tcPr>
          <w:p w14:paraId="7F6039A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12</w:t>
            </w:r>
          </w:p>
        </w:tc>
        <w:tc>
          <w:tcPr>
            <w:tcW w:w="8847" w:type="dxa"/>
            <w:tcBorders>
              <w:top w:val="single" w:sz="4" w:space="0" w:color="000000"/>
              <w:left w:val="single" w:sz="4" w:space="0" w:color="000000"/>
              <w:bottom w:val="single" w:sz="4" w:space="0" w:color="000000"/>
              <w:right w:val="single" w:sz="4" w:space="0" w:color="000000"/>
            </w:tcBorders>
          </w:tcPr>
          <w:p w14:paraId="29908C98"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Condiciones de Pago </w:t>
            </w:r>
          </w:p>
        </w:tc>
      </w:tr>
      <w:tr w:rsidR="00364639" w:rsidRPr="00364639" w14:paraId="48018EEC" w14:textId="77777777" w:rsidTr="00364639">
        <w:tc>
          <w:tcPr>
            <w:tcW w:w="759" w:type="dxa"/>
            <w:tcBorders>
              <w:top w:val="single" w:sz="4" w:space="0" w:color="000000"/>
              <w:left w:val="single" w:sz="4" w:space="0" w:color="000000"/>
              <w:bottom w:val="single" w:sz="4" w:space="0" w:color="000000"/>
            </w:tcBorders>
          </w:tcPr>
          <w:p w14:paraId="09FDB0F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13</w:t>
            </w:r>
          </w:p>
        </w:tc>
        <w:tc>
          <w:tcPr>
            <w:tcW w:w="8847" w:type="dxa"/>
            <w:tcBorders>
              <w:top w:val="single" w:sz="4" w:space="0" w:color="000000"/>
              <w:left w:val="single" w:sz="4" w:space="0" w:color="000000"/>
              <w:bottom w:val="single" w:sz="4" w:space="0" w:color="000000"/>
              <w:right w:val="single" w:sz="4" w:space="0" w:color="000000"/>
            </w:tcBorders>
          </w:tcPr>
          <w:p w14:paraId="647A6F0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Modelo de Contrato</w:t>
            </w:r>
          </w:p>
        </w:tc>
      </w:tr>
      <w:tr w:rsidR="00364639" w:rsidRPr="00364639" w14:paraId="0FA62D60" w14:textId="77777777" w:rsidTr="00364639">
        <w:tc>
          <w:tcPr>
            <w:tcW w:w="759" w:type="dxa"/>
            <w:tcBorders>
              <w:top w:val="single" w:sz="4" w:space="0" w:color="000000"/>
              <w:left w:val="single" w:sz="4" w:space="0" w:color="000000"/>
              <w:bottom w:val="single" w:sz="4" w:space="0" w:color="000000"/>
            </w:tcBorders>
          </w:tcPr>
          <w:p w14:paraId="7ED4BC7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13.1</w:t>
            </w:r>
          </w:p>
        </w:tc>
        <w:tc>
          <w:tcPr>
            <w:tcW w:w="8847" w:type="dxa"/>
            <w:tcBorders>
              <w:top w:val="single" w:sz="4" w:space="0" w:color="000000"/>
              <w:left w:val="single" w:sz="4" w:space="0" w:color="000000"/>
              <w:bottom w:val="single" w:sz="4" w:space="0" w:color="000000"/>
              <w:right w:val="single" w:sz="4" w:space="0" w:color="000000"/>
            </w:tcBorders>
          </w:tcPr>
          <w:p w14:paraId="424FEF9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Período de Contratación</w:t>
            </w:r>
          </w:p>
        </w:tc>
      </w:tr>
      <w:tr w:rsidR="00364639" w:rsidRPr="00364639" w14:paraId="27C543E9" w14:textId="77777777" w:rsidTr="00364639">
        <w:tc>
          <w:tcPr>
            <w:tcW w:w="759" w:type="dxa"/>
            <w:tcBorders>
              <w:top w:val="single" w:sz="4" w:space="0" w:color="000000"/>
              <w:left w:val="single" w:sz="4" w:space="0" w:color="000000"/>
              <w:bottom w:val="single" w:sz="4" w:space="0" w:color="000000"/>
            </w:tcBorders>
          </w:tcPr>
          <w:p w14:paraId="752768F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13.2</w:t>
            </w:r>
          </w:p>
        </w:tc>
        <w:tc>
          <w:tcPr>
            <w:tcW w:w="8847" w:type="dxa"/>
            <w:tcBorders>
              <w:top w:val="single" w:sz="4" w:space="0" w:color="000000"/>
              <w:left w:val="single" w:sz="4" w:space="0" w:color="000000"/>
              <w:bottom w:val="single" w:sz="4" w:space="0" w:color="000000"/>
              <w:right w:val="single" w:sz="4" w:space="0" w:color="000000"/>
            </w:tcBorders>
          </w:tcPr>
          <w:p w14:paraId="03F34C5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Firma del Contrato</w:t>
            </w:r>
          </w:p>
        </w:tc>
      </w:tr>
      <w:tr w:rsidR="00364639" w:rsidRPr="00364639" w14:paraId="4B283C7B" w14:textId="77777777" w:rsidTr="00364639">
        <w:tc>
          <w:tcPr>
            <w:tcW w:w="759" w:type="dxa"/>
            <w:tcBorders>
              <w:top w:val="single" w:sz="4" w:space="0" w:color="000000"/>
              <w:left w:val="single" w:sz="4" w:space="0" w:color="000000"/>
              <w:bottom w:val="single" w:sz="4" w:space="0" w:color="000000"/>
            </w:tcBorders>
          </w:tcPr>
          <w:p w14:paraId="55CAF6FE"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14</w:t>
            </w:r>
          </w:p>
        </w:tc>
        <w:tc>
          <w:tcPr>
            <w:tcW w:w="8847" w:type="dxa"/>
            <w:tcBorders>
              <w:top w:val="single" w:sz="4" w:space="0" w:color="000000"/>
              <w:left w:val="single" w:sz="4" w:space="0" w:color="000000"/>
              <w:bottom w:val="single" w:sz="4" w:space="0" w:color="000000"/>
              <w:right w:val="single" w:sz="4" w:space="0" w:color="000000"/>
            </w:tcBorders>
          </w:tcPr>
          <w:p w14:paraId="667254B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Garantías</w:t>
            </w:r>
          </w:p>
        </w:tc>
      </w:tr>
      <w:tr w:rsidR="00364639" w:rsidRPr="00364639" w14:paraId="62522F5D" w14:textId="77777777" w:rsidTr="00364639">
        <w:tc>
          <w:tcPr>
            <w:tcW w:w="759" w:type="dxa"/>
            <w:tcBorders>
              <w:top w:val="single" w:sz="4" w:space="0" w:color="000000"/>
              <w:left w:val="single" w:sz="4" w:space="0" w:color="000000"/>
              <w:bottom w:val="single" w:sz="4" w:space="0" w:color="000000"/>
            </w:tcBorders>
          </w:tcPr>
          <w:p w14:paraId="61A5124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14.1</w:t>
            </w:r>
          </w:p>
        </w:tc>
        <w:tc>
          <w:tcPr>
            <w:tcW w:w="8847" w:type="dxa"/>
            <w:tcBorders>
              <w:top w:val="single" w:sz="4" w:space="0" w:color="000000"/>
              <w:left w:val="single" w:sz="4" w:space="0" w:color="000000"/>
              <w:bottom w:val="single" w:sz="4" w:space="0" w:color="000000"/>
              <w:right w:val="single" w:sz="4" w:space="0" w:color="000000"/>
            </w:tcBorders>
          </w:tcPr>
          <w:p w14:paraId="14BAEE3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Garantía de cumplimiento de contrato</w:t>
            </w:r>
          </w:p>
        </w:tc>
      </w:tr>
      <w:tr w:rsidR="00364639" w:rsidRPr="00364639" w14:paraId="7B5A85DD" w14:textId="77777777" w:rsidTr="00364639">
        <w:tc>
          <w:tcPr>
            <w:tcW w:w="759" w:type="dxa"/>
            <w:tcBorders>
              <w:top w:val="single" w:sz="4" w:space="0" w:color="000000"/>
              <w:left w:val="single" w:sz="4" w:space="0" w:color="000000"/>
              <w:bottom w:val="single" w:sz="4" w:space="0" w:color="000000"/>
            </w:tcBorders>
          </w:tcPr>
          <w:p w14:paraId="05EFEC2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14.2</w:t>
            </w:r>
          </w:p>
        </w:tc>
        <w:tc>
          <w:tcPr>
            <w:tcW w:w="8847" w:type="dxa"/>
            <w:tcBorders>
              <w:top w:val="single" w:sz="4" w:space="0" w:color="000000"/>
              <w:left w:val="single" w:sz="4" w:space="0" w:color="000000"/>
              <w:bottom w:val="single" w:sz="4" w:space="0" w:color="000000"/>
              <w:right w:val="single" w:sz="4" w:space="0" w:color="000000"/>
            </w:tcBorders>
          </w:tcPr>
          <w:p w14:paraId="6042BD0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Penas Convencionales</w:t>
            </w:r>
          </w:p>
        </w:tc>
      </w:tr>
      <w:tr w:rsidR="00364639" w:rsidRPr="00364639" w14:paraId="21E3AEA3" w14:textId="77777777" w:rsidTr="00364639">
        <w:tc>
          <w:tcPr>
            <w:tcW w:w="759" w:type="dxa"/>
            <w:tcBorders>
              <w:top w:val="single" w:sz="4" w:space="0" w:color="000000"/>
              <w:left w:val="single" w:sz="4" w:space="0" w:color="000000"/>
              <w:bottom w:val="single" w:sz="4" w:space="0" w:color="000000"/>
            </w:tcBorders>
          </w:tcPr>
          <w:p w14:paraId="5ACE64B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15</w:t>
            </w:r>
          </w:p>
        </w:tc>
        <w:tc>
          <w:tcPr>
            <w:tcW w:w="8847" w:type="dxa"/>
            <w:tcBorders>
              <w:top w:val="single" w:sz="4" w:space="0" w:color="000000"/>
              <w:left w:val="single" w:sz="4" w:space="0" w:color="000000"/>
              <w:bottom w:val="single" w:sz="4" w:space="0" w:color="000000"/>
              <w:right w:val="single" w:sz="4" w:space="0" w:color="000000"/>
            </w:tcBorders>
          </w:tcPr>
          <w:p w14:paraId="3AF9F2C8"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Impuestos y Derechos</w:t>
            </w:r>
          </w:p>
        </w:tc>
      </w:tr>
      <w:tr w:rsidR="00364639" w:rsidRPr="00364639" w14:paraId="596A2C91" w14:textId="77777777" w:rsidTr="00364639">
        <w:tc>
          <w:tcPr>
            <w:tcW w:w="759" w:type="dxa"/>
            <w:tcBorders>
              <w:top w:val="single" w:sz="4" w:space="0" w:color="000000"/>
              <w:left w:val="single" w:sz="4" w:space="0" w:color="000000"/>
              <w:bottom w:val="single" w:sz="4" w:space="0" w:color="000000"/>
            </w:tcBorders>
            <w:shd w:val="clear" w:color="auto" w:fill="auto"/>
          </w:tcPr>
          <w:p w14:paraId="36AF5DBC"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16</w:t>
            </w:r>
          </w:p>
        </w:tc>
        <w:tc>
          <w:tcPr>
            <w:tcW w:w="8847" w:type="dxa"/>
            <w:tcBorders>
              <w:top w:val="single" w:sz="4" w:space="0" w:color="000000"/>
              <w:left w:val="single" w:sz="4" w:space="0" w:color="000000"/>
              <w:bottom w:val="single" w:sz="4" w:space="0" w:color="000000"/>
              <w:right w:val="single" w:sz="4" w:space="0" w:color="000000"/>
            </w:tcBorders>
            <w:shd w:val="clear" w:color="auto" w:fill="auto"/>
          </w:tcPr>
          <w:p w14:paraId="00ABC9D2"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Moneda en la que deberá cotizarse la presentación del servicio y efectuarse los pagos respectivos.</w:t>
            </w:r>
          </w:p>
        </w:tc>
      </w:tr>
      <w:tr w:rsidR="00364639" w:rsidRPr="00364639" w14:paraId="35EB904A" w14:textId="77777777" w:rsidTr="00364639">
        <w:tc>
          <w:tcPr>
            <w:tcW w:w="759" w:type="dxa"/>
            <w:tcBorders>
              <w:left w:val="single" w:sz="4" w:space="0" w:color="000000"/>
              <w:bottom w:val="single" w:sz="4" w:space="0" w:color="auto"/>
            </w:tcBorders>
          </w:tcPr>
          <w:p w14:paraId="593CA81E"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17</w:t>
            </w:r>
          </w:p>
        </w:tc>
        <w:tc>
          <w:tcPr>
            <w:tcW w:w="8847" w:type="dxa"/>
            <w:tcBorders>
              <w:left w:val="single" w:sz="4" w:space="0" w:color="000000"/>
              <w:bottom w:val="single" w:sz="4" w:space="0" w:color="auto"/>
              <w:right w:val="single" w:sz="4" w:space="0" w:color="000000"/>
            </w:tcBorders>
          </w:tcPr>
          <w:p w14:paraId="070A6C5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Causas de Rescisión Administrativa del Contrato</w:t>
            </w:r>
          </w:p>
        </w:tc>
      </w:tr>
      <w:tr w:rsidR="00364639" w:rsidRPr="00364639" w14:paraId="3E3BBA32" w14:textId="77777777" w:rsidTr="00364639">
        <w:tc>
          <w:tcPr>
            <w:tcW w:w="759" w:type="dxa"/>
            <w:tcBorders>
              <w:top w:val="single" w:sz="4" w:space="0" w:color="auto"/>
              <w:left w:val="single" w:sz="4" w:space="0" w:color="auto"/>
              <w:bottom w:val="single" w:sz="4" w:space="0" w:color="auto"/>
              <w:right w:val="single" w:sz="4" w:space="0" w:color="auto"/>
            </w:tcBorders>
          </w:tcPr>
          <w:p w14:paraId="290B275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18</w:t>
            </w:r>
          </w:p>
        </w:tc>
        <w:tc>
          <w:tcPr>
            <w:tcW w:w="8847" w:type="dxa"/>
            <w:tcBorders>
              <w:top w:val="single" w:sz="4" w:space="0" w:color="auto"/>
              <w:left w:val="single" w:sz="4" w:space="0" w:color="auto"/>
              <w:bottom w:val="single" w:sz="4" w:space="0" w:color="auto"/>
              <w:right w:val="single" w:sz="4" w:space="0" w:color="auto"/>
            </w:tcBorders>
          </w:tcPr>
          <w:p w14:paraId="2BF056B9"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Rescisión Administrativa del Contrato</w:t>
            </w:r>
          </w:p>
        </w:tc>
      </w:tr>
      <w:tr w:rsidR="00364639" w:rsidRPr="00364639" w14:paraId="37A222FE" w14:textId="77777777" w:rsidTr="00364639">
        <w:tc>
          <w:tcPr>
            <w:tcW w:w="759" w:type="dxa"/>
            <w:tcBorders>
              <w:top w:val="single" w:sz="4" w:space="0" w:color="auto"/>
              <w:left w:val="single" w:sz="4" w:space="0" w:color="auto"/>
              <w:bottom w:val="single" w:sz="4" w:space="0" w:color="auto"/>
              <w:right w:val="single" w:sz="4" w:space="0" w:color="auto"/>
            </w:tcBorders>
          </w:tcPr>
          <w:p w14:paraId="1462D27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19</w:t>
            </w:r>
          </w:p>
        </w:tc>
        <w:tc>
          <w:tcPr>
            <w:tcW w:w="8847" w:type="dxa"/>
            <w:tcBorders>
              <w:top w:val="single" w:sz="4" w:space="0" w:color="auto"/>
              <w:left w:val="single" w:sz="4" w:space="0" w:color="auto"/>
              <w:bottom w:val="single" w:sz="4" w:space="0" w:color="auto"/>
              <w:right w:val="single" w:sz="4" w:space="0" w:color="auto"/>
            </w:tcBorders>
          </w:tcPr>
          <w:p w14:paraId="2E3162A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Situaciones no previstas en la Convocatoria</w:t>
            </w:r>
          </w:p>
        </w:tc>
      </w:tr>
      <w:tr w:rsidR="00364639" w:rsidRPr="00364639" w14:paraId="6107434E" w14:textId="77777777" w:rsidTr="00364639">
        <w:tc>
          <w:tcPr>
            <w:tcW w:w="759" w:type="dxa"/>
            <w:tcBorders>
              <w:top w:val="single" w:sz="4" w:space="0" w:color="auto"/>
              <w:left w:val="single" w:sz="4" w:space="0" w:color="auto"/>
              <w:bottom w:val="single" w:sz="4" w:space="0" w:color="auto"/>
              <w:right w:val="single" w:sz="4" w:space="0" w:color="auto"/>
            </w:tcBorders>
          </w:tcPr>
          <w:p w14:paraId="622535F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20</w:t>
            </w:r>
          </w:p>
        </w:tc>
        <w:tc>
          <w:tcPr>
            <w:tcW w:w="8847" w:type="dxa"/>
            <w:tcBorders>
              <w:top w:val="single" w:sz="4" w:space="0" w:color="auto"/>
              <w:left w:val="single" w:sz="4" w:space="0" w:color="auto"/>
              <w:bottom w:val="single" w:sz="4" w:space="0" w:color="auto"/>
              <w:right w:val="single" w:sz="4" w:space="0" w:color="auto"/>
            </w:tcBorders>
          </w:tcPr>
          <w:p w14:paraId="489396A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Inconformidades</w:t>
            </w:r>
          </w:p>
        </w:tc>
      </w:tr>
      <w:tr w:rsidR="00364639" w:rsidRPr="00364639" w14:paraId="540B0B47" w14:textId="77777777" w:rsidTr="00364639">
        <w:tc>
          <w:tcPr>
            <w:tcW w:w="759" w:type="dxa"/>
            <w:tcBorders>
              <w:top w:val="single" w:sz="4" w:space="0" w:color="auto"/>
              <w:left w:val="single" w:sz="4" w:space="0" w:color="auto"/>
              <w:bottom w:val="single" w:sz="4" w:space="0" w:color="auto"/>
              <w:right w:val="single" w:sz="4" w:space="0" w:color="auto"/>
            </w:tcBorders>
          </w:tcPr>
          <w:p w14:paraId="299321A1" w14:textId="206966B9" w:rsidR="00364639" w:rsidRPr="00364639" w:rsidRDefault="003A311F" w:rsidP="00FE3D31">
            <w:pPr>
              <w:jc w:val="both"/>
              <w:rPr>
                <w:rFonts w:ascii="Noto Sans" w:hAnsi="Noto Sans" w:cs="Noto Sans"/>
                <w:b/>
                <w:sz w:val="14"/>
                <w:szCs w:val="14"/>
                <w:lang w:val="es-ES"/>
              </w:rPr>
            </w:pPr>
            <w:r>
              <w:rPr>
                <w:rFonts w:ascii="Noto Sans" w:hAnsi="Noto Sans" w:cs="Noto Sans"/>
                <w:b/>
                <w:sz w:val="14"/>
                <w:szCs w:val="14"/>
              </w:rPr>
              <w:t>21</w:t>
            </w:r>
          </w:p>
        </w:tc>
        <w:tc>
          <w:tcPr>
            <w:tcW w:w="8847" w:type="dxa"/>
            <w:tcBorders>
              <w:top w:val="single" w:sz="4" w:space="0" w:color="auto"/>
              <w:left w:val="single" w:sz="4" w:space="0" w:color="auto"/>
              <w:bottom w:val="single" w:sz="4" w:space="0" w:color="auto"/>
              <w:right w:val="single" w:sz="4" w:space="0" w:color="auto"/>
            </w:tcBorders>
          </w:tcPr>
          <w:p w14:paraId="0C7DE01A" w14:textId="5674E2AC"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rPr>
              <w:t>Cancelación de la</w:t>
            </w:r>
            <w:r w:rsidR="00DE4C27">
              <w:t xml:space="preserve"> </w:t>
            </w:r>
            <w:r w:rsidR="00AE77B2">
              <w:t xml:space="preserve"> </w:t>
            </w:r>
            <w:r w:rsidR="00AE77B2" w:rsidRPr="00AE77B2">
              <w:rPr>
                <w:rFonts w:ascii="Noto Sans" w:hAnsi="Noto Sans" w:cs="Noto Sans"/>
                <w:b/>
                <w:sz w:val="14"/>
                <w:szCs w:val="14"/>
              </w:rPr>
              <w:t xml:space="preserve">Licitación Pública </w:t>
            </w:r>
            <w:r w:rsidR="00DE4C27">
              <w:rPr>
                <w:rFonts w:ascii="Noto Sans" w:hAnsi="Noto Sans" w:cs="Noto Sans"/>
                <w:b/>
                <w:sz w:val="14"/>
                <w:szCs w:val="14"/>
              </w:rPr>
              <w:t>Nacional</w:t>
            </w:r>
            <w:r w:rsidRPr="00364639">
              <w:rPr>
                <w:rFonts w:ascii="Noto Sans" w:hAnsi="Noto Sans" w:cs="Noto Sans"/>
                <w:b/>
                <w:sz w:val="14"/>
                <w:szCs w:val="14"/>
              </w:rPr>
              <w:t>, partida(s), o conceptos incluidos en ésta.</w:t>
            </w:r>
          </w:p>
        </w:tc>
      </w:tr>
      <w:tr w:rsidR="00364639" w:rsidRPr="00364639" w14:paraId="6F6939E2" w14:textId="77777777" w:rsidTr="00364639">
        <w:tc>
          <w:tcPr>
            <w:tcW w:w="759" w:type="dxa"/>
            <w:tcBorders>
              <w:top w:val="single" w:sz="4" w:space="0" w:color="auto"/>
              <w:left w:val="single" w:sz="4" w:space="0" w:color="auto"/>
              <w:bottom w:val="single" w:sz="4" w:space="0" w:color="auto"/>
              <w:right w:val="single" w:sz="4" w:space="0" w:color="auto"/>
            </w:tcBorders>
          </w:tcPr>
          <w:p w14:paraId="46BC87B9" w14:textId="28CFDD21" w:rsidR="00364639" w:rsidRPr="00364639" w:rsidRDefault="00364639" w:rsidP="003A311F">
            <w:pPr>
              <w:jc w:val="both"/>
              <w:rPr>
                <w:rFonts w:ascii="Noto Sans" w:hAnsi="Noto Sans" w:cs="Noto Sans"/>
                <w:b/>
                <w:sz w:val="14"/>
                <w:szCs w:val="14"/>
                <w:lang w:val="es-ES"/>
              </w:rPr>
            </w:pPr>
            <w:r w:rsidRPr="00364639">
              <w:rPr>
                <w:rFonts w:ascii="Noto Sans" w:hAnsi="Noto Sans" w:cs="Noto Sans"/>
                <w:b/>
                <w:sz w:val="14"/>
                <w:szCs w:val="14"/>
              </w:rPr>
              <w:t>2</w:t>
            </w:r>
            <w:r w:rsidR="003A311F">
              <w:rPr>
                <w:rFonts w:ascii="Noto Sans" w:hAnsi="Noto Sans" w:cs="Noto Sans"/>
                <w:b/>
                <w:sz w:val="14"/>
                <w:szCs w:val="14"/>
              </w:rPr>
              <w:t>2</w:t>
            </w:r>
          </w:p>
        </w:tc>
        <w:tc>
          <w:tcPr>
            <w:tcW w:w="8847" w:type="dxa"/>
            <w:tcBorders>
              <w:top w:val="single" w:sz="4" w:space="0" w:color="auto"/>
              <w:left w:val="single" w:sz="4" w:space="0" w:color="auto"/>
              <w:bottom w:val="single" w:sz="4" w:space="0" w:color="auto"/>
              <w:right w:val="single" w:sz="4" w:space="0" w:color="auto"/>
            </w:tcBorders>
          </w:tcPr>
          <w:p w14:paraId="49AF916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rPr>
              <w:t>Declaración de procedimiento desierto</w:t>
            </w:r>
          </w:p>
        </w:tc>
      </w:tr>
      <w:tr w:rsidR="00364639" w:rsidRPr="00364639" w14:paraId="789CFD22" w14:textId="77777777" w:rsidTr="00364639">
        <w:tc>
          <w:tcPr>
            <w:tcW w:w="759" w:type="dxa"/>
            <w:tcBorders>
              <w:top w:val="single" w:sz="4" w:space="0" w:color="auto"/>
              <w:left w:val="single" w:sz="4" w:space="0" w:color="auto"/>
              <w:bottom w:val="single" w:sz="4" w:space="0" w:color="auto"/>
              <w:right w:val="single" w:sz="4" w:space="0" w:color="auto"/>
            </w:tcBorders>
          </w:tcPr>
          <w:p w14:paraId="32DE98C6" w14:textId="49631667" w:rsidR="00364639" w:rsidRPr="00364639" w:rsidRDefault="003A311F" w:rsidP="00FE3D31">
            <w:pPr>
              <w:jc w:val="both"/>
              <w:rPr>
                <w:rFonts w:ascii="Noto Sans" w:hAnsi="Noto Sans" w:cs="Noto Sans"/>
                <w:b/>
                <w:sz w:val="14"/>
                <w:szCs w:val="14"/>
                <w:lang w:val="es-ES"/>
              </w:rPr>
            </w:pPr>
            <w:r>
              <w:rPr>
                <w:rFonts w:ascii="Noto Sans" w:hAnsi="Noto Sans" w:cs="Noto Sans"/>
                <w:b/>
                <w:sz w:val="14"/>
                <w:szCs w:val="14"/>
              </w:rPr>
              <w:t>23</w:t>
            </w:r>
          </w:p>
        </w:tc>
        <w:tc>
          <w:tcPr>
            <w:tcW w:w="8847" w:type="dxa"/>
            <w:tcBorders>
              <w:top w:val="single" w:sz="4" w:space="0" w:color="auto"/>
              <w:left w:val="single" w:sz="4" w:space="0" w:color="auto"/>
              <w:bottom w:val="single" w:sz="4" w:space="0" w:color="auto"/>
              <w:right w:val="single" w:sz="4" w:space="0" w:color="auto"/>
            </w:tcBorders>
          </w:tcPr>
          <w:p w14:paraId="2097BF9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rPr>
              <w:t>Nota informativa OCDE.</w:t>
            </w:r>
          </w:p>
        </w:tc>
      </w:tr>
      <w:tr w:rsidR="00364639" w:rsidRPr="00364639" w14:paraId="7BC79041" w14:textId="77777777" w:rsidTr="00364639">
        <w:tc>
          <w:tcPr>
            <w:tcW w:w="759" w:type="dxa"/>
            <w:tcBorders>
              <w:top w:val="single" w:sz="4" w:space="0" w:color="auto"/>
              <w:left w:val="single" w:sz="4" w:space="0" w:color="auto"/>
              <w:bottom w:val="single" w:sz="4" w:space="0" w:color="auto"/>
              <w:right w:val="single" w:sz="4" w:space="0" w:color="auto"/>
            </w:tcBorders>
          </w:tcPr>
          <w:p w14:paraId="39A7EAED" w14:textId="0D60D827" w:rsidR="00364639" w:rsidRPr="00364639" w:rsidRDefault="003A311F" w:rsidP="00FE3D31">
            <w:pPr>
              <w:jc w:val="both"/>
              <w:rPr>
                <w:rFonts w:ascii="Noto Sans" w:hAnsi="Noto Sans" w:cs="Noto Sans"/>
                <w:b/>
                <w:sz w:val="14"/>
                <w:szCs w:val="14"/>
                <w:lang w:val="es-ES"/>
              </w:rPr>
            </w:pPr>
            <w:r>
              <w:rPr>
                <w:rFonts w:ascii="Noto Sans" w:hAnsi="Noto Sans" w:cs="Noto Sans"/>
                <w:b/>
                <w:sz w:val="14"/>
                <w:szCs w:val="14"/>
              </w:rPr>
              <w:t>24</w:t>
            </w:r>
          </w:p>
        </w:tc>
        <w:tc>
          <w:tcPr>
            <w:tcW w:w="8847" w:type="dxa"/>
            <w:tcBorders>
              <w:top w:val="single" w:sz="4" w:space="0" w:color="auto"/>
              <w:left w:val="single" w:sz="4" w:space="0" w:color="auto"/>
              <w:bottom w:val="single" w:sz="4" w:space="0" w:color="auto"/>
              <w:right w:val="single" w:sz="4" w:space="0" w:color="auto"/>
            </w:tcBorders>
          </w:tcPr>
          <w:p w14:paraId="79EC5D6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rPr>
              <w:t>Protocolo de actuación en materia de contrataciones públicas y otorgamiento y prórroga de licencias, permisos, autorizaciones y concesiones.</w:t>
            </w:r>
          </w:p>
        </w:tc>
      </w:tr>
      <w:tr w:rsidR="00364639" w:rsidRPr="00364639" w14:paraId="598E76F5" w14:textId="77777777" w:rsidTr="00364639">
        <w:tc>
          <w:tcPr>
            <w:tcW w:w="759" w:type="dxa"/>
            <w:tcBorders>
              <w:top w:val="single" w:sz="4" w:space="0" w:color="auto"/>
              <w:left w:val="single" w:sz="4" w:space="0" w:color="auto"/>
              <w:bottom w:val="single" w:sz="4" w:space="0" w:color="auto"/>
              <w:right w:val="single" w:sz="4" w:space="0" w:color="auto"/>
            </w:tcBorders>
          </w:tcPr>
          <w:p w14:paraId="31F60008" w14:textId="38DCB499" w:rsidR="00364639" w:rsidRPr="00364639" w:rsidRDefault="003A311F" w:rsidP="00FE3D31">
            <w:pPr>
              <w:jc w:val="both"/>
              <w:rPr>
                <w:rFonts w:ascii="Noto Sans" w:hAnsi="Noto Sans" w:cs="Noto Sans"/>
                <w:b/>
                <w:sz w:val="14"/>
                <w:szCs w:val="14"/>
                <w:lang w:val="es-ES"/>
              </w:rPr>
            </w:pPr>
            <w:r>
              <w:rPr>
                <w:rFonts w:ascii="Noto Sans" w:hAnsi="Noto Sans" w:cs="Noto Sans"/>
                <w:b/>
                <w:sz w:val="14"/>
                <w:szCs w:val="14"/>
              </w:rPr>
              <w:t>25</w:t>
            </w:r>
          </w:p>
        </w:tc>
        <w:tc>
          <w:tcPr>
            <w:tcW w:w="8847" w:type="dxa"/>
            <w:tcBorders>
              <w:top w:val="single" w:sz="4" w:space="0" w:color="auto"/>
              <w:left w:val="single" w:sz="4" w:space="0" w:color="auto"/>
              <w:bottom w:val="single" w:sz="4" w:space="0" w:color="auto"/>
              <w:right w:val="single" w:sz="4" w:space="0" w:color="auto"/>
            </w:tcBorders>
          </w:tcPr>
          <w:p w14:paraId="456BF478"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rPr>
              <w:t>Aviso de privacidad simplificado de los procedimientos de adquisiciones de bienes, arrendamientos y contratación de servicios.</w:t>
            </w:r>
          </w:p>
        </w:tc>
      </w:tr>
      <w:tr w:rsidR="00364639" w:rsidRPr="00364639" w14:paraId="427AFC14" w14:textId="77777777" w:rsidTr="00364639">
        <w:tc>
          <w:tcPr>
            <w:tcW w:w="759" w:type="dxa"/>
            <w:tcBorders>
              <w:top w:val="single" w:sz="4" w:space="0" w:color="auto"/>
              <w:left w:val="single" w:sz="4" w:space="0" w:color="auto"/>
              <w:bottom w:val="single" w:sz="4" w:space="0" w:color="auto"/>
              <w:right w:val="single" w:sz="4" w:space="0" w:color="auto"/>
            </w:tcBorders>
          </w:tcPr>
          <w:p w14:paraId="49768D43" w14:textId="772AA67B" w:rsidR="00364639" w:rsidRPr="00364639" w:rsidRDefault="003A311F" w:rsidP="00FE3D31">
            <w:pPr>
              <w:jc w:val="both"/>
              <w:rPr>
                <w:rFonts w:ascii="Noto Sans" w:hAnsi="Noto Sans" w:cs="Noto Sans"/>
                <w:b/>
                <w:sz w:val="14"/>
                <w:szCs w:val="14"/>
                <w:lang w:val="es-ES"/>
              </w:rPr>
            </w:pPr>
            <w:r>
              <w:rPr>
                <w:rFonts w:ascii="Noto Sans" w:hAnsi="Noto Sans" w:cs="Noto Sans"/>
                <w:b/>
                <w:sz w:val="14"/>
                <w:szCs w:val="14"/>
                <w:lang w:val="es-ES"/>
              </w:rPr>
              <w:t>26</w:t>
            </w:r>
            <w:r w:rsidR="00364639" w:rsidRPr="00364639">
              <w:rPr>
                <w:rFonts w:ascii="Noto Sans" w:hAnsi="Noto Sans" w:cs="Noto Sans"/>
                <w:b/>
                <w:sz w:val="14"/>
                <w:szCs w:val="14"/>
                <w:lang w:val="es-ES"/>
              </w:rPr>
              <w:t xml:space="preserve">  </w:t>
            </w:r>
          </w:p>
        </w:tc>
        <w:tc>
          <w:tcPr>
            <w:tcW w:w="8847" w:type="dxa"/>
            <w:tcBorders>
              <w:top w:val="single" w:sz="4" w:space="0" w:color="auto"/>
              <w:left w:val="single" w:sz="4" w:space="0" w:color="auto"/>
              <w:bottom w:val="single" w:sz="4" w:space="0" w:color="auto"/>
              <w:right w:val="single" w:sz="4" w:space="0" w:color="auto"/>
            </w:tcBorders>
          </w:tcPr>
          <w:p w14:paraId="641631A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Anexos</w:t>
            </w:r>
          </w:p>
        </w:tc>
      </w:tr>
      <w:tr w:rsidR="00364639" w:rsidRPr="00364639" w14:paraId="5A654EFD" w14:textId="77777777" w:rsidTr="00364639">
        <w:tc>
          <w:tcPr>
            <w:tcW w:w="759" w:type="dxa"/>
            <w:tcBorders>
              <w:top w:val="single" w:sz="4" w:space="0" w:color="auto"/>
              <w:left w:val="single" w:sz="4" w:space="0" w:color="auto"/>
              <w:bottom w:val="single" w:sz="4" w:space="0" w:color="auto"/>
              <w:right w:val="single" w:sz="4" w:space="0" w:color="auto"/>
            </w:tcBorders>
          </w:tcPr>
          <w:p w14:paraId="03255825"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4AB344D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 Requerimiento</w:t>
            </w:r>
          </w:p>
        </w:tc>
      </w:tr>
      <w:tr w:rsidR="00364639" w:rsidRPr="00364639" w14:paraId="2EAECDC1" w14:textId="77777777" w:rsidTr="00364639">
        <w:tc>
          <w:tcPr>
            <w:tcW w:w="759" w:type="dxa"/>
            <w:tcBorders>
              <w:top w:val="single" w:sz="4" w:space="0" w:color="auto"/>
              <w:left w:val="single" w:sz="4" w:space="0" w:color="auto"/>
              <w:bottom w:val="single" w:sz="4" w:space="0" w:color="auto"/>
              <w:right w:val="single" w:sz="4" w:space="0" w:color="auto"/>
            </w:tcBorders>
          </w:tcPr>
          <w:p w14:paraId="2F280B5C"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2E4881F8"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2.-Modelo de convenio de participación conjunta</w:t>
            </w:r>
          </w:p>
        </w:tc>
      </w:tr>
      <w:tr w:rsidR="00364639" w:rsidRPr="00364639" w14:paraId="2BFF245D" w14:textId="77777777" w:rsidTr="00364639">
        <w:trPr>
          <w:trHeight w:val="205"/>
        </w:trPr>
        <w:tc>
          <w:tcPr>
            <w:tcW w:w="759" w:type="dxa"/>
            <w:tcBorders>
              <w:top w:val="single" w:sz="4" w:space="0" w:color="auto"/>
              <w:left w:val="single" w:sz="4" w:space="0" w:color="auto"/>
              <w:bottom w:val="single" w:sz="4" w:space="0" w:color="auto"/>
              <w:right w:val="single" w:sz="4" w:space="0" w:color="auto"/>
            </w:tcBorders>
          </w:tcPr>
          <w:p w14:paraId="0318239C"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501AB78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3.- Formato de carta relativa al punto 6 incisos  a), b), c), d), e) y f)</w:t>
            </w:r>
          </w:p>
        </w:tc>
      </w:tr>
      <w:tr w:rsidR="00364639" w:rsidRPr="00364639" w14:paraId="4B85048D" w14:textId="77777777" w:rsidTr="00364639">
        <w:tc>
          <w:tcPr>
            <w:tcW w:w="759" w:type="dxa"/>
            <w:tcBorders>
              <w:top w:val="single" w:sz="4" w:space="0" w:color="auto"/>
              <w:left w:val="single" w:sz="4" w:space="0" w:color="auto"/>
              <w:bottom w:val="single" w:sz="4" w:space="0" w:color="auto"/>
              <w:right w:val="single" w:sz="4" w:space="0" w:color="auto"/>
            </w:tcBorders>
          </w:tcPr>
          <w:p w14:paraId="7622D35B"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3113468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4.- Formato para la Junta de Aclaraciones</w:t>
            </w:r>
          </w:p>
        </w:tc>
      </w:tr>
      <w:tr w:rsidR="00364639" w:rsidRPr="00364639" w14:paraId="5DB72426" w14:textId="77777777" w:rsidTr="00364639">
        <w:tc>
          <w:tcPr>
            <w:tcW w:w="759" w:type="dxa"/>
            <w:tcBorders>
              <w:top w:val="single" w:sz="4" w:space="0" w:color="auto"/>
              <w:left w:val="single" w:sz="4" w:space="0" w:color="auto"/>
              <w:bottom w:val="single" w:sz="4" w:space="0" w:color="auto"/>
              <w:right w:val="single" w:sz="4" w:space="0" w:color="auto"/>
            </w:tcBorders>
          </w:tcPr>
          <w:p w14:paraId="490C83D1"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0029C6A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5.- Formato de Micro, Pequeñas y Medianas Empresas</w:t>
            </w:r>
          </w:p>
        </w:tc>
      </w:tr>
      <w:tr w:rsidR="00364639" w:rsidRPr="00364639" w14:paraId="051CD313" w14:textId="77777777" w:rsidTr="00364639">
        <w:tc>
          <w:tcPr>
            <w:tcW w:w="759" w:type="dxa"/>
            <w:tcBorders>
              <w:top w:val="single" w:sz="4" w:space="0" w:color="auto"/>
              <w:left w:val="single" w:sz="4" w:space="0" w:color="auto"/>
              <w:bottom w:val="single" w:sz="4" w:space="0" w:color="auto"/>
              <w:right w:val="single" w:sz="4" w:space="0" w:color="auto"/>
            </w:tcBorders>
          </w:tcPr>
          <w:p w14:paraId="55F2AF14"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5A33825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6.- Carta de respaldo del fabricante</w:t>
            </w:r>
          </w:p>
        </w:tc>
      </w:tr>
      <w:tr w:rsidR="00364639" w:rsidRPr="00364639" w14:paraId="3E484A55" w14:textId="77777777" w:rsidTr="00364639">
        <w:tc>
          <w:tcPr>
            <w:tcW w:w="759" w:type="dxa"/>
            <w:tcBorders>
              <w:top w:val="single" w:sz="4" w:space="0" w:color="auto"/>
              <w:left w:val="single" w:sz="4" w:space="0" w:color="auto"/>
              <w:bottom w:val="single" w:sz="4" w:space="0" w:color="auto"/>
              <w:right w:val="single" w:sz="4" w:space="0" w:color="auto"/>
            </w:tcBorders>
          </w:tcPr>
          <w:p w14:paraId="3DDA369A"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776D7C59"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7.- Documento de recepción de propuesta técnica y económica</w:t>
            </w:r>
          </w:p>
        </w:tc>
      </w:tr>
      <w:tr w:rsidR="00364639" w:rsidRPr="00364639" w14:paraId="1433FEEF" w14:textId="77777777" w:rsidTr="00364639">
        <w:tc>
          <w:tcPr>
            <w:tcW w:w="759" w:type="dxa"/>
            <w:tcBorders>
              <w:top w:val="single" w:sz="4" w:space="0" w:color="auto"/>
              <w:left w:val="single" w:sz="4" w:space="0" w:color="auto"/>
              <w:bottom w:val="single" w:sz="4" w:space="0" w:color="auto"/>
              <w:right w:val="single" w:sz="4" w:space="0" w:color="auto"/>
            </w:tcBorders>
          </w:tcPr>
          <w:p w14:paraId="76587D36"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3BC874C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8.- Acreditación Legal</w:t>
            </w:r>
          </w:p>
        </w:tc>
      </w:tr>
      <w:tr w:rsidR="00364639" w:rsidRPr="00364639" w14:paraId="298B2624" w14:textId="77777777" w:rsidTr="00364639">
        <w:tc>
          <w:tcPr>
            <w:tcW w:w="759" w:type="dxa"/>
            <w:tcBorders>
              <w:top w:val="single" w:sz="4" w:space="0" w:color="auto"/>
              <w:left w:val="single" w:sz="4" w:space="0" w:color="auto"/>
              <w:bottom w:val="single" w:sz="4" w:space="0" w:color="auto"/>
              <w:right w:val="single" w:sz="4" w:space="0" w:color="auto"/>
            </w:tcBorders>
          </w:tcPr>
          <w:p w14:paraId="29C7E31A"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746032D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9.-Proposición Económica</w:t>
            </w:r>
          </w:p>
        </w:tc>
      </w:tr>
      <w:tr w:rsidR="00364639" w:rsidRPr="00364639" w14:paraId="6D714C52" w14:textId="77777777" w:rsidTr="00364639">
        <w:tc>
          <w:tcPr>
            <w:tcW w:w="759" w:type="dxa"/>
            <w:tcBorders>
              <w:top w:val="single" w:sz="4" w:space="0" w:color="auto"/>
              <w:left w:val="single" w:sz="4" w:space="0" w:color="auto"/>
              <w:bottom w:val="single" w:sz="4" w:space="0" w:color="auto"/>
              <w:right w:val="single" w:sz="4" w:space="0" w:color="auto"/>
            </w:tcBorders>
          </w:tcPr>
          <w:p w14:paraId="5A430A38"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58EBE9B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Anexo 10.- Orden de reposición </w:t>
            </w:r>
          </w:p>
        </w:tc>
      </w:tr>
      <w:tr w:rsidR="00364639" w:rsidRPr="00364639" w14:paraId="6F4415EE" w14:textId="77777777" w:rsidTr="00364639">
        <w:tc>
          <w:tcPr>
            <w:tcW w:w="759" w:type="dxa"/>
            <w:tcBorders>
              <w:top w:val="single" w:sz="4" w:space="0" w:color="auto"/>
              <w:left w:val="single" w:sz="4" w:space="0" w:color="auto"/>
              <w:bottom w:val="single" w:sz="4" w:space="0" w:color="auto"/>
              <w:right w:val="single" w:sz="4" w:space="0" w:color="auto"/>
            </w:tcBorders>
          </w:tcPr>
          <w:p w14:paraId="2E89CCE4"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77861E4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11.- Formato de Contrato</w:t>
            </w:r>
          </w:p>
        </w:tc>
      </w:tr>
      <w:tr w:rsidR="00364639" w:rsidRPr="00364639" w14:paraId="274E8F26" w14:textId="77777777" w:rsidTr="00364639">
        <w:tc>
          <w:tcPr>
            <w:tcW w:w="759" w:type="dxa"/>
            <w:tcBorders>
              <w:top w:val="single" w:sz="4" w:space="0" w:color="auto"/>
              <w:left w:val="single" w:sz="4" w:space="0" w:color="auto"/>
              <w:bottom w:val="single" w:sz="4" w:space="0" w:color="auto"/>
              <w:right w:val="single" w:sz="4" w:space="0" w:color="auto"/>
            </w:tcBorders>
          </w:tcPr>
          <w:p w14:paraId="220A35C9"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7CBE304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12.- Formato para fianza de cumplimiento</w:t>
            </w:r>
          </w:p>
        </w:tc>
      </w:tr>
      <w:tr w:rsidR="00364639" w:rsidRPr="00364639" w14:paraId="568A33DB" w14:textId="77777777" w:rsidTr="00364639">
        <w:tc>
          <w:tcPr>
            <w:tcW w:w="759" w:type="dxa"/>
            <w:tcBorders>
              <w:top w:val="single" w:sz="4" w:space="0" w:color="auto"/>
              <w:left w:val="single" w:sz="4" w:space="0" w:color="auto"/>
              <w:bottom w:val="single" w:sz="4" w:space="0" w:color="auto"/>
              <w:right w:val="single" w:sz="4" w:space="0" w:color="auto"/>
            </w:tcBorders>
          </w:tcPr>
          <w:p w14:paraId="0BD674C2"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3D49E2A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13.- Remisión de pedido</w:t>
            </w:r>
          </w:p>
        </w:tc>
      </w:tr>
      <w:tr w:rsidR="00364639" w:rsidRPr="00364639" w14:paraId="7C5BE01B" w14:textId="77777777" w:rsidTr="00364639">
        <w:tc>
          <w:tcPr>
            <w:tcW w:w="759" w:type="dxa"/>
            <w:tcBorders>
              <w:top w:val="single" w:sz="4" w:space="0" w:color="auto"/>
              <w:left w:val="single" w:sz="4" w:space="0" w:color="auto"/>
              <w:bottom w:val="single" w:sz="4" w:space="0" w:color="auto"/>
              <w:right w:val="single" w:sz="4" w:space="0" w:color="auto"/>
            </w:tcBorders>
          </w:tcPr>
          <w:p w14:paraId="0EF44210"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4B9709B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Anexo 14.- Formato autorización de uso datos personales de acuerdo LFTAIPG</w:t>
            </w:r>
          </w:p>
        </w:tc>
      </w:tr>
      <w:tr w:rsidR="00364639" w:rsidRPr="00364639" w14:paraId="4D4504D3" w14:textId="77777777" w:rsidTr="00364639">
        <w:tc>
          <w:tcPr>
            <w:tcW w:w="759" w:type="dxa"/>
            <w:tcBorders>
              <w:top w:val="single" w:sz="4" w:space="0" w:color="auto"/>
              <w:left w:val="single" w:sz="4" w:space="0" w:color="auto"/>
              <w:bottom w:val="single" w:sz="4" w:space="0" w:color="auto"/>
              <w:right w:val="single" w:sz="4" w:space="0" w:color="auto"/>
            </w:tcBorders>
          </w:tcPr>
          <w:p w14:paraId="6BB161F8"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0F08522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15.- CARTA DE ACEPTACION DE NOTIFICACION VIA ELECTRONICA</w:t>
            </w:r>
          </w:p>
        </w:tc>
      </w:tr>
      <w:tr w:rsidR="00364639" w:rsidRPr="00364639" w14:paraId="2D5F49F8" w14:textId="77777777" w:rsidTr="00364639">
        <w:tc>
          <w:tcPr>
            <w:tcW w:w="759" w:type="dxa"/>
            <w:tcBorders>
              <w:top w:val="single" w:sz="4" w:space="0" w:color="auto"/>
              <w:left w:val="single" w:sz="4" w:space="0" w:color="auto"/>
              <w:bottom w:val="single" w:sz="4" w:space="0" w:color="auto"/>
              <w:right w:val="single" w:sz="4" w:space="0" w:color="auto"/>
            </w:tcBorders>
          </w:tcPr>
          <w:p w14:paraId="6BD6FE3F"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31E4B0CC"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16.- Formato de inscripción al IMSS</w:t>
            </w:r>
          </w:p>
        </w:tc>
      </w:tr>
      <w:tr w:rsidR="00364639" w:rsidRPr="00364639" w14:paraId="4E9DAEAF" w14:textId="77777777" w:rsidTr="00364639">
        <w:tc>
          <w:tcPr>
            <w:tcW w:w="759" w:type="dxa"/>
            <w:tcBorders>
              <w:top w:val="single" w:sz="4" w:space="0" w:color="auto"/>
              <w:left w:val="single" w:sz="4" w:space="0" w:color="auto"/>
              <w:bottom w:val="single" w:sz="4" w:space="0" w:color="auto"/>
              <w:right w:val="single" w:sz="4" w:space="0" w:color="auto"/>
            </w:tcBorders>
          </w:tcPr>
          <w:p w14:paraId="3BA569FD" w14:textId="77777777" w:rsidR="00364639" w:rsidRPr="00364639" w:rsidRDefault="00364639"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53DFDFE8"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Anexo 17: Escrito de no conflicto de interés</w:t>
            </w:r>
          </w:p>
        </w:tc>
      </w:tr>
      <w:tr w:rsidR="006A6E03" w:rsidRPr="00364639" w14:paraId="1EC0F3EE" w14:textId="77777777" w:rsidTr="00364639">
        <w:tc>
          <w:tcPr>
            <w:tcW w:w="759" w:type="dxa"/>
            <w:tcBorders>
              <w:top w:val="single" w:sz="4" w:space="0" w:color="auto"/>
              <w:left w:val="single" w:sz="4" w:space="0" w:color="auto"/>
              <w:bottom w:val="single" w:sz="4" w:space="0" w:color="auto"/>
              <w:right w:val="single" w:sz="4" w:space="0" w:color="auto"/>
            </w:tcBorders>
          </w:tcPr>
          <w:p w14:paraId="67B90091" w14:textId="77777777" w:rsidR="006A6E03" w:rsidRPr="00364639" w:rsidRDefault="006A6E03"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3F579A23" w14:textId="676D60D7" w:rsidR="006A6E03" w:rsidRPr="00364639" w:rsidRDefault="006A6E03" w:rsidP="006A6E03">
            <w:pPr>
              <w:jc w:val="both"/>
              <w:rPr>
                <w:rFonts w:ascii="Noto Sans" w:hAnsi="Noto Sans" w:cs="Noto Sans"/>
                <w:b/>
                <w:sz w:val="14"/>
                <w:szCs w:val="14"/>
                <w:lang w:val="es-ES"/>
              </w:rPr>
            </w:pPr>
            <w:r>
              <w:rPr>
                <w:rFonts w:ascii="Noto Sans" w:hAnsi="Noto Sans" w:cs="Noto Sans"/>
                <w:b/>
                <w:sz w:val="14"/>
                <w:szCs w:val="14"/>
                <w:lang w:val="es-ES"/>
              </w:rPr>
              <w:t>Anexo 18.- F</w:t>
            </w:r>
            <w:r w:rsidRPr="006A6E03">
              <w:rPr>
                <w:rFonts w:ascii="Noto Sans" w:hAnsi="Noto Sans" w:cs="Noto Sans"/>
                <w:b/>
                <w:sz w:val="14"/>
                <w:szCs w:val="14"/>
                <w:lang w:val="es-ES"/>
              </w:rPr>
              <w:t>ormato 4-30-2/03</w:t>
            </w:r>
          </w:p>
        </w:tc>
      </w:tr>
      <w:tr w:rsidR="00AD2BCF" w:rsidRPr="00364639" w14:paraId="60248DD2" w14:textId="77777777" w:rsidTr="00364639">
        <w:tc>
          <w:tcPr>
            <w:tcW w:w="759" w:type="dxa"/>
            <w:tcBorders>
              <w:top w:val="single" w:sz="4" w:space="0" w:color="auto"/>
              <w:left w:val="single" w:sz="4" w:space="0" w:color="auto"/>
              <w:bottom w:val="single" w:sz="4" w:space="0" w:color="auto"/>
              <w:right w:val="single" w:sz="4" w:space="0" w:color="auto"/>
            </w:tcBorders>
          </w:tcPr>
          <w:p w14:paraId="3AA665EB" w14:textId="77777777" w:rsidR="00AD2BCF" w:rsidRPr="00364639" w:rsidRDefault="00AD2BCF"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1CA0CEA7" w14:textId="004BB0B6" w:rsidR="00AD2BCF" w:rsidRDefault="00AD2BCF" w:rsidP="00AD2BCF">
            <w:pPr>
              <w:jc w:val="both"/>
              <w:rPr>
                <w:rFonts w:ascii="Noto Sans" w:hAnsi="Noto Sans" w:cs="Noto Sans"/>
                <w:b/>
                <w:sz w:val="14"/>
                <w:szCs w:val="14"/>
                <w:lang w:val="es-ES"/>
              </w:rPr>
            </w:pPr>
            <w:r w:rsidRPr="00AD2BCF">
              <w:rPr>
                <w:rFonts w:ascii="Noto Sans" w:hAnsi="Noto Sans" w:cs="Noto Sans"/>
                <w:b/>
                <w:sz w:val="14"/>
                <w:szCs w:val="14"/>
                <w:lang w:val="es-ES"/>
              </w:rPr>
              <w:t>Anexo 1</w:t>
            </w:r>
            <w:r>
              <w:rPr>
                <w:rFonts w:ascii="Noto Sans" w:hAnsi="Noto Sans" w:cs="Noto Sans"/>
                <w:b/>
                <w:sz w:val="14"/>
                <w:szCs w:val="14"/>
                <w:lang w:val="es-ES"/>
              </w:rPr>
              <w:t>9</w:t>
            </w:r>
            <w:r w:rsidRPr="00AD2BCF">
              <w:rPr>
                <w:rFonts w:ascii="Noto Sans" w:hAnsi="Noto Sans" w:cs="Noto Sans"/>
                <w:b/>
                <w:sz w:val="14"/>
                <w:szCs w:val="14"/>
                <w:lang w:val="es-ES"/>
              </w:rPr>
              <w:t>: Manifestación si utiliza subcontratación de servicios u obras especializadas</w:t>
            </w:r>
          </w:p>
        </w:tc>
      </w:tr>
      <w:tr w:rsidR="00AD2BCF" w:rsidRPr="00364639" w14:paraId="2F614D17" w14:textId="77777777" w:rsidTr="00364639">
        <w:tc>
          <w:tcPr>
            <w:tcW w:w="759" w:type="dxa"/>
            <w:tcBorders>
              <w:top w:val="single" w:sz="4" w:space="0" w:color="auto"/>
              <w:left w:val="single" w:sz="4" w:space="0" w:color="auto"/>
              <w:bottom w:val="single" w:sz="4" w:space="0" w:color="auto"/>
              <w:right w:val="single" w:sz="4" w:space="0" w:color="auto"/>
            </w:tcBorders>
          </w:tcPr>
          <w:p w14:paraId="6BC23E2F" w14:textId="77777777" w:rsidR="00AD2BCF" w:rsidRPr="00364639" w:rsidRDefault="00AD2BCF"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15D88B36" w14:textId="3B689A7F" w:rsidR="00AD2BCF" w:rsidRDefault="00AD2BCF" w:rsidP="006A6E03">
            <w:pPr>
              <w:jc w:val="both"/>
              <w:rPr>
                <w:rFonts w:ascii="Noto Sans" w:hAnsi="Noto Sans" w:cs="Noto Sans"/>
                <w:b/>
                <w:sz w:val="14"/>
                <w:szCs w:val="14"/>
                <w:lang w:val="es-ES"/>
              </w:rPr>
            </w:pPr>
            <w:r>
              <w:rPr>
                <w:rFonts w:ascii="Noto Sans" w:hAnsi="Noto Sans" w:cs="Noto Sans"/>
                <w:b/>
                <w:sz w:val="14"/>
                <w:szCs w:val="14"/>
                <w:lang w:val="es-ES"/>
              </w:rPr>
              <w:t>Anexo 20</w:t>
            </w:r>
            <w:r w:rsidRPr="00AD2BCF">
              <w:rPr>
                <w:rFonts w:ascii="Noto Sans" w:hAnsi="Noto Sans" w:cs="Noto Sans"/>
                <w:b/>
                <w:sz w:val="14"/>
                <w:szCs w:val="14"/>
                <w:lang w:val="es-ES"/>
              </w:rPr>
              <w:t>: Autorización para consultar su opinión de cumplimiento (32-d) ante el IMSS</w:t>
            </w:r>
          </w:p>
        </w:tc>
      </w:tr>
      <w:tr w:rsidR="00AD2BCF" w:rsidRPr="00364639" w14:paraId="7121A18E" w14:textId="77777777" w:rsidTr="00364639">
        <w:tc>
          <w:tcPr>
            <w:tcW w:w="759" w:type="dxa"/>
            <w:tcBorders>
              <w:top w:val="single" w:sz="4" w:space="0" w:color="auto"/>
              <w:left w:val="single" w:sz="4" w:space="0" w:color="auto"/>
              <w:bottom w:val="single" w:sz="4" w:space="0" w:color="auto"/>
              <w:right w:val="single" w:sz="4" w:space="0" w:color="auto"/>
            </w:tcBorders>
          </w:tcPr>
          <w:p w14:paraId="7AAAF62D" w14:textId="77777777" w:rsidR="00AD2BCF" w:rsidRPr="00364639" w:rsidRDefault="00AD2BCF"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0BB31B0E" w14:textId="6CF1FCBC" w:rsidR="00AD2BCF" w:rsidRDefault="00AD2BCF" w:rsidP="006A6E03">
            <w:pPr>
              <w:jc w:val="both"/>
              <w:rPr>
                <w:rFonts w:ascii="Noto Sans" w:hAnsi="Noto Sans" w:cs="Noto Sans"/>
                <w:b/>
                <w:sz w:val="14"/>
                <w:szCs w:val="14"/>
                <w:lang w:val="es-ES"/>
              </w:rPr>
            </w:pPr>
            <w:r>
              <w:rPr>
                <w:rFonts w:ascii="Noto Sans" w:hAnsi="Noto Sans" w:cs="Noto Sans"/>
                <w:b/>
                <w:sz w:val="14"/>
                <w:szCs w:val="14"/>
                <w:lang w:val="es-ES"/>
              </w:rPr>
              <w:t>Anexo 21</w:t>
            </w:r>
            <w:r w:rsidRPr="00AD2BCF">
              <w:rPr>
                <w:rFonts w:ascii="Noto Sans" w:hAnsi="Noto Sans" w:cs="Noto Sans"/>
                <w:b/>
                <w:sz w:val="14"/>
                <w:szCs w:val="14"/>
                <w:lang w:val="es-ES"/>
              </w:rPr>
              <w:t>: Información reservada y confidencial</w:t>
            </w:r>
          </w:p>
        </w:tc>
      </w:tr>
      <w:tr w:rsidR="00AD2BCF" w:rsidRPr="00364639" w14:paraId="3A24423D" w14:textId="77777777" w:rsidTr="00364639">
        <w:tc>
          <w:tcPr>
            <w:tcW w:w="759" w:type="dxa"/>
            <w:tcBorders>
              <w:top w:val="single" w:sz="4" w:space="0" w:color="auto"/>
              <w:left w:val="single" w:sz="4" w:space="0" w:color="auto"/>
              <w:bottom w:val="single" w:sz="4" w:space="0" w:color="auto"/>
              <w:right w:val="single" w:sz="4" w:space="0" w:color="auto"/>
            </w:tcBorders>
          </w:tcPr>
          <w:p w14:paraId="4CEC9560" w14:textId="77777777" w:rsidR="00AD2BCF" w:rsidRPr="00364639" w:rsidRDefault="00AD2BCF" w:rsidP="00FE3D31">
            <w:pPr>
              <w:jc w:val="both"/>
              <w:rPr>
                <w:rFonts w:ascii="Noto Sans" w:hAnsi="Noto Sans" w:cs="Noto Sans"/>
                <w:b/>
                <w:sz w:val="14"/>
                <w:szCs w:val="14"/>
                <w:lang w:val="es-ES"/>
              </w:rPr>
            </w:pPr>
          </w:p>
        </w:tc>
        <w:tc>
          <w:tcPr>
            <w:tcW w:w="8847" w:type="dxa"/>
            <w:tcBorders>
              <w:top w:val="single" w:sz="4" w:space="0" w:color="auto"/>
              <w:left w:val="single" w:sz="4" w:space="0" w:color="auto"/>
              <w:bottom w:val="single" w:sz="4" w:space="0" w:color="auto"/>
              <w:right w:val="single" w:sz="4" w:space="0" w:color="auto"/>
            </w:tcBorders>
          </w:tcPr>
          <w:p w14:paraId="2B2B6090" w14:textId="18B670DD" w:rsidR="00AD2BCF" w:rsidRDefault="00AD2BCF" w:rsidP="006A6E03">
            <w:pPr>
              <w:jc w:val="both"/>
              <w:rPr>
                <w:rFonts w:ascii="Noto Sans" w:hAnsi="Noto Sans" w:cs="Noto Sans"/>
                <w:b/>
                <w:sz w:val="14"/>
                <w:szCs w:val="14"/>
                <w:lang w:val="es-ES"/>
              </w:rPr>
            </w:pPr>
            <w:r>
              <w:rPr>
                <w:rFonts w:ascii="Noto Sans" w:hAnsi="Noto Sans" w:cs="Noto Sans"/>
                <w:b/>
                <w:sz w:val="14"/>
                <w:szCs w:val="14"/>
                <w:lang w:val="es-ES"/>
              </w:rPr>
              <w:t>Anexo 22</w:t>
            </w:r>
            <w:r w:rsidRPr="00AD2BCF">
              <w:rPr>
                <w:rFonts w:ascii="Noto Sans" w:hAnsi="Noto Sans" w:cs="Noto Sans"/>
                <w:b/>
                <w:sz w:val="14"/>
                <w:szCs w:val="14"/>
                <w:lang w:val="es-ES"/>
              </w:rPr>
              <w:t>: Aviso de privacidad integral de los procedimientos de adquisiciones de bienes, arrendamientos y contratación de servicios</w:t>
            </w:r>
          </w:p>
        </w:tc>
      </w:tr>
    </w:tbl>
    <w:p w14:paraId="12433C8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br/>
      </w:r>
    </w:p>
    <w:p w14:paraId="3875CF6D"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br w:type="page"/>
      </w:r>
    </w:p>
    <w:p w14:paraId="79FC30C4" w14:textId="77777777" w:rsidR="00364639" w:rsidRPr="00364639" w:rsidRDefault="00364639" w:rsidP="00B36B73">
      <w:pPr>
        <w:jc w:val="center"/>
        <w:rPr>
          <w:rFonts w:ascii="Noto Sans" w:hAnsi="Noto Sans" w:cs="Noto Sans"/>
          <w:b/>
          <w:bCs/>
          <w:sz w:val="14"/>
          <w:szCs w:val="14"/>
          <w:lang w:val="es-ES"/>
        </w:rPr>
      </w:pPr>
      <w:r w:rsidRPr="00364639">
        <w:rPr>
          <w:rFonts w:ascii="Noto Sans" w:hAnsi="Noto Sans" w:cs="Noto Sans"/>
          <w:b/>
          <w:bCs/>
          <w:sz w:val="14"/>
          <w:szCs w:val="14"/>
          <w:lang w:val="es-ES"/>
        </w:rPr>
        <w:lastRenderedPageBreak/>
        <w:t>GLOSARIO DE TÉRMINOS.</w:t>
      </w:r>
    </w:p>
    <w:p w14:paraId="5AE7D03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Para efectos de estas bases, se entenderá por:</w:t>
      </w:r>
    </w:p>
    <w:p w14:paraId="5D9A7A1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Administrador del Contrato:</w:t>
      </w:r>
      <w:r w:rsidRPr="00364639">
        <w:rPr>
          <w:rFonts w:ascii="Noto Sans" w:hAnsi="Noto Sans" w:cs="Noto Sans"/>
          <w:sz w:val="14"/>
          <w:szCs w:val="14"/>
          <w:lang w:val="es-ES"/>
        </w:rPr>
        <w:t xml:space="preserve"> Servidor(es) público(s) en quien recae la responsabilidad de dar seguimiento al cumplimiento de las obligaciones establecidas en el contrato.</w:t>
      </w:r>
    </w:p>
    <w:p w14:paraId="0A49CEA6" w14:textId="77777777" w:rsidR="00364639" w:rsidRPr="00364639" w:rsidRDefault="00364639" w:rsidP="00FE3D31">
      <w:pPr>
        <w:jc w:val="both"/>
        <w:rPr>
          <w:rFonts w:ascii="Noto Sans" w:hAnsi="Noto Sans" w:cs="Noto Sans"/>
          <w:iCs/>
          <w:sz w:val="14"/>
          <w:szCs w:val="14"/>
          <w:lang w:val="es-ES"/>
        </w:rPr>
      </w:pPr>
    </w:p>
    <w:p w14:paraId="4C895C11"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ALSC:</w:t>
      </w:r>
      <w:r w:rsidRPr="00364639">
        <w:rPr>
          <w:rFonts w:ascii="Noto Sans" w:hAnsi="Noto Sans" w:cs="Noto Sans"/>
          <w:iCs/>
          <w:sz w:val="14"/>
          <w:szCs w:val="14"/>
          <w:lang w:val="es-ES"/>
        </w:rPr>
        <w:t xml:space="preserve"> Administración Local de Servicios al Contribuyente.</w:t>
      </w:r>
    </w:p>
    <w:p w14:paraId="4C9DE6FF" w14:textId="77777777" w:rsidR="00364639" w:rsidRPr="00364639" w:rsidRDefault="00364639" w:rsidP="00FE3D31">
      <w:pPr>
        <w:jc w:val="both"/>
        <w:rPr>
          <w:rFonts w:ascii="Noto Sans" w:hAnsi="Noto Sans" w:cs="Noto Sans"/>
          <w:iCs/>
          <w:sz w:val="14"/>
          <w:szCs w:val="14"/>
          <w:lang w:val="es-ES"/>
        </w:rPr>
      </w:pPr>
    </w:p>
    <w:p w14:paraId="60B390E9"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contratante</w:t>
      </w:r>
      <w:r w:rsidRPr="00364639">
        <w:rPr>
          <w:rFonts w:ascii="Noto Sans" w:hAnsi="Noto Sans" w:cs="Noto Sans"/>
          <w:iCs/>
          <w:sz w:val="14"/>
          <w:szCs w:val="14"/>
          <w:lang w:val="es-ES"/>
        </w:rPr>
        <w:t>: la facultada en la dependencia o entidad para realizar procedimientos de contratación a efecto de adquirir o arrendar bienes o contratar la prestación de servicios que requiera la dependencia o entidad de que se trate;</w:t>
      </w:r>
    </w:p>
    <w:p w14:paraId="63CB3766" w14:textId="77777777" w:rsidR="00364639" w:rsidRPr="00364639" w:rsidRDefault="00364639" w:rsidP="00FE3D31">
      <w:pPr>
        <w:jc w:val="both"/>
        <w:rPr>
          <w:rFonts w:ascii="Noto Sans" w:hAnsi="Noto Sans" w:cs="Noto Sans"/>
          <w:iCs/>
          <w:sz w:val="14"/>
          <w:szCs w:val="14"/>
          <w:lang w:val="es-ES"/>
        </w:rPr>
      </w:pPr>
    </w:p>
    <w:p w14:paraId="06192E75"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requirente</w:t>
      </w:r>
      <w:r w:rsidRPr="00364639">
        <w:rPr>
          <w:rFonts w:ascii="Noto Sans" w:hAnsi="Noto Sans" w:cs="Noto Sans"/>
          <w:iCs/>
          <w:sz w:val="14"/>
          <w:szCs w:val="14"/>
          <w:lang w:val="es-ES"/>
        </w:rPr>
        <w:t>: la que en la dependencia o entidad, solicite o requiera formalmente la adquisición o arrendamiento de bienes o la prestación de servicios, o bien aquella que los utilizará;</w:t>
      </w:r>
    </w:p>
    <w:p w14:paraId="0F17EF49" w14:textId="77777777" w:rsidR="00364639" w:rsidRPr="00364639" w:rsidRDefault="00364639" w:rsidP="00FE3D31">
      <w:pPr>
        <w:jc w:val="both"/>
        <w:rPr>
          <w:rFonts w:ascii="Noto Sans" w:hAnsi="Noto Sans" w:cs="Noto Sans"/>
          <w:iCs/>
          <w:sz w:val="14"/>
          <w:szCs w:val="14"/>
          <w:lang w:val="es-ES"/>
        </w:rPr>
      </w:pPr>
    </w:p>
    <w:p w14:paraId="24438083"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técnica</w:t>
      </w:r>
      <w:r w:rsidRPr="00364639">
        <w:rPr>
          <w:rFonts w:ascii="Noto Sans" w:hAnsi="Noto Sans" w:cs="Noto Sans"/>
          <w:iCs/>
          <w:sz w:val="14"/>
          <w:szCs w:val="14"/>
          <w:lang w:val="es-ES"/>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4CA5F5E2" w14:textId="77777777" w:rsidR="00364639" w:rsidRPr="00364639" w:rsidRDefault="00364639" w:rsidP="00FE3D31">
      <w:pPr>
        <w:jc w:val="both"/>
        <w:rPr>
          <w:rFonts w:ascii="Noto Sans" w:hAnsi="Noto Sans" w:cs="Noto Sans"/>
          <w:b/>
          <w:iCs/>
          <w:sz w:val="14"/>
          <w:szCs w:val="14"/>
          <w:lang w:val="es-ES"/>
        </w:rPr>
      </w:pPr>
    </w:p>
    <w:p w14:paraId="15D6C635"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CECOBAN:</w:t>
      </w:r>
      <w:r w:rsidRPr="00364639">
        <w:rPr>
          <w:rFonts w:ascii="Noto Sans" w:hAnsi="Noto Sans" w:cs="Noto Sans"/>
          <w:sz w:val="14"/>
          <w:szCs w:val="14"/>
          <w:lang w:val="es-ES"/>
        </w:rPr>
        <w:t xml:space="preserve"> Centro de Compensación Bancaria.</w:t>
      </w:r>
    </w:p>
    <w:p w14:paraId="6B7E9054" w14:textId="77777777" w:rsidR="00364639" w:rsidRPr="00364639" w:rsidRDefault="00364639" w:rsidP="00FE3D31">
      <w:pPr>
        <w:jc w:val="both"/>
        <w:rPr>
          <w:rFonts w:ascii="Noto Sans" w:hAnsi="Noto Sans" w:cs="Noto Sans"/>
          <w:b/>
          <w:i/>
          <w:sz w:val="14"/>
          <w:szCs w:val="14"/>
          <w:lang w:val="es-ES"/>
        </w:rPr>
      </w:pPr>
    </w:p>
    <w:p w14:paraId="05A0F4CE" w14:textId="68313F26" w:rsidR="00C5295F" w:rsidRPr="007C2BE8" w:rsidRDefault="00364639" w:rsidP="007C2BE8">
      <w:pPr>
        <w:numPr>
          <w:ilvl w:val="0"/>
          <w:numId w:val="13"/>
        </w:numPr>
        <w:jc w:val="both"/>
        <w:rPr>
          <w:rFonts w:ascii="Noto Sans" w:hAnsi="Noto Sans" w:cs="Noto Sans"/>
          <w:b/>
          <w:sz w:val="14"/>
          <w:szCs w:val="14"/>
        </w:rPr>
      </w:pPr>
      <w:r w:rsidRPr="007C2BE8">
        <w:rPr>
          <w:rFonts w:ascii="Noto Sans" w:hAnsi="Noto Sans" w:cs="Noto Sans"/>
          <w:b/>
          <w:sz w:val="14"/>
          <w:szCs w:val="14"/>
          <w:lang w:val="es-ES"/>
        </w:rPr>
        <w:t>C</w:t>
      </w:r>
      <w:r w:rsidR="007C2BE8">
        <w:rPr>
          <w:rFonts w:ascii="Noto Sans" w:hAnsi="Noto Sans" w:cs="Noto Sans"/>
          <w:b/>
          <w:sz w:val="14"/>
          <w:szCs w:val="14"/>
          <w:lang w:val="es-ES"/>
        </w:rPr>
        <w:t>OMPRAS MX</w:t>
      </w:r>
      <w:r w:rsidRPr="007C2BE8">
        <w:rPr>
          <w:rFonts w:ascii="Noto Sans" w:hAnsi="Noto Sans" w:cs="Noto Sans"/>
          <w:sz w:val="14"/>
          <w:szCs w:val="14"/>
          <w:lang w:val="es-ES"/>
        </w:rPr>
        <w:t xml:space="preserve">: el Sistema Electrónico de información pública gubernamental sobre adquisiciones, arrendamientos y servicios. con dirección electrónica en Internet:  </w:t>
      </w:r>
      <w:hyperlink r:id="rId12" w:history="1">
        <w:r w:rsidR="007C2BE8" w:rsidRPr="007C2BE8">
          <w:rPr>
            <w:rFonts w:ascii="Noto Sans" w:hAnsi="Noto Sans" w:cs="Noto Sans"/>
            <w:sz w:val="14"/>
            <w:szCs w:val="14"/>
            <w:lang w:val="es-ES"/>
          </w:rPr>
          <w:t>https://comprasmx.buengobierno.gob.mx/</w:t>
        </w:r>
      </w:hyperlink>
    </w:p>
    <w:p w14:paraId="16EC98A9" w14:textId="77777777" w:rsidR="007C2BE8" w:rsidRDefault="007C2BE8" w:rsidP="007C2BE8">
      <w:pPr>
        <w:pStyle w:val="Prrafodelista"/>
        <w:rPr>
          <w:rFonts w:ascii="Noto Sans" w:hAnsi="Noto Sans" w:cs="Noto Sans"/>
          <w:b/>
          <w:sz w:val="14"/>
          <w:szCs w:val="14"/>
        </w:rPr>
      </w:pPr>
    </w:p>
    <w:p w14:paraId="15081E36"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Contrato: </w:t>
      </w:r>
      <w:r w:rsidRPr="00364639">
        <w:rPr>
          <w:rFonts w:ascii="Noto Sans" w:hAnsi="Noto Sans" w:cs="Noto Sans"/>
          <w:sz w:val="14"/>
          <w:szCs w:val="14"/>
          <w:lang w:val="es-ES"/>
        </w:rPr>
        <w:t>documento a través del cual se formalizan los derechos y obligaciones derivados del fallo del procedimiento de contratación de la adquisición o la prestación de los servicios.</w:t>
      </w:r>
    </w:p>
    <w:p w14:paraId="737BCD6A" w14:textId="77777777" w:rsidR="00364639" w:rsidRPr="00364639" w:rsidRDefault="00364639" w:rsidP="00FE3D31">
      <w:pPr>
        <w:jc w:val="both"/>
        <w:rPr>
          <w:rFonts w:ascii="Noto Sans" w:hAnsi="Noto Sans" w:cs="Noto Sans"/>
          <w:sz w:val="14"/>
          <w:szCs w:val="14"/>
          <w:lang w:val="es-ES"/>
        </w:rPr>
      </w:pPr>
    </w:p>
    <w:p w14:paraId="6F84468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EMA:</w:t>
      </w:r>
      <w:r w:rsidRPr="00364639">
        <w:rPr>
          <w:rFonts w:ascii="Noto Sans" w:hAnsi="Noto Sans" w:cs="Noto Sans"/>
          <w:sz w:val="14"/>
          <w:szCs w:val="14"/>
          <w:lang w:val="es-ES"/>
        </w:rPr>
        <w:t xml:space="preserve"> Entidad Mexicana de Acreditación, A. C.</w:t>
      </w:r>
    </w:p>
    <w:p w14:paraId="4091AB63" w14:textId="77777777" w:rsidR="00364639" w:rsidRPr="00364639" w:rsidRDefault="00364639" w:rsidP="00FE3D31">
      <w:pPr>
        <w:jc w:val="both"/>
        <w:rPr>
          <w:rFonts w:ascii="Noto Sans" w:hAnsi="Noto Sans" w:cs="Noto Sans"/>
          <w:sz w:val="14"/>
          <w:szCs w:val="14"/>
          <w:lang w:val="es-ES"/>
        </w:rPr>
      </w:pPr>
    </w:p>
    <w:p w14:paraId="2F68DDCA"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Instituto o IMSS:</w:t>
      </w:r>
      <w:r w:rsidRPr="00364639">
        <w:rPr>
          <w:rFonts w:ascii="Noto Sans" w:hAnsi="Noto Sans" w:cs="Noto Sans"/>
          <w:sz w:val="14"/>
          <w:szCs w:val="14"/>
          <w:lang w:val="es-ES"/>
        </w:rPr>
        <w:t xml:space="preserve"> Instituto Mexicano del Seguro Social.</w:t>
      </w:r>
    </w:p>
    <w:p w14:paraId="65116CA4" w14:textId="77777777" w:rsidR="00364639" w:rsidRPr="00364639" w:rsidRDefault="00364639" w:rsidP="00FE3D31">
      <w:pPr>
        <w:jc w:val="both"/>
        <w:rPr>
          <w:rFonts w:ascii="Noto Sans" w:hAnsi="Noto Sans" w:cs="Noto Sans"/>
          <w:sz w:val="14"/>
          <w:szCs w:val="14"/>
          <w:lang w:val="es-ES"/>
        </w:rPr>
      </w:pPr>
    </w:p>
    <w:p w14:paraId="6881BCBF"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Investigación de mercado</w:t>
      </w:r>
      <w:r w:rsidRPr="00364639">
        <w:rPr>
          <w:rFonts w:ascii="Noto Sans" w:hAnsi="Noto Sans" w:cs="Noto Sans"/>
          <w:sz w:val="14"/>
          <w:szCs w:val="14"/>
          <w:lang w:val="es-ES"/>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5432DE2D" w14:textId="77777777" w:rsidR="00364639" w:rsidRPr="00364639" w:rsidRDefault="00364639" w:rsidP="00FE3D31">
      <w:pPr>
        <w:jc w:val="both"/>
        <w:rPr>
          <w:rFonts w:ascii="Noto Sans" w:hAnsi="Noto Sans" w:cs="Noto Sans"/>
          <w:sz w:val="14"/>
          <w:szCs w:val="14"/>
          <w:lang w:val="es-ES"/>
        </w:rPr>
      </w:pPr>
    </w:p>
    <w:p w14:paraId="3E8248AD"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IVA:</w:t>
      </w:r>
      <w:r w:rsidRPr="00364639">
        <w:rPr>
          <w:rFonts w:ascii="Noto Sans" w:hAnsi="Noto Sans" w:cs="Noto Sans"/>
          <w:sz w:val="14"/>
          <w:szCs w:val="14"/>
          <w:lang w:val="es-ES"/>
        </w:rPr>
        <w:t xml:space="preserve"> Impuesto al Valor Agregado.</w:t>
      </w:r>
    </w:p>
    <w:p w14:paraId="272AF701" w14:textId="77777777" w:rsidR="00364639" w:rsidRPr="00364639" w:rsidRDefault="00364639" w:rsidP="00FE3D31">
      <w:pPr>
        <w:jc w:val="both"/>
        <w:rPr>
          <w:rFonts w:ascii="Noto Sans" w:hAnsi="Noto Sans" w:cs="Noto Sans"/>
          <w:sz w:val="14"/>
          <w:szCs w:val="14"/>
          <w:lang w:val="es-ES"/>
        </w:rPr>
      </w:pPr>
    </w:p>
    <w:p w14:paraId="3652B94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LAASSP o Ley:</w:t>
      </w:r>
      <w:r w:rsidRPr="00364639">
        <w:rPr>
          <w:rFonts w:ascii="Noto Sans" w:hAnsi="Noto Sans" w:cs="Noto Sans"/>
          <w:sz w:val="14"/>
          <w:szCs w:val="14"/>
          <w:lang w:val="es-ES"/>
        </w:rPr>
        <w:t xml:space="preserve"> Ley de Adquisiciones, Arrendamientos y Servicios del Sector Público.</w:t>
      </w:r>
    </w:p>
    <w:p w14:paraId="1E99CEED" w14:textId="77777777" w:rsidR="00364639" w:rsidRPr="00364639" w:rsidRDefault="00364639" w:rsidP="00FE3D31">
      <w:pPr>
        <w:jc w:val="both"/>
        <w:rPr>
          <w:rFonts w:ascii="Noto Sans" w:hAnsi="Noto Sans" w:cs="Noto Sans"/>
          <w:sz w:val="14"/>
          <w:szCs w:val="14"/>
          <w:lang w:val="es-ES"/>
        </w:rPr>
      </w:pPr>
    </w:p>
    <w:p w14:paraId="0DA42B8C"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Licitante:</w:t>
      </w:r>
      <w:r w:rsidRPr="00364639">
        <w:rPr>
          <w:rFonts w:ascii="Noto Sans" w:hAnsi="Noto Sans" w:cs="Noto Sans"/>
          <w:sz w:val="14"/>
          <w:szCs w:val="14"/>
          <w:lang w:val="es-ES"/>
        </w:rPr>
        <w:t xml:space="preserve"> La persona que participe en cualquier procedimiento de Licitación pública o bien de Invitación a Cuando  menos tres personas nacional.</w:t>
      </w:r>
    </w:p>
    <w:p w14:paraId="6E275E57" w14:textId="77777777" w:rsidR="00364639" w:rsidRPr="00364639" w:rsidRDefault="00364639" w:rsidP="00FE3D31">
      <w:pPr>
        <w:jc w:val="both"/>
        <w:rPr>
          <w:rFonts w:ascii="Noto Sans" w:hAnsi="Noto Sans" w:cs="Noto Sans"/>
          <w:sz w:val="14"/>
          <w:szCs w:val="14"/>
          <w:lang w:val="es-ES"/>
        </w:rPr>
      </w:pPr>
    </w:p>
    <w:p w14:paraId="775B308E" w14:textId="77777777" w:rsidR="00364639" w:rsidRPr="00364639" w:rsidRDefault="00364639" w:rsidP="00DD6022">
      <w:pPr>
        <w:numPr>
          <w:ilvl w:val="0"/>
          <w:numId w:val="13"/>
        </w:numPr>
        <w:jc w:val="both"/>
        <w:rPr>
          <w:rFonts w:ascii="Noto Sans" w:hAnsi="Noto Sans" w:cs="Noto Sans"/>
          <w:bCs/>
          <w:sz w:val="14"/>
          <w:szCs w:val="14"/>
          <w:lang w:val="es-ES"/>
        </w:rPr>
      </w:pPr>
      <w:r w:rsidRPr="00364639">
        <w:rPr>
          <w:rFonts w:ascii="Noto Sans" w:hAnsi="Noto Sans" w:cs="Noto Sans"/>
          <w:b/>
          <w:sz w:val="14"/>
          <w:szCs w:val="14"/>
          <w:lang w:val="es-ES"/>
        </w:rPr>
        <w:t>Medios Remotos de Comunicación Electrónica:</w:t>
      </w:r>
      <w:r w:rsidRPr="00364639">
        <w:rPr>
          <w:rFonts w:ascii="Noto Sans" w:hAnsi="Noto Sans" w:cs="Noto Sans"/>
          <w:bCs/>
          <w:sz w:val="14"/>
          <w:szCs w:val="14"/>
          <w:lang w:val="es-ES"/>
        </w:rPr>
        <w:t xml:space="preserve"> Los dispositivos tecnológicos para efectuar transmisión de datos e información a través de computadoras, líneas telefónicas, enlaces dedicados, microondas y similares.</w:t>
      </w:r>
    </w:p>
    <w:p w14:paraId="0062A8A8" w14:textId="77777777" w:rsidR="00364639" w:rsidRPr="00364639" w:rsidRDefault="00364639" w:rsidP="00FE3D31">
      <w:pPr>
        <w:jc w:val="both"/>
        <w:rPr>
          <w:rFonts w:ascii="Noto Sans" w:hAnsi="Noto Sans" w:cs="Noto Sans"/>
          <w:sz w:val="14"/>
          <w:szCs w:val="14"/>
          <w:lang w:val="es-ES"/>
        </w:rPr>
      </w:pPr>
    </w:p>
    <w:p w14:paraId="63ECEC40"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MIPYMES: </w:t>
      </w:r>
      <w:r w:rsidRPr="00364639">
        <w:rPr>
          <w:rFonts w:ascii="Noto Sans" w:hAnsi="Noto Sans" w:cs="Noto Sans"/>
          <w:sz w:val="14"/>
          <w:szCs w:val="14"/>
          <w:lang w:val="es-ES"/>
        </w:rPr>
        <w:t>las micro, pequeñas y medianas empresas de nacionalidad mexicana a que hace referencia la Ley para el Desarrollo de la Competitividad de la Micro, Pequeña y Mediana Empresa;</w:t>
      </w:r>
    </w:p>
    <w:p w14:paraId="13304E70" w14:textId="77777777" w:rsidR="00364639" w:rsidRPr="00364639" w:rsidRDefault="00364639" w:rsidP="00FE3D31">
      <w:pPr>
        <w:jc w:val="both"/>
        <w:rPr>
          <w:rFonts w:ascii="Noto Sans" w:hAnsi="Noto Sans" w:cs="Noto Sans"/>
          <w:b/>
          <w:sz w:val="14"/>
          <w:szCs w:val="14"/>
          <w:lang w:val="es-ES"/>
        </w:rPr>
      </w:pPr>
    </w:p>
    <w:p w14:paraId="3F3DD1DD"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Partida o concepto: </w:t>
      </w:r>
      <w:r w:rsidRPr="00364639">
        <w:rPr>
          <w:rFonts w:ascii="Noto Sans" w:hAnsi="Noto Sans" w:cs="Noto Sans"/>
          <w:sz w:val="14"/>
          <w:szCs w:val="14"/>
          <w:lang w:val="es-ES"/>
        </w:rPr>
        <w:t>la división o desglose de los bienes a adquirir o arrendar o de los servicios a contratar, contenidos en un procedimiento de contratación o en un contrato, para diferenciarlos unos de otros, clasificarlos o agruparlos;</w:t>
      </w:r>
    </w:p>
    <w:p w14:paraId="41A8E772" w14:textId="77777777" w:rsidR="00364639" w:rsidRPr="00364639" w:rsidRDefault="00364639" w:rsidP="00FE3D31">
      <w:pPr>
        <w:jc w:val="both"/>
        <w:rPr>
          <w:rFonts w:ascii="Noto Sans" w:hAnsi="Noto Sans" w:cs="Noto Sans"/>
          <w:b/>
          <w:sz w:val="14"/>
          <w:szCs w:val="14"/>
          <w:lang w:val="es-ES"/>
        </w:rPr>
      </w:pPr>
    </w:p>
    <w:p w14:paraId="07C3EA4B"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Precio no aceptable</w:t>
      </w:r>
      <w:r w:rsidRPr="00364639">
        <w:rPr>
          <w:rFonts w:ascii="Noto Sans" w:hAnsi="Noto Sans" w:cs="Noto Sans"/>
          <w:sz w:val="14"/>
          <w:szCs w:val="14"/>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14:paraId="01FFE59D" w14:textId="77777777" w:rsidR="00364639" w:rsidRPr="00364639" w:rsidRDefault="00364639" w:rsidP="00FE3D31">
      <w:pPr>
        <w:jc w:val="both"/>
        <w:rPr>
          <w:rFonts w:ascii="Noto Sans" w:hAnsi="Noto Sans" w:cs="Noto Sans"/>
          <w:b/>
          <w:sz w:val="14"/>
          <w:szCs w:val="14"/>
          <w:lang w:val="es-ES"/>
        </w:rPr>
      </w:pPr>
    </w:p>
    <w:p w14:paraId="51186B83"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Precio conveniente</w:t>
      </w:r>
      <w:r w:rsidRPr="00364639">
        <w:rPr>
          <w:rFonts w:ascii="Noto Sans" w:hAnsi="Noto Sans" w:cs="Noto Sans"/>
          <w:sz w:val="14"/>
          <w:szCs w:val="14"/>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14:paraId="30E15244" w14:textId="77777777" w:rsidR="00364639" w:rsidRPr="00364639" w:rsidRDefault="00364639" w:rsidP="00FE3D31">
      <w:pPr>
        <w:jc w:val="both"/>
        <w:rPr>
          <w:rFonts w:ascii="Noto Sans" w:hAnsi="Noto Sans" w:cs="Noto Sans"/>
          <w:b/>
          <w:sz w:val="14"/>
          <w:szCs w:val="14"/>
          <w:lang w:val="es-ES"/>
        </w:rPr>
      </w:pPr>
    </w:p>
    <w:p w14:paraId="4F1DC4BB"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Proveedor:</w:t>
      </w:r>
      <w:r w:rsidRPr="00364639">
        <w:rPr>
          <w:rFonts w:ascii="Noto Sans" w:hAnsi="Noto Sans" w:cs="Noto Sans"/>
          <w:sz w:val="14"/>
          <w:szCs w:val="14"/>
        </w:rPr>
        <w:t xml:space="preserve"> La persona que celebre contratos de adquisiciones, arrendamientos o servicios. </w:t>
      </w:r>
    </w:p>
    <w:p w14:paraId="44112575" w14:textId="77777777" w:rsidR="00364639" w:rsidRPr="00364639" w:rsidRDefault="00364639" w:rsidP="00FE3D31">
      <w:pPr>
        <w:jc w:val="both"/>
        <w:rPr>
          <w:rFonts w:ascii="Noto Sans" w:hAnsi="Noto Sans" w:cs="Noto Sans"/>
          <w:b/>
          <w:sz w:val="14"/>
          <w:szCs w:val="14"/>
          <w:lang w:val="es-ES"/>
        </w:rPr>
      </w:pPr>
    </w:p>
    <w:p w14:paraId="60D6C614"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Reglamento:</w:t>
      </w:r>
      <w:r w:rsidRPr="00364639">
        <w:rPr>
          <w:rFonts w:ascii="Noto Sans" w:hAnsi="Noto Sans" w:cs="Noto Sans"/>
          <w:sz w:val="14"/>
          <w:szCs w:val="14"/>
        </w:rPr>
        <w:t xml:space="preserve"> Reglamento de la Ley de Adquisiciones, Arrendamientos y Servicios del Sector Público.</w:t>
      </w:r>
    </w:p>
    <w:p w14:paraId="2A79DF88" w14:textId="77777777" w:rsidR="00364639" w:rsidRPr="00364639" w:rsidRDefault="00364639" w:rsidP="00FE3D31">
      <w:pPr>
        <w:jc w:val="both"/>
        <w:rPr>
          <w:rFonts w:ascii="Noto Sans" w:hAnsi="Noto Sans" w:cs="Noto Sans"/>
          <w:b/>
          <w:sz w:val="14"/>
          <w:szCs w:val="14"/>
          <w:lang w:val="es-ES"/>
        </w:rPr>
      </w:pPr>
    </w:p>
    <w:p w14:paraId="20813E53"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SAI:</w:t>
      </w:r>
      <w:r w:rsidRPr="00364639">
        <w:rPr>
          <w:rFonts w:ascii="Noto Sans" w:hAnsi="Noto Sans" w:cs="Noto Sans"/>
          <w:sz w:val="14"/>
          <w:szCs w:val="14"/>
        </w:rPr>
        <w:t xml:space="preserve"> Sistema de Abasto Institucional. Conjunto de acciones programadas en medios electrónicos que permiten realizar actividades comprendidas en el proceso de abastecimiento y suministro, de manera automatizada en red. </w:t>
      </w:r>
    </w:p>
    <w:p w14:paraId="1940A86F" w14:textId="77777777" w:rsidR="00364639" w:rsidRPr="00364639" w:rsidRDefault="00364639" w:rsidP="00FE3D31">
      <w:pPr>
        <w:jc w:val="both"/>
        <w:rPr>
          <w:rFonts w:ascii="Noto Sans" w:hAnsi="Noto Sans" w:cs="Noto Sans"/>
          <w:b/>
          <w:sz w:val="14"/>
          <w:szCs w:val="14"/>
          <w:lang w:val="es-ES"/>
        </w:rPr>
      </w:pPr>
    </w:p>
    <w:p w14:paraId="608A593A"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SAT:</w:t>
      </w:r>
      <w:r w:rsidRPr="00364639">
        <w:rPr>
          <w:rFonts w:ascii="Noto Sans" w:hAnsi="Noto Sans" w:cs="Noto Sans"/>
          <w:sz w:val="14"/>
          <w:szCs w:val="14"/>
        </w:rPr>
        <w:t xml:space="preserve"> el Servicio de Administración Tributaria.</w:t>
      </w:r>
    </w:p>
    <w:p w14:paraId="368DFB09" w14:textId="77777777" w:rsidR="00364639" w:rsidRPr="00364639" w:rsidRDefault="00364639" w:rsidP="00FE3D31">
      <w:pPr>
        <w:jc w:val="both"/>
        <w:rPr>
          <w:rFonts w:ascii="Noto Sans" w:hAnsi="Noto Sans" w:cs="Noto Sans"/>
          <w:b/>
          <w:sz w:val="14"/>
          <w:szCs w:val="14"/>
          <w:lang w:val="es-ES"/>
        </w:rPr>
      </w:pPr>
    </w:p>
    <w:p w14:paraId="7FE4507F" w14:textId="1247E2C0" w:rsidR="00364639" w:rsidRPr="00364639" w:rsidRDefault="008122E9" w:rsidP="00DD6022">
      <w:pPr>
        <w:numPr>
          <w:ilvl w:val="0"/>
          <w:numId w:val="13"/>
        </w:numPr>
        <w:jc w:val="both"/>
        <w:rPr>
          <w:rFonts w:ascii="Noto Sans" w:hAnsi="Noto Sans" w:cs="Noto Sans"/>
          <w:sz w:val="14"/>
          <w:szCs w:val="14"/>
        </w:rPr>
      </w:pPr>
      <w:r>
        <w:rPr>
          <w:rFonts w:ascii="Noto Sans" w:hAnsi="Noto Sans" w:cs="Noto Sans"/>
          <w:b/>
          <w:sz w:val="14"/>
          <w:szCs w:val="14"/>
        </w:rPr>
        <w:t>SABG</w:t>
      </w:r>
      <w:r w:rsidR="00364639" w:rsidRPr="00364639">
        <w:rPr>
          <w:rFonts w:ascii="Noto Sans" w:hAnsi="Noto Sans" w:cs="Noto Sans"/>
          <w:b/>
          <w:sz w:val="14"/>
          <w:szCs w:val="14"/>
        </w:rPr>
        <w:t>:</w:t>
      </w:r>
      <w:r w:rsidR="00364639" w:rsidRPr="00364639">
        <w:rPr>
          <w:rFonts w:ascii="Noto Sans" w:hAnsi="Noto Sans" w:cs="Noto Sans"/>
          <w:sz w:val="14"/>
          <w:szCs w:val="14"/>
        </w:rPr>
        <w:t xml:space="preserve"> Secretaría</w:t>
      </w:r>
      <w:r>
        <w:rPr>
          <w:rFonts w:ascii="Noto Sans" w:hAnsi="Noto Sans" w:cs="Noto Sans"/>
          <w:sz w:val="14"/>
          <w:szCs w:val="14"/>
        </w:rPr>
        <w:t xml:space="preserve"> Anticorrupción y Buen Gobierno</w:t>
      </w:r>
      <w:r w:rsidR="00364639" w:rsidRPr="00364639">
        <w:rPr>
          <w:rFonts w:ascii="Noto Sans" w:hAnsi="Noto Sans" w:cs="Noto Sans"/>
          <w:sz w:val="14"/>
          <w:szCs w:val="14"/>
        </w:rPr>
        <w:t>.</w:t>
      </w:r>
    </w:p>
    <w:p w14:paraId="60D50CA0"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 xml:space="preserve">Sobre cerrado: </w:t>
      </w:r>
      <w:r w:rsidRPr="00364639">
        <w:rPr>
          <w:rFonts w:ascii="Noto Sans" w:hAnsi="Noto Sans" w:cs="Noto Sans"/>
          <w:sz w:val="14"/>
          <w:szCs w:val="14"/>
        </w:rPr>
        <w:t>Cualquier medio que contenga la proposición del licitante, cuyo contenido solo puede ser conocido en el acto de presentación y apertura de proposiciones, en términos de la Ley.</w:t>
      </w:r>
    </w:p>
    <w:p w14:paraId="68524671" w14:textId="77777777" w:rsidR="00364639" w:rsidRPr="00364639" w:rsidRDefault="00364639" w:rsidP="00FE3D31">
      <w:pPr>
        <w:jc w:val="both"/>
        <w:rPr>
          <w:rFonts w:ascii="Noto Sans" w:hAnsi="Noto Sans" w:cs="Noto Sans"/>
          <w:sz w:val="14"/>
          <w:szCs w:val="14"/>
          <w:lang w:val="es-ES"/>
        </w:rPr>
      </w:pPr>
    </w:p>
    <w:p w14:paraId="6A68D0CE" w14:textId="5B217D2D"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1. INFORMACIÓN ESPECÍFICA DEL PROCEDIMIENTO </w:t>
      </w:r>
      <w:r w:rsidR="00AE77B2" w:rsidRPr="00AE77B2">
        <w:rPr>
          <w:rFonts w:ascii="Noto Sans" w:hAnsi="Noto Sans" w:cs="Noto Sans"/>
          <w:b/>
          <w:sz w:val="14"/>
          <w:szCs w:val="14"/>
          <w:lang w:val="es-ES"/>
        </w:rPr>
        <w:t xml:space="preserve">LICITACIÓN PÚBLICA </w:t>
      </w:r>
      <w:r w:rsidRPr="00364639">
        <w:rPr>
          <w:rFonts w:ascii="Noto Sans" w:hAnsi="Noto Sans" w:cs="Noto Sans"/>
          <w:b/>
          <w:sz w:val="14"/>
          <w:szCs w:val="14"/>
          <w:lang w:val="es-ES"/>
        </w:rPr>
        <w:t>NACIONAL.</w:t>
      </w:r>
    </w:p>
    <w:p w14:paraId="2F68C155" w14:textId="77777777" w:rsidR="00DE4C27" w:rsidRDefault="00DE4C27" w:rsidP="00FE3D31">
      <w:pPr>
        <w:jc w:val="both"/>
        <w:rPr>
          <w:rFonts w:ascii="Noto Sans" w:hAnsi="Noto Sans" w:cs="Noto Sans"/>
          <w:sz w:val="14"/>
          <w:szCs w:val="14"/>
          <w:lang w:val="es-ES"/>
        </w:rPr>
      </w:pPr>
    </w:p>
    <w:p w14:paraId="595B1E33" w14:textId="77777777" w:rsidR="00DE4C27" w:rsidRPr="00234519" w:rsidRDefault="00DE4C27" w:rsidP="00DE4C27">
      <w:pPr>
        <w:jc w:val="both"/>
        <w:rPr>
          <w:rFonts w:ascii="Noto Sans" w:hAnsi="Noto Sans" w:cs="Noto Sans"/>
          <w:sz w:val="14"/>
          <w:szCs w:val="14"/>
          <w:lang w:val="es-ES"/>
        </w:rPr>
      </w:pPr>
      <w:r w:rsidRPr="00234519">
        <w:rPr>
          <w:rFonts w:ascii="Noto Sans" w:hAnsi="Noto Sans" w:cs="Noto Sans"/>
          <w:sz w:val="14"/>
          <w:szCs w:val="14"/>
          <w:lang w:val="es-ES"/>
        </w:rPr>
        <w:t>Las proposiciones en su caso, deberán presentarse por escrito, en papel membretado de la empresa, solo en idioma español y dirigido al área convocante.</w:t>
      </w:r>
    </w:p>
    <w:p w14:paraId="17A27E25" w14:textId="77777777" w:rsidR="00DE4C27" w:rsidRDefault="00DE4C27" w:rsidP="00DE4C27">
      <w:pPr>
        <w:jc w:val="both"/>
        <w:rPr>
          <w:rFonts w:ascii="Noto Sans" w:hAnsi="Noto Sans" w:cs="Noto Sans"/>
          <w:sz w:val="14"/>
          <w:szCs w:val="14"/>
          <w:highlight w:val="yellow"/>
          <w:lang w:val="es-ES"/>
        </w:rPr>
      </w:pPr>
    </w:p>
    <w:p w14:paraId="5404C1CF" w14:textId="64767715" w:rsidR="00932321" w:rsidRDefault="00932321" w:rsidP="00DE4C27">
      <w:pPr>
        <w:jc w:val="both"/>
        <w:rPr>
          <w:rFonts w:ascii="Noto Sans" w:hAnsi="Noto Sans" w:cs="Noto Sans"/>
          <w:sz w:val="14"/>
          <w:szCs w:val="14"/>
          <w:highlight w:val="yellow"/>
          <w:lang w:val="es-ES"/>
        </w:rPr>
      </w:pPr>
      <w:r w:rsidRPr="00932321">
        <w:rPr>
          <w:rFonts w:ascii="Noto Sans" w:hAnsi="Noto Sans" w:cs="Noto Sans"/>
          <w:sz w:val="14"/>
          <w:szCs w:val="14"/>
          <w:lang w:val="es-ES"/>
        </w:rPr>
        <w:t>La principal justificación es sin duda tenerlos servicios necesarios para una cobertura suficiente del programa de detección de cáncer de mama por mastografías de las y los derechohabientes de Unidades de Primer y Segundo Nivel de Atención dentro de la Delegación Querétaro y con ello cumplir con el objetivo del Instituto para otorgar servicios de salud con calidad.</w:t>
      </w:r>
    </w:p>
    <w:p w14:paraId="558BFA50" w14:textId="77777777" w:rsidR="00932321" w:rsidRPr="00FB2DE8" w:rsidRDefault="00932321" w:rsidP="00DE4C27">
      <w:pPr>
        <w:jc w:val="both"/>
        <w:rPr>
          <w:rFonts w:ascii="Noto Sans" w:hAnsi="Noto Sans" w:cs="Noto Sans"/>
          <w:sz w:val="14"/>
          <w:szCs w:val="14"/>
          <w:highlight w:val="yellow"/>
          <w:lang w:val="es-ES"/>
        </w:rPr>
      </w:pPr>
    </w:p>
    <w:p w14:paraId="65F701D8" w14:textId="1AC79CB7" w:rsidR="00AE77B2" w:rsidRDefault="00932321" w:rsidP="00FE3D31">
      <w:pPr>
        <w:jc w:val="both"/>
        <w:rPr>
          <w:rFonts w:ascii="Noto Sans" w:hAnsi="Noto Sans" w:cs="Noto Sans"/>
          <w:sz w:val="14"/>
          <w:szCs w:val="14"/>
          <w:lang w:val="es-ES"/>
        </w:rPr>
      </w:pPr>
      <w:r w:rsidRPr="00932321">
        <w:rPr>
          <w:rFonts w:ascii="Noto Sans" w:hAnsi="Noto Sans" w:cs="Noto Sans"/>
          <w:sz w:val="14"/>
          <w:szCs w:val="14"/>
          <w:lang w:val="es-ES"/>
        </w:rPr>
        <w:t>La Delegación no cuenta con la infraestructura y personal capacitado suficiente para atención de las más de 28 mil mujeres que requieren ser evaluadas para prevenir el cáncer en etapas avanzadas. Lo anterior en concordancia  con el Objetivo 2 del Programa Institucional del Instituto Mexicano del Seguro Social (PIIMSS 2019-2024), que dispone: “Las personas derechohabientes y usuarias en el centro de todas nuestras acciones: Garantizar la calidad y cobertura de los servicios y prestaciones institucionales, privilegiando la prevención y promoción de la salud”, su estrategia 2.2 “Fortalecer los mecanismos de prevención de enfermedades y accidentes; así como la promoción de estilos de vida saludables” y la línea de acción “Priorizar la atención preventiva de enfermedades y la promoción de estilos de vida saludable, a través de estrategias educativas y programas institucionales”; el objetivo 2 del Plan de Trabajo de la Dirección de Prestaciones Médicas en el periodo 2018 – 2024 consistente en “Orientar al modelo de atención integral hacia la prevención y brindar servicios de salud con calidad” además del primer punto del numeral 8.8.1 de las Funciones Sustantivas de la Jefatura de Servicios de Prestaciones Médicas que establece “Verificar el cumplimiento en el ámbito delegacional, de las políticas, normas, planes, programas y lineamientos referentes a la promoción, prevención y atención a la salud, vigilancia epidemiológica, seguridad, higiene, educación e investigación en salud y en su caso aplicar las medidas correctivas que procedan para el mejoramiento de los servicios.</w:t>
      </w:r>
    </w:p>
    <w:p w14:paraId="521F6BE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b/>
      </w:r>
    </w:p>
    <w:p w14:paraId="052EF06E" w14:textId="0CDFB2F7" w:rsidR="00364639" w:rsidRPr="00364639" w:rsidRDefault="00364639" w:rsidP="00FE3D31">
      <w:pPr>
        <w:jc w:val="both"/>
        <w:rPr>
          <w:rFonts w:ascii="Noto Sans" w:hAnsi="Noto Sans" w:cs="Noto Sans"/>
          <w:sz w:val="14"/>
          <w:szCs w:val="14"/>
          <w:lang w:val="es-ES"/>
        </w:rPr>
      </w:pPr>
      <w:r w:rsidRPr="00364639">
        <w:rPr>
          <w:rFonts w:ascii="Noto Sans" w:hAnsi="Noto Sans" w:cs="Noto Sans"/>
          <w:b/>
          <w:i/>
          <w:sz w:val="14"/>
          <w:szCs w:val="14"/>
          <w:u w:val="single"/>
          <w:lang w:val="es-ES"/>
        </w:rPr>
        <w:t xml:space="preserve">La presente </w:t>
      </w:r>
      <w:r w:rsidR="00AE77B2" w:rsidRPr="00AE77B2">
        <w:rPr>
          <w:rFonts w:ascii="Noto Sans" w:hAnsi="Noto Sans" w:cs="Noto Sans"/>
          <w:b/>
          <w:i/>
          <w:sz w:val="14"/>
          <w:szCs w:val="14"/>
          <w:u w:val="single"/>
          <w:lang w:val="es-ES"/>
        </w:rPr>
        <w:t xml:space="preserve">Licitación Pública </w:t>
      </w:r>
      <w:r w:rsidRPr="00364639">
        <w:rPr>
          <w:rFonts w:ascii="Noto Sans" w:hAnsi="Noto Sans" w:cs="Noto Sans"/>
          <w:b/>
          <w:i/>
          <w:sz w:val="14"/>
          <w:szCs w:val="14"/>
          <w:u w:val="single"/>
          <w:lang w:val="es-ES"/>
        </w:rPr>
        <w:t>Nacional, se llevará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364639">
        <w:rPr>
          <w:rFonts w:ascii="Noto Sans" w:hAnsi="Noto Sans" w:cs="Noto Sans"/>
          <w:sz w:val="14"/>
          <w:szCs w:val="14"/>
          <w:lang w:val="es-ES"/>
        </w:rPr>
        <w:t xml:space="preserve">. </w:t>
      </w:r>
    </w:p>
    <w:p w14:paraId="74CA637B" w14:textId="77777777" w:rsidR="00364639" w:rsidRPr="00364639" w:rsidRDefault="00364639" w:rsidP="00FE3D31">
      <w:pPr>
        <w:jc w:val="both"/>
        <w:rPr>
          <w:rFonts w:ascii="Noto Sans" w:hAnsi="Noto Sans" w:cs="Noto Sans"/>
          <w:sz w:val="14"/>
          <w:szCs w:val="14"/>
          <w:lang w:val="es-ES"/>
        </w:rPr>
      </w:pPr>
    </w:p>
    <w:p w14:paraId="13575661" w14:textId="77777777" w:rsidR="00364639" w:rsidRPr="00364639" w:rsidRDefault="00364639" w:rsidP="00DD6022">
      <w:pPr>
        <w:numPr>
          <w:ilvl w:val="1"/>
          <w:numId w:val="9"/>
        </w:numPr>
        <w:jc w:val="both"/>
        <w:rPr>
          <w:rFonts w:ascii="Noto Sans" w:hAnsi="Noto Sans" w:cs="Noto Sans"/>
          <w:b/>
          <w:bCs/>
          <w:sz w:val="14"/>
          <w:szCs w:val="14"/>
          <w:lang w:val="es-ES"/>
        </w:rPr>
      </w:pPr>
      <w:r w:rsidRPr="00364639">
        <w:rPr>
          <w:rFonts w:ascii="Noto Sans" w:hAnsi="Noto Sans" w:cs="Noto Sans"/>
          <w:b/>
          <w:bCs/>
          <w:sz w:val="14"/>
          <w:szCs w:val="14"/>
          <w:lang w:val="es-ES"/>
        </w:rPr>
        <w:t>IDIOMA EN QUE PODRÁN PRESENTARSE LAS PROPOSICIONES, LOS ANEXOS TÉCNICOS Y, EN SU CASO, LOS FOLLETOS QUE SE ACOMPAÑEN.</w:t>
      </w:r>
    </w:p>
    <w:p w14:paraId="189981E9" w14:textId="77777777" w:rsidR="00364639" w:rsidRPr="00364639" w:rsidRDefault="00364639" w:rsidP="00FE3D31">
      <w:pPr>
        <w:jc w:val="both"/>
        <w:rPr>
          <w:rFonts w:ascii="Noto Sans" w:hAnsi="Noto Sans" w:cs="Noto Sans"/>
          <w:sz w:val="14"/>
          <w:szCs w:val="14"/>
          <w:lang w:val="es-ES"/>
        </w:rPr>
      </w:pPr>
    </w:p>
    <w:p w14:paraId="541983B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proposiciones en su caso, deberán presentarse por escrito, en papel membretado de la empresa, solo en idioma español y dirigido al área convocante.</w:t>
      </w:r>
    </w:p>
    <w:p w14:paraId="71DFB70F" w14:textId="77777777" w:rsidR="00364639" w:rsidRPr="00364639" w:rsidRDefault="00364639" w:rsidP="00FE3D31">
      <w:pPr>
        <w:jc w:val="both"/>
        <w:rPr>
          <w:rFonts w:ascii="Noto Sans" w:hAnsi="Noto Sans" w:cs="Noto Sans"/>
          <w:sz w:val="14"/>
          <w:szCs w:val="14"/>
          <w:lang w:val="es-ES"/>
        </w:rPr>
      </w:pPr>
    </w:p>
    <w:p w14:paraId="2E7EACA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INSTITUTO MEXICANO DEL SEGURO SOCIAL</w:t>
      </w:r>
    </w:p>
    <w:p w14:paraId="4CB1E28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ÓRGANO DE OPERACIÓN ADMINISTRATIVA DESCONCENTRADA  ESTATAL QUERÉTARO</w:t>
      </w:r>
    </w:p>
    <w:p w14:paraId="5F4C0B70"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JEFATURA DE SERVICIOS ADMINISTRATIVOS</w:t>
      </w:r>
    </w:p>
    <w:p w14:paraId="035FC2F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COORDINACIÓN DE ABASTECIMIENTO Y EQUIPAMIENTO</w:t>
      </w:r>
    </w:p>
    <w:p w14:paraId="0BC6900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DEPARTAMENTO DE ADQUISICIÓN DE BIENES Y CONTRATACIÓN DE SERVICIOS</w:t>
      </w:r>
    </w:p>
    <w:p w14:paraId="5B90861B" w14:textId="77777777" w:rsidR="00364639" w:rsidRPr="00364639" w:rsidRDefault="00364639" w:rsidP="00FE3D31">
      <w:pPr>
        <w:jc w:val="both"/>
        <w:rPr>
          <w:rFonts w:ascii="Noto Sans" w:hAnsi="Noto Sans" w:cs="Noto Sans"/>
          <w:sz w:val="14"/>
          <w:szCs w:val="14"/>
          <w:lang w:val="es-ES"/>
        </w:rPr>
      </w:pPr>
    </w:p>
    <w:p w14:paraId="527595A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anexos técnicos, folletos, catálogos y/o fotografías, instructivos o manuales de uso para corroborar las especificaciones, características y calidad de los mismos, podrán presentarse en el idioma del país de origen de los bienes, y </w:t>
      </w:r>
      <w:r w:rsidRPr="00364639">
        <w:rPr>
          <w:rFonts w:ascii="Noto Sans" w:hAnsi="Noto Sans" w:cs="Noto Sans"/>
          <w:b/>
          <w:i/>
          <w:sz w:val="14"/>
          <w:szCs w:val="14"/>
          <w:u w:val="single"/>
          <w:lang w:val="es-ES"/>
        </w:rPr>
        <w:t>deberán acompañarlos de una traducción simple al español</w:t>
      </w:r>
      <w:r w:rsidRPr="00364639">
        <w:rPr>
          <w:rFonts w:ascii="Noto Sans" w:hAnsi="Noto Sans" w:cs="Noto Sans"/>
          <w:sz w:val="14"/>
          <w:szCs w:val="14"/>
          <w:lang w:val="es-ES"/>
        </w:rPr>
        <w:t>. La traducción podrá contener únicamente las páginas, secciones y/o párrafos que soporten sus propuestas.</w:t>
      </w:r>
    </w:p>
    <w:p w14:paraId="03FBB57D" w14:textId="77777777" w:rsidR="00364639" w:rsidRPr="00364639" w:rsidRDefault="00364639" w:rsidP="00FE3D31">
      <w:pPr>
        <w:jc w:val="both"/>
        <w:rPr>
          <w:rFonts w:ascii="Noto Sans" w:hAnsi="Noto Sans" w:cs="Noto Sans"/>
          <w:sz w:val="14"/>
          <w:szCs w:val="14"/>
          <w:lang w:val="es-ES"/>
        </w:rPr>
      </w:pPr>
    </w:p>
    <w:p w14:paraId="6A6E3341" w14:textId="77777777" w:rsidR="00364639" w:rsidRPr="00364639" w:rsidRDefault="00364639" w:rsidP="00FE3D31">
      <w:pPr>
        <w:jc w:val="both"/>
        <w:rPr>
          <w:rFonts w:ascii="Noto Sans" w:hAnsi="Noto Sans" w:cs="Noto Sans"/>
          <w:b/>
          <w:i/>
          <w:sz w:val="14"/>
          <w:szCs w:val="14"/>
          <w:u w:val="single"/>
          <w:lang w:val="es-ES"/>
        </w:rPr>
      </w:pPr>
      <w:r w:rsidRPr="00364639">
        <w:rPr>
          <w:rFonts w:ascii="Noto Sans" w:hAnsi="Noto Sans" w:cs="Noto Sans"/>
          <w:sz w:val="14"/>
          <w:szCs w:val="14"/>
          <w:lang w:val="es-ES"/>
        </w:rPr>
        <w:t xml:space="preserve">En caso de que los bienes requieran anexos técnicos, folletos, catálogos y/o fotografías, instructivos o manuales de uso  u operación, para corroborar las especificaciones, características y calidad de los mismos, éstos podrán presentarse en el idioma del país de origen de los bienes, </w:t>
      </w:r>
      <w:r w:rsidRPr="00364639">
        <w:rPr>
          <w:rFonts w:ascii="Noto Sans" w:hAnsi="Noto Sans" w:cs="Noto Sans"/>
          <w:b/>
          <w:i/>
          <w:sz w:val="14"/>
          <w:szCs w:val="14"/>
          <w:u w:val="single"/>
          <w:lang w:val="es-ES"/>
        </w:rPr>
        <w:t xml:space="preserve">acompañados de una traducción simple al español, </w:t>
      </w:r>
    </w:p>
    <w:p w14:paraId="20B14352" w14:textId="77777777" w:rsidR="00364639" w:rsidRPr="00364639" w:rsidRDefault="00364639" w:rsidP="00FE3D31">
      <w:pPr>
        <w:jc w:val="both"/>
        <w:rPr>
          <w:rFonts w:ascii="Noto Sans" w:hAnsi="Noto Sans" w:cs="Noto Sans"/>
          <w:b/>
          <w:i/>
          <w:sz w:val="14"/>
          <w:szCs w:val="14"/>
          <w:u w:val="single"/>
          <w:lang w:val="es-ES"/>
        </w:rPr>
      </w:pPr>
    </w:p>
    <w:p w14:paraId="4B705A2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Así mismo para una mejor identificación se solicita que se presenten debidamente referenciados con el número de  partida, descripción completa. No se aceptarán características de equipo escritas a mano y/o en fotografía, deberán estar bien referenciadas conforme a la propuesta técnica, no se realizará evaluación de catálogos no referenciados e ilegibles</w:t>
      </w:r>
      <w:proofErr w:type="gramStart"/>
      <w:r w:rsidRPr="00364639">
        <w:rPr>
          <w:rFonts w:ascii="Noto Sans" w:hAnsi="Noto Sans" w:cs="Noto Sans"/>
          <w:b/>
          <w:sz w:val="14"/>
          <w:szCs w:val="14"/>
          <w:lang w:val="es-ES"/>
        </w:rPr>
        <w:t>,(</w:t>
      </w:r>
      <w:proofErr w:type="gramEnd"/>
      <w:r w:rsidRPr="00364639">
        <w:rPr>
          <w:rFonts w:ascii="Noto Sans" w:hAnsi="Noto Sans" w:cs="Noto Sans"/>
          <w:b/>
          <w:sz w:val="14"/>
          <w:szCs w:val="14"/>
          <w:lang w:val="es-ES"/>
        </w:rPr>
        <w:t>parciales o incompletas).</w:t>
      </w:r>
    </w:p>
    <w:p w14:paraId="30409C29" w14:textId="77777777" w:rsidR="00364639" w:rsidRPr="00364639" w:rsidRDefault="00364639" w:rsidP="00FE3D31">
      <w:pPr>
        <w:jc w:val="both"/>
        <w:rPr>
          <w:rFonts w:ascii="Noto Sans" w:hAnsi="Noto Sans" w:cs="Noto Sans"/>
          <w:sz w:val="14"/>
          <w:szCs w:val="14"/>
          <w:lang w:val="es-ES"/>
        </w:rPr>
      </w:pPr>
    </w:p>
    <w:p w14:paraId="39B397A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 anterior aplica también para la documentación solicitada en el numeral correspondiente a “2.1 Calidad”, de la presente convocatoria.</w:t>
      </w:r>
    </w:p>
    <w:p w14:paraId="39CCC0F3" w14:textId="77777777" w:rsidR="00364639" w:rsidRPr="00364639" w:rsidRDefault="00364639" w:rsidP="00FE3D31">
      <w:pPr>
        <w:jc w:val="both"/>
        <w:rPr>
          <w:rFonts w:ascii="Noto Sans" w:hAnsi="Noto Sans" w:cs="Noto Sans"/>
          <w:sz w:val="14"/>
          <w:szCs w:val="14"/>
          <w:lang w:val="es-ES"/>
        </w:rPr>
      </w:pPr>
    </w:p>
    <w:p w14:paraId="7F12EC5C" w14:textId="4175D27D"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 anterior aplica también para la documentación solicitada en el “numeral correspondiente a Calidad”, de la presente convocatoria. Siendo causal de desechamiento no presentar toda la documentación en idioma español. </w:t>
      </w:r>
      <w:r w:rsidR="00D517C4">
        <w:rPr>
          <w:rFonts w:ascii="Noto Sans" w:hAnsi="Noto Sans" w:cs="Noto Sans"/>
          <w:sz w:val="14"/>
          <w:szCs w:val="14"/>
          <w:lang w:val="es-ES"/>
        </w:rPr>
        <w:t xml:space="preserve">Medio y carácter de la </w:t>
      </w:r>
      <w:r w:rsidR="00AE77B2" w:rsidRPr="00AE77B2">
        <w:rPr>
          <w:rFonts w:ascii="Noto Sans" w:hAnsi="Noto Sans" w:cs="Noto Sans"/>
          <w:sz w:val="14"/>
          <w:szCs w:val="14"/>
          <w:lang w:val="es-ES"/>
        </w:rPr>
        <w:t xml:space="preserve">LICITACIÓN PÚBLICA </w:t>
      </w:r>
      <w:r w:rsidR="00D517C4">
        <w:rPr>
          <w:rFonts w:ascii="Noto Sans" w:hAnsi="Noto Sans" w:cs="Noto Sans"/>
          <w:sz w:val="14"/>
          <w:szCs w:val="14"/>
          <w:lang w:val="es-ES"/>
        </w:rPr>
        <w:t xml:space="preserve">NACIONAL </w:t>
      </w:r>
    </w:p>
    <w:p w14:paraId="14028D92" w14:textId="77777777" w:rsidR="00364639" w:rsidRPr="00364639" w:rsidRDefault="00364639" w:rsidP="00FE3D31">
      <w:pPr>
        <w:jc w:val="both"/>
        <w:rPr>
          <w:rFonts w:ascii="Noto Sans" w:hAnsi="Noto Sans" w:cs="Noto Sans"/>
          <w:sz w:val="14"/>
          <w:szCs w:val="14"/>
          <w:lang w:val="es-ES"/>
        </w:rPr>
      </w:pPr>
    </w:p>
    <w:p w14:paraId="40FDCF2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Carácter.</w:t>
      </w:r>
    </w:p>
    <w:p w14:paraId="64014FC7" w14:textId="77777777" w:rsidR="00364639" w:rsidRPr="00364639" w:rsidRDefault="00364639" w:rsidP="00FE3D31">
      <w:pPr>
        <w:jc w:val="both"/>
        <w:rPr>
          <w:rFonts w:ascii="Noto Sans" w:hAnsi="Noto Sans" w:cs="Noto Sans"/>
          <w:sz w:val="14"/>
          <w:szCs w:val="14"/>
          <w:lang w:val="es-ES"/>
        </w:rPr>
      </w:pPr>
    </w:p>
    <w:p w14:paraId="215E771C" w14:textId="10B81129"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carácter del presente procedimiento de contratación es nacional con fundamento en el Artículo </w:t>
      </w:r>
      <w:r w:rsidR="003A4EFA">
        <w:rPr>
          <w:rFonts w:ascii="Noto Sans" w:hAnsi="Noto Sans" w:cs="Noto Sans"/>
          <w:sz w:val="14"/>
          <w:szCs w:val="14"/>
          <w:lang w:val="es-ES"/>
        </w:rPr>
        <w:t>39</w:t>
      </w:r>
      <w:r w:rsidRPr="00364639">
        <w:rPr>
          <w:rFonts w:ascii="Noto Sans" w:hAnsi="Noto Sans" w:cs="Noto Sans"/>
          <w:sz w:val="14"/>
          <w:szCs w:val="14"/>
          <w:lang w:val="es-ES"/>
        </w:rPr>
        <w:t xml:space="preserve"> fracción I de la LAASSP.</w:t>
      </w:r>
    </w:p>
    <w:p w14:paraId="400C43A4" w14:textId="77777777" w:rsidR="00364639" w:rsidRPr="00364639" w:rsidRDefault="00364639" w:rsidP="00FE3D31">
      <w:pPr>
        <w:jc w:val="both"/>
        <w:rPr>
          <w:rFonts w:ascii="Noto Sans" w:hAnsi="Noto Sans" w:cs="Noto Sans"/>
          <w:sz w:val="14"/>
          <w:szCs w:val="14"/>
          <w:lang w:val="es-ES"/>
        </w:rPr>
      </w:pPr>
    </w:p>
    <w:p w14:paraId="318BB595" w14:textId="65C7E7A3"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Número de identificación de la </w:t>
      </w:r>
      <w:r w:rsidR="00AE77B2" w:rsidRPr="00AE77B2">
        <w:rPr>
          <w:rFonts w:ascii="Noto Sans" w:hAnsi="Noto Sans" w:cs="Noto Sans"/>
          <w:sz w:val="14"/>
          <w:szCs w:val="14"/>
          <w:lang w:val="es-ES"/>
        </w:rPr>
        <w:t xml:space="preserve">LICITACIÓN PÚBLICA </w:t>
      </w:r>
      <w:r w:rsidR="00DE4C27" w:rsidRPr="00DE4C27">
        <w:rPr>
          <w:rFonts w:ascii="Noto Sans" w:hAnsi="Noto Sans" w:cs="Noto Sans"/>
          <w:sz w:val="14"/>
          <w:szCs w:val="14"/>
          <w:lang w:val="es-ES"/>
        </w:rPr>
        <w:t xml:space="preserve">NACIONAL </w:t>
      </w:r>
      <w:r w:rsidRPr="00364639">
        <w:rPr>
          <w:rFonts w:ascii="Noto Sans" w:hAnsi="Noto Sans" w:cs="Noto Sans"/>
          <w:sz w:val="14"/>
          <w:szCs w:val="14"/>
          <w:lang w:val="es-ES"/>
        </w:rPr>
        <w:t xml:space="preserve">asignado por </w:t>
      </w:r>
      <w:proofErr w:type="spellStart"/>
      <w:r w:rsidR="00992182" w:rsidRPr="00992182">
        <w:rPr>
          <w:rFonts w:ascii="Noto Sans" w:hAnsi="Noto Sans" w:cs="Noto Sans"/>
          <w:sz w:val="14"/>
          <w:szCs w:val="14"/>
          <w:lang w:val="es-ES"/>
        </w:rPr>
        <w:t>ComprasMX</w:t>
      </w:r>
      <w:proofErr w:type="spellEnd"/>
      <w:r w:rsidR="00992182" w:rsidRPr="00992182">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w:t>
      </w:r>
    </w:p>
    <w:p w14:paraId="57C1E826" w14:textId="77777777" w:rsidR="00364639" w:rsidRPr="00364639" w:rsidRDefault="00364639" w:rsidP="00FE3D31">
      <w:pPr>
        <w:jc w:val="both"/>
        <w:rPr>
          <w:rFonts w:ascii="Noto Sans" w:hAnsi="Noto Sans" w:cs="Noto Sans"/>
          <w:sz w:val="14"/>
          <w:szCs w:val="14"/>
          <w:lang w:val="es-ES"/>
        </w:rPr>
      </w:pPr>
    </w:p>
    <w:p w14:paraId="44F3DD89" w14:textId="37F6C53F" w:rsidR="00364639" w:rsidRPr="00364639" w:rsidRDefault="00AE77B2" w:rsidP="00FE3D31">
      <w:pPr>
        <w:jc w:val="both"/>
        <w:rPr>
          <w:rFonts w:ascii="Noto Sans" w:hAnsi="Noto Sans" w:cs="Noto Sans"/>
          <w:sz w:val="14"/>
          <w:szCs w:val="14"/>
          <w:lang w:val="es-ES"/>
        </w:rPr>
      </w:pPr>
      <w:r>
        <w:rPr>
          <w:rFonts w:ascii="Noto Sans" w:hAnsi="Noto Sans" w:cs="Noto Sans"/>
          <w:sz w:val="14"/>
          <w:szCs w:val="14"/>
          <w:lang w:val="es-ES"/>
        </w:rPr>
        <w:t>L</w:t>
      </w:r>
      <w:r w:rsidR="00364639" w:rsidRPr="00364639">
        <w:rPr>
          <w:rFonts w:ascii="Noto Sans" w:hAnsi="Noto Sans" w:cs="Noto Sans"/>
          <w:sz w:val="14"/>
          <w:szCs w:val="14"/>
          <w:lang w:val="es-ES"/>
        </w:rPr>
        <w:t>A-50-GYR-050GYR075-N-</w:t>
      </w:r>
      <w:r w:rsidR="000F3C3B">
        <w:rPr>
          <w:rFonts w:ascii="Noto Sans" w:hAnsi="Noto Sans" w:cs="Noto Sans"/>
          <w:sz w:val="14"/>
          <w:szCs w:val="14"/>
          <w:lang w:val="es-ES"/>
        </w:rPr>
        <w:t>9</w:t>
      </w:r>
      <w:r w:rsidR="00364639" w:rsidRPr="00364639">
        <w:rPr>
          <w:rFonts w:ascii="Noto Sans" w:hAnsi="Noto Sans" w:cs="Noto Sans"/>
          <w:sz w:val="14"/>
          <w:szCs w:val="14"/>
          <w:lang w:val="es-ES"/>
        </w:rPr>
        <w:t>-202</w:t>
      </w:r>
      <w:r w:rsidR="006E1DCF">
        <w:rPr>
          <w:rFonts w:ascii="Noto Sans" w:hAnsi="Noto Sans" w:cs="Noto Sans"/>
          <w:sz w:val="14"/>
          <w:szCs w:val="14"/>
          <w:lang w:val="es-ES"/>
        </w:rPr>
        <w:t>6</w:t>
      </w:r>
    </w:p>
    <w:p w14:paraId="5A86A18A" w14:textId="77777777" w:rsidR="00364639" w:rsidRPr="00364639" w:rsidRDefault="00364639" w:rsidP="00FE3D31">
      <w:pPr>
        <w:jc w:val="both"/>
        <w:rPr>
          <w:rFonts w:ascii="Noto Sans" w:hAnsi="Noto Sans" w:cs="Noto Sans"/>
          <w:sz w:val="14"/>
          <w:szCs w:val="14"/>
          <w:lang w:val="es-ES"/>
        </w:rPr>
      </w:pPr>
    </w:p>
    <w:p w14:paraId="79F023FD" w14:textId="77777777" w:rsidR="00364639" w:rsidRPr="00364639" w:rsidRDefault="00364639" w:rsidP="00FE3D31">
      <w:pPr>
        <w:jc w:val="both"/>
        <w:rPr>
          <w:rFonts w:ascii="Noto Sans" w:hAnsi="Noto Sans" w:cs="Noto Sans"/>
          <w:b/>
          <w:bCs/>
          <w:i/>
          <w:sz w:val="14"/>
          <w:szCs w:val="14"/>
          <w:u w:val="single"/>
        </w:rPr>
      </w:pPr>
      <w:r w:rsidRPr="00364639">
        <w:rPr>
          <w:rFonts w:ascii="Noto Sans" w:hAnsi="Noto Sans" w:cs="Noto Sans"/>
          <w:bCs/>
          <w:sz w:val="14"/>
          <w:szCs w:val="14"/>
        </w:rPr>
        <w:t>Lo anterior aplica también para la documentación solicitada en el “</w:t>
      </w:r>
      <w:r w:rsidRPr="00364639">
        <w:rPr>
          <w:rFonts w:ascii="Noto Sans" w:hAnsi="Noto Sans" w:cs="Noto Sans"/>
          <w:sz w:val="14"/>
          <w:szCs w:val="14"/>
          <w:lang w:val="es-ES"/>
        </w:rPr>
        <w:t xml:space="preserve">numeral correspondiente a </w:t>
      </w:r>
      <w:r w:rsidRPr="00364639">
        <w:rPr>
          <w:rFonts w:ascii="Noto Sans" w:hAnsi="Noto Sans" w:cs="Noto Sans"/>
          <w:bCs/>
          <w:sz w:val="14"/>
          <w:szCs w:val="14"/>
        </w:rPr>
        <w:t xml:space="preserve">Calidad”, de la presente convocatoria. </w:t>
      </w:r>
      <w:r w:rsidRPr="00364639">
        <w:rPr>
          <w:rFonts w:ascii="Noto Sans" w:hAnsi="Noto Sans" w:cs="Noto Sans"/>
          <w:b/>
          <w:bCs/>
          <w:i/>
          <w:sz w:val="14"/>
          <w:szCs w:val="14"/>
          <w:u w:val="single"/>
        </w:rPr>
        <w:t>Siendo causal de desechamiento no presentar toda la documentación en idioma español.</w:t>
      </w:r>
    </w:p>
    <w:p w14:paraId="0CA1A097" w14:textId="77777777" w:rsidR="00364639" w:rsidRPr="00364639" w:rsidRDefault="00364639" w:rsidP="00FE3D31">
      <w:pPr>
        <w:jc w:val="both"/>
        <w:rPr>
          <w:rFonts w:ascii="Noto Sans" w:hAnsi="Noto Sans" w:cs="Noto Sans"/>
          <w:sz w:val="14"/>
          <w:szCs w:val="14"/>
          <w:lang w:val="es-ES"/>
        </w:rPr>
      </w:pPr>
    </w:p>
    <w:p w14:paraId="2F9A881D" w14:textId="77777777" w:rsidR="00364639" w:rsidRPr="00364639" w:rsidRDefault="00364639" w:rsidP="00DD6022">
      <w:pPr>
        <w:numPr>
          <w:ilvl w:val="1"/>
          <w:numId w:val="9"/>
        </w:numPr>
        <w:jc w:val="both"/>
        <w:rPr>
          <w:rFonts w:ascii="Noto Sans" w:hAnsi="Noto Sans" w:cs="Noto Sans"/>
          <w:b/>
          <w:sz w:val="14"/>
          <w:szCs w:val="14"/>
        </w:rPr>
      </w:pPr>
      <w:r w:rsidRPr="00364639">
        <w:rPr>
          <w:rFonts w:ascii="Noto Sans" w:hAnsi="Noto Sans" w:cs="Noto Sans"/>
          <w:b/>
          <w:sz w:val="14"/>
          <w:szCs w:val="14"/>
        </w:rPr>
        <w:t>DISPONIBILIDAD PRESUPUESTARIA:</w:t>
      </w:r>
    </w:p>
    <w:p w14:paraId="56649068" w14:textId="77777777" w:rsidR="00364639" w:rsidRPr="00364639" w:rsidRDefault="00364639" w:rsidP="00FE3D31">
      <w:pPr>
        <w:jc w:val="both"/>
        <w:rPr>
          <w:rFonts w:ascii="Noto Sans" w:hAnsi="Noto Sans" w:cs="Noto Sans"/>
          <w:sz w:val="14"/>
          <w:szCs w:val="14"/>
        </w:rPr>
      </w:pPr>
    </w:p>
    <w:p w14:paraId="6B04D7B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Para llevar a cabo el presente procedimiento de contratación, el Instituto cuenta con disponibilidad presupuestaria con dictamen de disponibilidad previo, emitido por la Jefatura de Finanzas.</w:t>
      </w:r>
    </w:p>
    <w:p w14:paraId="33D59ECB" w14:textId="77777777" w:rsidR="00364639" w:rsidRPr="00364639" w:rsidRDefault="00364639" w:rsidP="00FE3D31">
      <w:pPr>
        <w:jc w:val="both"/>
        <w:rPr>
          <w:rFonts w:ascii="Noto Sans" w:hAnsi="Noto Sans" w:cs="Noto Sans"/>
          <w:sz w:val="14"/>
          <w:szCs w:val="14"/>
          <w:lang w:val="es-ES"/>
        </w:rPr>
      </w:pPr>
    </w:p>
    <w:p w14:paraId="6E14DF64" w14:textId="77777777" w:rsidR="00E047EF"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 </w:t>
      </w:r>
    </w:p>
    <w:p w14:paraId="4EC62F43" w14:textId="77777777" w:rsidR="00E047EF" w:rsidRDefault="00E047EF" w:rsidP="00FE3D31">
      <w:pPr>
        <w:jc w:val="both"/>
        <w:rPr>
          <w:rFonts w:ascii="Noto Sans" w:hAnsi="Noto Sans" w:cs="Noto Sans"/>
          <w:sz w:val="14"/>
          <w:szCs w:val="14"/>
          <w:lang w:val="es-ES"/>
        </w:rPr>
      </w:pPr>
    </w:p>
    <w:p w14:paraId="2D0312FF" w14:textId="34326239" w:rsidR="00364639" w:rsidRDefault="00E047EF" w:rsidP="00FE3D31">
      <w:pPr>
        <w:jc w:val="both"/>
        <w:rPr>
          <w:rFonts w:ascii="Noto Sans" w:hAnsi="Noto Sans" w:cs="Noto Sans"/>
          <w:sz w:val="14"/>
          <w:szCs w:val="14"/>
          <w:lang w:val="es-ES"/>
        </w:rPr>
      </w:pPr>
      <w:r w:rsidRPr="00E047EF">
        <w:rPr>
          <w:rFonts w:ascii="Noto Sans" w:hAnsi="Noto Sans" w:cs="Noto Sans"/>
          <w:sz w:val="14"/>
          <w:szCs w:val="14"/>
          <w:lang w:val="es-ES"/>
        </w:rPr>
        <w:t>Se cuenta con el recurso presupuestal para el ejercicio 2026, autorizado mediante Dictamen de Disponibilidad Presupuestal Previo con número de folio autorizado No</w:t>
      </w:r>
      <w:r>
        <w:rPr>
          <w:rFonts w:ascii="Noto Sans" w:hAnsi="Noto Sans" w:cs="Noto Sans"/>
          <w:sz w:val="14"/>
          <w:szCs w:val="14"/>
          <w:lang w:val="es-ES"/>
        </w:rPr>
        <w:t>. 0000000639-2026</w:t>
      </w:r>
      <w:r w:rsidRPr="00E047EF">
        <w:rPr>
          <w:rFonts w:ascii="Noto Sans" w:hAnsi="Noto Sans" w:cs="Noto Sans"/>
          <w:sz w:val="14"/>
          <w:szCs w:val="14"/>
          <w:lang w:val="es-ES"/>
        </w:rPr>
        <w:t xml:space="preserve"> expedido el día 1</w:t>
      </w:r>
      <w:r>
        <w:rPr>
          <w:rFonts w:ascii="Noto Sans" w:hAnsi="Noto Sans" w:cs="Noto Sans"/>
          <w:sz w:val="14"/>
          <w:szCs w:val="14"/>
          <w:lang w:val="es-ES"/>
        </w:rPr>
        <w:t>7</w:t>
      </w:r>
      <w:r w:rsidRPr="00E047EF">
        <w:rPr>
          <w:rFonts w:ascii="Noto Sans" w:hAnsi="Noto Sans" w:cs="Noto Sans"/>
          <w:sz w:val="14"/>
          <w:szCs w:val="14"/>
          <w:lang w:val="es-ES"/>
        </w:rPr>
        <w:t xml:space="preserve"> de octubre de 2025, con número de cuenta  FINAT 51</w:t>
      </w:r>
      <w:r>
        <w:rPr>
          <w:rFonts w:ascii="Noto Sans" w:hAnsi="Noto Sans" w:cs="Noto Sans"/>
          <w:sz w:val="14"/>
          <w:szCs w:val="14"/>
          <w:lang w:val="es-ES"/>
        </w:rPr>
        <w:t>33-1003</w:t>
      </w:r>
      <w:r w:rsidRPr="00E047EF">
        <w:rPr>
          <w:rFonts w:ascii="Noto Sans" w:hAnsi="Noto Sans" w:cs="Noto Sans"/>
          <w:sz w:val="14"/>
          <w:szCs w:val="14"/>
          <w:lang w:val="es-ES"/>
        </w:rPr>
        <w:t xml:space="preserve">, emitido por el </w:t>
      </w:r>
      <w:r>
        <w:rPr>
          <w:rFonts w:ascii="Noto Sans" w:hAnsi="Noto Sans" w:cs="Noto Sans"/>
          <w:sz w:val="14"/>
          <w:szCs w:val="14"/>
          <w:lang w:val="es-ES"/>
        </w:rPr>
        <w:t>Mtro. Jose Luis P</w:t>
      </w:r>
      <w:r w:rsidR="00027ACB">
        <w:rPr>
          <w:rFonts w:ascii="Noto Sans" w:hAnsi="Noto Sans" w:cs="Noto Sans"/>
          <w:sz w:val="14"/>
          <w:szCs w:val="14"/>
          <w:lang w:val="es-ES"/>
        </w:rPr>
        <w:t>a</w:t>
      </w:r>
      <w:r>
        <w:rPr>
          <w:rFonts w:ascii="Noto Sans" w:hAnsi="Noto Sans" w:cs="Noto Sans"/>
          <w:sz w:val="14"/>
          <w:szCs w:val="14"/>
          <w:lang w:val="es-ES"/>
        </w:rPr>
        <w:t>ez Zamora,  Titular de la Jefatura de Finanzas</w:t>
      </w:r>
      <w:r w:rsidRPr="00E047EF">
        <w:rPr>
          <w:rFonts w:ascii="Noto Sans" w:hAnsi="Noto Sans" w:cs="Noto Sans"/>
          <w:sz w:val="14"/>
          <w:szCs w:val="14"/>
          <w:lang w:val="es-ES"/>
        </w:rPr>
        <w:t>.</w:t>
      </w:r>
    </w:p>
    <w:p w14:paraId="441A96FA" w14:textId="77777777" w:rsidR="00E047EF" w:rsidRPr="00364639" w:rsidRDefault="00E047EF" w:rsidP="00FE3D31">
      <w:pPr>
        <w:jc w:val="both"/>
        <w:rPr>
          <w:rFonts w:ascii="Noto Sans" w:hAnsi="Noto Sans" w:cs="Noto Sans"/>
          <w:sz w:val="14"/>
          <w:szCs w:val="14"/>
          <w:lang w:val="es-ES"/>
        </w:rPr>
      </w:pPr>
    </w:p>
    <w:p w14:paraId="48AD77B0" w14:textId="56EEDFC8" w:rsidR="00364639" w:rsidRPr="00C26E08" w:rsidRDefault="00364639" w:rsidP="00C26E08">
      <w:pPr>
        <w:pStyle w:val="Prrafodelista"/>
        <w:numPr>
          <w:ilvl w:val="0"/>
          <w:numId w:val="9"/>
        </w:numPr>
        <w:jc w:val="both"/>
        <w:rPr>
          <w:rFonts w:ascii="Noto Sans" w:hAnsi="Noto Sans" w:cs="Noto Sans"/>
          <w:b/>
          <w:sz w:val="14"/>
          <w:szCs w:val="14"/>
        </w:rPr>
      </w:pPr>
      <w:r w:rsidRPr="00C26E08">
        <w:rPr>
          <w:rFonts w:ascii="Noto Sans" w:hAnsi="Noto Sans" w:cs="Noto Sans"/>
          <w:b/>
          <w:sz w:val="14"/>
          <w:szCs w:val="14"/>
        </w:rPr>
        <w:t>DESCRIPCIÓN, UNIDAD Y CANTIDAD.</w:t>
      </w:r>
    </w:p>
    <w:p w14:paraId="107E4377" w14:textId="77777777" w:rsidR="00C26E08" w:rsidRDefault="00C26E08" w:rsidP="00C26E08">
      <w:pPr>
        <w:jc w:val="both"/>
        <w:rPr>
          <w:rFonts w:ascii="Noto Sans" w:hAnsi="Noto Sans" w:cs="Noto Sans"/>
          <w:b/>
          <w:sz w:val="14"/>
          <w:szCs w:val="14"/>
        </w:rPr>
      </w:pPr>
    </w:p>
    <w:p w14:paraId="560521D8" w14:textId="08C173E2" w:rsidR="00C26E08" w:rsidRDefault="00F40913" w:rsidP="00C26E08">
      <w:pPr>
        <w:jc w:val="both"/>
        <w:rPr>
          <w:rFonts w:ascii="Noto Sans" w:hAnsi="Noto Sans" w:cs="Noto Sans"/>
          <w:sz w:val="14"/>
          <w:szCs w:val="14"/>
        </w:rPr>
      </w:pPr>
      <w:r w:rsidRPr="00F40913">
        <w:rPr>
          <w:rFonts w:ascii="Noto Sans" w:hAnsi="Noto Sans" w:cs="Noto Sans"/>
          <w:sz w:val="14"/>
          <w:szCs w:val="14"/>
        </w:rPr>
        <w:t>El Anexo 1 contiene el listado con la descripción amplia y detallada de los servicios requeridos y cantidades por unidad.</w:t>
      </w:r>
    </w:p>
    <w:p w14:paraId="00876578" w14:textId="77777777" w:rsidR="00F40913" w:rsidRPr="00C26E08" w:rsidRDefault="00F40913" w:rsidP="00C26E08">
      <w:pPr>
        <w:jc w:val="both"/>
        <w:rPr>
          <w:rFonts w:ascii="Noto Sans" w:hAnsi="Noto Sans" w:cs="Noto Sans"/>
          <w:sz w:val="14"/>
          <w:szCs w:val="14"/>
        </w:rPr>
      </w:pPr>
    </w:p>
    <w:p w14:paraId="746C460D" w14:textId="183F43CC" w:rsidR="00F40913" w:rsidRDefault="001C3E1C" w:rsidP="00C26E08">
      <w:pPr>
        <w:jc w:val="both"/>
        <w:rPr>
          <w:rFonts w:ascii="Noto Sans" w:hAnsi="Noto Sans" w:cs="Noto Sans"/>
          <w:sz w:val="14"/>
          <w:szCs w:val="14"/>
        </w:rPr>
      </w:pPr>
      <w:r w:rsidRPr="001C3E1C">
        <w:rPr>
          <w:rFonts w:ascii="Noto Sans" w:hAnsi="Noto Sans" w:cs="Noto Sans"/>
          <w:sz w:val="14"/>
          <w:szCs w:val="14"/>
        </w:rPr>
        <w:t>Se encuentra registrado con Clave CUCOP 33900010, CUCOP+ 33901-0010 SERVICIO MÉDICO</w:t>
      </w:r>
    </w:p>
    <w:p w14:paraId="0C59C5EF" w14:textId="77777777" w:rsidR="00123042" w:rsidRDefault="00123042" w:rsidP="00C26E08">
      <w:pPr>
        <w:jc w:val="both"/>
        <w:rPr>
          <w:rFonts w:ascii="Noto Sans" w:hAnsi="Noto Sans" w:cs="Noto Sans"/>
          <w:sz w:val="14"/>
          <w:szCs w:val="14"/>
        </w:rPr>
      </w:pPr>
    </w:p>
    <w:p w14:paraId="4E18964B" w14:textId="08F825E4" w:rsidR="001C3E1C" w:rsidRPr="00F40913" w:rsidRDefault="00123042" w:rsidP="00C26E08">
      <w:pPr>
        <w:jc w:val="both"/>
        <w:rPr>
          <w:rFonts w:ascii="Noto Sans" w:hAnsi="Noto Sans" w:cs="Noto Sans"/>
          <w:sz w:val="14"/>
          <w:szCs w:val="14"/>
        </w:rPr>
      </w:pPr>
      <w:r>
        <w:rPr>
          <w:rFonts w:ascii="Noto Sans" w:hAnsi="Noto Sans" w:cs="Noto Sans"/>
          <w:noProof/>
          <w:sz w:val="14"/>
          <w:szCs w:val="14"/>
          <w:lang w:val="es-MX" w:eastAsia="es-MX"/>
        </w:rPr>
        <w:drawing>
          <wp:inline distT="0" distB="0" distL="0" distR="0" wp14:anchorId="5C7BD7DB" wp14:editId="0522350C">
            <wp:extent cx="7013276" cy="317304"/>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03580" cy="316865"/>
                    </a:xfrm>
                    <a:prstGeom prst="rect">
                      <a:avLst/>
                    </a:prstGeom>
                    <a:noFill/>
                  </pic:spPr>
                </pic:pic>
              </a:graphicData>
            </a:graphic>
          </wp:inline>
        </w:drawing>
      </w:r>
    </w:p>
    <w:p w14:paraId="16E7DD7B" w14:textId="77777777" w:rsidR="00123042" w:rsidRDefault="00123042" w:rsidP="00FE3D31">
      <w:pPr>
        <w:jc w:val="both"/>
        <w:rPr>
          <w:rFonts w:ascii="Noto Sans" w:hAnsi="Noto Sans" w:cs="Noto Sans"/>
          <w:b/>
          <w:bCs/>
          <w:sz w:val="14"/>
          <w:szCs w:val="14"/>
        </w:rPr>
      </w:pPr>
    </w:p>
    <w:p w14:paraId="5828799F" w14:textId="77777777" w:rsidR="00123042" w:rsidRDefault="00123042" w:rsidP="00FE3D31">
      <w:pPr>
        <w:jc w:val="both"/>
        <w:rPr>
          <w:rFonts w:ascii="Noto Sans" w:hAnsi="Noto Sans" w:cs="Noto Sans"/>
          <w:b/>
          <w:bCs/>
          <w:sz w:val="14"/>
          <w:szCs w:val="14"/>
        </w:rPr>
      </w:pPr>
    </w:p>
    <w:p w14:paraId="3A7606E1"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REQUERIMIENTO Y CONDICIONES GENERALES MINIMAS PARA LA PRESTACIÓN DEL “MASTOGRAFIA 2026”</w:t>
      </w:r>
    </w:p>
    <w:p w14:paraId="5CF2AE1E" w14:textId="77777777" w:rsidR="00123042" w:rsidRPr="00123042" w:rsidRDefault="00123042" w:rsidP="00123042">
      <w:pPr>
        <w:autoSpaceDE w:val="0"/>
        <w:jc w:val="both"/>
        <w:rPr>
          <w:rFonts w:ascii="Noto Sans" w:hAnsi="Noto Sans" w:cs="Noto Sans"/>
          <w:sz w:val="14"/>
          <w:szCs w:val="14"/>
        </w:rPr>
      </w:pPr>
    </w:p>
    <w:p w14:paraId="650EA092"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I. CONDICIONES GENERALES MINIMAS PARA LA PRESTACIÓN DEL SERVICIO.</w:t>
      </w:r>
    </w:p>
    <w:p w14:paraId="7D32DB8D" w14:textId="77777777" w:rsidR="00123042" w:rsidRPr="00123042" w:rsidRDefault="00123042" w:rsidP="00123042">
      <w:pPr>
        <w:autoSpaceDE w:val="0"/>
        <w:jc w:val="both"/>
        <w:rPr>
          <w:rFonts w:ascii="Noto Sans" w:hAnsi="Noto Sans" w:cs="Noto Sans"/>
          <w:sz w:val="14"/>
          <w:szCs w:val="14"/>
        </w:rPr>
      </w:pPr>
    </w:p>
    <w:p w14:paraId="231D9A40"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licitante ganador deberá garantizar que cumplirá durante la vigencia del contrato con lo establecido en las normas oficiales vigentes emitidas por la Secretaría de Salud.</w:t>
      </w:r>
    </w:p>
    <w:p w14:paraId="41B33DA0"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Se considera la contratación de servicio subrogado para la toma y/o interpretación e impresión de mastografías para pacientes que requieren detección de cáncer de mama por mastografía.</w:t>
      </w:r>
    </w:p>
    <w:p w14:paraId="144FFBB1"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objetivo general de la detección es alcanzar las coberturas de la detección de cáncer de mama en al menos el 10% de las mujeres de 40 a 49 años de edad y en al menos el 20% de las mujeres de 50 a 69 años de edad.</w:t>
      </w:r>
    </w:p>
    <w:p w14:paraId="5B778399"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Un objetivo particular es la identificación de mujeres sospechosas de cáncer de mama en etapas tempranas de la enfermedad.</w:t>
      </w:r>
    </w:p>
    <w:p w14:paraId="13007DAB"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Se considerará como estudio de tamizaje a todo aquel de primera vez en las mujeres en el grupo blanco: mujeres +asintomáticas de 50 a 69 años y de 40 a 49 años.</w:t>
      </w:r>
    </w:p>
    <w:p w14:paraId="14E1D0FB"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licitante ganador incluirá las proyecciones complementarias para llegar al diagnóstico radiológico definitivo. Los casos resultantes en BIRADS-0 requerirán de ultrasonido mamario como parte del resultado concluyente. Así mismo, el licitante deberá incluir en el costo de la mastografía, el estudio de ultrasonido complementario, en caso de que el resultado sea BIRADS-0 y así llegar a la reclasificación BIRADS correcto.</w:t>
      </w:r>
    </w:p>
    <w:p w14:paraId="361AE814"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La oportunidad de la atención es tan importante como la entrega de resultados normales y sospechosos. Para estos últimos además su correlación con el resultado histopatológico.</w:t>
      </w:r>
    </w:p>
    <w:p w14:paraId="41461843" w14:textId="77777777" w:rsidR="00123042" w:rsidRPr="00123042" w:rsidRDefault="00123042" w:rsidP="00E576D3">
      <w:pPr>
        <w:numPr>
          <w:ilvl w:val="0"/>
          <w:numId w:val="42"/>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servicio incluirá la distribución de los resultados en las unidades médicas en tiempo y forma, en formato electrónico, USB y reporte impreso. Para las unidades médicas ubicadas en San Juan del Río, deberán contar con al menos una unidad móvil. En caso necesario se contará con servicio los días sábado de todo el año en todas las unidades.</w:t>
      </w:r>
    </w:p>
    <w:p w14:paraId="391DA9BE"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II. ESPECIFICACIONES TÉCNICAS DEL SERVICIO</w:t>
      </w:r>
    </w:p>
    <w:p w14:paraId="4205AAFA" w14:textId="77777777" w:rsidR="00123042" w:rsidRPr="00123042" w:rsidRDefault="00123042" w:rsidP="00123042">
      <w:pPr>
        <w:autoSpaceDE w:val="0"/>
        <w:jc w:val="both"/>
        <w:rPr>
          <w:rFonts w:ascii="Noto Sans" w:hAnsi="Noto Sans" w:cs="Noto Sans"/>
          <w:sz w:val="14"/>
          <w:szCs w:val="14"/>
        </w:rPr>
      </w:pPr>
    </w:p>
    <w:p w14:paraId="6E7D0133" w14:textId="77777777" w:rsidR="00123042" w:rsidRPr="00123042" w:rsidRDefault="00123042" w:rsidP="00E576D3">
      <w:pPr>
        <w:numPr>
          <w:ilvl w:val="0"/>
          <w:numId w:val="43"/>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La unidad móvil deberá contar con instalaciones que resguarden la privacidad y comodidad tanto de las personas en atención como aquellas en espera de ser atendidas.</w:t>
      </w:r>
    </w:p>
    <w:p w14:paraId="4CA3ED33" w14:textId="77777777" w:rsidR="00123042" w:rsidRPr="00123042" w:rsidRDefault="00123042" w:rsidP="00E576D3">
      <w:pPr>
        <w:numPr>
          <w:ilvl w:val="0"/>
          <w:numId w:val="43"/>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La unidad con </w:t>
      </w:r>
      <w:proofErr w:type="spellStart"/>
      <w:r w:rsidRPr="00123042">
        <w:rPr>
          <w:rFonts w:ascii="Noto Sans" w:eastAsiaTheme="minorHAnsi" w:hAnsi="Noto Sans" w:cs="Noto Sans"/>
          <w:sz w:val="14"/>
          <w:szCs w:val="14"/>
          <w:lang w:val="es-MX"/>
        </w:rPr>
        <w:t>Mastógrafo</w:t>
      </w:r>
      <w:proofErr w:type="spellEnd"/>
      <w:r w:rsidRPr="00123042">
        <w:rPr>
          <w:rFonts w:ascii="Noto Sans" w:eastAsiaTheme="minorHAnsi" w:hAnsi="Noto Sans" w:cs="Noto Sans"/>
          <w:sz w:val="14"/>
          <w:szCs w:val="14"/>
          <w:lang w:val="es-MX"/>
        </w:rPr>
        <w:t xml:space="preserve"> móvil deberá de otorgar el servicio de las 8:00 a las 19:00 </w:t>
      </w:r>
      <w:proofErr w:type="spellStart"/>
      <w:r w:rsidRPr="00123042">
        <w:rPr>
          <w:rFonts w:ascii="Noto Sans" w:eastAsiaTheme="minorHAnsi" w:hAnsi="Noto Sans" w:cs="Noto Sans"/>
          <w:sz w:val="14"/>
          <w:szCs w:val="14"/>
          <w:lang w:val="es-MX"/>
        </w:rPr>
        <w:t>hrs</w:t>
      </w:r>
      <w:proofErr w:type="spellEnd"/>
      <w:r w:rsidRPr="00123042">
        <w:rPr>
          <w:rFonts w:ascii="Noto Sans" w:eastAsiaTheme="minorHAnsi" w:hAnsi="Noto Sans" w:cs="Noto Sans"/>
          <w:sz w:val="14"/>
          <w:szCs w:val="14"/>
          <w:lang w:val="es-MX"/>
        </w:rPr>
        <w:t>, el tiempo máximo de otorgamiento de la cita será de 3 días hábiles posteriores a la solicitud que se realice en la unidad de adscripción de la paciente, el tiempo máximo de espera de la paciente para recibir la atención será de treinta minutos de acuerdo al horario programado, debiendo de ofrecer como mínimo 38 mastografías al día por cada unidad móvil, la cantidad podrá variar en base al cumplimiento de la asistencia de las pacientes en acudir a realizarse su mastografía y ultrasonidos.</w:t>
      </w:r>
    </w:p>
    <w:p w14:paraId="47CF981E" w14:textId="77777777" w:rsidR="00123042" w:rsidRPr="00123042" w:rsidRDefault="00123042" w:rsidP="00E576D3">
      <w:pPr>
        <w:numPr>
          <w:ilvl w:val="0"/>
          <w:numId w:val="43"/>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Si la demanda del servicio lo amerita, se podrán programar estudios los sábados en horarios de las 8:00 a las 14:00 </w:t>
      </w:r>
      <w:proofErr w:type="spellStart"/>
      <w:r w:rsidRPr="00123042">
        <w:rPr>
          <w:rFonts w:ascii="Noto Sans" w:eastAsiaTheme="minorHAnsi" w:hAnsi="Noto Sans" w:cs="Noto Sans"/>
          <w:sz w:val="14"/>
          <w:szCs w:val="14"/>
          <w:lang w:val="es-MX"/>
        </w:rPr>
        <w:t>hrs</w:t>
      </w:r>
      <w:proofErr w:type="spellEnd"/>
      <w:r w:rsidRPr="00123042">
        <w:rPr>
          <w:rFonts w:ascii="Noto Sans" w:eastAsiaTheme="minorHAnsi" w:hAnsi="Noto Sans" w:cs="Noto Sans"/>
          <w:sz w:val="14"/>
          <w:szCs w:val="14"/>
          <w:lang w:val="es-MX"/>
        </w:rPr>
        <w:t>.</w:t>
      </w:r>
    </w:p>
    <w:p w14:paraId="020B8188" w14:textId="77777777" w:rsidR="00123042" w:rsidRPr="00123042" w:rsidRDefault="00123042" w:rsidP="00E576D3">
      <w:pPr>
        <w:numPr>
          <w:ilvl w:val="0"/>
          <w:numId w:val="43"/>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licitante ganador deberá contar por lo menos con 3 (tres) unidades móviles para dar servicio en los módulos itinerantes del OOAD Querétaro. En caso necesario se contará con servicio los días sábado de todo el año en todas las unidades. Para dar servicio a las unidades de primer y segundo nivel de atención en la OOAD Querétaro.</w:t>
      </w:r>
    </w:p>
    <w:p w14:paraId="0E74EE97" w14:textId="77777777" w:rsidR="00123042" w:rsidRPr="00123042" w:rsidRDefault="00123042" w:rsidP="00E576D3">
      <w:pPr>
        <w:numPr>
          <w:ilvl w:val="0"/>
          <w:numId w:val="43"/>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El diagnóstico debe ser definitivo, por lo que, el licitante ganador debe considerar que en los casos sin diagnóstico concluyente o BIRADS-0 que requieran estudio de ultrasonido de mama complementario, este deberá ser realizado a las pacientes en un plazo no mayor a los 7 días naturales.</w:t>
      </w:r>
    </w:p>
    <w:p w14:paraId="36F1C278"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III.</w:t>
      </w:r>
      <w:r w:rsidRPr="00123042">
        <w:rPr>
          <w:rFonts w:ascii="Noto Sans" w:hAnsi="Noto Sans" w:cs="Noto Sans"/>
          <w:b/>
          <w:sz w:val="14"/>
          <w:szCs w:val="14"/>
        </w:rPr>
        <w:tab/>
        <w:t>INTEPRETACIÓN EXCLUSIVA DE MASTOGRAFIAS</w:t>
      </w:r>
    </w:p>
    <w:p w14:paraId="73BE3521" w14:textId="77777777" w:rsidR="00123042" w:rsidRPr="00123042" w:rsidRDefault="00123042" w:rsidP="00123042">
      <w:pPr>
        <w:autoSpaceDE w:val="0"/>
        <w:jc w:val="both"/>
        <w:rPr>
          <w:rFonts w:ascii="Noto Sans" w:hAnsi="Noto Sans" w:cs="Noto Sans"/>
          <w:sz w:val="14"/>
          <w:szCs w:val="14"/>
        </w:rPr>
      </w:pPr>
    </w:p>
    <w:p w14:paraId="63093463"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A. El proveedor proporcionará unidades de almacenamiento a las unidades médicas para que sean almacenadas digitalmente las mastografías a interpretar y recolectará las unidades de almacenamiento ya mencionados, en el servicio de radiología del UMF 09, Y UMF 16 todos los lunes, miércoles y viernes de cada semana entre las 11:00 y 13:00 horas.</w:t>
      </w:r>
    </w:p>
    <w:p w14:paraId="732BAE7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B. Se dejará constancia en bitácora de control de acuerdo con las siguientes características:</w:t>
      </w:r>
    </w:p>
    <w:p w14:paraId="6DD1697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    1. Recepción de solicitudes y unidades de almacenamiento con folio de estudios y lista de control;</w:t>
      </w:r>
    </w:p>
    <w:p w14:paraId="15C7F0D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    2. El proveedor cotejará y revisará las solicitudes y unidades de almacenamiento confrontando con la lista de control;</w:t>
      </w:r>
    </w:p>
    <w:p w14:paraId="326F56A0"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    3. El proveedor firmará de recibido en la bitácora de control las solicitudes con dispositivos magnéticos entregados;</w:t>
      </w:r>
    </w:p>
    <w:p w14:paraId="745B0EE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C. El diagnóstico debe ser definitivo, por lo que, el licitante ganador debe considerar que en los casos sin diagnóstico concluyente o BIRADS-0 que requieran estudio de ultrasonido de mama complementario, este deberá ser notificado al administrado de contrato plazo no mayor a los 5 días naturales.</w:t>
      </w:r>
    </w:p>
    <w:p w14:paraId="645727B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 El formato aceptado para la emisión de resultados será exclusivamente en el formato institucional “Detección y atención del cáncer de mama. Solicitud de mastografía” (ver Apartado 1)</w:t>
      </w:r>
    </w:p>
    <w:p w14:paraId="7E9B0D5D"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lastRenderedPageBreak/>
        <w:t>g. Para el adecuado almacenamiento de la información el licitante ganador deberá proveer las unidades de almacenamiento digital (memoria USB o disco duro de estado sólido) necesarios para garantizar el siguiente ciclo de trabajo:</w:t>
      </w:r>
    </w:p>
    <w:p w14:paraId="1D5C94FC" w14:textId="77777777" w:rsidR="00123042" w:rsidRPr="00123042" w:rsidRDefault="00123042" w:rsidP="00E576D3">
      <w:pPr>
        <w:numPr>
          <w:ilvl w:val="0"/>
          <w:numId w:val="44"/>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Unidad de almacenamiento para los estudios a interpretar, proporcionados por la Unidad Médica.</w:t>
      </w:r>
    </w:p>
    <w:p w14:paraId="03CC461E" w14:textId="77777777" w:rsidR="00123042" w:rsidRPr="00123042" w:rsidRDefault="00123042" w:rsidP="00E576D3">
      <w:pPr>
        <w:numPr>
          <w:ilvl w:val="0"/>
          <w:numId w:val="44"/>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Unidad de almacenamiento para los estudios en interpretación por parte del proveedor</w:t>
      </w:r>
    </w:p>
    <w:p w14:paraId="4EAA93B6" w14:textId="77777777" w:rsidR="00123042" w:rsidRPr="00123042" w:rsidRDefault="00123042" w:rsidP="00E576D3">
      <w:pPr>
        <w:numPr>
          <w:ilvl w:val="0"/>
          <w:numId w:val="44"/>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Unidad de almacenamiento para los estudios en tránsito.</w:t>
      </w:r>
    </w:p>
    <w:p w14:paraId="00F18A68"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IV.</w:t>
      </w:r>
      <w:r w:rsidRPr="00123042">
        <w:rPr>
          <w:rFonts w:ascii="Noto Sans" w:hAnsi="Noto Sans" w:cs="Noto Sans"/>
          <w:b/>
          <w:sz w:val="14"/>
          <w:szCs w:val="14"/>
        </w:rPr>
        <w:tab/>
        <w:t>LOGÍSTICA DE LA PRESTACIÓN DEL SERVICIO</w:t>
      </w:r>
    </w:p>
    <w:p w14:paraId="4D5770BA" w14:textId="77777777" w:rsidR="00123042" w:rsidRPr="00123042" w:rsidRDefault="00123042" w:rsidP="00123042">
      <w:pPr>
        <w:autoSpaceDE w:val="0"/>
        <w:jc w:val="both"/>
        <w:rPr>
          <w:rFonts w:ascii="Noto Sans" w:hAnsi="Noto Sans" w:cs="Noto Sans"/>
          <w:sz w:val="14"/>
          <w:szCs w:val="14"/>
        </w:rPr>
      </w:pPr>
    </w:p>
    <w:p w14:paraId="2E8C6B36" w14:textId="77777777" w:rsidR="00123042" w:rsidRPr="00370715" w:rsidRDefault="00123042" w:rsidP="00123042">
      <w:pPr>
        <w:autoSpaceDE w:val="0"/>
        <w:jc w:val="both"/>
        <w:rPr>
          <w:rFonts w:ascii="Noto Sans" w:hAnsi="Noto Sans" w:cs="Noto Sans"/>
          <w:b/>
          <w:sz w:val="14"/>
          <w:szCs w:val="14"/>
        </w:rPr>
      </w:pPr>
      <w:r w:rsidRPr="00370715">
        <w:rPr>
          <w:rFonts w:ascii="Noto Sans" w:hAnsi="Noto Sans" w:cs="Noto Sans"/>
          <w:b/>
          <w:sz w:val="14"/>
          <w:szCs w:val="14"/>
        </w:rPr>
        <w:t>a.</w:t>
      </w:r>
      <w:r w:rsidRPr="00370715">
        <w:rPr>
          <w:rFonts w:ascii="Noto Sans" w:hAnsi="Noto Sans" w:cs="Noto Sans"/>
          <w:b/>
          <w:sz w:val="14"/>
          <w:szCs w:val="14"/>
        </w:rPr>
        <w:tab/>
        <w:t>Envío y recepción de pacientes</w:t>
      </w:r>
    </w:p>
    <w:p w14:paraId="5BF9BB2D" w14:textId="77777777" w:rsidR="00123042" w:rsidRPr="00123042" w:rsidRDefault="00123042" w:rsidP="00123042">
      <w:pPr>
        <w:autoSpaceDE w:val="0"/>
        <w:jc w:val="both"/>
        <w:rPr>
          <w:rFonts w:ascii="Noto Sans" w:hAnsi="Noto Sans" w:cs="Noto Sans"/>
          <w:sz w:val="14"/>
          <w:szCs w:val="14"/>
        </w:rPr>
      </w:pPr>
    </w:p>
    <w:p w14:paraId="168E8EE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Las Unidades Médicas </w:t>
      </w:r>
      <w:proofErr w:type="spellStart"/>
      <w:r w:rsidRPr="00123042">
        <w:rPr>
          <w:rFonts w:ascii="Noto Sans" w:hAnsi="Noto Sans" w:cs="Noto Sans"/>
          <w:sz w:val="14"/>
          <w:szCs w:val="14"/>
        </w:rPr>
        <w:t>agendarán</w:t>
      </w:r>
      <w:proofErr w:type="spellEnd"/>
      <w:r w:rsidRPr="00123042">
        <w:rPr>
          <w:rFonts w:ascii="Noto Sans" w:hAnsi="Noto Sans" w:cs="Noto Sans"/>
          <w:sz w:val="14"/>
          <w:szCs w:val="14"/>
        </w:rPr>
        <w:t xml:space="preserve"> a las mujeres del grupo blanco de forma coordinada con el proveedor en un sistema de información proporcionado por el licitante para tal efecto. Las pacientes serán enviadas con el formato “Detección y atención del cáncer de mama. Solicitud de mastografía” lleno en los datos de identificación partes I al V (ver Apartado 1). La solicitud deberá estar firmada por personal de la unidad.</w:t>
      </w:r>
    </w:p>
    <w:p w14:paraId="760D20C9" w14:textId="77777777" w:rsidR="00123042" w:rsidRPr="00123042" w:rsidRDefault="00123042" w:rsidP="00123042">
      <w:pPr>
        <w:autoSpaceDE w:val="0"/>
        <w:jc w:val="both"/>
        <w:rPr>
          <w:rFonts w:ascii="Noto Sans" w:hAnsi="Noto Sans" w:cs="Noto Sans"/>
          <w:sz w:val="14"/>
          <w:szCs w:val="14"/>
        </w:rPr>
      </w:pPr>
    </w:p>
    <w:p w14:paraId="70AFBC4C" w14:textId="77777777" w:rsidR="00123042" w:rsidRPr="00370715" w:rsidRDefault="00123042" w:rsidP="00123042">
      <w:pPr>
        <w:autoSpaceDE w:val="0"/>
        <w:jc w:val="both"/>
        <w:rPr>
          <w:rFonts w:ascii="Noto Sans" w:hAnsi="Noto Sans" w:cs="Noto Sans"/>
          <w:b/>
          <w:sz w:val="14"/>
          <w:szCs w:val="14"/>
        </w:rPr>
      </w:pPr>
      <w:r w:rsidRPr="00370715">
        <w:rPr>
          <w:rFonts w:ascii="Noto Sans" w:hAnsi="Noto Sans" w:cs="Noto Sans"/>
          <w:b/>
          <w:sz w:val="14"/>
          <w:szCs w:val="14"/>
        </w:rPr>
        <w:t>b.</w:t>
      </w:r>
      <w:r w:rsidRPr="00370715">
        <w:rPr>
          <w:rFonts w:ascii="Noto Sans" w:hAnsi="Noto Sans" w:cs="Noto Sans"/>
          <w:b/>
          <w:sz w:val="14"/>
          <w:szCs w:val="14"/>
        </w:rPr>
        <w:tab/>
        <w:t>Emisión y entrega de resultados</w:t>
      </w:r>
    </w:p>
    <w:p w14:paraId="20D7A46D" w14:textId="77777777" w:rsidR="00123042" w:rsidRPr="00123042" w:rsidRDefault="00123042" w:rsidP="00123042">
      <w:pPr>
        <w:autoSpaceDE w:val="0"/>
        <w:jc w:val="both"/>
        <w:rPr>
          <w:rFonts w:ascii="Noto Sans" w:hAnsi="Noto Sans" w:cs="Noto Sans"/>
          <w:sz w:val="14"/>
          <w:szCs w:val="14"/>
        </w:rPr>
      </w:pPr>
    </w:p>
    <w:p w14:paraId="0BCBA3F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El licitante ganador deberá emitir resultado con: </w:t>
      </w:r>
    </w:p>
    <w:p w14:paraId="1E5E27AE" w14:textId="77777777" w:rsidR="00123042" w:rsidRPr="00123042" w:rsidRDefault="00123042" w:rsidP="00E576D3">
      <w:pPr>
        <w:numPr>
          <w:ilvl w:val="0"/>
          <w:numId w:val="45"/>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Los siguientes datos completos de identificación de las pacientes siempre utilizando mayúsculas: </w:t>
      </w:r>
    </w:p>
    <w:p w14:paraId="1D24F5BC"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Nombre, empezando por los apellidos, </w:t>
      </w:r>
    </w:p>
    <w:p w14:paraId="2DF3F7A1"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Edad </w:t>
      </w:r>
    </w:p>
    <w:p w14:paraId="036F9629"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Sexo</w:t>
      </w:r>
    </w:p>
    <w:p w14:paraId="6AE05EFC"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 Número de Seguridad Social</w:t>
      </w:r>
    </w:p>
    <w:p w14:paraId="3CA8DD50"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Unidad Médica a la que pertenece</w:t>
      </w:r>
    </w:p>
    <w:p w14:paraId="353F11F7"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Teléfonos de contacto</w:t>
      </w:r>
    </w:p>
    <w:p w14:paraId="4FA10AA5" w14:textId="77777777" w:rsidR="00123042" w:rsidRPr="00123042" w:rsidRDefault="00123042" w:rsidP="00E576D3">
      <w:pPr>
        <w:numPr>
          <w:ilvl w:val="0"/>
          <w:numId w:val="46"/>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Domicilio; </w:t>
      </w:r>
    </w:p>
    <w:p w14:paraId="70223494" w14:textId="77777777" w:rsidR="00123042" w:rsidRPr="00123042" w:rsidRDefault="00123042" w:rsidP="00E576D3">
      <w:pPr>
        <w:numPr>
          <w:ilvl w:val="0"/>
          <w:numId w:val="45"/>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Datos de identificación del estudio como su folio único, lugar donde se realiza la detección, nombre y firma del médico radiólogo que realiza la interpretación de la mastografía y ultrasonido; </w:t>
      </w:r>
    </w:p>
    <w:p w14:paraId="6B480D65" w14:textId="77777777" w:rsidR="00123042" w:rsidRPr="00123042" w:rsidRDefault="00123042" w:rsidP="00E576D3">
      <w:pPr>
        <w:numPr>
          <w:ilvl w:val="0"/>
          <w:numId w:val="45"/>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 xml:space="preserve">Descripción clínica de ambas mamas, descripción del tejido mamario y sus anexos (puede comprender sensibilidad, dolor pulsátil, agudo, urente, o tensión en el tejido mamario), con hallazgos e interpretación radiológica incluyendo proyecciones o amplificaciones adicionales, descripción del ultrasonido mamario en caso de ser necesario; </w:t>
      </w:r>
    </w:p>
    <w:p w14:paraId="4636D0CE" w14:textId="77777777" w:rsidR="00123042" w:rsidRPr="00123042" w:rsidRDefault="00123042" w:rsidP="00E576D3">
      <w:pPr>
        <w:numPr>
          <w:ilvl w:val="0"/>
          <w:numId w:val="45"/>
        </w:numPr>
        <w:autoSpaceDE w:val="0"/>
        <w:spacing w:after="160" w:line="259" w:lineRule="auto"/>
        <w:contextualSpacing/>
        <w:jc w:val="both"/>
        <w:rPr>
          <w:rFonts w:ascii="Noto Sans" w:eastAsiaTheme="minorHAnsi" w:hAnsi="Noto Sans" w:cs="Noto Sans"/>
          <w:sz w:val="14"/>
          <w:szCs w:val="14"/>
          <w:lang w:val="es-MX"/>
        </w:rPr>
      </w:pPr>
      <w:r w:rsidRPr="00123042">
        <w:rPr>
          <w:rFonts w:ascii="Noto Sans" w:eastAsiaTheme="minorHAnsi" w:hAnsi="Noto Sans" w:cs="Noto Sans"/>
          <w:sz w:val="14"/>
          <w:szCs w:val="14"/>
          <w:lang w:val="es-MX"/>
        </w:rPr>
        <w:t>Resultado impreso, en medios digital y en plataforma Web. En casos de alta prioridad será enviado el resultado por correo electrónico a los correos: Samanta Guevara Iturriaga  samanta.guevarai@imss.gob.mx, Salud Publica Querétaro salud.publicaqro@imss.gob.mx,  y Jose Angel Isaac Ruiz Mata jose.ruizmat@imss.gob.mx</w:t>
      </w:r>
    </w:p>
    <w:p w14:paraId="3FF5451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Los resultados deberán ser entregados según su orden de prioridad. Los casos resultantes en BIRADS-3, BIRADS-4 Y BIRADS-5 se deben notificar en las primeras 24 horas de la atención a la paciente para agilizar el protocolo de estudio en las unidades de primer nivel de atención, los demás reportes se deberán entregar en las oficinas señaladas para el control interno. Los BIRADS-1 y BIRADS-2 serán entregados como máximo en los próximos 5 días hábiles de la atención de la paciente. Los casos BIRADS-0 son inaceptables dado que por definición dichos resultados no concluyentes requieren de proyecciones adicionales, amplificaciones o ultrasonido mamario para llegar al diagnóstico radiológico. Los resultados de ultrasonido mamario deberán ser entregados en los siguientes 5 días hábiles como máximo posterior a la entrega de resultado de BIRAD-0.</w:t>
      </w:r>
    </w:p>
    <w:p w14:paraId="3F67ECBA" w14:textId="77777777" w:rsidR="00123042" w:rsidRPr="00123042" w:rsidRDefault="00123042" w:rsidP="00123042">
      <w:pPr>
        <w:autoSpaceDE w:val="0"/>
        <w:jc w:val="both"/>
        <w:rPr>
          <w:rFonts w:ascii="Noto Sans" w:hAnsi="Noto Sans" w:cs="Noto Sans"/>
          <w:sz w:val="14"/>
          <w:szCs w:val="14"/>
        </w:rPr>
      </w:pPr>
    </w:p>
    <w:p w14:paraId="10F17AF5"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resultado no podrá contener sugerencias o peticiones de estudios especiales, complementarios diferentes de los radiológicos, por no ser de la competencia del médico radiólogo que interpreta los resultados.</w:t>
      </w:r>
    </w:p>
    <w:p w14:paraId="1B06C540" w14:textId="77777777" w:rsidR="00123042" w:rsidRPr="00123042" w:rsidRDefault="00123042" w:rsidP="00123042">
      <w:pPr>
        <w:autoSpaceDE w:val="0"/>
        <w:jc w:val="both"/>
        <w:rPr>
          <w:rFonts w:ascii="Noto Sans" w:hAnsi="Noto Sans" w:cs="Noto Sans"/>
          <w:sz w:val="14"/>
          <w:szCs w:val="14"/>
        </w:rPr>
      </w:pPr>
    </w:p>
    <w:p w14:paraId="6DC9DD39"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licitante no podrá instalar plataformas de internet externas para visualización de resultados, ya que el IMSS depende de la coordinación delegacional informática para todos los permisos, altas, accesos de plataformas de internet externas a la red institucional IMSS</w:t>
      </w:r>
    </w:p>
    <w:p w14:paraId="7438BDA7" w14:textId="77777777" w:rsidR="00123042" w:rsidRPr="00123042" w:rsidRDefault="00123042" w:rsidP="00123042">
      <w:pPr>
        <w:autoSpaceDE w:val="0"/>
        <w:jc w:val="both"/>
        <w:rPr>
          <w:rFonts w:ascii="Noto Sans" w:hAnsi="Noto Sans" w:cs="Noto Sans"/>
          <w:sz w:val="14"/>
          <w:szCs w:val="14"/>
        </w:rPr>
      </w:pPr>
    </w:p>
    <w:p w14:paraId="3FD0A9E0" w14:textId="77777777" w:rsidR="00123042" w:rsidRPr="00370715" w:rsidRDefault="00123042" w:rsidP="00123042">
      <w:pPr>
        <w:autoSpaceDE w:val="0"/>
        <w:jc w:val="both"/>
        <w:rPr>
          <w:rFonts w:ascii="Noto Sans" w:hAnsi="Noto Sans" w:cs="Noto Sans"/>
          <w:b/>
          <w:sz w:val="14"/>
          <w:szCs w:val="14"/>
        </w:rPr>
      </w:pPr>
      <w:r w:rsidRPr="00370715">
        <w:rPr>
          <w:rFonts w:ascii="Noto Sans" w:hAnsi="Noto Sans" w:cs="Noto Sans"/>
          <w:b/>
          <w:sz w:val="14"/>
          <w:szCs w:val="14"/>
        </w:rPr>
        <w:t>c.</w:t>
      </w:r>
      <w:r w:rsidRPr="00370715">
        <w:rPr>
          <w:rFonts w:ascii="Noto Sans" w:hAnsi="Noto Sans" w:cs="Noto Sans"/>
          <w:b/>
          <w:sz w:val="14"/>
          <w:szCs w:val="14"/>
        </w:rPr>
        <w:tab/>
        <w:t>Trato</w:t>
      </w:r>
    </w:p>
    <w:p w14:paraId="4311DA1B" w14:textId="77777777" w:rsidR="00123042" w:rsidRPr="00123042" w:rsidRDefault="00123042" w:rsidP="00123042">
      <w:pPr>
        <w:autoSpaceDE w:val="0"/>
        <w:jc w:val="both"/>
        <w:rPr>
          <w:rFonts w:ascii="Noto Sans" w:hAnsi="Noto Sans" w:cs="Noto Sans"/>
          <w:sz w:val="14"/>
          <w:szCs w:val="14"/>
        </w:rPr>
      </w:pPr>
    </w:p>
    <w:p w14:paraId="1EE90E95"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licitante ganador deberá tratar a las derechohabientes de forma cálida, humana e integral considerando que la realización del estudio de tamizaje para cáncer de mama tiene barreras sociales y culturales. Deberá contar con mecanismos que eviten la discriminación de las derechohabientes así como un sistema de seguimiento y resolución de quejas que deberán ser contestadas en máximo 5 días hábiles posteriores a la presentación de la misma.</w:t>
      </w:r>
    </w:p>
    <w:p w14:paraId="6DE13C9F" w14:textId="77777777" w:rsidR="00123042" w:rsidRPr="00123042" w:rsidRDefault="00123042" w:rsidP="00123042">
      <w:pPr>
        <w:autoSpaceDE w:val="0"/>
        <w:jc w:val="both"/>
        <w:rPr>
          <w:rFonts w:ascii="Noto Sans" w:hAnsi="Noto Sans" w:cs="Noto Sans"/>
          <w:sz w:val="14"/>
          <w:szCs w:val="14"/>
        </w:rPr>
      </w:pPr>
    </w:p>
    <w:p w14:paraId="74DF9F70"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V. CALIDAD DEL TAMIZAJE RADIOLÓGICO PARA CÁNCER DE MAMA</w:t>
      </w:r>
    </w:p>
    <w:p w14:paraId="41F4794F" w14:textId="77777777" w:rsidR="00123042" w:rsidRPr="00123042" w:rsidRDefault="00123042" w:rsidP="00123042">
      <w:pPr>
        <w:autoSpaceDE w:val="0"/>
        <w:jc w:val="both"/>
        <w:rPr>
          <w:rFonts w:ascii="Noto Sans" w:hAnsi="Noto Sans" w:cs="Noto Sans"/>
          <w:sz w:val="14"/>
          <w:szCs w:val="14"/>
        </w:rPr>
      </w:pPr>
    </w:p>
    <w:p w14:paraId="5ADE9BA5" w14:textId="38AFEE62" w:rsidR="00123042" w:rsidRPr="00370715" w:rsidRDefault="00123042" w:rsidP="00123042">
      <w:pPr>
        <w:autoSpaceDE w:val="0"/>
        <w:jc w:val="both"/>
        <w:rPr>
          <w:rFonts w:ascii="Noto Sans" w:hAnsi="Noto Sans" w:cs="Noto Sans"/>
          <w:b/>
          <w:sz w:val="14"/>
          <w:szCs w:val="14"/>
        </w:rPr>
      </w:pPr>
      <w:r w:rsidRPr="00370715">
        <w:rPr>
          <w:rFonts w:ascii="Noto Sans" w:hAnsi="Noto Sans" w:cs="Noto Sans"/>
          <w:b/>
          <w:sz w:val="14"/>
          <w:szCs w:val="14"/>
        </w:rPr>
        <w:t xml:space="preserve"> CALIDAD.</w:t>
      </w:r>
    </w:p>
    <w:p w14:paraId="290601E1" w14:textId="77777777" w:rsidR="00123042" w:rsidRPr="00123042" w:rsidRDefault="00123042" w:rsidP="00123042">
      <w:pPr>
        <w:autoSpaceDE w:val="0"/>
        <w:jc w:val="both"/>
        <w:rPr>
          <w:rFonts w:ascii="Noto Sans" w:hAnsi="Noto Sans" w:cs="Noto Sans"/>
          <w:sz w:val="14"/>
          <w:szCs w:val="14"/>
        </w:rPr>
      </w:pPr>
    </w:p>
    <w:p w14:paraId="6682CEA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Número 1 y Anexo Técnico, de la presente convocatoria.</w:t>
      </w:r>
    </w:p>
    <w:p w14:paraId="433EEC88" w14:textId="77777777" w:rsidR="00123042" w:rsidRPr="00123042" w:rsidRDefault="00123042" w:rsidP="00123042">
      <w:pPr>
        <w:autoSpaceDE w:val="0"/>
        <w:jc w:val="both"/>
        <w:rPr>
          <w:rFonts w:ascii="Noto Sans" w:hAnsi="Noto Sans" w:cs="Noto Sans"/>
          <w:sz w:val="14"/>
          <w:szCs w:val="14"/>
        </w:rPr>
      </w:pPr>
    </w:p>
    <w:p w14:paraId="6004EDA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Los licitantes deberán acreditar el cumplimiento de las siguientes normas: </w:t>
      </w:r>
    </w:p>
    <w:p w14:paraId="381E0E1D" w14:textId="77777777" w:rsidR="00123042" w:rsidRPr="00123042" w:rsidRDefault="00123042" w:rsidP="00123042">
      <w:pPr>
        <w:autoSpaceDE w:val="0"/>
        <w:jc w:val="both"/>
        <w:rPr>
          <w:rFonts w:ascii="Noto Sans" w:hAnsi="Noto Sans" w:cs="Noto Sans"/>
          <w:sz w:val="14"/>
          <w:szCs w:val="14"/>
        </w:rPr>
      </w:pPr>
    </w:p>
    <w:p w14:paraId="74103E55"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Norma Oficial Mexicana NOM-041-SSA2-2011 para la Prevención, Diagnóstico, Tratamiento, Control y Vigilancia Epidemiológica del cáncer de mama.</w:t>
      </w:r>
    </w:p>
    <w:p w14:paraId="2E342DE1" w14:textId="77777777" w:rsidR="00123042" w:rsidRPr="00123042" w:rsidRDefault="00123042" w:rsidP="00123042">
      <w:pPr>
        <w:autoSpaceDE w:val="0"/>
        <w:jc w:val="both"/>
        <w:rPr>
          <w:rFonts w:ascii="Noto Sans" w:hAnsi="Noto Sans" w:cs="Noto Sans"/>
          <w:sz w:val="14"/>
          <w:szCs w:val="14"/>
        </w:rPr>
      </w:pPr>
    </w:p>
    <w:p w14:paraId="22D0D2E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Modificación del numeral 6 de la Norma Oficial Mexicana NOM-229-SSA1-2002, Salud ambiental. Requisitos técnicos para las instalaciones, responsabilidades sanitarias, especificaciones técnicas para los equipos y protección radiológica en establecimientos de diagnóstico médico con rayos X.</w:t>
      </w:r>
    </w:p>
    <w:p w14:paraId="4037AA4E" w14:textId="77777777" w:rsidR="00123042" w:rsidRPr="00123042" w:rsidRDefault="00123042" w:rsidP="00123042">
      <w:pPr>
        <w:autoSpaceDE w:val="0"/>
        <w:jc w:val="both"/>
        <w:rPr>
          <w:rFonts w:ascii="Noto Sans" w:hAnsi="Noto Sans" w:cs="Noto Sans"/>
          <w:sz w:val="14"/>
          <w:szCs w:val="14"/>
        </w:rPr>
      </w:pPr>
    </w:p>
    <w:p w14:paraId="328D49A1"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lastRenderedPageBreak/>
        <w:t>MODIFICACIÓN de los numerales 2, 3.1, 3.2, 3.30, 6.3.2.2 y 17.4; eliminación de los numerales 6.2.1.4, 6.2.1.5, 6.2.1.8, 6.2.2.3.2, 6.2.2.3.3, 6.3.2.1.5, 6.3.2.4 y 7.2.8; y adición de los numerales 6.3.2.6 y 6.3.2.7 de la Norma Oficial Mexicana NOM-229-SSA1-2002, Salud ambiental. Requisitos técnicos para las instalaciones, responsabilidades sanitarias, especificaciones técnicas para los equipos y protección radiológica en establecimientos de diagnóstico médico con Rayos X.</w:t>
      </w:r>
    </w:p>
    <w:p w14:paraId="714E706A" w14:textId="77777777" w:rsidR="00123042" w:rsidRPr="00123042" w:rsidRDefault="00123042" w:rsidP="00123042">
      <w:pPr>
        <w:autoSpaceDE w:val="0"/>
        <w:jc w:val="both"/>
        <w:rPr>
          <w:rFonts w:ascii="Noto Sans" w:hAnsi="Noto Sans" w:cs="Noto Sans"/>
          <w:sz w:val="14"/>
          <w:szCs w:val="14"/>
        </w:rPr>
      </w:pPr>
    </w:p>
    <w:p w14:paraId="693B84E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NORMA Oficial Mexicana NOM-229-SSAI-2002, Salud ambiental. Requisitos técnicos para las instalaciones, responsabilidades sanitarias, especificaciones técnicas para los equipos y protección radiológica en establecimientos de diagnóstico médico con Rayos X.</w:t>
      </w:r>
    </w:p>
    <w:p w14:paraId="2B6739A9" w14:textId="77777777" w:rsidR="00123042" w:rsidRPr="00123042" w:rsidRDefault="00123042" w:rsidP="00123042">
      <w:pPr>
        <w:autoSpaceDE w:val="0"/>
        <w:jc w:val="both"/>
        <w:rPr>
          <w:rFonts w:ascii="Noto Sans" w:hAnsi="Noto Sans" w:cs="Noto Sans"/>
          <w:sz w:val="14"/>
          <w:szCs w:val="14"/>
        </w:rPr>
      </w:pPr>
    </w:p>
    <w:p w14:paraId="321BDFC3"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a.</w:t>
      </w:r>
      <w:r w:rsidRPr="00123042">
        <w:rPr>
          <w:rFonts w:ascii="Noto Sans" w:hAnsi="Noto Sans" w:cs="Noto Sans"/>
          <w:b/>
          <w:sz w:val="14"/>
          <w:szCs w:val="14"/>
        </w:rPr>
        <w:tab/>
        <w:t>Proyecciones</w:t>
      </w:r>
    </w:p>
    <w:p w14:paraId="72640DBC" w14:textId="77777777" w:rsidR="00123042" w:rsidRPr="00123042" w:rsidRDefault="00123042" w:rsidP="00123042">
      <w:pPr>
        <w:autoSpaceDE w:val="0"/>
        <w:jc w:val="both"/>
        <w:rPr>
          <w:rFonts w:ascii="Noto Sans" w:hAnsi="Noto Sans" w:cs="Noto Sans"/>
          <w:sz w:val="14"/>
          <w:szCs w:val="14"/>
        </w:rPr>
      </w:pPr>
    </w:p>
    <w:p w14:paraId="036FD39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Todos los resultados BIRADS-3, BIRADS-4 Y BIRADS-5 y el 10% de los resultados BIRADS-1 Y BIRADS-2 deberán tener una segunda lectura por otro médico radiólogo certificado por el consejo para la práctica en imagen mamaria (VIGENTE)</w:t>
      </w:r>
    </w:p>
    <w:p w14:paraId="74153014" w14:textId="77777777" w:rsidR="00123042" w:rsidRPr="00123042" w:rsidRDefault="00123042" w:rsidP="00123042">
      <w:pPr>
        <w:autoSpaceDE w:val="0"/>
        <w:jc w:val="both"/>
        <w:rPr>
          <w:rFonts w:ascii="Noto Sans" w:hAnsi="Noto Sans" w:cs="Noto Sans"/>
          <w:sz w:val="14"/>
          <w:szCs w:val="14"/>
        </w:rPr>
      </w:pPr>
    </w:p>
    <w:p w14:paraId="6BE26281"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Los resultados interpretados como segunda lectura son sin costo para el Instituto y deben ser reportados en listados independientes de acuerdo a la “Emisión y entrega de resultados” descrita en la “Logística de la prestación del servicio” del presente documento.</w:t>
      </w:r>
    </w:p>
    <w:p w14:paraId="66E9D6C9" w14:textId="77777777" w:rsidR="00123042" w:rsidRPr="00123042" w:rsidRDefault="00123042" w:rsidP="00123042">
      <w:pPr>
        <w:autoSpaceDE w:val="0"/>
        <w:jc w:val="both"/>
        <w:rPr>
          <w:rFonts w:ascii="Noto Sans" w:hAnsi="Noto Sans" w:cs="Noto Sans"/>
          <w:sz w:val="14"/>
          <w:szCs w:val="14"/>
        </w:rPr>
      </w:pPr>
    </w:p>
    <w:p w14:paraId="33E1DAD3"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La toma de mastografías deberá cumplir con lo estipulado en la NOM-041-SSA2-2011 para la Prevención, Diagnóstico, Tratamiento, Control y Vigilancia Epidemiológica del cáncer de mama. Se deben realizar al menos dos proyecciones para cada mama por paciente:</w:t>
      </w:r>
    </w:p>
    <w:p w14:paraId="7A94A984" w14:textId="77777777" w:rsidR="00123042" w:rsidRPr="00123042" w:rsidRDefault="00123042" w:rsidP="00123042">
      <w:pPr>
        <w:autoSpaceDE w:val="0"/>
        <w:jc w:val="both"/>
        <w:rPr>
          <w:rFonts w:ascii="Noto Sans" w:hAnsi="Noto Sans" w:cs="Noto Sans"/>
          <w:sz w:val="14"/>
          <w:szCs w:val="14"/>
        </w:rPr>
      </w:pPr>
    </w:p>
    <w:p w14:paraId="34381721" w14:textId="77777777" w:rsidR="00123042" w:rsidRPr="00123042" w:rsidRDefault="00123042" w:rsidP="00123042">
      <w:pPr>
        <w:autoSpaceDE w:val="0"/>
        <w:jc w:val="both"/>
        <w:rPr>
          <w:rFonts w:ascii="Noto Sans" w:hAnsi="Noto Sans" w:cs="Noto Sans"/>
          <w:sz w:val="14"/>
          <w:szCs w:val="14"/>
          <w:u w:val="single"/>
        </w:rPr>
      </w:pPr>
      <w:r w:rsidRPr="00123042">
        <w:rPr>
          <w:rFonts w:ascii="Noto Sans" w:hAnsi="Noto Sans" w:cs="Noto Sans"/>
          <w:sz w:val="14"/>
          <w:szCs w:val="14"/>
          <w:u w:val="single"/>
        </w:rPr>
        <w:t>Imagen oblicua medio lateral derecha e izquierda</w:t>
      </w:r>
    </w:p>
    <w:p w14:paraId="66DC0F4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Imagen de mama completa.</w:t>
      </w:r>
    </w:p>
    <w:p w14:paraId="2343CD4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Anotaciones completas.</w:t>
      </w:r>
    </w:p>
    <w:p w14:paraId="7B27ABA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Compresión adecuada.</w:t>
      </w:r>
    </w:p>
    <w:p w14:paraId="3BF13E13"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Procesamiento correcto</w:t>
      </w:r>
    </w:p>
    <w:p w14:paraId="30E72410"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Piel libre de arrugas</w:t>
      </w:r>
    </w:p>
    <w:p w14:paraId="2E5F466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Imágenes simétricas</w:t>
      </w:r>
    </w:p>
    <w:p w14:paraId="181C363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Pezón perpendicular</w:t>
      </w:r>
    </w:p>
    <w:p w14:paraId="0D594F5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Exposición apropiada</w:t>
      </w:r>
    </w:p>
    <w:p w14:paraId="3645E1F9"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Ausencia de movimiento</w:t>
      </w:r>
    </w:p>
    <w:p w14:paraId="31FAE2B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•Revelado adecuado de la película y entrega física de película radiográfica de mastografía con las 2 proyecciones o en imagen digital en su caso.</w:t>
      </w:r>
    </w:p>
    <w:p w14:paraId="00D8C82D"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Ausencia de artificios de la imagen</w:t>
      </w:r>
    </w:p>
    <w:p w14:paraId="17840838" w14:textId="77777777" w:rsidR="00123042" w:rsidRPr="00123042" w:rsidRDefault="00123042" w:rsidP="00123042">
      <w:pPr>
        <w:autoSpaceDE w:val="0"/>
        <w:jc w:val="both"/>
        <w:rPr>
          <w:rFonts w:ascii="Noto Sans" w:hAnsi="Noto Sans" w:cs="Noto Sans"/>
          <w:sz w:val="14"/>
          <w:szCs w:val="14"/>
        </w:rPr>
      </w:pPr>
    </w:p>
    <w:p w14:paraId="3F3C03B8" w14:textId="77777777" w:rsidR="00123042" w:rsidRPr="00123042" w:rsidRDefault="00123042" w:rsidP="00123042">
      <w:pPr>
        <w:autoSpaceDE w:val="0"/>
        <w:jc w:val="both"/>
        <w:rPr>
          <w:rFonts w:ascii="Noto Sans" w:hAnsi="Noto Sans" w:cs="Noto Sans"/>
          <w:sz w:val="14"/>
          <w:szCs w:val="14"/>
          <w:u w:val="single"/>
        </w:rPr>
      </w:pPr>
      <w:r w:rsidRPr="00123042">
        <w:rPr>
          <w:rFonts w:ascii="Noto Sans" w:hAnsi="Noto Sans" w:cs="Noto Sans"/>
          <w:sz w:val="14"/>
          <w:szCs w:val="14"/>
          <w:u w:val="single"/>
        </w:rPr>
        <w:t>Imagen cráneo caudal derecha e izquierda</w:t>
      </w:r>
    </w:p>
    <w:p w14:paraId="7C6771B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Borde medial presente</w:t>
      </w:r>
    </w:p>
    <w:p w14:paraId="2783312F"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Sombra del músculo pectoral</w:t>
      </w:r>
    </w:p>
    <w:p w14:paraId="6F02A38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Anotaciones completas</w:t>
      </w:r>
    </w:p>
    <w:p w14:paraId="5348488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Compresión adecuada</w:t>
      </w:r>
    </w:p>
    <w:p w14:paraId="171294BF"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Procesamiento correcto</w:t>
      </w:r>
    </w:p>
    <w:p w14:paraId="3EE11DFB"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Piel libre de arrugas</w:t>
      </w:r>
    </w:p>
    <w:p w14:paraId="5D4801AB"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Imágenes simétricas</w:t>
      </w:r>
    </w:p>
    <w:p w14:paraId="2E74F50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Cola axilar de la mama visible</w:t>
      </w:r>
    </w:p>
    <w:p w14:paraId="57E8192E"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Pezón perpendicular</w:t>
      </w:r>
    </w:p>
    <w:p w14:paraId="7E1AD02D"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Exposición apropiada</w:t>
      </w:r>
    </w:p>
    <w:p w14:paraId="65B13FB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Ausencia de movimiento</w:t>
      </w:r>
    </w:p>
    <w:p w14:paraId="5BE62293"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Revelado adecuado de la película y entrega física de película radiográfica de mastografía con las dos proyecciones o imagen digital en su caso.</w:t>
      </w:r>
    </w:p>
    <w:p w14:paraId="26C94C1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Ausencia de orificios en la imagen</w:t>
      </w:r>
    </w:p>
    <w:p w14:paraId="13794E1A" w14:textId="77777777" w:rsidR="00123042" w:rsidRPr="00123042" w:rsidRDefault="00123042" w:rsidP="00123042">
      <w:pPr>
        <w:autoSpaceDE w:val="0"/>
        <w:jc w:val="both"/>
        <w:rPr>
          <w:rFonts w:ascii="Noto Sans" w:hAnsi="Noto Sans" w:cs="Noto Sans"/>
          <w:sz w:val="14"/>
          <w:szCs w:val="14"/>
        </w:rPr>
      </w:pPr>
    </w:p>
    <w:p w14:paraId="2FB5E7F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Las proyecciones deben ser realizadas por técnicas o técnicos radiólogos que cuenten con estudios probatorios avalados por una institución académica en la toma de mastografías con la frecuencia que establece la NOM-041-SSA2-2011.</w:t>
      </w:r>
    </w:p>
    <w:p w14:paraId="7090516E" w14:textId="77777777" w:rsidR="00123042" w:rsidRPr="00123042" w:rsidRDefault="00123042" w:rsidP="00123042">
      <w:pPr>
        <w:autoSpaceDE w:val="0"/>
        <w:jc w:val="both"/>
        <w:rPr>
          <w:rFonts w:ascii="Noto Sans" w:hAnsi="Noto Sans" w:cs="Noto Sans"/>
          <w:sz w:val="14"/>
          <w:szCs w:val="14"/>
        </w:rPr>
      </w:pPr>
    </w:p>
    <w:p w14:paraId="6B90E856"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b.</w:t>
      </w:r>
      <w:r w:rsidRPr="00123042">
        <w:rPr>
          <w:rFonts w:ascii="Noto Sans" w:hAnsi="Noto Sans" w:cs="Noto Sans"/>
          <w:b/>
          <w:sz w:val="14"/>
          <w:szCs w:val="14"/>
        </w:rPr>
        <w:tab/>
        <w:t>Calidad de la interpretación</w:t>
      </w:r>
    </w:p>
    <w:p w14:paraId="312E235A" w14:textId="77777777" w:rsidR="00123042" w:rsidRPr="00123042" w:rsidRDefault="00123042" w:rsidP="00123042">
      <w:pPr>
        <w:autoSpaceDE w:val="0"/>
        <w:jc w:val="both"/>
        <w:rPr>
          <w:rFonts w:ascii="Noto Sans" w:hAnsi="Noto Sans" w:cs="Noto Sans"/>
          <w:sz w:val="14"/>
          <w:szCs w:val="14"/>
        </w:rPr>
      </w:pPr>
    </w:p>
    <w:p w14:paraId="520F1421"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La interpretación debe ser realizada por un médico radiólogo certificado y con calificación en mastografía para lo cual debe entregar copia de la cédula y copia de la certificación por el Consejo Mexicano de </w:t>
      </w:r>
      <w:proofErr w:type="spellStart"/>
      <w:r w:rsidRPr="00123042">
        <w:rPr>
          <w:rFonts w:ascii="Noto Sans" w:hAnsi="Noto Sans" w:cs="Noto Sans"/>
          <w:sz w:val="14"/>
          <w:szCs w:val="14"/>
        </w:rPr>
        <w:t>Mastología</w:t>
      </w:r>
      <w:proofErr w:type="spellEnd"/>
      <w:r w:rsidRPr="00123042">
        <w:rPr>
          <w:rFonts w:ascii="Noto Sans" w:hAnsi="Noto Sans" w:cs="Noto Sans"/>
          <w:sz w:val="14"/>
          <w:szCs w:val="14"/>
        </w:rPr>
        <w:t>, VIGENTE en las instalaciones  de la propia empresa subrogada que presta el servicio. El médico radiólogo de la empresa deberá abstenerse de hacer recomendaciones verbales o por escrito para estudios subsecuentes concentrándose exclusivamente la emisión de diagnóstico radiológico. En caso de licitantes con médicos radiólogos a distancia podrán participar siempre y cuando se respeten los tiempos de entrega.</w:t>
      </w:r>
    </w:p>
    <w:p w14:paraId="27840710" w14:textId="77777777" w:rsidR="00123042" w:rsidRPr="00123042" w:rsidRDefault="00123042" w:rsidP="00123042">
      <w:pPr>
        <w:autoSpaceDE w:val="0"/>
        <w:jc w:val="both"/>
        <w:rPr>
          <w:rFonts w:ascii="Noto Sans" w:hAnsi="Noto Sans" w:cs="Noto Sans"/>
          <w:sz w:val="14"/>
          <w:szCs w:val="14"/>
        </w:rPr>
      </w:pPr>
    </w:p>
    <w:p w14:paraId="0F0FB8D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Los resultados BIRADS-0 deberán contar con ultrasonido mamario. Se espera que menos del 3% de las mujeres tamizadas tengan dicho resultado. El licitante ganador deberá realizar estudio </w:t>
      </w:r>
      <w:proofErr w:type="spellStart"/>
      <w:r w:rsidRPr="00123042">
        <w:rPr>
          <w:rFonts w:ascii="Noto Sans" w:hAnsi="Noto Sans" w:cs="Noto Sans"/>
          <w:sz w:val="14"/>
          <w:szCs w:val="14"/>
        </w:rPr>
        <w:t>ultrasonográfico</w:t>
      </w:r>
      <w:proofErr w:type="spellEnd"/>
      <w:r w:rsidRPr="00123042">
        <w:rPr>
          <w:rFonts w:ascii="Noto Sans" w:hAnsi="Noto Sans" w:cs="Noto Sans"/>
          <w:sz w:val="14"/>
          <w:szCs w:val="14"/>
        </w:rPr>
        <w:t xml:space="preserve"> complementario  en un plazo no mayor a los 5 días naturales después de la toma de la mastografía, de preferencia en el mismo día. Por ningún motivo la entrega del resultado concluyente deberá exceder el tiempo máximo establecido de 5 días hábiles posterior a la fecha de la emisión del resultado BIRADS-0.</w:t>
      </w:r>
    </w:p>
    <w:p w14:paraId="6932191E"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 </w:t>
      </w:r>
    </w:p>
    <w:p w14:paraId="41FA8304"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En caso de </w:t>
      </w:r>
      <w:proofErr w:type="spellStart"/>
      <w:r w:rsidRPr="00123042">
        <w:rPr>
          <w:rFonts w:ascii="Noto Sans" w:hAnsi="Noto Sans" w:cs="Noto Sans"/>
          <w:sz w:val="14"/>
          <w:szCs w:val="14"/>
        </w:rPr>
        <w:t>mastógrafo</w:t>
      </w:r>
      <w:proofErr w:type="spellEnd"/>
      <w:r w:rsidRPr="00123042">
        <w:rPr>
          <w:rFonts w:ascii="Noto Sans" w:hAnsi="Noto Sans" w:cs="Noto Sans"/>
          <w:sz w:val="14"/>
          <w:szCs w:val="14"/>
        </w:rPr>
        <w:t xml:space="preserve"> digital o digitalizado la lectura será en monitores grado médico no menor a 5 mega pixeles. Para </w:t>
      </w:r>
      <w:proofErr w:type="spellStart"/>
      <w:r w:rsidRPr="00123042">
        <w:rPr>
          <w:rFonts w:ascii="Noto Sans" w:hAnsi="Noto Sans" w:cs="Noto Sans"/>
          <w:sz w:val="14"/>
          <w:szCs w:val="14"/>
        </w:rPr>
        <w:t>mastrografías</w:t>
      </w:r>
      <w:proofErr w:type="spellEnd"/>
      <w:r w:rsidRPr="00123042">
        <w:rPr>
          <w:rFonts w:ascii="Noto Sans" w:hAnsi="Noto Sans" w:cs="Noto Sans"/>
          <w:sz w:val="14"/>
          <w:szCs w:val="14"/>
        </w:rPr>
        <w:t xml:space="preserve"> impresas, las lecturas deben ser en negatoscopios para lectura de mastografía no menor a 3000 candelas.</w:t>
      </w:r>
    </w:p>
    <w:p w14:paraId="4281189B" w14:textId="77777777" w:rsidR="00123042" w:rsidRPr="00123042" w:rsidRDefault="00123042" w:rsidP="00123042">
      <w:pPr>
        <w:autoSpaceDE w:val="0"/>
        <w:jc w:val="both"/>
        <w:rPr>
          <w:rFonts w:ascii="Noto Sans" w:hAnsi="Noto Sans" w:cs="Noto Sans"/>
          <w:sz w:val="14"/>
          <w:szCs w:val="14"/>
        </w:rPr>
      </w:pPr>
    </w:p>
    <w:p w14:paraId="6D99B83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Si existe un nódulo, este debe ser descrito en términos radiológicos apegados a la descripción que permita distinguir entre patología benigna o maligna.</w:t>
      </w:r>
    </w:p>
    <w:p w14:paraId="3D3D01E1" w14:textId="77777777" w:rsidR="00123042" w:rsidRPr="00123042" w:rsidRDefault="00123042" w:rsidP="00123042">
      <w:pPr>
        <w:autoSpaceDE w:val="0"/>
        <w:jc w:val="both"/>
        <w:rPr>
          <w:rFonts w:ascii="Noto Sans" w:hAnsi="Noto Sans" w:cs="Noto Sans"/>
          <w:sz w:val="14"/>
          <w:szCs w:val="14"/>
        </w:rPr>
      </w:pPr>
    </w:p>
    <w:p w14:paraId="687DDDCB"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c.</w:t>
      </w:r>
      <w:r w:rsidRPr="00123042">
        <w:rPr>
          <w:rFonts w:ascii="Noto Sans" w:hAnsi="Noto Sans" w:cs="Noto Sans"/>
          <w:b/>
          <w:sz w:val="14"/>
          <w:szCs w:val="14"/>
        </w:rPr>
        <w:tab/>
        <w:t>Control</w:t>
      </w:r>
    </w:p>
    <w:p w14:paraId="3FB29268" w14:textId="77777777" w:rsidR="00123042" w:rsidRPr="00123042" w:rsidRDefault="00123042" w:rsidP="00123042">
      <w:pPr>
        <w:autoSpaceDE w:val="0"/>
        <w:jc w:val="both"/>
        <w:rPr>
          <w:rFonts w:ascii="Noto Sans" w:hAnsi="Noto Sans" w:cs="Noto Sans"/>
          <w:sz w:val="14"/>
          <w:szCs w:val="14"/>
        </w:rPr>
      </w:pPr>
    </w:p>
    <w:p w14:paraId="40A77B9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IMSS establecerá controles de calidad periódicos de la toma e interpretación de estudios realizados de manera aleatoria y se retroalimentará al proveedor de manera oportuna para que realice las acciones pertinentes. Los estudios estarán sujetos a la evaluación de la imagen y de calidad de la interpretación en el que se evaluará:</w:t>
      </w:r>
    </w:p>
    <w:p w14:paraId="743C5711" w14:textId="77777777" w:rsidR="00123042" w:rsidRPr="00123042" w:rsidRDefault="00123042" w:rsidP="00123042">
      <w:pPr>
        <w:autoSpaceDE w:val="0"/>
        <w:jc w:val="both"/>
        <w:rPr>
          <w:rFonts w:ascii="Noto Sans" w:hAnsi="Noto Sans" w:cs="Noto Sans"/>
          <w:sz w:val="14"/>
          <w:szCs w:val="14"/>
        </w:rPr>
      </w:pPr>
    </w:p>
    <w:p w14:paraId="49E52EDF"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Calidad de la imagen que permita la interpretación.</w:t>
      </w:r>
    </w:p>
    <w:p w14:paraId="7843F90D"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Imagen correspondiente con diagnóstico.</w:t>
      </w:r>
    </w:p>
    <w:p w14:paraId="62B651F8"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Proyecciones completas, (que abarquen la totalidad de la mama, región axilar y sus anexos).</w:t>
      </w:r>
    </w:p>
    <w:p w14:paraId="077386D1"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Interpretación que corresponda a la imagen.</w:t>
      </w:r>
    </w:p>
    <w:p w14:paraId="7607ACBB"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Correlación clínica e histopatológica.</w:t>
      </w:r>
    </w:p>
    <w:p w14:paraId="1F7A739A" w14:textId="77777777" w:rsidR="00123042" w:rsidRPr="00123042" w:rsidRDefault="00123042" w:rsidP="00123042">
      <w:pPr>
        <w:autoSpaceDE w:val="0"/>
        <w:jc w:val="both"/>
        <w:rPr>
          <w:rFonts w:ascii="Noto Sans" w:hAnsi="Noto Sans" w:cs="Noto Sans"/>
          <w:sz w:val="14"/>
          <w:szCs w:val="14"/>
        </w:rPr>
      </w:pPr>
    </w:p>
    <w:p w14:paraId="37B1A38D"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En caso necesario, se solicitará nuevamente el estudio sin costo para el Instituto en caso de incumplir con lo anteriormente enlistado, que será definitiva e inapelable.</w:t>
      </w:r>
    </w:p>
    <w:p w14:paraId="34DC3270" w14:textId="77777777" w:rsidR="00123042" w:rsidRPr="00123042" w:rsidRDefault="00123042" w:rsidP="00123042">
      <w:pPr>
        <w:autoSpaceDE w:val="0"/>
        <w:jc w:val="both"/>
        <w:rPr>
          <w:rFonts w:ascii="Noto Sans" w:hAnsi="Noto Sans" w:cs="Noto Sans"/>
          <w:sz w:val="14"/>
          <w:szCs w:val="14"/>
        </w:rPr>
      </w:pPr>
    </w:p>
    <w:p w14:paraId="7E87C0D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Se realizarán visitas de verificación conjuntas (COFEPRIS, Centro de Equidad y Género Secretaría de Salud y Reproductiva del IMSS) al servicio subrogado de mastografía para verificar el cumplimiento de la aplicación de la normatividad. Se podrá acudir por parte del personal del IMSS a supervisar las áreas en cualquier momento para evaluar el control de calidad.</w:t>
      </w:r>
    </w:p>
    <w:p w14:paraId="38FDBCE4" w14:textId="77777777" w:rsidR="00123042" w:rsidRPr="00123042" w:rsidRDefault="00123042" w:rsidP="00123042">
      <w:pPr>
        <w:autoSpaceDE w:val="0"/>
        <w:jc w:val="both"/>
        <w:rPr>
          <w:rFonts w:ascii="Noto Sans" w:hAnsi="Noto Sans" w:cs="Noto Sans"/>
          <w:sz w:val="14"/>
          <w:szCs w:val="14"/>
        </w:rPr>
      </w:pPr>
    </w:p>
    <w:p w14:paraId="79444713"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Los casos con BIRADS-3, BIRADS-4 Y BIRADS-5 serán revisados por Ginecología u Oncología del IMSS. Se espera que menos de 3% de las mujeres con BIRADS-3 resulten con cáncer; al menos el 40% de las mujeres con BIRADS-4 resulten en cáncer de mama y aquellas con BIRADS-5 al menos el 95% resulten positivas en los estudios histopatológicos. Un porcentaje mayor de casos confirmados con BIRADS-3 será considerado de mala calidad, para los casos BIRADS-4 y BIRADS-5 un porcentaje menor de casos confirmados será considerado como defecto en la interpretación radiológica de todos los casos excedentes.</w:t>
      </w:r>
    </w:p>
    <w:p w14:paraId="4B679259" w14:textId="77777777" w:rsidR="00123042" w:rsidRPr="00123042" w:rsidRDefault="00123042" w:rsidP="00123042">
      <w:pPr>
        <w:autoSpaceDE w:val="0"/>
        <w:jc w:val="both"/>
        <w:rPr>
          <w:rFonts w:ascii="Noto Sans" w:hAnsi="Noto Sans" w:cs="Noto Sans"/>
          <w:sz w:val="14"/>
          <w:szCs w:val="14"/>
        </w:rPr>
      </w:pPr>
    </w:p>
    <w:p w14:paraId="5F66304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Es importante señalar que las mastografías con deficiencias técnicas imputables al equipo </w:t>
      </w:r>
      <w:proofErr w:type="spellStart"/>
      <w:r w:rsidRPr="00123042">
        <w:rPr>
          <w:rFonts w:ascii="Noto Sans" w:hAnsi="Noto Sans" w:cs="Noto Sans"/>
          <w:sz w:val="14"/>
          <w:szCs w:val="14"/>
        </w:rPr>
        <w:t>ó</w:t>
      </w:r>
      <w:proofErr w:type="spellEnd"/>
      <w:r w:rsidRPr="00123042">
        <w:rPr>
          <w:rFonts w:ascii="Noto Sans" w:hAnsi="Noto Sans" w:cs="Noto Sans"/>
          <w:sz w:val="14"/>
          <w:szCs w:val="14"/>
        </w:rPr>
        <w:t xml:space="preserve"> al personal técnico del proveedor que sean rechazadas por el personal médico del IMSS </w:t>
      </w:r>
      <w:proofErr w:type="spellStart"/>
      <w:r w:rsidRPr="00123042">
        <w:rPr>
          <w:rFonts w:ascii="Noto Sans" w:hAnsi="Noto Sans" w:cs="Noto Sans"/>
          <w:sz w:val="14"/>
          <w:szCs w:val="14"/>
        </w:rPr>
        <w:t>ó</w:t>
      </w:r>
      <w:proofErr w:type="spellEnd"/>
      <w:r w:rsidRPr="00123042">
        <w:rPr>
          <w:rFonts w:ascii="Noto Sans" w:hAnsi="Noto Sans" w:cs="Noto Sans"/>
          <w:sz w:val="14"/>
          <w:szCs w:val="14"/>
        </w:rPr>
        <w:t xml:space="preserve"> por el responsable de la Coordinación Auxiliar en Salud Pública, serán sin cargo para el convocante y por ende el estudio tendrá que repetirse a satisfacción del médico solicitante en un plazo no mayor a 5 días hábiles.</w:t>
      </w:r>
    </w:p>
    <w:p w14:paraId="6E570CBA" w14:textId="77777777" w:rsidR="00123042" w:rsidRPr="00123042" w:rsidRDefault="00123042" w:rsidP="00123042">
      <w:pPr>
        <w:autoSpaceDE w:val="0"/>
        <w:jc w:val="both"/>
        <w:rPr>
          <w:rFonts w:ascii="Noto Sans" w:hAnsi="Noto Sans" w:cs="Noto Sans"/>
          <w:sz w:val="14"/>
          <w:szCs w:val="14"/>
        </w:rPr>
      </w:pPr>
    </w:p>
    <w:p w14:paraId="1C901BDB"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d.</w:t>
      </w:r>
      <w:r w:rsidRPr="00123042">
        <w:rPr>
          <w:rFonts w:ascii="Noto Sans" w:hAnsi="Noto Sans" w:cs="Noto Sans"/>
          <w:b/>
          <w:sz w:val="14"/>
          <w:szCs w:val="14"/>
        </w:rPr>
        <w:tab/>
        <w:t>Comprobación de servicios otorgados</w:t>
      </w:r>
    </w:p>
    <w:p w14:paraId="5F8963C5" w14:textId="77777777" w:rsidR="00123042" w:rsidRPr="00123042" w:rsidRDefault="00123042" w:rsidP="00123042">
      <w:pPr>
        <w:autoSpaceDE w:val="0"/>
        <w:jc w:val="both"/>
        <w:rPr>
          <w:rFonts w:ascii="Noto Sans" w:hAnsi="Noto Sans" w:cs="Noto Sans"/>
          <w:sz w:val="14"/>
          <w:szCs w:val="14"/>
        </w:rPr>
      </w:pPr>
    </w:p>
    <w:p w14:paraId="34C553C9"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listado nominal de los servicios otorgados se deberá entregar en formato .</w:t>
      </w:r>
      <w:proofErr w:type="spellStart"/>
      <w:r w:rsidRPr="00123042">
        <w:rPr>
          <w:rFonts w:ascii="Noto Sans" w:hAnsi="Noto Sans" w:cs="Noto Sans"/>
          <w:sz w:val="14"/>
          <w:szCs w:val="14"/>
        </w:rPr>
        <w:t>xls</w:t>
      </w:r>
      <w:proofErr w:type="spellEnd"/>
      <w:r w:rsidRPr="00123042">
        <w:rPr>
          <w:rFonts w:ascii="Noto Sans" w:hAnsi="Noto Sans" w:cs="Noto Sans"/>
          <w:sz w:val="14"/>
          <w:szCs w:val="14"/>
        </w:rPr>
        <w:t xml:space="preserve"> en los primeros cinco días posteriores al corte mensual, que se estipula los días 25 de cada mes al correo de la Coordinación Auxiliar de Salud Pública y de la Coordinación Auxiliar Operativo Administrativa.</w:t>
      </w:r>
    </w:p>
    <w:p w14:paraId="112C09FC" w14:textId="77777777" w:rsidR="00123042" w:rsidRPr="00123042" w:rsidRDefault="00123042" w:rsidP="00123042">
      <w:pPr>
        <w:autoSpaceDE w:val="0"/>
        <w:jc w:val="both"/>
        <w:rPr>
          <w:rFonts w:ascii="Noto Sans" w:hAnsi="Noto Sans" w:cs="Noto Sans"/>
          <w:sz w:val="14"/>
          <w:szCs w:val="14"/>
        </w:rPr>
      </w:pPr>
    </w:p>
    <w:p w14:paraId="6187B25B"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El listado nominal debe contener todas las mastografías tomadas en las diferentes unidades donde se esté otorgando el servicio, registrando el número de pacientes a las cuales se les tomó mastografía, con número consecutivo, mencionando nombre empezando por apellidos, número de seguridad social a 10 dígitos sin espacios, agregado médico a 8 dígitos sin espacios, Unidad de Medicina Familiar, edad, fecha de toma del estudio, fecha de entrega en la unidad médica, tipo de estudio realizado, resultado del mismo (BIRADS), nombre del proveedor, número de proveedor, número de contrato y costo con IVA desglosado. El texto deberá ser siempre con mayúsculas. En caso de que la paciente cuente sólo con un apellido se deberá colocar como segundo apellido “XX”.</w:t>
      </w:r>
    </w:p>
    <w:p w14:paraId="2DD23489" w14:textId="77777777" w:rsidR="00123042" w:rsidRPr="00123042" w:rsidRDefault="00123042" w:rsidP="00123042">
      <w:pPr>
        <w:autoSpaceDE w:val="0"/>
        <w:jc w:val="both"/>
        <w:rPr>
          <w:rFonts w:ascii="Noto Sans" w:hAnsi="Noto Sans" w:cs="Noto Sans"/>
          <w:sz w:val="14"/>
          <w:szCs w:val="14"/>
        </w:rPr>
      </w:pPr>
    </w:p>
    <w:p w14:paraId="74363FB0"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Una vez recibido el listado, este pasará a validación por las coordinaciones anteriormente mencionadas y será devuelto para poder emitir la factura por el licitante ganador. La factura deberá contener el listado nominal como soporte del número de servicios que incluye la factura.</w:t>
      </w:r>
    </w:p>
    <w:p w14:paraId="60362D8F" w14:textId="77777777" w:rsidR="00123042" w:rsidRPr="00123042" w:rsidRDefault="00123042" w:rsidP="00123042">
      <w:pPr>
        <w:autoSpaceDE w:val="0"/>
        <w:jc w:val="both"/>
        <w:rPr>
          <w:rFonts w:ascii="Noto Sans" w:hAnsi="Noto Sans" w:cs="Noto Sans"/>
          <w:sz w:val="14"/>
          <w:szCs w:val="14"/>
        </w:rPr>
      </w:pPr>
    </w:p>
    <w:p w14:paraId="197EB313"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VI.</w:t>
      </w:r>
      <w:r w:rsidRPr="00123042">
        <w:rPr>
          <w:rFonts w:ascii="Noto Sans" w:hAnsi="Noto Sans" w:cs="Noto Sans"/>
          <w:b/>
          <w:sz w:val="14"/>
          <w:szCs w:val="14"/>
        </w:rPr>
        <w:tab/>
        <w:t>REQUISITOS TECNICOS</w:t>
      </w:r>
    </w:p>
    <w:p w14:paraId="2CA89780" w14:textId="77777777" w:rsidR="00123042" w:rsidRPr="00123042" w:rsidRDefault="00123042" w:rsidP="00123042">
      <w:pPr>
        <w:autoSpaceDE w:val="0"/>
        <w:jc w:val="both"/>
        <w:rPr>
          <w:rFonts w:ascii="Noto Sans" w:hAnsi="Noto Sans" w:cs="Noto Sans"/>
          <w:sz w:val="14"/>
          <w:szCs w:val="14"/>
        </w:rPr>
      </w:pPr>
    </w:p>
    <w:p w14:paraId="5AC8DAC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Se requiere que la licitante presente carta en la que señale que los servicios se realizarán con apego a las condiciones establecidas en la convocatoria y que se prestarán con el personal profesional que cuenta con la autorización correspondiente para el ejercicio de su profesión. Las modificaciones a la plantilla de personal técnico y médico del servicio contratado deberán ser notificadas por correo electrónico al representante técnico y al administrador del contrato.</w:t>
      </w:r>
    </w:p>
    <w:p w14:paraId="667EA105" w14:textId="77777777" w:rsidR="00123042" w:rsidRPr="00123042" w:rsidRDefault="00123042" w:rsidP="00123042">
      <w:pPr>
        <w:autoSpaceDE w:val="0"/>
        <w:jc w:val="both"/>
        <w:rPr>
          <w:rFonts w:ascii="Noto Sans" w:hAnsi="Noto Sans" w:cs="Noto Sans"/>
          <w:sz w:val="14"/>
          <w:szCs w:val="14"/>
        </w:rPr>
      </w:pPr>
    </w:p>
    <w:p w14:paraId="22F41FA6"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a.</w:t>
      </w:r>
      <w:r w:rsidRPr="00123042">
        <w:rPr>
          <w:rFonts w:ascii="Noto Sans" w:hAnsi="Noto Sans" w:cs="Noto Sans"/>
          <w:b/>
          <w:sz w:val="14"/>
          <w:szCs w:val="14"/>
        </w:rPr>
        <w:tab/>
        <w:t>Instalaciones</w:t>
      </w:r>
    </w:p>
    <w:p w14:paraId="0A6EED30" w14:textId="77777777" w:rsidR="00123042" w:rsidRPr="00123042" w:rsidRDefault="00123042" w:rsidP="00123042">
      <w:pPr>
        <w:autoSpaceDE w:val="0"/>
        <w:jc w:val="both"/>
        <w:rPr>
          <w:rFonts w:ascii="Noto Sans" w:hAnsi="Noto Sans" w:cs="Noto Sans"/>
          <w:sz w:val="14"/>
          <w:szCs w:val="14"/>
        </w:rPr>
      </w:pPr>
    </w:p>
    <w:p w14:paraId="5C8E01A9"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El área del </w:t>
      </w:r>
      <w:proofErr w:type="spellStart"/>
      <w:r w:rsidRPr="00123042">
        <w:rPr>
          <w:rFonts w:ascii="Noto Sans" w:hAnsi="Noto Sans" w:cs="Noto Sans"/>
          <w:sz w:val="14"/>
          <w:szCs w:val="14"/>
        </w:rPr>
        <w:t>mastógrafo</w:t>
      </w:r>
      <w:proofErr w:type="spellEnd"/>
      <w:r w:rsidRPr="00123042">
        <w:rPr>
          <w:rFonts w:ascii="Noto Sans" w:hAnsi="Noto Sans" w:cs="Noto Sans"/>
          <w:sz w:val="14"/>
          <w:szCs w:val="14"/>
        </w:rPr>
        <w:t xml:space="preserve"> móvil deberá contar con zona para entrevista con pacientes, área de vestidor, con todas las medidas de bioseguridad que marca la normativa, y aire acondicionado, con foco rojo a la entrada del lugar para notificar que se está llevando a cabo estudio radiológico, teniendo identificado el señalamiento que se trata de cuarto para toma de mastografía. El área deberá de estar en perfectas condiciones de limpieza.</w:t>
      </w:r>
    </w:p>
    <w:p w14:paraId="4EE28536" w14:textId="77777777" w:rsidR="00123042" w:rsidRPr="00123042" w:rsidRDefault="00123042" w:rsidP="00123042">
      <w:pPr>
        <w:autoSpaceDE w:val="0"/>
        <w:jc w:val="both"/>
        <w:rPr>
          <w:rFonts w:ascii="Noto Sans" w:hAnsi="Noto Sans" w:cs="Noto Sans"/>
          <w:sz w:val="14"/>
          <w:szCs w:val="14"/>
        </w:rPr>
      </w:pPr>
    </w:p>
    <w:p w14:paraId="631D5A22"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b.</w:t>
      </w:r>
      <w:r w:rsidRPr="00123042">
        <w:rPr>
          <w:rFonts w:ascii="Noto Sans" w:hAnsi="Noto Sans" w:cs="Noto Sans"/>
          <w:b/>
          <w:sz w:val="14"/>
          <w:szCs w:val="14"/>
        </w:rPr>
        <w:tab/>
        <w:t>Personal técnico en radiología</w:t>
      </w:r>
    </w:p>
    <w:p w14:paraId="7817AB4E" w14:textId="77777777" w:rsidR="00123042" w:rsidRPr="00123042" w:rsidRDefault="00123042" w:rsidP="00123042">
      <w:pPr>
        <w:autoSpaceDE w:val="0"/>
        <w:jc w:val="both"/>
        <w:rPr>
          <w:rFonts w:ascii="Noto Sans" w:hAnsi="Noto Sans" w:cs="Noto Sans"/>
          <w:sz w:val="14"/>
          <w:szCs w:val="14"/>
        </w:rPr>
      </w:pPr>
    </w:p>
    <w:p w14:paraId="3F13D130"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Deberá contar con:</w:t>
      </w:r>
    </w:p>
    <w:p w14:paraId="764CF008" w14:textId="77777777" w:rsidR="00123042" w:rsidRPr="00123042" w:rsidRDefault="00123042" w:rsidP="00123042">
      <w:pPr>
        <w:autoSpaceDE w:val="0"/>
        <w:jc w:val="both"/>
        <w:rPr>
          <w:rFonts w:ascii="Noto Sans" w:hAnsi="Noto Sans" w:cs="Noto Sans"/>
          <w:sz w:val="14"/>
          <w:szCs w:val="14"/>
        </w:rPr>
      </w:pPr>
    </w:p>
    <w:p w14:paraId="00A15BB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Cédula Profesional que lo certifique como personal técnico en radiología</w:t>
      </w:r>
    </w:p>
    <w:p w14:paraId="494767A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Diploma de nivel técnico en radiología, expedido por una institución médica reconocida.</w:t>
      </w:r>
    </w:p>
    <w:p w14:paraId="536016AF"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Todos los estudios de mastografía serán realizados por personal técnico titulado.</w:t>
      </w:r>
    </w:p>
    <w:p w14:paraId="2853128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Acreditar adicionalmente la capacitación específica en mastografías o curso tutorial o demostrativo (teórico-práctico).</w:t>
      </w:r>
    </w:p>
    <w:p w14:paraId="15FAFF3E"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El conocimiento de las dosis de radiación en la mamografía y disminuir al mínimo la exposición.</w:t>
      </w:r>
    </w:p>
    <w:p w14:paraId="591EAF7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Capacidad para obtener imágenes  de buena calidad(al menos en el 97%, con calidad adecuada para la interpretación, menos del 3% técnicamente inadecuadas).</w:t>
      </w:r>
    </w:p>
    <w:p w14:paraId="093E15B7"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Capacidad de tomar proyecciones adicionales necesarias.</w:t>
      </w:r>
    </w:p>
    <w:p w14:paraId="2DD3CAC6"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Conocimiento de equipos convencionales y digitales, reveladores y conocer la película radiográfica de mama.</w:t>
      </w:r>
    </w:p>
    <w:p w14:paraId="3116D7BC"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Controles de calidad de la imagen tomada.</w:t>
      </w:r>
    </w:p>
    <w:p w14:paraId="545F1DEA"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Debe estar familiarizado con otras técnicas de imagen de mama (resonancia magnética, y ultrasonido)</w:t>
      </w:r>
    </w:p>
    <w:p w14:paraId="600B72F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lastRenderedPageBreak/>
        <w:t>• Al menos la realización de 150 mastografías de calidad.</w:t>
      </w:r>
    </w:p>
    <w:p w14:paraId="32459F0F" w14:textId="77777777" w:rsidR="00123042" w:rsidRDefault="00123042" w:rsidP="00123042">
      <w:pPr>
        <w:autoSpaceDE w:val="0"/>
        <w:jc w:val="both"/>
        <w:rPr>
          <w:rFonts w:ascii="Noto Sans" w:hAnsi="Noto Sans" w:cs="Noto Sans"/>
          <w:sz w:val="14"/>
          <w:szCs w:val="14"/>
        </w:rPr>
      </w:pPr>
    </w:p>
    <w:p w14:paraId="5058F759" w14:textId="77777777" w:rsidR="007F43B3" w:rsidRDefault="007F43B3" w:rsidP="00123042">
      <w:pPr>
        <w:autoSpaceDE w:val="0"/>
        <w:jc w:val="both"/>
        <w:rPr>
          <w:rFonts w:ascii="Noto Sans" w:hAnsi="Noto Sans" w:cs="Noto Sans"/>
          <w:sz w:val="14"/>
          <w:szCs w:val="14"/>
        </w:rPr>
      </w:pPr>
    </w:p>
    <w:p w14:paraId="0015F1B2" w14:textId="77777777" w:rsidR="007F43B3" w:rsidRDefault="007F43B3" w:rsidP="00123042">
      <w:pPr>
        <w:autoSpaceDE w:val="0"/>
        <w:jc w:val="both"/>
        <w:rPr>
          <w:rFonts w:ascii="Noto Sans" w:hAnsi="Noto Sans" w:cs="Noto Sans"/>
          <w:sz w:val="14"/>
          <w:szCs w:val="14"/>
        </w:rPr>
      </w:pPr>
    </w:p>
    <w:p w14:paraId="64E5DD67" w14:textId="77777777" w:rsidR="007F43B3" w:rsidRPr="00123042" w:rsidRDefault="007F43B3" w:rsidP="00123042">
      <w:pPr>
        <w:autoSpaceDE w:val="0"/>
        <w:jc w:val="both"/>
        <w:rPr>
          <w:rFonts w:ascii="Noto Sans" w:hAnsi="Noto Sans" w:cs="Noto Sans"/>
          <w:sz w:val="14"/>
          <w:szCs w:val="14"/>
        </w:rPr>
      </w:pPr>
    </w:p>
    <w:p w14:paraId="33F3C091"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c.</w:t>
      </w:r>
      <w:r w:rsidRPr="00123042">
        <w:rPr>
          <w:rFonts w:ascii="Noto Sans" w:hAnsi="Noto Sans" w:cs="Noto Sans"/>
          <w:b/>
          <w:sz w:val="14"/>
          <w:szCs w:val="14"/>
        </w:rPr>
        <w:tab/>
        <w:t>Mantenimiento preventivo y correctivo del equipo de radiodiagnóstico</w:t>
      </w:r>
    </w:p>
    <w:p w14:paraId="292F4468" w14:textId="77777777" w:rsidR="00123042" w:rsidRPr="00123042" w:rsidRDefault="00123042" w:rsidP="00123042">
      <w:pPr>
        <w:autoSpaceDE w:val="0"/>
        <w:jc w:val="both"/>
        <w:rPr>
          <w:rFonts w:ascii="Noto Sans" w:hAnsi="Noto Sans" w:cs="Noto Sans"/>
          <w:sz w:val="14"/>
          <w:szCs w:val="14"/>
        </w:rPr>
      </w:pPr>
    </w:p>
    <w:p w14:paraId="1560196F"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 xml:space="preserve">El licitante ganador deberá contar con personal técnico especializado que otorgue mantenimiento preventivo y correctivo a los </w:t>
      </w:r>
      <w:proofErr w:type="spellStart"/>
      <w:r w:rsidRPr="00123042">
        <w:rPr>
          <w:rFonts w:ascii="Noto Sans" w:hAnsi="Noto Sans" w:cs="Noto Sans"/>
          <w:sz w:val="14"/>
          <w:szCs w:val="14"/>
        </w:rPr>
        <w:t>mastógrafos</w:t>
      </w:r>
      <w:proofErr w:type="spellEnd"/>
      <w:r w:rsidRPr="00123042">
        <w:rPr>
          <w:rFonts w:ascii="Noto Sans" w:hAnsi="Noto Sans" w:cs="Noto Sans"/>
          <w:sz w:val="14"/>
          <w:szCs w:val="14"/>
        </w:rPr>
        <w:t xml:space="preserve"> y ultra sonógrafos de forma regular y emergente cuando se requiera para evitar la cancelación de servicios programados.</w:t>
      </w:r>
    </w:p>
    <w:p w14:paraId="22BC6E06" w14:textId="77777777" w:rsidR="00123042" w:rsidRPr="00123042" w:rsidRDefault="00123042" w:rsidP="00123042">
      <w:pPr>
        <w:autoSpaceDE w:val="0"/>
        <w:jc w:val="both"/>
        <w:rPr>
          <w:rFonts w:ascii="Noto Sans" w:hAnsi="Noto Sans" w:cs="Noto Sans"/>
          <w:sz w:val="14"/>
          <w:szCs w:val="14"/>
        </w:rPr>
      </w:pPr>
    </w:p>
    <w:p w14:paraId="31D5A696"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d.</w:t>
      </w:r>
      <w:r w:rsidRPr="00123042">
        <w:rPr>
          <w:rFonts w:ascii="Noto Sans" w:hAnsi="Noto Sans" w:cs="Noto Sans"/>
          <w:b/>
          <w:sz w:val="14"/>
          <w:szCs w:val="14"/>
        </w:rPr>
        <w:tab/>
      </w:r>
      <w:proofErr w:type="spellStart"/>
      <w:r w:rsidRPr="00123042">
        <w:rPr>
          <w:rFonts w:ascii="Noto Sans" w:hAnsi="Noto Sans" w:cs="Noto Sans"/>
          <w:b/>
          <w:sz w:val="14"/>
          <w:szCs w:val="14"/>
        </w:rPr>
        <w:t>Mastógrafo</w:t>
      </w:r>
      <w:proofErr w:type="spellEnd"/>
    </w:p>
    <w:p w14:paraId="6C648A21" w14:textId="77777777" w:rsidR="00123042" w:rsidRPr="00123042" w:rsidRDefault="00123042" w:rsidP="00123042">
      <w:pPr>
        <w:autoSpaceDE w:val="0"/>
        <w:jc w:val="both"/>
        <w:rPr>
          <w:rFonts w:ascii="Noto Sans" w:hAnsi="Noto Sans" w:cs="Noto Sans"/>
          <w:sz w:val="14"/>
          <w:szCs w:val="14"/>
        </w:rPr>
      </w:pPr>
    </w:p>
    <w:p w14:paraId="6813F252" w14:textId="77777777"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Los equipos de mastografía deben de contar con un digitalizador específico de mastografía. Se deberá de contar con chasis específicos de mastografía digital: cuatro de 8 por 10 pulgadas y cuatro de 10 por 14 pulgadas. Se deberá de contar con cuatro  disco duros de respaldo con capacidad de dos TGB para guardar las imágenes de los discos como como respaldo externo del IMSS, mismos que deberán ser entregados al finalizar el contrato a la Coordinación Auxiliar de Salud Pública junto con el software visor de imágenes compatible.</w:t>
      </w:r>
    </w:p>
    <w:p w14:paraId="60442800" w14:textId="77777777" w:rsidR="00123042" w:rsidRPr="00123042" w:rsidRDefault="00123042" w:rsidP="00123042">
      <w:pPr>
        <w:autoSpaceDE w:val="0"/>
        <w:jc w:val="both"/>
        <w:rPr>
          <w:rFonts w:ascii="Noto Sans" w:hAnsi="Noto Sans" w:cs="Noto Sans"/>
          <w:sz w:val="14"/>
          <w:szCs w:val="14"/>
        </w:rPr>
      </w:pPr>
    </w:p>
    <w:p w14:paraId="31BF7DA3" w14:textId="77777777" w:rsidR="00123042" w:rsidRPr="00123042" w:rsidRDefault="00123042" w:rsidP="00123042">
      <w:pPr>
        <w:autoSpaceDE w:val="0"/>
        <w:jc w:val="both"/>
        <w:rPr>
          <w:rFonts w:ascii="Noto Sans" w:hAnsi="Noto Sans" w:cs="Noto Sans"/>
          <w:b/>
          <w:sz w:val="14"/>
          <w:szCs w:val="14"/>
        </w:rPr>
      </w:pPr>
      <w:r w:rsidRPr="00123042">
        <w:rPr>
          <w:rFonts w:ascii="Noto Sans" w:hAnsi="Noto Sans" w:cs="Noto Sans"/>
          <w:b/>
          <w:sz w:val="14"/>
          <w:szCs w:val="14"/>
        </w:rPr>
        <w:t>APARTADO 1. SOLICITUD DE MASTOGRAFÍA</w:t>
      </w:r>
    </w:p>
    <w:p w14:paraId="1A43B6CD" w14:textId="77777777" w:rsidR="00123042" w:rsidRPr="00123042" w:rsidRDefault="00123042" w:rsidP="00123042">
      <w:pPr>
        <w:autoSpaceDE w:val="0"/>
        <w:jc w:val="both"/>
        <w:rPr>
          <w:rFonts w:ascii="Noto Sans" w:hAnsi="Noto Sans" w:cs="Noto Sans"/>
          <w:sz w:val="14"/>
          <w:szCs w:val="14"/>
        </w:rPr>
      </w:pPr>
    </w:p>
    <w:p w14:paraId="32C88F1F" w14:textId="01BB875C" w:rsidR="00123042" w:rsidRPr="00123042" w:rsidRDefault="00123042" w:rsidP="00123042">
      <w:pPr>
        <w:autoSpaceDE w:val="0"/>
        <w:jc w:val="both"/>
        <w:rPr>
          <w:rFonts w:ascii="Noto Sans" w:hAnsi="Noto Sans" w:cs="Noto Sans"/>
          <w:sz w:val="14"/>
          <w:szCs w:val="14"/>
        </w:rPr>
      </w:pPr>
      <w:r w:rsidRPr="00123042">
        <w:rPr>
          <w:rFonts w:ascii="Noto Sans" w:hAnsi="Noto Sans" w:cs="Noto Sans"/>
          <w:sz w:val="14"/>
          <w:szCs w:val="14"/>
        </w:rPr>
        <w:t>“Solicitud de mastografía e informe médico detección y atención del cáncer de mama”; el cual se encuentra referido en la “Guía Técnica Para la Atención Integral del Cáncer de Mama” vigente para nuestro Instituto</w:t>
      </w:r>
    </w:p>
    <w:p w14:paraId="23CE9C9C" w14:textId="77777777" w:rsidR="00123042" w:rsidRDefault="00123042" w:rsidP="00FE3D31">
      <w:pPr>
        <w:jc w:val="both"/>
        <w:rPr>
          <w:rFonts w:ascii="Noto Sans" w:hAnsi="Noto Sans" w:cs="Noto Sans"/>
          <w:b/>
          <w:bCs/>
          <w:sz w:val="14"/>
          <w:szCs w:val="14"/>
        </w:rPr>
      </w:pPr>
    </w:p>
    <w:p w14:paraId="485AC9F7" w14:textId="28AC0F9B" w:rsidR="00123042" w:rsidRDefault="0097721A" w:rsidP="00FE3D31">
      <w:pPr>
        <w:jc w:val="both"/>
        <w:rPr>
          <w:rFonts w:ascii="Noto Sans" w:hAnsi="Noto Sans" w:cs="Noto Sans"/>
          <w:b/>
          <w:bCs/>
          <w:sz w:val="14"/>
          <w:szCs w:val="14"/>
        </w:rPr>
      </w:pPr>
      <w:r>
        <w:rPr>
          <w:rFonts w:ascii="Noto Sans" w:hAnsi="Noto Sans" w:cs="Noto Sans"/>
          <w:b/>
          <w:bCs/>
          <w:noProof/>
          <w:sz w:val="14"/>
          <w:szCs w:val="14"/>
          <w:lang w:val="es-MX" w:eastAsia="es-MX"/>
        </w:rPr>
        <w:drawing>
          <wp:inline distT="0" distB="0" distL="0" distR="0" wp14:anchorId="58A67DC7" wp14:editId="7A8882BC">
            <wp:extent cx="6383547" cy="532249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5397" cy="5324041"/>
                    </a:xfrm>
                    <a:prstGeom prst="rect">
                      <a:avLst/>
                    </a:prstGeom>
                    <a:noFill/>
                  </pic:spPr>
                </pic:pic>
              </a:graphicData>
            </a:graphic>
          </wp:inline>
        </w:drawing>
      </w:r>
    </w:p>
    <w:p w14:paraId="5E02D289" w14:textId="77777777" w:rsidR="00123042" w:rsidRDefault="00123042" w:rsidP="00FE3D31">
      <w:pPr>
        <w:jc w:val="both"/>
        <w:rPr>
          <w:rFonts w:ascii="Noto Sans" w:hAnsi="Noto Sans" w:cs="Noto Sans"/>
          <w:b/>
          <w:bCs/>
          <w:sz w:val="14"/>
          <w:szCs w:val="14"/>
        </w:rPr>
      </w:pPr>
    </w:p>
    <w:p w14:paraId="12449041" w14:textId="77777777" w:rsidR="0097721A" w:rsidRDefault="0097721A" w:rsidP="00FE3D31">
      <w:pPr>
        <w:jc w:val="both"/>
        <w:rPr>
          <w:rFonts w:ascii="Noto Sans" w:hAnsi="Noto Sans" w:cs="Noto Sans"/>
          <w:b/>
          <w:bCs/>
          <w:sz w:val="14"/>
          <w:szCs w:val="14"/>
        </w:rPr>
      </w:pPr>
    </w:p>
    <w:p w14:paraId="6B5ED5CF" w14:textId="77777777" w:rsidR="0097721A" w:rsidRDefault="0097721A" w:rsidP="00FE3D31">
      <w:pPr>
        <w:jc w:val="both"/>
        <w:rPr>
          <w:rFonts w:ascii="Noto Sans" w:hAnsi="Noto Sans" w:cs="Noto Sans"/>
          <w:b/>
          <w:bCs/>
          <w:sz w:val="14"/>
          <w:szCs w:val="14"/>
        </w:rPr>
      </w:pPr>
    </w:p>
    <w:p w14:paraId="303D4446" w14:textId="53F14D45" w:rsidR="0097721A" w:rsidRDefault="0097721A" w:rsidP="0097721A">
      <w:pPr>
        <w:jc w:val="center"/>
        <w:rPr>
          <w:rFonts w:ascii="Noto Sans" w:hAnsi="Noto Sans" w:cs="Noto Sans"/>
          <w:b/>
          <w:bCs/>
          <w:sz w:val="14"/>
          <w:szCs w:val="14"/>
        </w:rPr>
      </w:pPr>
      <w:r>
        <w:rPr>
          <w:rFonts w:ascii="Noto Sans" w:hAnsi="Noto Sans" w:cs="Noto Sans"/>
          <w:b/>
          <w:bCs/>
          <w:noProof/>
          <w:sz w:val="14"/>
          <w:szCs w:val="14"/>
          <w:lang w:val="es-MX" w:eastAsia="es-MX"/>
        </w:rPr>
        <w:drawing>
          <wp:inline distT="0" distB="0" distL="0" distR="0" wp14:anchorId="63398E75" wp14:editId="3864E7FB">
            <wp:extent cx="6435305" cy="4615132"/>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42871" cy="4620558"/>
                    </a:xfrm>
                    <a:prstGeom prst="rect">
                      <a:avLst/>
                    </a:prstGeom>
                    <a:noFill/>
                  </pic:spPr>
                </pic:pic>
              </a:graphicData>
            </a:graphic>
          </wp:inline>
        </w:drawing>
      </w:r>
    </w:p>
    <w:p w14:paraId="3970FA09" w14:textId="77777777" w:rsidR="0097721A" w:rsidRDefault="0097721A" w:rsidP="00FE3D31">
      <w:pPr>
        <w:jc w:val="both"/>
        <w:rPr>
          <w:rFonts w:ascii="Noto Sans" w:hAnsi="Noto Sans" w:cs="Noto Sans"/>
          <w:b/>
          <w:bCs/>
          <w:sz w:val="14"/>
          <w:szCs w:val="14"/>
        </w:rPr>
      </w:pPr>
    </w:p>
    <w:p w14:paraId="4410B601" w14:textId="77777777" w:rsidR="00364639" w:rsidRPr="00364639" w:rsidRDefault="00364639" w:rsidP="00FE3D31">
      <w:pPr>
        <w:jc w:val="both"/>
        <w:rPr>
          <w:rFonts w:ascii="Noto Sans" w:hAnsi="Noto Sans" w:cs="Noto Sans"/>
          <w:b/>
          <w:bCs/>
          <w:sz w:val="14"/>
          <w:szCs w:val="14"/>
        </w:rPr>
      </w:pPr>
      <w:r w:rsidRPr="00364639">
        <w:rPr>
          <w:rFonts w:ascii="Noto Sans" w:hAnsi="Noto Sans" w:cs="Noto Sans"/>
          <w:b/>
          <w:bCs/>
          <w:sz w:val="14"/>
          <w:szCs w:val="14"/>
        </w:rPr>
        <w:t>Vigencia de la contratación.</w:t>
      </w:r>
    </w:p>
    <w:p w14:paraId="50231A61" w14:textId="77777777" w:rsidR="00364639" w:rsidRPr="00364639" w:rsidRDefault="00364639" w:rsidP="00FE3D31">
      <w:pPr>
        <w:jc w:val="both"/>
        <w:rPr>
          <w:rFonts w:ascii="Noto Sans" w:hAnsi="Noto Sans" w:cs="Noto Sans"/>
          <w:bCs/>
          <w:sz w:val="14"/>
          <w:szCs w:val="14"/>
        </w:rPr>
      </w:pPr>
    </w:p>
    <w:p w14:paraId="01A02A71" w14:textId="4A41645A" w:rsidR="002822B8" w:rsidRDefault="000A1A94" w:rsidP="00FE3D31">
      <w:pPr>
        <w:jc w:val="both"/>
        <w:rPr>
          <w:rFonts w:ascii="Noto Sans" w:hAnsi="Noto Sans" w:cs="Noto Sans"/>
          <w:bCs/>
          <w:sz w:val="14"/>
          <w:szCs w:val="14"/>
        </w:rPr>
      </w:pPr>
      <w:r w:rsidRPr="00D81038">
        <w:rPr>
          <w:rFonts w:ascii="Noto Sans" w:hAnsi="Noto Sans" w:cs="Noto Sans"/>
          <w:bCs/>
          <w:sz w:val="14"/>
          <w:szCs w:val="14"/>
        </w:rPr>
        <w:t xml:space="preserve">La vigencia del contrato será del 1 de </w:t>
      </w:r>
      <w:r w:rsidR="006E1DCF" w:rsidRPr="00D81038">
        <w:rPr>
          <w:rFonts w:ascii="Noto Sans" w:hAnsi="Noto Sans" w:cs="Noto Sans"/>
          <w:bCs/>
          <w:sz w:val="14"/>
          <w:szCs w:val="14"/>
        </w:rPr>
        <w:t>enero</w:t>
      </w:r>
      <w:r w:rsidRPr="00D81038">
        <w:rPr>
          <w:rFonts w:ascii="Noto Sans" w:hAnsi="Noto Sans" w:cs="Noto Sans"/>
          <w:bCs/>
          <w:sz w:val="14"/>
          <w:szCs w:val="14"/>
        </w:rPr>
        <w:t xml:space="preserve"> al 31 de diciembre del 202</w:t>
      </w:r>
      <w:r w:rsidR="006E1DCF" w:rsidRPr="00D81038">
        <w:rPr>
          <w:rFonts w:ascii="Noto Sans" w:hAnsi="Noto Sans" w:cs="Noto Sans"/>
          <w:bCs/>
          <w:sz w:val="14"/>
          <w:szCs w:val="14"/>
        </w:rPr>
        <w:t>6</w:t>
      </w:r>
      <w:r w:rsidRPr="00D81038">
        <w:rPr>
          <w:rFonts w:ascii="Noto Sans" w:hAnsi="Noto Sans" w:cs="Noto Sans"/>
          <w:bCs/>
          <w:sz w:val="14"/>
          <w:szCs w:val="14"/>
        </w:rPr>
        <w:t>.</w:t>
      </w:r>
    </w:p>
    <w:p w14:paraId="7B118416" w14:textId="77777777" w:rsidR="000A1A94" w:rsidRPr="008813BE" w:rsidRDefault="000A1A94" w:rsidP="00FE3D31">
      <w:pPr>
        <w:jc w:val="both"/>
        <w:rPr>
          <w:rFonts w:ascii="Noto Sans" w:hAnsi="Noto Sans" w:cs="Noto Sans"/>
          <w:bCs/>
          <w:sz w:val="14"/>
          <w:szCs w:val="14"/>
        </w:rPr>
      </w:pPr>
    </w:p>
    <w:p w14:paraId="7652E660" w14:textId="77777777" w:rsidR="00364639" w:rsidRPr="008813BE" w:rsidRDefault="00364639" w:rsidP="00FE3D31">
      <w:pPr>
        <w:jc w:val="both"/>
        <w:rPr>
          <w:rFonts w:ascii="Noto Sans" w:hAnsi="Noto Sans" w:cs="Noto Sans"/>
          <w:b/>
          <w:sz w:val="14"/>
          <w:szCs w:val="14"/>
          <w:lang w:val="es-ES"/>
        </w:rPr>
      </w:pPr>
      <w:r w:rsidRPr="008813BE">
        <w:rPr>
          <w:rFonts w:ascii="Noto Sans" w:hAnsi="Noto Sans" w:cs="Noto Sans"/>
          <w:b/>
          <w:sz w:val="14"/>
          <w:szCs w:val="14"/>
          <w:lang w:val="es-ES"/>
        </w:rPr>
        <w:t>Plazo de entrega del bien, arrendamiento o servicio, indicando en su caso, el calendario y programa de entregas que corresponda.</w:t>
      </w:r>
    </w:p>
    <w:p w14:paraId="655CEEFA" w14:textId="77777777" w:rsidR="00364639" w:rsidRDefault="00364639" w:rsidP="00FE3D31">
      <w:pPr>
        <w:jc w:val="both"/>
        <w:rPr>
          <w:rFonts w:ascii="Noto Sans" w:hAnsi="Noto Sans" w:cs="Noto Sans"/>
          <w:sz w:val="14"/>
          <w:szCs w:val="14"/>
          <w:lang w:val="es-ES"/>
        </w:rPr>
      </w:pPr>
    </w:p>
    <w:p w14:paraId="08B457DE" w14:textId="77777777" w:rsidR="00267FE1" w:rsidRDefault="00267FE1" w:rsidP="00267FE1">
      <w:pPr>
        <w:jc w:val="center"/>
        <w:rPr>
          <w:rFonts w:ascii="Noto Sans" w:hAnsi="Noto Sans" w:cs="Noto Sans"/>
          <w:b/>
          <w:sz w:val="14"/>
          <w:szCs w:val="14"/>
          <w:lang w:val="es-ES"/>
        </w:rPr>
      </w:pPr>
      <w:r w:rsidRPr="00AF42A8">
        <w:rPr>
          <w:rFonts w:ascii="Noto Sans" w:hAnsi="Noto Sans" w:cs="Noto Sans"/>
          <w:b/>
          <w:sz w:val="14"/>
          <w:szCs w:val="14"/>
          <w:lang w:val="es-ES"/>
        </w:rPr>
        <w:t xml:space="preserve">Mastografías para los derechohabientes Unidades de Primer y Segundo Nivel de Atención en la OOAD, Querétaro, en los horarios de atención de 08:00am a 19:00pm, de lunes a sábado.  </w:t>
      </w:r>
    </w:p>
    <w:tbl>
      <w:tblPr>
        <w:tblW w:w="5000" w:type="pct"/>
        <w:tblCellMar>
          <w:left w:w="70" w:type="dxa"/>
          <w:right w:w="70" w:type="dxa"/>
        </w:tblCellMar>
        <w:tblLook w:val="04A0" w:firstRow="1" w:lastRow="0" w:firstColumn="1" w:lastColumn="0" w:noHBand="0" w:noVBand="1"/>
      </w:tblPr>
      <w:tblGrid>
        <w:gridCol w:w="2502"/>
        <w:gridCol w:w="1313"/>
        <w:gridCol w:w="707"/>
        <w:gridCol w:w="1318"/>
        <w:gridCol w:w="944"/>
        <w:gridCol w:w="831"/>
        <w:gridCol w:w="893"/>
        <w:gridCol w:w="2170"/>
      </w:tblGrid>
      <w:tr w:rsidR="00267FE1" w:rsidRPr="00AF42A8" w14:paraId="30AA2153" w14:textId="77777777" w:rsidTr="001B3D86">
        <w:trPr>
          <w:trHeight w:val="66"/>
        </w:trPr>
        <w:tc>
          <w:tcPr>
            <w:tcW w:w="5000" w:type="pct"/>
            <w:gridSpan w:val="8"/>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14:paraId="099B94DA"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ANEXO 1</w:t>
            </w:r>
          </w:p>
        </w:tc>
      </w:tr>
      <w:tr w:rsidR="00267FE1" w:rsidRPr="00AF42A8" w14:paraId="20634FE4" w14:textId="77777777" w:rsidTr="001B3D86">
        <w:trPr>
          <w:trHeight w:val="121"/>
        </w:trPr>
        <w:tc>
          <w:tcPr>
            <w:tcW w:w="5000" w:type="pct"/>
            <w:gridSpan w:val="8"/>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14:paraId="09CD347D"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REQUERIMIENTO DE MASTOGRAFÍA 2026</w:t>
            </w:r>
          </w:p>
        </w:tc>
      </w:tr>
      <w:tr w:rsidR="00267FE1" w:rsidRPr="00AF42A8" w14:paraId="1482A844" w14:textId="77777777" w:rsidTr="001B3D86">
        <w:trPr>
          <w:trHeight w:val="209"/>
        </w:trPr>
        <w:tc>
          <w:tcPr>
            <w:tcW w:w="1172" w:type="pct"/>
            <w:vMerge w:val="restart"/>
            <w:tcBorders>
              <w:top w:val="nil"/>
              <w:left w:val="single" w:sz="8" w:space="0" w:color="auto"/>
              <w:bottom w:val="nil"/>
              <w:right w:val="single" w:sz="8" w:space="0" w:color="auto"/>
            </w:tcBorders>
            <w:shd w:val="clear" w:color="auto" w:fill="76923C" w:themeFill="accent3" w:themeFillShade="BF"/>
            <w:vAlign w:val="center"/>
            <w:hideMark/>
          </w:tcPr>
          <w:p w14:paraId="1CFCA550"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SERVICIO</w:t>
            </w:r>
          </w:p>
        </w:tc>
        <w:tc>
          <w:tcPr>
            <w:tcW w:w="2005" w:type="pct"/>
            <w:gridSpan w:val="4"/>
            <w:vMerge w:val="restart"/>
            <w:tcBorders>
              <w:top w:val="nil"/>
              <w:left w:val="single" w:sz="8" w:space="0" w:color="auto"/>
              <w:right w:val="single" w:sz="4" w:space="0" w:color="auto"/>
            </w:tcBorders>
            <w:shd w:val="clear" w:color="auto" w:fill="76923C" w:themeFill="accent3" w:themeFillShade="BF"/>
            <w:vAlign w:val="center"/>
            <w:hideMark/>
          </w:tcPr>
          <w:p w14:paraId="235EAC7B"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UNIDADES</w:t>
            </w:r>
          </w:p>
        </w:tc>
        <w:tc>
          <w:tcPr>
            <w:tcW w:w="1823" w:type="pct"/>
            <w:gridSpan w:val="3"/>
            <w:tcBorders>
              <w:top w:val="nil"/>
              <w:left w:val="single" w:sz="4" w:space="0" w:color="auto"/>
              <w:bottom w:val="single" w:sz="4" w:space="0" w:color="auto"/>
              <w:right w:val="single" w:sz="4" w:space="0" w:color="auto"/>
            </w:tcBorders>
            <w:shd w:val="clear" w:color="auto" w:fill="76923C" w:themeFill="accent3" w:themeFillShade="BF"/>
            <w:vAlign w:val="bottom"/>
          </w:tcPr>
          <w:p w14:paraId="020BA9ED"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SERVICIOS</w:t>
            </w:r>
          </w:p>
        </w:tc>
      </w:tr>
      <w:tr w:rsidR="00267FE1" w:rsidRPr="00AF42A8" w14:paraId="1701D0C0" w14:textId="77777777" w:rsidTr="001B3D86">
        <w:trPr>
          <w:trHeight w:val="269"/>
        </w:trPr>
        <w:tc>
          <w:tcPr>
            <w:tcW w:w="1172" w:type="pct"/>
            <w:vMerge/>
            <w:tcBorders>
              <w:top w:val="nil"/>
              <w:left w:val="single" w:sz="8" w:space="0" w:color="auto"/>
              <w:bottom w:val="nil"/>
              <w:right w:val="single" w:sz="8" w:space="0" w:color="auto"/>
            </w:tcBorders>
            <w:shd w:val="clear" w:color="auto" w:fill="76923C" w:themeFill="accent3" w:themeFillShade="BF"/>
            <w:vAlign w:val="center"/>
            <w:hideMark/>
          </w:tcPr>
          <w:p w14:paraId="737DF0E6" w14:textId="77777777" w:rsidR="00267FE1" w:rsidRPr="00AF42A8" w:rsidRDefault="00267FE1" w:rsidP="001B3D86">
            <w:pPr>
              <w:rPr>
                <w:rFonts w:ascii="Noto Sans" w:eastAsia="Times New Roman" w:hAnsi="Noto Sans" w:cs="Noto Sans"/>
                <w:b/>
                <w:bCs/>
                <w:color w:val="FFFFFF" w:themeColor="background1"/>
                <w:sz w:val="14"/>
                <w:szCs w:val="14"/>
                <w:lang w:val="es-MX" w:eastAsia="es-MX"/>
              </w:rPr>
            </w:pPr>
          </w:p>
        </w:tc>
        <w:tc>
          <w:tcPr>
            <w:tcW w:w="2005" w:type="pct"/>
            <w:gridSpan w:val="4"/>
            <w:vMerge/>
            <w:tcBorders>
              <w:left w:val="single" w:sz="8" w:space="0" w:color="auto"/>
              <w:bottom w:val="single" w:sz="8" w:space="0" w:color="000000"/>
              <w:right w:val="single" w:sz="4" w:space="0" w:color="auto"/>
            </w:tcBorders>
            <w:shd w:val="clear" w:color="auto" w:fill="76923C" w:themeFill="accent3" w:themeFillShade="BF"/>
            <w:vAlign w:val="center"/>
            <w:hideMark/>
          </w:tcPr>
          <w:p w14:paraId="418FA13D"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p>
        </w:tc>
        <w:tc>
          <w:tcPr>
            <w:tcW w:w="807" w:type="pct"/>
            <w:gridSpan w:val="2"/>
            <w:tcBorders>
              <w:top w:val="nil"/>
              <w:left w:val="single" w:sz="4" w:space="0" w:color="auto"/>
              <w:bottom w:val="single" w:sz="8" w:space="0" w:color="auto"/>
              <w:right w:val="single" w:sz="4" w:space="0" w:color="auto"/>
            </w:tcBorders>
            <w:shd w:val="clear" w:color="auto" w:fill="76923C" w:themeFill="accent3" w:themeFillShade="BF"/>
            <w:vAlign w:val="center"/>
          </w:tcPr>
          <w:p w14:paraId="3E297A66" w14:textId="77777777" w:rsidR="00267FE1" w:rsidRPr="00AF42A8" w:rsidRDefault="00267FE1" w:rsidP="001B3D86">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MÍNIMO</w:t>
            </w:r>
          </w:p>
        </w:tc>
        <w:tc>
          <w:tcPr>
            <w:tcW w:w="1016" w:type="pct"/>
            <w:tcBorders>
              <w:top w:val="nil"/>
              <w:left w:val="nil"/>
              <w:bottom w:val="single" w:sz="8" w:space="0" w:color="auto"/>
              <w:right w:val="single" w:sz="4" w:space="0" w:color="auto"/>
            </w:tcBorders>
            <w:shd w:val="clear" w:color="auto" w:fill="76923C" w:themeFill="accent3" w:themeFillShade="BF"/>
            <w:vAlign w:val="center"/>
          </w:tcPr>
          <w:p w14:paraId="584981B5" w14:textId="77777777" w:rsidR="00267FE1" w:rsidRPr="00AF42A8" w:rsidRDefault="00267FE1" w:rsidP="001B3D86">
            <w:pPr>
              <w:ind w:left="467"/>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MÁXIMO</w:t>
            </w:r>
          </w:p>
        </w:tc>
      </w:tr>
      <w:tr w:rsidR="00267FE1" w:rsidRPr="00AF42A8" w14:paraId="67CEDD05" w14:textId="77777777" w:rsidTr="001B3D86">
        <w:trPr>
          <w:trHeight w:val="464"/>
        </w:trPr>
        <w:tc>
          <w:tcPr>
            <w:tcW w:w="11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BB220FB" w14:textId="77777777" w:rsidR="00267FE1" w:rsidRPr="00AF42A8" w:rsidRDefault="00267FE1" w:rsidP="001B3D86">
            <w:pPr>
              <w:jc w:val="center"/>
              <w:rPr>
                <w:rFonts w:ascii="Noto Sans" w:eastAsia="Times New Roman" w:hAnsi="Noto Sans" w:cs="Noto Sans"/>
                <w:b/>
                <w:bCs/>
                <w:color w:val="000000"/>
                <w:sz w:val="14"/>
                <w:szCs w:val="14"/>
                <w:lang w:val="es-MX" w:eastAsia="es-MX"/>
              </w:rPr>
            </w:pPr>
            <w:r w:rsidRPr="00AF42A8">
              <w:rPr>
                <w:rFonts w:ascii="Noto Sans" w:eastAsia="Times New Roman" w:hAnsi="Noto Sans" w:cs="Noto Sans"/>
                <w:b/>
                <w:bCs/>
                <w:color w:val="000000"/>
                <w:sz w:val="14"/>
                <w:szCs w:val="14"/>
                <w:lang w:val="es-MX" w:eastAsia="es-MX"/>
              </w:rPr>
              <w:t xml:space="preserve"> MASTOGRAFÍA 2026</w:t>
            </w:r>
          </w:p>
        </w:tc>
        <w:tc>
          <w:tcPr>
            <w:tcW w:w="2005" w:type="pct"/>
            <w:gridSpan w:val="4"/>
            <w:tcBorders>
              <w:top w:val="nil"/>
              <w:left w:val="nil"/>
              <w:bottom w:val="single" w:sz="4" w:space="0" w:color="auto"/>
              <w:right w:val="single" w:sz="4" w:space="0" w:color="auto"/>
            </w:tcBorders>
            <w:shd w:val="clear" w:color="auto" w:fill="auto"/>
            <w:vAlign w:val="center"/>
            <w:hideMark/>
          </w:tcPr>
          <w:p w14:paraId="3BA7FEBF" w14:textId="77777777" w:rsidR="00267FE1" w:rsidRPr="00AF42A8" w:rsidRDefault="00267FE1" w:rsidP="001B3D86">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sz w:val="14"/>
                <w:szCs w:val="14"/>
                <w:lang w:val="es-MX" w:eastAsia="es-MX"/>
              </w:rPr>
              <w:t>Unidades de primer y segundo nivel de atención en la OOAD Querétaro</w:t>
            </w:r>
          </w:p>
        </w:tc>
        <w:tc>
          <w:tcPr>
            <w:tcW w:w="807" w:type="pct"/>
            <w:gridSpan w:val="2"/>
            <w:tcBorders>
              <w:top w:val="nil"/>
              <w:left w:val="nil"/>
              <w:bottom w:val="single" w:sz="4" w:space="0" w:color="auto"/>
              <w:right w:val="single" w:sz="4" w:space="0" w:color="auto"/>
            </w:tcBorders>
            <w:shd w:val="clear" w:color="auto" w:fill="auto"/>
            <w:vAlign w:val="bottom"/>
          </w:tcPr>
          <w:p w14:paraId="36E4BCC1" w14:textId="77777777" w:rsidR="00267FE1" w:rsidRPr="00AF42A8" w:rsidRDefault="00267FE1" w:rsidP="001B3D86">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3,531</w:t>
            </w:r>
          </w:p>
        </w:tc>
        <w:tc>
          <w:tcPr>
            <w:tcW w:w="1016" w:type="pct"/>
            <w:tcBorders>
              <w:top w:val="nil"/>
              <w:left w:val="nil"/>
              <w:bottom w:val="single" w:sz="4" w:space="0" w:color="auto"/>
              <w:right w:val="single" w:sz="4" w:space="0" w:color="auto"/>
            </w:tcBorders>
            <w:shd w:val="clear" w:color="auto" w:fill="auto"/>
            <w:vAlign w:val="bottom"/>
          </w:tcPr>
          <w:p w14:paraId="002A0A04" w14:textId="77777777" w:rsidR="00267FE1" w:rsidRPr="00AF42A8" w:rsidRDefault="00267FE1" w:rsidP="001B3D86">
            <w:pPr>
              <w:ind w:left="467"/>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8,827</w:t>
            </w:r>
          </w:p>
        </w:tc>
      </w:tr>
      <w:tr w:rsidR="00267FE1" w:rsidRPr="00AF42A8" w14:paraId="24ED9FA2" w14:textId="77777777" w:rsidTr="001B3D86">
        <w:trPr>
          <w:trHeight w:val="223"/>
        </w:trPr>
        <w:tc>
          <w:tcPr>
            <w:tcW w:w="1172" w:type="pct"/>
            <w:vMerge/>
            <w:tcBorders>
              <w:top w:val="single" w:sz="4" w:space="0" w:color="auto"/>
              <w:left w:val="single" w:sz="4" w:space="0" w:color="auto"/>
              <w:bottom w:val="single" w:sz="4" w:space="0" w:color="000000"/>
              <w:right w:val="single" w:sz="4" w:space="0" w:color="auto"/>
            </w:tcBorders>
            <w:vAlign w:val="center"/>
            <w:hideMark/>
          </w:tcPr>
          <w:p w14:paraId="0601F10C" w14:textId="77777777" w:rsidR="00267FE1" w:rsidRPr="00AF42A8" w:rsidRDefault="00267FE1" w:rsidP="001B3D86">
            <w:pPr>
              <w:rPr>
                <w:rFonts w:ascii="Noto Sans" w:eastAsia="Times New Roman" w:hAnsi="Noto Sans" w:cs="Noto Sans"/>
                <w:b/>
                <w:bCs/>
                <w:color w:val="000000"/>
                <w:sz w:val="14"/>
                <w:szCs w:val="14"/>
                <w:lang w:val="es-MX" w:eastAsia="es-MX"/>
              </w:rPr>
            </w:pPr>
          </w:p>
        </w:tc>
        <w:tc>
          <w:tcPr>
            <w:tcW w:w="2005" w:type="pct"/>
            <w:gridSpan w:val="4"/>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3890E43" w14:textId="77777777" w:rsidR="00267FE1" w:rsidRPr="00AF42A8" w:rsidRDefault="00267FE1" w:rsidP="001B3D86">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TOTALES:</w:t>
            </w:r>
          </w:p>
        </w:tc>
        <w:tc>
          <w:tcPr>
            <w:tcW w:w="807" w:type="pct"/>
            <w:gridSpan w:val="2"/>
            <w:tcBorders>
              <w:top w:val="nil"/>
              <w:left w:val="single" w:sz="4" w:space="0" w:color="auto"/>
              <w:bottom w:val="single" w:sz="4" w:space="0" w:color="000000"/>
              <w:right w:val="single" w:sz="4" w:space="0" w:color="auto"/>
            </w:tcBorders>
            <w:shd w:val="clear" w:color="auto" w:fill="auto"/>
            <w:vAlign w:val="center"/>
          </w:tcPr>
          <w:p w14:paraId="0BF4DCF6" w14:textId="77777777" w:rsidR="00267FE1" w:rsidRPr="00AF42A8" w:rsidRDefault="00267FE1" w:rsidP="001B3D86">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color w:val="000000"/>
                <w:sz w:val="14"/>
                <w:szCs w:val="14"/>
                <w:lang w:val="es-MX" w:eastAsia="es-MX"/>
              </w:rPr>
              <w:t>3,531</w:t>
            </w:r>
          </w:p>
        </w:tc>
        <w:tc>
          <w:tcPr>
            <w:tcW w:w="1016" w:type="pct"/>
            <w:tcBorders>
              <w:top w:val="nil"/>
              <w:left w:val="single" w:sz="4" w:space="0" w:color="auto"/>
              <w:bottom w:val="single" w:sz="4" w:space="0" w:color="auto"/>
              <w:right w:val="single" w:sz="4" w:space="0" w:color="auto"/>
            </w:tcBorders>
            <w:shd w:val="clear" w:color="auto" w:fill="auto"/>
            <w:vAlign w:val="center"/>
          </w:tcPr>
          <w:p w14:paraId="4BCD7AD2" w14:textId="77777777" w:rsidR="00267FE1" w:rsidRPr="00AF42A8" w:rsidRDefault="00267FE1" w:rsidP="001B3D86">
            <w:pPr>
              <w:ind w:left="467"/>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color w:val="000000"/>
                <w:sz w:val="14"/>
                <w:szCs w:val="14"/>
                <w:lang w:val="es-MX" w:eastAsia="es-MX"/>
              </w:rPr>
              <w:t>8,827</w:t>
            </w:r>
          </w:p>
        </w:tc>
      </w:tr>
      <w:tr w:rsidR="00267FE1" w:rsidRPr="00AF42A8" w14:paraId="062015A3" w14:textId="77777777" w:rsidTr="001B3D86">
        <w:trPr>
          <w:trHeight w:val="285"/>
        </w:trPr>
        <w:tc>
          <w:tcPr>
            <w:tcW w:w="1172" w:type="pct"/>
            <w:tcBorders>
              <w:top w:val="single" w:sz="4" w:space="0" w:color="000000"/>
              <w:left w:val="nil"/>
              <w:bottom w:val="single" w:sz="4" w:space="0" w:color="auto"/>
              <w:right w:val="nil"/>
            </w:tcBorders>
            <w:shd w:val="clear" w:color="auto" w:fill="auto"/>
            <w:noWrap/>
            <w:vAlign w:val="bottom"/>
            <w:hideMark/>
          </w:tcPr>
          <w:p w14:paraId="4B11DF6B"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615" w:type="pct"/>
            <w:tcBorders>
              <w:top w:val="nil"/>
              <w:left w:val="nil"/>
              <w:bottom w:val="nil"/>
              <w:right w:val="nil"/>
            </w:tcBorders>
            <w:shd w:val="clear" w:color="auto" w:fill="auto"/>
            <w:noWrap/>
            <w:vAlign w:val="bottom"/>
            <w:hideMark/>
          </w:tcPr>
          <w:p w14:paraId="07B4F659"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331" w:type="pct"/>
            <w:tcBorders>
              <w:top w:val="nil"/>
              <w:left w:val="nil"/>
              <w:bottom w:val="nil"/>
              <w:right w:val="nil"/>
            </w:tcBorders>
            <w:shd w:val="clear" w:color="auto" w:fill="auto"/>
            <w:noWrap/>
            <w:vAlign w:val="bottom"/>
            <w:hideMark/>
          </w:tcPr>
          <w:p w14:paraId="445B6C14"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617" w:type="pct"/>
            <w:tcBorders>
              <w:top w:val="nil"/>
              <w:left w:val="nil"/>
              <w:bottom w:val="nil"/>
              <w:right w:val="nil"/>
            </w:tcBorders>
            <w:shd w:val="clear" w:color="auto" w:fill="auto"/>
            <w:noWrap/>
            <w:vAlign w:val="bottom"/>
            <w:hideMark/>
          </w:tcPr>
          <w:p w14:paraId="024E1A81"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442" w:type="pct"/>
            <w:tcBorders>
              <w:top w:val="nil"/>
              <w:left w:val="nil"/>
              <w:bottom w:val="nil"/>
              <w:right w:val="nil"/>
            </w:tcBorders>
            <w:shd w:val="clear" w:color="auto" w:fill="auto"/>
            <w:noWrap/>
            <w:vAlign w:val="bottom"/>
            <w:hideMark/>
          </w:tcPr>
          <w:p w14:paraId="095B752C"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389" w:type="pct"/>
            <w:tcBorders>
              <w:top w:val="nil"/>
              <w:left w:val="nil"/>
              <w:bottom w:val="nil"/>
              <w:right w:val="nil"/>
            </w:tcBorders>
            <w:shd w:val="clear" w:color="auto" w:fill="auto"/>
            <w:noWrap/>
            <w:vAlign w:val="bottom"/>
            <w:hideMark/>
          </w:tcPr>
          <w:p w14:paraId="14AAD635" w14:textId="77777777" w:rsidR="00267FE1" w:rsidRPr="00AF42A8" w:rsidRDefault="00267FE1" w:rsidP="001B3D86">
            <w:pPr>
              <w:rPr>
                <w:rFonts w:ascii="Noto Sans" w:eastAsia="Times New Roman" w:hAnsi="Noto Sans" w:cs="Noto Sans"/>
                <w:color w:val="000000"/>
                <w:sz w:val="14"/>
                <w:szCs w:val="14"/>
                <w:lang w:val="es-MX" w:eastAsia="es-MX"/>
              </w:rPr>
            </w:pPr>
          </w:p>
        </w:tc>
        <w:tc>
          <w:tcPr>
            <w:tcW w:w="1434" w:type="pct"/>
            <w:gridSpan w:val="2"/>
            <w:tcBorders>
              <w:top w:val="nil"/>
              <w:left w:val="nil"/>
              <w:bottom w:val="nil"/>
              <w:right w:val="nil"/>
            </w:tcBorders>
            <w:shd w:val="clear" w:color="auto" w:fill="auto"/>
            <w:noWrap/>
            <w:vAlign w:val="bottom"/>
            <w:hideMark/>
          </w:tcPr>
          <w:p w14:paraId="78E862B8" w14:textId="77777777" w:rsidR="00267FE1" w:rsidRPr="00AF42A8" w:rsidRDefault="00267FE1" w:rsidP="001B3D86">
            <w:pPr>
              <w:rPr>
                <w:rFonts w:ascii="Noto Sans" w:eastAsia="Times New Roman" w:hAnsi="Noto Sans" w:cs="Noto Sans"/>
                <w:color w:val="000000"/>
                <w:sz w:val="14"/>
                <w:szCs w:val="14"/>
                <w:lang w:val="es-MX" w:eastAsia="es-MX"/>
              </w:rPr>
            </w:pPr>
          </w:p>
        </w:tc>
      </w:tr>
      <w:tr w:rsidR="00267FE1" w:rsidRPr="00AF42A8" w14:paraId="215DD446" w14:textId="77777777" w:rsidTr="001B3D86">
        <w:trPr>
          <w:trHeight w:val="36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EAAF90" w14:textId="77777777" w:rsidR="00267FE1" w:rsidRPr="00AF42A8" w:rsidRDefault="00267FE1" w:rsidP="001B3D86">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NOTA: El licitante ganador deberá contar por lo menos con 3</w:t>
            </w:r>
            <w:r w:rsidRPr="00AF42A8">
              <w:rPr>
                <w:rFonts w:ascii="Noto Sans" w:eastAsia="Times New Roman" w:hAnsi="Noto Sans" w:cs="Noto Sans"/>
                <w:b/>
                <w:bCs/>
                <w:color w:val="FF0000"/>
                <w:sz w:val="14"/>
                <w:szCs w:val="14"/>
                <w:lang w:val="es-MX" w:eastAsia="es-MX"/>
              </w:rPr>
              <w:t xml:space="preserve"> (tres) unidades móviles </w:t>
            </w:r>
            <w:r w:rsidRPr="00AF42A8">
              <w:rPr>
                <w:rFonts w:ascii="Noto Sans" w:eastAsia="Times New Roman" w:hAnsi="Noto Sans" w:cs="Noto Sans"/>
                <w:color w:val="000000"/>
                <w:sz w:val="14"/>
                <w:szCs w:val="14"/>
                <w:lang w:val="es-MX" w:eastAsia="es-MX"/>
              </w:rPr>
              <w:t>para dar servicio en los módulos itinerantes. En caso necesario se contará con servicio los días sábado de todo el año en todas las unidades.  Las cantidades máximas y mínimas son de carácter enunciativo más no limitativo, lo único que se debe considerar es que no se rebase el monto máximo del Dictamen de Disponibilidad Presupuestaria que soporta la contratación, solicitado para Mastografía 2026.</w:t>
            </w:r>
          </w:p>
        </w:tc>
      </w:tr>
      <w:tr w:rsidR="00267FE1" w:rsidRPr="00AF42A8" w14:paraId="07D47AFE" w14:textId="77777777" w:rsidTr="001B3D86">
        <w:trPr>
          <w:trHeight w:val="360"/>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27A5344F" w14:textId="77777777" w:rsidR="00267FE1" w:rsidRPr="00AF42A8" w:rsidRDefault="00267FE1" w:rsidP="001B3D86">
            <w:pPr>
              <w:rPr>
                <w:rFonts w:ascii="Noto Sans" w:eastAsia="Times New Roman" w:hAnsi="Noto Sans" w:cs="Noto Sans"/>
                <w:color w:val="000000"/>
                <w:sz w:val="14"/>
                <w:szCs w:val="14"/>
                <w:lang w:val="es-MX" w:eastAsia="es-MX"/>
              </w:rPr>
            </w:pPr>
          </w:p>
        </w:tc>
      </w:tr>
      <w:tr w:rsidR="00267FE1" w:rsidRPr="00AF42A8" w14:paraId="0E920283" w14:textId="77777777" w:rsidTr="001B3D86">
        <w:trPr>
          <w:trHeight w:val="191"/>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7D7F0FE7" w14:textId="77777777" w:rsidR="00267FE1" w:rsidRPr="00AF42A8" w:rsidRDefault="00267FE1" w:rsidP="001B3D86">
            <w:pPr>
              <w:rPr>
                <w:rFonts w:ascii="Noto Sans" w:eastAsia="Times New Roman" w:hAnsi="Noto Sans" w:cs="Noto Sans"/>
                <w:color w:val="000000"/>
                <w:sz w:val="14"/>
                <w:szCs w:val="14"/>
                <w:lang w:val="es-MX" w:eastAsia="es-MX"/>
              </w:rPr>
            </w:pPr>
          </w:p>
        </w:tc>
      </w:tr>
    </w:tbl>
    <w:p w14:paraId="12771D28"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lastRenderedPageBreak/>
        <w:t>El Servicio se utilizará conforme se vayan presentando las necesidades de los derechohabientes y a su vez se registrarán en las agendas de dicho Servicio.</w:t>
      </w:r>
    </w:p>
    <w:p w14:paraId="7EA63888"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49D3B1AA"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El servicio deberá incluir lo siguiente:</w:t>
      </w:r>
    </w:p>
    <w:p w14:paraId="5953B520"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7B587BD1"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1) Es indispensable que el personal médico radiólogo cuente con la capacitación necesaria para la interpretación de estudios de mastografía para lo cual se requiere que cuente con los siguientes documentos probatorios:</w:t>
      </w:r>
    </w:p>
    <w:p w14:paraId="0C92F00C"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a. Título y cédula profesional de licenciatura en medicina.</w:t>
      </w:r>
    </w:p>
    <w:p w14:paraId="7C0FBE38"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b. Diploma de la especialidad en radiología expedido por una institución de salud.</w:t>
      </w:r>
    </w:p>
    <w:p w14:paraId="03015D96"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c. Cédula de especialista en radiología e imagen.</w:t>
      </w:r>
    </w:p>
    <w:p w14:paraId="6670050D"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 xml:space="preserve">d. Diploma de alta especialidad en imagen de la mama que tenga reconocimiento por la UNAM o por una Institución Nacional de Educación Superior oficialmente reconocida. </w:t>
      </w:r>
    </w:p>
    <w:p w14:paraId="727EC174"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 Certificado por el consejo para la práctica en imagen mamaria</w:t>
      </w:r>
    </w:p>
    <w:p w14:paraId="03D0680B"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6D342CDC"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2) El cumplimiento de los estándares de funcionamiento de los establecimientos que toman e interpretan estudios de mastografía mínimos deben ser acordes a la NOM-041-SSA2-2011 vigente hasta éste momento.</w:t>
      </w:r>
    </w:p>
    <w:p w14:paraId="05A9DCFA"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608F0968"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 xml:space="preserve">La ubicación de los </w:t>
      </w:r>
      <w:proofErr w:type="spellStart"/>
      <w:r w:rsidRPr="00AF42A8">
        <w:rPr>
          <w:rFonts w:ascii="Noto Sans" w:hAnsi="Noto Sans" w:cs="Noto Sans"/>
          <w:sz w:val="14"/>
          <w:szCs w:val="14"/>
          <w:lang w:val="es-MX"/>
        </w:rPr>
        <w:t>mastógrafos</w:t>
      </w:r>
      <w:proofErr w:type="spellEnd"/>
      <w:r w:rsidRPr="00AF42A8">
        <w:rPr>
          <w:rFonts w:ascii="Noto Sans" w:hAnsi="Noto Sans" w:cs="Noto Sans"/>
          <w:sz w:val="14"/>
          <w:szCs w:val="14"/>
          <w:lang w:val="es-MX"/>
        </w:rPr>
        <w:t xml:space="preserve"> fijos o móviles se ubicarán en los municipios de San Juan del Río y Querétaro, esto no será limitativa para la recepción de pacientes de cualquier unidad médica del IMSS. Tienen el objetivo de contar con un punto de atención regional que facilite el acceso a las derechohabientes al servicio de mastografía.</w:t>
      </w:r>
    </w:p>
    <w:p w14:paraId="6A68C986"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5108055A" w14:textId="77777777" w:rsidR="00267FE1" w:rsidRPr="00AF42A8" w:rsidRDefault="00267FE1" w:rsidP="00267FE1">
      <w:pPr>
        <w:framePr w:hSpace="141" w:wrap="around" w:vAnchor="text" w:hAnchor="text" w:xAlign="center" w:y="1"/>
        <w:suppressOverlap/>
        <w:jc w:val="both"/>
        <w:rPr>
          <w:rFonts w:ascii="Noto Sans" w:hAnsi="Noto Sans" w:cs="Noto Sans"/>
          <w:color w:val="000000"/>
          <w:sz w:val="14"/>
          <w:szCs w:val="14"/>
        </w:rPr>
      </w:pPr>
      <w:r w:rsidRPr="00AF42A8">
        <w:rPr>
          <w:rFonts w:ascii="Noto Sans" w:hAnsi="Noto Sans" w:cs="Noto Sans"/>
          <w:sz w:val="14"/>
          <w:szCs w:val="14"/>
        </w:rPr>
        <w:t xml:space="preserve">Servicio subrogado de toma y/o interpretación e impresión de mastografías y en su caso ultrasonidos mamarios para las derechohabientes del IMSS, con reporte de BIRADS 0 en las mastografías obtenidas. </w:t>
      </w:r>
    </w:p>
    <w:p w14:paraId="3BC22836" w14:textId="77777777" w:rsidR="00267FE1" w:rsidRPr="00AF42A8" w:rsidRDefault="00267FE1" w:rsidP="00267FE1">
      <w:pPr>
        <w:framePr w:hSpace="141" w:wrap="around" w:vAnchor="text" w:hAnchor="text" w:xAlign="center" w:y="1"/>
        <w:ind w:right="1134"/>
        <w:suppressOverlap/>
        <w:jc w:val="both"/>
        <w:rPr>
          <w:rFonts w:ascii="Noto Sans" w:hAnsi="Noto Sans" w:cs="Noto Sans"/>
          <w:sz w:val="14"/>
          <w:szCs w:val="14"/>
        </w:rPr>
      </w:pPr>
    </w:p>
    <w:p w14:paraId="228D6348"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rPr>
      </w:pPr>
      <w:r w:rsidRPr="00AF42A8">
        <w:rPr>
          <w:rFonts w:ascii="Noto Sans" w:hAnsi="Noto Sans" w:cs="Noto Sans"/>
          <w:sz w:val="14"/>
          <w:szCs w:val="14"/>
        </w:rPr>
        <w:t xml:space="preserve">Contratación del servicio subrogado para la toma y/o interpretación e impresión de mastografías para pacientes que requieren detección de cáncer de mama por mastografía. Para las pacientes con estudios no concluyentes, así como, sospechosas de cáncer de mama, considera la   realización de ultrasonido mamario como estudio complementario. El servicio incluye la distribución de los resultados en las unidades médicas en tiempo y forma, en formato electrónico, CD y reporte impreso. </w:t>
      </w:r>
    </w:p>
    <w:p w14:paraId="25267575"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rPr>
      </w:pPr>
    </w:p>
    <w:p w14:paraId="4F74DB1A" w14:textId="77777777" w:rsidR="00267FE1" w:rsidRPr="00AF42A8" w:rsidRDefault="00267FE1" w:rsidP="00267FE1">
      <w:pPr>
        <w:framePr w:hSpace="141" w:wrap="around" w:vAnchor="text" w:hAnchor="text" w:xAlign="center" w:y="1"/>
        <w:suppressOverlap/>
        <w:jc w:val="both"/>
        <w:rPr>
          <w:rFonts w:ascii="Noto Sans" w:hAnsi="Noto Sans" w:cs="Noto Sans"/>
          <w:color w:val="0000FF"/>
          <w:sz w:val="14"/>
          <w:szCs w:val="14"/>
          <w:u w:val="single"/>
        </w:rPr>
      </w:pPr>
      <w:r w:rsidRPr="00AF42A8">
        <w:rPr>
          <w:rFonts w:ascii="Noto Sans" w:hAnsi="Noto Sans" w:cs="Noto Sans"/>
          <w:sz w:val="14"/>
          <w:szCs w:val="14"/>
          <w:lang w:val="es-MX"/>
        </w:rPr>
        <w:t xml:space="preserve">Los resultados deberán ser entregados según su orden de prioridad. Los casos resultantes en BIRADS-3, BIRADS-4 Y BIRADS-5 se deben notificar y enviar en forma digital en las primeras 24 horas de la atención a la paciente a los correos Samanta Guevara Iturriaga </w:t>
      </w:r>
      <w:hyperlink r:id="rId16" w:history="1">
        <w:r w:rsidRPr="00AF42A8">
          <w:rPr>
            <w:rFonts w:ascii="Noto Sans" w:hAnsi="Noto Sans" w:cs="Noto Sans"/>
            <w:color w:val="0000FF"/>
            <w:sz w:val="14"/>
            <w:szCs w:val="14"/>
            <w:u w:val="single"/>
          </w:rPr>
          <w:t>samanta.guevarai@imss.gob.mx</w:t>
        </w:r>
      </w:hyperlink>
      <w:r w:rsidRPr="00AF42A8">
        <w:rPr>
          <w:rFonts w:ascii="Noto Sans" w:hAnsi="Noto Sans" w:cs="Noto Sans"/>
          <w:sz w:val="14"/>
          <w:szCs w:val="14"/>
          <w:lang w:val="es-MX"/>
        </w:rPr>
        <w:t>; </w:t>
      </w:r>
      <w:hyperlink r:id="rId17" w:history="1">
        <w:r w:rsidRPr="00AF42A8">
          <w:rPr>
            <w:rFonts w:ascii="Noto Sans" w:hAnsi="Noto Sans" w:cs="Noto Sans"/>
            <w:color w:val="0000FF"/>
            <w:sz w:val="14"/>
            <w:szCs w:val="14"/>
            <w:u w:val="single"/>
          </w:rPr>
          <w:t>salud.publicaqro@imss.gob.mx</w:t>
        </w:r>
      </w:hyperlink>
      <w:r w:rsidRPr="00AF42A8">
        <w:rPr>
          <w:rFonts w:ascii="Noto Sans" w:hAnsi="Noto Sans" w:cs="Noto Sans"/>
          <w:color w:val="0000FF"/>
          <w:sz w:val="14"/>
          <w:szCs w:val="14"/>
          <w:u w:val="single"/>
        </w:rPr>
        <w:t xml:space="preserve">. </w:t>
      </w:r>
      <w:proofErr w:type="gramStart"/>
      <w:r w:rsidRPr="00AF42A8">
        <w:rPr>
          <w:rFonts w:ascii="Noto Sans" w:hAnsi="Noto Sans" w:cs="Noto Sans"/>
          <w:sz w:val="14"/>
          <w:szCs w:val="14"/>
          <w:lang w:val="es-MX"/>
        </w:rPr>
        <w:t>y</w:t>
      </w:r>
      <w:proofErr w:type="gramEnd"/>
      <w:r w:rsidRPr="00AF42A8">
        <w:rPr>
          <w:rFonts w:ascii="Noto Sans" w:hAnsi="Noto Sans" w:cs="Noto Sans"/>
          <w:sz w:val="14"/>
          <w:szCs w:val="14"/>
          <w:lang w:val="es-MX"/>
        </w:rPr>
        <w:t xml:space="preserve"> Jose Ángel Isaac Ruiz Mata </w:t>
      </w:r>
      <w:hyperlink r:id="rId18" w:history="1">
        <w:r w:rsidRPr="00AF42A8">
          <w:rPr>
            <w:rFonts w:ascii="Noto Sans" w:hAnsi="Noto Sans" w:cs="Noto Sans"/>
            <w:color w:val="0000FF"/>
            <w:sz w:val="14"/>
            <w:szCs w:val="14"/>
            <w:u w:val="single"/>
          </w:rPr>
          <w:t>jose.ruizmat@imss.gob.mx</w:t>
        </w:r>
      </w:hyperlink>
      <w:r w:rsidRPr="00AF42A8">
        <w:rPr>
          <w:rFonts w:ascii="Noto Sans" w:hAnsi="Noto Sans" w:cs="Noto Sans"/>
          <w:color w:val="0000FF"/>
          <w:sz w:val="14"/>
          <w:szCs w:val="14"/>
          <w:u w:val="single"/>
        </w:rPr>
        <w:t xml:space="preserve"> </w:t>
      </w:r>
    </w:p>
    <w:p w14:paraId="510646DE"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78D984FE"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Todos los resultados deberán ser entregados en físico dentro de los primeros cinco días hábiles en las instalaciones de la Jefatura de Servicios de Prestaciones Médicas ubicadas Boulevard Bernardo Quintana No. 4100 edificio corporativo de plaza Bulevares 5to piso Col. Álamos 3ra Sección, Santiago de Querétaro CP 76160 o en donde se ubiquen las oficinas vigentes al momento de emitir el resultado.</w:t>
      </w:r>
    </w:p>
    <w:p w14:paraId="4BCFF604"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041DC71B"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Los estudios de Mastografía deben de:</w:t>
      </w:r>
    </w:p>
    <w:p w14:paraId="056C0D83"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1D4EFEA2"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El listado nominal de los servicios otorgados se deberá entregar en formato .</w:t>
      </w:r>
      <w:proofErr w:type="spellStart"/>
      <w:r w:rsidRPr="00AF42A8">
        <w:rPr>
          <w:rFonts w:ascii="Noto Sans" w:hAnsi="Noto Sans" w:cs="Noto Sans"/>
          <w:sz w:val="14"/>
          <w:szCs w:val="14"/>
          <w:lang w:val="es-MX"/>
        </w:rPr>
        <w:t>xls</w:t>
      </w:r>
      <w:proofErr w:type="spellEnd"/>
      <w:r w:rsidRPr="00AF42A8">
        <w:rPr>
          <w:rFonts w:ascii="Noto Sans" w:hAnsi="Noto Sans" w:cs="Noto Sans"/>
          <w:sz w:val="14"/>
          <w:szCs w:val="14"/>
          <w:lang w:val="es-MX"/>
        </w:rPr>
        <w:t xml:space="preserve"> en los primeros cinco días posteriores al corte mensual, que se estipula los días 25 de cada mes al correo de la Coordinación Auxiliar Médica de Salud Pública.</w:t>
      </w:r>
    </w:p>
    <w:p w14:paraId="7A8B4E7C"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4D4EEFBF"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Contener el listado nominal debe contener todas las mastografías tomadas en las diferentes unidades donde se esté otorgando el servicio, registrando el número de pacientes a las cuales se les tomó mastografía, con número consecutivo, mencionando nombre empezando por apellidos, número de seguridad social a 10 dígitos sin espacios, agregado médico a 8 dígitos sin espacios, Unidad de Medicina Familiar, edad, fecha de toma del estudio, fecha de entrega en la unidad médica, tipo de estudio realizado, resultado del mismo (BIRADS), nombre del proveedor, número de proveedor, número de contrato y costo con IVA desglosado. El texto deberá ser siempre con mayúsculas. En caso de que la paciente cuente sólo con un apellido se deberá colocar como segundo apellido “XX”.</w:t>
      </w:r>
    </w:p>
    <w:p w14:paraId="6850403C" w14:textId="77777777" w:rsidR="00267FE1" w:rsidRPr="00AF42A8" w:rsidRDefault="00267FE1" w:rsidP="00267FE1">
      <w:pPr>
        <w:framePr w:hSpace="141" w:wrap="around" w:vAnchor="text" w:hAnchor="text" w:xAlign="center" w:y="1"/>
        <w:suppressOverlap/>
        <w:jc w:val="both"/>
        <w:rPr>
          <w:rFonts w:ascii="Noto Sans" w:hAnsi="Noto Sans" w:cs="Noto Sans"/>
          <w:sz w:val="14"/>
          <w:szCs w:val="14"/>
          <w:lang w:val="es-MX"/>
        </w:rPr>
      </w:pPr>
    </w:p>
    <w:p w14:paraId="69BD336F" w14:textId="77777777" w:rsidR="00267FE1" w:rsidRDefault="00267FE1" w:rsidP="00267FE1">
      <w:pPr>
        <w:jc w:val="both"/>
        <w:rPr>
          <w:rFonts w:ascii="Noto Sans" w:hAnsi="Noto Sans" w:cs="Noto Sans"/>
          <w:sz w:val="14"/>
          <w:szCs w:val="14"/>
          <w:lang w:val="es-MX"/>
        </w:rPr>
      </w:pPr>
      <w:r w:rsidRPr="00AF42A8">
        <w:rPr>
          <w:rFonts w:ascii="Noto Sans" w:hAnsi="Noto Sans" w:cs="Noto Sans"/>
          <w:sz w:val="14"/>
          <w:szCs w:val="14"/>
          <w:lang w:val="es-MX"/>
        </w:rPr>
        <w:t>Una vez recibido el listado, este pasará a validación por las coordinaciones anteriormente mencionadas y será devuelto para poder emitir la factura por el licitante ganador. La factura deberá contener el listado nominal como soporte del número de servicios que incluye la factura.</w:t>
      </w:r>
    </w:p>
    <w:p w14:paraId="1EE3D4F5" w14:textId="77777777" w:rsidR="0069747D" w:rsidRPr="0069747D" w:rsidRDefault="0069747D" w:rsidP="00267FE1">
      <w:pPr>
        <w:jc w:val="both"/>
        <w:rPr>
          <w:rFonts w:ascii="Noto Sans" w:hAnsi="Noto Sans" w:cs="Noto Sans"/>
          <w:b/>
          <w:sz w:val="14"/>
          <w:szCs w:val="14"/>
          <w:lang w:val="es-MX"/>
        </w:rPr>
      </w:pPr>
    </w:p>
    <w:p w14:paraId="256D7081" w14:textId="03DCC2E3" w:rsidR="0069747D" w:rsidRPr="0069747D" w:rsidRDefault="0069747D" w:rsidP="00267FE1">
      <w:pPr>
        <w:jc w:val="both"/>
        <w:rPr>
          <w:rFonts w:ascii="Noto Sans" w:hAnsi="Noto Sans" w:cs="Noto Sans"/>
          <w:b/>
          <w:sz w:val="14"/>
          <w:szCs w:val="14"/>
          <w:lang w:val="es-MX"/>
        </w:rPr>
      </w:pPr>
      <w:r w:rsidRPr="0069747D">
        <w:rPr>
          <w:rFonts w:ascii="Noto Sans" w:hAnsi="Noto Sans" w:cs="Noto Sans"/>
          <w:b/>
          <w:sz w:val="14"/>
          <w:szCs w:val="14"/>
          <w:lang w:val="es-MX"/>
        </w:rPr>
        <w:t>En su caso, mecanismos requeridos al proveedor para responder por defectos o vicios ocultos de los bienes o de la calidad de los servicios.</w:t>
      </w:r>
    </w:p>
    <w:p w14:paraId="7281D2DC" w14:textId="77777777" w:rsidR="0069747D" w:rsidRPr="00AF42A8" w:rsidRDefault="0069747D" w:rsidP="00267FE1">
      <w:pPr>
        <w:jc w:val="both"/>
        <w:rPr>
          <w:rFonts w:ascii="Noto Sans" w:hAnsi="Noto Sans" w:cs="Noto Sans"/>
          <w:sz w:val="14"/>
          <w:szCs w:val="14"/>
          <w:lang w:val="es-MX"/>
        </w:rPr>
      </w:pPr>
    </w:p>
    <w:p w14:paraId="028D3F48"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 xml:space="preserve">En caso de que se detecte defectos o vicios ocultos en la calidad del servicio. Mediante el administrador del contrato  le informara al licitante adjudicado mediante correo electrónico las anomalías que se detectaron, teniendo  un plazo de 24 horas para la reposición del </w:t>
      </w:r>
      <w:proofErr w:type="gramStart"/>
      <w:r w:rsidRPr="0069747D">
        <w:rPr>
          <w:rFonts w:ascii="Noto Sans" w:hAnsi="Noto Sans" w:cs="Noto Sans"/>
          <w:sz w:val="14"/>
          <w:szCs w:val="14"/>
          <w:lang w:val="es-ES"/>
        </w:rPr>
        <w:t>servicio .</w:t>
      </w:r>
      <w:proofErr w:type="gramEnd"/>
      <w:r w:rsidRPr="0069747D">
        <w:rPr>
          <w:rFonts w:ascii="Noto Sans" w:hAnsi="Noto Sans" w:cs="Noto Sans"/>
          <w:sz w:val="14"/>
          <w:szCs w:val="14"/>
          <w:lang w:val="es-ES"/>
        </w:rPr>
        <w:t xml:space="preserve"> En caso de omisión el administrador del contrato, deberán turnar copia de la documentación comprobatoria a la Coordinación Delegacional de abastecimiento y equipamiento, para  reportar  las inconsistencias detectadas y solicitarle la aplicación de las penas convencionales correspondientes.</w:t>
      </w:r>
    </w:p>
    <w:p w14:paraId="3BD5CBD2" w14:textId="77777777" w:rsidR="0069747D" w:rsidRDefault="0069747D" w:rsidP="0069747D">
      <w:pPr>
        <w:jc w:val="both"/>
        <w:rPr>
          <w:rFonts w:ascii="Noto Sans" w:hAnsi="Noto Sans" w:cs="Noto Sans"/>
          <w:sz w:val="14"/>
          <w:szCs w:val="14"/>
          <w:lang w:val="es-ES"/>
        </w:rPr>
      </w:pPr>
    </w:p>
    <w:p w14:paraId="7FC1505E"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El listado nominal de los servicios otorgados se deberá entregar en formato .</w:t>
      </w:r>
      <w:proofErr w:type="spellStart"/>
      <w:r w:rsidRPr="0069747D">
        <w:rPr>
          <w:rFonts w:ascii="Noto Sans" w:hAnsi="Noto Sans" w:cs="Noto Sans"/>
          <w:sz w:val="14"/>
          <w:szCs w:val="14"/>
          <w:lang w:val="es-ES"/>
        </w:rPr>
        <w:t>xls</w:t>
      </w:r>
      <w:proofErr w:type="spellEnd"/>
      <w:r w:rsidRPr="0069747D">
        <w:rPr>
          <w:rFonts w:ascii="Noto Sans" w:hAnsi="Noto Sans" w:cs="Noto Sans"/>
          <w:sz w:val="14"/>
          <w:szCs w:val="14"/>
          <w:lang w:val="es-ES"/>
        </w:rPr>
        <w:t xml:space="preserve"> en los primeros cinco días posteriores al corte mensual, que se estipula los días 25 de cada mes al correo de la Coordinación Auxiliar de Salud Pública.</w:t>
      </w:r>
    </w:p>
    <w:p w14:paraId="36353497" w14:textId="77777777" w:rsidR="0069747D" w:rsidRPr="0069747D" w:rsidRDefault="0069747D" w:rsidP="0069747D">
      <w:pPr>
        <w:jc w:val="both"/>
        <w:rPr>
          <w:rFonts w:ascii="Noto Sans" w:hAnsi="Noto Sans" w:cs="Noto Sans"/>
          <w:sz w:val="14"/>
          <w:szCs w:val="14"/>
          <w:lang w:val="es-ES"/>
        </w:rPr>
      </w:pPr>
    </w:p>
    <w:p w14:paraId="322F5ACD"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El listado nominal debe contener todas las mastografías tomadas en las diferentes unidades donde se esté otorgando el servicio, registrando el número de pacientes a las cuales se les tomó mastografía, con número consecutivo, mencionando nombre empezando por apellidos, número de seguridad social a 10 dígitos sin espacios, agregado médico a 8 dígitos sin espacios, Unidad de Medicina Familiar, edad, fecha de toma del estudio, fecha de entrega en la unidad médica, tipo de estudio realizado, resultado del mismo (BIRADS), nombre del proveedor, número de proveedor, número de contrato y costo con IVA desglosado. El texto deberá ser siempre con mayúsculas. En caso de que la paciente cuente sólo con un apellido se deberá colocar como segundo apellido “XX”.</w:t>
      </w:r>
    </w:p>
    <w:p w14:paraId="5DBB2B0F" w14:textId="77777777" w:rsidR="0069747D" w:rsidRPr="0069747D" w:rsidRDefault="0069747D" w:rsidP="0069747D">
      <w:pPr>
        <w:jc w:val="both"/>
        <w:rPr>
          <w:rFonts w:ascii="Noto Sans" w:hAnsi="Noto Sans" w:cs="Noto Sans"/>
          <w:sz w:val="14"/>
          <w:szCs w:val="14"/>
          <w:lang w:val="es-ES"/>
        </w:rPr>
      </w:pPr>
    </w:p>
    <w:p w14:paraId="706FCE51"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Una vez recibido el listado, este pasará a validación por las coordinaciones anteriormente mencionadas y será devuelto para poder emitir la factura por el licitante ganador. La factura deberá contener el listado nominal como soporte del número de servicios que incluye la factura.</w:t>
      </w:r>
    </w:p>
    <w:p w14:paraId="0C4ADA89" w14:textId="77777777" w:rsidR="0069747D" w:rsidRPr="0069747D" w:rsidRDefault="0069747D" w:rsidP="0069747D">
      <w:pPr>
        <w:jc w:val="both"/>
        <w:rPr>
          <w:rFonts w:ascii="Noto Sans" w:hAnsi="Noto Sans" w:cs="Noto Sans"/>
          <w:sz w:val="14"/>
          <w:szCs w:val="14"/>
          <w:lang w:val="es-ES"/>
        </w:rPr>
      </w:pPr>
    </w:p>
    <w:p w14:paraId="2EAE7CD5"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Número 1 y Anexo Técnico, de la presente convocatoria.</w:t>
      </w:r>
    </w:p>
    <w:p w14:paraId="76F7C0A8" w14:textId="77777777" w:rsidR="0069747D" w:rsidRPr="0069747D" w:rsidRDefault="0069747D" w:rsidP="0069747D">
      <w:pPr>
        <w:jc w:val="both"/>
        <w:rPr>
          <w:rFonts w:ascii="Noto Sans" w:hAnsi="Noto Sans" w:cs="Noto Sans"/>
          <w:sz w:val="14"/>
          <w:szCs w:val="14"/>
          <w:lang w:val="es-ES"/>
        </w:rPr>
      </w:pPr>
    </w:p>
    <w:p w14:paraId="19A6DF99"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Así mismo el Instituto por medio del Administrador del Contrato, durante la vigencia del contrato realizará por lo menos dos verificaciones de los servicios realizados en sitio para corroborar el cumplimiento de las obligaciones y la adecuada prestación del servicio, dejando evidencia en el documento de recepción.</w:t>
      </w:r>
    </w:p>
    <w:p w14:paraId="31DCC015" w14:textId="77777777" w:rsidR="0069747D" w:rsidRPr="0069747D" w:rsidRDefault="0069747D" w:rsidP="0069747D">
      <w:pPr>
        <w:jc w:val="both"/>
        <w:rPr>
          <w:rFonts w:ascii="Noto Sans" w:hAnsi="Noto Sans" w:cs="Noto Sans"/>
          <w:b/>
          <w:sz w:val="14"/>
          <w:szCs w:val="14"/>
          <w:lang w:val="es-ES"/>
        </w:rPr>
      </w:pPr>
    </w:p>
    <w:p w14:paraId="7CC1B4C0" w14:textId="77777777" w:rsidR="0069747D" w:rsidRPr="0069747D" w:rsidRDefault="0069747D" w:rsidP="0069747D">
      <w:pPr>
        <w:jc w:val="both"/>
        <w:rPr>
          <w:rFonts w:ascii="Noto Sans" w:hAnsi="Noto Sans" w:cs="Noto Sans"/>
          <w:b/>
          <w:sz w:val="14"/>
          <w:szCs w:val="14"/>
          <w:lang w:val="es-ES"/>
        </w:rPr>
      </w:pPr>
      <w:r w:rsidRPr="0069747D">
        <w:rPr>
          <w:rFonts w:ascii="Noto Sans" w:hAnsi="Noto Sans" w:cs="Noto Sans"/>
          <w:b/>
          <w:sz w:val="14"/>
          <w:szCs w:val="14"/>
          <w:lang w:val="es-ES"/>
        </w:rPr>
        <w:t xml:space="preserve">Los licitantes deberán acreditar el cumplimiento de las siguientes normas: </w:t>
      </w:r>
    </w:p>
    <w:p w14:paraId="2AA1F6A7" w14:textId="2E4022C3" w:rsidR="00267FE1"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Norma Oficial Mexicana NOM-041-SSA2-2011 para la Prevención, Diagnóstico, Tratamiento, Control y Vigilancia Epidemiológica del cáncer de mama.</w:t>
      </w:r>
    </w:p>
    <w:p w14:paraId="6D8253CD" w14:textId="77777777" w:rsidR="0069747D" w:rsidRPr="0069747D" w:rsidRDefault="0069747D" w:rsidP="0069747D">
      <w:pPr>
        <w:jc w:val="both"/>
        <w:rPr>
          <w:rFonts w:ascii="Noto Sans" w:hAnsi="Noto Sans" w:cs="Noto Sans"/>
          <w:sz w:val="14"/>
          <w:szCs w:val="14"/>
          <w:lang w:val="es-ES"/>
        </w:rPr>
      </w:pPr>
    </w:p>
    <w:p w14:paraId="0560AD7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Plazo para notificar al proveedor.</w:t>
      </w:r>
    </w:p>
    <w:p w14:paraId="12B8911E" w14:textId="77777777" w:rsidR="00267FE1" w:rsidRDefault="00267FE1" w:rsidP="005B304A">
      <w:pPr>
        <w:tabs>
          <w:tab w:val="left" w:pos="2617"/>
        </w:tabs>
        <w:jc w:val="both"/>
        <w:rPr>
          <w:rFonts w:ascii="Noto Sans" w:hAnsi="Noto Sans" w:cs="Noto Sans"/>
          <w:sz w:val="14"/>
          <w:szCs w:val="14"/>
          <w:lang w:val="es-ES"/>
        </w:rPr>
      </w:pPr>
    </w:p>
    <w:p w14:paraId="391DCCD1" w14:textId="77777777" w:rsidR="00267FE1" w:rsidRDefault="00267FE1" w:rsidP="005B304A">
      <w:pPr>
        <w:tabs>
          <w:tab w:val="left" w:pos="2617"/>
        </w:tabs>
        <w:jc w:val="both"/>
        <w:rPr>
          <w:rFonts w:ascii="Noto Sans" w:hAnsi="Noto Sans" w:cs="Noto Sans"/>
          <w:sz w:val="14"/>
          <w:szCs w:val="14"/>
          <w:lang w:val="es-ES"/>
        </w:rPr>
      </w:pPr>
      <w:r w:rsidRPr="00267FE1">
        <w:rPr>
          <w:rFonts w:ascii="Noto Sans" w:hAnsi="Noto Sans" w:cs="Noto Sans"/>
          <w:sz w:val="14"/>
          <w:szCs w:val="14"/>
          <w:lang w:val="es-ES"/>
        </w:rPr>
        <w:t>En caso de que se detecten irregularidades en la prestación del servicio contratado, el administrador del contrato titular y/o los administradores del contrato auxiliares deberán de reportar por escrito, en un plazo no mayor a 5 días naturales las inconsistencias detectadas.</w:t>
      </w:r>
    </w:p>
    <w:p w14:paraId="68EB11E8" w14:textId="4747437E" w:rsidR="00364639" w:rsidRDefault="005B304A" w:rsidP="005B304A">
      <w:pPr>
        <w:tabs>
          <w:tab w:val="left" w:pos="2617"/>
        </w:tabs>
        <w:jc w:val="both"/>
        <w:rPr>
          <w:rFonts w:ascii="Noto Sans" w:hAnsi="Noto Sans" w:cs="Noto Sans"/>
          <w:sz w:val="14"/>
          <w:szCs w:val="14"/>
          <w:lang w:val="es-ES"/>
        </w:rPr>
      </w:pPr>
      <w:r>
        <w:rPr>
          <w:rFonts w:ascii="Noto Sans" w:hAnsi="Noto Sans" w:cs="Noto Sans"/>
          <w:sz w:val="14"/>
          <w:szCs w:val="14"/>
          <w:lang w:val="es-ES"/>
        </w:rPr>
        <w:tab/>
      </w:r>
    </w:p>
    <w:p w14:paraId="211AE27C" w14:textId="16C148CE" w:rsidR="000C7A25" w:rsidRDefault="000C7A25" w:rsidP="00FE3D31">
      <w:pPr>
        <w:jc w:val="both"/>
        <w:rPr>
          <w:rFonts w:ascii="Noto Sans" w:hAnsi="Noto Sans" w:cs="Noto Sans"/>
          <w:b/>
          <w:sz w:val="14"/>
          <w:szCs w:val="14"/>
          <w:lang w:val="es-ES"/>
        </w:rPr>
      </w:pPr>
      <w:r w:rsidRPr="000C7A25">
        <w:rPr>
          <w:rFonts w:ascii="Noto Sans" w:hAnsi="Noto Sans" w:cs="Noto Sans"/>
          <w:b/>
          <w:sz w:val="14"/>
          <w:szCs w:val="14"/>
          <w:lang w:val="es-ES"/>
        </w:rPr>
        <w:t>La existencia de consumibles y refacciones, en su caso.</w:t>
      </w:r>
    </w:p>
    <w:p w14:paraId="19197DA6" w14:textId="77777777" w:rsidR="000C7A25" w:rsidRDefault="000C7A25" w:rsidP="00FE3D31">
      <w:pPr>
        <w:jc w:val="both"/>
        <w:rPr>
          <w:rFonts w:ascii="Noto Sans" w:hAnsi="Noto Sans" w:cs="Noto Sans"/>
          <w:b/>
          <w:sz w:val="14"/>
          <w:szCs w:val="14"/>
          <w:lang w:val="es-ES"/>
        </w:rPr>
      </w:pPr>
    </w:p>
    <w:p w14:paraId="66D6417D" w14:textId="1F806FCB" w:rsidR="000C7A25" w:rsidRPr="00267FE1" w:rsidRDefault="00267FE1" w:rsidP="00FE3D31">
      <w:pPr>
        <w:jc w:val="both"/>
        <w:rPr>
          <w:rFonts w:ascii="Noto Sans" w:hAnsi="Noto Sans" w:cs="Noto Sans"/>
          <w:sz w:val="14"/>
          <w:szCs w:val="14"/>
          <w:lang w:val="es-ES"/>
        </w:rPr>
      </w:pPr>
      <w:r w:rsidRPr="00267FE1">
        <w:rPr>
          <w:rFonts w:ascii="Noto Sans" w:hAnsi="Noto Sans" w:cs="Noto Sans"/>
          <w:sz w:val="14"/>
          <w:szCs w:val="14"/>
          <w:lang w:val="es-ES"/>
        </w:rPr>
        <w:t>No aplica</w:t>
      </w:r>
    </w:p>
    <w:p w14:paraId="4015CDAE" w14:textId="77777777" w:rsidR="00267FE1" w:rsidRDefault="00267FE1" w:rsidP="00FE3D31">
      <w:pPr>
        <w:jc w:val="both"/>
        <w:rPr>
          <w:rFonts w:ascii="Noto Sans" w:hAnsi="Noto Sans" w:cs="Noto Sans"/>
          <w:b/>
          <w:sz w:val="14"/>
          <w:szCs w:val="14"/>
          <w:lang w:val="es-ES"/>
        </w:rPr>
      </w:pPr>
    </w:p>
    <w:p w14:paraId="12D0E43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Plazo y condiciones de canje o devolución del bien.</w:t>
      </w:r>
    </w:p>
    <w:p w14:paraId="72CEEE7C" w14:textId="77777777" w:rsidR="00364639" w:rsidRPr="00364639" w:rsidRDefault="00364639" w:rsidP="00FE3D31">
      <w:pPr>
        <w:jc w:val="both"/>
        <w:rPr>
          <w:rFonts w:ascii="Noto Sans" w:hAnsi="Noto Sans" w:cs="Noto Sans"/>
          <w:b/>
          <w:sz w:val="14"/>
          <w:szCs w:val="14"/>
          <w:lang w:val="es-ES"/>
        </w:rPr>
      </w:pPr>
    </w:p>
    <w:p w14:paraId="12636B16" w14:textId="60623158" w:rsidR="000C7A25" w:rsidRDefault="00267FE1" w:rsidP="00FE3D31">
      <w:pPr>
        <w:jc w:val="both"/>
        <w:rPr>
          <w:rFonts w:ascii="Noto Sans" w:hAnsi="Noto Sans" w:cs="Noto Sans"/>
          <w:sz w:val="14"/>
          <w:szCs w:val="14"/>
          <w:lang w:val="es-ES"/>
        </w:rPr>
      </w:pPr>
      <w:r w:rsidRPr="00267FE1">
        <w:rPr>
          <w:rFonts w:ascii="Noto Sans" w:hAnsi="Noto Sans" w:cs="Noto Sans"/>
          <w:sz w:val="14"/>
          <w:szCs w:val="14"/>
          <w:lang w:val="es-ES"/>
        </w:rPr>
        <w:t>El proveedor tendrá un plazo de 24 horas a partir de la notificación por parte de la Jefatura de radiología para la reposición del servicio, canje, reparación y/o atención de la falta que originó la mala atención en el estudio de Mastografía, lo anterior sin costo extra para el Instituto, especificaciones establecidas en el Anexo Técnico y Términos y Condiciones de Mastografía 2026.</w:t>
      </w:r>
    </w:p>
    <w:p w14:paraId="320BD995" w14:textId="77777777" w:rsidR="00267FE1" w:rsidRPr="00364639" w:rsidRDefault="00267FE1" w:rsidP="00FE3D31">
      <w:pPr>
        <w:jc w:val="both"/>
        <w:rPr>
          <w:rFonts w:ascii="Noto Sans" w:hAnsi="Noto Sans" w:cs="Noto Sans"/>
          <w:sz w:val="14"/>
          <w:szCs w:val="14"/>
          <w:lang w:val="es-ES"/>
        </w:rPr>
      </w:pPr>
    </w:p>
    <w:p w14:paraId="2BB28905" w14:textId="77777777" w:rsid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Centros de servicio (domicilios y horarios) y reporte técnico.</w:t>
      </w:r>
    </w:p>
    <w:p w14:paraId="56A76450" w14:textId="77777777" w:rsidR="005B304A" w:rsidRDefault="005B304A" w:rsidP="00FE3D31">
      <w:pPr>
        <w:jc w:val="both"/>
        <w:rPr>
          <w:rFonts w:ascii="Noto Sans" w:hAnsi="Noto Sans" w:cs="Noto Sans"/>
          <w:b/>
          <w:sz w:val="14"/>
          <w:szCs w:val="14"/>
          <w:lang w:val="es-ES"/>
        </w:rPr>
      </w:pPr>
    </w:p>
    <w:p w14:paraId="105C5764" w14:textId="20A94D03" w:rsidR="000C7A25" w:rsidRDefault="00267FE1" w:rsidP="00FE3D31">
      <w:pPr>
        <w:jc w:val="both"/>
        <w:rPr>
          <w:rFonts w:ascii="Noto Sans" w:hAnsi="Noto Sans" w:cs="Noto Sans"/>
          <w:sz w:val="14"/>
          <w:szCs w:val="14"/>
          <w:lang w:val="es-ES"/>
        </w:rPr>
      </w:pPr>
      <w:r w:rsidRPr="00267FE1">
        <w:rPr>
          <w:rFonts w:ascii="Noto Sans" w:hAnsi="Noto Sans" w:cs="Noto Sans"/>
          <w:sz w:val="14"/>
          <w:szCs w:val="14"/>
          <w:lang w:val="es-ES"/>
        </w:rPr>
        <w:t>El proveedor deberá de proporcionar número(s) de teléfono (no celular) y/o correo(s) electrónico(s) para consultas, o bien para comunicarle de cualquier eventualidad, irregularidad o incumplimiento detectado, los cuales deberán estar disponibles las 24 horas del día los 365 días del año.</w:t>
      </w:r>
    </w:p>
    <w:p w14:paraId="19FC1D3F" w14:textId="77777777" w:rsidR="00267FE1" w:rsidRDefault="00267FE1" w:rsidP="00FE3D31">
      <w:pPr>
        <w:jc w:val="both"/>
        <w:rPr>
          <w:rFonts w:ascii="Noto Sans" w:hAnsi="Noto Sans" w:cs="Noto Sans"/>
          <w:sz w:val="14"/>
          <w:szCs w:val="14"/>
          <w:lang w:val="es-ES"/>
        </w:rPr>
      </w:pPr>
    </w:p>
    <w:p w14:paraId="17762BD8" w14:textId="1812405E" w:rsidR="006740E3" w:rsidRPr="006740E3" w:rsidRDefault="006740E3" w:rsidP="00FE3D31">
      <w:pPr>
        <w:jc w:val="both"/>
        <w:rPr>
          <w:rFonts w:ascii="Noto Sans" w:hAnsi="Noto Sans" w:cs="Noto Sans"/>
          <w:b/>
          <w:sz w:val="14"/>
          <w:szCs w:val="14"/>
          <w:lang w:val="es-ES"/>
        </w:rPr>
      </w:pPr>
      <w:r w:rsidRPr="006740E3">
        <w:rPr>
          <w:rFonts w:ascii="Noto Sans" w:hAnsi="Noto Sans" w:cs="Noto Sans"/>
          <w:b/>
          <w:sz w:val="14"/>
          <w:szCs w:val="14"/>
          <w:lang w:val="es-ES"/>
        </w:rPr>
        <w:t>Periodo de garantía.</w:t>
      </w:r>
    </w:p>
    <w:p w14:paraId="2B7CAE06" w14:textId="77777777" w:rsidR="006740E3" w:rsidRDefault="006740E3" w:rsidP="00FE3D31">
      <w:pPr>
        <w:jc w:val="both"/>
        <w:rPr>
          <w:rFonts w:ascii="Noto Sans" w:hAnsi="Noto Sans" w:cs="Noto Sans"/>
          <w:sz w:val="14"/>
          <w:szCs w:val="14"/>
          <w:lang w:val="es-ES"/>
        </w:rPr>
      </w:pPr>
    </w:p>
    <w:p w14:paraId="0093B9EA" w14:textId="6FF5C3F5" w:rsidR="000C7A25" w:rsidRDefault="00D276F3" w:rsidP="00FE3D31">
      <w:pPr>
        <w:jc w:val="both"/>
        <w:rPr>
          <w:rFonts w:ascii="Noto Sans" w:hAnsi="Noto Sans" w:cs="Noto Sans"/>
          <w:sz w:val="14"/>
          <w:szCs w:val="14"/>
          <w:lang w:val="es-ES"/>
        </w:rPr>
      </w:pPr>
      <w:r w:rsidRPr="00D276F3">
        <w:rPr>
          <w:rFonts w:ascii="Noto Sans" w:hAnsi="Noto Sans" w:cs="Noto Sans"/>
          <w:sz w:val="14"/>
          <w:szCs w:val="14"/>
          <w:lang w:val="es-ES"/>
        </w:rPr>
        <w:t>Durante la vigencia del contrato.</w:t>
      </w:r>
    </w:p>
    <w:p w14:paraId="426B8DC2" w14:textId="77777777" w:rsidR="00D276F3" w:rsidRPr="00364639" w:rsidRDefault="00D276F3" w:rsidP="00FE3D31">
      <w:pPr>
        <w:jc w:val="both"/>
        <w:rPr>
          <w:rFonts w:ascii="Noto Sans" w:hAnsi="Noto Sans" w:cs="Noto Sans"/>
          <w:sz w:val="14"/>
          <w:szCs w:val="14"/>
          <w:lang w:val="es-ES"/>
        </w:rPr>
      </w:pPr>
    </w:p>
    <w:p w14:paraId="2B68BD0E" w14:textId="7E68313C" w:rsidR="00364639" w:rsidRPr="005B304A" w:rsidRDefault="005B304A" w:rsidP="00FE3D31">
      <w:pPr>
        <w:jc w:val="both"/>
        <w:rPr>
          <w:rFonts w:ascii="Noto Sans" w:hAnsi="Noto Sans" w:cs="Noto Sans"/>
          <w:b/>
          <w:sz w:val="14"/>
          <w:szCs w:val="14"/>
          <w:lang w:val="es-ES"/>
        </w:rPr>
      </w:pPr>
      <w:r w:rsidRPr="005B304A">
        <w:rPr>
          <w:rFonts w:ascii="Noto Sans" w:hAnsi="Noto Sans" w:cs="Noto Sans"/>
          <w:b/>
          <w:sz w:val="14"/>
          <w:szCs w:val="14"/>
          <w:lang w:val="es-ES"/>
        </w:rPr>
        <w:t>Tiempos máximos de reparación o atención de fallas.</w:t>
      </w:r>
    </w:p>
    <w:p w14:paraId="69A897A3" w14:textId="77777777" w:rsidR="005B304A" w:rsidRDefault="005B304A" w:rsidP="00FE3D31">
      <w:pPr>
        <w:jc w:val="both"/>
        <w:rPr>
          <w:rFonts w:ascii="Noto Sans" w:hAnsi="Noto Sans" w:cs="Noto Sans"/>
          <w:b/>
          <w:sz w:val="14"/>
          <w:szCs w:val="14"/>
          <w:lang w:val="es-ES"/>
        </w:rPr>
      </w:pPr>
    </w:p>
    <w:p w14:paraId="5667A5FF" w14:textId="77777777" w:rsidR="00D276F3" w:rsidRPr="00D276F3" w:rsidRDefault="00D276F3" w:rsidP="00FE3D31">
      <w:pPr>
        <w:jc w:val="both"/>
        <w:rPr>
          <w:rFonts w:ascii="Noto Sans" w:hAnsi="Noto Sans" w:cs="Noto Sans"/>
          <w:sz w:val="14"/>
          <w:szCs w:val="14"/>
          <w:lang w:val="es-ES"/>
        </w:rPr>
      </w:pPr>
      <w:r w:rsidRPr="00D276F3">
        <w:rPr>
          <w:rFonts w:ascii="Noto Sans" w:hAnsi="Noto Sans" w:cs="Noto Sans"/>
          <w:sz w:val="14"/>
          <w:szCs w:val="14"/>
          <w:lang w:val="es-ES"/>
        </w:rPr>
        <w:t xml:space="preserve">El proveedor tendrá un plazo de 24 horas a partir de la notificación por parte del administrador del contrato y/o los administradores de contrato auxiliares, director de la unidad y/o subdirector médico para la justificación y corrección de la causa que originó la mala atención, lo anterior sin costo extra para el Instituto, así mismo contara con 24 </w:t>
      </w:r>
      <w:proofErr w:type="spellStart"/>
      <w:r w:rsidRPr="00D276F3">
        <w:rPr>
          <w:rFonts w:ascii="Noto Sans" w:hAnsi="Noto Sans" w:cs="Noto Sans"/>
          <w:sz w:val="14"/>
          <w:szCs w:val="14"/>
          <w:lang w:val="es-ES"/>
        </w:rPr>
        <w:t>hrs</w:t>
      </w:r>
      <w:proofErr w:type="spellEnd"/>
      <w:r w:rsidRPr="00D276F3">
        <w:rPr>
          <w:rFonts w:ascii="Noto Sans" w:hAnsi="Noto Sans" w:cs="Noto Sans"/>
          <w:sz w:val="14"/>
          <w:szCs w:val="14"/>
          <w:lang w:val="es-ES"/>
        </w:rPr>
        <w:t xml:space="preserve"> para procesos de reparación y atención de fallas.</w:t>
      </w:r>
    </w:p>
    <w:p w14:paraId="0868950E" w14:textId="77777777" w:rsidR="00D276F3" w:rsidRDefault="00D276F3" w:rsidP="00FE3D31">
      <w:pPr>
        <w:jc w:val="both"/>
        <w:rPr>
          <w:rFonts w:ascii="Noto Sans" w:hAnsi="Noto Sans" w:cs="Noto Sans"/>
          <w:b/>
          <w:sz w:val="14"/>
          <w:szCs w:val="14"/>
          <w:lang w:val="es-ES"/>
        </w:rPr>
      </w:pPr>
    </w:p>
    <w:p w14:paraId="19C03970" w14:textId="61580299" w:rsidR="005B304A" w:rsidRDefault="008D65C6" w:rsidP="00FE3D31">
      <w:pPr>
        <w:jc w:val="both"/>
        <w:rPr>
          <w:rFonts w:ascii="Noto Sans" w:hAnsi="Noto Sans" w:cs="Noto Sans"/>
          <w:b/>
          <w:sz w:val="14"/>
          <w:szCs w:val="14"/>
          <w:lang w:val="es-ES"/>
        </w:rPr>
      </w:pPr>
      <w:r w:rsidRPr="008D65C6">
        <w:rPr>
          <w:rFonts w:ascii="Noto Sans" w:hAnsi="Noto Sans" w:cs="Noto Sans"/>
          <w:b/>
          <w:sz w:val="14"/>
          <w:szCs w:val="14"/>
          <w:lang w:val="es-ES"/>
        </w:rPr>
        <w:t>Mantenimientos correctivos y/o preventivos.</w:t>
      </w:r>
    </w:p>
    <w:p w14:paraId="199C3571" w14:textId="77777777" w:rsidR="008D65C6" w:rsidRDefault="008D65C6" w:rsidP="00FE3D31">
      <w:pPr>
        <w:jc w:val="both"/>
        <w:rPr>
          <w:rFonts w:ascii="Noto Sans" w:hAnsi="Noto Sans" w:cs="Noto Sans"/>
          <w:sz w:val="14"/>
          <w:szCs w:val="14"/>
          <w:lang w:val="es-ES"/>
        </w:rPr>
      </w:pPr>
    </w:p>
    <w:p w14:paraId="6FC607C8" w14:textId="77777777" w:rsidR="00D276F3" w:rsidRPr="00D276F3" w:rsidRDefault="00D276F3" w:rsidP="00D276F3">
      <w:pPr>
        <w:jc w:val="both"/>
        <w:rPr>
          <w:rFonts w:ascii="Noto Sans" w:hAnsi="Noto Sans" w:cs="Noto Sans"/>
          <w:sz w:val="14"/>
          <w:szCs w:val="14"/>
          <w:lang w:val="es-ES"/>
        </w:rPr>
      </w:pPr>
      <w:r w:rsidRPr="00D276F3">
        <w:rPr>
          <w:rFonts w:ascii="Noto Sans" w:hAnsi="Noto Sans" w:cs="Noto Sans"/>
          <w:sz w:val="14"/>
          <w:szCs w:val="14"/>
          <w:lang w:val="es-ES"/>
        </w:rPr>
        <w:t>El proveedor deberá presentar constancia de los mantenimientos correctivos y/o preventivos y ajuste de sus equipos, también deberá realizar el mantenimiento preventivo en base a contrato y calendario de  programación así como correctivo inmediato según sea requerido</w:t>
      </w:r>
    </w:p>
    <w:p w14:paraId="1B2564D7" w14:textId="77777777" w:rsidR="00D276F3" w:rsidRPr="00D276F3" w:rsidRDefault="00D276F3" w:rsidP="00D276F3">
      <w:pPr>
        <w:jc w:val="both"/>
        <w:rPr>
          <w:rFonts w:ascii="Noto Sans" w:hAnsi="Noto Sans" w:cs="Noto Sans"/>
          <w:sz w:val="14"/>
          <w:szCs w:val="14"/>
          <w:lang w:val="es-ES"/>
        </w:rPr>
      </w:pPr>
    </w:p>
    <w:p w14:paraId="21D57797" w14:textId="049A5637" w:rsidR="00234519" w:rsidRDefault="00D276F3" w:rsidP="00D276F3">
      <w:pPr>
        <w:jc w:val="both"/>
        <w:rPr>
          <w:rFonts w:ascii="Noto Sans" w:hAnsi="Noto Sans" w:cs="Noto Sans"/>
          <w:sz w:val="14"/>
          <w:szCs w:val="14"/>
          <w:lang w:val="es-ES"/>
        </w:rPr>
      </w:pPr>
      <w:r w:rsidRPr="00D276F3">
        <w:rPr>
          <w:rFonts w:ascii="Noto Sans" w:hAnsi="Noto Sans" w:cs="Noto Sans"/>
          <w:sz w:val="14"/>
          <w:szCs w:val="14"/>
          <w:lang w:val="es-ES"/>
        </w:rPr>
        <w:t>Escrito bajo protestad de decir verdad en donde proporcione programa de mantenimiento. Estos deberán estar vigentes durante el periodo a contratar.</w:t>
      </w:r>
    </w:p>
    <w:p w14:paraId="537A1383" w14:textId="77777777" w:rsidR="0069747D" w:rsidRDefault="0069747D" w:rsidP="0069747D">
      <w:pPr>
        <w:jc w:val="both"/>
        <w:rPr>
          <w:rFonts w:ascii="Noto Sans" w:hAnsi="Noto Sans" w:cs="Noto Sans"/>
          <w:b/>
          <w:sz w:val="14"/>
          <w:szCs w:val="14"/>
          <w:lang w:val="es-ES"/>
        </w:rPr>
      </w:pPr>
    </w:p>
    <w:p w14:paraId="25563476" w14:textId="77777777" w:rsidR="0069747D" w:rsidRPr="008813BE" w:rsidRDefault="0069747D" w:rsidP="0069747D">
      <w:pPr>
        <w:jc w:val="both"/>
        <w:rPr>
          <w:rFonts w:ascii="Noto Sans" w:hAnsi="Noto Sans" w:cs="Noto Sans"/>
          <w:b/>
          <w:sz w:val="14"/>
          <w:szCs w:val="14"/>
          <w:lang w:val="es-ES"/>
        </w:rPr>
      </w:pPr>
      <w:r w:rsidRPr="008813BE">
        <w:rPr>
          <w:rFonts w:ascii="Noto Sans" w:hAnsi="Noto Sans" w:cs="Noto Sans"/>
          <w:b/>
          <w:sz w:val="14"/>
          <w:szCs w:val="14"/>
          <w:lang w:val="es-ES"/>
        </w:rPr>
        <w:t>Establecer los mecanismos de comprobación, supervisión y verificación de los bienes o servicios contratados y efectivamente entregados o prestados, así como del cumplimiento de las requisiciones de cada entregable.</w:t>
      </w:r>
    </w:p>
    <w:p w14:paraId="77276C1B" w14:textId="77777777" w:rsidR="0069747D" w:rsidRDefault="0069747D" w:rsidP="0069747D">
      <w:pPr>
        <w:jc w:val="both"/>
        <w:rPr>
          <w:rFonts w:ascii="Noto Sans" w:hAnsi="Noto Sans" w:cs="Noto Sans"/>
          <w:b/>
          <w:sz w:val="14"/>
          <w:szCs w:val="14"/>
          <w:lang w:val="es-ES"/>
        </w:rPr>
      </w:pPr>
    </w:p>
    <w:p w14:paraId="3E6B2E76" w14:textId="77777777" w:rsidR="0069747D" w:rsidRPr="0069747D" w:rsidRDefault="0069747D" w:rsidP="0069747D">
      <w:pPr>
        <w:jc w:val="both"/>
        <w:rPr>
          <w:rFonts w:ascii="Noto Sans" w:hAnsi="Noto Sans" w:cs="Noto Sans"/>
          <w:sz w:val="14"/>
          <w:szCs w:val="14"/>
          <w:lang w:val="es-ES"/>
        </w:rPr>
      </w:pPr>
      <w:r w:rsidRPr="0069747D">
        <w:rPr>
          <w:rFonts w:ascii="Noto Sans" w:hAnsi="Noto Sans" w:cs="Noto Sans"/>
          <w:sz w:val="14"/>
          <w:szCs w:val="14"/>
          <w:lang w:val="es-ES"/>
        </w:rPr>
        <w:t>El listado nominal de los servicios otorgados se deberá entregar en formato .</w:t>
      </w:r>
      <w:proofErr w:type="spellStart"/>
      <w:r w:rsidRPr="0069747D">
        <w:rPr>
          <w:rFonts w:ascii="Noto Sans" w:hAnsi="Noto Sans" w:cs="Noto Sans"/>
          <w:sz w:val="14"/>
          <w:szCs w:val="14"/>
          <w:lang w:val="es-ES"/>
        </w:rPr>
        <w:t>xls</w:t>
      </w:r>
      <w:proofErr w:type="spellEnd"/>
      <w:r w:rsidRPr="0069747D">
        <w:rPr>
          <w:rFonts w:ascii="Noto Sans" w:hAnsi="Noto Sans" w:cs="Noto Sans"/>
          <w:sz w:val="14"/>
          <w:szCs w:val="14"/>
          <w:lang w:val="es-ES"/>
        </w:rPr>
        <w:t xml:space="preserve"> en los primeros cinco días posteriores al corte mensual, que se estipula los días 25 de cada mes al correo de la Coordinación Auxiliar de Salud Pública.</w:t>
      </w:r>
    </w:p>
    <w:p w14:paraId="30E23903" w14:textId="77777777" w:rsidR="0069747D" w:rsidRDefault="0069747D" w:rsidP="0069747D">
      <w:pPr>
        <w:jc w:val="both"/>
        <w:rPr>
          <w:rFonts w:ascii="Noto Sans" w:hAnsi="Noto Sans" w:cs="Noto Sans"/>
          <w:b/>
          <w:sz w:val="14"/>
          <w:szCs w:val="14"/>
          <w:lang w:val="es-ES"/>
        </w:rPr>
      </w:pPr>
    </w:p>
    <w:p w14:paraId="71B20140"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El listado nominal debe contener todas las mastografías tomadas en las diferentes unidades donde se esté otorgando el servicio, registrando el número de pacientes a las cuales se les tomó mastografía, con número consecutivo, mencionando nombre empezando por apellidos, número de seguridad social a 10 dígitos sin espacios, agregado médico a 8 dígitos sin espacios, Unidad de Medicina Familiar, edad, fecha de toma del estudio, fecha de entrega en la unidad médica, tipo de estudio realizado, resultado del mismo (BIRADS), nombre del proveedor, número de proveedor, número de contrato y costo con IVA desglosado. El texto deberá ser siempre con mayúsculas. En caso de que la paciente cuente sólo con un apellido se deberá colocar como segundo apellido “XX”.</w:t>
      </w:r>
    </w:p>
    <w:p w14:paraId="54E6FA4C" w14:textId="77777777" w:rsidR="0069747D" w:rsidRPr="00267FE1" w:rsidRDefault="0069747D" w:rsidP="0069747D">
      <w:pPr>
        <w:jc w:val="both"/>
        <w:rPr>
          <w:rFonts w:ascii="Noto Sans" w:hAnsi="Noto Sans" w:cs="Noto Sans"/>
          <w:sz w:val="14"/>
          <w:szCs w:val="14"/>
          <w:lang w:val="es-ES"/>
        </w:rPr>
      </w:pPr>
    </w:p>
    <w:p w14:paraId="3C1D0DCD"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Una vez recibido el listado, este pasará a validación por las coordinaciones anteriormente mencionadas y será devuelto para poder emitir la factura por el licitante ganador. La factura deberá contener el listado nominal como soporte del número de servicios que incluye la factura.</w:t>
      </w:r>
    </w:p>
    <w:p w14:paraId="41A7434B" w14:textId="77777777" w:rsidR="0069747D" w:rsidRPr="00267FE1" w:rsidRDefault="0069747D" w:rsidP="0069747D">
      <w:pPr>
        <w:jc w:val="both"/>
        <w:rPr>
          <w:rFonts w:ascii="Noto Sans" w:hAnsi="Noto Sans" w:cs="Noto Sans"/>
          <w:sz w:val="14"/>
          <w:szCs w:val="14"/>
          <w:lang w:val="es-ES"/>
        </w:rPr>
      </w:pPr>
    </w:p>
    <w:p w14:paraId="48CD7B92"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Los licitantes, para la presentación de sus proposiciones, deberán ajustarse estrictamente a los requisitos y especificaciones previstos en esta Convocatoria, para lo cual deberán de presentar un escrito en el que se describan en forma amplia y detallada el servicio ofertado de conformidad con el Anexo Número 1 y Anexo Técnico, de la presente convocatoria.</w:t>
      </w:r>
    </w:p>
    <w:p w14:paraId="0E0A7C64" w14:textId="77777777" w:rsidR="0069747D" w:rsidRPr="00267FE1" w:rsidRDefault="0069747D" w:rsidP="0069747D">
      <w:pPr>
        <w:jc w:val="both"/>
        <w:rPr>
          <w:rFonts w:ascii="Noto Sans" w:hAnsi="Noto Sans" w:cs="Noto Sans"/>
          <w:sz w:val="14"/>
          <w:szCs w:val="14"/>
          <w:lang w:val="es-ES"/>
        </w:rPr>
      </w:pPr>
    </w:p>
    <w:p w14:paraId="4352AE77"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lastRenderedPageBreak/>
        <w:t>Así mismo el Instituto por medio del Administrador del Contrato, durante la vigencia del contrato realizará por lo menos dos verificaciones de los servicios realizados en sitio para corroborar el cumplimiento de las obligaciones y la adecuada prestación del servicio, dejando evidencia en el documento de recepción.</w:t>
      </w:r>
    </w:p>
    <w:p w14:paraId="55FBF687" w14:textId="77777777" w:rsidR="0069747D" w:rsidRPr="00267FE1" w:rsidRDefault="0069747D" w:rsidP="0069747D">
      <w:pPr>
        <w:jc w:val="both"/>
        <w:rPr>
          <w:rFonts w:ascii="Noto Sans" w:hAnsi="Noto Sans" w:cs="Noto Sans"/>
          <w:sz w:val="14"/>
          <w:szCs w:val="14"/>
          <w:lang w:val="es-ES"/>
        </w:rPr>
      </w:pPr>
    </w:p>
    <w:p w14:paraId="3E2D7714"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 xml:space="preserve">Los licitantes deberán acreditar el cumplimiento de las siguientes normas: </w:t>
      </w:r>
    </w:p>
    <w:p w14:paraId="713E1287"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 xml:space="preserve">Norma Oficial Mexicana NOM-041-SSA2-2011 para la Prevención, Diagnóstico, Tratamiento, Control y Vigilancia Epidemiológica del cáncer de mama. </w:t>
      </w:r>
    </w:p>
    <w:p w14:paraId="7559C431" w14:textId="77777777" w:rsidR="0069747D" w:rsidRPr="00267FE1" w:rsidRDefault="0069747D" w:rsidP="0069747D">
      <w:pPr>
        <w:jc w:val="both"/>
        <w:rPr>
          <w:rFonts w:ascii="Noto Sans" w:hAnsi="Noto Sans" w:cs="Noto Sans"/>
          <w:sz w:val="14"/>
          <w:szCs w:val="14"/>
          <w:lang w:val="es-ES"/>
        </w:rPr>
      </w:pPr>
    </w:p>
    <w:p w14:paraId="0FC89573"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Modificación del numeral 6 de la Norma Oficial Mexicana NOM-229-SSA1-2002, Salud ambiental. Requisitos técnicos para las instalaciones, responsabilidades sanitarias, especificaciones técnicas para los equipos y protección radiológica en establecimientos de diagnóstico médico con rayos X.</w:t>
      </w:r>
    </w:p>
    <w:p w14:paraId="1D1A03D1" w14:textId="77777777" w:rsidR="0069747D" w:rsidRPr="00267FE1" w:rsidRDefault="0069747D" w:rsidP="0069747D">
      <w:pPr>
        <w:jc w:val="both"/>
        <w:rPr>
          <w:rFonts w:ascii="Noto Sans" w:hAnsi="Noto Sans" w:cs="Noto Sans"/>
          <w:sz w:val="14"/>
          <w:szCs w:val="14"/>
          <w:lang w:val="es-ES"/>
        </w:rPr>
      </w:pPr>
    </w:p>
    <w:p w14:paraId="0A1134C2"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MODIFICACIÓN de los numerales 2, 3.1, 3.2, 3.30, 6.3.2.2 y 17.4; eliminación de los numerales 6.2.1.4, 6.2.1.5, 6.2.1.8, 6.2.2.3.2, 6.2.2.3.3, 6.3.2.1.5, 6.3.2.4 y 7.2.8; y adición de los numerales 6.3.2.6 y 6.3.2.7 de la Norma Oficial Mexicana NOM-229-SSA1-2002, Salud ambiental. Requisitos técnicos para las instalaciones, responsabilidades sanitarias, especificaciones técnicas para los equipos y protección radiológica en establecimientos de diagnóstico médico con Rayos X.</w:t>
      </w:r>
    </w:p>
    <w:p w14:paraId="5121A30F" w14:textId="77777777" w:rsidR="0069747D" w:rsidRPr="00267FE1" w:rsidRDefault="0069747D" w:rsidP="0069747D">
      <w:pPr>
        <w:jc w:val="both"/>
        <w:rPr>
          <w:rFonts w:ascii="Noto Sans" w:hAnsi="Noto Sans" w:cs="Noto Sans"/>
          <w:sz w:val="14"/>
          <w:szCs w:val="14"/>
          <w:lang w:val="es-ES"/>
        </w:rPr>
      </w:pPr>
    </w:p>
    <w:p w14:paraId="12795337" w14:textId="77777777" w:rsidR="0069747D" w:rsidRPr="00267FE1" w:rsidRDefault="0069747D" w:rsidP="0069747D">
      <w:pPr>
        <w:jc w:val="both"/>
        <w:rPr>
          <w:rFonts w:ascii="Noto Sans" w:hAnsi="Noto Sans" w:cs="Noto Sans"/>
          <w:sz w:val="14"/>
          <w:szCs w:val="14"/>
          <w:lang w:val="es-ES"/>
        </w:rPr>
      </w:pPr>
      <w:r w:rsidRPr="00267FE1">
        <w:rPr>
          <w:rFonts w:ascii="Noto Sans" w:hAnsi="Noto Sans" w:cs="Noto Sans"/>
          <w:sz w:val="14"/>
          <w:szCs w:val="14"/>
          <w:lang w:val="es-ES"/>
        </w:rPr>
        <w:t>NORMA Oficial Mexicana NOM-229-SSAI-2002, Salud ambiental. Requisitos técnicos para las instalaciones, responsabilidades sanitarias, especificaciones técnicas para los equipos y protección radiológica en establecimientos de diagnóstico médico con Rayos X.</w:t>
      </w:r>
      <w:r w:rsidRPr="00267FE1">
        <w:rPr>
          <w:rFonts w:ascii="Noto Sans" w:hAnsi="Noto Sans" w:cs="Noto Sans"/>
          <w:sz w:val="14"/>
          <w:szCs w:val="14"/>
          <w:lang w:val="es-ES"/>
        </w:rPr>
        <w:cr/>
      </w:r>
    </w:p>
    <w:p w14:paraId="6C29894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2.1. CALIDAD.</w:t>
      </w:r>
    </w:p>
    <w:p w14:paraId="1083E4FA" w14:textId="77777777" w:rsidR="00364639" w:rsidRDefault="00364639" w:rsidP="00FE3D31">
      <w:pPr>
        <w:jc w:val="both"/>
        <w:rPr>
          <w:rFonts w:ascii="Noto Sans" w:hAnsi="Noto Sans" w:cs="Noto Sans"/>
          <w:b/>
          <w:sz w:val="14"/>
          <w:szCs w:val="14"/>
          <w:lang w:val="es-ES"/>
        </w:rPr>
      </w:pPr>
    </w:p>
    <w:p w14:paraId="642524D7" w14:textId="57C7730B" w:rsidR="00E46A8A" w:rsidRPr="00E46A8A" w:rsidRDefault="00E46A8A" w:rsidP="00FE3D31">
      <w:pPr>
        <w:jc w:val="both"/>
        <w:rPr>
          <w:rFonts w:ascii="Noto Sans" w:hAnsi="Noto Sans" w:cs="Noto Sans"/>
          <w:sz w:val="14"/>
          <w:szCs w:val="14"/>
          <w:lang w:val="es-ES"/>
        </w:rPr>
      </w:pPr>
      <w:r w:rsidRPr="00E46A8A">
        <w:rPr>
          <w:rFonts w:ascii="Noto Sans" w:hAnsi="Noto Sans" w:cs="Noto Sans"/>
          <w:sz w:val="14"/>
          <w:szCs w:val="14"/>
          <w:lang w:val="es-ES"/>
        </w:rPr>
        <w:t>Descripción amplia y detallada de las partidas ofertadas, cumpliendo estrictamente con lo señalado en el Anexo Número 1 (uno), el cual forma parte de esta convocatoria.</w:t>
      </w:r>
    </w:p>
    <w:p w14:paraId="00033370" w14:textId="77777777" w:rsidR="00E46A8A" w:rsidRDefault="00E46A8A" w:rsidP="00FE3D31">
      <w:pPr>
        <w:jc w:val="both"/>
        <w:rPr>
          <w:rFonts w:ascii="Noto Sans" w:hAnsi="Noto Sans" w:cs="Noto Sans"/>
          <w:b/>
          <w:sz w:val="14"/>
          <w:szCs w:val="14"/>
          <w:lang w:val="es-ES"/>
        </w:rPr>
      </w:pPr>
    </w:p>
    <w:p w14:paraId="445586E1"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Las pruebas de control de calidad del local y el equipo por parte del técnico radiólogo se realizarán conforme al apéndice normativo “D” considerado en el numeral 9.4.1. De la NOM-041-SSA2-2011. El personal responsable de efectuar el control de calidad rutinario es el técnico radiólogo, mientras que el control de calidad específico deberá ser realizado por Ingeniero Físico y contar con el control de calidad de cada uno de los equipos actualizados con vigencia semestral o anual, considerados en el numeral 14.4.3.4 de NOM041-SSA2-2011.</w:t>
      </w:r>
    </w:p>
    <w:p w14:paraId="202450F7" w14:textId="77777777" w:rsidR="0097721A" w:rsidRPr="0097721A" w:rsidRDefault="0097721A" w:rsidP="0097721A">
      <w:pPr>
        <w:jc w:val="both"/>
        <w:rPr>
          <w:rFonts w:ascii="Noto Sans" w:hAnsi="Noto Sans" w:cs="Noto Sans"/>
          <w:sz w:val="14"/>
          <w:szCs w:val="14"/>
          <w:lang w:val="es-ES"/>
        </w:rPr>
      </w:pPr>
    </w:p>
    <w:p w14:paraId="1CB2C889" w14:textId="77777777" w:rsid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El equipo debe cumplir los requisitos de funcionamiento especificados en la NOM-229-SSA1-2002, salud ambiental. - Requisitos técnicos para las instalaciones, responsabilidades sanitarias, especificaciones técnicas para los equipos y protección radiológica en establecimientos de diagnóstico en RX.</w:t>
      </w:r>
    </w:p>
    <w:p w14:paraId="45E1824F" w14:textId="77777777" w:rsidR="0097721A" w:rsidRDefault="0097721A" w:rsidP="0097721A">
      <w:pPr>
        <w:jc w:val="both"/>
        <w:rPr>
          <w:rFonts w:ascii="Noto Sans" w:hAnsi="Noto Sans" w:cs="Noto Sans"/>
          <w:sz w:val="14"/>
          <w:szCs w:val="14"/>
          <w:lang w:val="es-ES"/>
        </w:rPr>
      </w:pPr>
    </w:p>
    <w:p w14:paraId="43317258"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Se deberá realizar el control de calidad externo  de acuerdo a la NOM-041 SSA-2011de acuerdo al APENDICE NORMATIVO D, que es el siguiente:</w:t>
      </w:r>
    </w:p>
    <w:p w14:paraId="5AFC650C" w14:textId="77777777" w:rsidR="0097721A" w:rsidRPr="0097721A" w:rsidRDefault="0097721A" w:rsidP="0097721A">
      <w:pPr>
        <w:jc w:val="both"/>
        <w:rPr>
          <w:rFonts w:ascii="Noto Sans" w:hAnsi="Noto Sans" w:cs="Noto Sans"/>
          <w:sz w:val="14"/>
          <w:szCs w:val="14"/>
          <w:lang w:val="es-ES"/>
        </w:rPr>
      </w:pPr>
    </w:p>
    <w:p w14:paraId="1FBD575A"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Pruebas de control de calidad del local y del equipo</w:t>
      </w:r>
    </w:p>
    <w:p w14:paraId="3DCCD0F1"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Los registros de las pruebas de control de calidad deberán estar disponibles para supervisión y consulta por un periodo mínimo de 2 años previos.</w:t>
      </w:r>
    </w:p>
    <w:p w14:paraId="75787EB2" w14:textId="77777777" w:rsidR="0097721A" w:rsidRPr="0097721A" w:rsidRDefault="0097721A" w:rsidP="0097721A">
      <w:pPr>
        <w:jc w:val="both"/>
        <w:rPr>
          <w:rFonts w:ascii="Noto Sans" w:hAnsi="Noto Sans" w:cs="Noto Sans"/>
          <w:sz w:val="14"/>
          <w:szCs w:val="14"/>
          <w:lang w:val="es-ES"/>
        </w:rPr>
      </w:pPr>
    </w:p>
    <w:p w14:paraId="2AA16801"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Registro Sanitario correspondiente.</w:t>
      </w:r>
    </w:p>
    <w:p w14:paraId="0D1FB33A" w14:textId="77777777" w:rsidR="0097721A" w:rsidRPr="0097721A" w:rsidRDefault="0097721A" w:rsidP="0097721A">
      <w:pPr>
        <w:jc w:val="both"/>
        <w:rPr>
          <w:rFonts w:ascii="Noto Sans" w:hAnsi="Noto Sans" w:cs="Noto Sans"/>
          <w:sz w:val="14"/>
          <w:szCs w:val="14"/>
          <w:lang w:val="es-ES"/>
        </w:rPr>
      </w:pPr>
    </w:p>
    <w:p w14:paraId="142B68C7" w14:textId="77777777" w:rsidR="0097721A" w:rsidRP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Tabla 1. Parámetros que debe revisar el técnico radiólogo.</w:t>
      </w:r>
    </w:p>
    <w:p w14:paraId="605F5051" w14:textId="77777777" w:rsidR="0097721A" w:rsidRPr="0097721A" w:rsidRDefault="0097721A" w:rsidP="0097721A">
      <w:pPr>
        <w:jc w:val="both"/>
        <w:rPr>
          <w:rFonts w:ascii="Noto Sans" w:hAnsi="Noto Sans" w:cs="Noto Sans"/>
          <w:sz w:val="14"/>
          <w:szCs w:val="14"/>
          <w:lang w:val="es-ES"/>
        </w:rPr>
      </w:pPr>
    </w:p>
    <w:p w14:paraId="7750DA80" w14:textId="43990BD7" w:rsid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Sistemas convencionales con película pantalla.</w:t>
      </w:r>
    </w:p>
    <w:p w14:paraId="73DB5D7A" w14:textId="77777777" w:rsidR="0097721A" w:rsidRDefault="0097721A" w:rsidP="0097721A">
      <w:pPr>
        <w:jc w:val="both"/>
        <w:rPr>
          <w:rFonts w:ascii="Noto Sans" w:hAnsi="Noto Sans" w:cs="Noto Sans"/>
          <w:sz w:val="14"/>
          <w:szCs w:val="14"/>
          <w:lang w:val="es-ES"/>
        </w:rPr>
      </w:pPr>
    </w:p>
    <w:p w14:paraId="419E10A0" w14:textId="112E8348" w:rsidR="0097721A" w:rsidRDefault="0097721A" w:rsidP="0097721A">
      <w:pPr>
        <w:jc w:val="both"/>
        <w:rPr>
          <w:rFonts w:ascii="Noto Sans" w:hAnsi="Noto Sans" w:cs="Noto Sans"/>
          <w:sz w:val="14"/>
          <w:szCs w:val="14"/>
          <w:lang w:val="es-ES"/>
        </w:rPr>
      </w:pPr>
      <w:r w:rsidRPr="00294D53">
        <w:rPr>
          <w:rFonts w:ascii="Noto Sans" w:hAnsi="Noto Sans" w:cs="Noto Sans"/>
          <w:noProof/>
          <w:sz w:val="20"/>
          <w:szCs w:val="20"/>
          <w:lang w:val="es-MX" w:eastAsia="es-MX"/>
        </w:rPr>
        <w:drawing>
          <wp:inline distT="0" distB="0" distL="0" distR="0" wp14:anchorId="406F159B" wp14:editId="57BC5041">
            <wp:extent cx="6469811" cy="3096883"/>
            <wp:effectExtent l="0" t="0" r="7620" b="889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2717" name=""/>
                    <pic:cNvPicPr/>
                  </pic:nvPicPr>
                  <pic:blipFill>
                    <a:blip r:embed="rId19"/>
                    <a:stretch>
                      <a:fillRect/>
                    </a:stretch>
                  </pic:blipFill>
                  <pic:spPr>
                    <a:xfrm>
                      <a:off x="0" y="0"/>
                      <a:ext cx="6471163" cy="3097530"/>
                    </a:xfrm>
                    <a:prstGeom prst="rect">
                      <a:avLst/>
                    </a:prstGeom>
                  </pic:spPr>
                </pic:pic>
              </a:graphicData>
            </a:graphic>
          </wp:inline>
        </w:drawing>
      </w:r>
    </w:p>
    <w:p w14:paraId="0DAD0B34" w14:textId="77777777" w:rsidR="0097721A" w:rsidRDefault="0097721A" w:rsidP="0097721A">
      <w:pPr>
        <w:jc w:val="both"/>
        <w:rPr>
          <w:rFonts w:ascii="Noto Sans" w:hAnsi="Noto Sans" w:cs="Noto Sans"/>
          <w:sz w:val="14"/>
          <w:szCs w:val="14"/>
          <w:lang w:val="es-ES"/>
        </w:rPr>
      </w:pPr>
    </w:p>
    <w:p w14:paraId="67F094FA" w14:textId="150C2325" w:rsidR="0097721A" w:rsidRDefault="0097721A" w:rsidP="0097721A">
      <w:pPr>
        <w:jc w:val="both"/>
        <w:rPr>
          <w:rFonts w:ascii="Noto Sans" w:hAnsi="Noto Sans" w:cs="Noto Sans"/>
          <w:sz w:val="14"/>
          <w:szCs w:val="14"/>
          <w:lang w:val="es-ES"/>
        </w:rPr>
      </w:pPr>
      <w:r w:rsidRPr="0097721A">
        <w:rPr>
          <w:rFonts w:ascii="Noto Sans" w:hAnsi="Noto Sans" w:cs="Noto Sans"/>
          <w:sz w:val="14"/>
          <w:szCs w:val="14"/>
          <w:lang w:val="es-ES"/>
        </w:rPr>
        <w:t>El licitante  deberá contar con una bitácora con el registro de la información antes mencionada que será solicitada en las visitas de supervisión.</w:t>
      </w:r>
    </w:p>
    <w:p w14:paraId="6E5FA8E9" w14:textId="77777777" w:rsidR="0097721A" w:rsidRDefault="0097721A" w:rsidP="0097721A">
      <w:pPr>
        <w:jc w:val="both"/>
        <w:rPr>
          <w:rFonts w:ascii="Noto Sans" w:hAnsi="Noto Sans" w:cs="Noto Sans"/>
          <w:sz w:val="14"/>
          <w:szCs w:val="14"/>
          <w:lang w:val="es-ES"/>
        </w:rPr>
      </w:pPr>
    </w:p>
    <w:p w14:paraId="53676168"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El proveedor deberá de contar con los permisos correspondientes para ofrecer los servicios para lo que será contratado. El proveedor deberá acreditar que se encuentra legalmente constituido ya sea como persona física o moral, de conformidad con las leyes del estado y que cuenta con las licencias y permisos federales, estatales y/o municipales que apliquen para la prestación de los servicios y contratación de bienes objeto del presente documento.</w:t>
      </w:r>
    </w:p>
    <w:p w14:paraId="4010C44C" w14:textId="77777777" w:rsidR="007F43B3" w:rsidRPr="007F43B3" w:rsidRDefault="007F43B3" w:rsidP="007F43B3">
      <w:pPr>
        <w:jc w:val="both"/>
        <w:rPr>
          <w:rFonts w:ascii="Noto Sans" w:hAnsi="Noto Sans" w:cs="Noto Sans"/>
          <w:sz w:val="14"/>
          <w:szCs w:val="14"/>
          <w:lang w:val="es-ES"/>
        </w:rPr>
      </w:pPr>
    </w:p>
    <w:p w14:paraId="5E477891"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El equipo médico que proporcione el proveedor puede ser nuevo o usado. Para verificación de esto, el proveedor deberá presentar carta bajo protesta de decir verdad. Así mismo, el Proveedor no podrá ofertar bienes fabricados con leyenda “ONLY EXPORT” ni “ONLY INVESTIGATION” o etiquetas similares o en otros idiomas.</w:t>
      </w:r>
    </w:p>
    <w:p w14:paraId="76E92E29" w14:textId="77777777" w:rsidR="007F43B3" w:rsidRPr="007F43B3" w:rsidRDefault="007F43B3" w:rsidP="007F43B3">
      <w:pPr>
        <w:jc w:val="both"/>
        <w:rPr>
          <w:rFonts w:ascii="Noto Sans" w:hAnsi="Noto Sans" w:cs="Noto Sans"/>
          <w:sz w:val="14"/>
          <w:szCs w:val="14"/>
          <w:lang w:val="es-ES"/>
        </w:rPr>
      </w:pPr>
    </w:p>
    <w:p w14:paraId="24E02351" w14:textId="6A9CD2C7" w:rsidR="0097721A"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Así mismo, los licitantes deberán presentar bajo protesta de decir verdad, de que el bien o servicio ofertado cumple con lo solicitado, por lo que durante la recepción en el Instituto se estará a un conteo total y una verificación aleatoria con el objeto de revisar que el servicio se entregue conforme a la descripción del catálogo de artículos, así como con las condiciones, presentaciones y características requeridas.</w:t>
      </w:r>
    </w:p>
    <w:p w14:paraId="1D4F0E1D" w14:textId="77777777" w:rsidR="007F43B3" w:rsidRDefault="007F43B3" w:rsidP="007F43B3">
      <w:pPr>
        <w:jc w:val="both"/>
        <w:rPr>
          <w:rFonts w:ascii="Noto Sans" w:hAnsi="Noto Sans" w:cs="Noto Sans"/>
          <w:sz w:val="14"/>
          <w:szCs w:val="14"/>
          <w:lang w:val="es-ES"/>
        </w:rPr>
      </w:pPr>
    </w:p>
    <w:p w14:paraId="3EC4A61F" w14:textId="2D9CA442" w:rsid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Documentos qu</w:t>
      </w:r>
      <w:r>
        <w:rPr>
          <w:rFonts w:ascii="Noto Sans" w:hAnsi="Noto Sans" w:cs="Noto Sans"/>
          <w:sz w:val="14"/>
          <w:szCs w:val="14"/>
          <w:lang w:val="es-ES"/>
        </w:rPr>
        <w:t xml:space="preserve">e el licitante deberá agregar en su propuesta técnica: </w:t>
      </w:r>
    </w:p>
    <w:p w14:paraId="4517A721" w14:textId="77777777" w:rsidR="007F43B3" w:rsidRDefault="007F43B3" w:rsidP="007F43B3">
      <w:pPr>
        <w:jc w:val="both"/>
        <w:rPr>
          <w:rFonts w:ascii="Noto Sans" w:hAnsi="Noto Sans" w:cs="Noto Sans"/>
          <w:sz w:val="14"/>
          <w:szCs w:val="14"/>
          <w:lang w:val="es-ES"/>
        </w:rPr>
      </w:pPr>
    </w:p>
    <w:p w14:paraId="1C9EB80A" w14:textId="77777777" w:rsidR="007F43B3" w:rsidRPr="00F56E88" w:rsidRDefault="007F43B3" w:rsidP="007F43B3">
      <w:pPr>
        <w:jc w:val="both"/>
        <w:rPr>
          <w:rFonts w:ascii="Noto Sans" w:hAnsi="Noto Sans" w:cs="Noto Sans"/>
          <w:b/>
          <w:sz w:val="14"/>
          <w:szCs w:val="14"/>
          <w:lang w:val="es-ES"/>
        </w:rPr>
      </w:pPr>
      <w:r w:rsidRPr="00F56E88">
        <w:rPr>
          <w:rFonts w:ascii="Noto Sans" w:hAnsi="Noto Sans" w:cs="Noto Sans"/>
          <w:b/>
          <w:sz w:val="14"/>
          <w:szCs w:val="14"/>
          <w:lang w:val="es-ES"/>
        </w:rPr>
        <w:t>Del establecimiento:</w:t>
      </w:r>
    </w:p>
    <w:p w14:paraId="10072436" w14:textId="77777777" w:rsidR="007F43B3" w:rsidRPr="007F43B3" w:rsidRDefault="007F43B3" w:rsidP="007F43B3">
      <w:pPr>
        <w:jc w:val="both"/>
        <w:rPr>
          <w:rFonts w:ascii="Noto Sans" w:hAnsi="Noto Sans" w:cs="Noto Sans"/>
          <w:sz w:val="14"/>
          <w:szCs w:val="14"/>
          <w:lang w:val="es-ES"/>
        </w:rPr>
      </w:pPr>
    </w:p>
    <w:p w14:paraId="7D04F784"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•Licencia Sanitaria expedida por la Secretaria de Salud.</w:t>
      </w:r>
    </w:p>
    <w:p w14:paraId="4298833B"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•Licencia de Responsable de Operación y Funcionamiento del establecimiento.</w:t>
      </w:r>
    </w:p>
    <w:p w14:paraId="6FEF4712"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•Licencia de Funcionamiento expedida por la Autoridad Municipal.</w:t>
      </w:r>
    </w:p>
    <w:p w14:paraId="4986792C"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•Visto bueno de la autoridad de protección civil expedida por autoridad municipal.</w:t>
      </w:r>
    </w:p>
    <w:p w14:paraId="1925CF93" w14:textId="46E35BBC" w:rsid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•Líneas Telefónicas locales y/o una cuenta de correo electrónico, para consulta y resolución de asuntos relacionados.</w:t>
      </w:r>
    </w:p>
    <w:p w14:paraId="62C51EA5" w14:textId="77777777" w:rsidR="007F43B3" w:rsidRDefault="007F43B3" w:rsidP="007F43B3">
      <w:pPr>
        <w:jc w:val="both"/>
        <w:rPr>
          <w:rFonts w:ascii="Noto Sans" w:hAnsi="Noto Sans" w:cs="Noto Sans"/>
          <w:sz w:val="14"/>
          <w:szCs w:val="14"/>
          <w:lang w:val="es-ES"/>
        </w:rPr>
      </w:pPr>
    </w:p>
    <w:p w14:paraId="06CEE77F" w14:textId="77777777" w:rsidR="007F43B3" w:rsidRPr="007F43B3" w:rsidRDefault="007F43B3" w:rsidP="007F43B3">
      <w:pPr>
        <w:jc w:val="both"/>
        <w:rPr>
          <w:rFonts w:ascii="Noto Sans" w:hAnsi="Noto Sans" w:cs="Noto Sans"/>
          <w:b/>
          <w:sz w:val="14"/>
          <w:szCs w:val="14"/>
          <w:lang w:val="es-ES"/>
        </w:rPr>
      </w:pPr>
      <w:r w:rsidRPr="007F43B3">
        <w:rPr>
          <w:rFonts w:ascii="Noto Sans" w:hAnsi="Noto Sans" w:cs="Noto Sans"/>
          <w:b/>
          <w:sz w:val="14"/>
          <w:szCs w:val="14"/>
          <w:lang w:val="es-ES"/>
        </w:rPr>
        <w:t>Del personal médico radiólogo:</w:t>
      </w:r>
    </w:p>
    <w:p w14:paraId="4A93A81C" w14:textId="77777777" w:rsidR="007F43B3" w:rsidRPr="007F43B3" w:rsidRDefault="007F43B3" w:rsidP="007F43B3">
      <w:pPr>
        <w:jc w:val="both"/>
        <w:rPr>
          <w:rFonts w:ascii="Noto Sans" w:hAnsi="Noto Sans" w:cs="Noto Sans"/>
          <w:sz w:val="14"/>
          <w:szCs w:val="14"/>
          <w:lang w:val="es-ES"/>
        </w:rPr>
      </w:pPr>
    </w:p>
    <w:p w14:paraId="1DA5241F"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•Título y cédula profesional de licenciatura en medicina.</w:t>
      </w:r>
    </w:p>
    <w:p w14:paraId="63678CF4"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•Diploma de la especialidad en radiología expedido por una institución de salud.</w:t>
      </w:r>
    </w:p>
    <w:p w14:paraId="169768BA"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•Cédula de especialista en radiología e imagen.</w:t>
      </w:r>
    </w:p>
    <w:p w14:paraId="3F3583BF" w14:textId="49995341" w:rsid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•Certificado por el consejo para la práctica en imagen mamaria.</w:t>
      </w:r>
    </w:p>
    <w:p w14:paraId="23CEE0D9" w14:textId="77777777" w:rsidR="007F43B3" w:rsidRDefault="007F43B3" w:rsidP="007F43B3">
      <w:pPr>
        <w:jc w:val="both"/>
        <w:rPr>
          <w:rFonts w:ascii="Noto Sans" w:hAnsi="Noto Sans" w:cs="Noto Sans"/>
          <w:sz w:val="14"/>
          <w:szCs w:val="14"/>
          <w:lang w:val="es-ES"/>
        </w:rPr>
      </w:pPr>
    </w:p>
    <w:p w14:paraId="5FE61361" w14:textId="77777777" w:rsidR="007F43B3" w:rsidRP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 xml:space="preserve">Debe presentar 10 fotografías simples a color en físico y/o digital de las instalaciones y del </w:t>
      </w:r>
      <w:proofErr w:type="spellStart"/>
      <w:r w:rsidRPr="007F43B3">
        <w:rPr>
          <w:rFonts w:ascii="Noto Sans" w:hAnsi="Noto Sans" w:cs="Noto Sans"/>
          <w:sz w:val="14"/>
          <w:szCs w:val="14"/>
          <w:lang w:val="es-ES"/>
        </w:rPr>
        <w:t>mastógrafo</w:t>
      </w:r>
      <w:proofErr w:type="spellEnd"/>
      <w:r w:rsidRPr="007F43B3">
        <w:rPr>
          <w:rFonts w:ascii="Noto Sans" w:hAnsi="Noto Sans" w:cs="Noto Sans"/>
          <w:sz w:val="14"/>
          <w:szCs w:val="14"/>
          <w:lang w:val="es-ES"/>
        </w:rPr>
        <w:t xml:space="preserve"> con el cual se prestará el Servicio. </w:t>
      </w:r>
    </w:p>
    <w:p w14:paraId="188251F3" w14:textId="77777777" w:rsidR="007F43B3" w:rsidRPr="007F43B3" w:rsidRDefault="007F43B3" w:rsidP="007F43B3">
      <w:pPr>
        <w:jc w:val="both"/>
        <w:rPr>
          <w:rFonts w:ascii="Noto Sans" w:hAnsi="Noto Sans" w:cs="Noto Sans"/>
          <w:sz w:val="14"/>
          <w:szCs w:val="14"/>
          <w:lang w:val="es-ES"/>
        </w:rPr>
      </w:pPr>
    </w:p>
    <w:p w14:paraId="52949C5A" w14:textId="5A8E855B" w:rsidR="007F43B3" w:rsidRDefault="007F43B3" w:rsidP="007F43B3">
      <w:pPr>
        <w:jc w:val="both"/>
        <w:rPr>
          <w:rFonts w:ascii="Noto Sans" w:hAnsi="Noto Sans" w:cs="Noto Sans"/>
          <w:sz w:val="14"/>
          <w:szCs w:val="14"/>
          <w:lang w:val="es-ES"/>
        </w:rPr>
      </w:pPr>
      <w:r w:rsidRPr="007F43B3">
        <w:rPr>
          <w:rFonts w:ascii="Noto Sans" w:hAnsi="Noto Sans" w:cs="Noto Sans"/>
          <w:sz w:val="14"/>
          <w:szCs w:val="14"/>
          <w:lang w:val="es-ES"/>
        </w:rPr>
        <w:t>El proveedor deberá presentar manuales, fotografías y/o folletos de la totalidad de los bienes con que oferta el servicio, a fin de comprobar que dichos equipos cumplen con las características técnicas, solicitadas en el punto anterior y de lo cual se levantará el acta correspondiente que así lo avale. En tratándose de idioma distinto al español, deberá presentar traducción simple al español, referenciando el texto traducido.</w:t>
      </w:r>
    </w:p>
    <w:p w14:paraId="3B086B4C" w14:textId="77777777" w:rsidR="00267FE1" w:rsidRDefault="00267FE1" w:rsidP="007F43B3">
      <w:pPr>
        <w:jc w:val="both"/>
        <w:rPr>
          <w:rFonts w:ascii="Noto Sans" w:hAnsi="Noto Sans" w:cs="Noto Sans"/>
          <w:sz w:val="14"/>
          <w:szCs w:val="14"/>
          <w:lang w:val="es-ES"/>
        </w:rPr>
      </w:pPr>
    </w:p>
    <w:p w14:paraId="4D091661" w14:textId="07D40A6F" w:rsidR="00267FE1" w:rsidRDefault="00267FE1" w:rsidP="007F43B3">
      <w:pPr>
        <w:jc w:val="both"/>
        <w:rPr>
          <w:rFonts w:ascii="Noto Sans" w:hAnsi="Noto Sans" w:cs="Noto Sans"/>
          <w:sz w:val="14"/>
          <w:szCs w:val="14"/>
          <w:lang w:val="es-ES"/>
        </w:rPr>
      </w:pPr>
      <w:r w:rsidRPr="00267FE1">
        <w:rPr>
          <w:rFonts w:ascii="Noto Sans" w:hAnsi="Noto Sans" w:cs="Noto Sans"/>
          <w:sz w:val="14"/>
          <w:szCs w:val="14"/>
          <w:lang w:val="es-ES"/>
        </w:rPr>
        <w:t>El proveedor deberá de proporcionar número(s) de teléfono (no celular) y/o correo(s) electrónico(s) para consultas, o bien para comunicarle de cualquier eventualidad, irregularidad o incumplimiento detectado, los cuales deberán estar disponibles las 24 horas del día los 365 días del año.</w:t>
      </w:r>
    </w:p>
    <w:p w14:paraId="5A990BD9" w14:textId="77777777" w:rsidR="007F43B3" w:rsidRDefault="007F43B3" w:rsidP="007F43B3">
      <w:pPr>
        <w:jc w:val="both"/>
        <w:rPr>
          <w:rFonts w:ascii="Noto Sans" w:hAnsi="Noto Sans" w:cs="Noto Sans"/>
          <w:sz w:val="14"/>
          <w:szCs w:val="14"/>
          <w:lang w:val="es-ES"/>
        </w:rPr>
      </w:pPr>
    </w:p>
    <w:p w14:paraId="558F3568" w14:textId="17E0A040" w:rsidR="00A72554" w:rsidRDefault="00A72554" w:rsidP="007F43B3">
      <w:pPr>
        <w:jc w:val="both"/>
        <w:rPr>
          <w:rFonts w:ascii="Noto Sans" w:hAnsi="Noto Sans" w:cs="Noto Sans"/>
          <w:sz w:val="14"/>
          <w:szCs w:val="14"/>
          <w:lang w:val="es-ES"/>
        </w:rPr>
      </w:pPr>
      <w:r w:rsidRPr="00A72554">
        <w:rPr>
          <w:rFonts w:ascii="Noto Sans" w:hAnsi="Noto Sans" w:cs="Noto Sans"/>
          <w:sz w:val="14"/>
          <w:szCs w:val="14"/>
          <w:lang w:val="es-ES"/>
        </w:rPr>
        <w:t>Escrito bajo protestad de decir verdad en donde proporcione programa de mantenimiento. Estos deberán estar vigentes durante el periodo a contratar.</w:t>
      </w:r>
    </w:p>
    <w:p w14:paraId="1F706568" w14:textId="77777777" w:rsidR="00A72554" w:rsidRDefault="00A72554" w:rsidP="007F43B3">
      <w:pPr>
        <w:jc w:val="both"/>
        <w:rPr>
          <w:rFonts w:ascii="Noto Sans" w:hAnsi="Noto Sans" w:cs="Noto Sans"/>
          <w:sz w:val="14"/>
          <w:szCs w:val="14"/>
          <w:lang w:val="es-ES"/>
        </w:rPr>
      </w:pPr>
    </w:p>
    <w:p w14:paraId="4876C4C5" w14:textId="11C3F023" w:rsidR="00364639" w:rsidRPr="00364639" w:rsidRDefault="00364639" w:rsidP="0097721A">
      <w:pPr>
        <w:jc w:val="both"/>
        <w:rPr>
          <w:rFonts w:ascii="Noto Sans" w:hAnsi="Noto Sans" w:cs="Noto Sans"/>
          <w:b/>
          <w:sz w:val="14"/>
          <w:szCs w:val="14"/>
          <w:lang w:val="es-ES"/>
        </w:rPr>
      </w:pPr>
      <w:r w:rsidRPr="00364639">
        <w:rPr>
          <w:rFonts w:ascii="Noto Sans" w:hAnsi="Noto Sans" w:cs="Noto Sans"/>
          <w:b/>
          <w:sz w:val="14"/>
          <w:szCs w:val="14"/>
          <w:lang w:val="es-ES"/>
        </w:rPr>
        <w:t>2.2.</w:t>
      </w:r>
      <w:r w:rsidRPr="00364639">
        <w:rPr>
          <w:rFonts w:ascii="Noto Sans" w:hAnsi="Noto Sans" w:cs="Noto Sans"/>
          <w:b/>
          <w:sz w:val="14"/>
          <w:szCs w:val="14"/>
          <w:lang w:val="es-ES"/>
        </w:rPr>
        <w:tab/>
        <w:t xml:space="preserve"> LICENCIAS, AUTORIZACIONES Y PERMISOS</w:t>
      </w:r>
    </w:p>
    <w:p w14:paraId="0F679F79" w14:textId="77777777" w:rsidR="00364639" w:rsidRPr="00364639" w:rsidRDefault="00364639" w:rsidP="00FE3D31">
      <w:pPr>
        <w:jc w:val="both"/>
        <w:rPr>
          <w:rFonts w:ascii="Noto Sans" w:hAnsi="Noto Sans" w:cs="Noto Sans"/>
          <w:b/>
          <w:sz w:val="14"/>
          <w:szCs w:val="14"/>
          <w:lang w:val="es-ES"/>
        </w:rPr>
      </w:pPr>
    </w:p>
    <w:p w14:paraId="155D99A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Documentos que el licitante deberá presentar en el acto de presentación y apertura de proposiciones, su propuesta Técnica: </w:t>
      </w:r>
    </w:p>
    <w:p w14:paraId="42DBA9ED" w14:textId="77777777" w:rsidR="00364639" w:rsidRPr="00364639" w:rsidRDefault="00364639" w:rsidP="00FE3D31">
      <w:pPr>
        <w:jc w:val="both"/>
        <w:rPr>
          <w:rFonts w:ascii="Noto Sans" w:hAnsi="Noto Sans" w:cs="Noto Sans"/>
          <w:b/>
          <w:sz w:val="14"/>
          <w:szCs w:val="14"/>
          <w:lang w:val="es-ES"/>
        </w:rPr>
      </w:pPr>
    </w:p>
    <w:p w14:paraId="0012CD48" w14:textId="3C8CB6C8" w:rsidR="00364639" w:rsidRPr="00364639" w:rsidRDefault="00364639" w:rsidP="00E576D3">
      <w:pPr>
        <w:numPr>
          <w:ilvl w:val="0"/>
          <w:numId w:val="36"/>
        </w:numPr>
        <w:jc w:val="both"/>
        <w:rPr>
          <w:rFonts w:ascii="Noto Sans" w:hAnsi="Noto Sans" w:cs="Noto Sans"/>
          <w:sz w:val="14"/>
          <w:szCs w:val="14"/>
        </w:rPr>
      </w:pPr>
      <w:r w:rsidRPr="00364639">
        <w:rPr>
          <w:rFonts w:ascii="Noto Sans" w:hAnsi="Noto Sans" w:cs="Noto Sans"/>
          <w:sz w:val="14"/>
          <w:szCs w:val="14"/>
          <w:lang w:val="es-ES"/>
        </w:rPr>
        <w:t xml:space="preserve">Alta ante la Secretaría de Hacienda y Crédito Público, en donde se describa el objeto social, el cual debe relacionarse con el bien a adquirir por el Instituto. </w:t>
      </w:r>
      <w:r w:rsidR="002822B8">
        <w:rPr>
          <w:rFonts w:ascii="Noto Sans" w:hAnsi="Noto Sans" w:cs="Noto Sans"/>
          <w:sz w:val="14"/>
          <w:szCs w:val="14"/>
          <w:lang w:val="es-ES"/>
        </w:rPr>
        <w:t>(</w:t>
      </w:r>
      <w:r w:rsidR="006E1DCF" w:rsidRPr="006E1DCF">
        <w:rPr>
          <w:rFonts w:ascii="Noto Sans" w:hAnsi="Noto Sans" w:cs="Noto Sans"/>
          <w:sz w:val="14"/>
          <w:szCs w:val="14"/>
        </w:rPr>
        <w:t>MASTOGRAFIA 2026</w:t>
      </w:r>
      <w:r w:rsidRPr="00364639">
        <w:rPr>
          <w:rFonts w:ascii="Noto Sans" w:hAnsi="Noto Sans" w:cs="Noto Sans"/>
          <w:sz w:val="14"/>
          <w:szCs w:val="14"/>
        </w:rPr>
        <w:t>).</w:t>
      </w:r>
    </w:p>
    <w:p w14:paraId="6C59F103" w14:textId="77777777" w:rsidR="00364639" w:rsidRPr="00364639" w:rsidRDefault="00364639" w:rsidP="00E576D3">
      <w:pPr>
        <w:numPr>
          <w:ilvl w:val="0"/>
          <w:numId w:val="36"/>
        </w:numPr>
        <w:jc w:val="both"/>
        <w:rPr>
          <w:rFonts w:ascii="Noto Sans" w:hAnsi="Noto Sans" w:cs="Noto Sans"/>
          <w:sz w:val="14"/>
          <w:szCs w:val="14"/>
        </w:rPr>
      </w:pPr>
      <w:r w:rsidRPr="00364639">
        <w:rPr>
          <w:rFonts w:ascii="Noto Sans" w:hAnsi="Noto Sans" w:cs="Noto Sans"/>
          <w:sz w:val="14"/>
          <w:szCs w:val="14"/>
        </w:rPr>
        <w:t>Registro Federal de Contribuyentes</w:t>
      </w:r>
    </w:p>
    <w:p w14:paraId="517FE039" w14:textId="77777777" w:rsidR="00364639" w:rsidRPr="00364639" w:rsidRDefault="00364639" w:rsidP="00E576D3">
      <w:pPr>
        <w:numPr>
          <w:ilvl w:val="0"/>
          <w:numId w:val="36"/>
        </w:numPr>
        <w:jc w:val="both"/>
        <w:rPr>
          <w:rFonts w:ascii="Noto Sans" w:hAnsi="Noto Sans" w:cs="Noto Sans"/>
          <w:sz w:val="14"/>
          <w:szCs w:val="14"/>
        </w:rPr>
      </w:pPr>
      <w:r w:rsidRPr="00364639">
        <w:rPr>
          <w:rFonts w:ascii="Noto Sans" w:hAnsi="Noto Sans" w:cs="Noto Sans"/>
          <w:sz w:val="14"/>
          <w:szCs w:val="14"/>
        </w:rPr>
        <w:t>Tarjeta  de identificación del Registro Patronal del IMSS</w:t>
      </w:r>
    </w:p>
    <w:p w14:paraId="26D625E4" w14:textId="77777777" w:rsidR="00364639" w:rsidRPr="00364639" w:rsidRDefault="00364639" w:rsidP="00E576D3">
      <w:pPr>
        <w:numPr>
          <w:ilvl w:val="0"/>
          <w:numId w:val="36"/>
        </w:numPr>
        <w:jc w:val="both"/>
        <w:rPr>
          <w:rFonts w:ascii="Noto Sans" w:hAnsi="Noto Sans" w:cs="Noto Sans"/>
          <w:bCs/>
          <w:sz w:val="14"/>
          <w:szCs w:val="14"/>
        </w:rPr>
      </w:pPr>
      <w:r w:rsidRPr="00364639">
        <w:rPr>
          <w:rFonts w:ascii="Noto Sans" w:hAnsi="Noto Sans" w:cs="Noto Sans"/>
          <w:sz w:val="14"/>
          <w:szCs w:val="14"/>
        </w:rPr>
        <w:t xml:space="preserve">Identificación oficial vigente con fotografía, (cartilla del servicio militar nacional, pasaporte, credencial del INE o cédula profesional), tratándose de personas físicas; y en el caso de personas morales, de la persona que firme la proposición. </w:t>
      </w:r>
      <w:r w:rsidRPr="00364639">
        <w:rPr>
          <w:rFonts w:ascii="Noto Sans" w:hAnsi="Noto Sans" w:cs="Noto Sans"/>
          <w:bCs/>
          <w:sz w:val="14"/>
          <w:szCs w:val="14"/>
        </w:rPr>
        <w:t xml:space="preserve"> Conforme lo estipula el artículo 48 </w:t>
      </w:r>
      <w:proofErr w:type="gramStart"/>
      <w:r w:rsidRPr="00364639">
        <w:rPr>
          <w:rFonts w:ascii="Noto Sans" w:hAnsi="Noto Sans" w:cs="Noto Sans"/>
          <w:bCs/>
          <w:sz w:val="14"/>
          <w:szCs w:val="14"/>
        </w:rPr>
        <w:t>fracción</w:t>
      </w:r>
      <w:proofErr w:type="gramEnd"/>
      <w:r w:rsidRPr="00364639">
        <w:rPr>
          <w:rFonts w:ascii="Noto Sans" w:hAnsi="Noto Sans" w:cs="Noto Sans"/>
          <w:bCs/>
          <w:sz w:val="14"/>
          <w:szCs w:val="14"/>
        </w:rPr>
        <w:t xml:space="preserve"> X del Reglamento.</w:t>
      </w:r>
    </w:p>
    <w:p w14:paraId="00787047" w14:textId="77777777" w:rsidR="00364639" w:rsidRPr="00364639" w:rsidRDefault="00364639" w:rsidP="00E576D3">
      <w:pPr>
        <w:numPr>
          <w:ilvl w:val="0"/>
          <w:numId w:val="36"/>
        </w:numPr>
        <w:jc w:val="both"/>
        <w:rPr>
          <w:rFonts w:ascii="Noto Sans" w:hAnsi="Noto Sans" w:cs="Noto Sans"/>
          <w:bCs/>
          <w:sz w:val="14"/>
          <w:szCs w:val="14"/>
        </w:rPr>
      </w:pPr>
      <w:r w:rsidRPr="00364639">
        <w:rPr>
          <w:rFonts w:ascii="Noto Sans" w:hAnsi="Noto Sans" w:cs="Noto Sans"/>
          <w:bCs/>
          <w:sz w:val="14"/>
          <w:szCs w:val="14"/>
        </w:rPr>
        <w:t xml:space="preserve">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 </w:t>
      </w:r>
    </w:p>
    <w:p w14:paraId="2777FC1B" w14:textId="77777777" w:rsidR="00364639" w:rsidRPr="00364639" w:rsidRDefault="00364639" w:rsidP="00FE3D31">
      <w:pPr>
        <w:jc w:val="both"/>
        <w:rPr>
          <w:rFonts w:ascii="Noto Sans" w:hAnsi="Noto Sans" w:cs="Noto Sans"/>
          <w:b/>
          <w:bCs/>
          <w:i/>
          <w:sz w:val="14"/>
          <w:szCs w:val="14"/>
          <w:u w:val="single"/>
        </w:rPr>
      </w:pPr>
    </w:p>
    <w:p w14:paraId="410F6702" w14:textId="77777777" w:rsidR="00364639" w:rsidRDefault="00364639" w:rsidP="00FE3D31">
      <w:pPr>
        <w:jc w:val="both"/>
        <w:rPr>
          <w:rFonts w:ascii="Noto Sans" w:hAnsi="Noto Sans" w:cs="Noto Sans"/>
          <w:b/>
          <w:bCs/>
          <w:sz w:val="14"/>
          <w:szCs w:val="14"/>
          <w:u w:val="single"/>
        </w:rPr>
      </w:pPr>
      <w:r w:rsidRPr="00364639">
        <w:rPr>
          <w:rFonts w:ascii="Noto Sans" w:hAnsi="Noto Sans" w:cs="Noto Sans"/>
          <w:b/>
          <w:bCs/>
          <w:sz w:val="14"/>
          <w:szCs w:val="14"/>
          <w:u w:val="single"/>
        </w:rPr>
        <w:t>Persona Moral, además deberá presentar:</w:t>
      </w:r>
    </w:p>
    <w:p w14:paraId="06EF9CD9" w14:textId="77777777" w:rsidR="00FE3D31" w:rsidRPr="00364639" w:rsidRDefault="00FE3D31" w:rsidP="00FE3D31">
      <w:pPr>
        <w:jc w:val="both"/>
        <w:rPr>
          <w:rFonts w:ascii="Noto Sans" w:hAnsi="Noto Sans" w:cs="Noto Sans"/>
          <w:b/>
          <w:bCs/>
          <w:sz w:val="14"/>
          <w:szCs w:val="14"/>
          <w:u w:val="single"/>
        </w:rPr>
      </w:pPr>
    </w:p>
    <w:p w14:paraId="3160D5D9"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 xml:space="preserve">En el supuesto de que el licitante sea persona moral, deberá presentar </w:t>
      </w:r>
      <w:r w:rsidRPr="00364639">
        <w:rPr>
          <w:rFonts w:ascii="Noto Sans" w:hAnsi="Noto Sans" w:cs="Noto Sans"/>
          <w:sz w:val="14"/>
          <w:szCs w:val="14"/>
          <w:u w:val="single"/>
        </w:rPr>
        <w:t>copia certificada y/o original de la    escritura pública en la que conste su Acta Constitutiva</w:t>
      </w:r>
      <w:r w:rsidRPr="00364639">
        <w:rPr>
          <w:rFonts w:ascii="Noto Sans" w:hAnsi="Noto Sans" w:cs="Noto Sans"/>
          <w:sz w:val="14"/>
          <w:szCs w:val="14"/>
        </w:rPr>
        <w:t xml:space="preserve">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p w14:paraId="6AF8B554"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62514D00"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Compulsa de todas las actas de sesiones que se hayan realizado desde su constitución al presente.</w:t>
      </w:r>
    </w:p>
    <w:p w14:paraId="6403F202"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lastRenderedPageBreak/>
        <w:t>Poder Notarial del Representante Legal de la Empresa.</w:t>
      </w:r>
    </w:p>
    <w:p w14:paraId="06681DFB" w14:textId="77777777" w:rsidR="00364639" w:rsidRPr="00364639" w:rsidRDefault="00364639" w:rsidP="00FE3D31">
      <w:pPr>
        <w:jc w:val="both"/>
        <w:rPr>
          <w:rFonts w:ascii="Noto Sans" w:hAnsi="Noto Sans" w:cs="Noto Sans"/>
          <w:b/>
          <w:sz w:val="14"/>
          <w:szCs w:val="14"/>
          <w:u w:val="single"/>
        </w:rPr>
      </w:pPr>
    </w:p>
    <w:p w14:paraId="6352E532" w14:textId="77777777" w:rsidR="00364639" w:rsidRPr="00364639" w:rsidRDefault="00364639" w:rsidP="00FE3D31">
      <w:pPr>
        <w:jc w:val="both"/>
        <w:rPr>
          <w:rFonts w:ascii="Noto Sans" w:hAnsi="Noto Sans" w:cs="Noto Sans"/>
          <w:b/>
          <w:sz w:val="14"/>
          <w:szCs w:val="14"/>
          <w:u w:val="single"/>
        </w:rPr>
      </w:pPr>
      <w:r w:rsidRPr="00364639">
        <w:rPr>
          <w:rFonts w:ascii="Noto Sans" w:hAnsi="Noto Sans" w:cs="Noto Sans"/>
          <w:b/>
          <w:bCs/>
          <w:sz w:val="14"/>
          <w:szCs w:val="14"/>
          <w:u w:val="single"/>
        </w:rPr>
        <w:t>Personas físicas</w:t>
      </w:r>
      <w:r w:rsidRPr="00364639">
        <w:rPr>
          <w:rFonts w:ascii="Noto Sans" w:hAnsi="Noto Sans" w:cs="Noto Sans"/>
          <w:b/>
          <w:sz w:val="14"/>
          <w:szCs w:val="14"/>
          <w:u w:val="single"/>
        </w:rPr>
        <w:t>, además deberán presentar:</w:t>
      </w:r>
    </w:p>
    <w:p w14:paraId="7E2FA626" w14:textId="77777777" w:rsidR="00364639" w:rsidRPr="00364639" w:rsidRDefault="00364639" w:rsidP="00FE3D31">
      <w:pPr>
        <w:jc w:val="both"/>
        <w:rPr>
          <w:rFonts w:ascii="Noto Sans" w:hAnsi="Noto Sans" w:cs="Noto Sans"/>
          <w:b/>
          <w:sz w:val="14"/>
          <w:szCs w:val="14"/>
          <w:u w:val="single"/>
        </w:rPr>
      </w:pPr>
    </w:p>
    <w:p w14:paraId="0505EABB"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Acta de nacimiento, en su caso, la carta de naturalización respectiva expedida por la autoridad competente,</w:t>
      </w:r>
    </w:p>
    <w:p w14:paraId="7E903BF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Relación laboral:</w:t>
      </w:r>
    </w:p>
    <w:p w14:paraId="7E5881CF" w14:textId="77777777" w:rsidR="00364639" w:rsidRPr="00364639" w:rsidRDefault="00364639" w:rsidP="00FE3D31">
      <w:pPr>
        <w:jc w:val="both"/>
        <w:rPr>
          <w:rFonts w:ascii="Noto Sans" w:hAnsi="Noto Sans" w:cs="Noto Sans"/>
          <w:sz w:val="14"/>
          <w:szCs w:val="14"/>
          <w:lang w:val="es-ES"/>
        </w:rPr>
      </w:pPr>
    </w:p>
    <w:p w14:paraId="2478ECBE" w14:textId="0F511342"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partes convienen que el instituto no adquiere ninguna obligación de carácter laboral para con el proveedor, ni para con los trabajadores que el mismo contrate para la realización de los servicios objeto de la presente </w:t>
      </w:r>
      <w:r w:rsidR="00AE77B2" w:rsidRPr="00AE77B2">
        <w:rPr>
          <w:rFonts w:ascii="Noto Sans" w:hAnsi="Noto Sans" w:cs="Noto Sans"/>
          <w:sz w:val="14"/>
          <w:szCs w:val="14"/>
          <w:lang w:val="es-ES"/>
        </w:rPr>
        <w:t xml:space="preserve">Licitación Pública </w:t>
      </w:r>
      <w:r w:rsidRPr="00364639">
        <w:rPr>
          <w:rFonts w:ascii="Noto Sans" w:hAnsi="Noto Sans" w:cs="Noto Sans"/>
          <w:sz w:val="14"/>
          <w:szCs w:val="14"/>
          <w:lang w:val="es-ES"/>
        </w:rPr>
        <w:t>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4E1F0951" w14:textId="77777777" w:rsidR="00364639" w:rsidRPr="00364639" w:rsidRDefault="00364639" w:rsidP="00FE3D31">
      <w:pPr>
        <w:jc w:val="both"/>
        <w:rPr>
          <w:rFonts w:ascii="Noto Sans" w:hAnsi="Noto Sans" w:cs="Noto Sans"/>
          <w:sz w:val="14"/>
          <w:szCs w:val="14"/>
          <w:lang w:val="es-ES"/>
        </w:rPr>
      </w:pPr>
    </w:p>
    <w:p w14:paraId="17B54F88" w14:textId="511D33BF"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proveedor adjudicado se constituye como único patrón del personal que ocupe para proporcionar los servicios objeto de la presente </w:t>
      </w:r>
      <w:r w:rsidR="00AE77B2" w:rsidRPr="00AE77B2">
        <w:rPr>
          <w:rFonts w:ascii="Noto Sans" w:hAnsi="Noto Sans" w:cs="Noto Sans"/>
          <w:sz w:val="14"/>
          <w:szCs w:val="14"/>
          <w:lang w:val="es-ES"/>
        </w:rPr>
        <w:t>Licitación Pública</w:t>
      </w:r>
      <w:r w:rsidRPr="00364639">
        <w:rPr>
          <w:rFonts w:ascii="Noto Sans" w:hAnsi="Noto Sans" w:cs="Noto Sans"/>
          <w:sz w:val="14"/>
          <w:szCs w:val="14"/>
          <w:lang w:val="es-ES"/>
        </w:rPr>
        <w:t>,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21B8C57D" w14:textId="77777777" w:rsidR="00364639" w:rsidRPr="00364639" w:rsidRDefault="00364639" w:rsidP="00FE3D31">
      <w:pPr>
        <w:jc w:val="both"/>
        <w:rPr>
          <w:rFonts w:ascii="Noto Sans" w:hAnsi="Noto Sans" w:cs="Noto Sans"/>
          <w:sz w:val="14"/>
          <w:szCs w:val="14"/>
          <w:lang w:val="es-ES"/>
        </w:rPr>
      </w:pPr>
    </w:p>
    <w:tbl>
      <w:tblPr>
        <w:tblpPr w:leftFromText="141" w:rightFromText="141" w:vertAnchor="text" w:horzAnchor="margin" w:tblpY="100"/>
        <w:tblW w:w="0" w:type="auto"/>
        <w:tblLook w:val="04A0" w:firstRow="1" w:lastRow="0" w:firstColumn="1" w:lastColumn="0" w:noHBand="0" w:noVBand="1"/>
      </w:tblPr>
      <w:tblGrid>
        <w:gridCol w:w="10740"/>
      </w:tblGrid>
      <w:tr w:rsidR="00364639" w:rsidRPr="00364639" w14:paraId="7E4C1AD0" w14:textId="77777777" w:rsidTr="00C306E2">
        <w:tc>
          <w:tcPr>
            <w:tcW w:w="10740" w:type="dxa"/>
            <w:shd w:val="clear" w:color="auto" w:fill="000000" w:themeFill="text1"/>
          </w:tcPr>
          <w:p w14:paraId="487CFEE9" w14:textId="77777777" w:rsidR="00364639" w:rsidRPr="00364639" w:rsidRDefault="00364639" w:rsidP="00DD6022">
            <w:pPr>
              <w:numPr>
                <w:ilvl w:val="0"/>
                <w:numId w:val="12"/>
              </w:numPr>
              <w:jc w:val="both"/>
              <w:rPr>
                <w:rFonts w:ascii="Noto Sans" w:hAnsi="Noto Sans" w:cs="Noto Sans"/>
                <w:b/>
                <w:bCs/>
                <w:sz w:val="14"/>
                <w:szCs w:val="14"/>
              </w:rPr>
            </w:pPr>
            <w:r w:rsidRPr="00364639">
              <w:rPr>
                <w:rFonts w:ascii="Noto Sans" w:hAnsi="Noto Sans" w:cs="Noto Sans"/>
                <w:b/>
                <w:bCs/>
                <w:sz w:val="14"/>
                <w:szCs w:val="14"/>
              </w:rPr>
              <w:t xml:space="preserve">. </w:t>
            </w:r>
            <w:r w:rsidRPr="00364639">
              <w:rPr>
                <w:rFonts w:ascii="Noto Sans" w:hAnsi="Noto Sans" w:cs="Noto Sans"/>
                <w:b/>
                <w:sz w:val="14"/>
                <w:szCs w:val="14"/>
                <w:lang w:val="es-ES"/>
              </w:rPr>
              <w:t xml:space="preserve"> MODALIDAD DE LA CONTRATACIÓN, PLAZO Y CONDICIONES DE ENTREGA</w:t>
            </w:r>
          </w:p>
        </w:tc>
      </w:tr>
    </w:tbl>
    <w:p w14:paraId="48ADAC87" w14:textId="77777777" w:rsidR="00364639" w:rsidRPr="00364639" w:rsidRDefault="00364639" w:rsidP="00FE3D31">
      <w:pPr>
        <w:jc w:val="both"/>
        <w:rPr>
          <w:rFonts w:ascii="Noto Sans" w:hAnsi="Noto Sans" w:cs="Noto Sans"/>
          <w:sz w:val="14"/>
          <w:szCs w:val="14"/>
          <w:lang w:val="es-ES"/>
        </w:rPr>
      </w:pPr>
    </w:p>
    <w:p w14:paraId="39AE62C1" w14:textId="7F8C8525"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Para la contratación del “</w:t>
      </w:r>
      <w:r w:rsidR="006E1DCF" w:rsidRPr="006E1DCF">
        <w:rPr>
          <w:rFonts w:ascii="Noto Sans" w:hAnsi="Noto Sans" w:cs="Noto Sans"/>
          <w:b/>
          <w:sz w:val="14"/>
          <w:szCs w:val="14"/>
          <w:lang w:val="es-ES"/>
        </w:rPr>
        <w:t>MASTOGRAFIA 2026</w:t>
      </w:r>
      <w:r w:rsidRPr="007401AA">
        <w:rPr>
          <w:rFonts w:ascii="Noto Sans" w:hAnsi="Noto Sans" w:cs="Noto Sans"/>
          <w:sz w:val="14"/>
          <w:szCs w:val="14"/>
          <w:lang w:val="es-ES"/>
        </w:rPr>
        <w:t>” será abierto</w:t>
      </w:r>
      <w:r>
        <w:rPr>
          <w:rFonts w:ascii="Noto Sans" w:hAnsi="Noto Sans" w:cs="Noto Sans"/>
          <w:sz w:val="14"/>
          <w:szCs w:val="14"/>
          <w:lang w:val="es-ES"/>
        </w:rPr>
        <w:t xml:space="preserve">, con vigencia </w:t>
      </w:r>
      <w:r w:rsidR="009716B3" w:rsidRPr="009716B3">
        <w:rPr>
          <w:rFonts w:ascii="Noto Sans" w:hAnsi="Noto Sans" w:cs="Noto Sans"/>
          <w:sz w:val="14"/>
          <w:szCs w:val="14"/>
          <w:lang w:val="es-ES"/>
        </w:rPr>
        <w:t>será del 1 de</w:t>
      </w:r>
      <w:r w:rsidR="006E1DCF">
        <w:rPr>
          <w:rFonts w:ascii="Noto Sans" w:hAnsi="Noto Sans" w:cs="Noto Sans"/>
          <w:sz w:val="14"/>
          <w:szCs w:val="14"/>
          <w:lang w:val="es-ES"/>
        </w:rPr>
        <w:t xml:space="preserve"> Enero</w:t>
      </w:r>
      <w:r w:rsidRPr="007401AA">
        <w:rPr>
          <w:rFonts w:ascii="Noto Sans" w:hAnsi="Noto Sans" w:cs="Noto Sans"/>
          <w:sz w:val="14"/>
          <w:szCs w:val="14"/>
          <w:lang w:val="es-ES"/>
        </w:rPr>
        <w:t xml:space="preserve">  al 31 de Diciembre del  202</w:t>
      </w:r>
      <w:r w:rsidR="006E1DCF">
        <w:rPr>
          <w:rFonts w:ascii="Noto Sans" w:hAnsi="Noto Sans" w:cs="Noto Sans"/>
          <w:sz w:val="14"/>
          <w:szCs w:val="14"/>
          <w:lang w:val="es-ES"/>
        </w:rPr>
        <w:t>6</w:t>
      </w:r>
      <w:r w:rsidRPr="007401AA">
        <w:rPr>
          <w:rFonts w:ascii="Noto Sans" w:hAnsi="Noto Sans" w:cs="Noto Sans"/>
          <w:sz w:val="14"/>
          <w:szCs w:val="14"/>
          <w:lang w:val="es-ES"/>
        </w:rPr>
        <w:t>.</w:t>
      </w:r>
    </w:p>
    <w:p w14:paraId="720F565C" w14:textId="77777777" w:rsidR="007401AA" w:rsidRPr="007401AA" w:rsidRDefault="007401AA" w:rsidP="007401AA">
      <w:pPr>
        <w:jc w:val="both"/>
        <w:rPr>
          <w:rFonts w:ascii="Noto Sans" w:hAnsi="Noto Sans" w:cs="Noto Sans"/>
          <w:sz w:val="14"/>
          <w:szCs w:val="14"/>
          <w:lang w:val="es-ES"/>
        </w:rPr>
      </w:pPr>
    </w:p>
    <w:p w14:paraId="5170F5DE" w14:textId="180EA870"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El contrato se adjudicará a un solo licitante que cotice  cumpla con todos los requisitos establecidos en estas bases y garantice satisfactoriamente el cumplimiento de las obligaciones respectivas, como lo dicta el artículo</w:t>
      </w:r>
      <w:r w:rsidR="00EF5BA7">
        <w:rPr>
          <w:rFonts w:ascii="Noto Sans" w:hAnsi="Noto Sans" w:cs="Noto Sans"/>
          <w:sz w:val="14"/>
          <w:szCs w:val="14"/>
          <w:lang w:val="es-ES"/>
        </w:rPr>
        <w:t xml:space="preserve">  47</w:t>
      </w:r>
      <w:r w:rsidRPr="007401AA">
        <w:rPr>
          <w:rFonts w:ascii="Noto Sans" w:hAnsi="Noto Sans" w:cs="Noto Sans"/>
          <w:sz w:val="14"/>
          <w:szCs w:val="14"/>
          <w:lang w:val="es-ES"/>
        </w:rPr>
        <w:t xml:space="preserve"> de la Ley de Adquisiciones, Arrendamientos y Servicios del Sector Público.</w:t>
      </w:r>
    </w:p>
    <w:p w14:paraId="75951598" w14:textId="77777777" w:rsidR="007401AA" w:rsidRPr="007401AA" w:rsidRDefault="007401AA" w:rsidP="007401AA">
      <w:pPr>
        <w:jc w:val="both"/>
        <w:rPr>
          <w:rFonts w:ascii="Noto Sans" w:hAnsi="Noto Sans" w:cs="Noto Sans"/>
          <w:sz w:val="14"/>
          <w:szCs w:val="14"/>
          <w:lang w:val="es-ES"/>
        </w:rPr>
      </w:pPr>
    </w:p>
    <w:p w14:paraId="736A6126" w14:textId="6B2D4918"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 xml:space="preserve">De acuerdo con lo establecido en el artículo </w:t>
      </w:r>
      <w:r w:rsidR="00EF5BA7">
        <w:rPr>
          <w:rFonts w:ascii="Noto Sans" w:hAnsi="Noto Sans" w:cs="Noto Sans"/>
          <w:sz w:val="14"/>
          <w:szCs w:val="14"/>
          <w:lang w:val="es-ES"/>
        </w:rPr>
        <w:t>47</w:t>
      </w:r>
      <w:r w:rsidRPr="007401AA">
        <w:rPr>
          <w:rFonts w:ascii="Noto Sans" w:hAnsi="Noto Sans" w:cs="Noto Sans"/>
          <w:sz w:val="14"/>
          <w:szCs w:val="14"/>
          <w:lang w:val="es-ES"/>
        </w:rPr>
        <w:t xml:space="preserve">, segundo párrafo y </w:t>
      </w:r>
      <w:r w:rsidR="00EF5BA7">
        <w:rPr>
          <w:rFonts w:ascii="Noto Sans" w:hAnsi="Noto Sans" w:cs="Noto Sans"/>
          <w:sz w:val="14"/>
          <w:szCs w:val="14"/>
          <w:lang w:val="es-ES"/>
        </w:rPr>
        <w:t>48</w:t>
      </w:r>
      <w:r w:rsidRPr="007401AA">
        <w:rPr>
          <w:rFonts w:ascii="Noto Sans" w:hAnsi="Noto Sans" w:cs="Noto Sans"/>
          <w:sz w:val="14"/>
          <w:szCs w:val="14"/>
          <w:lang w:val="es-ES"/>
        </w:rPr>
        <w:t xml:space="preserve">  fracción II de la LAASSP y</w:t>
      </w:r>
      <w:r w:rsidR="003A4EFA">
        <w:rPr>
          <w:rFonts w:ascii="Noto Sans" w:hAnsi="Noto Sans" w:cs="Noto Sans"/>
          <w:sz w:val="14"/>
          <w:szCs w:val="14"/>
          <w:lang w:val="es-ES"/>
        </w:rPr>
        <w:t xml:space="preserve"> los correspondientes a su </w:t>
      </w:r>
      <w:r w:rsidRPr="007401AA">
        <w:rPr>
          <w:rFonts w:ascii="Noto Sans" w:hAnsi="Noto Sans" w:cs="Noto Sans"/>
          <w:sz w:val="14"/>
          <w:szCs w:val="14"/>
          <w:lang w:val="es-ES"/>
        </w:rPr>
        <w:t xml:space="preserve">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531DF59A" w14:textId="77777777" w:rsidR="007401AA" w:rsidRDefault="007401AA" w:rsidP="007401AA">
      <w:pPr>
        <w:jc w:val="both"/>
        <w:rPr>
          <w:rFonts w:ascii="Noto Sans" w:hAnsi="Noto Sans" w:cs="Noto Sans"/>
          <w:sz w:val="14"/>
          <w:szCs w:val="14"/>
          <w:lang w:val="es-ES"/>
        </w:rPr>
      </w:pPr>
    </w:p>
    <w:p w14:paraId="3D52CB72" w14:textId="52F7EBAA" w:rsidR="005B304A" w:rsidRPr="005B304A" w:rsidRDefault="005B304A" w:rsidP="005B304A">
      <w:pPr>
        <w:jc w:val="both"/>
        <w:rPr>
          <w:rFonts w:ascii="Noto Sans" w:hAnsi="Noto Sans" w:cs="Noto Sans"/>
          <w:sz w:val="14"/>
          <w:szCs w:val="14"/>
          <w:lang w:val="es-ES"/>
        </w:rPr>
      </w:pPr>
      <w:r w:rsidRPr="005B304A">
        <w:rPr>
          <w:rFonts w:ascii="Noto Sans" w:hAnsi="Noto Sans" w:cs="Noto Sans"/>
          <w:sz w:val="14"/>
          <w:szCs w:val="14"/>
          <w:lang w:val="es-ES"/>
        </w:rPr>
        <w:t>Las cantidades  máximas y mínimas referenciales de los servicios, se encuentran inmersas en el Anexo 1 del presente  requerimiento.</w:t>
      </w:r>
    </w:p>
    <w:p w14:paraId="2C539AEC" w14:textId="77777777" w:rsidR="005B304A" w:rsidRPr="005B304A" w:rsidRDefault="005B304A" w:rsidP="005B304A">
      <w:pPr>
        <w:jc w:val="both"/>
        <w:rPr>
          <w:rFonts w:ascii="Noto Sans" w:hAnsi="Noto Sans" w:cs="Noto Sans"/>
          <w:sz w:val="14"/>
          <w:szCs w:val="14"/>
          <w:lang w:val="es-ES"/>
        </w:rPr>
      </w:pPr>
    </w:p>
    <w:p w14:paraId="7884518E" w14:textId="45F91825" w:rsidR="005B304A" w:rsidRDefault="005B304A" w:rsidP="005B304A">
      <w:pPr>
        <w:jc w:val="both"/>
        <w:rPr>
          <w:rFonts w:ascii="Noto Sans" w:hAnsi="Noto Sans" w:cs="Noto Sans"/>
          <w:sz w:val="14"/>
          <w:szCs w:val="14"/>
          <w:lang w:val="es-ES"/>
        </w:rPr>
      </w:pPr>
      <w:r w:rsidRPr="005B304A">
        <w:rPr>
          <w:rFonts w:ascii="Noto Sans" w:hAnsi="Noto Sans" w:cs="Noto Sans"/>
          <w:sz w:val="14"/>
          <w:szCs w:val="14"/>
          <w:lang w:val="es-ES"/>
        </w:rPr>
        <w:t>Las cantidades  máximas y mínimas referenciales  del presupuesto con IVA incluido, se encuentran inmersas en el Registro General de la Contratación del presente  requerimiento.</w:t>
      </w:r>
    </w:p>
    <w:p w14:paraId="0739A61C" w14:textId="77777777" w:rsidR="005B304A" w:rsidRDefault="005B304A" w:rsidP="007401AA">
      <w:pPr>
        <w:jc w:val="both"/>
        <w:rPr>
          <w:rFonts w:ascii="Noto Sans" w:hAnsi="Noto Sans" w:cs="Noto Sans"/>
          <w:sz w:val="14"/>
          <w:szCs w:val="14"/>
          <w:lang w:val="es-ES"/>
        </w:rPr>
      </w:pPr>
    </w:p>
    <w:p w14:paraId="3F63E618" w14:textId="77777777" w:rsidR="007401AA" w:rsidRPr="00176887" w:rsidRDefault="007401AA" w:rsidP="007401AA">
      <w:pPr>
        <w:jc w:val="both"/>
        <w:rPr>
          <w:rFonts w:ascii="Noto Sans" w:hAnsi="Noto Sans" w:cs="Noto Sans"/>
          <w:b/>
          <w:sz w:val="14"/>
          <w:szCs w:val="14"/>
          <w:lang w:val="es-ES"/>
        </w:rPr>
      </w:pPr>
      <w:r w:rsidRPr="00176887">
        <w:rPr>
          <w:rFonts w:ascii="Noto Sans" w:hAnsi="Noto Sans" w:cs="Noto Sans"/>
          <w:b/>
          <w:sz w:val="14"/>
          <w:szCs w:val="14"/>
          <w:lang w:val="es-ES"/>
        </w:rPr>
        <w:t>3.1 TIPO DE ABASTECIMIENTO</w:t>
      </w:r>
    </w:p>
    <w:p w14:paraId="767EF5B1" w14:textId="77777777" w:rsidR="007401AA" w:rsidRPr="007401AA" w:rsidRDefault="007401AA" w:rsidP="007401AA">
      <w:pPr>
        <w:jc w:val="both"/>
        <w:rPr>
          <w:rFonts w:ascii="Noto Sans" w:hAnsi="Noto Sans" w:cs="Noto Sans"/>
          <w:sz w:val="14"/>
          <w:szCs w:val="14"/>
          <w:lang w:val="es-ES"/>
        </w:rPr>
      </w:pPr>
    </w:p>
    <w:p w14:paraId="7FA4725F" w14:textId="039DE401"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 xml:space="preserve">El contrato abierto para la contratación del </w:t>
      </w:r>
      <w:r w:rsidRPr="007401AA">
        <w:rPr>
          <w:rFonts w:ascii="Noto Sans" w:hAnsi="Noto Sans" w:cs="Noto Sans"/>
          <w:b/>
          <w:sz w:val="14"/>
          <w:szCs w:val="14"/>
          <w:lang w:val="es-ES"/>
        </w:rPr>
        <w:t>“</w:t>
      </w:r>
      <w:r w:rsidR="006E1DCF" w:rsidRPr="006E1DCF">
        <w:rPr>
          <w:rFonts w:ascii="Noto Sans" w:hAnsi="Noto Sans" w:cs="Noto Sans"/>
          <w:b/>
          <w:sz w:val="14"/>
          <w:szCs w:val="14"/>
          <w:lang w:val="es-ES"/>
        </w:rPr>
        <w:t>MASTOGRAFIA 2026</w:t>
      </w:r>
      <w:r w:rsidRPr="007401AA">
        <w:rPr>
          <w:rFonts w:ascii="Noto Sans" w:hAnsi="Noto Sans" w:cs="Noto Sans"/>
          <w:b/>
          <w:sz w:val="14"/>
          <w:szCs w:val="14"/>
          <w:lang w:val="es-ES"/>
        </w:rPr>
        <w:t xml:space="preserve">” </w:t>
      </w:r>
      <w:r w:rsidRPr="007401AA">
        <w:rPr>
          <w:rFonts w:ascii="Noto Sans" w:hAnsi="Noto Sans" w:cs="Noto Sans"/>
          <w:sz w:val="14"/>
          <w:szCs w:val="14"/>
          <w:lang w:val="es-ES"/>
        </w:rPr>
        <w:t>será abierto, se adjudicará a un solo licitante que cumpla con todos los requisitos establecidos en estas bases y garantice satisfactoriamente el cumplimiento de las obligaciones respecti</w:t>
      </w:r>
      <w:r w:rsidR="00EF5BA7">
        <w:rPr>
          <w:rFonts w:ascii="Noto Sans" w:hAnsi="Noto Sans" w:cs="Noto Sans"/>
          <w:sz w:val="14"/>
          <w:szCs w:val="14"/>
          <w:lang w:val="es-ES"/>
        </w:rPr>
        <w:t>vas, como lo dicta el artículo 48 fracción II</w:t>
      </w:r>
      <w:r w:rsidRPr="007401AA">
        <w:rPr>
          <w:rFonts w:ascii="Noto Sans" w:hAnsi="Noto Sans" w:cs="Noto Sans"/>
          <w:sz w:val="14"/>
          <w:szCs w:val="14"/>
          <w:lang w:val="es-ES"/>
        </w:rPr>
        <w:t xml:space="preserve"> de la Ley.</w:t>
      </w:r>
    </w:p>
    <w:p w14:paraId="7E7C28C2" w14:textId="77777777" w:rsidR="00364639" w:rsidRPr="00364639" w:rsidRDefault="00364639" w:rsidP="00FE3D31">
      <w:pPr>
        <w:jc w:val="both"/>
        <w:rPr>
          <w:rFonts w:ascii="Noto Sans" w:hAnsi="Noto Sans" w:cs="Noto Sans"/>
          <w:b/>
          <w:sz w:val="14"/>
          <w:szCs w:val="14"/>
          <w:lang w:val="es-ES"/>
        </w:rPr>
      </w:pPr>
    </w:p>
    <w:p w14:paraId="7C349A87" w14:textId="221C86D2" w:rsidR="00364639" w:rsidRPr="00364639" w:rsidRDefault="007401AA" w:rsidP="00FE3D31">
      <w:pPr>
        <w:jc w:val="both"/>
        <w:rPr>
          <w:rFonts w:ascii="Noto Sans" w:hAnsi="Noto Sans" w:cs="Noto Sans"/>
          <w:b/>
          <w:sz w:val="14"/>
          <w:szCs w:val="14"/>
          <w:lang w:val="es-ES"/>
        </w:rPr>
      </w:pPr>
      <w:r>
        <w:rPr>
          <w:rFonts w:ascii="Noto Sans" w:hAnsi="Noto Sans" w:cs="Noto Sans"/>
          <w:b/>
          <w:sz w:val="14"/>
          <w:szCs w:val="14"/>
          <w:lang w:val="es-ES"/>
        </w:rPr>
        <w:t xml:space="preserve">3.2 </w:t>
      </w:r>
      <w:r w:rsidR="00364639" w:rsidRPr="00364639">
        <w:rPr>
          <w:rFonts w:ascii="Noto Sans" w:hAnsi="Noto Sans" w:cs="Noto Sans"/>
          <w:b/>
          <w:sz w:val="14"/>
          <w:szCs w:val="14"/>
          <w:lang w:val="es-ES"/>
        </w:rPr>
        <w:t>FECHA, HORA Y DOMICILIO DE LOS EVENTOS; MEDIOS Y EN SU CASO, REDUCCIÓN DE PLAZO PARA LA PRESENTACIÓN DE LAS PROPOSICIONES.</w:t>
      </w:r>
    </w:p>
    <w:p w14:paraId="09191738" w14:textId="77777777" w:rsidR="00364639" w:rsidRPr="00364639" w:rsidRDefault="00364639" w:rsidP="00FE3D31">
      <w:pPr>
        <w:jc w:val="both"/>
        <w:rPr>
          <w:rFonts w:ascii="Noto Sans" w:hAnsi="Noto Sans" w:cs="Noto Sans"/>
          <w:b/>
          <w:sz w:val="14"/>
          <w:szCs w:val="14"/>
          <w:lang w:val="es-ES"/>
        </w:rPr>
      </w:pPr>
    </w:p>
    <w:p w14:paraId="229C81A8" w14:textId="23C01E40"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Observadores del proceso de </w:t>
      </w:r>
      <w:r w:rsidR="00AE77B2" w:rsidRPr="00AE77B2">
        <w:rPr>
          <w:rFonts w:ascii="Noto Sans" w:hAnsi="Noto Sans" w:cs="Noto Sans"/>
          <w:b/>
          <w:sz w:val="14"/>
          <w:szCs w:val="14"/>
          <w:lang w:val="es-ES"/>
        </w:rPr>
        <w:t xml:space="preserve">Licitación Pública </w:t>
      </w:r>
      <w:r w:rsidR="00DE4C27" w:rsidRPr="00DE4C27">
        <w:rPr>
          <w:rFonts w:ascii="Noto Sans" w:hAnsi="Noto Sans" w:cs="Noto Sans"/>
          <w:b/>
          <w:sz w:val="14"/>
          <w:szCs w:val="14"/>
          <w:lang w:val="es-ES"/>
        </w:rPr>
        <w:t>Nacional</w:t>
      </w:r>
      <w:r w:rsidRPr="00364639">
        <w:rPr>
          <w:rFonts w:ascii="Noto Sans" w:hAnsi="Noto Sans" w:cs="Noto Sans"/>
          <w:b/>
          <w:sz w:val="14"/>
          <w:szCs w:val="14"/>
          <w:lang w:val="es-ES"/>
        </w:rPr>
        <w:t>.</w:t>
      </w:r>
    </w:p>
    <w:p w14:paraId="6926DA5A" w14:textId="77777777" w:rsidR="00364639" w:rsidRPr="00364639" w:rsidRDefault="00364639" w:rsidP="00FE3D31">
      <w:pPr>
        <w:jc w:val="both"/>
        <w:rPr>
          <w:rFonts w:ascii="Noto Sans" w:hAnsi="Noto Sans" w:cs="Noto Sans"/>
          <w:b/>
          <w:sz w:val="14"/>
          <w:szCs w:val="14"/>
          <w:lang w:val="es-ES"/>
        </w:rPr>
      </w:pPr>
    </w:p>
    <w:p w14:paraId="1293A41C" w14:textId="6E2B6A39"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concordancia con el penúltimo párrafo del artículo </w:t>
      </w:r>
      <w:r w:rsidR="00EF5BA7">
        <w:rPr>
          <w:rFonts w:ascii="Noto Sans" w:hAnsi="Noto Sans" w:cs="Noto Sans"/>
          <w:sz w:val="14"/>
          <w:szCs w:val="14"/>
          <w:lang w:val="es-ES"/>
        </w:rPr>
        <w:t xml:space="preserve">35  párrafo decimo </w:t>
      </w:r>
      <w:r w:rsidRPr="00364639">
        <w:rPr>
          <w:rFonts w:ascii="Noto Sans" w:hAnsi="Noto Sans" w:cs="Noto Sans"/>
          <w:sz w:val="14"/>
          <w:szCs w:val="14"/>
          <w:lang w:val="es-ES"/>
        </w:rPr>
        <w:t xml:space="preserve">de la Ley de Adquisiciones Arrendamientos y Servicios del Sector Publico, las personas interesadas, podrán asistir en calidad de observadores a los actos del procedimiento de </w:t>
      </w:r>
      <w:r w:rsidR="00EC5888" w:rsidRPr="00EC5888">
        <w:rPr>
          <w:rFonts w:ascii="Noto Sans" w:hAnsi="Noto Sans" w:cs="Noto Sans"/>
          <w:sz w:val="14"/>
          <w:szCs w:val="14"/>
          <w:lang w:val="es-ES"/>
        </w:rPr>
        <w:t xml:space="preserve">Licitación Pública </w:t>
      </w:r>
      <w:r w:rsidR="00DE4C27" w:rsidRPr="00DE4C27">
        <w:rPr>
          <w:rFonts w:ascii="Noto Sans" w:hAnsi="Noto Sans" w:cs="Noto Sans"/>
          <w:sz w:val="14"/>
          <w:szCs w:val="14"/>
          <w:lang w:val="es-ES"/>
        </w:rPr>
        <w:t>Nacional</w:t>
      </w:r>
      <w:r w:rsidRPr="00364639">
        <w:rPr>
          <w:rFonts w:ascii="Noto Sans" w:hAnsi="Noto Sans" w:cs="Noto Sans"/>
          <w:sz w:val="14"/>
          <w:szCs w:val="14"/>
          <w:lang w:val="es-ES"/>
        </w:rPr>
        <w:t xml:space="preserve">; bajo la condición de registrar su asistencia y abstenerse de intervenir en cualquier forma en los mismos. </w:t>
      </w:r>
    </w:p>
    <w:p w14:paraId="4C23A16F" w14:textId="77777777" w:rsidR="006D104F" w:rsidRDefault="006D104F" w:rsidP="00FE3D31">
      <w:pPr>
        <w:jc w:val="both"/>
        <w:rPr>
          <w:rFonts w:ascii="Noto Sans" w:hAnsi="Noto Sans" w:cs="Noto Sans"/>
          <w:sz w:val="14"/>
          <w:szCs w:val="14"/>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3"/>
        <w:gridCol w:w="2181"/>
        <w:gridCol w:w="1247"/>
        <w:gridCol w:w="5143"/>
      </w:tblGrid>
      <w:tr w:rsidR="001E7012" w:rsidRPr="001E7012" w14:paraId="4B0AE109" w14:textId="77777777" w:rsidTr="00363BD6">
        <w:trPr>
          <w:trHeight w:val="259"/>
          <w:tblHeader/>
        </w:trPr>
        <w:tc>
          <w:tcPr>
            <w:tcW w:w="1015" w:type="pct"/>
            <w:shd w:val="clear" w:color="auto" w:fill="76923C" w:themeFill="accent3" w:themeFillShade="BF"/>
          </w:tcPr>
          <w:p w14:paraId="3C413ED9" w14:textId="77777777" w:rsidR="006D104F" w:rsidRPr="001E7012" w:rsidRDefault="006D104F" w:rsidP="006D104F">
            <w:pPr>
              <w:suppressAutoHyphens/>
              <w:spacing w:line="192" w:lineRule="atLeast"/>
              <w:jc w:val="center"/>
              <w:rPr>
                <w:rFonts w:ascii="Montserrat" w:eastAsia="Times New Roman" w:hAnsi="Montserrat" w:cs="Arial"/>
                <w:b/>
                <w:color w:val="FFFFFF" w:themeColor="background1"/>
                <w:sz w:val="14"/>
                <w:szCs w:val="14"/>
                <w:lang w:val="es-ES" w:eastAsia="ar-SA"/>
              </w:rPr>
            </w:pPr>
            <w:r w:rsidRPr="001E7012">
              <w:rPr>
                <w:rFonts w:ascii="Montserrat" w:eastAsia="Times New Roman" w:hAnsi="Montserrat" w:cs="Arial"/>
                <w:b/>
                <w:color w:val="FFFFFF" w:themeColor="background1"/>
                <w:sz w:val="14"/>
                <w:szCs w:val="14"/>
                <w:lang w:val="es-ES" w:eastAsia="ar-SA"/>
              </w:rPr>
              <w:t>E V E N T O S</w:t>
            </w:r>
          </w:p>
        </w:tc>
        <w:tc>
          <w:tcPr>
            <w:tcW w:w="1014" w:type="pct"/>
            <w:shd w:val="clear" w:color="auto" w:fill="76923C" w:themeFill="accent3" w:themeFillShade="BF"/>
            <w:vAlign w:val="center"/>
          </w:tcPr>
          <w:p w14:paraId="2E14CF78" w14:textId="77777777" w:rsidR="006D104F" w:rsidRPr="001E7012" w:rsidRDefault="006D104F" w:rsidP="006D104F">
            <w:pPr>
              <w:suppressAutoHyphens/>
              <w:ind w:right="-106"/>
              <w:jc w:val="center"/>
              <w:rPr>
                <w:rFonts w:ascii="Montserrat" w:eastAsia="Times New Roman" w:hAnsi="Montserrat" w:cs="Arial"/>
                <w:b/>
                <w:noProof/>
                <w:color w:val="FFFFFF" w:themeColor="background1"/>
                <w:sz w:val="14"/>
                <w:szCs w:val="14"/>
                <w:lang w:val="es-ES" w:eastAsia="ar-SA"/>
              </w:rPr>
            </w:pPr>
            <w:r w:rsidRPr="001E7012">
              <w:rPr>
                <w:rFonts w:ascii="Montserrat" w:eastAsia="Times New Roman" w:hAnsi="Montserrat" w:cs="Arial"/>
                <w:b/>
                <w:noProof/>
                <w:color w:val="FFFFFF" w:themeColor="background1"/>
                <w:sz w:val="14"/>
                <w:szCs w:val="14"/>
                <w:lang w:val="es-ES" w:eastAsia="ar-SA"/>
              </w:rPr>
              <w:t>DIA</w:t>
            </w:r>
          </w:p>
        </w:tc>
        <w:tc>
          <w:tcPr>
            <w:tcW w:w="580" w:type="pct"/>
            <w:shd w:val="clear" w:color="auto" w:fill="76923C" w:themeFill="accent3" w:themeFillShade="BF"/>
          </w:tcPr>
          <w:p w14:paraId="018C04DE" w14:textId="77777777" w:rsidR="006D104F" w:rsidRPr="001E7012" w:rsidRDefault="006D104F" w:rsidP="006D104F">
            <w:pPr>
              <w:suppressAutoHyphens/>
              <w:snapToGrid w:val="0"/>
              <w:spacing w:line="192" w:lineRule="atLeast"/>
              <w:jc w:val="center"/>
              <w:rPr>
                <w:rFonts w:ascii="Montserrat" w:eastAsia="Times New Roman" w:hAnsi="Montserrat" w:cs="Arial"/>
                <w:b/>
                <w:color w:val="FFFFFF" w:themeColor="background1"/>
                <w:sz w:val="14"/>
                <w:szCs w:val="14"/>
                <w:lang w:val="es-ES" w:eastAsia="ar-SA"/>
              </w:rPr>
            </w:pPr>
            <w:r w:rsidRPr="001E7012">
              <w:rPr>
                <w:rFonts w:ascii="Montserrat" w:eastAsia="Times New Roman" w:hAnsi="Montserrat" w:cs="Arial"/>
                <w:b/>
                <w:color w:val="FFFFFF" w:themeColor="background1"/>
                <w:sz w:val="14"/>
                <w:szCs w:val="14"/>
                <w:lang w:val="es-ES" w:eastAsia="ar-SA"/>
              </w:rPr>
              <w:t>H O R A</w:t>
            </w:r>
          </w:p>
        </w:tc>
        <w:tc>
          <w:tcPr>
            <w:tcW w:w="2391" w:type="pct"/>
            <w:shd w:val="clear" w:color="auto" w:fill="76923C" w:themeFill="accent3" w:themeFillShade="BF"/>
          </w:tcPr>
          <w:p w14:paraId="5F1BDD6F" w14:textId="77777777" w:rsidR="006D104F" w:rsidRPr="001E7012" w:rsidRDefault="006D104F" w:rsidP="006D104F">
            <w:pPr>
              <w:suppressAutoHyphens/>
              <w:snapToGrid w:val="0"/>
              <w:spacing w:line="192" w:lineRule="atLeast"/>
              <w:jc w:val="center"/>
              <w:rPr>
                <w:rFonts w:ascii="Montserrat" w:eastAsia="Times New Roman" w:hAnsi="Montserrat" w:cs="Arial"/>
                <w:b/>
                <w:color w:val="FFFFFF" w:themeColor="background1"/>
                <w:sz w:val="14"/>
                <w:szCs w:val="14"/>
                <w:lang w:val="es-ES" w:eastAsia="ar-SA"/>
              </w:rPr>
            </w:pPr>
            <w:r w:rsidRPr="001E7012">
              <w:rPr>
                <w:rFonts w:ascii="Montserrat" w:eastAsia="Times New Roman" w:hAnsi="Montserrat" w:cs="Arial"/>
                <w:b/>
                <w:color w:val="FFFFFF" w:themeColor="background1"/>
                <w:sz w:val="14"/>
                <w:szCs w:val="14"/>
                <w:lang w:val="es-ES" w:eastAsia="ar-SA"/>
              </w:rPr>
              <w:t>L U G A R</w:t>
            </w:r>
          </w:p>
        </w:tc>
      </w:tr>
      <w:tr w:rsidR="006D104F" w:rsidRPr="006D104F" w14:paraId="00396B32" w14:textId="77777777" w:rsidTr="00D945DD">
        <w:trPr>
          <w:trHeight w:val="1024"/>
        </w:trPr>
        <w:tc>
          <w:tcPr>
            <w:tcW w:w="1015" w:type="pct"/>
            <w:vAlign w:val="center"/>
          </w:tcPr>
          <w:p w14:paraId="7B67FDD1"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Publicación de Licitación</w:t>
            </w:r>
          </w:p>
        </w:tc>
        <w:tc>
          <w:tcPr>
            <w:tcW w:w="1014" w:type="pct"/>
          </w:tcPr>
          <w:p w14:paraId="5F813C2D"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7BEE70EC"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76F3BF45" w14:textId="77777777" w:rsidR="000F3C3B" w:rsidRDefault="000F3C3B" w:rsidP="00E278B0">
            <w:pPr>
              <w:suppressAutoHyphens/>
              <w:jc w:val="center"/>
              <w:rPr>
                <w:rFonts w:ascii="Noto Sans" w:eastAsia="Times New Roman" w:hAnsi="Noto Sans" w:cs="Noto Sans"/>
                <w:sz w:val="14"/>
                <w:szCs w:val="14"/>
                <w:lang w:val="es-ES" w:eastAsia="ar-SA"/>
              </w:rPr>
            </w:pPr>
          </w:p>
          <w:p w14:paraId="056F0121" w14:textId="2F0892C8" w:rsidR="006D104F" w:rsidRPr="006D104F" w:rsidRDefault="000F3C3B" w:rsidP="00E278B0">
            <w:pPr>
              <w:suppressAutoHyphens/>
              <w:jc w:val="center"/>
              <w:rPr>
                <w:rFonts w:ascii="Noto Sans" w:eastAsia="Times New Roman" w:hAnsi="Noto Sans" w:cs="Noto Sans"/>
                <w:sz w:val="14"/>
                <w:szCs w:val="14"/>
                <w:lang w:val="es-ES" w:eastAsia="ar-SA"/>
              </w:rPr>
            </w:pPr>
            <w:r>
              <w:rPr>
                <w:rFonts w:ascii="Noto Sans" w:eastAsia="Times New Roman" w:hAnsi="Noto Sans" w:cs="Noto Sans"/>
                <w:sz w:val="14"/>
                <w:szCs w:val="14"/>
                <w:lang w:val="es-ES" w:eastAsia="ar-SA"/>
              </w:rPr>
              <w:t>19</w:t>
            </w:r>
            <w:r w:rsidR="00E278B0">
              <w:rPr>
                <w:rFonts w:ascii="Noto Sans" w:eastAsia="Times New Roman" w:hAnsi="Noto Sans" w:cs="Noto Sans"/>
                <w:sz w:val="14"/>
                <w:szCs w:val="14"/>
                <w:lang w:val="es-ES" w:eastAsia="ar-SA"/>
              </w:rPr>
              <w:t xml:space="preserve"> </w:t>
            </w:r>
            <w:r w:rsidR="00112F38" w:rsidRPr="006D104F">
              <w:rPr>
                <w:rFonts w:ascii="Noto Sans" w:eastAsia="Times New Roman" w:hAnsi="Noto Sans" w:cs="Noto Sans"/>
                <w:sz w:val="14"/>
                <w:szCs w:val="14"/>
                <w:lang w:val="es-ES" w:eastAsia="ar-SA"/>
              </w:rPr>
              <w:t xml:space="preserve">de </w:t>
            </w:r>
            <w:r w:rsidR="006E1DCF">
              <w:rPr>
                <w:rFonts w:ascii="Noto Sans" w:eastAsia="Times New Roman" w:hAnsi="Noto Sans" w:cs="Noto Sans"/>
                <w:sz w:val="14"/>
                <w:szCs w:val="14"/>
                <w:lang w:val="es-ES" w:eastAsia="ar-SA"/>
              </w:rPr>
              <w:t>Noviembre</w:t>
            </w:r>
            <w:r w:rsidR="006D104F" w:rsidRPr="006D104F">
              <w:rPr>
                <w:rFonts w:ascii="Noto Sans" w:eastAsia="Times New Roman" w:hAnsi="Noto Sans" w:cs="Noto Sans"/>
                <w:sz w:val="14"/>
                <w:szCs w:val="14"/>
                <w:lang w:val="es-ES" w:eastAsia="ar-SA"/>
              </w:rPr>
              <w:t xml:space="preserve"> del 2025</w:t>
            </w:r>
          </w:p>
        </w:tc>
        <w:tc>
          <w:tcPr>
            <w:tcW w:w="580" w:type="pct"/>
            <w:shd w:val="clear" w:color="auto" w:fill="auto"/>
            <w:vAlign w:val="center"/>
          </w:tcPr>
          <w:p w14:paraId="0E8AF7FA"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NA</w:t>
            </w:r>
          </w:p>
        </w:tc>
        <w:tc>
          <w:tcPr>
            <w:tcW w:w="2391" w:type="pct"/>
            <w:vAlign w:val="center"/>
          </w:tcPr>
          <w:p w14:paraId="0457F303"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Sala de usos múltiples de la Coordinación de Abastecimiento y Equipamiento, sito en Avenida Mezquital No. 6 Colonia San Pablo, Código Postal 76130, Querétaro, Qro.</w:t>
            </w:r>
          </w:p>
          <w:p w14:paraId="3D126E9D" w14:textId="306D7048" w:rsidR="006D104F" w:rsidRPr="006D104F" w:rsidRDefault="006D104F" w:rsidP="006D104F">
            <w:pPr>
              <w:suppressAutoHyphens/>
              <w:jc w:val="center"/>
              <w:rPr>
                <w:rFonts w:ascii="Montserrat" w:eastAsia="Times New Roman" w:hAnsi="Montserrat" w:cs="Arial"/>
                <w:b/>
                <w:sz w:val="14"/>
                <w:szCs w:val="14"/>
                <w:lang w:val="es-ES" w:eastAsia="ar-SA"/>
              </w:rPr>
            </w:pPr>
            <w:r w:rsidRPr="006D104F">
              <w:rPr>
                <w:rFonts w:ascii="Montserrat" w:eastAsia="Times New Roman" w:hAnsi="Montserrat" w:cs="Arial"/>
                <w:b/>
                <w:sz w:val="14"/>
                <w:szCs w:val="14"/>
                <w:lang w:val="es-ES" w:eastAsia="ar-SA"/>
              </w:rPr>
              <w:t xml:space="preserve">Mediante la plataforma de </w:t>
            </w:r>
            <w:proofErr w:type="spellStart"/>
            <w:r w:rsidR="00992182" w:rsidRPr="00992182">
              <w:rPr>
                <w:rFonts w:ascii="Montserrat" w:eastAsia="Times New Roman" w:hAnsi="Montserrat" w:cs="Arial"/>
                <w:b/>
                <w:sz w:val="14"/>
                <w:szCs w:val="14"/>
                <w:lang w:val="es-ES" w:eastAsia="ar-SA"/>
              </w:rPr>
              <w:t>ComprasMX</w:t>
            </w:r>
            <w:proofErr w:type="spellEnd"/>
            <w:r w:rsidR="00992182" w:rsidRPr="00992182">
              <w:rPr>
                <w:rFonts w:ascii="Montserrat" w:eastAsia="Times New Roman" w:hAnsi="Montserrat" w:cs="Arial"/>
                <w:b/>
                <w:sz w:val="14"/>
                <w:szCs w:val="14"/>
                <w:lang w:val="es-ES" w:eastAsia="ar-SA"/>
              </w:rPr>
              <w:t>: Plataforma Digital de Contrataciones Públicas de la Administración Pública Federal</w:t>
            </w:r>
          </w:p>
          <w:p w14:paraId="072A638A"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b/>
                <w:sz w:val="14"/>
                <w:szCs w:val="14"/>
                <w:lang w:val="es-ES" w:eastAsia="ar-SA"/>
              </w:rPr>
              <w:t>No se reciben proposiciones a través de servicio postal o mensajería.</w:t>
            </w:r>
          </w:p>
        </w:tc>
      </w:tr>
      <w:tr w:rsidR="006D104F" w:rsidRPr="006D104F" w14:paraId="62ED6C67" w14:textId="77777777" w:rsidTr="00D945DD">
        <w:trPr>
          <w:trHeight w:val="941"/>
        </w:trPr>
        <w:tc>
          <w:tcPr>
            <w:tcW w:w="1015" w:type="pct"/>
            <w:vAlign w:val="center"/>
          </w:tcPr>
          <w:p w14:paraId="35D20A46"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Visita a las Instalaciones</w:t>
            </w:r>
          </w:p>
        </w:tc>
        <w:tc>
          <w:tcPr>
            <w:tcW w:w="1014" w:type="pct"/>
          </w:tcPr>
          <w:p w14:paraId="55E0E03E"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2F079752"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5144F4BD" w14:textId="599E4CBE" w:rsidR="006D104F" w:rsidRPr="006D104F" w:rsidRDefault="00E278B0" w:rsidP="00112F38">
            <w:pPr>
              <w:suppressAutoHyphens/>
              <w:jc w:val="center"/>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 xml:space="preserve">27 </w:t>
            </w:r>
            <w:r w:rsidR="006E1DCF" w:rsidRPr="006E1DCF">
              <w:rPr>
                <w:rFonts w:ascii="Montserrat" w:eastAsia="Times New Roman" w:hAnsi="Montserrat" w:cs="Arial"/>
                <w:sz w:val="14"/>
                <w:szCs w:val="14"/>
                <w:lang w:val="es-ES" w:eastAsia="ar-SA"/>
              </w:rPr>
              <w:t>de Noviembre del 2025</w:t>
            </w:r>
          </w:p>
        </w:tc>
        <w:tc>
          <w:tcPr>
            <w:tcW w:w="580" w:type="pct"/>
            <w:shd w:val="clear" w:color="auto" w:fill="auto"/>
          </w:tcPr>
          <w:p w14:paraId="5D6DC93B"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p w14:paraId="3D47AA1F" w14:textId="77777777" w:rsidR="004A2427" w:rsidRDefault="004A2427" w:rsidP="004A2427">
            <w:pPr>
              <w:suppressAutoHyphens/>
              <w:spacing w:line="192" w:lineRule="atLeast"/>
              <w:jc w:val="center"/>
              <w:rPr>
                <w:rFonts w:ascii="Montserrat" w:eastAsia="Times New Roman" w:hAnsi="Montserrat" w:cs="Arial"/>
                <w:sz w:val="14"/>
                <w:szCs w:val="14"/>
                <w:lang w:val="es-ES" w:eastAsia="ar-SA"/>
              </w:rPr>
            </w:pPr>
          </w:p>
          <w:p w14:paraId="57CDBCB7" w14:textId="622C7539" w:rsidR="006D104F" w:rsidRPr="006D104F" w:rsidRDefault="006D104F" w:rsidP="004A2427">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0</w:t>
            </w:r>
            <w:r w:rsidR="004A2427">
              <w:rPr>
                <w:rFonts w:ascii="Montserrat" w:eastAsia="Times New Roman" w:hAnsi="Montserrat" w:cs="Arial"/>
                <w:sz w:val="14"/>
                <w:szCs w:val="14"/>
                <w:lang w:val="es-ES" w:eastAsia="ar-SA"/>
              </w:rPr>
              <w:t>8:0</w:t>
            </w:r>
            <w:r w:rsidRPr="006D104F">
              <w:rPr>
                <w:rFonts w:ascii="Montserrat" w:eastAsia="Times New Roman" w:hAnsi="Montserrat" w:cs="Arial"/>
                <w:sz w:val="14"/>
                <w:szCs w:val="14"/>
                <w:lang w:val="es-ES" w:eastAsia="ar-SA"/>
              </w:rPr>
              <w:t xml:space="preserve">0 a.m. </w:t>
            </w:r>
          </w:p>
        </w:tc>
        <w:tc>
          <w:tcPr>
            <w:tcW w:w="2391" w:type="pct"/>
            <w:vAlign w:val="center"/>
          </w:tcPr>
          <w:p w14:paraId="0ACDA1FC"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Punto de partida en la Sala de usos múltiples de la Coordinación de Abastecimiento y Equipamiento, sito en Avenida del Mezquital No. 6 Colonia San Pablo, Código Postal 76130, Querétaro, Qro. Registro de visita de 08:00 a.m. a 09:00 a.m.  Se retira la lista de asistencia a las 09:30 a.m.</w:t>
            </w:r>
            <w:r w:rsidRPr="006D104F">
              <w:rPr>
                <w:rFonts w:ascii="Calibri" w:eastAsia="MS Mincho" w:hAnsi="Calibri" w:cs="Times New Roman"/>
              </w:rPr>
              <w:t xml:space="preserve"> </w:t>
            </w:r>
            <w:r w:rsidRPr="006D104F">
              <w:rPr>
                <w:rFonts w:ascii="Montserrat" w:eastAsia="Times New Roman" w:hAnsi="Montserrat" w:cs="Arial"/>
                <w:sz w:val="14"/>
                <w:szCs w:val="14"/>
                <w:lang w:val="es-ES" w:eastAsia="ar-SA"/>
              </w:rPr>
              <w:t xml:space="preserve">No Se podrá incorporar después del horario establecido.  </w:t>
            </w:r>
          </w:p>
          <w:p w14:paraId="0DCBEA6F" w14:textId="77777777" w:rsidR="006D104F" w:rsidRPr="006D104F" w:rsidRDefault="006D104F" w:rsidP="006D104F">
            <w:pPr>
              <w:suppressAutoHyphens/>
              <w:jc w:val="center"/>
              <w:rPr>
                <w:rFonts w:ascii="Montserrat" w:eastAsia="Times New Roman" w:hAnsi="Montserrat" w:cs="Arial"/>
                <w:sz w:val="14"/>
                <w:szCs w:val="14"/>
                <w:lang w:val="es-ES" w:eastAsia="ar-SA"/>
              </w:rPr>
            </w:pPr>
          </w:p>
        </w:tc>
      </w:tr>
      <w:tr w:rsidR="006D104F" w:rsidRPr="006D104F" w14:paraId="6C73CEC0" w14:textId="77777777" w:rsidTr="00D945DD">
        <w:trPr>
          <w:trHeight w:val="294"/>
        </w:trPr>
        <w:tc>
          <w:tcPr>
            <w:tcW w:w="1015" w:type="pct"/>
            <w:vAlign w:val="center"/>
          </w:tcPr>
          <w:p w14:paraId="4964A194"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lastRenderedPageBreak/>
              <w:t>Junta de Aclaraciones</w:t>
            </w:r>
          </w:p>
          <w:p w14:paraId="349795C4"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tc>
        <w:tc>
          <w:tcPr>
            <w:tcW w:w="1014" w:type="pct"/>
          </w:tcPr>
          <w:p w14:paraId="3659425E" w14:textId="03EC1883" w:rsidR="006D104F" w:rsidRPr="006D104F" w:rsidRDefault="00E278B0" w:rsidP="006D104F">
            <w:pPr>
              <w:suppressAutoHyphens/>
              <w:jc w:val="center"/>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 xml:space="preserve">24 </w:t>
            </w:r>
            <w:r w:rsidR="006E1DCF" w:rsidRPr="006E1DCF">
              <w:rPr>
                <w:rFonts w:ascii="Montserrat" w:eastAsia="Times New Roman" w:hAnsi="Montserrat" w:cs="Arial"/>
                <w:sz w:val="14"/>
                <w:szCs w:val="14"/>
                <w:lang w:val="es-ES" w:eastAsia="ar-SA"/>
              </w:rPr>
              <w:t>de Noviembre del 2025</w:t>
            </w:r>
          </w:p>
        </w:tc>
        <w:tc>
          <w:tcPr>
            <w:tcW w:w="580" w:type="pct"/>
            <w:shd w:val="clear" w:color="auto" w:fill="auto"/>
            <w:vAlign w:val="center"/>
          </w:tcPr>
          <w:p w14:paraId="1953D28A" w14:textId="0CC99E7F" w:rsidR="006D104F" w:rsidRPr="006D104F" w:rsidRDefault="00E278B0" w:rsidP="006D104F">
            <w:pPr>
              <w:suppressAutoHyphens/>
              <w:jc w:val="center"/>
              <w:rPr>
                <w:rFonts w:ascii="Montserrat" w:eastAsia="Times New Roman" w:hAnsi="Montserrat" w:cs="Arial"/>
                <w:sz w:val="14"/>
                <w:szCs w:val="14"/>
                <w:lang w:val="es-ES" w:eastAsia="ar-SA"/>
              </w:rPr>
            </w:pPr>
            <w:r>
              <w:rPr>
                <w:rFonts w:ascii="Montserrat" w:eastAsia="Times New Roman" w:hAnsi="Montserrat" w:cs="Arial"/>
                <w:sz w:val="14"/>
                <w:szCs w:val="14"/>
                <w:lang w:val="es-ES" w:eastAsia="ar-SA"/>
              </w:rPr>
              <w:t>10:</w:t>
            </w:r>
            <w:r w:rsidR="00981D3C">
              <w:rPr>
                <w:rFonts w:ascii="Montserrat" w:eastAsia="Times New Roman" w:hAnsi="Montserrat" w:cs="Arial"/>
                <w:sz w:val="14"/>
                <w:szCs w:val="14"/>
                <w:lang w:val="es-ES" w:eastAsia="ar-SA"/>
              </w:rPr>
              <w:t xml:space="preserve">00 </w:t>
            </w:r>
            <w:r w:rsidR="00F5598F">
              <w:rPr>
                <w:rFonts w:ascii="Montserrat" w:eastAsia="Times New Roman" w:hAnsi="Montserrat" w:cs="Arial"/>
                <w:sz w:val="14"/>
                <w:szCs w:val="14"/>
                <w:lang w:val="es-ES" w:eastAsia="ar-SA"/>
              </w:rPr>
              <w:t>a</w:t>
            </w:r>
            <w:r w:rsidR="006D104F" w:rsidRPr="006D104F">
              <w:rPr>
                <w:rFonts w:ascii="Montserrat" w:eastAsia="Times New Roman" w:hAnsi="Montserrat" w:cs="Arial"/>
                <w:sz w:val="14"/>
                <w:szCs w:val="14"/>
                <w:lang w:val="es-ES" w:eastAsia="ar-SA"/>
              </w:rPr>
              <w:t>.m.</w:t>
            </w:r>
          </w:p>
        </w:tc>
        <w:tc>
          <w:tcPr>
            <w:tcW w:w="2391" w:type="pct"/>
            <w:vMerge w:val="restart"/>
            <w:vAlign w:val="center"/>
          </w:tcPr>
          <w:p w14:paraId="3FC0A910"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Sala de usos múltiples de la Coordinación de Abastecimiento y Equipamiento, sito en Avenida del Mezquital No. 6 Colonia San Pablo, Código Postal 76130, Querétaro, Qro.</w:t>
            </w:r>
          </w:p>
          <w:p w14:paraId="5D2295BD" w14:textId="09FCE413" w:rsidR="006D104F" w:rsidRPr="006D104F" w:rsidRDefault="006D104F" w:rsidP="006D104F">
            <w:pPr>
              <w:suppressAutoHyphens/>
              <w:jc w:val="center"/>
              <w:rPr>
                <w:rFonts w:ascii="Montserrat" w:eastAsia="Times New Roman" w:hAnsi="Montserrat" w:cs="Arial"/>
                <w:b/>
                <w:sz w:val="14"/>
                <w:szCs w:val="14"/>
                <w:lang w:val="es-ES" w:eastAsia="ar-SA"/>
              </w:rPr>
            </w:pPr>
            <w:r w:rsidRPr="006D104F">
              <w:rPr>
                <w:rFonts w:ascii="Montserrat" w:eastAsia="Times New Roman" w:hAnsi="Montserrat" w:cs="Arial"/>
                <w:b/>
                <w:sz w:val="14"/>
                <w:szCs w:val="14"/>
                <w:lang w:val="es-ES" w:eastAsia="ar-SA"/>
              </w:rPr>
              <w:t>Mediante la plataforma de</w:t>
            </w:r>
            <w:r w:rsidR="007C2BE8">
              <w:rPr>
                <w:rFonts w:ascii="Montserrat" w:eastAsia="Times New Roman" w:hAnsi="Montserrat" w:cs="Arial"/>
                <w:b/>
                <w:sz w:val="14"/>
                <w:szCs w:val="14"/>
                <w:lang w:val="es-ES" w:eastAsia="ar-SA"/>
              </w:rPr>
              <w:t xml:space="preserve"> </w:t>
            </w:r>
            <w:proofErr w:type="spellStart"/>
            <w:r w:rsidR="00F5598F" w:rsidRPr="00F5598F">
              <w:rPr>
                <w:rFonts w:ascii="Montserrat" w:eastAsia="Times New Roman" w:hAnsi="Montserrat" w:cs="Arial"/>
                <w:b/>
                <w:sz w:val="14"/>
                <w:szCs w:val="14"/>
                <w:lang w:val="es-ES" w:eastAsia="ar-SA"/>
              </w:rPr>
              <w:t>ComprasMX</w:t>
            </w:r>
            <w:proofErr w:type="spellEnd"/>
            <w:r w:rsidR="00F5598F" w:rsidRPr="00F5598F">
              <w:rPr>
                <w:rFonts w:ascii="Montserrat" w:eastAsia="Times New Roman" w:hAnsi="Montserrat" w:cs="Arial"/>
                <w:b/>
                <w:sz w:val="14"/>
                <w:szCs w:val="14"/>
                <w:lang w:val="es-ES" w:eastAsia="ar-SA"/>
              </w:rPr>
              <w:t>: Plataforma Digital de Contrataciones Públicas de la Administración Pública Federal</w:t>
            </w:r>
          </w:p>
          <w:p w14:paraId="12D76614"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b/>
                <w:sz w:val="14"/>
                <w:szCs w:val="14"/>
                <w:lang w:val="es-ES" w:eastAsia="ar-SA"/>
              </w:rPr>
              <w:t>No se reciben proposiciones a través de servicio postal o mensajería.</w:t>
            </w:r>
          </w:p>
        </w:tc>
      </w:tr>
      <w:tr w:rsidR="006D104F" w:rsidRPr="006D104F" w14:paraId="6B34339C" w14:textId="77777777" w:rsidTr="00D945DD">
        <w:trPr>
          <w:trHeight w:val="472"/>
        </w:trPr>
        <w:tc>
          <w:tcPr>
            <w:tcW w:w="1015" w:type="pct"/>
            <w:vAlign w:val="center"/>
          </w:tcPr>
          <w:p w14:paraId="31CF9283"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Presentación y Apertura de Propuestas</w:t>
            </w:r>
          </w:p>
        </w:tc>
        <w:tc>
          <w:tcPr>
            <w:tcW w:w="1014" w:type="pct"/>
          </w:tcPr>
          <w:p w14:paraId="033481B0" w14:textId="43921E3B" w:rsidR="006D104F" w:rsidRPr="006D104F" w:rsidRDefault="00363BD6" w:rsidP="000F3C3B">
            <w:pPr>
              <w:suppressAutoHyphens/>
              <w:jc w:val="center"/>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0</w:t>
            </w:r>
            <w:r w:rsidR="000F3C3B">
              <w:rPr>
                <w:rFonts w:ascii="Montserrat" w:eastAsia="Times New Roman" w:hAnsi="Montserrat" w:cs="Arial"/>
                <w:sz w:val="14"/>
                <w:szCs w:val="14"/>
                <w:lang w:val="es-ES" w:eastAsia="ar-SA"/>
              </w:rPr>
              <w:t>9</w:t>
            </w:r>
            <w:r w:rsidR="00E278B0">
              <w:rPr>
                <w:rFonts w:ascii="Montserrat" w:eastAsia="Times New Roman" w:hAnsi="Montserrat" w:cs="Arial"/>
                <w:sz w:val="14"/>
                <w:szCs w:val="14"/>
                <w:lang w:val="es-ES" w:eastAsia="ar-SA"/>
              </w:rPr>
              <w:t xml:space="preserve"> </w:t>
            </w:r>
            <w:r w:rsidR="006E1DCF" w:rsidRPr="006E1DCF">
              <w:rPr>
                <w:rFonts w:ascii="Montserrat" w:eastAsia="Times New Roman" w:hAnsi="Montserrat" w:cs="Arial"/>
                <w:sz w:val="14"/>
                <w:szCs w:val="14"/>
                <w:lang w:val="es-ES" w:eastAsia="ar-SA"/>
              </w:rPr>
              <w:t xml:space="preserve">de </w:t>
            </w:r>
            <w:r w:rsidR="00E278B0">
              <w:rPr>
                <w:rFonts w:ascii="Montserrat" w:eastAsia="Times New Roman" w:hAnsi="Montserrat" w:cs="Arial"/>
                <w:sz w:val="14"/>
                <w:szCs w:val="14"/>
                <w:lang w:val="es-ES" w:eastAsia="ar-SA"/>
              </w:rPr>
              <w:t>Diciembre</w:t>
            </w:r>
            <w:r w:rsidR="006E1DCF" w:rsidRPr="006E1DCF">
              <w:rPr>
                <w:rFonts w:ascii="Montserrat" w:eastAsia="Times New Roman" w:hAnsi="Montserrat" w:cs="Arial"/>
                <w:sz w:val="14"/>
                <w:szCs w:val="14"/>
                <w:lang w:val="es-ES" w:eastAsia="ar-SA"/>
              </w:rPr>
              <w:t xml:space="preserve"> del 2025</w:t>
            </w:r>
          </w:p>
        </w:tc>
        <w:tc>
          <w:tcPr>
            <w:tcW w:w="580" w:type="pct"/>
            <w:shd w:val="clear" w:color="auto" w:fill="auto"/>
            <w:vAlign w:val="center"/>
          </w:tcPr>
          <w:p w14:paraId="105FE51A" w14:textId="203EBC0E" w:rsidR="006D104F" w:rsidRPr="006D104F" w:rsidRDefault="006D104F" w:rsidP="000F3C3B">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1</w:t>
            </w:r>
            <w:r w:rsidR="000F3C3B">
              <w:rPr>
                <w:rFonts w:ascii="Montserrat" w:eastAsia="Times New Roman" w:hAnsi="Montserrat" w:cs="Arial"/>
                <w:sz w:val="14"/>
                <w:szCs w:val="14"/>
                <w:lang w:val="es-ES" w:eastAsia="ar-SA"/>
              </w:rPr>
              <w:t>0</w:t>
            </w:r>
            <w:r w:rsidRPr="006D104F">
              <w:rPr>
                <w:rFonts w:ascii="Montserrat" w:eastAsia="Times New Roman" w:hAnsi="Montserrat" w:cs="Arial"/>
                <w:sz w:val="14"/>
                <w:szCs w:val="14"/>
                <w:lang w:val="es-ES" w:eastAsia="ar-SA"/>
              </w:rPr>
              <w:t xml:space="preserve">:00 </w:t>
            </w:r>
            <w:r w:rsidR="000F3C3B">
              <w:rPr>
                <w:rFonts w:ascii="Montserrat" w:eastAsia="Times New Roman" w:hAnsi="Montserrat" w:cs="Arial"/>
                <w:sz w:val="14"/>
                <w:szCs w:val="14"/>
                <w:lang w:val="es-ES" w:eastAsia="ar-SA"/>
              </w:rPr>
              <w:t>a</w:t>
            </w:r>
            <w:r w:rsidRPr="006D104F">
              <w:rPr>
                <w:rFonts w:ascii="Montserrat" w:eastAsia="Times New Roman" w:hAnsi="Montserrat" w:cs="Arial"/>
                <w:sz w:val="14"/>
                <w:szCs w:val="14"/>
                <w:lang w:val="es-ES" w:eastAsia="ar-SA"/>
              </w:rPr>
              <w:t>.m.</w:t>
            </w:r>
          </w:p>
        </w:tc>
        <w:tc>
          <w:tcPr>
            <w:tcW w:w="2391" w:type="pct"/>
            <w:vMerge/>
            <w:vAlign w:val="center"/>
          </w:tcPr>
          <w:p w14:paraId="49E4D7B6" w14:textId="77777777" w:rsidR="006D104F" w:rsidRPr="006D104F" w:rsidRDefault="006D104F" w:rsidP="006D104F">
            <w:pPr>
              <w:suppressAutoHyphens/>
              <w:jc w:val="center"/>
              <w:rPr>
                <w:rFonts w:ascii="Montserrat" w:eastAsia="Times New Roman" w:hAnsi="Montserrat" w:cs="Arial"/>
                <w:sz w:val="14"/>
                <w:szCs w:val="14"/>
                <w:lang w:val="es-ES" w:eastAsia="ar-SA"/>
              </w:rPr>
            </w:pPr>
          </w:p>
        </w:tc>
      </w:tr>
      <w:tr w:rsidR="006D104F" w:rsidRPr="006D104F" w14:paraId="532B4B09" w14:textId="77777777" w:rsidTr="00D945DD">
        <w:trPr>
          <w:trHeight w:val="419"/>
        </w:trPr>
        <w:tc>
          <w:tcPr>
            <w:tcW w:w="1015" w:type="pct"/>
            <w:vAlign w:val="center"/>
          </w:tcPr>
          <w:p w14:paraId="4CACE759"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Fallo</w:t>
            </w:r>
          </w:p>
        </w:tc>
        <w:tc>
          <w:tcPr>
            <w:tcW w:w="1014" w:type="pct"/>
          </w:tcPr>
          <w:p w14:paraId="20342EF4" w14:textId="6ED433D2" w:rsidR="006D104F" w:rsidRPr="006D104F" w:rsidRDefault="000F3C3B" w:rsidP="00E278B0">
            <w:pPr>
              <w:suppressAutoHyphens/>
              <w:jc w:val="center"/>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17</w:t>
            </w:r>
            <w:r w:rsidR="00E278B0" w:rsidRPr="00E278B0">
              <w:rPr>
                <w:rFonts w:ascii="Montserrat" w:eastAsia="Times New Roman" w:hAnsi="Montserrat" w:cs="Arial"/>
                <w:sz w:val="14"/>
                <w:szCs w:val="14"/>
                <w:lang w:val="es-ES" w:eastAsia="ar-SA"/>
              </w:rPr>
              <w:t xml:space="preserve"> de Diciembre del 2025</w:t>
            </w:r>
          </w:p>
        </w:tc>
        <w:tc>
          <w:tcPr>
            <w:tcW w:w="580" w:type="pct"/>
            <w:shd w:val="clear" w:color="auto" w:fill="auto"/>
          </w:tcPr>
          <w:p w14:paraId="0CFA1685"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p w14:paraId="713E918E" w14:textId="450C84E9" w:rsidR="006D104F" w:rsidRPr="006D104F" w:rsidRDefault="006D104F" w:rsidP="00E278B0">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1</w:t>
            </w:r>
            <w:r w:rsidR="00E278B0">
              <w:rPr>
                <w:rFonts w:ascii="Montserrat" w:eastAsia="Times New Roman" w:hAnsi="Montserrat" w:cs="Arial"/>
                <w:sz w:val="14"/>
                <w:szCs w:val="14"/>
                <w:lang w:val="es-ES" w:eastAsia="ar-SA"/>
              </w:rPr>
              <w:t>4</w:t>
            </w:r>
            <w:r w:rsidRPr="006D104F">
              <w:rPr>
                <w:rFonts w:ascii="Montserrat" w:eastAsia="Times New Roman" w:hAnsi="Montserrat" w:cs="Arial"/>
                <w:sz w:val="14"/>
                <w:szCs w:val="14"/>
                <w:lang w:val="es-ES" w:eastAsia="ar-SA"/>
              </w:rPr>
              <w:t>:00 p.m.</w:t>
            </w:r>
          </w:p>
        </w:tc>
        <w:tc>
          <w:tcPr>
            <w:tcW w:w="2391" w:type="pct"/>
            <w:vMerge/>
            <w:vAlign w:val="center"/>
          </w:tcPr>
          <w:p w14:paraId="0862D8FE" w14:textId="77777777" w:rsidR="006D104F" w:rsidRPr="006D104F" w:rsidRDefault="006D104F" w:rsidP="006D104F">
            <w:pPr>
              <w:suppressAutoHyphens/>
              <w:jc w:val="center"/>
              <w:rPr>
                <w:rFonts w:ascii="Montserrat" w:eastAsia="Times New Roman" w:hAnsi="Montserrat" w:cs="Arial"/>
                <w:sz w:val="14"/>
                <w:szCs w:val="14"/>
                <w:lang w:val="es-ES" w:eastAsia="ar-SA"/>
              </w:rPr>
            </w:pPr>
          </w:p>
        </w:tc>
      </w:tr>
      <w:tr w:rsidR="006D104F" w:rsidRPr="006D104F" w14:paraId="746A2077" w14:textId="77777777" w:rsidTr="00D945DD">
        <w:tc>
          <w:tcPr>
            <w:tcW w:w="1015" w:type="pct"/>
            <w:vAlign w:val="center"/>
          </w:tcPr>
          <w:p w14:paraId="3EEA6C0A" w14:textId="77777777" w:rsidR="006D104F" w:rsidRPr="006D104F" w:rsidRDefault="006D104F" w:rsidP="006D104F">
            <w:pPr>
              <w:suppressAutoHyphens/>
              <w:snapToGrid w:val="0"/>
              <w:spacing w:line="192" w:lineRule="atLeast"/>
              <w:jc w:val="center"/>
              <w:rPr>
                <w:rFonts w:ascii="Montserrat" w:eastAsia="Times New Roman" w:hAnsi="Montserrat" w:cs="Arial"/>
                <w:sz w:val="14"/>
                <w:szCs w:val="14"/>
                <w:lang w:val="es-ES" w:eastAsia="ar-SA"/>
              </w:rPr>
            </w:pPr>
          </w:p>
          <w:p w14:paraId="423F9852"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Firma del contrato</w:t>
            </w:r>
          </w:p>
          <w:p w14:paraId="1CC34FB8"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tc>
        <w:tc>
          <w:tcPr>
            <w:tcW w:w="1014" w:type="pct"/>
            <w:vAlign w:val="center"/>
          </w:tcPr>
          <w:p w14:paraId="0BD5F5BA"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Dentro de los 15 días posteriores al fallo</w:t>
            </w:r>
          </w:p>
        </w:tc>
        <w:tc>
          <w:tcPr>
            <w:tcW w:w="580" w:type="pct"/>
            <w:vAlign w:val="center"/>
          </w:tcPr>
          <w:p w14:paraId="2A4096AC" w14:textId="77777777" w:rsidR="006D104F" w:rsidRPr="006D104F" w:rsidRDefault="006D104F" w:rsidP="006D104F">
            <w:pPr>
              <w:suppressAutoHyphens/>
              <w:snapToGrid w:val="0"/>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De 09:00 a 14:00</w:t>
            </w:r>
          </w:p>
        </w:tc>
        <w:tc>
          <w:tcPr>
            <w:tcW w:w="2391" w:type="pct"/>
            <w:vAlign w:val="center"/>
          </w:tcPr>
          <w:p w14:paraId="0AE0FD82" w14:textId="77777777" w:rsidR="006D104F" w:rsidRPr="006D104F" w:rsidRDefault="006D104F" w:rsidP="006D104F">
            <w:pPr>
              <w:suppressAutoHyphens/>
              <w:jc w:val="center"/>
              <w:rPr>
                <w:rFonts w:ascii="Montserrat" w:eastAsia="Times New Roman" w:hAnsi="Montserrat" w:cs="Arial"/>
                <w:b/>
                <w:i/>
                <w:sz w:val="14"/>
                <w:szCs w:val="14"/>
                <w:u w:val="single"/>
                <w:lang w:val="es-ES" w:eastAsia="ar-SA"/>
              </w:rPr>
            </w:pPr>
            <w:r w:rsidRPr="006D104F">
              <w:rPr>
                <w:rFonts w:ascii="Montserrat" w:eastAsia="Times New Roman" w:hAnsi="Montserrat" w:cs="Arial"/>
                <w:sz w:val="14"/>
                <w:szCs w:val="14"/>
                <w:lang w:val="es-ES" w:eastAsia="ar-SA"/>
              </w:rPr>
              <w:t>Coordinación de Abastecimiento y Equipamiento, sito en Avenida del Mezquital No. 6 Colonia San Pablo, Código Postal 76130, Querétaro, Qro.</w:t>
            </w:r>
          </w:p>
        </w:tc>
      </w:tr>
      <w:tr w:rsidR="006D104F" w:rsidRPr="006D104F" w14:paraId="7A03D9B5" w14:textId="77777777" w:rsidTr="00D945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266C76EF"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2A1B727C" w14:textId="61746D3C" w:rsidR="006D104F" w:rsidRPr="006D104F" w:rsidRDefault="006D104F" w:rsidP="00EF5BA7">
            <w:pPr>
              <w:suppressAutoHyphens/>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 xml:space="preserve">Licitación Pública Nacional  (artículo </w:t>
            </w:r>
            <w:r w:rsidR="00EF5BA7">
              <w:rPr>
                <w:rFonts w:ascii="Montserrat" w:eastAsia="Times New Roman" w:hAnsi="Montserrat" w:cs="Arial"/>
                <w:sz w:val="14"/>
                <w:szCs w:val="14"/>
                <w:lang w:val="es-ES" w:eastAsia="ar-SA"/>
              </w:rPr>
              <w:t xml:space="preserve">35 </w:t>
            </w:r>
            <w:r w:rsidRPr="006D104F">
              <w:rPr>
                <w:rFonts w:ascii="Montserrat" w:eastAsia="Times New Roman" w:hAnsi="Montserrat" w:cs="Arial"/>
                <w:sz w:val="14"/>
                <w:szCs w:val="14"/>
                <w:lang w:val="es-ES" w:eastAsia="ar-SA"/>
              </w:rPr>
              <w:t xml:space="preserve">fracción I  y </w:t>
            </w:r>
            <w:r w:rsidR="00EF5BA7">
              <w:rPr>
                <w:rFonts w:ascii="Montserrat" w:eastAsia="Times New Roman" w:hAnsi="Montserrat" w:cs="Arial"/>
                <w:sz w:val="14"/>
                <w:szCs w:val="14"/>
                <w:lang w:val="es-ES" w:eastAsia="ar-SA"/>
              </w:rPr>
              <w:t>39</w:t>
            </w:r>
            <w:r w:rsidRPr="006D104F">
              <w:rPr>
                <w:rFonts w:ascii="Montserrat" w:eastAsia="Times New Roman" w:hAnsi="Montserrat" w:cs="Arial"/>
                <w:sz w:val="14"/>
                <w:szCs w:val="14"/>
                <w:lang w:val="es-ES" w:eastAsia="ar-SA"/>
              </w:rPr>
              <w:t xml:space="preserve">  frac</w:t>
            </w:r>
            <w:r w:rsidR="00EF5BA7">
              <w:rPr>
                <w:rFonts w:ascii="Montserrat" w:eastAsia="Times New Roman" w:hAnsi="Montserrat" w:cs="Arial"/>
                <w:sz w:val="14"/>
                <w:szCs w:val="14"/>
                <w:lang w:val="es-ES" w:eastAsia="ar-SA"/>
              </w:rPr>
              <w:t>ción I</w:t>
            </w:r>
            <w:r w:rsidRPr="006D104F">
              <w:rPr>
                <w:rFonts w:ascii="Montserrat" w:eastAsia="Times New Roman" w:hAnsi="Montserrat" w:cs="Arial"/>
                <w:sz w:val="14"/>
                <w:szCs w:val="14"/>
                <w:lang w:val="es-ES" w:eastAsia="ar-SA"/>
              </w:rPr>
              <w:t>, de la LAASSP )</w:t>
            </w:r>
          </w:p>
        </w:tc>
      </w:tr>
      <w:tr w:rsidR="006D104F" w:rsidRPr="006D104F" w14:paraId="45152223" w14:textId="77777777" w:rsidTr="00D945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00C3ECB8"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775CFAF9" w14:textId="6B122323" w:rsidR="006D104F" w:rsidRPr="006D104F" w:rsidRDefault="00495494" w:rsidP="007C2BE8">
            <w:pPr>
              <w:suppressAutoHyphens/>
              <w:rPr>
                <w:rFonts w:ascii="Montserrat" w:eastAsia="Times New Roman" w:hAnsi="Montserrat" w:cs="Arial"/>
                <w:b/>
                <w:sz w:val="14"/>
                <w:szCs w:val="14"/>
                <w:lang w:val="es-ES" w:eastAsia="ar-SA"/>
              </w:rPr>
            </w:pPr>
            <w:r>
              <w:rPr>
                <w:rFonts w:ascii="Montserrat" w:eastAsia="Times New Roman" w:hAnsi="Montserrat" w:cs="Arial"/>
                <w:b/>
                <w:sz w:val="14"/>
                <w:szCs w:val="14"/>
                <w:lang w:val="es-ES" w:eastAsia="ar-SA"/>
              </w:rPr>
              <w:t>Electrónica (artículo 3</w:t>
            </w:r>
            <w:r w:rsidR="006D104F" w:rsidRPr="006D104F">
              <w:rPr>
                <w:rFonts w:ascii="Montserrat" w:eastAsia="Times New Roman" w:hAnsi="Montserrat" w:cs="Arial"/>
                <w:b/>
                <w:sz w:val="14"/>
                <w:szCs w:val="14"/>
                <w:lang w:val="es-ES" w:eastAsia="ar-SA"/>
              </w:rPr>
              <w:t>6</w:t>
            </w:r>
            <w:r>
              <w:rPr>
                <w:rFonts w:ascii="Montserrat" w:eastAsia="Times New Roman" w:hAnsi="Montserrat" w:cs="Arial"/>
                <w:b/>
                <w:sz w:val="14"/>
                <w:szCs w:val="14"/>
                <w:lang w:val="es-ES" w:eastAsia="ar-SA"/>
              </w:rPr>
              <w:t xml:space="preserve"> </w:t>
            </w:r>
            <w:r w:rsidR="006D104F" w:rsidRPr="006D104F">
              <w:rPr>
                <w:rFonts w:ascii="Montserrat" w:eastAsia="Times New Roman" w:hAnsi="Montserrat" w:cs="Arial"/>
                <w:b/>
                <w:sz w:val="14"/>
                <w:szCs w:val="14"/>
                <w:lang w:val="es-ES" w:eastAsia="ar-SA"/>
              </w:rPr>
              <w:t xml:space="preserve"> de la LAASSP). Solamente se permitirá la participación de los licitantes a través de </w:t>
            </w:r>
            <w:proofErr w:type="spellStart"/>
            <w:r w:rsidR="00992182" w:rsidRPr="00992182">
              <w:rPr>
                <w:rFonts w:ascii="Montserrat" w:eastAsia="Times New Roman" w:hAnsi="Montserrat" w:cs="Arial"/>
                <w:b/>
                <w:sz w:val="14"/>
                <w:szCs w:val="14"/>
                <w:lang w:val="es-ES" w:eastAsia="ar-SA"/>
              </w:rPr>
              <w:t>ComprasMX</w:t>
            </w:r>
            <w:proofErr w:type="spellEnd"/>
            <w:r w:rsidR="00992182" w:rsidRPr="00992182">
              <w:rPr>
                <w:rFonts w:ascii="Montserrat" w:eastAsia="Times New Roman" w:hAnsi="Montserrat" w:cs="Arial"/>
                <w:b/>
                <w:sz w:val="14"/>
                <w:szCs w:val="14"/>
                <w:lang w:val="es-ES" w:eastAsia="ar-SA"/>
              </w:rPr>
              <w:t>: Plataforma Digital de Contrataciones Públicas de la Administración Pública Federal</w:t>
            </w:r>
            <w:r w:rsidR="006D104F" w:rsidRPr="006D104F">
              <w:rPr>
                <w:rFonts w:ascii="Montserrat" w:eastAsia="Times New Roman" w:hAnsi="Montserrat" w:cs="Arial"/>
                <w:b/>
                <w:sz w:val="14"/>
                <w:szCs w:val="14"/>
                <w:lang w:val="es-ES" w:eastAsia="ar-SA"/>
              </w:rPr>
              <w:t>, se utilizaran medios de identificación electrónica.</w:t>
            </w:r>
          </w:p>
        </w:tc>
      </w:tr>
    </w:tbl>
    <w:p w14:paraId="0DF4EF93" w14:textId="77777777" w:rsidR="006D104F" w:rsidRDefault="006D104F" w:rsidP="00FE3D31">
      <w:pPr>
        <w:jc w:val="both"/>
        <w:rPr>
          <w:rFonts w:ascii="Noto Sans" w:hAnsi="Noto Sans" w:cs="Noto Sans"/>
          <w:sz w:val="14"/>
          <w:szCs w:val="14"/>
          <w:lang w:val="es-ES"/>
        </w:rPr>
      </w:pPr>
    </w:p>
    <w:p w14:paraId="0436B809" w14:textId="314D3E2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3.3 MEDIO QUE SE UTILIZARÁ PARA LA </w:t>
      </w:r>
      <w:r w:rsidR="00AE77B2" w:rsidRPr="00AE77B2">
        <w:rPr>
          <w:rFonts w:ascii="Noto Sans" w:hAnsi="Noto Sans" w:cs="Noto Sans"/>
          <w:b/>
          <w:sz w:val="14"/>
          <w:szCs w:val="14"/>
          <w:lang w:val="es-ES"/>
        </w:rPr>
        <w:t xml:space="preserve">LICITACIÓN PÚBLICA </w:t>
      </w:r>
      <w:r w:rsidR="00FC6839" w:rsidRPr="00FC6839">
        <w:rPr>
          <w:rFonts w:ascii="Noto Sans" w:hAnsi="Noto Sans" w:cs="Noto Sans"/>
          <w:b/>
          <w:sz w:val="14"/>
          <w:szCs w:val="14"/>
          <w:lang w:val="es-ES"/>
        </w:rPr>
        <w:t xml:space="preserve">NACIONAL </w:t>
      </w:r>
      <w:r w:rsidRPr="00364639">
        <w:rPr>
          <w:rFonts w:ascii="Noto Sans" w:hAnsi="Noto Sans" w:cs="Noto Sans"/>
          <w:b/>
          <w:sz w:val="14"/>
          <w:szCs w:val="14"/>
          <w:lang w:val="es-ES"/>
        </w:rPr>
        <w:t>Y CARÁCTER DE LA MISMA.</w:t>
      </w:r>
    </w:p>
    <w:p w14:paraId="423EE14C" w14:textId="77777777" w:rsidR="00364639" w:rsidRPr="00364639" w:rsidRDefault="00364639" w:rsidP="00FE3D31">
      <w:pPr>
        <w:jc w:val="both"/>
        <w:rPr>
          <w:rFonts w:ascii="Noto Sans" w:hAnsi="Noto Sans" w:cs="Noto Sans"/>
          <w:b/>
          <w:sz w:val="14"/>
          <w:szCs w:val="14"/>
          <w:lang w:val="es-ES"/>
        </w:rPr>
      </w:pPr>
    </w:p>
    <w:p w14:paraId="01560B03" w14:textId="70DA61BB" w:rsidR="00364639" w:rsidRPr="00364639" w:rsidRDefault="00364639" w:rsidP="00FE3D31">
      <w:pPr>
        <w:jc w:val="both"/>
        <w:rPr>
          <w:rFonts w:ascii="Noto Sans" w:hAnsi="Noto Sans" w:cs="Noto Sans"/>
          <w:sz w:val="14"/>
          <w:szCs w:val="14"/>
          <w:lang w:val="es-ES"/>
        </w:rPr>
      </w:pPr>
      <w:r w:rsidRPr="00FE3D31">
        <w:rPr>
          <w:rFonts w:ascii="Noto Sans" w:hAnsi="Noto Sans" w:cs="Noto Sans"/>
          <w:b/>
          <w:sz w:val="14"/>
          <w:szCs w:val="14"/>
          <w:lang w:val="es-ES"/>
        </w:rPr>
        <w:t>Electrónica.</w:t>
      </w:r>
      <w:r w:rsidRPr="00364639">
        <w:rPr>
          <w:rFonts w:ascii="Noto Sans" w:hAnsi="Noto Sans" w:cs="Noto Sans"/>
          <w:sz w:val="14"/>
          <w:szCs w:val="14"/>
          <w:lang w:val="es-ES"/>
        </w:rPr>
        <w:t xml:space="preserve"> Esta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sólo acepta proposiciones electrónicas con base en el artículo </w:t>
      </w:r>
      <w:r w:rsidR="00495494">
        <w:rPr>
          <w:rFonts w:ascii="Noto Sans" w:hAnsi="Noto Sans" w:cs="Noto Sans"/>
          <w:sz w:val="14"/>
          <w:szCs w:val="14"/>
          <w:lang w:val="es-ES"/>
        </w:rPr>
        <w:t>3</w:t>
      </w:r>
      <w:r w:rsidRPr="00364639">
        <w:rPr>
          <w:rFonts w:ascii="Noto Sans" w:hAnsi="Noto Sans" w:cs="Noto Sans"/>
          <w:sz w:val="14"/>
          <w:szCs w:val="14"/>
          <w:lang w:val="es-ES"/>
        </w:rPr>
        <w:t xml:space="preserve">7 de la LAASSP. Las cuales deberán estar suscritas mediante firma electrónica que emita el SAT para el cumplimiento de obligaciones fiscales, la omisión de la firma electrónica será causal de desechamiento. </w:t>
      </w:r>
    </w:p>
    <w:p w14:paraId="5CF122DE" w14:textId="77777777" w:rsidR="00364639" w:rsidRPr="00364639" w:rsidRDefault="00364639" w:rsidP="00FE3D31">
      <w:pPr>
        <w:jc w:val="both"/>
        <w:rPr>
          <w:rFonts w:ascii="Noto Sans" w:hAnsi="Noto Sans" w:cs="Noto Sans"/>
          <w:sz w:val="14"/>
          <w:szCs w:val="14"/>
          <w:lang w:val="es-ES"/>
        </w:rPr>
      </w:pPr>
    </w:p>
    <w:p w14:paraId="29D38202" w14:textId="322E1324"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presente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es de carácter Nacional, de conformidad con lo dispuesto por el artículo </w:t>
      </w:r>
      <w:r w:rsidR="00740FB2">
        <w:rPr>
          <w:rFonts w:ascii="Noto Sans" w:hAnsi="Noto Sans" w:cs="Noto Sans"/>
          <w:sz w:val="14"/>
          <w:szCs w:val="14"/>
          <w:lang w:val="es-ES"/>
        </w:rPr>
        <w:t>3</w:t>
      </w:r>
      <w:r w:rsidR="005972C6">
        <w:rPr>
          <w:rFonts w:ascii="Noto Sans" w:hAnsi="Noto Sans" w:cs="Noto Sans"/>
          <w:sz w:val="14"/>
          <w:szCs w:val="14"/>
          <w:lang w:val="es-ES"/>
        </w:rPr>
        <w:t>9</w:t>
      </w:r>
      <w:r w:rsidR="00740FB2">
        <w:rPr>
          <w:rFonts w:ascii="Noto Sans" w:hAnsi="Noto Sans" w:cs="Noto Sans"/>
          <w:sz w:val="14"/>
          <w:szCs w:val="14"/>
          <w:lang w:val="es-ES"/>
        </w:rPr>
        <w:t xml:space="preserve"> </w:t>
      </w:r>
      <w:r w:rsidRPr="00364639">
        <w:rPr>
          <w:rFonts w:ascii="Noto Sans" w:hAnsi="Noto Sans" w:cs="Noto Sans"/>
          <w:sz w:val="14"/>
          <w:szCs w:val="14"/>
          <w:lang w:val="es-ES"/>
        </w:rPr>
        <w:t xml:space="preserve"> fracción I de la LAASSP. </w:t>
      </w:r>
    </w:p>
    <w:p w14:paraId="322F401F" w14:textId="77777777" w:rsidR="00364639" w:rsidRPr="00364639" w:rsidRDefault="00364639" w:rsidP="00FE3D31">
      <w:pPr>
        <w:jc w:val="both"/>
        <w:rPr>
          <w:rFonts w:ascii="Noto Sans" w:hAnsi="Noto Sans" w:cs="Noto Sans"/>
          <w:sz w:val="14"/>
          <w:szCs w:val="14"/>
          <w:lang w:val="es-ES"/>
        </w:rPr>
      </w:pPr>
    </w:p>
    <w:p w14:paraId="59BBC458" w14:textId="36FBB8C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interesados en participar en el procedimiento deberán contar con registro de identificación electrónica ante</w:t>
      </w:r>
      <w:r w:rsidR="00FE2FD7" w:rsidRPr="00364639">
        <w:rPr>
          <w:rFonts w:ascii="Noto Sans" w:hAnsi="Noto Sans" w:cs="Noto Sans"/>
          <w:sz w:val="14"/>
          <w:szCs w:val="14"/>
          <w:lang w:val="es-ES"/>
        </w:rPr>
        <w:t xml:space="preserve"> </w:t>
      </w:r>
      <w:proofErr w:type="spellStart"/>
      <w:r w:rsidR="00F5598F" w:rsidRPr="00F5598F">
        <w:rPr>
          <w:rFonts w:ascii="Noto Sans" w:hAnsi="Noto Sans" w:cs="Noto Sans"/>
          <w:sz w:val="14"/>
          <w:szCs w:val="14"/>
          <w:lang w:val="es-ES"/>
        </w:rPr>
        <w:t>ComprasMX</w:t>
      </w:r>
      <w:proofErr w:type="spellEnd"/>
      <w:r w:rsidR="00F5598F" w:rsidRPr="00F5598F">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xml:space="preserve">, de conformidad a lo señalado en el “ACUERDO POR EL QUE SE ESTABLECEN LAS DISPOSICIONES QUE DEBERÁN OBSERVAR PARA LA UTILIZACIÓN DEL SISTEMA ELECTRÓNICO DE INFORMACIÓN PÚBLICA GUBERNAMENTAL, DENOMINADO </w:t>
      </w:r>
      <w:proofErr w:type="spellStart"/>
      <w:r w:rsidR="00F5598F" w:rsidRPr="00F5598F">
        <w:rPr>
          <w:rFonts w:ascii="Noto Sans" w:hAnsi="Noto Sans" w:cs="Noto Sans"/>
          <w:sz w:val="14"/>
          <w:szCs w:val="14"/>
          <w:lang w:val="es-ES"/>
        </w:rPr>
        <w:t>ComprasMX</w:t>
      </w:r>
      <w:proofErr w:type="spellEnd"/>
      <w:r w:rsidR="00F5598F" w:rsidRPr="00F5598F">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NUMERALES 14 AL 17. PUBLICADO EN EL DOF EL 28-06-11.</w:t>
      </w:r>
    </w:p>
    <w:p w14:paraId="13685111" w14:textId="77777777" w:rsidR="00364639" w:rsidRPr="00364639" w:rsidRDefault="00364639" w:rsidP="00FE3D31">
      <w:pPr>
        <w:jc w:val="both"/>
        <w:rPr>
          <w:rFonts w:ascii="Noto Sans" w:hAnsi="Noto Sans" w:cs="Noto Sans"/>
          <w:sz w:val="14"/>
          <w:szCs w:val="14"/>
          <w:lang w:val="es-ES"/>
        </w:rPr>
      </w:pPr>
    </w:p>
    <w:p w14:paraId="23FABEA3" w14:textId="1D9EA00B"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precios propuestos permanecerán fijos durante la vigencia del contrato. El proveedor adjudicado queda obligado a suscribir el contrato que se derive con base en los términos y condiciones establecidos en esta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w:t>
      </w:r>
    </w:p>
    <w:p w14:paraId="6570354D" w14:textId="77777777" w:rsidR="00364639" w:rsidRPr="00364639" w:rsidRDefault="00364639" w:rsidP="00FE3D31">
      <w:pPr>
        <w:jc w:val="both"/>
        <w:rPr>
          <w:rFonts w:ascii="Noto Sans" w:hAnsi="Noto Sans" w:cs="Noto Sans"/>
          <w:sz w:val="14"/>
          <w:szCs w:val="14"/>
          <w:lang w:val="es-ES"/>
        </w:rPr>
      </w:pPr>
    </w:p>
    <w:p w14:paraId="1CB9ACC2" w14:textId="423E3AF5"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condiciones contenidas en la presente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y en las propuestas presentadas por los participantes no podrán ser negocia</w:t>
      </w:r>
      <w:r w:rsidR="00740FB2">
        <w:rPr>
          <w:rFonts w:ascii="Noto Sans" w:hAnsi="Noto Sans" w:cs="Noto Sans"/>
          <w:sz w:val="14"/>
          <w:szCs w:val="14"/>
          <w:lang w:val="es-ES"/>
        </w:rPr>
        <w:t xml:space="preserve">das, en términos del artículo </w:t>
      </w:r>
      <w:r w:rsidR="006C5B0A" w:rsidRPr="006C5B0A">
        <w:rPr>
          <w:rFonts w:ascii="Noto Sans" w:hAnsi="Noto Sans" w:cs="Noto Sans"/>
          <w:sz w:val="14"/>
          <w:szCs w:val="14"/>
          <w:lang w:val="es-ES"/>
        </w:rPr>
        <w:t xml:space="preserve">35  párrafo decimo </w:t>
      </w:r>
      <w:r w:rsidRPr="00364639">
        <w:rPr>
          <w:rFonts w:ascii="Noto Sans" w:hAnsi="Noto Sans" w:cs="Noto Sans"/>
          <w:sz w:val="14"/>
          <w:szCs w:val="14"/>
          <w:lang w:val="es-ES"/>
        </w:rPr>
        <w:t>de la LAASSP.</w:t>
      </w:r>
    </w:p>
    <w:p w14:paraId="1A254387" w14:textId="77777777" w:rsidR="00364639" w:rsidRPr="00364639" w:rsidRDefault="00364639" w:rsidP="00FE3D31">
      <w:pPr>
        <w:jc w:val="both"/>
        <w:rPr>
          <w:rFonts w:ascii="Noto Sans" w:hAnsi="Noto Sans" w:cs="Noto Sans"/>
          <w:b/>
          <w:sz w:val="14"/>
          <w:szCs w:val="14"/>
          <w:lang w:val="es-ES"/>
        </w:rPr>
      </w:pPr>
    </w:p>
    <w:p w14:paraId="2CDF931E" w14:textId="788A2281" w:rsidR="006D104F" w:rsidRDefault="006D104F" w:rsidP="00FE3D31">
      <w:pPr>
        <w:jc w:val="both"/>
        <w:rPr>
          <w:rFonts w:ascii="Noto Sans" w:hAnsi="Noto Sans" w:cs="Noto Sans"/>
          <w:b/>
          <w:sz w:val="14"/>
          <w:szCs w:val="14"/>
        </w:rPr>
      </w:pPr>
      <w:r w:rsidRPr="006D104F">
        <w:rPr>
          <w:rFonts w:ascii="Noto Sans" w:hAnsi="Noto Sans" w:cs="Noto Sans"/>
          <w:b/>
          <w:sz w:val="14"/>
          <w:szCs w:val="14"/>
        </w:rPr>
        <w:t>3.4 Visita a las instalaciones destino de los bienes guiada por personal del área usuaria</w:t>
      </w:r>
    </w:p>
    <w:p w14:paraId="3CED1971" w14:textId="77777777" w:rsidR="0022547A" w:rsidRDefault="0022547A" w:rsidP="00FE3D31">
      <w:pPr>
        <w:jc w:val="both"/>
        <w:rPr>
          <w:rFonts w:ascii="Noto Sans" w:hAnsi="Noto Sans" w:cs="Noto Sans"/>
          <w:b/>
          <w:sz w:val="14"/>
          <w:szCs w:val="14"/>
        </w:rPr>
      </w:pPr>
    </w:p>
    <w:p w14:paraId="6DC9FAA6" w14:textId="48355FE2" w:rsidR="008F1D2F" w:rsidRPr="008F1D2F" w:rsidRDefault="008F1D2F" w:rsidP="008F1D2F">
      <w:pPr>
        <w:tabs>
          <w:tab w:val="left" w:pos="720"/>
        </w:tabs>
        <w:suppressAutoHyphens/>
        <w:autoSpaceDE w:val="0"/>
        <w:autoSpaceDN w:val="0"/>
        <w:adjustRightInd w:val="0"/>
        <w:jc w:val="both"/>
        <w:rPr>
          <w:rFonts w:ascii="Noto Sans" w:eastAsia="Times New Roman" w:hAnsi="Noto Sans" w:cs="Noto Sans"/>
          <w:sz w:val="14"/>
          <w:szCs w:val="14"/>
          <w:lang w:val="es-ES" w:eastAsia="ar-SA"/>
        </w:rPr>
      </w:pPr>
      <w:r w:rsidRPr="008F1D2F">
        <w:rPr>
          <w:rFonts w:ascii="Noto Sans" w:eastAsia="Times New Roman" w:hAnsi="Noto Sans" w:cs="Noto Sans"/>
          <w:sz w:val="14"/>
          <w:szCs w:val="14"/>
          <w:lang w:val="es-ES" w:eastAsia="ar-SA"/>
        </w:rPr>
        <w:t xml:space="preserve">El área requirente  efectuara la visita a las instalaciones los licitantes, </w:t>
      </w:r>
      <w:r w:rsidRPr="008F1D2F">
        <w:rPr>
          <w:rFonts w:ascii="Noto Sans" w:eastAsia="Times New Roman" w:hAnsi="Noto Sans" w:cs="Noto Sans"/>
          <w:b/>
          <w:i/>
          <w:sz w:val="14"/>
          <w:szCs w:val="14"/>
          <w:u w:val="single"/>
          <w:lang w:val="es-ES" w:eastAsia="ar-SA"/>
        </w:rPr>
        <w:t xml:space="preserve">el día </w:t>
      </w:r>
      <w:r w:rsidR="004A2427">
        <w:rPr>
          <w:rFonts w:ascii="Noto Sans" w:eastAsia="Times New Roman" w:hAnsi="Noto Sans" w:cs="Noto Sans"/>
          <w:b/>
          <w:i/>
          <w:sz w:val="14"/>
          <w:szCs w:val="14"/>
          <w:u w:val="single"/>
          <w:lang w:val="es-ES" w:eastAsia="ar-SA"/>
        </w:rPr>
        <w:t xml:space="preserve"> 27</w:t>
      </w:r>
      <w:r w:rsidR="00EB4689">
        <w:rPr>
          <w:rFonts w:ascii="Noto Sans" w:eastAsia="Times New Roman" w:hAnsi="Noto Sans" w:cs="Noto Sans"/>
          <w:b/>
          <w:i/>
          <w:sz w:val="14"/>
          <w:szCs w:val="14"/>
          <w:u w:val="single"/>
          <w:lang w:val="es-ES" w:eastAsia="ar-SA"/>
        </w:rPr>
        <w:t xml:space="preserve"> (</w:t>
      </w:r>
      <w:r w:rsidR="004A2427">
        <w:rPr>
          <w:rFonts w:ascii="Noto Sans" w:eastAsia="Times New Roman" w:hAnsi="Noto Sans" w:cs="Noto Sans"/>
          <w:b/>
          <w:i/>
          <w:sz w:val="14"/>
          <w:szCs w:val="14"/>
          <w:u w:val="single"/>
          <w:lang w:val="es-ES" w:eastAsia="ar-SA"/>
        </w:rPr>
        <w:t>veintisiete</w:t>
      </w:r>
      <w:r w:rsidR="00EB4689">
        <w:rPr>
          <w:rFonts w:ascii="Noto Sans" w:eastAsia="Times New Roman" w:hAnsi="Noto Sans" w:cs="Noto Sans"/>
          <w:b/>
          <w:i/>
          <w:sz w:val="14"/>
          <w:szCs w:val="14"/>
          <w:u w:val="single"/>
          <w:lang w:val="es-ES" w:eastAsia="ar-SA"/>
        </w:rPr>
        <w:t xml:space="preserve">) </w:t>
      </w:r>
      <w:r w:rsidRPr="008F1D2F">
        <w:rPr>
          <w:rFonts w:ascii="Noto Sans" w:eastAsia="Times New Roman" w:hAnsi="Noto Sans" w:cs="Noto Sans"/>
          <w:b/>
          <w:i/>
          <w:sz w:val="14"/>
          <w:szCs w:val="14"/>
          <w:u w:val="single"/>
          <w:lang w:val="es-ES" w:eastAsia="ar-SA"/>
        </w:rPr>
        <w:t xml:space="preserve">de </w:t>
      </w:r>
      <w:r w:rsidR="006E1DCF">
        <w:rPr>
          <w:rFonts w:ascii="Noto Sans" w:eastAsia="Times New Roman" w:hAnsi="Noto Sans" w:cs="Noto Sans"/>
          <w:b/>
          <w:i/>
          <w:sz w:val="14"/>
          <w:szCs w:val="14"/>
          <w:u w:val="single"/>
          <w:lang w:val="es-ES" w:eastAsia="ar-SA"/>
        </w:rPr>
        <w:t>Noviembre</w:t>
      </w:r>
      <w:r w:rsidRPr="008F1D2F">
        <w:rPr>
          <w:rFonts w:ascii="Noto Sans" w:eastAsia="Times New Roman" w:hAnsi="Noto Sans" w:cs="Noto Sans"/>
          <w:b/>
          <w:i/>
          <w:sz w:val="14"/>
          <w:szCs w:val="14"/>
          <w:u w:val="single"/>
          <w:lang w:val="es-ES" w:eastAsia="ar-SA"/>
        </w:rPr>
        <w:t xml:space="preserve"> del 202</w:t>
      </w:r>
      <w:r>
        <w:rPr>
          <w:rFonts w:ascii="Noto Sans" w:eastAsia="Times New Roman" w:hAnsi="Noto Sans" w:cs="Noto Sans"/>
          <w:b/>
          <w:i/>
          <w:sz w:val="14"/>
          <w:szCs w:val="14"/>
          <w:u w:val="single"/>
          <w:lang w:val="es-ES" w:eastAsia="ar-SA"/>
        </w:rPr>
        <w:t>5</w:t>
      </w:r>
      <w:r w:rsidRPr="008F1D2F">
        <w:rPr>
          <w:rFonts w:ascii="Noto Sans" w:eastAsia="Times New Roman" w:hAnsi="Noto Sans" w:cs="Noto Sans"/>
          <w:b/>
          <w:i/>
          <w:sz w:val="14"/>
          <w:szCs w:val="14"/>
          <w:u w:val="single"/>
          <w:lang w:val="es-ES" w:eastAsia="ar-SA"/>
        </w:rPr>
        <w:t xml:space="preserve"> (dos mil veinti</w:t>
      </w:r>
      <w:r>
        <w:rPr>
          <w:rFonts w:ascii="Noto Sans" w:eastAsia="Times New Roman" w:hAnsi="Noto Sans" w:cs="Noto Sans"/>
          <w:b/>
          <w:i/>
          <w:sz w:val="14"/>
          <w:szCs w:val="14"/>
          <w:u w:val="single"/>
          <w:lang w:val="es-ES" w:eastAsia="ar-SA"/>
        </w:rPr>
        <w:t>cinco</w:t>
      </w:r>
      <w:r w:rsidRPr="008F1D2F">
        <w:rPr>
          <w:rFonts w:ascii="Noto Sans" w:eastAsia="Times New Roman" w:hAnsi="Noto Sans" w:cs="Noto Sans"/>
          <w:b/>
          <w:i/>
          <w:sz w:val="14"/>
          <w:szCs w:val="14"/>
          <w:u w:val="single"/>
          <w:lang w:val="es-ES" w:eastAsia="ar-SA"/>
        </w:rPr>
        <w:t>s)   siendo de carácter obligatorio y su incumplimiento será causal de descalificación</w:t>
      </w:r>
      <w:r w:rsidRPr="008F1D2F">
        <w:rPr>
          <w:rFonts w:ascii="Noto Sans" w:eastAsia="Times New Roman" w:hAnsi="Noto Sans" w:cs="Noto Sans"/>
          <w:sz w:val="14"/>
          <w:szCs w:val="14"/>
          <w:lang w:val="es-ES" w:eastAsia="ar-SA"/>
        </w:rPr>
        <w:t xml:space="preserve">. </w:t>
      </w:r>
    </w:p>
    <w:p w14:paraId="78A195CE" w14:textId="77777777" w:rsidR="008F1D2F" w:rsidRPr="008F1D2F" w:rsidRDefault="008F1D2F" w:rsidP="008F1D2F">
      <w:pPr>
        <w:tabs>
          <w:tab w:val="left" w:pos="720"/>
        </w:tabs>
        <w:suppressAutoHyphens/>
        <w:autoSpaceDE w:val="0"/>
        <w:autoSpaceDN w:val="0"/>
        <w:adjustRightInd w:val="0"/>
        <w:jc w:val="both"/>
        <w:rPr>
          <w:rFonts w:ascii="Noto Sans" w:eastAsia="Times New Roman" w:hAnsi="Noto Sans" w:cs="Noto Sans"/>
          <w:sz w:val="14"/>
          <w:szCs w:val="14"/>
          <w:lang w:val="es-ES" w:eastAsia="ar-SA"/>
        </w:rPr>
      </w:pPr>
    </w:p>
    <w:p w14:paraId="69FD086E" w14:textId="77777777" w:rsidR="008F1D2F" w:rsidRPr="008F1D2F" w:rsidRDefault="008F1D2F" w:rsidP="008F1D2F">
      <w:pPr>
        <w:tabs>
          <w:tab w:val="left" w:pos="720"/>
        </w:tabs>
        <w:suppressAutoHyphens/>
        <w:autoSpaceDE w:val="0"/>
        <w:autoSpaceDN w:val="0"/>
        <w:adjustRightInd w:val="0"/>
        <w:jc w:val="both"/>
        <w:rPr>
          <w:rFonts w:ascii="Noto Sans" w:eastAsia="Times New Roman" w:hAnsi="Noto Sans" w:cs="Noto Sans"/>
          <w:sz w:val="14"/>
          <w:szCs w:val="14"/>
          <w:lang w:val="es-ES" w:eastAsia="ar-SA"/>
        </w:rPr>
      </w:pPr>
      <w:r w:rsidRPr="008F1D2F">
        <w:rPr>
          <w:rFonts w:ascii="Noto Sans" w:eastAsia="Times New Roman" w:hAnsi="Noto Sans" w:cs="Noto Sans"/>
          <w:sz w:val="14"/>
          <w:szCs w:val="14"/>
          <w:lang w:val="es-ES" w:eastAsia="ar-SA"/>
        </w:rPr>
        <w:t>•</w:t>
      </w:r>
      <w:r w:rsidRPr="008F1D2F">
        <w:rPr>
          <w:rFonts w:ascii="Noto Sans" w:eastAsia="Times New Roman" w:hAnsi="Noto Sans" w:cs="Noto Sans"/>
          <w:sz w:val="14"/>
          <w:szCs w:val="14"/>
          <w:lang w:val="es-ES" w:eastAsia="ar-SA"/>
        </w:rPr>
        <w:tab/>
      </w:r>
      <w:r w:rsidRPr="008F1D2F">
        <w:rPr>
          <w:rFonts w:ascii="Noto Sans" w:eastAsia="Times New Roman" w:hAnsi="Noto Sans" w:cs="Noto Sans"/>
          <w:b/>
          <w:i/>
          <w:sz w:val="14"/>
          <w:szCs w:val="14"/>
          <w:u w:val="single"/>
          <w:lang w:val="es-ES" w:eastAsia="ar-SA"/>
        </w:rPr>
        <w:t xml:space="preserve">Se llevara a cabo el Registro de visita de 08:00 a.m. a 09:00 a.m.  Se retira la lista de asistencia a las 09:30 a.m. No Se podrá incorporar después del horario establecido.  </w:t>
      </w:r>
    </w:p>
    <w:p w14:paraId="381725C8" w14:textId="77777777" w:rsidR="007F43B3" w:rsidRDefault="007F43B3" w:rsidP="007F43B3">
      <w:pPr>
        <w:jc w:val="both"/>
        <w:rPr>
          <w:rFonts w:ascii="Noto Sans" w:eastAsia="Times New Roman" w:hAnsi="Noto Sans" w:cs="Noto Sans"/>
          <w:sz w:val="14"/>
          <w:szCs w:val="14"/>
          <w:lang w:val="es-ES" w:eastAsia="ar-SA"/>
        </w:rPr>
      </w:pPr>
    </w:p>
    <w:p w14:paraId="393EB3FE" w14:textId="5504E6CD" w:rsidR="007F43B3" w:rsidRPr="007F43B3" w:rsidRDefault="007F43B3" w:rsidP="007F43B3">
      <w:pPr>
        <w:jc w:val="both"/>
        <w:rPr>
          <w:rFonts w:ascii="Noto Sans" w:eastAsia="Times New Roman" w:hAnsi="Noto Sans" w:cs="Noto Sans"/>
          <w:sz w:val="14"/>
          <w:szCs w:val="14"/>
          <w:lang w:val="es-ES" w:eastAsia="ar-SA"/>
        </w:rPr>
      </w:pPr>
      <w:r>
        <w:rPr>
          <w:rFonts w:ascii="Noto Sans" w:eastAsia="Times New Roman" w:hAnsi="Noto Sans" w:cs="Noto Sans"/>
          <w:sz w:val="14"/>
          <w:szCs w:val="14"/>
          <w:lang w:val="es-ES" w:eastAsia="ar-SA"/>
        </w:rPr>
        <w:t>S</w:t>
      </w:r>
      <w:r w:rsidRPr="007F43B3">
        <w:rPr>
          <w:rFonts w:ascii="Noto Sans" w:eastAsia="Times New Roman" w:hAnsi="Noto Sans" w:cs="Noto Sans"/>
          <w:sz w:val="14"/>
          <w:szCs w:val="14"/>
          <w:lang w:val="es-ES" w:eastAsia="ar-SA"/>
        </w:rPr>
        <w:t>e requiere visita a las instalaciones del licitante previo a su contratación, para comprobar si cuentan con lo  que mencionan en sus carteras de servicio, constatar que se cumpla  con los aspectos señalados en la norma antes mencionada por parte del representante del área técnica y verificar que los licitantes cuenten con el equipo médico e instrumental necesario para la realización del servicio. Por lo que se reunirán en las instalaciones de la Coordinación de Abastecimiento y Equipamiento, en Avenida del Mezquital No. 6 Colonia San Pablo, Código Postal 76130, Querétaro, Qro., siendo punto de partida.</w:t>
      </w:r>
    </w:p>
    <w:p w14:paraId="358BE846" w14:textId="77777777" w:rsidR="007F43B3" w:rsidRPr="007F43B3" w:rsidRDefault="007F43B3" w:rsidP="007F43B3">
      <w:pPr>
        <w:jc w:val="both"/>
        <w:rPr>
          <w:rFonts w:ascii="Noto Sans" w:eastAsia="Times New Roman" w:hAnsi="Noto Sans" w:cs="Noto Sans"/>
          <w:sz w:val="14"/>
          <w:szCs w:val="14"/>
          <w:lang w:val="es-ES" w:eastAsia="ar-SA"/>
        </w:rPr>
      </w:pPr>
    </w:p>
    <w:p w14:paraId="535A8677"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 xml:space="preserve">En caso de presentar unidades móviles, estas deberán ser presentadas en los patios anexo de la Coordinación Delegacional de Abastecimiento y Equipamiento ubicada en Av. Mezquital numero 6 Colonia San Pablo, sito en Avenida del Mezquital No. 6 Colonia San Pablo, Código Postal 76130, Querétaro, Qro., </w:t>
      </w:r>
    </w:p>
    <w:p w14:paraId="52E5768B" w14:textId="77777777" w:rsidR="007F43B3" w:rsidRPr="007F43B3" w:rsidRDefault="007F43B3" w:rsidP="007F43B3">
      <w:pPr>
        <w:jc w:val="both"/>
        <w:rPr>
          <w:rFonts w:ascii="Noto Sans" w:eastAsia="Times New Roman" w:hAnsi="Noto Sans" w:cs="Noto Sans"/>
          <w:sz w:val="14"/>
          <w:szCs w:val="14"/>
          <w:lang w:val="es-ES" w:eastAsia="ar-SA"/>
        </w:rPr>
      </w:pPr>
    </w:p>
    <w:p w14:paraId="148EA1E5"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Las pruebas de control de calidad del local y el equipo por parte del técnico radiólogo se realizarán conforme al apéndice normativo “D” considerado en el numeral 9.4.1. De la NOM-041-SSA2-2011. El personal responsable de efectuar el control de calidad rutinario es el técnico radiólogo, mientras que el control de calidad específico deberá ser realizado por Ingeniero Físico y contar con el control de calidad de cada uno de los equipos actualizados con vigencia semestral o anual, considerados en el numeral 14.4.3.4 de NOM041-SSA2-2011.</w:t>
      </w:r>
    </w:p>
    <w:p w14:paraId="3EE591DA" w14:textId="77777777" w:rsidR="007F43B3" w:rsidRPr="007F43B3" w:rsidRDefault="007F43B3" w:rsidP="007F43B3">
      <w:pPr>
        <w:jc w:val="both"/>
        <w:rPr>
          <w:rFonts w:ascii="Noto Sans" w:eastAsia="Times New Roman" w:hAnsi="Noto Sans" w:cs="Noto Sans"/>
          <w:sz w:val="14"/>
          <w:szCs w:val="14"/>
          <w:lang w:val="es-ES" w:eastAsia="ar-SA"/>
        </w:rPr>
      </w:pPr>
    </w:p>
    <w:p w14:paraId="08193E5D"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El equipo debe cumplir los requisitos de funcionamiento especificados en la NOM-229-SSA1-2002, salud ambiental.- Requisitos técnicos para las instalaciones, responsabilidades sanitarias, especificaciones técnicas para los equipos y protección radiológica en establecimientos de diagnóstico en RX.</w:t>
      </w:r>
    </w:p>
    <w:p w14:paraId="4B7A2FA1" w14:textId="77777777" w:rsidR="007F43B3" w:rsidRPr="007F43B3" w:rsidRDefault="007F43B3" w:rsidP="007F43B3">
      <w:pPr>
        <w:jc w:val="both"/>
        <w:rPr>
          <w:rFonts w:ascii="Noto Sans" w:eastAsia="Times New Roman" w:hAnsi="Noto Sans" w:cs="Noto Sans"/>
          <w:sz w:val="14"/>
          <w:szCs w:val="14"/>
          <w:lang w:val="es-ES" w:eastAsia="ar-SA"/>
        </w:rPr>
      </w:pPr>
    </w:p>
    <w:p w14:paraId="29821605"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 xml:space="preserve">El licitante deberá contar por lo menos con 3 (dos) unidades fijas </w:t>
      </w:r>
      <w:proofErr w:type="spellStart"/>
      <w:r w:rsidRPr="007F43B3">
        <w:rPr>
          <w:rFonts w:ascii="Noto Sans" w:eastAsia="Times New Roman" w:hAnsi="Noto Sans" w:cs="Noto Sans"/>
          <w:sz w:val="14"/>
          <w:szCs w:val="14"/>
          <w:lang w:val="es-ES" w:eastAsia="ar-SA"/>
        </w:rPr>
        <w:t>ó</w:t>
      </w:r>
      <w:proofErr w:type="spellEnd"/>
      <w:r w:rsidRPr="007F43B3">
        <w:rPr>
          <w:rFonts w:ascii="Noto Sans" w:eastAsia="Times New Roman" w:hAnsi="Noto Sans" w:cs="Noto Sans"/>
          <w:sz w:val="14"/>
          <w:szCs w:val="14"/>
          <w:lang w:val="es-ES" w:eastAsia="ar-SA"/>
        </w:rPr>
        <w:t xml:space="preserve"> unidades móviles en la Zona Querétaro y en San Juan del Río. En caso necesario se contará con servicio los días sábado de todo el año en todas las unidades. Para dar servicio a las unidades de primer y segundo nivel de atención en la OOAD Querétaro.</w:t>
      </w:r>
    </w:p>
    <w:p w14:paraId="7E93922F" w14:textId="77777777" w:rsidR="007F43B3" w:rsidRPr="007F43B3" w:rsidRDefault="007F43B3" w:rsidP="007F43B3">
      <w:pPr>
        <w:jc w:val="both"/>
        <w:rPr>
          <w:rFonts w:ascii="Noto Sans" w:eastAsia="Times New Roman" w:hAnsi="Noto Sans" w:cs="Noto Sans"/>
          <w:sz w:val="14"/>
          <w:szCs w:val="14"/>
          <w:lang w:val="es-ES" w:eastAsia="ar-SA"/>
        </w:rPr>
      </w:pPr>
    </w:p>
    <w:p w14:paraId="7E5C0324"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Se requiere visita a las instalaciones de los licitantes, para corroborar fehacientemente que es el domicilio y que cuenta con las instalaciones, equipo e insumos necesarios para dar cumplimiento a lo solicitado en la presente. VER ANEXO TECNICO</w:t>
      </w:r>
    </w:p>
    <w:p w14:paraId="2AF175D7" w14:textId="77777777" w:rsidR="007F43B3" w:rsidRPr="007F43B3" w:rsidRDefault="007F43B3" w:rsidP="007F43B3">
      <w:pPr>
        <w:jc w:val="both"/>
        <w:rPr>
          <w:rFonts w:ascii="Noto Sans" w:eastAsia="Times New Roman" w:hAnsi="Noto Sans" w:cs="Noto Sans"/>
          <w:sz w:val="14"/>
          <w:szCs w:val="14"/>
          <w:lang w:val="es-ES" w:eastAsia="ar-SA"/>
        </w:rPr>
      </w:pPr>
    </w:p>
    <w:p w14:paraId="0C427307"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lastRenderedPageBreak/>
        <w:t>Posteriormente, ya una vez contratado se recomienda realizar visitas a las instalaciones del proveedor con el fin de verificar controles de calidad y equipos, visita que se hará con la jefatura de Prestaciones Médicas.</w:t>
      </w:r>
    </w:p>
    <w:p w14:paraId="6C4396AD" w14:textId="77777777" w:rsidR="007F43B3" w:rsidRPr="007F43B3" w:rsidRDefault="007F43B3" w:rsidP="007F43B3">
      <w:pPr>
        <w:jc w:val="both"/>
        <w:rPr>
          <w:rFonts w:ascii="Noto Sans" w:eastAsia="Times New Roman" w:hAnsi="Noto Sans" w:cs="Noto Sans"/>
          <w:sz w:val="14"/>
          <w:szCs w:val="14"/>
          <w:lang w:val="es-ES" w:eastAsia="ar-SA"/>
        </w:rPr>
      </w:pPr>
    </w:p>
    <w:p w14:paraId="77F86175"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Los siguientes puntos se verificarán por medio del representante del área técnica:</w:t>
      </w:r>
    </w:p>
    <w:p w14:paraId="0EBFB407" w14:textId="77777777" w:rsidR="007F43B3" w:rsidRPr="007F43B3" w:rsidRDefault="007F43B3" w:rsidP="007F43B3">
      <w:pPr>
        <w:jc w:val="both"/>
        <w:rPr>
          <w:rFonts w:ascii="Noto Sans" w:eastAsia="Times New Roman" w:hAnsi="Noto Sans" w:cs="Noto Sans"/>
          <w:sz w:val="14"/>
          <w:szCs w:val="14"/>
          <w:lang w:val="es-ES" w:eastAsia="ar-SA"/>
        </w:rPr>
      </w:pPr>
    </w:p>
    <w:p w14:paraId="6B6A2105" w14:textId="77777777" w:rsidR="007F43B3" w:rsidRPr="007F43B3"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Cédula de verificación de las instalaciones, licencias, permisos y credenciales del personal en concordancia con la NOM-041-SSA2-2011, se anexa en físico al Requerimiento.</w:t>
      </w:r>
    </w:p>
    <w:p w14:paraId="6181AAA9" w14:textId="77777777" w:rsidR="007F43B3" w:rsidRPr="007F43B3" w:rsidRDefault="007F43B3" w:rsidP="007F43B3">
      <w:pPr>
        <w:jc w:val="both"/>
        <w:rPr>
          <w:rFonts w:ascii="Noto Sans" w:eastAsia="Times New Roman" w:hAnsi="Noto Sans" w:cs="Noto Sans"/>
          <w:sz w:val="14"/>
          <w:szCs w:val="14"/>
          <w:lang w:val="es-ES" w:eastAsia="ar-SA"/>
        </w:rPr>
      </w:pPr>
    </w:p>
    <w:p w14:paraId="61E5E0EC" w14:textId="77777777" w:rsidR="00C572E4" w:rsidRDefault="007F43B3" w:rsidP="007F43B3">
      <w:pPr>
        <w:jc w:val="both"/>
        <w:rPr>
          <w:rFonts w:ascii="Noto Sans" w:eastAsia="Times New Roman" w:hAnsi="Noto Sans" w:cs="Noto Sans"/>
          <w:sz w:val="14"/>
          <w:szCs w:val="14"/>
          <w:lang w:val="es-ES" w:eastAsia="ar-SA"/>
        </w:rPr>
      </w:pPr>
      <w:r w:rsidRPr="007F43B3">
        <w:rPr>
          <w:rFonts w:ascii="Noto Sans" w:eastAsia="Times New Roman" w:hAnsi="Noto Sans" w:cs="Noto Sans"/>
          <w:sz w:val="14"/>
          <w:szCs w:val="14"/>
          <w:lang w:val="es-ES" w:eastAsia="ar-SA"/>
        </w:rPr>
        <w:t>Mismo que será verificado con la Visita a las Instalaciones con la CEDULA DE VERIFICACION DE LAS INSTALACIONES, LICENCIAS, PERMISOS Y CREDENCIALES DEL PERSONAL EN CONCORDANCIA CON LA NOM 041 SSA2 2011</w:t>
      </w:r>
    </w:p>
    <w:p w14:paraId="042C761F" w14:textId="77777777" w:rsidR="00C572E4" w:rsidRDefault="00C572E4" w:rsidP="007F43B3">
      <w:pPr>
        <w:jc w:val="both"/>
        <w:rPr>
          <w:rFonts w:ascii="Noto Sans" w:eastAsia="Times New Roman" w:hAnsi="Noto Sans" w:cs="Noto Sans"/>
          <w:sz w:val="14"/>
          <w:szCs w:val="14"/>
          <w:lang w:val="es-ES" w:eastAsia="ar-SA"/>
        </w:rPr>
      </w:pPr>
    </w:p>
    <w:p w14:paraId="7A73070A" w14:textId="4AF2B3E5" w:rsidR="008F1D2F" w:rsidRPr="008F1D2F" w:rsidRDefault="008F1D2F" w:rsidP="007F43B3">
      <w:pPr>
        <w:jc w:val="both"/>
        <w:rPr>
          <w:rFonts w:ascii="Noto Sans" w:hAnsi="Noto Sans" w:cs="Noto Sans"/>
          <w:b/>
          <w:sz w:val="14"/>
          <w:szCs w:val="14"/>
        </w:rPr>
      </w:pPr>
      <w:r w:rsidRPr="008F1D2F">
        <w:rPr>
          <w:rFonts w:ascii="Noto Sans" w:hAnsi="Noto Sans" w:cs="Noto Sans"/>
          <w:b/>
          <w:sz w:val="14"/>
          <w:szCs w:val="14"/>
        </w:rPr>
        <w:t>EL “</w:t>
      </w:r>
      <w:r w:rsidR="00AF42A8">
        <w:rPr>
          <w:rFonts w:ascii="Noto Sans" w:hAnsi="Noto Sans" w:cs="Noto Sans"/>
          <w:b/>
          <w:sz w:val="14"/>
          <w:szCs w:val="14"/>
        </w:rPr>
        <w:t>MASTOGRAFIA 2026</w:t>
      </w:r>
      <w:r w:rsidRPr="008F1D2F">
        <w:rPr>
          <w:rFonts w:ascii="Noto Sans" w:hAnsi="Noto Sans" w:cs="Noto Sans"/>
          <w:b/>
          <w:sz w:val="14"/>
          <w:szCs w:val="14"/>
        </w:rPr>
        <w:t>” DEBERÁN REALIZARSE BAJO LOS SIGUIENTES CONDICIONES:</w:t>
      </w:r>
    </w:p>
    <w:p w14:paraId="29E2127B" w14:textId="77777777" w:rsidR="008F1D2F" w:rsidRPr="008F1D2F" w:rsidRDefault="008F1D2F" w:rsidP="008F1D2F">
      <w:pPr>
        <w:jc w:val="both"/>
        <w:rPr>
          <w:rFonts w:ascii="Noto Sans" w:hAnsi="Noto Sans" w:cs="Noto Sans"/>
          <w:b/>
          <w:sz w:val="14"/>
          <w:szCs w:val="14"/>
        </w:rPr>
      </w:pPr>
    </w:p>
    <w:p w14:paraId="68C16BD6" w14:textId="60EBB84C" w:rsidR="0022547A" w:rsidRDefault="008F1D2F" w:rsidP="008F1D2F">
      <w:pPr>
        <w:jc w:val="both"/>
        <w:rPr>
          <w:rFonts w:ascii="Noto Sans" w:hAnsi="Noto Sans" w:cs="Noto Sans"/>
          <w:b/>
          <w:sz w:val="14"/>
          <w:szCs w:val="14"/>
        </w:rPr>
      </w:pPr>
      <w:r w:rsidRPr="008F1D2F">
        <w:rPr>
          <w:rFonts w:ascii="Noto Sans" w:hAnsi="Noto Sans" w:cs="Noto Sans"/>
          <w:b/>
          <w:sz w:val="14"/>
          <w:szCs w:val="14"/>
        </w:rPr>
        <w:t>Se verificarán todos los documentos originales y copia el día de la visita a instalaciones por parte del área técnica.</w:t>
      </w:r>
    </w:p>
    <w:p w14:paraId="6EFD92BE" w14:textId="77777777" w:rsidR="00C572E4" w:rsidRDefault="00C572E4" w:rsidP="008F1D2F">
      <w:pPr>
        <w:jc w:val="both"/>
        <w:rPr>
          <w:rFonts w:ascii="Noto Sans" w:hAnsi="Noto Sans" w:cs="Noto Sans"/>
          <w:b/>
          <w:sz w:val="14"/>
          <w:szCs w:val="14"/>
        </w:rPr>
      </w:pPr>
    </w:p>
    <w:p w14:paraId="51362AF3" w14:textId="77777777" w:rsidR="00C572E4" w:rsidRDefault="00C572E4" w:rsidP="00C572E4">
      <w:pPr>
        <w:spacing w:after="200" w:line="276" w:lineRule="auto"/>
        <w:jc w:val="center"/>
        <w:rPr>
          <w:rFonts w:ascii="Noto Sans" w:eastAsiaTheme="minorHAnsi" w:hAnsi="Noto Sans" w:cs="Noto Sans"/>
          <w:b/>
          <w:color w:val="000000"/>
          <w:sz w:val="14"/>
          <w:szCs w:val="14"/>
          <w:lang w:val="es-MX"/>
        </w:rPr>
      </w:pPr>
      <w:r w:rsidRPr="00C572E4">
        <w:rPr>
          <w:rFonts w:ascii="Noto Sans" w:eastAsiaTheme="minorHAnsi" w:hAnsi="Noto Sans" w:cs="Noto Sans"/>
          <w:b/>
          <w:color w:val="000000"/>
          <w:sz w:val="14"/>
          <w:szCs w:val="14"/>
          <w:lang w:val="es-MX"/>
        </w:rPr>
        <w:t>Cédula de verificación de las instalaciones, licencias, permisos y credenciales del personal en concordancia con la NOM-041-SSA2-2011</w:t>
      </w:r>
    </w:p>
    <w:p w14:paraId="261A95DA" w14:textId="77777777" w:rsidR="00C572E4" w:rsidRDefault="00C572E4" w:rsidP="00634518">
      <w:pPr>
        <w:spacing w:line="276" w:lineRule="auto"/>
        <w:jc w:val="center"/>
        <w:rPr>
          <w:rFonts w:ascii="Noto Sans" w:eastAsiaTheme="minorHAnsi" w:hAnsi="Noto Sans" w:cs="Noto Sans"/>
          <w:b/>
          <w:bCs/>
          <w:sz w:val="14"/>
          <w:szCs w:val="14"/>
          <w:u w:val="single"/>
          <w:lang w:val="es-MX"/>
        </w:rPr>
      </w:pPr>
      <w:r w:rsidRPr="00C572E4">
        <w:rPr>
          <w:rFonts w:ascii="Noto Sans" w:eastAsiaTheme="minorHAnsi" w:hAnsi="Noto Sans" w:cs="Noto Sans"/>
          <w:b/>
          <w:bCs/>
          <w:sz w:val="14"/>
          <w:szCs w:val="14"/>
          <w:u w:val="single"/>
          <w:lang w:val="es-MX"/>
        </w:rPr>
        <w:t>MASTOGRAFIA 2026</w:t>
      </w:r>
    </w:p>
    <w:tbl>
      <w:tblPr>
        <w:tblStyle w:val="Tablaconcuadrcula"/>
        <w:tblW w:w="0" w:type="auto"/>
        <w:shd w:val="clear" w:color="auto" w:fill="76923C" w:themeFill="accent3" w:themeFillShade="BF"/>
        <w:tblLook w:val="04A0" w:firstRow="1" w:lastRow="0" w:firstColumn="1" w:lastColumn="0" w:noHBand="0" w:noVBand="1"/>
      </w:tblPr>
      <w:tblGrid>
        <w:gridCol w:w="10678"/>
      </w:tblGrid>
      <w:tr w:rsidR="00F56E88" w:rsidRPr="00F56E88" w14:paraId="16B3C52E" w14:textId="77777777" w:rsidTr="00F56E88">
        <w:tc>
          <w:tcPr>
            <w:tcW w:w="10678" w:type="dxa"/>
            <w:shd w:val="clear" w:color="auto" w:fill="76923C" w:themeFill="accent3" w:themeFillShade="BF"/>
          </w:tcPr>
          <w:p w14:paraId="746D0DB5" w14:textId="1E469861" w:rsidR="00F56E88" w:rsidRPr="00F56E88" w:rsidRDefault="00F56E88" w:rsidP="00634518">
            <w:pPr>
              <w:spacing w:line="276" w:lineRule="auto"/>
              <w:jc w:val="center"/>
              <w:rPr>
                <w:rFonts w:ascii="Noto Sans" w:eastAsiaTheme="minorHAnsi" w:hAnsi="Noto Sans" w:cs="Noto Sans"/>
                <w:b/>
                <w:color w:val="FFFFFF" w:themeColor="background1"/>
                <w:sz w:val="14"/>
                <w:szCs w:val="14"/>
                <w:lang w:val="es-MX"/>
              </w:rPr>
            </w:pPr>
            <w:r w:rsidRPr="00F56E88">
              <w:rPr>
                <w:rFonts w:ascii="Noto Sans" w:eastAsiaTheme="minorHAnsi" w:hAnsi="Noto Sans" w:cs="Noto Sans"/>
                <w:b/>
                <w:color w:val="FFFFFF" w:themeColor="background1"/>
                <w:sz w:val="14"/>
                <w:szCs w:val="14"/>
                <w:lang w:val="es-MX"/>
              </w:rPr>
              <w:t>Identificación de la Unidad Licitante</w:t>
            </w:r>
          </w:p>
        </w:tc>
      </w:tr>
    </w:tbl>
    <w:p w14:paraId="71D0DD77" w14:textId="77777777" w:rsidR="00C572E4" w:rsidRPr="00C572E4" w:rsidRDefault="00C572E4" w:rsidP="00634518">
      <w:pPr>
        <w:spacing w:line="276" w:lineRule="auto"/>
        <w:ind w:left="360" w:hanging="502"/>
        <w:rPr>
          <w:rFonts w:ascii="Noto Sans" w:eastAsiaTheme="minorHAnsi" w:hAnsi="Noto Sans" w:cs="Noto Sans"/>
          <w:b/>
          <w:sz w:val="14"/>
          <w:szCs w:val="14"/>
          <w:lang w:val="es-MX"/>
        </w:rPr>
      </w:pPr>
      <w:r w:rsidRPr="00C572E4">
        <w:rPr>
          <w:rFonts w:ascii="Noto Sans" w:eastAsiaTheme="minorHAnsi" w:hAnsi="Noto Sans" w:cs="Noto Sans"/>
          <w:b/>
          <w:bCs/>
          <w:color w:val="000000"/>
          <w:sz w:val="14"/>
          <w:szCs w:val="14"/>
          <w:lang w:val="es-MX"/>
        </w:rPr>
        <w:t>Licitante y número de licitación ________________________________</w:t>
      </w:r>
    </w:p>
    <w:tbl>
      <w:tblPr>
        <w:tblW w:w="5131" w:type="pct"/>
        <w:tblInd w:w="-72" w:type="dxa"/>
        <w:tblCellMar>
          <w:left w:w="70" w:type="dxa"/>
          <w:right w:w="70" w:type="dxa"/>
        </w:tblCellMar>
        <w:tblLook w:val="04A0" w:firstRow="1" w:lastRow="0" w:firstColumn="1" w:lastColumn="0" w:noHBand="0" w:noVBand="1"/>
      </w:tblPr>
      <w:tblGrid>
        <w:gridCol w:w="1345"/>
        <w:gridCol w:w="2597"/>
        <w:gridCol w:w="193"/>
        <w:gridCol w:w="929"/>
        <w:gridCol w:w="929"/>
        <w:gridCol w:w="1392"/>
        <w:gridCol w:w="918"/>
        <w:gridCol w:w="465"/>
        <w:gridCol w:w="9"/>
        <w:gridCol w:w="515"/>
        <w:gridCol w:w="478"/>
        <w:gridCol w:w="175"/>
        <w:gridCol w:w="1013"/>
      </w:tblGrid>
      <w:tr w:rsidR="00C572E4" w:rsidRPr="00C572E4" w14:paraId="035957AC" w14:textId="77777777" w:rsidTr="00F56E88">
        <w:trPr>
          <w:trHeight w:val="300"/>
        </w:trPr>
        <w:tc>
          <w:tcPr>
            <w:tcW w:w="1799" w:type="pct"/>
            <w:gridSpan w:val="2"/>
            <w:tcBorders>
              <w:top w:val="single" w:sz="18" w:space="0" w:color="auto"/>
              <w:left w:val="single" w:sz="18" w:space="0" w:color="auto"/>
              <w:bottom w:val="nil"/>
              <w:right w:val="nil"/>
            </w:tcBorders>
            <w:shd w:val="clear" w:color="auto" w:fill="auto"/>
            <w:noWrap/>
            <w:vAlign w:val="bottom"/>
            <w:hideMark/>
          </w:tcPr>
          <w:p w14:paraId="74CD14C4"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Unidad de Mastografía Subrogada</w:t>
            </w:r>
          </w:p>
        </w:tc>
        <w:tc>
          <w:tcPr>
            <w:tcW w:w="1990" w:type="pct"/>
            <w:gridSpan w:val="5"/>
            <w:tcBorders>
              <w:top w:val="single" w:sz="18" w:space="0" w:color="auto"/>
              <w:left w:val="nil"/>
              <w:bottom w:val="single" w:sz="4" w:space="0" w:color="auto"/>
              <w:right w:val="nil"/>
            </w:tcBorders>
            <w:shd w:val="clear" w:color="auto" w:fill="auto"/>
            <w:noWrap/>
            <w:vAlign w:val="bottom"/>
            <w:hideMark/>
          </w:tcPr>
          <w:p w14:paraId="7AA28AD3"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51" w:type="pct"/>
            <w:gridSpan w:val="3"/>
            <w:tcBorders>
              <w:top w:val="single" w:sz="18" w:space="0" w:color="auto"/>
              <w:left w:val="nil"/>
              <w:bottom w:val="single" w:sz="4" w:space="0" w:color="auto"/>
              <w:right w:val="nil"/>
            </w:tcBorders>
            <w:shd w:val="clear" w:color="auto" w:fill="auto"/>
            <w:noWrap/>
            <w:vAlign w:val="bottom"/>
            <w:hideMark/>
          </w:tcPr>
          <w:p w14:paraId="48B4C8F2"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298" w:type="pct"/>
            <w:gridSpan w:val="2"/>
            <w:tcBorders>
              <w:top w:val="single" w:sz="18" w:space="0" w:color="auto"/>
              <w:left w:val="nil"/>
              <w:bottom w:val="single" w:sz="4" w:space="0" w:color="auto"/>
              <w:right w:val="nil"/>
            </w:tcBorders>
            <w:shd w:val="clear" w:color="auto" w:fill="auto"/>
            <w:noWrap/>
            <w:vAlign w:val="bottom"/>
            <w:hideMark/>
          </w:tcPr>
          <w:p w14:paraId="5A8DD556"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62" w:type="pct"/>
            <w:tcBorders>
              <w:top w:val="single" w:sz="18" w:space="0" w:color="auto"/>
              <w:left w:val="nil"/>
              <w:bottom w:val="single" w:sz="4" w:space="0" w:color="auto"/>
              <w:right w:val="single" w:sz="18" w:space="0" w:color="auto"/>
            </w:tcBorders>
            <w:shd w:val="clear" w:color="auto" w:fill="auto"/>
            <w:noWrap/>
            <w:vAlign w:val="bottom"/>
            <w:hideMark/>
          </w:tcPr>
          <w:p w14:paraId="0E3E33E4"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r>
      <w:tr w:rsidR="00C572E4" w:rsidRPr="00C572E4" w14:paraId="6AA2B0C0" w14:textId="77777777" w:rsidTr="00F56E88">
        <w:trPr>
          <w:trHeight w:val="300"/>
        </w:trPr>
        <w:tc>
          <w:tcPr>
            <w:tcW w:w="614" w:type="pct"/>
            <w:vMerge w:val="restart"/>
            <w:tcBorders>
              <w:top w:val="nil"/>
              <w:left w:val="single" w:sz="18" w:space="0" w:color="auto"/>
              <w:right w:val="nil"/>
            </w:tcBorders>
            <w:shd w:val="clear" w:color="auto" w:fill="auto"/>
            <w:noWrap/>
            <w:vAlign w:val="center"/>
          </w:tcPr>
          <w:p w14:paraId="15850A8C"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Domicilio:</w:t>
            </w:r>
          </w:p>
        </w:tc>
        <w:tc>
          <w:tcPr>
            <w:tcW w:w="3174" w:type="pct"/>
            <w:gridSpan w:val="6"/>
            <w:tcBorders>
              <w:top w:val="nil"/>
              <w:left w:val="nil"/>
              <w:bottom w:val="single" w:sz="4" w:space="0" w:color="auto"/>
              <w:right w:val="nil"/>
            </w:tcBorders>
            <w:shd w:val="clear" w:color="auto" w:fill="auto"/>
            <w:noWrap/>
            <w:vAlign w:val="bottom"/>
          </w:tcPr>
          <w:p w14:paraId="2BF26504"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c>
          <w:tcPr>
            <w:tcW w:w="451" w:type="pct"/>
            <w:gridSpan w:val="3"/>
            <w:tcBorders>
              <w:top w:val="nil"/>
              <w:left w:val="nil"/>
              <w:bottom w:val="single" w:sz="4" w:space="0" w:color="auto"/>
              <w:right w:val="nil"/>
            </w:tcBorders>
            <w:shd w:val="clear" w:color="auto" w:fill="auto"/>
            <w:noWrap/>
            <w:vAlign w:val="bottom"/>
          </w:tcPr>
          <w:p w14:paraId="0D1A2139"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c>
          <w:tcPr>
            <w:tcW w:w="298" w:type="pct"/>
            <w:gridSpan w:val="2"/>
            <w:tcBorders>
              <w:top w:val="nil"/>
              <w:left w:val="nil"/>
              <w:bottom w:val="single" w:sz="4" w:space="0" w:color="auto"/>
              <w:right w:val="nil"/>
            </w:tcBorders>
            <w:shd w:val="clear" w:color="auto" w:fill="auto"/>
            <w:noWrap/>
            <w:vAlign w:val="bottom"/>
          </w:tcPr>
          <w:p w14:paraId="3E794839"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c>
          <w:tcPr>
            <w:tcW w:w="462" w:type="pct"/>
            <w:tcBorders>
              <w:top w:val="nil"/>
              <w:left w:val="nil"/>
              <w:bottom w:val="single" w:sz="4" w:space="0" w:color="auto"/>
              <w:right w:val="single" w:sz="18" w:space="0" w:color="auto"/>
            </w:tcBorders>
            <w:shd w:val="clear" w:color="auto" w:fill="auto"/>
            <w:noWrap/>
            <w:vAlign w:val="bottom"/>
          </w:tcPr>
          <w:p w14:paraId="4DD4753E"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r>
      <w:tr w:rsidR="00C572E4" w:rsidRPr="00C572E4" w14:paraId="59002602" w14:textId="77777777" w:rsidTr="00F56E88">
        <w:trPr>
          <w:trHeight w:val="300"/>
        </w:trPr>
        <w:tc>
          <w:tcPr>
            <w:tcW w:w="614" w:type="pct"/>
            <w:vMerge/>
            <w:tcBorders>
              <w:left w:val="single" w:sz="18" w:space="0" w:color="auto"/>
              <w:bottom w:val="nil"/>
              <w:right w:val="nil"/>
            </w:tcBorders>
            <w:shd w:val="clear" w:color="auto" w:fill="auto"/>
            <w:noWrap/>
            <w:vAlign w:val="bottom"/>
            <w:hideMark/>
          </w:tcPr>
          <w:p w14:paraId="7E639ECC"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c>
          <w:tcPr>
            <w:tcW w:w="3174" w:type="pct"/>
            <w:gridSpan w:val="6"/>
            <w:tcBorders>
              <w:top w:val="nil"/>
              <w:left w:val="nil"/>
              <w:bottom w:val="single" w:sz="4" w:space="0" w:color="auto"/>
              <w:right w:val="nil"/>
            </w:tcBorders>
            <w:shd w:val="clear" w:color="auto" w:fill="auto"/>
            <w:noWrap/>
            <w:vAlign w:val="bottom"/>
            <w:hideMark/>
          </w:tcPr>
          <w:p w14:paraId="4ECFEB46"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212" w:type="pct"/>
            <w:tcBorders>
              <w:top w:val="nil"/>
              <w:left w:val="nil"/>
              <w:bottom w:val="single" w:sz="4" w:space="0" w:color="auto"/>
              <w:right w:val="nil"/>
            </w:tcBorders>
            <w:shd w:val="clear" w:color="auto" w:fill="auto"/>
            <w:noWrap/>
            <w:vAlign w:val="bottom"/>
            <w:hideMark/>
          </w:tcPr>
          <w:p w14:paraId="1981BD51"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537" w:type="pct"/>
            <w:gridSpan w:val="4"/>
            <w:tcBorders>
              <w:top w:val="nil"/>
              <w:left w:val="nil"/>
              <w:bottom w:val="nil"/>
              <w:right w:val="nil"/>
            </w:tcBorders>
            <w:shd w:val="clear" w:color="auto" w:fill="auto"/>
            <w:noWrap/>
            <w:vAlign w:val="bottom"/>
            <w:hideMark/>
          </w:tcPr>
          <w:p w14:paraId="21487A95"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C.P.:</w:t>
            </w:r>
          </w:p>
        </w:tc>
        <w:tc>
          <w:tcPr>
            <w:tcW w:w="462" w:type="pct"/>
            <w:tcBorders>
              <w:top w:val="nil"/>
              <w:left w:val="nil"/>
              <w:bottom w:val="single" w:sz="4" w:space="0" w:color="auto"/>
              <w:right w:val="single" w:sz="18" w:space="0" w:color="auto"/>
            </w:tcBorders>
            <w:shd w:val="clear" w:color="auto" w:fill="auto"/>
            <w:noWrap/>
            <w:vAlign w:val="bottom"/>
            <w:hideMark/>
          </w:tcPr>
          <w:p w14:paraId="74937BC5"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r>
      <w:tr w:rsidR="00C572E4" w:rsidRPr="00C572E4" w14:paraId="4E7E8746" w14:textId="77777777" w:rsidTr="00F56E88">
        <w:trPr>
          <w:trHeight w:val="300"/>
        </w:trPr>
        <w:tc>
          <w:tcPr>
            <w:tcW w:w="1799" w:type="pct"/>
            <w:gridSpan w:val="2"/>
            <w:tcBorders>
              <w:top w:val="nil"/>
              <w:left w:val="single" w:sz="18" w:space="0" w:color="auto"/>
              <w:bottom w:val="single" w:sz="4" w:space="0" w:color="auto"/>
              <w:right w:val="nil"/>
            </w:tcBorders>
            <w:shd w:val="clear" w:color="auto" w:fill="auto"/>
            <w:noWrap/>
            <w:vAlign w:val="bottom"/>
            <w:hideMark/>
          </w:tcPr>
          <w:p w14:paraId="75BEF4DD"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1990" w:type="pct"/>
            <w:gridSpan w:val="5"/>
            <w:tcBorders>
              <w:top w:val="nil"/>
              <w:left w:val="nil"/>
              <w:bottom w:val="single" w:sz="4" w:space="0" w:color="auto"/>
              <w:right w:val="nil"/>
            </w:tcBorders>
            <w:shd w:val="clear" w:color="auto" w:fill="auto"/>
            <w:noWrap/>
            <w:vAlign w:val="bottom"/>
            <w:hideMark/>
          </w:tcPr>
          <w:p w14:paraId="39C4AFD5"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xml:space="preserve">                            Teléfono:                       </w:t>
            </w:r>
          </w:p>
        </w:tc>
        <w:tc>
          <w:tcPr>
            <w:tcW w:w="451" w:type="pct"/>
            <w:gridSpan w:val="3"/>
            <w:tcBorders>
              <w:top w:val="nil"/>
              <w:left w:val="nil"/>
              <w:bottom w:val="single" w:sz="4" w:space="0" w:color="auto"/>
              <w:right w:val="nil"/>
            </w:tcBorders>
            <w:shd w:val="clear" w:color="auto" w:fill="auto"/>
            <w:noWrap/>
            <w:vAlign w:val="bottom"/>
            <w:hideMark/>
          </w:tcPr>
          <w:p w14:paraId="499A476F"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xml:space="preserve">       Ext:</w:t>
            </w:r>
          </w:p>
        </w:tc>
        <w:tc>
          <w:tcPr>
            <w:tcW w:w="298" w:type="pct"/>
            <w:gridSpan w:val="2"/>
            <w:tcBorders>
              <w:top w:val="nil"/>
              <w:left w:val="nil"/>
              <w:bottom w:val="nil"/>
              <w:right w:val="nil"/>
            </w:tcBorders>
            <w:shd w:val="clear" w:color="auto" w:fill="auto"/>
            <w:noWrap/>
            <w:vAlign w:val="bottom"/>
            <w:hideMark/>
          </w:tcPr>
          <w:p w14:paraId="3EB34AFC"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p>
        </w:tc>
        <w:tc>
          <w:tcPr>
            <w:tcW w:w="462" w:type="pct"/>
            <w:tcBorders>
              <w:top w:val="nil"/>
              <w:left w:val="nil"/>
              <w:bottom w:val="nil"/>
              <w:right w:val="single" w:sz="18" w:space="0" w:color="auto"/>
            </w:tcBorders>
            <w:shd w:val="clear" w:color="auto" w:fill="auto"/>
            <w:noWrap/>
            <w:vAlign w:val="bottom"/>
            <w:hideMark/>
          </w:tcPr>
          <w:p w14:paraId="7F508155"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r>
      <w:tr w:rsidR="00C572E4" w:rsidRPr="00C572E4" w14:paraId="4EF1BD9A" w14:textId="77777777" w:rsidTr="00F56E88">
        <w:trPr>
          <w:trHeight w:val="300"/>
        </w:trPr>
        <w:tc>
          <w:tcPr>
            <w:tcW w:w="1799" w:type="pct"/>
            <w:gridSpan w:val="2"/>
            <w:tcBorders>
              <w:top w:val="nil"/>
              <w:left w:val="single" w:sz="18" w:space="0" w:color="auto"/>
              <w:bottom w:val="nil"/>
              <w:right w:val="nil"/>
            </w:tcBorders>
            <w:shd w:val="clear" w:color="auto" w:fill="auto"/>
            <w:noWrap/>
            <w:vAlign w:val="bottom"/>
            <w:hideMark/>
          </w:tcPr>
          <w:p w14:paraId="671869C2"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Municipio/Delegación:</w:t>
            </w:r>
          </w:p>
        </w:tc>
        <w:tc>
          <w:tcPr>
            <w:tcW w:w="1990" w:type="pct"/>
            <w:gridSpan w:val="5"/>
            <w:tcBorders>
              <w:top w:val="nil"/>
              <w:left w:val="nil"/>
              <w:bottom w:val="single" w:sz="4" w:space="0" w:color="auto"/>
              <w:right w:val="nil"/>
            </w:tcBorders>
            <w:shd w:val="clear" w:color="auto" w:fill="auto"/>
            <w:noWrap/>
            <w:vAlign w:val="bottom"/>
            <w:hideMark/>
          </w:tcPr>
          <w:p w14:paraId="2E9E35CF"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51" w:type="pct"/>
            <w:gridSpan w:val="3"/>
            <w:tcBorders>
              <w:top w:val="nil"/>
              <w:left w:val="nil"/>
              <w:bottom w:val="nil"/>
              <w:right w:val="nil"/>
            </w:tcBorders>
            <w:shd w:val="clear" w:color="auto" w:fill="auto"/>
            <w:noWrap/>
            <w:vAlign w:val="bottom"/>
            <w:hideMark/>
          </w:tcPr>
          <w:p w14:paraId="0683031F"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Estado:</w:t>
            </w:r>
          </w:p>
        </w:tc>
        <w:tc>
          <w:tcPr>
            <w:tcW w:w="298" w:type="pct"/>
            <w:gridSpan w:val="2"/>
            <w:tcBorders>
              <w:top w:val="single" w:sz="4" w:space="0" w:color="auto"/>
              <w:left w:val="nil"/>
              <w:bottom w:val="single" w:sz="4" w:space="0" w:color="auto"/>
              <w:right w:val="nil"/>
            </w:tcBorders>
            <w:shd w:val="clear" w:color="auto" w:fill="auto"/>
            <w:noWrap/>
            <w:vAlign w:val="bottom"/>
            <w:hideMark/>
          </w:tcPr>
          <w:p w14:paraId="6B1B6339"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62" w:type="pct"/>
            <w:tcBorders>
              <w:top w:val="single" w:sz="4" w:space="0" w:color="auto"/>
              <w:left w:val="nil"/>
              <w:bottom w:val="single" w:sz="4" w:space="0" w:color="auto"/>
              <w:right w:val="single" w:sz="18" w:space="0" w:color="auto"/>
            </w:tcBorders>
            <w:shd w:val="clear" w:color="auto" w:fill="auto"/>
            <w:noWrap/>
            <w:vAlign w:val="bottom"/>
            <w:hideMark/>
          </w:tcPr>
          <w:p w14:paraId="14BA6CEF"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r>
      <w:tr w:rsidR="00C572E4" w:rsidRPr="00C572E4" w14:paraId="42C35A34" w14:textId="77777777" w:rsidTr="00F56E88">
        <w:trPr>
          <w:trHeight w:val="315"/>
        </w:trPr>
        <w:tc>
          <w:tcPr>
            <w:tcW w:w="1799" w:type="pct"/>
            <w:gridSpan w:val="2"/>
            <w:tcBorders>
              <w:top w:val="nil"/>
              <w:left w:val="single" w:sz="18" w:space="0" w:color="auto"/>
              <w:bottom w:val="single" w:sz="18" w:space="0" w:color="auto"/>
              <w:right w:val="nil"/>
            </w:tcBorders>
            <w:shd w:val="clear" w:color="auto" w:fill="auto"/>
            <w:noWrap/>
            <w:vAlign w:val="bottom"/>
            <w:hideMark/>
          </w:tcPr>
          <w:p w14:paraId="2B03A04D"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Horario de Atención:</w:t>
            </w:r>
          </w:p>
        </w:tc>
        <w:tc>
          <w:tcPr>
            <w:tcW w:w="1990" w:type="pct"/>
            <w:gridSpan w:val="5"/>
            <w:tcBorders>
              <w:top w:val="nil"/>
              <w:left w:val="nil"/>
              <w:bottom w:val="single" w:sz="18" w:space="0" w:color="auto"/>
              <w:right w:val="nil"/>
            </w:tcBorders>
            <w:shd w:val="clear" w:color="auto" w:fill="auto"/>
            <w:noWrap/>
            <w:vAlign w:val="bottom"/>
            <w:hideMark/>
          </w:tcPr>
          <w:p w14:paraId="45297E44"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51" w:type="pct"/>
            <w:gridSpan w:val="3"/>
            <w:tcBorders>
              <w:top w:val="nil"/>
              <w:left w:val="nil"/>
              <w:bottom w:val="single" w:sz="18" w:space="0" w:color="auto"/>
              <w:right w:val="nil"/>
            </w:tcBorders>
            <w:shd w:val="clear" w:color="auto" w:fill="auto"/>
            <w:noWrap/>
            <w:vAlign w:val="bottom"/>
            <w:hideMark/>
          </w:tcPr>
          <w:p w14:paraId="63DDDDCD"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298" w:type="pct"/>
            <w:gridSpan w:val="2"/>
            <w:tcBorders>
              <w:top w:val="nil"/>
              <w:left w:val="nil"/>
              <w:bottom w:val="single" w:sz="18" w:space="0" w:color="auto"/>
              <w:right w:val="nil"/>
            </w:tcBorders>
            <w:shd w:val="clear" w:color="auto" w:fill="auto"/>
            <w:noWrap/>
            <w:vAlign w:val="bottom"/>
            <w:hideMark/>
          </w:tcPr>
          <w:p w14:paraId="5192FF47"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c>
          <w:tcPr>
            <w:tcW w:w="462" w:type="pct"/>
            <w:tcBorders>
              <w:top w:val="nil"/>
              <w:left w:val="nil"/>
              <w:bottom w:val="single" w:sz="18" w:space="0" w:color="auto"/>
              <w:right w:val="single" w:sz="18" w:space="0" w:color="auto"/>
            </w:tcBorders>
            <w:shd w:val="clear" w:color="auto" w:fill="auto"/>
            <w:noWrap/>
            <w:vAlign w:val="bottom"/>
            <w:hideMark/>
          </w:tcPr>
          <w:p w14:paraId="0F581FA9"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 </w:t>
            </w:r>
          </w:p>
        </w:tc>
      </w:tr>
      <w:tr w:rsidR="00C572E4" w:rsidRPr="00C572E4" w14:paraId="1FD31199" w14:textId="77777777" w:rsidTr="00F56E88">
        <w:trPr>
          <w:trHeight w:val="300"/>
        </w:trPr>
        <w:tc>
          <w:tcPr>
            <w:tcW w:w="1887" w:type="pct"/>
            <w:gridSpan w:val="3"/>
            <w:tcBorders>
              <w:top w:val="single" w:sz="18" w:space="0" w:color="auto"/>
              <w:left w:val="single" w:sz="18" w:space="0" w:color="auto"/>
              <w:bottom w:val="nil"/>
              <w:right w:val="nil"/>
            </w:tcBorders>
            <w:shd w:val="clear" w:color="auto" w:fill="auto"/>
            <w:noWrap/>
            <w:vAlign w:val="bottom"/>
            <w:hideMark/>
          </w:tcPr>
          <w:p w14:paraId="5B68657D"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Nombre Responsable Sanitario:</w:t>
            </w:r>
          </w:p>
        </w:tc>
        <w:tc>
          <w:tcPr>
            <w:tcW w:w="424" w:type="pct"/>
            <w:tcBorders>
              <w:top w:val="single" w:sz="18" w:space="0" w:color="auto"/>
              <w:left w:val="nil"/>
              <w:bottom w:val="single" w:sz="4" w:space="0" w:color="auto"/>
              <w:right w:val="nil"/>
            </w:tcBorders>
            <w:shd w:val="clear" w:color="auto" w:fill="auto"/>
            <w:noWrap/>
            <w:vAlign w:val="bottom"/>
            <w:hideMark/>
          </w:tcPr>
          <w:p w14:paraId="4F0A5C21"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24" w:type="pct"/>
            <w:tcBorders>
              <w:top w:val="single" w:sz="18" w:space="0" w:color="auto"/>
              <w:left w:val="nil"/>
              <w:bottom w:val="single" w:sz="4" w:space="0" w:color="auto"/>
              <w:right w:val="nil"/>
            </w:tcBorders>
            <w:shd w:val="clear" w:color="auto" w:fill="auto"/>
            <w:noWrap/>
            <w:vAlign w:val="bottom"/>
            <w:hideMark/>
          </w:tcPr>
          <w:p w14:paraId="5B7D3128"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tcBorders>
              <w:top w:val="single" w:sz="18" w:space="0" w:color="auto"/>
              <w:left w:val="nil"/>
              <w:bottom w:val="single" w:sz="4" w:space="0" w:color="auto"/>
              <w:right w:val="nil"/>
            </w:tcBorders>
            <w:shd w:val="clear" w:color="auto" w:fill="auto"/>
            <w:noWrap/>
            <w:vAlign w:val="bottom"/>
            <w:hideMark/>
          </w:tcPr>
          <w:p w14:paraId="6CD3BD3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gridSpan w:val="3"/>
            <w:tcBorders>
              <w:top w:val="single" w:sz="18" w:space="0" w:color="auto"/>
              <w:left w:val="nil"/>
              <w:bottom w:val="single" w:sz="4" w:space="0" w:color="auto"/>
              <w:right w:val="nil"/>
            </w:tcBorders>
            <w:shd w:val="clear" w:color="auto" w:fill="auto"/>
            <w:noWrap/>
            <w:vAlign w:val="bottom"/>
            <w:hideMark/>
          </w:tcPr>
          <w:p w14:paraId="120E1610"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53" w:type="pct"/>
            <w:gridSpan w:val="2"/>
            <w:tcBorders>
              <w:top w:val="single" w:sz="18" w:space="0" w:color="auto"/>
              <w:left w:val="nil"/>
              <w:bottom w:val="single" w:sz="4" w:space="0" w:color="auto"/>
              <w:right w:val="nil"/>
            </w:tcBorders>
            <w:shd w:val="clear" w:color="auto" w:fill="auto"/>
            <w:noWrap/>
            <w:vAlign w:val="bottom"/>
            <w:hideMark/>
          </w:tcPr>
          <w:p w14:paraId="417110B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542" w:type="pct"/>
            <w:gridSpan w:val="2"/>
            <w:tcBorders>
              <w:top w:val="single" w:sz="18" w:space="0" w:color="auto"/>
              <w:left w:val="nil"/>
              <w:bottom w:val="single" w:sz="4" w:space="0" w:color="auto"/>
              <w:right w:val="single" w:sz="18" w:space="0" w:color="auto"/>
            </w:tcBorders>
            <w:shd w:val="clear" w:color="auto" w:fill="auto"/>
            <w:noWrap/>
            <w:vAlign w:val="bottom"/>
            <w:hideMark/>
          </w:tcPr>
          <w:p w14:paraId="299A4EF0"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15D0C08F" w14:textId="77777777" w:rsidTr="00F56E88">
        <w:trPr>
          <w:trHeight w:val="300"/>
        </w:trPr>
        <w:tc>
          <w:tcPr>
            <w:tcW w:w="1887" w:type="pct"/>
            <w:gridSpan w:val="3"/>
            <w:tcBorders>
              <w:top w:val="nil"/>
              <w:left w:val="single" w:sz="18" w:space="0" w:color="auto"/>
              <w:bottom w:val="nil"/>
              <w:right w:val="nil"/>
            </w:tcBorders>
            <w:shd w:val="clear" w:color="auto" w:fill="auto"/>
            <w:noWrap/>
            <w:vAlign w:val="bottom"/>
            <w:hideMark/>
          </w:tcPr>
          <w:p w14:paraId="7F56EE33" w14:textId="77777777" w:rsidR="00C572E4" w:rsidRPr="00C572E4" w:rsidRDefault="00C572E4" w:rsidP="00634518">
            <w:pPr>
              <w:spacing w:line="276" w:lineRule="auto"/>
              <w:rPr>
                <w:rFonts w:ascii="Noto Sans" w:eastAsiaTheme="minorHAnsi" w:hAnsi="Noto Sans" w:cs="Noto Sans"/>
                <w:b/>
                <w:bCs/>
                <w:color w:val="000000"/>
                <w:sz w:val="14"/>
                <w:szCs w:val="14"/>
                <w:lang w:val="es-MX"/>
              </w:rPr>
            </w:pPr>
            <w:r w:rsidRPr="00C572E4">
              <w:rPr>
                <w:rFonts w:ascii="Noto Sans" w:eastAsiaTheme="minorHAnsi" w:hAnsi="Noto Sans" w:cs="Noto Sans"/>
                <w:b/>
                <w:bCs/>
                <w:color w:val="000000"/>
                <w:sz w:val="14"/>
                <w:szCs w:val="14"/>
                <w:lang w:val="es-MX"/>
              </w:rPr>
              <w:t>Número de Cédula Profesional</w:t>
            </w:r>
          </w:p>
        </w:tc>
        <w:tc>
          <w:tcPr>
            <w:tcW w:w="424" w:type="pct"/>
            <w:tcBorders>
              <w:top w:val="nil"/>
              <w:left w:val="nil"/>
              <w:bottom w:val="single" w:sz="4" w:space="0" w:color="auto"/>
              <w:right w:val="nil"/>
            </w:tcBorders>
            <w:shd w:val="clear" w:color="auto" w:fill="auto"/>
            <w:noWrap/>
            <w:vAlign w:val="bottom"/>
            <w:hideMark/>
          </w:tcPr>
          <w:p w14:paraId="44FD0FA4"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24" w:type="pct"/>
            <w:tcBorders>
              <w:top w:val="nil"/>
              <w:left w:val="nil"/>
              <w:bottom w:val="single" w:sz="4" w:space="0" w:color="auto"/>
              <w:right w:val="nil"/>
            </w:tcBorders>
            <w:shd w:val="clear" w:color="auto" w:fill="auto"/>
            <w:noWrap/>
            <w:vAlign w:val="bottom"/>
            <w:hideMark/>
          </w:tcPr>
          <w:p w14:paraId="3B4DDCD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tcBorders>
              <w:top w:val="nil"/>
              <w:left w:val="nil"/>
              <w:bottom w:val="single" w:sz="4" w:space="0" w:color="auto"/>
              <w:right w:val="nil"/>
            </w:tcBorders>
            <w:shd w:val="clear" w:color="auto" w:fill="auto"/>
            <w:noWrap/>
            <w:vAlign w:val="bottom"/>
            <w:hideMark/>
          </w:tcPr>
          <w:p w14:paraId="351D40C0"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gridSpan w:val="3"/>
            <w:tcBorders>
              <w:top w:val="nil"/>
              <w:left w:val="nil"/>
              <w:bottom w:val="single" w:sz="4" w:space="0" w:color="auto"/>
              <w:right w:val="nil"/>
            </w:tcBorders>
            <w:shd w:val="clear" w:color="auto" w:fill="auto"/>
            <w:noWrap/>
            <w:vAlign w:val="bottom"/>
            <w:hideMark/>
          </w:tcPr>
          <w:p w14:paraId="3E49E52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53" w:type="pct"/>
            <w:gridSpan w:val="2"/>
            <w:tcBorders>
              <w:top w:val="nil"/>
              <w:left w:val="nil"/>
              <w:bottom w:val="nil"/>
              <w:right w:val="nil"/>
            </w:tcBorders>
            <w:shd w:val="clear" w:color="auto" w:fill="auto"/>
            <w:noWrap/>
            <w:vAlign w:val="bottom"/>
            <w:hideMark/>
          </w:tcPr>
          <w:p w14:paraId="33E82BF5"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542" w:type="pct"/>
            <w:gridSpan w:val="2"/>
            <w:tcBorders>
              <w:top w:val="nil"/>
              <w:left w:val="nil"/>
              <w:bottom w:val="nil"/>
              <w:right w:val="single" w:sz="18" w:space="0" w:color="auto"/>
            </w:tcBorders>
            <w:shd w:val="clear" w:color="auto" w:fill="auto"/>
            <w:noWrap/>
            <w:vAlign w:val="bottom"/>
            <w:hideMark/>
          </w:tcPr>
          <w:p w14:paraId="6CEB3157"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5B36AE63" w14:textId="77777777" w:rsidTr="00F56E88">
        <w:trPr>
          <w:trHeight w:val="180"/>
        </w:trPr>
        <w:tc>
          <w:tcPr>
            <w:tcW w:w="1887" w:type="pct"/>
            <w:gridSpan w:val="3"/>
            <w:tcBorders>
              <w:top w:val="nil"/>
              <w:left w:val="single" w:sz="18" w:space="0" w:color="auto"/>
              <w:bottom w:val="single" w:sz="18" w:space="0" w:color="auto"/>
              <w:right w:val="nil"/>
            </w:tcBorders>
            <w:shd w:val="clear" w:color="auto" w:fill="auto"/>
            <w:noWrap/>
            <w:vAlign w:val="bottom"/>
            <w:hideMark/>
          </w:tcPr>
          <w:p w14:paraId="0477DB6F"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24" w:type="pct"/>
            <w:tcBorders>
              <w:top w:val="nil"/>
              <w:left w:val="nil"/>
              <w:bottom w:val="single" w:sz="18" w:space="0" w:color="auto"/>
              <w:right w:val="nil"/>
            </w:tcBorders>
            <w:shd w:val="clear" w:color="auto" w:fill="auto"/>
            <w:noWrap/>
            <w:vAlign w:val="bottom"/>
            <w:hideMark/>
          </w:tcPr>
          <w:p w14:paraId="0529EE9F"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24" w:type="pct"/>
            <w:tcBorders>
              <w:top w:val="nil"/>
              <w:left w:val="nil"/>
              <w:bottom w:val="single" w:sz="18" w:space="0" w:color="auto"/>
              <w:right w:val="nil"/>
            </w:tcBorders>
            <w:shd w:val="clear" w:color="auto" w:fill="auto"/>
            <w:noWrap/>
            <w:vAlign w:val="bottom"/>
            <w:hideMark/>
          </w:tcPr>
          <w:p w14:paraId="34B3ED34"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tcBorders>
              <w:top w:val="nil"/>
              <w:left w:val="nil"/>
              <w:bottom w:val="single" w:sz="18" w:space="0" w:color="auto"/>
              <w:right w:val="nil"/>
            </w:tcBorders>
            <w:shd w:val="clear" w:color="auto" w:fill="auto"/>
            <w:noWrap/>
            <w:vAlign w:val="bottom"/>
            <w:hideMark/>
          </w:tcPr>
          <w:p w14:paraId="759FBA81"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35" w:type="pct"/>
            <w:gridSpan w:val="3"/>
            <w:tcBorders>
              <w:top w:val="nil"/>
              <w:left w:val="nil"/>
              <w:bottom w:val="single" w:sz="18" w:space="0" w:color="auto"/>
              <w:right w:val="nil"/>
            </w:tcBorders>
            <w:shd w:val="clear" w:color="auto" w:fill="auto"/>
            <w:noWrap/>
            <w:vAlign w:val="bottom"/>
            <w:hideMark/>
          </w:tcPr>
          <w:p w14:paraId="0BC2E62C"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453" w:type="pct"/>
            <w:gridSpan w:val="2"/>
            <w:tcBorders>
              <w:top w:val="nil"/>
              <w:left w:val="nil"/>
              <w:bottom w:val="single" w:sz="18" w:space="0" w:color="auto"/>
              <w:right w:val="nil"/>
            </w:tcBorders>
            <w:shd w:val="clear" w:color="auto" w:fill="auto"/>
            <w:noWrap/>
            <w:vAlign w:val="bottom"/>
            <w:hideMark/>
          </w:tcPr>
          <w:p w14:paraId="4F04CA79"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542" w:type="pct"/>
            <w:gridSpan w:val="2"/>
            <w:tcBorders>
              <w:top w:val="nil"/>
              <w:left w:val="nil"/>
              <w:bottom w:val="single" w:sz="18" w:space="0" w:color="auto"/>
              <w:right w:val="single" w:sz="18" w:space="0" w:color="auto"/>
            </w:tcBorders>
            <w:shd w:val="clear" w:color="auto" w:fill="auto"/>
            <w:noWrap/>
            <w:vAlign w:val="bottom"/>
            <w:hideMark/>
          </w:tcPr>
          <w:p w14:paraId="05D86F68"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bl>
    <w:p w14:paraId="5BCD025A" w14:textId="77777777" w:rsidR="00C572E4" w:rsidRDefault="00C572E4" w:rsidP="00C572E4">
      <w:pPr>
        <w:spacing w:line="276" w:lineRule="auto"/>
        <w:rPr>
          <w:rFonts w:ascii="Noto Sans" w:eastAsiaTheme="minorHAnsi" w:hAnsi="Noto Sans" w:cs="Noto Sans"/>
          <w:sz w:val="14"/>
          <w:szCs w:val="14"/>
          <w:lang w:val="es-MX"/>
        </w:rPr>
      </w:pPr>
    </w:p>
    <w:p w14:paraId="2D642B82" w14:textId="77777777" w:rsidR="002F1675" w:rsidRPr="00C572E4" w:rsidRDefault="002F1675" w:rsidP="00C572E4">
      <w:pPr>
        <w:spacing w:line="276" w:lineRule="auto"/>
        <w:rPr>
          <w:rFonts w:ascii="Noto Sans" w:eastAsiaTheme="minorHAnsi" w:hAnsi="Noto Sans" w:cs="Noto Sans"/>
          <w:sz w:val="14"/>
          <w:szCs w:val="14"/>
          <w:lang w:val="es-MX"/>
        </w:rPr>
      </w:pPr>
    </w:p>
    <w:tbl>
      <w:tblPr>
        <w:tblW w:w="5131" w:type="pct"/>
        <w:tblInd w:w="-72" w:type="dxa"/>
        <w:tblLayout w:type="fixed"/>
        <w:tblCellMar>
          <w:left w:w="70" w:type="dxa"/>
          <w:right w:w="70" w:type="dxa"/>
        </w:tblCellMar>
        <w:tblLook w:val="04A0" w:firstRow="1" w:lastRow="0" w:firstColumn="1" w:lastColumn="0" w:noHBand="0" w:noVBand="1"/>
      </w:tblPr>
      <w:tblGrid>
        <w:gridCol w:w="7925"/>
        <w:gridCol w:w="1519"/>
        <w:gridCol w:w="1514"/>
      </w:tblGrid>
      <w:tr w:rsidR="00C572E4" w:rsidRPr="00C572E4" w14:paraId="51325577" w14:textId="77777777" w:rsidTr="00C572E4">
        <w:trPr>
          <w:trHeight w:val="310"/>
        </w:trPr>
        <w:tc>
          <w:tcPr>
            <w:tcW w:w="3616" w:type="pct"/>
            <w:tcBorders>
              <w:top w:val="single" w:sz="18" w:space="0" w:color="auto"/>
              <w:left w:val="single" w:sz="18" w:space="0" w:color="auto"/>
              <w:bottom w:val="single" w:sz="4" w:space="0" w:color="auto"/>
              <w:right w:val="single" w:sz="4" w:space="0" w:color="auto"/>
            </w:tcBorders>
            <w:shd w:val="clear" w:color="auto" w:fill="76923C" w:themeFill="accent3" w:themeFillShade="BF"/>
            <w:noWrap/>
            <w:vAlign w:val="bottom"/>
            <w:hideMark/>
          </w:tcPr>
          <w:p w14:paraId="62E0103C" w14:textId="77777777" w:rsidR="00C572E4" w:rsidRPr="00C572E4" w:rsidRDefault="00C572E4" w:rsidP="00634518">
            <w:pPr>
              <w:spacing w:before="240"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ITEM</w:t>
            </w:r>
          </w:p>
        </w:tc>
        <w:tc>
          <w:tcPr>
            <w:tcW w:w="693" w:type="pct"/>
            <w:tcBorders>
              <w:top w:val="single" w:sz="18" w:space="0" w:color="auto"/>
              <w:left w:val="nil"/>
              <w:bottom w:val="single" w:sz="4" w:space="0" w:color="auto"/>
              <w:right w:val="single" w:sz="4" w:space="0" w:color="auto"/>
            </w:tcBorders>
            <w:shd w:val="clear" w:color="auto" w:fill="76923C" w:themeFill="accent3" w:themeFillShade="BF"/>
            <w:vAlign w:val="center"/>
            <w:hideMark/>
          </w:tcPr>
          <w:p w14:paraId="48DBA9F5" w14:textId="77777777" w:rsidR="00C572E4" w:rsidRPr="00C572E4" w:rsidRDefault="00C572E4" w:rsidP="00634518">
            <w:pPr>
              <w:spacing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Presente y Adecuado</w:t>
            </w:r>
          </w:p>
        </w:tc>
        <w:tc>
          <w:tcPr>
            <w:tcW w:w="691" w:type="pct"/>
            <w:tcBorders>
              <w:top w:val="single" w:sz="18" w:space="0" w:color="auto"/>
              <w:left w:val="nil"/>
              <w:bottom w:val="single" w:sz="4" w:space="0" w:color="auto"/>
              <w:right w:val="single" w:sz="18" w:space="0" w:color="auto"/>
            </w:tcBorders>
            <w:shd w:val="clear" w:color="auto" w:fill="76923C" w:themeFill="accent3" w:themeFillShade="BF"/>
            <w:noWrap/>
            <w:vAlign w:val="center"/>
            <w:hideMark/>
          </w:tcPr>
          <w:p w14:paraId="2E1405E1" w14:textId="77777777" w:rsidR="00C572E4" w:rsidRPr="00C572E4" w:rsidRDefault="00C572E4" w:rsidP="00634518">
            <w:pPr>
              <w:spacing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Ausente o Inadecuado</w:t>
            </w:r>
          </w:p>
        </w:tc>
      </w:tr>
      <w:tr w:rsidR="00C572E4" w:rsidRPr="00C572E4" w14:paraId="24AD1BF4" w14:textId="77777777" w:rsidTr="00C572E4">
        <w:trPr>
          <w:trHeight w:val="497"/>
        </w:trPr>
        <w:tc>
          <w:tcPr>
            <w:tcW w:w="3616" w:type="pct"/>
            <w:tcBorders>
              <w:top w:val="nil"/>
              <w:left w:val="single" w:sz="18" w:space="0" w:color="auto"/>
              <w:bottom w:val="single" w:sz="4" w:space="0" w:color="auto"/>
              <w:right w:val="single" w:sz="4" w:space="0" w:color="auto"/>
            </w:tcBorders>
            <w:shd w:val="clear" w:color="auto" w:fill="auto"/>
            <w:noWrap/>
            <w:vAlign w:val="center"/>
            <w:hideMark/>
          </w:tcPr>
          <w:p w14:paraId="13059013"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xml:space="preserve">Zona digna para cambiarse en relación a: </w:t>
            </w:r>
            <w:r w:rsidRPr="00C572E4">
              <w:rPr>
                <w:rFonts w:ascii="Noto Sans" w:eastAsiaTheme="minorHAnsi" w:hAnsi="Noto Sans" w:cs="Noto Sans"/>
                <w:b/>
                <w:bCs/>
                <w:sz w:val="14"/>
                <w:szCs w:val="14"/>
                <w:lang w:val="es-MX"/>
              </w:rPr>
              <w:t xml:space="preserve">7.3.2.2 </w:t>
            </w:r>
            <w:r w:rsidRPr="00C572E4">
              <w:rPr>
                <w:rFonts w:ascii="Noto Sans" w:eastAsiaTheme="minorHAnsi" w:hAnsi="Noto Sans" w:cs="Noto Sans"/>
                <w:sz w:val="14"/>
                <w:szCs w:val="14"/>
                <w:lang w:val="es-MX"/>
              </w:rPr>
              <w:t xml:space="preserve">Utilizar bata para cubrir las mamas cuando no se estén inspeccionando o palpando; </w:t>
            </w:r>
            <w:r w:rsidRPr="00C572E4">
              <w:rPr>
                <w:rFonts w:ascii="Noto Sans" w:eastAsiaTheme="minorHAnsi" w:hAnsi="Noto Sans" w:cs="Noto Sans"/>
                <w:b/>
                <w:sz w:val="14"/>
                <w:szCs w:val="14"/>
                <w:lang w:val="es-MX"/>
              </w:rPr>
              <w:t>7.3.3.2.4</w:t>
            </w:r>
            <w:r w:rsidRPr="00C572E4">
              <w:rPr>
                <w:rFonts w:ascii="Noto Sans" w:eastAsiaTheme="minorHAnsi" w:hAnsi="Noto Sans" w:cs="Noto Sans"/>
                <w:sz w:val="14"/>
                <w:szCs w:val="14"/>
                <w:lang w:val="es-MX"/>
              </w:rPr>
              <w:t xml:space="preserve"> Se debe asegurar el trato digno de las mujeres e informar a la usuaria de los procedimientos que se le realizan mientras se toma la mastografía.</w:t>
            </w:r>
          </w:p>
        </w:tc>
        <w:tc>
          <w:tcPr>
            <w:tcW w:w="693" w:type="pct"/>
            <w:tcBorders>
              <w:top w:val="nil"/>
              <w:left w:val="nil"/>
              <w:bottom w:val="single" w:sz="4" w:space="0" w:color="auto"/>
              <w:right w:val="single" w:sz="4" w:space="0" w:color="auto"/>
            </w:tcBorders>
            <w:shd w:val="clear" w:color="auto" w:fill="auto"/>
            <w:noWrap/>
            <w:vAlign w:val="center"/>
            <w:hideMark/>
          </w:tcPr>
          <w:p w14:paraId="5774D436"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tcBorders>
              <w:top w:val="nil"/>
              <w:left w:val="nil"/>
              <w:bottom w:val="single" w:sz="4" w:space="0" w:color="auto"/>
              <w:right w:val="single" w:sz="18" w:space="0" w:color="auto"/>
            </w:tcBorders>
            <w:shd w:val="clear" w:color="auto" w:fill="auto"/>
            <w:noWrap/>
            <w:vAlign w:val="center"/>
            <w:hideMark/>
          </w:tcPr>
          <w:p w14:paraId="37FDF50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0BDA8CE3" w14:textId="77777777" w:rsidTr="00C572E4">
        <w:trPr>
          <w:trHeight w:val="608"/>
        </w:trPr>
        <w:tc>
          <w:tcPr>
            <w:tcW w:w="3616" w:type="pct"/>
            <w:tcBorders>
              <w:top w:val="nil"/>
              <w:left w:val="single" w:sz="18" w:space="0" w:color="auto"/>
              <w:bottom w:val="single" w:sz="4" w:space="0" w:color="auto"/>
              <w:right w:val="single" w:sz="4" w:space="0" w:color="auto"/>
            </w:tcBorders>
            <w:shd w:val="clear" w:color="auto" w:fill="auto"/>
            <w:noWrap/>
            <w:vAlign w:val="center"/>
            <w:hideMark/>
          </w:tcPr>
          <w:p w14:paraId="20162B65"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xml:space="preserve">Documentación probatoria disponible de: </w:t>
            </w:r>
            <w:r w:rsidRPr="00C572E4">
              <w:rPr>
                <w:rFonts w:ascii="Noto Sans" w:eastAsiaTheme="minorHAnsi" w:hAnsi="Noto Sans" w:cs="Noto Sans"/>
                <w:b/>
                <w:color w:val="000000"/>
                <w:sz w:val="14"/>
                <w:szCs w:val="14"/>
                <w:lang w:val="es-MX"/>
              </w:rPr>
              <w:t>7.3.3.1</w:t>
            </w:r>
            <w:r w:rsidRPr="00C572E4">
              <w:rPr>
                <w:rFonts w:ascii="Noto Sans" w:eastAsiaTheme="minorHAnsi" w:hAnsi="Noto Sans" w:cs="Noto Sans"/>
                <w:color w:val="000000"/>
                <w:sz w:val="14"/>
                <w:szCs w:val="14"/>
                <w:lang w:val="es-MX"/>
              </w:rPr>
              <w:t xml:space="preserve"> Requisitos técnicos. La mastografía de tamizaje debe realizarse en establecimientos o unidades que cubran las especificaciones de la NOM-229-SSA1-2002, Salud ambiental. Requisitos técnicos para las instalaciones, responsabilidades sanitarias, especificaciones técnicas para los equipos y protección radiológica en establecimientos de diagnóstico médico con rayos X.</w:t>
            </w:r>
          </w:p>
        </w:tc>
        <w:tc>
          <w:tcPr>
            <w:tcW w:w="693" w:type="pct"/>
            <w:tcBorders>
              <w:top w:val="nil"/>
              <w:left w:val="nil"/>
              <w:bottom w:val="single" w:sz="4" w:space="0" w:color="auto"/>
              <w:right w:val="single" w:sz="4" w:space="0" w:color="auto"/>
            </w:tcBorders>
            <w:shd w:val="clear" w:color="auto" w:fill="auto"/>
            <w:noWrap/>
            <w:vAlign w:val="center"/>
            <w:hideMark/>
          </w:tcPr>
          <w:p w14:paraId="0D8B8DAC"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tcBorders>
              <w:top w:val="nil"/>
              <w:left w:val="nil"/>
              <w:bottom w:val="single" w:sz="4" w:space="0" w:color="auto"/>
              <w:right w:val="single" w:sz="18" w:space="0" w:color="auto"/>
            </w:tcBorders>
            <w:shd w:val="clear" w:color="auto" w:fill="auto"/>
            <w:noWrap/>
            <w:vAlign w:val="center"/>
            <w:hideMark/>
          </w:tcPr>
          <w:p w14:paraId="3DC6BA01"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287CDBF4" w14:textId="77777777" w:rsidTr="00C572E4">
        <w:trPr>
          <w:trHeight w:val="808"/>
        </w:trPr>
        <w:tc>
          <w:tcPr>
            <w:tcW w:w="3616" w:type="pct"/>
            <w:tcBorders>
              <w:top w:val="nil"/>
              <w:left w:val="single" w:sz="18" w:space="0" w:color="auto"/>
              <w:bottom w:val="single" w:sz="18" w:space="0" w:color="auto"/>
              <w:right w:val="single" w:sz="4" w:space="0" w:color="auto"/>
            </w:tcBorders>
            <w:shd w:val="clear" w:color="auto" w:fill="auto"/>
            <w:noWrap/>
            <w:vAlign w:val="center"/>
            <w:hideMark/>
          </w:tcPr>
          <w:p w14:paraId="5A5B8FBE"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xml:space="preserve">Documentación probatoria disponible de: </w:t>
            </w:r>
            <w:r w:rsidRPr="00C572E4">
              <w:rPr>
                <w:rFonts w:ascii="Noto Sans" w:eastAsiaTheme="minorHAnsi" w:hAnsi="Noto Sans" w:cs="Noto Sans"/>
                <w:b/>
                <w:color w:val="000000"/>
                <w:sz w:val="14"/>
                <w:szCs w:val="14"/>
                <w:lang w:val="es-MX"/>
              </w:rPr>
              <w:t>7.3.3.2.1</w:t>
            </w:r>
            <w:r w:rsidRPr="00C572E4">
              <w:rPr>
                <w:rFonts w:ascii="Noto Sans" w:eastAsiaTheme="minorHAnsi" w:hAnsi="Noto Sans" w:cs="Noto Sans"/>
                <w:color w:val="000000"/>
                <w:sz w:val="14"/>
                <w:szCs w:val="14"/>
                <w:lang w:val="es-MX"/>
              </w:rPr>
              <w:t xml:space="preserve"> Los gabinetes privados o servicios de radiología institucionales que realizan mastografía deben estar supervisados por un médico especialista en radiología con cédula profesional y con entrenamiento específico en mama mayor de seis meses, con reconocimiento de una institución de salud o por un médico especialista con entrenamiento para este fin, con respaldo documental de instituciones con reconocimiento oficial.</w:t>
            </w:r>
          </w:p>
        </w:tc>
        <w:tc>
          <w:tcPr>
            <w:tcW w:w="693" w:type="pct"/>
            <w:tcBorders>
              <w:top w:val="nil"/>
              <w:left w:val="nil"/>
              <w:bottom w:val="single" w:sz="18" w:space="0" w:color="auto"/>
              <w:right w:val="single" w:sz="4" w:space="0" w:color="auto"/>
            </w:tcBorders>
            <w:shd w:val="clear" w:color="auto" w:fill="auto"/>
            <w:noWrap/>
            <w:vAlign w:val="center"/>
            <w:hideMark/>
          </w:tcPr>
          <w:p w14:paraId="05A65D78"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tcBorders>
              <w:top w:val="nil"/>
              <w:left w:val="nil"/>
              <w:bottom w:val="single" w:sz="18" w:space="0" w:color="auto"/>
              <w:right w:val="single" w:sz="18" w:space="0" w:color="auto"/>
            </w:tcBorders>
            <w:shd w:val="clear" w:color="auto" w:fill="auto"/>
            <w:noWrap/>
            <w:vAlign w:val="center"/>
            <w:hideMark/>
          </w:tcPr>
          <w:p w14:paraId="5A5C7838"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bl>
    <w:p w14:paraId="590EF0C9" w14:textId="77777777" w:rsidR="00C572E4" w:rsidRPr="00C572E4" w:rsidRDefault="00C572E4" w:rsidP="00634518">
      <w:pPr>
        <w:spacing w:line="276" w:lineRule="auto"/>
        <w:rPr>
          <w:rFonts w:ascii="Noto Sans" w:eastAsiaTheme="minorHAnsi" w:hAnsi="Noto Sans" w:cs="Noto Sans"/>
          <w:sz w:val="14"/>
          <w:szCs w:val="14"/>
          <w:lang w:val="es-MX"/>
        </w:rPr>
      </w:pPr>
    </w:p>
    <w:tbl>
      <w:tblPr>
        <w:tblW w:w="5131"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925"/>
        <w:gridCol w:w="1519"/>
        <w:gridCol w:w="1514"/>
      </w:tblGrid>
      <w:tr w:rsidR="00C572E4" w:rsidRPr="00C572E4" w14:paraId="4FECE250" w14:textId="77777777" w:rsidTr="00F56E88">
        <w:trPr>
          <w:trHeight w:val="300"/>
        </w:trPr>
        <w:tc>
          <w:tcPr>
            <w:tcW w:w="3616" w:type="pct"/>
            <w:shd w:val="clear" w:color="auto" w:fill="76923C" w:themeFill="accent3" w:themeFillShade="BF"/>
            <w:noWrap/>
            <w:vAlign w:val="bottom"/>
            <w:hideMark/>
          </w:tcPr>
          <w:p w14:paraId="2D38445C" w14:textId="77777777" w:rsidR="00C572E4" w:rsidRPr="00C572E4" w:rsidRDefault="00C572E4" w:rsidP="00634518">
            <w:pPr>
              <w:spacing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ITEM</w:t>
            </w:r>
          </w:p>
        </w:tc>
        <w:tc>
          <w:tcPr>
            <w:tcW w:w="693" w:type="pct"/>
            <w:shd w:val="clear" w:color="auto" w:fill="76923C" w:themeFill="accent3" w:themeFillShade="BF"/>
            <w:vAlign w:val="center"/>
            <w:hideMark/>
          </w:tcPr>
          <w:p w14:paraId="62A34221" w14:textId="77777777" w:rsidR="00C572E4" w:rsidRPr="00C572E4" w:rsidRDefault="00C572E4" w:rsidP="00634518">
            <w:pPr>
              <w:spacing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Presente y Adecuado</w:t>
            </w:r>
          </w:p>
        </w:tc>
        <w:tc>
          <w:tcPr>
            <w:tcW w:w="691" w:type="pct"/>
            <w:shd w:val="clear" w:color="auto" w:fill="76923C" w:themeFill="accent3" w:themeFillShade="BF"/>
            <w:noWrap/>
            <w:vAlign w:val="center"/>
            <w:hideMark/>
          </w:tcPr>
          <w:p w14:paraId="2C2CDB7C" w14:textId="77777777" w:rsidR="00C572E4" w:rsidRPr="00C572E4" w:rsidRDefault="00C572E4" w:rsidP="00634518">
            <w:pPr>
              <w:spacing w:line="276" w:lineRule="auto"/>
              <w:jc w:val="center"/>
              <w:rPr>
                <w:rFonts w:ascii="Noto Sans" w:eastAsiaTheme="minorHAnsi" w:hAnsi="Noto Sans" w:cs="Noto Sans"/>
                <w:b/>
                <w:color w:val="FFFFFF" w:themeColor="background1"/>
                <w:sz w:val="14"/>
                <w:szCs w:val="14"/>
                <w:lang w:val="es-MX"/>
              </w:rPr>
            </w:pPr>
            <w:r w:rsidRPr="00C572E4">
              <w:rPr>
                <w:rFonts w:ascii="Noto Sans" w:eastAsiaTheme="minorHAnsi" w:hAnsi="Noto Sans" w:cs="Noto Sans"/>
                <w:b/>
                <w:color w:val="FFFFFF" w:themeColor="background1"/>
                <w:sz w:val="14"/>
                <w:szCs w:val="14"/>
                <w:lang w:val="es-MX"/>
              </w:rPr>
              <w:t>Ausente o Inadecuado</w:t>
            </w:r>
          </w:p>
        </w:tc>
      </w:tr>
      <w:tr w:rsidR="00C572E4" w:rsidRPr="00C572E4" w14:paraId="29A0523C" w14:textId="77777777" w:rsidTr="00C572E4">
        <w:trPr>
          <w:trHeight w:val="361"/>
        </w:trPr>
        <w:tc>
          <w:tcPr>
            <w:tcW w:w="3616" w:type="pct"/>
            <w:shd w:val="clear" w:color="auto" w:fill="auto"/>
            <w:noWrap/>
            <w:vAlign w:val="center"/>
          </w:tcPr>
          <w:p w14:paraId="4DB2EEBA"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xml:space="preserve">8.1.1.1 </w:t>
            </w:r>
            <w:proofErr w:type="spellStart"/>
            <w:r w:rsidRPr="00C572E4">
              <w:rPr>
                <w:rFonts w:ascii="Noto Sans" w:eastAsiaTheme="minorHAnsi" w:hAnsi="Noto Sans" w:cs="Noto Sans"/>
                <w:color w:val="000000"/>
                <w:sz w:val="14"/>
                <w:szCs w:val="14"/>
                <w:lang w:val="es-MX"/>
              </w:rPr>
              <w:t>Mastógrafo</w:t>
            </w:r>
            <w:proofErr w:type="spellEnd"/>
            <w:r w:rsidRPr="00C572E4">
              <w:rPr>
                <w:rFonts w:ascii="Noto Sans" w:eastAsiaTheme="minorHAnsi" w:hAnsi="Noto Sans" w:cs="Noto Sans"/>
                <w:color w:val="000000"/>
                <w:sz w:val="14"/>
                <w:szCs w:val="14"/>
                <w:lang w:val="es-MX"/>
              </w:rPr>
              <w:t xml:space="preserve"> con los aditamentos para el diagnóstico (rejilla </w:t>
            </w:r>
            <w:proofErr w:type="spellStart"/>
            <w:r w:rsidRPr="00C572E4">
              <w:rPr>
                <w:rFonts w:ascii="Noto Sans" w:eastAsiaTheme="minorHAnsi" w:hAnsi="Noto Sans" w:cs="Noto Sans"/>
                <w:color w:val="000000"/>
                <w:sz w:val="14"/>
                <w:szCs w:val="14"/>
                <w:lang w:val="es-MX"/>
              </w:rPr>
              <w:t>fenestrada</w:t>
            </w:r>
            <w:proofErr w:type="spellEnd"/>
            <w:r w:rsidRPr="00C572E4">
              <w:rPr>
                <w:rFonts w:ascii="Noto Sans" w:eastAsiaTheme="minorHAnsi" w:hAnsi="Noto Sans" w:cs="Noto Sans"/>
                <w:color w:val="000000"/>
                <w:sz w:val="14"/>
                <w:szCs w:val="14"/>
                <w:lang w:val="es-MX"/>
              </w:rPr>
              <w:t xml:space="preserve">, magnificador, paletas de compresión) y en caso de realizar biopsia, </w:t>
            </w:r>
            <w:proofErr w:type="spellStart"/>
            <w:r w:rsidRPr="00C572E4">
              <w:rPr>
                <w:rFonts w:ascii="Noto Sans" w:eastAsiaTheme="minorHAnsi" w:hAnsi="Noto Sans" w:cs="Noto Sans"/>
                <w:color w:val="000000"/>
                <w:sz w:val="14"/>
                <w:szCs w:val="14"/>
                <w:lang w:val="es-MX"/>
              </w:rPr>
              <w:t>estereotaxia</w:t>
            </w:r>
            <w:proofErr w:type="spellEnd"/>
            <w:r w:rsidRPr="00C572E4">
              <w:rPr>
                <w:rFonts w:ascii="Noto Sans" w:eastAsiaTheme="minorHAnsi" w:hAnsi="Noto Sans" w:cs="Noto Sans"/>
                <w:color w:val="000000"/>
                <w:sz w:val="14"/>
                <w:szCs w:val="14"/>
                <w:lang w:val="es-MX"/>
              </w:rPr>
              <w:t xml:space="preserve"> digital o analógica calibrada.</w:t>
            </w:r>
          </w:p>
        </w:tc>
        <w:tc>
          <w:tcPr>
            <w:tcW w:w="693" w:type="pct"/>
            <w:shd w:val="clear" w:color="auto" w:fill="auto"/>
            <w:noWrap/>
            <w:vAlign w:val="center"/>
            <w:hideMark/>
          </w:tcPr>
          <w:p w14:paraId="647D4357"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shd w:val="clear" w:color="auto" w:fill="auto"/>
            <w:noWrap/>
            <w:vAlign w:val="center"/>
            <w:hideMark/>
          </w:tcPr>
          <w:p w14:paraId="348D3E6B"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63AEA295" w14:textId="77777777" w:rsidTr="00C572E4">
        <w:trPr>
          <w:trHeight w:val="143"/>
        </w:trPr>
        <w:tc>
          <w:tcPr>
            <w:tcW w:w="3616" w:type="pct"/>
            <w:shd w:val="clear" w:color="auto" w:fill="auto"/>
            <w:noWrap/>
            <w:vAlign w:val="center"/>
          </w:tcPr>
          <w:p w14:paraId="067F8697"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8.1.1.2 Ultrasonido de alta resolución con transductor lineal de alta frecuencia, igual o mayor a 7.5 MHz.</w:t>
            </w:r>
          </w:p>
        </w:tc>
        <w:tc>
          <w:tcPr>
            <w:tcW w:w="693" w:type="pct"/>
            <w:shd w:val="clear" w:color="auto" w:fill="auto"/>
            <w:noWrap/>
            <w:vAlign w:val="center"/>
            <w:hideMark/>
          </w:tcPr>
          <w:p w14:paraId="655B0A9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shd w:val="clear" w:color="auto" w:fill="auto"/>
            <w:noWrap/>
            <w:vAlign w:val="center"/>
            <w:hideMark/>
          </w:tcPr>
          <w:p w14:paraId="70B17A52"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5BFB33BD" w14:textId="77777777" w:rsidTr="00C572E4">
        <w:trPr>
          <w:trHeight w:val="290"/>
        </w:trPr>
        <w:tc>
          <w:tcPr>
            <w:tcW w:w="3616" w:type="pct"/>
            <w:shd w:val="clear" w:color="auto" w:fill="auto"/>
            <w:noWrap/>
            <w:vAlign w:val="center"/>
          </w:tcPr>
          <w:p w14:paraId="3DA025A4"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Equipamiento digital o digitalizado con monitores de al menos 5MP: 8.1.1.3 Reveladoras, digitalizadores de imagen y negatoscopios con las características a las que se refiere la NOM-229-SSA1-2002 y configuración específica para mastografía.</w:t>
            </w:r>
          </w:p>
        </w:tc>
        <w:tc>
          <w:tcPr>
            <w:tcW w:w="693" w:type="pct"/>
            <w:shd w:val="clear" w:color="auto" w:fill="auto"/>
            <w:noWrap/>
            <w:vAlign w:val="center"/>
            <w:hideMark/>
          </w:tcPr>
          <w:p w14:paraId="43D0D38D"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c>
          <w:tcPr>
            <w:tcW w:w="691" w:type="pct"/>
            <w:shd w:val="clear" w:color="auto" w:fill="auto"/>
            <w:noWrap/>
            <w:vAlign w:val="center"/>
            <w:hideMark/>
          </w:tcPr>
          <w:p w14:paraId="3D50B34C"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 </w:t>
            </w:r>
          </w:p>
        </w:tc>
      </w:tr>
      <w:tr w:rsidR="00C572E4" w:rsidRPr="00C572E4" w14:paraId="1AC5DA4D" w14:textId="77777777" w:rsidTr="00C572E4">
        <w:trPr>
          <w:trHeight w:val="700"/>
        </w:trPr>
        <w:tc>
          <w:tcPr>
            <w:tcW w:w="3616" w:type="pct"/>
            <w:shd w:val="clear" w:color="auto" w:fill="auto"/>
            <w:noWrap/>
            <w:vAlign w:val="center"/>
          </w:tcPr>
          <w:p w14:paraId="4EFCBE4A"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lastRenderedPageBreak/>
              <w:t>Constancia de: 8.1.2.1 El personal técnico de radiología debe tener capacitación específica para realizar mastografía diagnóstica supervisada en curso con duración mínima de dos meses, con reconocimiento oficial de una institución de salud, y someterse a procesos de calificación y capacitación continua con énfasis en control de calidad y protección radiológica.</w:t>
            </w:r>
          </w:p>
        </w:tc>
        <w:tc>
          <w:tcPr>
            <w:tcW w:w="693" w:type="pct"/>
            <w:shd w:val="clear" w:color="auto" w:fill="auto"/>
            <w:noWrap/>
            <w:vAlign w:val="center"/>
          </w:tcPr>
          <w:p w14:paraId="511CF48C"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5EDE8CA1"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r w:rsidR="00C572E4" w:rsidRPr="00C572E4" w14:paraId="48E0ABD5" w14:textId="77777777" w:rsidTr="00F56E88">
        <w:trPr>
          <w:trHeight w:val="713"/>
        </w:trPr>
        <w:tc>
          <w:tcPr>
            <w:tcW w:w="3616" w:type="pct"/>
            <w:shd w:val="clear" w:color="auto" w:fill="auto"/>
            <w:noWrap/>
            <w:vAlign w:val="center"/>
          </w:tcPr>
          <w:p w14:paraId="33547F56"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Constancias del personal médico radiólogo de acuerdo a: 8.1.2.2 El personal médico, radiólogo con cédula de especialista, con cursos de alta especialidad con aval universitario o de médicos especialistas con experiencia y calificación agregada en mama; que deben someterse a procesos de calificación y participar en procesos de capacitación continua.</w:t>
            </w:r>
          </w:p>
        </w:tc>
        <w:tc>
          <w:tcPr>
            <w:tcW w:w="693" w:type="pct"/>
            <w:shd w:val="clear" w:color="auto" w:fill="auto"/>
            <w:noWrap/>
            <w:vAlign w:val="center"/>
          </w:tcPr>
          <w:p w14:paraId="4BA5C508"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3184A5FD"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r w:rsidR="00C572E4" w:rsidRPr="00C572E4" w14:paraId="6BC2C247" w14:textId="77777777" w:rsidTr="00C572E4">
        <w:trPr>
          <w:trHeight w:val="380"/>
        </w:trPr>
        <w:tc>
          <w:tcPr>
            <w:tcW w:w="3616" w:type="pct"/>
            <w:shd w:val="clear" w:color="auto" w:fill="auto"/>
            <w:noWrap/>
            <w:vAlign w:val="center"/>
          </w:tcPr>
          <w:p w14:paraId="6E2CEACF"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Designación y plan de trabajo del: 8.1.2.4 Responsable de monitoreo y evaluación con entrenamiento en garantía de calidad.</w:t>
            </w:r>
          </w:p>
        </w:tc>
        <w:tc>
          <w:tcPr>
            <w:tcW w:w="693" w:type="pct"/>
            <w:shd w:val="clear" w:color="auto" w:fill="auto"/>
            <w:noWrap/>
            <w:vAlign w:val="center"/>
          </w:tcPr>
          <w:p w14:paraId="4C38FEA2"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418D7B5F"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r w:rsidR="00C572E4" w:rsidRPr="00C572E4" w14:paraId="1E828EF0" w14:textId="77777777" w:rsidTr="00F56E88">
        <w:trPr>
          <w:trHeight w:val="713"/>
        </w:trPr>
        <w:tc>
          <w:tcPr>
            <w:tcW w:w="3616" w:type="pct"/>
            <w:shd w:val="clear" w:color="auto" w:fill="auto"/>
            <w:noWrap/>
            <w:vAlign w:val="center"/>
          </w:tcPr>
          <w:p w14:paraId="29A404AC"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Licencia de funcionamiento vigente que avale: 9.4 El equipo debe cubrir los requisitos de funcionamiento especificados en la NOM-229-SSA1-2002, Salud ambiental. Requisitos técnicos para las instalaciones, responsabilidades sanitarias, especificaciones técnicas para los equipos y protección radiológica en establecimientos de diagnóstico médico con rayos X.</w:t>
            </w:r>
          </w:p>
        </w:tc>
        <w:tc>
          <w:tcPr>
            <w:tcW w:w="693" w:type="pct"/>
            <w:shd w:val="clear" w:color="auto" w:fill="auto"/>
            <w:noWrap/>
            <w:vAlign w:val="center"/>
          </w:tcPr>
          <w:p w14:paraId="1453FD19"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75216DEA"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r w:rsidR="00C572E4" w:rsidRPr="00C572E4" w14:paraId="23D714AD" w14:textId="77777777" w:rsidTr="00C572E4">
        <w:trPr>
          <w:trHeight w:val="331"/>
        </w:trPr>
        <w:tc>
          <w:tcPr>
            <w:tcW w:w="3616" w:type="pct"/>
            <w:shd w:val="clear" w:color="auto" w:fill="auto"/>
            <w:noWrap/>
            <w:vAlign w:val="center"/>
          </w:tcPr>
          <w:p w14:paraId="11B25A71"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Documento probatorio de: 9.4.1 Las pruebas de control de calidad del local y el equipo por parte del técnico radiólogo se realizarán conforme al Apéndice Normativo D.</w:t>
            </w:r>
          </w:p>
        </w:tc>
        <w:tc>
          <w:tcPr>
            <w:tcW w:w="693" w:type="pct"/>
            <w:shd w:val="clear" w:color="auto" w:fill="auto"/>
            <w:noWrap/>
            <w:vAlign w:val="center"/>
          </w:tcPr>
          <w:p w14:paraId="02445EF2"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13FB1EBE"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r w:rsidR="00C572E4" w:rsidRPr="00C572E4" w14:paraId="30187D26" w14:textId="77777777" w:rsidTr="00C572E4">
        <w:trPr>
          <w:trHeight w:val="172"/>
        </w:trPr>
        <w:tc>
          <w:tcPr>
            <w:tcW w:w="3616" w:type="pct"/>
            <w:shd w:val="clear" w:color="auto" w:fill="auto"/>
            <w:noWrap/>
            <w:vAlign w:val="center"/>
          </w:tcPr>
          <w:p w14:paraId="0D40FD6E" w14:textId="77777777" w:rsidR="00C572E4" w:rsidRPr="00C572E4" w:rsidRDefault="00C572E4" w:rsidP="00634518">
            <w:pPr>
              <w:spacing w:line="276" w:lineRule="auto"/>
              <w:rPr>
                <w:rFonts w:ascii="Noto Sans" w:eastAsiaTheme="minorHAnsi" w:hAnsi="Noto Sans" w:cs="Noto Sans"/>
                <w:color w:val="000000"/>
                <w:sz w:val="14"/>
                <w:szCs w:val="14"/>
                <w:lang w:val="es-MX"/>
              </w:rPr>
            </w:pPr>
            <w:r w:rsidRPr="00C572E4">
              <w:rPr>
                <w:rFonts w:ascii="Noto Sans" w:eastAsiaTheme="minorHAnsi" w:hAnsi="Noto Sans" w:cs="Noto Sans"/>
                <w:color w:val="000000"/>
                <w:sz w:val="14"/>
                <w:szCs w:val="14"/>
                <w:lang w:val="es-MX"/>
              </w:rPr>
              <w:t>Contar con plan de gestión de la calidad de acuerdo a: 14.1 El control y gestión de calidad deberá realizarse de forma permanente en cada institución pública, privada o social que conforma el Sistema Nacional de Salud.</w:t>
            </w:r>
          </w:p>
        </w:tc>
        <w:tc>
          <w:tcPr>
            <w:tcW w:w="693" w:type="pct"/>
            <w:shd w:val="clear" w:color="auto" w:fill="auto"/>
            <w:noWrap/>
            <w:vAlign w:val="center"/>
          </w:tcPr>
          <w:p w14:paraId="11470A81"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c>
          <w:tcPr>
            <w:tcW w:w="691" w:type="pct"/>
            <w:shd w:val="clear" w:color="auto" w:fill="auto"/>
            <w:noWrap/>
            <w:vAlign w:val="center"/>
          </w:tcPr>
          <w:p w14:paraId="6D6AAA69" w14:textId="77777777" w:rsidR="00C572E4" w:rsidRPr="00C572E4" w:rsidRDefault="00C572E4" w:rsidP="00634518">
            <w:pPr>
              <w:spacing w:line="276" w:lineRule="auto"/>
              <w:rPr>
                <w:rFonts w:ascii="Noto Sans" w:eastAsiaTheme="minorHAnsi" w:hAnsi="Noto Sans" w:cs="Noto Sans"/>
                <w:color w:val="000000"/>
                <w:sz w:val="14"/>
                <w:szCs w:val="14"/>
                <w:lang w:val="es-MX"/>
              </w:rPr>
            </w:pPr>
          </w:p>
        </w:tc>
      </w:tr>
    </w:tbl>
    <w:p w14:paraId="3685F026" w14:textId="77777777" w:rsidR="00C572E4" w:rsidRPr="00C572E4" w:rsidRDefault="00C572E4" w:rsidP="002F1675">
      <w:pPr>
        <w:spacing w:line="276" w:lineRule="auto"/>
        <w:rPr>
          <w:rFonts w:ascii="Noto Sans" w:eastAsiaTheme="minorHAnsi" w:hAnsi="Noto Sans" w:cs="Noto Sans"/>
          <w:sz w:val="14"/>
          <w:szCs w:val="14"/>
          <w:lang w:val="es-MX"/>
        </w:rPr>
      </w:pPr>
    </w:p>
    <w:tbl>
      <w:tblPr>
        <w:tblW w:w="5000" w:type="pct"/>
        <w:tblLook w:val="04A0" w:firstRow="1" w:lastRow="0" w:firstColumn="1" w:lastColumn="0" w:noHBand="0" w:noVBand="1"/>
      </w:tblPr>
      <w:tblGrid>
        <w:gridCol w:w="10754"/>
      </w:tblGrid>
      <w:tr w:rsidR="00364639" w:rsidRPr="00364639" w14:paraId="19F9FDA7" w14:textId="77777777" w:rsidTr="00F56E88">
        <w:tc>
          <w:tcPr>
            <w:tcW w:w="5000" w:type="pct"/>
            <w:shd w:val="clear" w:color="auto" w:fill="000000" w:themeFill="text1"/>
          </w:tcPr>
          <w:p w14:paraId="05CCB9A1" w14:textId="0D894CC5"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4. </w:t>
            </w:r>
            <w:r w:rsidRPr="00364639">
              <w:rPr>
                <w:rFonts w:ascii="Noto Sans" w:hAnsi="Noto Sans" w:cs="Noto Sans"/>
                <w:b/>
                <w:bCs/>
                <w:sz w:val="14"/>
                <w:szCs w:val="14"/>
                <w:lang w:val="es-ES"/>
              </w:rPr>
              <w:t>JUNTA DE ACLARACIONES</w:t>
            </w:r>
            <w:r w:rsidR="00AE77B2">
              <w:rPr>
                <w:rFonts w:ascii="Noto Sans" w:hAnsi="Noto Sans" w:cs="Noto Sans"/>
                <w:b/>
                <w:bCs/>
                <w:sz w:val="14"/>
                <w:szCs w:val="14"/>
                <w:lang w:val="es-ES"/>
              </w:rPr>
              <w:t xml:space="preserve"> </w:t>
            </w:r>
          </w:p>
        </w:tc>
      </w:tr>
    </w:tbl>
    <w:p w14:paraId="2684B0EF" w14:textId="77777777" w:rsidR="00364639" w:rsidRPr="00364639" w:rsidRDefault="00364639" w:rsidP="00FE3D31">
      <w:pPr>
        <w:jc w:val="both"/>
        <w:rPr>
          <w:rFonts w:ascii="Noto Sans" w:hAnsi="Noto Sans" w:cs="Noto Sans"/>
          <w:sz w:val="14"/>
          <w:szCs w:val="14"/>
          <w:lang w:val="es-MX"/>
        </w:rPr>
      </w:pPr>
    </w:p>
    <w:p w14:paraId="4B847C5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Se realizará en el lugar, fecha y hora indicada en el programa de actos.</w:t>
      </w:r>
    </w:p>
    <w:p w14:paraId="34A211CF" w14:textId="77777777" w:rsidR="00364639" w:rsidRPr="00364639" w:rsidRDefault="00364639" w:rsidP="00FE3D31">
      <w:pPr>
        <w:jc w:val="both"/>
        <w:rPr>
          <w:rFonts w:ascii="Noto Sans" w:hAnsi="Noto Sans" w:cs="Noto Sans"/>
          <w:bCs/>
          <w:sz w:val="14"/>
          <w:szCs w:val="14"/>
          <w:lang w:val="es-ES"/>
        </w:rPr>
      </w:pPr>
    </w:p>
    <w:p w14:paraId="4891F8A2" w14:textId="5C85432F"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La junta de aclaraciones se llevara a cabo en término de los artículos </w:t>
      </w:r>
      <w:r w:rsidR="00740FB2">
        <w:rPr>
          <w:rFonts w:ascii="Noto Sans" w:hAnsi="Noto Sans" w:cs="Noto Sans"/>
          <w:bCs/>
          <w:sz w:val="14"/>
          <w:szCs w:val="14"/>
          <w:lang w:val="es-ES"/>
        </w:rPr>
        <w:t>44</w:t>
      </w:r>
      <w:r w:rsidRPr="00364639">
        <w:rPr>
          <w:rFonts w:ascii="Noto Sans" w:hAnsi="Noto Sans" w:cs="Noto Sans"/>
          <w:bCs/>
          <w:sz w:val="14"/>
          <w:szCs w:val="14"/>
          <w:lang w:val="es-ES"/>
        </w:rPr>
        <w:t xml:space="preserve">  de la LAASSP,</w:t>
      </w:r>
      <w:r w:rsidR="00740FB2">
        <w:rPr>
          <w:rFonts w:ascii="Noto Sans" w:hAnsi="Noto Sans" w:cs="Noto Sans"/>
          <w:bCs/>
          <w:sz w:val="14"/>
          <w:szCs w:val="14"/>
          <w:lang w:val="es-ES"/>
        </w:rPr>
        <w:t xml:space="preserve"> y demás aplicables a</w:t>
      </w:r>
      <w:r w:rsidRPr="00364639">
        <w:rPr>
          <w:rFonts w:ascii="Noto Sans" w:hAnsi="Noto Sans" w:cs="Noto Sans"/>
          <w:bCs/>
          <w:sz w:val="14"/>
          <w:szCs w:val="14"/>
          <w:lang w:val="es-ES"/>
        </w:rPr>
        <w:t xml:space="preserve"> su RLAASSP, por lo que los licitantes que manifiesten su INTERÉS EN PARTICIPAR en la presente </w:t>
      </w:r>
      <w:r w:rsidR="00AE77B2" w:rsidRPr="00AE77B2">
        <w:rPr>
          <w:rFonts w:ascii="Noto Sans" w:hAnsi="Noto Sans" w:cs="Noto Sans"/>
          <w:bCs/>
          <w:sz w:val="14"/>
          <w:szCs w:val="14"/>
          <w:lang w:val="es-ES"/>
        </w:rPr>
        <w:t xml:space="preserve">LICITACIÓN PÚBLICA </w:t>
      </w:r>
      <w:r w:rsidR="00FC6839" w:rsidRPr="00FC6839">
        <w:rPr>
          <w:rFonts w:ascii="Noto Sans" w:hAnsi="Noto Sans" w:cs="Noto Sans"/>
          <w:bCs/>
          <w:sz w:val="14"/>
          <w:szCs w:val="14"/>
          <w:lang w:val="es-ES"/>
        </w:rPr>
        <w:t xml:space="preserve">NACIONAL </w:t>
      </w:r>
      <w:r w:rsidRPr="00364639">
        <w:rPr>
          <w:rFonts w:ascii="Noto Sans" w:hAnsi="Noto Sans" w:cs="Noto Sans"/>
          <w:bCs/>
          <w:sz w:val="14"/>
          <w:szCs w:val="14"/>
          <w:lang w:val="es-ES"/>
        </w:rPr>
        <w:t xml:space="preserve">deberán presentar escrito, por si o en representación de un tercero, de acuerdo con el Anexo No. 4 “Formato relativo al Escrito de Interés en participar en la presente </w:t>
      </w:r>
      <w:r w:rsidR="00AE77B2" w:rsidRPr="00AE77B2">
        <w:rPr>
          <w:rFonts w:ascii="Noto Sans" w:hAnsi="Noto Sans" w:cs="Noto Sans"/>
          <w:bCs/>
          <w:sz w:val="14"/>
          <w:szCs w:val="14"/>
          <w:lang w:val="es-ES"/>
        </w:rPr>
        <w:t xml:space="preserve">LICITACIÓN PÚBLICA </w:t>
      </w:r>
      <w:r w:rsidR="00AE77B2" w:rsidRPr="00FC6839">
        <w:rPr>
          <w:rFonts w:ascii="Noto Sans" w:hAnsi="Noto Sans" w:cs="Noto Sans"/>
          <w:bCs/>
          <w:sz w:val="14"/>
          <w:szCs w:val="14"/>
          <w:lang w:val="es-ES"/>
        </w:rPr>
        <w:t>NACIONAL</w:t>
      </w:r>
      <w:r w:rsidRPr="00364639">
        <w:rPr>
          <w:rFonts w:ascii="Noto Sans" w:hAnsi="Noto Sans" w:cs="Noto Sans"/>
          <w:bCs/>
          <w:sz w:val="14"/>
          <w:szCs w:val="14"/>
          <w:lang w:val="es-ES"/>
        </w:rPr>
        <w:t xml:space="preserve">”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plataforma denominada </w:t>
      </w:r>
      <w:proofErr w:type="spellStart"/>
      <w:r w:rsidR="00F5598F" w:rsidRPr="00F5598F">
        <w:rPr>
          <w:rFonts w:ascii="Noto Sans" w:hAnsi="Noto Sans" w:cs="Noto Sans"/>
          <w:bCs/>
          <w:sz w:val="14"/>
          <w:szCs w:val="14"/>
          <w:lang w:val="es-ES"/>
        </w:rPr>
        <w:t>ComprasMX</w:t>
      </w:r>
      <w:proofErr w:type="spellEnd"/>
      <w:r w:rsidR="00F5598F" w:rsidRPr="00F5598F">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a más tardar veinticuatro(24) horas antes de la fecha y hora programada que se realice la Junta de Aclaraciones.</w:t>
      </w:r>
    </w:p>
    <w:p w14:paraId="22FC2ECD" w14:textId="77777777" w:rsidR="00364639" w:rsidRPr="00364639" w:rsidRDefault="00364639" w:rsidP="00FE3D31">
      <w:pPr>
        <w:jc w:val="both"/>
        <w:rPr>
          <w:rFonts w:ascii="Noto Sans" w:hAnsi="Noto Sans" w:cs="Noto Sans"/>
          <w:bCs/>
          <w:sz w:val="14"/>
          <w:szCs w:val="14"/>
          <w:lang w:val="es-ES"/>
        </w:rPr>
      </w:pPr>
    </w:p>
    <w:p w14:paraId="3F9C410B" w14:textId="3C015259"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Aquellos interesados que pretendan solicitar aclaraciones a los aspectos contenidos en la presente convocatoria, deberán presentar un escrito acompañado de las solicitudes de aclaración, debiendo enviarlo a través de </w:t>
      </w:r>
      <w:proofErr w:type="spellStart"/>
      <w:r w:rsidR="00F5598F" w:rsidRPr="00F5598F">
        <w:rPr>
          <w:rFonts w:ascii="Noto Sans" w:hAnsi="Noto Sans" w:cs="Noto Sans"/>
          <w:bCs/>
          <w:sz w:val="14"/>
          <w:szCs w:val="14"/>
          <w:lang w:val="es-ES"/>
        </w:rPr>
        <w:t>ComprasMX</w:t>
      </w:r>
      <w:proofErr w:type="spellEnd"/>
      <w:r w:rsidR="00F5598F" w:rsidRPr="00F5598F">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xml:space="preserve">, acompañado de las citadas solicitudes de aclaración conforme lo estipula el artículo </w:t>
      </w:r>
      <w:r w:rsidR="00E737EF">
        <w:rPr>
          <w:rFonts w:ascii="Noto Sans" w:hAnsi="Noto Sans" w:cs="Noto Sans"/>
          <w:bCs/>
          <w:sz w:val="14"/>
          <w:szCs w:val="14"/>
          <w:lang w:val="es-ES"/>
        </w:rPr>
        <w:t>44</w:t>
      </w:r>
      <w:r w:rsidRPr="00364639">
        <w:rPr>
          <w:rFonts w:ascii="Noto Sans" w:hAnsi="Noto Sans" w:cs="Noto Sans"/>
          <w:bCs/>
          <w:sz w:val="14"/>
          <w:szCs w:val="14"/>
          <w:lang w:val="es-ES"/>
        </w:rPr>
        <w:t xml:space="preserve"> párrafo segundo de la ley de adquisiciones, arrendamientos y servicios del sector público; en el escrito manifestaran su interés en participar en la presente </w:t>
      </w:r>
      <w:r w:rsidR="00AE77B2" w:rsidRPr="00AE77B2">
        <w:rPr>
          <w:rFonts w:ascii="Noto Sans" w:hAnsi="Noto Sans" w:cs="Noto Sans"/>
          <w:bCs/>
          <w:sz w:val="14"/>
          <w:szCs w:val="14"/>
          <w:lang w:val="es-ES"/>
        </w:rPr>
        <w:t xml:space="preserve">LICITACIÓN PÚBLICA </w:t>
      </w:r>
      <w:r w:rsidR="00FC6839" w:rsidRPr="00FC6839">
        <w:rPr>
          <w:rFonts w:ascii="Noto Sans" w:hAnsi="Noto Sans" w:cs="Noto Sans"/>
          <w:bCs/>
          <w:sz w:val="14"/>
          <w:szCs w:val="14"/>
          <w:lang w:val="es-ES"/>
        </w:rPr>
        <w:t>NACIONAL</w:t>
      </w:r>
      <w:r w:rsidRPr="00364639">
        <w:rPr>
          <w:rFonts w:ascii="Noto Sans" w:hAnsi="Noto Sans" w:cs="Noto Sans"/>
          <w:bCs/>
          <w:sz w:val="14"/>
          <w:szCs w:val="14"/>
          <w:lang w:val="es-ES"/>
        </w:rPr>
        <w:t>, por si o en representación de un tercero, señalando, en cada caso, los datos siguientes:</w:t>
      </w:r>
    </w:p>
    <w:p w14:paraId="68782347" w14:textId="77777777" w:rsidR="00364639" w:rsidRPr="00364639" w:rsidRDefault="00364639" w:rsidP="00FE3D31">
      <w:pPr>
        <w:jc w:val="both"/>
        <w:rPr>
          <w:rFonts w:ascii="Noto Sans" w:hAnsi="Noto Sans" w:cs="Noto Sans"/>
          <w:bCs/>
          <w:sz w:val="14"/>
          <w:szCs w:val="14"/>
          <w:lang w:val="es-ES"/>
        </w:rPr>
      </w:pPr>
    </w:p>
    <w:p w14:paraId="63EE444A" w14:textId="32CF1AEE"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Con fundamento en los artículos </w:t>
      </w:r>
      <w:r w:rsidR="00E737EF">
        <w:rPr>
          <w:rFonts w:ascii="Noto Sans" w:hAnsi="Noto Sans" w:cs="Noto Sans"/>
          <w:bCs/>
          <w:sz w:val="14"/>
          <w:szCs w:val="14"/>
          <w:lang w:val="es-ES"/>
        </w:rPr>
        <w:t>44</w:t>
      </w:r>
      <w:r w:rsidRPr="00364639">
        <w:rPr>
          <w:rFonts w:ascii="Noto Sans" w:hAnsi="Noto Sans" w:cs="Noto Sans"/>
          <w:bCs/>
          <w:sz w:val="14"/>
          <w:szCs w:val="14"/>
          <w:lang w:val="es-ES"/>
        </w:rPr>
        <w:t xml:space="preserve"> de la LAASSP,</w:t>
      </w:r>
      <w:r w:rsidR="005972C6">
        <w:rPr>
          <w:rFonts w:ascii="Noto Sans" w:hAnsi="Noto Sans" w:cs="Noto Sans"/>
          <w:bCs/>
          <w:sz w:val="14"/>
          <w:szCs w:val="14"/>
          <w:lang w:val="es-ES"/>
        </w:rPr>
        <w:t xml:space="preserve"> </w:t>
      </w:r>
      <w:r w:rsidR="005972C6" w:rsidRPr="005972C6">
        <w:rPr>
          <w:rFonts w:ascii="Noto Sans" w:hAnsi="Noto Sans" w:cs="Noto Sans"/>
          <w:bCs/>
          <w:sz w:val="14"/>
          <w:szCs w:val="14"/>
          <w:lang w:val="es-ES"/>
        </w:rPr>
        <w:t xml:space="preserve">y demás aplicables a su </w:t>
      </w:r>
      <w:r w:rsidRPr="00364639">
        <w:rPr>
          <w:rFonts w:ascii="Noto Sans" w:hAnsi="Noto Sans" w:cs="Noto Sans"/>
          <w:bCs/>
          <w:sz w:val="14"/>
          <w:szCs w:val="14"/>
          <w:lang w:val="es-ES"/>
        </w:rPr>
        <w:t>Reglamento, se desarrollará el evento de Junta de Aclaraciones conforme a lo siguiente:</w:t>
      </w:r>
    </w:p>
    <w:p w14:paraId="46BEC17F" w14:textId="77777777" w:rsidR="00364639" w:rsidRPr="00364639" w:rsidRDefault="00364639" w:rsidP="00FE3D31">
      <w:pPr>
        <w:jc w:val="both"/>
        <w:rPr>
          <w:rFonts w:ascii="Noto Sans" w:hAnsi="Noto Sans" w:cs="Noto Sans"/>
          <w:bCs/>
          <w:sz w:val="14"/>
          <w:szCs w:val="14"/>
          <w:lang w:val="es-ES"/>
        </w:rPr>
      </w:pPr>
    </w:p>
    <w:p w14:paraId="1F11ED38" w14:textId="22937EE3"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1.</w:t>
      </w:r>
      <w:r w:rsidRPr="00364639">
        <w:rPr>
          <w:rFonts w:ascii="Noto Sans" w:hAnsi="Noto Sans" w:cs="Noto Sans"/>
          <w:bCs/>
          <w:sz w:val="14"/>
          <w:szCs w:val="14"/>
          <w:lang w:val="es-MX"/>
        </w:rPr>
        <w:tab/>
        <w:t>Aquellos interesados que pretendan solicitar aclaraciones a los aspectos contenidos en la convocatoria, deberán enviar a través de medios remotos de comunicación electrónica (</w:t>
      </w:r>
      <w:proofErr w:type="spellStart"/>
      <w:r w:rsidR="00F5598F" w:rsidRPr="00F5598F">
        <w:rPr>
          <w:rFonts w:ascii="Noto Sans" w:hAnsi="Noto Sans" w:cs="Noto Sans"/>
          <w:bCs/>
          <w:sz w:val="14"/>
          <w:szCs w:val="14"/>
          <w:lang w:val="es-MX"/>
        </w:rPr>
        <w:t>ComprasMX</w:t>
      </w:r>
      <w:proofErr w:type="spellEnd"/>
      <w:r w:rsidR="00F5598F" w:rsidRPr="00F5598F">
        <w:rPr>
          <w:rFonts w:ascii="Noto Sans" w:hAnsi="Noto Sans" w:cs="Noto Sans"/>
          <w:bCs/>
          <w:sz w:val="14"/>
          <w:szCs w:val="14"/>
          <w:lang w:val="es-MX"/>
        </w:rPr>
        <w:t>: Plataforma Digital de Contrataciones Públicas de la Administración Pública Federal</w:t>
      </w:r>
      <w:r w:rsidRPr="00364639">
        <w:rPr>
          <w:rFonts w:ascii="Noto Sans" w:hAnsi="Noto Sans" w:cs="Noto Sans"/>
          <w:bCs/>
          <w:sz w:val="14"/>
          <w:szCs w:val="14"/>
          <w:lang w:val="es-MX"/>
        </w:rPr>
        <w:t xml:space="preserve">) un escrito manifestando “bajo protesta de decir verdad” su interés en participar en la presente </w:t>
      </w:r>
      <w:r w:rsidR="00AE77B2" w:rsidRPr="00AE77B2">
        <w:rPr>
          <w:rFonts w:ascii="Noto Sans" w:hAnsi="Noto Sans" w:cs="Noto Sans"/>
          <w:bCs/>
          <w:sz w:val="14"/>
          <w:szCs w:val="14"/>
          <w:lang w:val="es-MX"/>
        </w:rPr>
        <w:t xml:space="preserve">LICITACIÓN PÚBLICA </w:t>
      </w:r>
      <w:r w:rsidR="00FC6839" w:rsidRPr="00FC6839">
        <w:rPr>
          <w:rFonts w:ascii="Noto Sans" w:hAnsi="Noto Sans" w:cs="Noto Sans"/>
          <w:bCs/>
          <w:sz w:val="14"/>
          <w:szCs w:val="14"/>
          <w:lang w:val="es-MX"/>
        </w:rPr>
        <w:t>NACIONAL</w:t>
      </w:r>
      <w:r w:rsidR="00FC6839">
        <w:rPr>
          <w:rFonts w:ascii="Noto Sans" w:hAnsi="Noto Sans" w:cs="Noto Sans"/>
          <w:bCs/>
          <w:sz w:val="14"/>
          <w:szCs w:val="14"/>
          <w:lang w:val="es-MX"/>
        </w:rPr>
        <w:t>,</w:t>
      </w:r>
      <w:r w:rsidR="00FC6839" w:rsidRPr="00FC6839">
        <w:rPr>
          <w:rFonts w:ascii="Noto Sans" w:hAnsi="Noto Sans" w:cs="Noto Sans"/>
          <w:bCs/>
          <w:sz w:val="14"/>
          <w:szCs w:val="14"/>
          <w:lang w:val="es-MX"/>
        </w:rPr>
        <w:t xml:space="preserve"> </w:t>
      </w:r>
      <w:r w:rsidRPr="00364639">
        <w:rPr>
          <w:rFonts w:ascii="Noto Sans" w:hAnsi="Noto Sans" w:cs="Noto Sans"/>
          <w:bCs/>
          <w:sz w:val="14"/>
          <w:szCs w:val="14"/>
          <w:lang w:val="es-MX"/>
        </w:rPr>
        <w:t xml:space="preserve">enviando las solicitudes de aclaración </w:t>
      </w:r>
      <w:r w:rsidRPr="00364639">
        <w:rPr>
          <w:rFonts w:ascii="Noto Sans" w:hAnsi="Noto Sans" w:cs="Noto Sans"/>
          <w:b/>
          <w:bCs/>
          <w:sz w:val="14"/>
          <w:szCs w:val="14"/>
          <w:lang w:val="es-MX"/>
        </w:rPr>
        <w:t>ANEXO NO.</w:t>
      </w:r>
      <w:r w:rsidRPr="00364639">
        <w:rPr>
          <w:rFonts w:ascii="Noto Sans" w:hAnsi="Noto Sans" w:cs="Noto Sans"/>
          <w:bCs/>
          <w:sz w:val="14"/>
          <w:szCs w:val="14"/>
          <w:lang w:val="es-MX"/>
        </w:rPr>
        <w:t xml:space="preserve"> </w:t>
      </w:r>
      <w:r w:rsidRPr="00364639">
        <w:rPr>
          <w:rFonts w:ascii="Noto Sans" w:hAnsi="Noto Sans" w:cs="Noto Sans"/>
          <w:b/>
          <w:bCs/>
          <w:sz w:val="14"/>
          <w:szCs w:val="14"/>
          <w:lang w:val="es-MX"/>
        </w:rPr>
        <w:t>4 (CUATRO)</w:t>
      </w:r>
      <w:r w:rsidRPr="00364639">
        <w:rPr>
          <w:rFonts w:ascii="Noto Sans" w:hAnsi="Noto Sans" w:cs="Noto Sans"/>
          <w:bCs/>
          <w:sz w:val="14"/>
          <w:szCs w:val="14"/>
          <w:lang w:val="es-MX"/>
        </w:rPr>
        <w:t xml:space="preserve"> señalando, en cada caso, los datos siguientes:</w:t>
      </w:r>
    </w:p>
    <w:p w14:paraId="0DC64D25" w14:textId="77777777" w:rsidR="00364639" w:rsidRPr="00364639" w:rsidRDefault="00364639" w:rsidP="00FE3D31">
      <w:pPr>
        <w:jc w:val="both"/>
        <w:rPr>
          <w:rFonts w:ascii="Noto Sans" w:hAnsi="Noto Sans" w:cs="Noto Sans"/>
          <w:bCs/>
          <w:sz w:val="14"/>
          <w:szCs w:val="14"/>
          <w:lang w:val="es-MX"/>
        </w:rPr>
      </w:pPr>
    </w:p>
    <w:p w14:paraId="0B8A4914"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5322466D" w14:textId="77777777" w:rsidR="00364639" w:rsidRPr="00364639" w:rsidRDefault="00364639" w:rsidP="00FE3D31">
      <w:pPr>
        <w:jc w:val="both"/>
        <w:rPr>
          <w:rFonts w:ascii="Noto Sans" w:hAnsi="Noto Sans" w:cs="Noto Sans"/>
          <w:bCs/>
          <w:sz w:val="14"/>
          <w:szCs w:val="14"/>
          <w:lang w:val="es-MX"/>
        </w:rPr>
      </w:pPr>
    </w:p>
    <w:p w14:paraId="64F4AC58"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Del representante legal del licitante: datos de las escrituras públicas en las que le fueron otorgadas las facultades para suscribir proposiciones. </w:t>
      </w:r>
    </w:p>
    <w:p w14:paraId="1984A9A0" w14:textId="77777777" w:rsidR="00364639" w:rsidRPr="00364639" w:rsidRDefault="00364639" w:rsidP="00FE3D31">
      <w:pPr>
        <w:jc w:val="both"/>
        <w:rPr>
          <w:rFonts w:ascii="Noto Sans" w:hAnsi="Noto Sans" w:cs="Noto Sans"/>
          <w:bCs/>
          <w:sz w:val="14"/>
          <w:szCs w:val="14"/>
          <w:lang w:val="es-MX"/>
        </w:rPr>
      </w:pPr>
    </w:p>
    <w:p w14:paraId="116C2A0E"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Nota:</w:t>
      </w:r>
      <w:r w:rsidRPr="00364639">
        <w:rPr>
          <w:rFonts w:ascii="Noto Sans" w:hAnsi="Noto Sans" w:cs="Noto Sans"/>
          <w:bCs/>
          <w:sz w:val="14"/>
          <w:szCs w:val="14"/>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7D962722" w14:textId="77777777" w:rsidR="00364639" w:rsidRPr="00364639" w:rsidRDefault="00364639" w:rsidP="00FE3D31">
      <w:pPr>
        <w:jc w:val="both"/>
        <w:rPr>
          <w:rFonts w:ascii="Noto Sans" w:hAnsi="Noto Sans" w:cs="Noto Sans"/>
          <w:bCs/>
          <w:sz w:val="14"/>
          <w:szCs w:val="14"/>
          <w:lang w:val="es-MX"/>
        </w:rPr>
      </w:pPr>
    </w:p>
    <w:p w14:paraId="04685192"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2.</w:t>
      </w:r>
      <w:r w:rsidRPr="00364639">
        <w:rPr>
          <w:rFonts w:ascii="Noto Sans" w:hAnsi="Noto Sans" w:cs="Noto Sans"/>
          <w:bCs/>
          <w:sz w:val="14"/>
          <w:szCs w:val="14"/>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310DF83A" w14:textId="77777777" w:rsidR="00364639" w:rsidRPr="00364639" w:rsidRDefault="00364639" w:rsidP="00FE3D31">
      <w:pPr>
        <w:jc w:val="both"/>
        <w:rPr>
          <w:rFonts w:ascii="Noto Sans" w:hAnsi="Noto Sans" w:cs="Noto Sans"/>
          <w:bCs/>
          <w:sz w:val="14"/>
          <w:szCs w:val="14"/>
          <w:lang w:val="es-MX"/>
        </w:rPr>
      </w:pPr>
    </w:p>
    <w:p w14:paraId="7FF886A8" w14:textId="69C6E881"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3</w:t>
      </w:r>
      <w:r w:rsidRPr="00364639">
        <w:rPr>
          <w:rFonts w:ascii="Noto Sans" w:hAnsi="Noto Sans" w:cs="Noto Sans"/>
          <w:bCs/>
          <w:sz w:val="14"/>
          <w:szCs w:val="14"/>
          <w:lang w:val="es-MX"/>
        </w:rPr>
        <w:tab/>
        <w:t xml:space="preserve">Las solicitudes de aclaración de acuerdo al </w:t>
      </w:r>
      <w:r w:rsidRPr="00364639">
        <w:rPr>
          <w:rFonts w:ascii="Noto Sans" w:hAnsi="Noto Sans" w:cs="Noto Sans"/>
          <w:b/>
          <w:bCs/>
          <w:sz w:val="14"/>
          <w:szCs w:val="14"/>
          <w:lang w:val="es-MX"/>
        </w:rPr>
        <w:t>ANEXO NO. 4-A (CUATRO-A)</w:t>
      </w:r>
      <w:r w:rsidRPr="00364639">
        <w:rPr>
          <w:rFonts w:ascii="Noto Sans" w:hAnsi="Noto Sans" w:cs="Noto Sans"/>
          <w:bCs/>
          <w:sz w:val="14"/>
          <w:szCs w:val="14"/>
          <w:lang w:val="es-MX"/>
        </w:rPr>
        <w:t xml:space="preserve"> deberán plantearse de manera concisa y estar directamente vinculadas con los numerales contenidos en la convocatoria a la </w:t>
      </w:r>
      <w:r w:rsidR="00AE77B2" w:rsidRPr="00AE77B2">
        <w:rPr>
          <w:rFonts w:ascii="Noto Sans" w:hAnsi="Noto Sans" w:cs="Noto Sans"/>
          <w:bCs/>
          <w:sz w:val="14"/>
          <w:szCs w:val="14"/>
          <w:lang w:val="es-MX"/>
        </w:rPr>
        <w:t xml:space="preserve">LICITACIÓN PÚBLICA </w:t>
      </w:r>
      <w:r w:rsidR="00FC6839" w:rsidRPr="00FC6839">
        <w:rPr>
          <w:rFonts w:ascii="Noto Sans" w:hAnsi="Noto Sans" w:cs="Noto Sans"/>
          <w:bCs/>
          <w:sz w:val="14"/>
          <w:szCs w:val="14"/>
          <w:lang w:val="es-MX"/>
        </w:rPr>
        <w:t>NACIONAL</w:t>
      </w:r>
      <w:r w:rsidR="00FC6839" w:rsidRPr="00364639">
        <w:rPr>
          <w:rFonts w:ascii="Noto Sans" w:hAnsi="Noto Sans" w:cs="Noto Sans"/>
          <w:bCs/>
          <w:sz w:val="14"/>
          <w:szCs w:val="14"/>
          <w:lang w:val="es-MX"/>
        </w:rPr>
        <w:t xml:space="preserve">, </w:t>
      </w:r>
      <w:r w:rsidRPr="00364639">
        <w:rPr>
          <w:rFonts w:ascii="Noto Sans" w:hAnsi="Noto Sans" w:cs="Noto Sans"/>
          <w:bCs/>
          <w:sz w:val="14"/>
          <w:szCs w:val="14"/>
          <w:lang w:val="es-MX"/>
        </w:rPr>
        <w:t xml:space="preserve">indicando el numeral o punto específico con el cual se relaciona, enviándose a partir de la publicación de la presente convocatoria y a más tardar 24 (veinticuatro horas) antes de la fecha y hora en que se realice la junta de aclaraciones a través de </w:t>
      </w:r>
      <w:proofErr w:type="spellStart"/>
      <w:r w:rsidR="00F5598F" w:rsidRPr="00F5598F">
        <w:rPr>
          <w:rFonts w:ascii="Noto Sans" w:hAnsi="Noto Sans" w:cs="Noto Sans"/>
          <w:bCs/>
          <w:sz w:val="14"/>
          <w:szCs w:val="14"/>
          <w:lang w:val="es-MX"/>
        </w:rPr>
        <w:t>ComprasMX</w:t>
      </w:r>
      <w:proofErr w:type="spellEnd"/>
      <w:r w:rsidR="00F5598F" w:rsidRPr="00F5598F">
        <w:rPr>
          <w:rFonts w:ascii="Noto Sans" w:hAnsi="Noto Sans" w:cs="Noto Sans"/>
          <w:bCs/>
          <w:sz w:val="14"/>
          <w:szCs w:val="14"/>
          <w:lang w:val="es-MX"/>
        </w:rPr>
        <w:t>: Plataforma Digital de Contrataciones Públicas de la Administración Pública Federal</w:t>
      </w:r>
      <w:r w:rsidRPr="00364639">
        <w:rPr>
          <w:rFonts w:ascii="Noto Sans" w:hAnsi="Noto Sans" w:cs="Noto Sans"/>
          <w:bCs/>
          <w:sz w:val="14"/>
          <w:szCs w:val="14"/>
          <w:lang w:val="es-MX"/>
        </w:rPr>
        <w:t xml:space="preserve">. </w:t>
      </w:r>
    </w:p>
    <w:p w14:paraId="7C52E712" w14:textId="77777777" w:rsidR="00364639" w:rsidRPr="00364639" w:rsidRDefault="00364639" w:rsidP="00FE3D31">
      <w:pPr>
        <w:jc w:val="both"/>
        <w:rPr>
          <w:rFonts w:ascii="Noto Sans" w:hAnsi="Noto Sans" w:cs="Noto Sans"/>
          <w:bCs/>
          <w:sz w:val="14"/>
          <w:szCs w:val="14"/>
          <w:lang w:val="es-MX"/>
        </w:rPr>
      </w:pPr>
    </w:p>
    <w:p w14:paraId="13778A1D"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6BFA35A7" w14:textId="77777777" w:rsidR="00364639" w:rsidRPr="00364639" w:rsidRDefault="00364639" w:rsidP="00FE3D31">
      <w:pPr>
        <w:jc w:val="both"/>
        <w:rPr>
          <w:rFonts w:ascii="Noto Sans" w:hAnsi="Noto Sans" w:cs="Noto Sans"/>
          <w:bCs/>
          <w:sz w:val="14"/>
          <w:szCs w:val="14"/>
          <w:lang w:val="es-MX"/>
        </w:rPr>
      </w:pPr>
    </w:p>
    <w:p w14:paraId="78E92D91" w14:textId="11749925"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4.       A partir de la hora y fecha señaladas en la convocatoria para la celebración de la junta de aclaraciones, conforme a lo previsto en el reglamento de la LAASSP, la convocante enviará a través de </w:t>
      </w:r>
      <w:proofErr w:type="spellStart"/>
      <w:r w:rsidR="00F5598F" w:rsidRPr="00F5598F">
        <w:rPr>
          <w:rFonts w:ascii="Noto Sans" w:hAnsi="Noto Sans" w:cs="Noto Sans"/>
          <w:bCs/>
          <w:sz w:val="14"/>
          <w:szCs w:val="14"/>
          <w:lang w:val="es-MX"/>
        </w:rPr>
        <w:t>ComprasMX</w:t>
      </w:r>
      <w:proofErr w:type="spellEnd"/>
      <w:r w:rsidR="00F5598F" w:rsidRPr="00F5598F">
        <w:rPr>
          <w:rFonts w:ascii="Noto Sans" w:hAnsi="Noto Sans" w:cs="Noto Sans"/>
          <w:bCs/>
          <w:sz w:val="14"/>
          <w:szCs w:val="14"/>
          <w:lang w:val="es-MX"/>
        </w:rPr>
        <w:t>: Plataforma Digital de Contrataciones Públicas de la Administración Pública Federal</w:t>
      </w:r>
      <w:r w:rsidRPr="00364639">
        <w:rPr>
          <w:rFonts w:ascii="Noto Sans" w:hAnsi="Noto Sans" w:cs="Noto Sans"/>
          <w:bCs/>
          <w:sz w:val="14"/>
          <w:szCs w:val="14"/>
          <w:lang w:val="es-MX"/>
        </w:rPr>
        <w:t xml:space="preserve">, las contestaciones a las solicitudes de aclaración recibidas, a partir de la hora y fecha señaladas en la convocatoria para la celebración de la junta de aclaraciones, conforme a lo previsto en el reglamento de la LAASSP.  </w:t>
      </w:r>
    </w:p>
    <w:p w14:paraId="24861514" w14:textId="77777777" w:rsidR="00364639" w:rsidRPr="00364639" w:rsidRDefault="00364639" w:rsidP="00FE3D31">
      <w:pPr>
        <w:jc w:val="both"/>
        <w:rPr>
          <w:rFonts w:ascii="Noto Sans" w:hAnsi="Noto Sans" w:cs="Noto Sans"/>
          <w:bCs/>
          <w:sz w:val="14"/>
          <w:szCs w:val="14"/>
          <w:lang w:val="es-MX"/>
        </w:rPr>
      </w:pPr>
    </w:p>
    <w:p w14:paraId="46E36E6A"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1E0FC3A8" w14:textId="77777777" w:rsidR="00364639" w:rsidRPr="00364639" w:rsidRDefault="00364639" w:rsidP="00FE3D31">
      <w:pPr>
        <w:jc w:val="both"/>
        <w:rPr>
          <w:rFonts w:ascii="Noto Sans" w:hAnsi="Noto Sans" w:cs="Noto Sans"/>
          <w:bCs/>
          <w:sz w:val="14"/>
          <w:szCs w:val="14"/>
          <w:lang w:val="es-MX"/>
        </w:rPr>
      </w:pPr>
    </w:p>
    <w:p w14:paraId="5DD1D421" w14:textId="4B3FB982"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5</w:t>
      </w:r>
      <w:r w:rsidRPr="00364639">
        <w:rPr>
          <w:rFonts w:ascii="Noto Sans" w:hAnsi="Noto Sans" w:cs="Noto Sans"/>
          <w:bCs/>
          <w:sz w:val="14"/>
          <w:szCs w:val="14"/>
          <w:lang w:val="es-MX"/>
        </w:rPr>
        <w:tab/>
        <w:t xml:space="preserve">Cualquier modificación a la convocatoria a la </w:t>
      </w:r>
      <w:r w:rsidR="00AE77B2" w:rsidRPr="00AE77B2">
        <w:rPr>
          <w:rFonts w:ascii="Noto Sans" w:hAnsi="Noto Sans" w:cs="Noto Sans"/>
          <w:bCs/>
          <w:sz w:val="14"/>
          <w:szCs w:val="14"/>
          <w:lang w:val="es-MX"/>
        </w:rPr>
        <w:t xml:space="preserve">LICITACIÓN PÚBLICA </w:t>
      </w:r>
      <w:r w:rsidR="00FC6839" w:rsidRPr="00FC6839">
        <w:rPr>
          <w:rFonts w:ascii="Noto Sans" w:hAnsi="Noto Sans" w:cs="Noto Sans"/>
          <w:bCs/>
          <w:sz w:val="14"/>
          <w:szCs w:val="14"/>
          <w:lang w:val="es-MX"/>
        </w:rPr>
        <w:t>NACIONAL</w:t>
      </w:r>
      <w:r w:rsidRPr="00364639">
        <w:rPr>
          <w:rFonts w:ascii="Noto Sans" w:hAnsi="Noto Sans" w:cs="Noto Sans"/>
          <w:bCs/>
          <w:sz w:val="14"/>
          <w:szCs w:val="14"/>
          <w:lang w:val="es-MX"/>
        </w:rPr>
        <w:t>, incluyendo las que resulten de la o las juntas de aclaraciones, formará parte de la convocatoria y deberá(n) ser considerada(s) por los licitantes en la elaboración de su proposición.</w:t>
      </w:r>
    </w:p>
    <w:p w14:paraId="55C3D67F" w14:textId="77777777" w:rsidR="00364639" w:rsidRPr="00364639" w:rsidRDefault="00364639" w:rsidP="00FE3D31">
      <w:pPr>
        <w:jc w:val="both"/>
        <w:rPr>
          <w:rFonts w:ascii="Noto Sans" w:hAnsi="Noto Sans" w:cs="Noto Sans"/>
          <w:sz w:val="14"/>
          <w:szCs w:val="14"/>
        </w:rPr>
      </w:pPr>
    </w:p>
    <w:p w14:paraId="55089E2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rPr>
        <w:t xml:space="preserve">Con el objeto de agilizar la junta de aclaraciones, los licitantes deberán presentar sus aclaraciones en formato Word, debiendo utilizar el formato del </w:t>
      </w:r>
      <w:r w:rsidRPr="00364639">
        <w:rPr>
          <w:rFonts w:ascii="Noto Sans" w:hAnsi="Noto Sans" w:cs="Noto Sans"/>
          <w:b/>
          <w:bCs/>
          <w:sz w:val="14"/>
          <w:szCs w:val="14"/>
        </w:rPr>
        <w:t>Anexo  Numero 4 (cuatro).</w:t>
      </w:r>
    </w:p>
    <w:p w14:paraId="46A90E99" w14:textId="77777777" w:rsidR="00364639" w:rsidRPr="00364639" w:rsidRDefault="00364639" w:rsidP="00FE3D31">
      <w:pPr>
        <w:jc w:val="both"/>
        <w:rPr>
          <w:rFonts w:ascii="Noto Sans" w:hAnsi="Noto Sans" w:cs="Noto Sans"/>
          <w:sz w:val="14"/>
          <w:szCs w:val="14"/>
          <w:lang w:val="es-ES"/>
        </w:rPr>
      </w:pPr>
    </w:p>
    <w:p w14:paraId="5EA1CCC9" w14:textId="473C926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solicitudes de aclaración que sean recibidas con posterioridad al plazo previsto por el </w:t>
      </w:r>
      <w:r w:rsidRPr="00364639">
        <w:rPr>
          <w:rFonts w:ascii="Noto Sans" w:hAnsi="Noto Sans" w:cs="Noto Sans"/>
          <w:b/>
          <w:sz w:val="14"/>
          <w:szCs w:val="14"/>
          <w:lang w:val="es-ES"/>
        </w:rPr>
        <w:t xml:space="preserve">artículo </w:t>
      </w:r>
      <w:r w:rsidR="00E737EF">
        <w:rPr>
          <w:rFonts w:ascii="Noto Sans" w:hAnsi="Noto Sans" w:cs="Noto Sans"/>
          <w:b/>
          <w:sz w:val="14"/>
          <w:szCs w:val="14"/>
          <w:lang w:val="es-ES"/>
        </w:rPr>
        <w:t>44</w:t>
      </w:r>
      <w:r w:rsidRPr="00364639">
        <w:rPr>
          <w:rFonts w:ascii="Noto Sans" w:hAnsi="Noto Sans" w:cs="Noto Sans"/>
          <w:b/>
          <w:sz w:val="14"/>
          <w:szCs w:val="14"/>
          <w:lang w:val="es-ES"/>
        </w:rPr>
        <w:t xml:space="preserve"> de la Ley</w:t>
      </w:r>
      <w:r w:rsidRPr="00364639">
        <w:rPr>
          <w:rFonts w:ascii="Noto Sans" w:hAnsi="Noto Sans" w:cs="Noto Sans"/>
          <w:sz w:val="14"/>
          <w:szCs w:val="14"/>
          <w:lang w:val="es-ES"/>
        </w:rPr>
        <w:t>,</w:t>
      </w:r>
      <w:r w:rsidRPr="00E737EF">
        <w:rPr>
          <w:rFonts w:ascii="Noto Sans" w:hAnsi="Noto Sans" w:cs="Noto Sans"/>
          <w:b/>
          <w:sz w:val="14"/>
          <w:szCs w:val="14"/>
          <w:lang w:val="es-ES"/>
        </w:rPr>
        <w:t xml:space="preserve"> y </w:t>
      </w:r>
      <w:r w:rsidR="00E737EF" w:rsidRPr="00E737EF">
        <w:rPr>
          <w:rFonts w:ascii="Noto Sans" w:hAnsi="Noto Sans" w:cs="Noto Sans"/>
          <w:b/>
          <w:sz w:val="14"/>
          <w:szCs w:val="14"/>
          <w:lang w:val="es-ES"/>
        </w:rPr>
        <w:t xml:space="preserve"> demás aplicables a su </w:t>
      </w:r>
      <w:r w:rsidRPr="00364639">
        <w:rPr>
          <w:rFonts w:ascii="Noto Sans" w:hAnsi="Noto Sans" w:cs="Noto Sans"/>
          <w:b/>
          <w:sz w:val="14"/>
          <w:szCs w:val="14"/>
          <w:lang w:val="es-ES"/>
        </w:rPr>
        <w:t>Reglamento de la Ley</w:t>
      </w:r>
      <w:r w:rsidRPr="00364639">
        <w:rPr>
          <w:rFonts w:ascii="Noto Sans" w:hAnsi="Noto Sans" w:cs="Noto Sans"/>
          <w:sz w:val="14"/>
          <w:szCs w:val="14"/>
          <w:lang w:val="es-ES"/>
        </w:rPr>
        <w:t xml:space="preserve"> no serán contestadas por la convocante por resultar extemporáneas, debiéndose integrar al expediente respectivo.</w:t>
      </w:r>
    </w:p>
    <w:p w14:paraId="003A269F" w14:textId="433D1C3B" w:rsidR="00364639" w:rsidRPr="00364639" w:rsidRDefault="00364639" w:rsidP="00FE3D31">
      <w:pPr>
        <w:jc w:val="both"/>
        <w:rPr>
          <w:rFonts w:ascii="Noto Sans" w:hAnsi="Noto Sans" w:cs="Noto Sans"/>
          <w:b/>
          <w:sz w:val="14"/>
          <w:szCs w:val="14"/>
          <w:lang w:val="es-ES"/>
        </w:rPr>
      </w:pPr>
      <w:r w:rsidRPr="00364639">
        <w:rPr>
          <w:rFonts w:ascii="Noto Sans" w:hAnsi="Noto Sans" w:cs="Noto Sans"/>
          <w:sz w:val="14"/>
          <w:szCs w:val="14"/>
          <w:lang w:val="es-ES"/>
        </w:rPr>
        <w:t xml:space="preserve">Las solicitudes de aclaración </w:t>
      </w:r>
      <w:r w:rsidRPr="00364639">
        <w:rPr>
          <w:rFonts w:ascii="Noto Sans" w:hAnsi="Noto Sans" w:cs="Noto Sans"/>
          <w:b/>
          <w:sz w:val="14"/>
          <w:szCs w:val="14"/>
          <w:lang w:val="es-ES"/>
        </w:rPr>
        <w:t>de acuerdo al ANEXO No 4-A “Formato de solicitud de aclaraciones</w:t>
      </w:r>
      <w:r w:rsidRPr="00364639">
        <w:rPr>
          <w:rFonts w:ascii="Noto Sans" w:hAnsi="Noto Sans" w:cs="Noto Sans"/>
          <w:sz w:val="14"/>
          <w:szCs w:val="14"/>
          <w:lang w:val="es-ES"/>
        </w:rPr>
        <w:t xml:space="preserve">”, deberán plantearse de manera concisa y estar directamente vinculadas con los puntos contenidos en la presente convocatoria a la </w:t>
      </w:r>
      <w:r w:rsidR="00AE77B2" w:rsidRPr="00AE77B2">
        <w:rPr>
          <w:rFonts w:ascii="Noto Sans" w:hAnsi="Noto Sans" w:cs="Noto Sans"/>
          <w:b/>
          <w:sz w:val="14"/>
          <w:szCs w:val="14"/>
          <w:lang w:val="es-ES"/>
        </w:rPr>
        <w:t xml:space="preserve">LICITACIÓN PÚBLICA </w:t>
      </w:r>
      <w:r w:rsidR="00FC6839" w:rsidRPr="00FC6839">
        <w:rPr>
          <w:rFonts w:ascii="Noto Sans" w:hAnsi="Noto Sans" w:cs="Noto Sans"/>
          <w:b/>
          <w:sz w:val="14"/>
          <w:szCs w:val="14"/>
          <w:lang w:val="es-ES"/>
        </w:rPr>
        <w:t>NACIONAL</w:t>
      </w:r>
      <w:r w:rsidRPr="00364639">
        <w:rPr>
          <w:rFonts w:ascii="Noto Sans" w:hAnsi="Noto Sans" w:cs="Noto Sans"/>
          <w:b/>
          <w:sz w:val="14"/>
          <w:szCs w:val="14"/>
          <w:lang w:val="es-ES"/>
        </w:rPr>
        <w:t>,</w:t>
      </w:r>
      <w:r w:rsidRPr="00364639">
        <w:rPr>
          <w:rFonts w:ascii="Noto Sans" w:hAnsi="Noto Sans" w:cs="Noto Sans"/>
          <w:sz w:val="14"/>
          <w:szCs w:val="14"/>
          <w:lang w:val="es-ES"/>
        </w:rPr>
        <w:t xml:space="preserve"> indicando el numeral o punto específico con el cual se relaciona. Las solicitudes que no cumplan con los requisitos señalados, podrán ser desechadas por la convocante </w:t>
      </w:r>
      <w:r w:rsidR="00E737EF">
        <w:rPr>
          <w:rFonts w:ascii="Noto Sans" w:hAnsi="Noto Sans" w:cs="Noto Sans"/>
          <w:b/>
          <w:sz w:val="14"/>
          <w:szCs w:val="14"/>
          <w:lang w:val="es-ES"/>
        </w:rPr>
        <w:t xml:space="preserve">conforme a los demás aplicables a su </w:t>
      </w:r>
      <w:r w:rsidRPr="00364639">
        <w:rPr>
          <w:rFonts w:ascii="Noto Sans" w:hAnsi="Noto Sans" w:cs="Noto Sans"/>
          <w:b/>
          <w:sz w:val="14"/>
          <w:szCs w:val="14"/>
          <w:lang w:val="es-ES"/>
        </w:rPr>
        <w:t>reglamento de la ley.</w:t>
      </w:r>
    </w:p>
    <w:p w14:paraId="51E84EF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solicitudes de aclaraciones que no cumplan con los requisitos señalados, podrán ser desechadas por la convocante; así como, aquellas que sean recibidas con posterioridad al plazo antes previsto, no serán contestadas por resultar extemporáneas.</w:t>
      </w:r>
    </w:p>
    <w:p w14:paraId="582961B2" w14:textId="79F2CA94"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lang w:val="es-ES"/>
        </w:rPr>
        <w:t>L</w:t>
      </w:r>
      <w:r w:rsidRPr="00364639">
        <w:rPr>
          <w:rFonts w:ascii="Noto Sans" w:hAnsi="Noto Sans" w:cs="Noto Sans"/>
          <w:sz w:val="14"/>
          <w:szCs w:val="14"/>
        </w:rPr>
        <w:t xml:space="preserve">a convocante tomará como hora de recepción de las solicitudes de aclaración, tratándose de las solicitudes que se hagan llegar a través de </w:t>
      </w:r>
      <w:proofErr w:type="spellStart"/>
      <w:r w:rsidR="00F5598F" w:rsidRPr="00F5598F">
        <w:rPr>
          <w:rFonts w:ascii="Noto Sans" w:hAnsi="Noto Sans" w:cs="Noto Sans"/>
          <w:sz w:val="14"/>
          <w:szCs w:val="14"/>
        </w:rPr>
        <w:t>ComprasMX</w:t>
      </w:r>
      <w:proofErr w:type="spellEnd"/>
      <w:r w:rsidR="00F5598F" w:rsidRPr="00F5598F">
        <w:rPr>
          <w:rFonts w:ascii="Noto Sans" w:hAnsi="Noto Sans" w:cs="Noto Sans"/>
          <w:sz w:val="14"/>
          <w:szCs w:val="14"/>
        </w:rPr>
        <w:t>: Plataforma Digital de Contrataciones Públicas de la Administración Pública Federal</w:t>
      </w:r>
      <w:r w:rsidRPr="00364639">
        <w:rPr>
          <w:rFonts w:ascii="Noto Sans" w:hAnsi="Noto Sans" w:cs="Noto Sans"/>
          <w:sz w:val="14"/>
          <w:szCs w:val="14"/>
        </w:rPr>
        <w:t>, la hora que registre este sistema al momento de su envío.</w:t>
      </w:r>
    </w:p>
    <w:p w14:paraId="4695D257" w14:textId="4C0BAC3C"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rPr>
        <w:t>A</w:t>
      </w:r>
      <w:r w:rsidRPr="00364639">
        <w:rPr>
          <w:rFonts w:ascii="Noto Sans" w:hAnsi="Noto Sans" w:cs="Noto Sans"/>
          <w:sz w:val="14"/>
          <w:szCs w:val="14"/>
          <w:lang w:val="es-ES"/>
        </w:rPr>
        <w:t xml:space="preserve"> partir de la hora y fecha señaladas en la convocatoria para la celebración de la junta de aclaraciones, conforme a lo previsto en </w:t>
      </w:r>
      <w:r w:rsidR="00E737EF">
        <w:rPr>
          <w:rFonts w:ascii="Noto Sans" w:hAnsi="Noto Sans" w:cs="Noto Sans"/>
          <w:b/>
          <w:sz w:val="14"/>
          <w:szCs w:val="14"/>
          <w:lang w:val="es-ES"/>
        </w:rPr>
        <w:t xml:space="preserve">los </w:t>
      </w:r>
      <w:r w:rsidRPr="00364639">
        <w:rPr>
          <w:rFonts w:ascii="Noto Sans" w:hAnsi="Noto Sans" w:cs="Noto Sans"/>
          <w:b/>
          <w:sz w:val="14"/>
          <w:szCs w:val="14"/>
          <w:lang w:val="es-ES"/>
        </w:rPr>
        <w:t>artículo</w:t>
      </w:r>
      <w:r w:rsidR="00E737EF">
        <w:rPr>
          <w:rFonts w:ascii="Noto Sans" w:hAnsi="Noto Sans" w:cs="Noto Sans"/>
          <w:b/>
          <w:sz w:val="14"/>
          <w:szCs w:val="14"/>
          <w:lang w:val="es-ES"/>
        </w:rPr>
        <w:t xml:space="preserve">s aplicables a su </w:t>
      </w:r>
      <w:r w:rsidRPr="00364639">
        <w:rPr>
          <w:rFonts w:ascii="Noto Sans" w:hAnsi="Noto Sans" w:cs="Noto Sans"/>
          <w:b/>
          <w:sz w:val="14"/>
          <w:szCs w:val="14"/>
          <w:lang w:val="es-ES"/>
        </w:rPr>
        <w:t>reglamento de la LAASSP,</w:t>
      </w:r>
      <w:r w:rsidRPr="00364639">
        <w:rPr>
          <w:rFonts w:ascii="Noto Sans" w:hAnsi="Noto Sans" w:cs="Noto Sans"/>
          <w:sz w:val="14"/>
          <w:szCs w:val="14"/>
          <w:lang w:val="es-ES"/>
        </w:rPr>
        <w:t xml:space="preserve"> la convocante enviará a través de </w:t>
      </w:r>
      <w:proofErr w:type="spellStart"/>
      <w:r w:rsidR="00F5598F" w:rsidRPr="00F5598F">
        <w:rPr>
          <w:rFonts w:ascii="Noto Sans" w:hAnsi="Noto Sans" w:cs="Noto Sans"/>
          <w:sz w:val="14"/>
          <w:szCs w:val="14"/>
          <w:lang w:val="es-ES"/>
        </w:rPr>
        <w:t>ComprasMX</w:t>
      </w:r>
      <w:proofErr w:type="spellEnd"/>
      <w:r w:rsidR="00F5598F" w:rsidRPr="00F5598F">
        <w:rPr>
          <w:rFonts w:ascii="Noto Sans" w:hAnsi="Noto Sans" w:cs="Noto Sans"/>
          <w:sz w:val="14"/>
          <w:szCs w:val="14"/>
          <w:lang w:val="es-ES"/>
        </w:rPr>
        <w:t>: Plataforma Digital de Contrataciones Públicas de la Administración Pública Federal</w:t>
      </w:r>
      <w:r w:rsidR="00F5598F">
        <w:rPr>
          <w:rFonts w:ascii="Noto Sans" w:hAnsi="Noto Sans" w:cs="Noto Sans"/>
          <w:sz w:val="14"/>
          <w:szCs w:val="14"/>
          <w:lang w:val="es-ES"/>
        </w:rPr>
        <w:t xml:space="preserve"> </w:t>
      </w:r>
      <w:r w:rsidRPr="00364639">
        <w:rPr>
          <w:rFonts w:ascii="Noto Sans" w:hAnsi="Noto Sans" w:cs="Noto Sans"/>
          <w:sz w:val="14"/>
          <w:szCs w:val="14"/>
          <w:lang w:val="es-ES"/>
        </w:rPr>
        <w:t>las contestaciones a las solicitudes de aclaración recibidas a los licitantes.</w:t>
      </w:r>
    </w:p>
    <w:p w14:paraId="7CB323ED" w14:textId="7D8E5821"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Independientemente de lo anterior, el contenido de dichas actas podrá ser consultado en el portal de </w:t>
      </w:r>
      <w:proofErr w:type="spellStart"/>
      <w:r w:rsidR="00F5598F" w:rsidRPr="00F5598F">
        <w:rPr>
          <w:rFonts w:ascii="Noto Sans" w:hAnsi="Noto Sans" w:cs="Noto Sans"/>
          <w:bCs/>
          <w:sz w:val="14"/>
          <w:szCs w:val="14"/>
          <w:lang w:val="es-MX"/>
        </w:rPr>
        <w:t>ComprasMX</w:t>
      </w:r>
      <w:proofErr w:type="spellEnd"/>
      <w:r w:rsidR="00F5598F" w:rsidRPr="00F5598F">
        <w:rPr>
          <w:rFonts w:ascii="Noto Sans" w:hAnsi="Noto Sans" w:cs="Noto Sans"/>
          <w:bCs/>
          <w:sz w:val="14"/>
          <w:szCs w:val="14"/>
          <w:lang w:val="es-MX"/>
        </w:rPr>
        <w:t>: Plataforma Digital de Contrataciones Públicas de la Administración Pública Federal</w:t>
      </w:r>
      <w:r w:rsidR="00FE2FD7" w:rsidRPr="00364639">
        <w:rPr>
          <w:rFonts w:ascii="Noto Sans" w:hAnsi="Noto Sans" w:cs="Noto Sans"/>
          <w:bCs/>
          <w:sz w:val="14"/>
          <w:szCs w:val="14"/>
          <w:lang w:val="es-MX"/>
        </w:rPr>
        <w:t>.</w:t>
      </w:r>
    </w:p>
    <w:p w14:paraId="7F763082" w14:textId="77777777" w:rsidR="00364639" w:rsidRPr="00364639" w:rsidRDefault="00364639" w:rsidP="00FE3D31">
      <w:pPr>
        <w:jc w:val="both"/>
        <w:rPr>
          <w:rFonts w:ascii="Noto Sans" w:hAnsi="Noto Sans" w:cs="Noto Sans"/>
          <w:bCs/>
          <w:sz w:val="14"/>
          <w:szCs w:val="14"/>
          <w:lang w:val="es-MX"/>
        </w:rPr>
      </w:pPr>
    </w:p>
    <w:p w14:paraId="742FDD57" w14:textId="31EBA6D1"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Cualquier modificación a la convocatoria de la </w:t>
      </w:r>
      <w:r w:rsidR="00AE77B2" w:rsidRPr="00AE77B2">
        <w:rPr>
          <w:rFonts w:ascii="Noto Sans" w:hAnsi="Noto Sans" w:cs="Noto Sans"/>
          <w:sz w:val="14"/>
          <w:szCs w:val="14"/>
        </w:rPr>
        <w:t xml:space="preserve">LICITACIÓN PÚBLICA </w:t>
      </w:r>
      <w:r w:rsidR="00FC6839" w:rsidRPr="00FC6839">
        <w:rPr>
          <w:rFonts w:ascii="Noto Sans" w:hAnsi="Noto Sans" w:cs="Noto Sans"/>
          <w:sz w:val="14"/>
          <w:szCs w:val="14"/>
        </w:rPr>
        <w:t>NACIONAL</w:t>
      </w:r>
      <w:r w:rsidRPr="00364639">
        <w:rPr>
          <w:rFonts w:ascii="Noto Sans" w:hAnsi="Noto Sans" w:cs="Noto Sans"/>
          <w:sz w:val="14"/>
          <w:szCs w:val="14"/>
        </w:rPr>
        <w:t>, incluyendo las que resulten de la junta de aclaraciones, formará parte de la convocatoria y deberá ser considerada por los licitantes en la elaboración de su proposición.</w:t>
      </w:r>
    </w:p>
    <w:p w14:paraId="6B4B4505" w14:textId="77777777" w:rsidR="00364639" w:rsidRPr="00364639" w:rsidRDefault="00364639" w:rsidP="00FE3D31">
      <w:pPr>
        <w:jc w:val="both"/>
        <w:rPr>
          <w:rFonts w:ascii="Noto Sans" w:hAnsi="Noto Sans" w:cs="Noto Sans"/>
          <w:sz w:val="14"/>
          <w:szCs w:val="14"/>
        </w:rPr>
      </w:pPr>
    </w:p>
    <w:p w14:paraId="41A3B8BE" w14:textId="160F032B"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Al término de ésta junta podrán consultarla a través del sistema electrónico de </w:t>
      </w:r>
      <w:proofErr w:type="spellStart"/>
      <w:r w:rsidR="00D76DAC" w:rsidRPr="00D76DAC">
        <w:rPr>
          <w:rFonts w:ascii="Noto Sans" w:hAnsi="Noto Sans" w:cs="Noto Sans"/>
          <w:sz w:val="14"/>
          <w:szCs w:val="14"/>
          <w:lang w:val="es-ES"/>
        </w:rPr>
        <w:t>ComprasMX</w:t>
      </w:r>
      <w:proofErr w:type="spellEnd"/>
      <w:r w:rsidR="00D76DAC" w:rsidRPr="00D76DAC">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xml:space="preserve"> en la dirección electrónica: </w:t>
      </w:r>
      <w:hyperlink r:id="rId20" w:history="1">
        <w:r w:rsidR="007C2BE8" w:rsidRPr="002C4407">
          <w:rPr>
            <w:rStyle w:val="Hipervnculo"/>
            <w:rFonts w:ascii="Noto Sans" w:hAnsi="Noto Sans" w:cs="Noto Sans"/>
            <w:sz w:val="14"/>
            <w:szCs w:val="14"/>
            <w:lang w:val="es-ES"/>
          </w:rPr>
          <w:t>https://comprasmx.buengobierno.gob.mx/</w:t>
        </w:r>
      </w:hyperlink>
      <w:r w:rsidR="007C2BE8">
        <w:rPr>
          <w:rFonts w:ascii="Noto Sans" w:hAnsi="Noto Sans" w:cs="Noto Sans"/>
          <w:sz w:val="14"/>
          <w:szCs w:val="14"/>
          <w:lang w:val="es-ES"/>
        </w:rPr>
        <w:t xml:space="preserve"> </w:t>
      </w:r>
      <w:r w:rsidRPr="00364639">
        <w:rPr>
          <w:rFonts w:ascii="Noto Sans" w:hAnsi="Noto Sans" w:cs="Noto Sans"/>
          <w:sz w:val="14"/>
          <w:szCs w:val="14"/>
          <w:lang w:val="es-ES"/>
        </w:rPr>
        <w:t xml:space="preserve">esto sustituye a la Notificación Personal, así mismo el Acta estará a la vista, por un término no menor a cinco días hábiles, en la Coordinación de Abastecimiento y Equipamiento, sito en Avenida del Mezquital No. 6, Colonia San Pablo, C. P. 76130,  Santiago de Querétaro, Qro., </w:t>
      </w:r>
    </w:p>
    <w:p w14:paraId="40F32877" w14:textId="77777777" w:rsidR="00364639" w:rsidRPr="00364639" w:rsidRDefault="00364639" w:rsidP="00FE3D31">
      <w:pPr>
        <w:jc w:val="both"/>
        <w:rPr>
          <w:rFonts w:ascii="Noto Sans" w:hAnsi="Noto Sans" w:cs="Noto Sans"/>
          <w:sz w:val="14"/>
          <w:szCs w:val="14"/>
          <w:lang w:val="es-ES"/>
        </w:rPr>
      </w:pPr>
    </w:p>
    <w:p w14:paraId="4B64361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5E7C20E4" w14:textId="77777777" w:rsidR="00364639" w:rsidRPr="00364639" w:rsidRDefault="00364639" w:rsidP="00FE3D31">
      <w:pPr>
        <w:jc w:val="both"/>
        <w:rPr>
          <w:rFonts w:ascii="Noto Sans" w:hAnsi="Noto Sans" w:cs="Noto Sans"/>
          <w:sz w:val="14"/>
          <w:szCs w:val="14"/>
        </w:rPr>
      </w:pPr>
    </w:p>
    <w:p w14:paraId="5B06B36D"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5.</w:t>
      </w:r>
      <w:r w:rsidRPr="00364639">
        <w:rPr>
          <w:rFonts w:ascii="Noto Sans" w:hAnsi="Noto Sans" w:cs="Noto Sans"/>
          <w:b/>
          <w:bCs/>
          <w:sz w:val="14"/>
          <w:szCs w:val="14"/>
          <w:lang w:val="es-ES"/>
        </w:rPr>
        <w:tab/>
        <w:t>PRESENTACIÓN Y APERTURA DE PROPOSICIONES.</w:t>
      </w:r>
    </w:p>
    <w:p w14:paraId="2B1E4C51" w14:textId="77777777" w:rsidR="00364639" w:rsidRPr="00364639" w:rsidRDefault="00364639" w:rsidP="00FE3D31">
      <w:pPr>
        <w:jc w:val="both"/>
        <w:rPr>
          <w:rFonts w:ascii="Noto Sans" w:hAnsi="Noto Sans" w:cs="Noto Sans"/>
          <w:sz w:val="14"/>
          <w:szCs w:val="14"/>
          <w:lang w:val="es-ES"/>
        </w:rPr>
      </w:pPr>
    </w:p>
    <w:p w14:paraId="4462929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Se realizará en el lugar, fecha y hora indicada en el programa de actos, y será presidido por el se</w:t>
      </w:r>
      <w:r w:rsidRPr="00364639">
        <w:rPr>
          <w:rFonts w:ascii="Noto Sans" w:hAnsi="Noto Sans" w:cs="Noto Sans"/>
          <w:sz w:val="14"/>
          <w:szCs w:val="14"/>
          <w:lang w:val="es-ES"/>
        </w:rPr>
        <w:t>rvidor público designado, de acuerdo a lo siguiente:</w:t>
      </w:r>
    </w:p>
    <w:p w14:paraId="149EC2E3" w14:textId="77777777" w:rsidR="00364639" w:rsidRPr="00364639" w:rsidRDefault="00364639" w:rsidP="00FE3D31">
      <w:pPr>
        <w:jc w:val="both"/>
        <w:rPr>
          <w:rFonts w:ascii="Noto Sans" w:hAnsi="Noto Sans" w:cs="Noto Sans"/>
          <w:sz w:val="14"/>
          <w:szCs w:val="14"/>
          <w:lang w:val="es-ES"/>
        </w:rPr>
      </w:pPr>
    </w:p>
    <w:p w14:paraId="29A746FF" w14:textId="49606990" w:rsidR="00364639" w:rsidRPr="00364639" w:rsidRDefault="00364639" w:rsidP="00D76DAC">
      <w:pPr>
        <w:numPr>
          <w:ilvl w:val="1"/>
          <w:numId w:val="37"/>
        </w:numPr>
        <w:jc w:val="both"/>
        <w:rPr>
          <w:rFonts w:ascii="Noto Sans" w:hAnsi="Noto Sans" w:cs="Noto Sans"/>
          <w:bCs/>
          <w:sz w:val="14"/>
          <w:szCs w:val="14"/>
          <w:lang w:val="es-ES"/>
        </w:rPr>
      </w:pPr>
      <w:r w:rsidRPr="00364639">
        <w:rPr>
          <w:rFonts w:ascii="Noto Sans" w:hAnsi="Noto Sans" w:cs="Noto Sans"/>
          <w:sz w:val="14"/>
          <w:szCs w:val="14"/>
        </w:rPr>
        <w:t xml:space="preserve">A partir de la hora señalada para el inicio del acto de presentación y apertura de proposiciones, la convocante no recibirá ninguna propuesta en el portal de </w:t>
      </w:r>
      <w:proofErr w:type="spellStart"/>
      <w:r w:rsidR="00D76DAC" w:rsidRPr="00D76DAC">
        <w:rPr>
          <w:rFonts w:ascii="Noto Sans" w:hAnsi="Noto Sans" w:cs="Noto Sans"/>
          <w:sz w:val="14"/>
          <w:szCs w:val="14"/>
        </w:rPr>
        <w:t>ComprasMX</w:t>
      </w:r>
      <w:proofErr w:type="spellEnd"/>
      <w:r w:rsidR="00D76DAC" w:rsidRPr="00D76DAC">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p>
    <w:p w14:paraId="115B77E3" w14:textId="77777777" w:rsidR="00364639" w:rsidRPr="00364639" w:rsidRDefault="00364639" w:rsidP="00FE3D31">
      <w:pPr>
        <w:jc w:val="both"/>
        <w:rPr>
          <w:rFonts w:ascii="Noto Sans" w:hAnsi="Noto Sans" w:cs="Noto Sans"/>
          <w:bCs/>
          <w:sz w:val="14"/>
          <w:szCs w:val="14"/>
          <w:lang w:val="es-ES"/>
        </w:rPr>
      </w:pPr>
    </w:p>
    <w:p w14:paraId="7D12EB5F"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rPr>
        <w:t>Los Participantes que deseen participar, sólo podrán presentar una proposición en el presente procedimiento de contratación;</w:t>
      </w:r>
      <w:r w:rsidRPr="00364639">
        <w:rPr>
          <w:rFonts w:ascii="Noto Sans" w:hAnsi="Noto Sans" w:cs="Noto Sans"/>
          <w:bCs/>
          <w:sz w:val="14"/>
          <w:szCs w:val="14"/>
          <w:lang w:val="es-ES"/>
        </w:rPr>
        <w:t xml:space="preserve"> una vez recibidas las proposiciones en la fecha, hora y lugar establecidos, éstas no podrán retirarse o dejarse sin efecto, por lo que deberán considerarse vigentes dentro del presente procedimiento y hasta su conclusión.</w:t>
      </w:r>
    </w:p>
    <w:p w14:paraId="59DC8649" w14:textId="77777777" w:rsidR="00364639" w:rsidRPr="00364639" w:rsidRDefault="00364639" w:rsidP="00FE3D31">
      <w:pPr>
        <w:jc w:val="both"/>
        <w:rPr>
          <w:rFonts w:ascii="Noto Sans" w:hAnsi="Noto Sans" w:cs="Noto Sans"/>
          <w:bCs/>
          <w:sz w:val="14"/>
          <w:szCs w:val="14"/>
          <w:lang w:val="es-ES"/>
        </w:rPr>
      </w:pPr>
    </w:p>
    <w:p w14:paraId="7C187236" w14:textId="2FF7294D" w:rsidR="00364639" w:rsidRPr="00364639" w:rsidRDefault="00364639" w:rsidP="00D76DAC">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MX"/>
        </w:rPr>
        <w:t xml:space="preserve">Los Participantes entregarán sus proposiciones técnico-económicas a través del portal de </w:t>
      </w:r>
      <w:proofErr w:type="spellStart"/>
      <w:r w:rsidR="00D76DAC" w:rsidRPr="00D76DAC">
        <w:rPr>
          <w:rFonts w:ascii="Noto Sans" w:hAnsi="Noto Sans" w:cs="Noto Sans"/>
          <w:bCs/>
          <w:sz w:val="14"/>
          <w:szCs w:val="14"/>
          <w:lang w:val="es-MX"/>
        </w:rPr>
        <w:t>ComprasMX</w:t>
      </w:r>
      <w:proofErr w:type="spellEnd"/>
      <w:r w:rsidR="00D76DAC" w:rsidRPr="00D76DAC">
        <w:rPr>
          <w:rFonts w:ascii="Noto Sans" w:hAnsi="Noto Sans" w:cs="Noto Sans"/>
          <w:bCs/>
          <w:sz w:val="14"/>
          <w:szCs w:val="14"/>
          <w:lang w:val="es-MX"/>
        </w:rPr>
        <w:t>: Plataforma Digital de Contrataciones Públicas de la Administración Pública Federal</w:t>
      </w:r>
    </w:p>
    <w:p w14:paraId="50E27DB3" w14:textId="77777777" w:rsidR="00364639" w:rsidRPr="00364639" w:rsidRDefault="00364639" w:rsidP="00FE3D31">
      <w:pPr>
        <w:jc w:val="both"/>
        <w:rPr>
          <w:rFonts w:ascii="Noto Sans" w:hAnsi="Noto Sans" w:cs="Noto Sans"/>
          <w:bCs/>
          <w:sz w:val="14"/>
          <w:szCs w:val="14"/>
          <w:lang w:val="es-ES"/>
        </w:rPr>
      </w:pPr>
    </w:p>
    <w:p w14:paraId="1BFD0E14" w14:textId="6321BAE5"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lang w:val="es-ES"/>
        </w:rPr>
        <w:t xml:space="preserve">En el supuesto de las proposiciones presentadas a través de medios remotos de comunicación electrónica  </w:t>
      </w:r>
      <w:r w:rsidRPr="00364639">
        <w:rPr>
          <w:rFonts w:ascii="Noto Sans" w:hAnsi="Noto Sans" w:cs="Noto Sans"/>
          <w:bCs/>
          <w:sz w:val="14"/>
          <w:szCs w:val="14"/>
          <w:lang w:val="es-ES"/>
        </w:rPr>
        <w:t xml:space="preserve">y que durante el acto, por causas ajenas a la voluntad de la </w:t>
      </w:r>
      <w:r w:rsidR="00862B3A">
        <w:rPr>
          <w:rFonts w:ascii="Noto Sans" w:hAnsi="Noto Sans" w:cs="Noto Sans"/>
          <w:bCs/>
          <w:sz w:val="14"/>
          <w:szCs w:val="14"/>
          <w:lang w:val="es-ES"/>
        </w:rPr>
        <w:t>SABG</w:t>
      </w:r>
      <w:r w:rsidRPr="00364639">
        <w:rPr>
          <w:rFonts w:ascii="Noto Sans" w:hAnsi="Noto Sans" w:cs="Noto Sans"/>
          <w:bCs/>
          <w:sz w:val="14"/>
          <w:szCs w:val="14"/>
          <w:lang w:val="es-ES"/>
        </w:rPr>
        <w:t xml:space="preserve"> o de la convocante, no sea posible abrir los sobres que contengan las enviadas por medios remotos de comunicación electrónica, el acto se reanudará a partir de que se restablezcan las condiciones que dieron origen a la interrupción.</w:t>
      </w:r>
    </w:p>
    <w:p w14:paraId="5611C4C5" w14:textId="77777777" w:rsidR="00364639" w:rsidRPr="00364639" w:rsidRDefault="00364639" w:rsidP="00FE3D31">
      <w:pPr>
        <w:jc w:val="both"/>
        <w:rPr>
          <w:rFonts w:ascii="Noto Sans" w:hAnsi="Noto Sans" w:cs="Noto Sans"/>
          <w:bCs/>
          <w:sz w:val="14"/>
          <w:szCs w:val="14"/>
          <w:lang w:val="es-ES"/>
        </w:rPr>
      </w:pPr>
    </w:p>
    <w:p w14:paraId="02B6998E" w14:textId="77777777" w:rsidR="00364639" w:rsidRPr="00364639" w:rsidRDefault="00364639" w:rsidP="00E576D3">
      <w:pPr>
        <w:numPr>
          <w:ilvl w:val="0"/>
          <w:numId w:val="38"/>
        </w:numPr>
        <w:jc w:val="both"/>
        <w:rPr>
          <w:rFonts w:ascii="Noto Sans" w:hAnsi="Noto Sans" w:cs="Noto Sans"/>
          <w:bCs/>
          <w:sz w:val="14"/>
          <w:szCs w:val="14"/>
          <w:lang w:val="es-ES"/>
        </w:rPr>
      </w:pPr>
      <w:r w:rsidRPr="00364639">
        <w:rPr>
          <w:rFonts w:ascii="Noto Sans" w:hAnsi="Noto Sans" w:cs="Noto Sans"/>
          <w:bCs/>
          <w:sz w:val="14"/>
          <w:szCs w:val="14"/>
          <w:lang w:val="es-ES"/>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322D83D9" w14:textId="77777777" w:rsidR="00364639" w:rsidRPr="00364639" w:rsidRDefault="00364639" w:rsidP="00FE3D31">
      <w:pPr>
        <w:jc w:val="both"/>
        <w:rPr>
          <w:rFonts w:ascii="Noto Sans" w:hAnsi="Noto Sans" w:cs="Noto Sans"/>
          <w:bCs/>
          <w:sz w:val="14"/>
          <w:szCs w:val="14"/>
          <w:lang w:val="es-ES"/>
        </w:rPr>
      </w:pPr>
    </w:p>
    <w:p w14:paraId="1727FC92" w14:textId="2A71FDFB" w:rsidR="00364639" w:rsidRPr="00364639" w:rsidRDefault="00364639" w:rsidP="00D76DAC">
      <w:pPr>
        <w:numPr>
          <w:ilvl w:val="0"/>
          <w:numId w:val="38"/>
        </w:numPr>
        <w:jc w:val="both"/>
        <w:rPr>
          <w:rFonts w:ascii="Noto Sans" w:hAnsi="Noto Sans" w:cs="Noto Sans"/>
          <w:bCs/>
          <w:sz w:val="14"/>
          <w:szCs w:val="14"/>
          <w:lang w:val="es-ES"/>
        </w:rPr>
      </w:pPr>
      <w:r w:rsidRPr="00364639">
        <w:rPr>
          <w:rFonts w:ascii="Noto Sans" w:hAnsi="Noto Sans" w:cs="Noto Sans"/>
          <w:bCs/>
          <w:sz w:val="14"/>
          <w:szCs w:val="14"/>
          <w:lang w:val="es-ES"/>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w:t>
      </w:r>
      <w:r w:rsidRPr="00364639">
        <w:rPr>
          <w:rFonts w:ascii="Noto Sans" w:hAnsi="Noto Sans" w:cs="Noto Sans"/>
          <w:bCs/>
          <w:sz w:val="14"/>
          <w:szCs w:val="14"/>
          <w:lang w:val="es-ES"/>
        </w:rPr>
        <w:lastRenderedPageBreak/>
        <w:t xml:space="preserve">informático, o está alterado por causas ajenas a la convocante o a </w:t>
      </w:r>
      <w:proofErr w:type="spellStart"/>
      <w:r w:rsidR="00D76DAC" w:rsidRPr="00D76DAC">
        <w:rPr>
          <w:rFonts w:ascii="Noto Sans" w:hAnsi="Noto Sans" w:cs="Noto Sans"/>
          <w:bCs/>
          <w:sz w:val="14"/>
          <w:szCs w:val="14"/>
          <w:lang w:val="es-ES"/>
        </w:rPr>
        <w:t>ComprasMX</w:t>
      </w:r>
      <w:proofErr w:type="spellEnd"/>
      <w:r w:rsidR="00D76DAC" w:rsidRPr="00D76DAC">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la proposición se tendrá por no presentada.</w:t>
      </w:r>
    </w:p>
    <w:p w14:paraId="74112442" w14:textId="77777777" w:rsidR="00364639" w:rsidRPr="00364639" w:rsidRDefault="00364639" w:rsidP="00FE3D31">
      <w:pPr>
        <w:jc w:val="both"/>
        <w:rPr>
          <w:rFonts w:ascii="Noto Sans" w:hAnsi="Noto Sans" w:cs="Noto Sans"/>
          <w:bCs/>
          <w:sz w:val="14"/>
          <w:szCs w:val="14"/>
          <w:lang w:val="es-ES"/>
        </w:rPr>
      </w:pPr>
    </w:p>
    <w:p w14:paraId="50A8F328"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7C85370B" w14:textId="77777777" w:rsidR="00364639" w:rsidRPr="00364639" w:rsidRDefault="00364639" w:rsidP="00FE3D31">
      <w:pPr>
        <w:jc w:val="both"/>
        <w:rPr>
          <w:rFonts w:ascii="Noto Sans" w:hAnsi="Noto Sans" w:cs="Noto Sans"/>
          <w:bCs/>
          <w:sz w:val="14"/>
          <w:szCs w:val="14"/>
          <w:lang w:val="es-ES"/>
        </w:rPr>
      </w:pPr>
    </w:p>
    <w:p w14:paraId="1D9DA852"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Con posterioridad se realizará la evaluación integral de las proposiciones, el resultado de dicha revisión o análisis, se dará a conocer en el fallo correspondiente.</w:t>
      </w:r>
    </w:p>
    <w:p w14:paraId="444F0710" w14:textId="77777777" w:rsidR="00364639" w:rsidRPr="00364639" w:rsidRDefault="00364639" w:rsidP="00FE3D31">
      <w:pPr>
        <w:jc w:val="both"/>
        <w:rPr>
          <w:rFonts w:ascii="Noto Sans" w:hAnsi="Noto Sans" w:cs="Noto Sans"/>
          <w:bCs/>
          <w:sz w:val="14"/>
          <w:szCs w:val="14"/>
          <w:lang w:val="es-ES"/>
        </w:rPr>
      </w:pPr>
    </w:p>
    <w:p w14:paraId="26CED046"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lang w:val="es-ES"/>
        </w:rPr>
        <w:t>Acto seguido, se procederá a dar lectura a los precios ofertados por sistema, por cada uno de los Participantes, los que se incluirán en el acta respectiva.</w:t>
      </w:r>
    </w:p>
    <w:p w14:paraId="6718D0A3" w14:textId="77777777" w:rsidR="00364639" w:rsidRPr="00364639" w:rsidRDefault="00364639" w:rsidP="00FE3D31">
      <w:pPr>
        <w:jc w:val="both"/>
        <w:rPr>
          <w:rFonts w:ascii="Noto Sans" w:hAnsi="Noto Sans" w:cs="Noto Sans"/>
          <w:bCs/>
          <w:sz w:val="14"/>
          <w:szCs w:val="14"/>
          <w:lang w:val="es-ES"/>
        </w:rPr>
      </w:pPr>
    </w:p>
    <w:p w14:paraId="3E08FACC" w14:textId="78B9CEF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 xml:space="preserve">Preferentemente, deberán identificarse, cada una de las páginas que integran las propuestas, con los datos siguientes: registro federal de contribuyentes, número de </w:t>
      </w:r>
      <w:r w:rsidR="00AE77B2" w:rsidRPr="00AE77B2">
        <w:rPr>
          <w:rFonts w:ascii="Noto Sans" w:hAnsi="Noto Sans" w:cs="Noto Sans"/>
          <w:bCs/>
          <w:sz w:val="14"/>
          <w:szCs w:val="14"/>
          <w:lang w:val="es-ES"/>
        </w:rPr>
        <w:t xml:space="preserve">Licitación Pública </w:t>
      </w:r>
      <w:r w:rsidR="00FC6839" w:rsidRPr="00FC6839">
        <w:rPr>
          <w:rFonts w:ascii="Noto Sans" w:hAnsi="Noto Sans" w:cs="Noto Sans"/>
          <w:bCs/>
          <w:sz w:val="14"/>
          <w:szCs w:val="14"/>
          <w:lang w:val="es-ES"/>
        </w:rPr>
        <w:t xml:space="preserve">Nacional </w:t>
      </w:r>
      <w:r w:rsidRPr="00364639">
        <w:rPr>
          <w:rFonts w:ascii="Noto Sans" w:hAnsi="Noto Sans" w:cs="Noto Sans"/>
          <w:bCs/>
          <w:sz w:val="14"/>
          <w:szCs w:val="14"/>
          <w:lang w:val="es-ES"/>
        </w:rPr>
        <w:t>y número de página, cuando ello técnicamente sea posible; dicha identificación deberá reflejarse, en su caso, en la impresión que se realice de los documentos durante el acto de apertura de las propuestas técnicas y económicas.</w:t>
      </w:r>
    </w:p>
    <w:p w14:paraId="798A2811" w14:textId="77777777" w:rsidR="00364639" w:rsidRPr="00364639" w:rsidRDefault="00364639" w:rsidP="00FE3D31">
      <w:pPr>
        <w:jc w:val="both"/>
        <w:rPr>
          <w:rFonts w:ascii="Noto Sans" w:hAnsi="Noto Sans" w:cs="Noto Sans"/>
          <w:bCs/>
          <w:sz w:val="14"/>
          <w:szCs w:val="14"/>
          <w:lang w:val="es-ES"/>
        </w:rPr>
      </w:pPr>
    </w:p>
    <w:p w14:paraId="44300AB6"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Adicionalmente, deberán emplear en sustitución de la firma autógrafa, el medio de identificación electrónica que para tal fin deberá certificarse previamente por la S.F.P. conforme al procedimiento establecido en el acuerdo del 9 de agosto del 2000.</w:t>
      </w:r>
    </w:p>
    <w:p w14:paraId="0217CFBF" w14:textId="77777777" w:rsidR="00364639" w:rsidRPr="00364639" w:rsidRDefault="00364639" w:rsidP="00FE3D31">
      <w:pPr>
        <w:jc w:val="both"/>
        <w:rPr>
          <w:rFonts w:ascii="Noto Sans" w:hAnsi="Noto Sans" w:cs="Noto Sans"/>
          <w:sz w:val="14"/>
          <w:szCs w:val="14"/>
          <w:lang w:val="es-MX"/>
        </w:rPr>
      </w:pPr>
    </w:p>
    <w:p w14:paraId="66898DE1" w14:textId="39F7002A"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E</w:t>
      </w:r>
      <w:r w:rsidR="00E737EF">
        <w:rPr>
          <w:rFonts w:ascii="Noto Sans" w:hAnsi="Noto Sans" w:cs="Noto Sans"/>
          <w:sz w:val="14"/>
          <w:szCs w:val="14"/>
          <w:lang w:val="es-ES"/>
        </w:rPr>
        <w:t>n los términos de la fracción II del artículo 46</w:t>
      </w:r>
      <w:r w:rsidRPr="00364639">
        <w:rPr>
          <w:rFonts w:ascii="Noto Sans" w:hAnsi="Noto Sans" w:cs="Noto Sans"/>
          <w:sz w:val="14"/>
          <w:szCs w:val="14"/>
          <w:lang w:val="es-ES"/>
        </w:rPr>
        <w:t xml:space="preserve"> de la Ley, se rubricaran en el acto de presentación y apertura de proposiciones la siguiente documentación:</w:t>
      </w:r>
    </w:p>
    <w:p w14:paraId="4614D31F" w14:textId="77777777" w:rsidR="00364639" w:rsidRPr="00364639" w:rsidRDefault="00364639" w:rsidP="00FE3D31">
      <w:pPr>
        <w:jc w:val="both"/>
        <w:rPr>
          <w:rFonts w:ascii="Noto Sans" w:hAnsi="Noto Sans" w:cs="Noto Sans"/>
          <w:b/>
          <w:sz w:val="14"/>
          <w:szCs w:val="14"/>
          <w:lang w:val="es-ES"/>
        </w:rPr>
      </w:pPr>
    </w:p>
    <w:p w14:paraId="27F429B3" w14:textId="77777777" w:rsidR="00364639" w:rsidRPr="00364639" w:rsidRDefault="00364639" w:rsidP="00DD6022">
      <w:pPr>
        <w:numPr>
          <w:ilvl w:val="0"/>
          <w:numId w:val="16"/>
        </w:numPr>
        <w:jc w:val="both"/>
        <w:rPr>
          <w:rFonts w:ascii="Noto Sans" w:hAnsi="Noto Sans" w:cs="Noto Sans"/>
          <w:b/>
          <w:sz w:val="14"/>
          <w:szCs w:val="14"/>
          <w:lang w:val="es-ES"/>
        </w:rPr>
      </w:pPr>
      <w:r w:rsidRPr="00364639">
        <w:rPr>
          <w:rFonts w:ascii="Noto Sans" w:hAnsi="Noto Sans" w:cs="Noto Sans"/>
          <w:b/>
          <w:sz w:val="14"/>
          <w:szCs w:val="14"/>
          <w:lang w:val="es-ES"/>
        </w:rPr>
        <w:t>Propuesta Económica.</w:t>
      </w:r>
    </w:p>
    <w:p w14:paraId="5CF07EE8" w14:textId="77777777" w:rsidR="00364639" w:rsidRDefault="00364639" w:rsidP="00FE3D31">
      <w:pPr>
        <w:jc w:val="both"/>
        <w:rPr>
          <w:rFonts w:ascii="Noto Sans" w:hAnsi="Noto Sans" w:cs="Noto Sans"/>
          <w:sz w:val="14"/>
          <w:szCs w:val="14"/>
          <w:lang w:val="es-ES"/>
        </w:rPr>
      </w:pPr>
    </w:p>
    <w:p w14:paraId="786441A2" w14:textId="77777777" w:rsidR="00364639" w:rsidRPr="005972C6" w:rsidRDefault="00364639" w:rsidP="00DD6022">
      <w:pPr>
        <w:numPr>
          <w:ilvl w:val="1"/>
          <w:numId w:val="14"/>
        </w:numPr>
        <w:jc w:val="both"/>
        <w:rPr>
          <w:rFonts w:ascii="Noto Sans" w:hAnsi="Noto Sans" w:cs="Noto Sans"/>
          <w:b/>
          <w:bCs/>
          <w:sz w:val="14"/>
          <w:szCs w:val="14"/>
          <w:lang w:val="es-ES"/>
        </w:rPr>
      </w:pPr>
      <w:r w:rsidRPr="005972C6">
        <w:rPr>
          <w:rFonts w:ascii="Noto Sans" w:hAnsi="Noto Sans" w:cs="Noto Sans"/>
          <w:b/>
          <w:bCs/>
          <w:sz w:val="14"/>
          <w:szCs w:val="14"/>
          <w:lang w:val="es-ES"/>
        </w:rPr>
        <w:t>PROPOSICIONES CONJUNTAS:</w:t>
      </w:r>
    </w:p>
    <w:p w14:paraId="3936DE96" w14:textId="77777777" w:rsidR="00364639" w:rsidRPr="00364639" w:rsidRDefault="00364639" w:rsidP="00FE3D31">
      <w:pPr>
        <w:jc w:val="both"/>
        <w:rPr>
          <w:rFonts w:ascii="Noto Sans" w:hAnsi="Noto Sans" w:cs="Noto Sans"/>
          <w:b/>
          <w:bCs/>
          <w:sz w:val="14"/>
          <w:szCs w:val="14"/>
          <w:lang w:val="es-ES"/>
        </w:rPr>
      </w:pPr>
    </w:p>
    <w:p w14:paraId="0905E85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Las personas  interesadas podrán agruparse para presentar una proposición, para tal efecto deberán cubrir los siguientes requisitos:</w:t>
      </w:r>
    </w:p>
    <w:p w14:paraId="42AF7F97" w14:textId="77777777" w:rsidR="00364639" w:rsidRPr="00364639" w:rsidRDefault="00364639" w:rsidP="00FE3D31">
      <w:pPr>
        <w:jc w:val="both"/>
        <w:rPr>
          <w:rFonts w:ascii="Noto Sans" w:hAnsi="Noto Sans" w:cs="Noto Sans"/>
          <w:bCs/>
          <w:sz w:val="14"/>
          <w:szCs w:val="14"/>
          <w:lang w:val="es-ES"/>
        </w:rPr>
      </w:pPr>
    </w:p>
    <w:p w14:paraId="61BE94D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I) Uno de los integrantes podrá presentar el escrito mediante el cual se manifieste el interés en participar en la junta de aclaraciones y en el procedimiento de contratación.</w:t>
      </w:r>
    </w:p>
    <w:p w14:paraId="67615698" w14:textId="77777777" w:rsidR="00364639" w:rsidRPr="00364639" w:rsidRDefault="00364639" w:rsidP="00FE3D31">
      <w:pPr>
        <w:jc w:val="both"/>
        <w:rPr>
          <w:rFonts w:ascii="Noto Sans" w:hAnsi="Noto Sans" w:cs="Noto Sans"/>
          <w:bCs/>
          <w:sz w:val="14"/>
          <w:szCs w:val="14"/>
          <w:lang w:val="es-ES"/>
        </w:rPr>
      </w:pPr>
    </w:p>
    <w:p w14:paraId="1C43F889"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II) Los integrantes deberán celebrar en términos de la legislación aplicable un convenio, en el cual se establezcan con precisión los siguientes aspectos, de conformidad con el </w:t>
      </w:r>
      <w:r w:rsidRPr="00364639">
        <w:rPr>
          <w:rFonts w:ascii="Noto Sans" w:hAnsi="Noto Sans" w:cs="Noto Sans"/>
          <w:b/>
          <w:bCs/>
          <w:sz w:val="14"/>
          <w:szCs w:val="14"/>
          <w:lang w:val="es-ES"/>
        </w:rPr>
        <w:t>Anexo Número 2 (dos)</w:t>
      </w:r>
      <w:r w:rsidRPr="00364639">
        <w:rPr>
          <w:rFonts w:ascii="Noto Sans" w:hAnsi="Noto Sans" w:cs="Noto Sans"/>
          <w:bCs/>
          <w:sz w:val="14"/>
          <w:szCs w:val="14"/>
          <w:lang w:val="es-ES"/>
        </w:rPr>
        <w:t>, de las presentes bases.</w:t>
      </w:r>
    </w:p>
    <w:p w14:paraId="76A26826" w14:textId="77777777" w:rsidR="00364639" w:rsidRPr="00364639" w:rsidRDefault="00364639" w:rsidP="00FE3D31">
      <w:pPr>
        <w:jc w:val="both"/>
        <w:rPr>
          <w:rFonts w:ascii="Noto Sans" w:hAnsi="Noto Sans" w:cs="Noto Sans"/>
          <w:bCs/>
          <w:sz w:val="14"/>
          <w:szCs w:val="14"/>
          <w:lang w:val="es-ES"/>
        </w:rPr>
      </w:pPr>
    </w:p>
    <w:p w14:paraId="4F82657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587BD3E8" w14:textId="77777777" w:rsidR="00364639" w:rsidRPr="00364639" w:rsidRDefault="00364639" w:rsidP="00FE3D31">
      <w:pPr>
        <w:jc w:val="both"/>
        <w:rPr>
          <w:rFonts w:ascii="Noto Sans" w:hAnsi="Noto Sans" w:cs="Noto Sans"/>
          <w:bCs/>
          <w:sz w:val="14"/>
          <w:szCs w:val="14"/>
          <w:lang w:val="es-ES"/>
        </w:rPr>
      </w:pPr>
    </w:p>
    <w:p w14:paraId="217D5C46" w14:textId="77777777" w:rsidR="00364639" w:rsidRPr="00364639" w:rsidRDefault="00364639" w:rsidP="00DD6022">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Nombre y domicilio de los representantes de cada una de las personas agrupadas, señalando, en su caso, los datos de las escrituras públicas con las que acrediten las facultades de representación;</w:t>
      </w:r>
    </w:p>
    <w:p w14:paraId="6149BFF8" w14:textId="77777777" w:rsidR="00364639" w:rsidRPr="00364639" w:rsidRDefault="00364639" w:rsidP="00FE3D31">
      <w:pPr>
        <w:jc w:val="both"/>
        <w:rPr>
          <w:rFonts w:ascii="Noto Sans" w:hAnsi="Noto Sans" w:cs="Noto Sans"/>
          <w:bCs/>
          <w:sz w:val="14"/>
          <w:szCs w:val="14"/>
          <w:lang w:val="es-ES"/>
        </w:rPr>
      </w:pPr>
    </w:p>
    <w:p w14:paraId="6556856D" w14:textId="611EE87F" w:rsidR="00364639" w:rsidRPr="00364639" w:rsidRDefault="00364639" w:rsidP="00AE77B2">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 xml:space="preserve">Designación de un representante común, otorgándole poder amplio y suficiente, para atender todo lo relacionado con la proposición y con el procedimiento </w:t>
      </w:r>
      <w:r w:rsidR="00AE77B2" w:rsidRPr="00AE77B2">
        <w:rPr>
          <w:rFonts w:ascii="Noto Sans" w:hAnsi="Noto Sans" w:cs="Noto Sans"/>
          <w:bCs/>
          <w:sz w:val="14"/>
          <w:szCs w:val="14"/>
          <w:lang w:val="es-ES"/>
        </w:rPr>
        <w:t xml:space="preserve">Licitación Pública </w:t>
      </w:r>
      <w:r w:rsidR="00FC6839" w:rsidRPr="00FC6839">
        <w:rPr>
          <w:rFonts w:ascii="Noto Sans" w:hAnsi="Noto Sans" w:cs="Noto Sans"/>
          <w:bCs/>
          <w:sz w:val="14"/>
          <w:szCs w:val="14"/>
          <w:lang w:val="es-ES"/>
        </w:rPr>
        <w:t>Nacional</w:t>
      </w:r>
      <w:r w:rsidRPr="00364639">
        <w:rPr>
          <w:rFonts w:ascii="Noto Sans" w:hAnsi="Noto Sans" w:cs="Noto Sans"/>
          <w:bCs/>
          <w:sz w:val="14"/>
          <w:szCs w:val="14"/>
          <w:lang w:val="es-ES"/>
        </w:rPr>
        <w:t>;</w:t>
      </w:r>
    </w:p>
    <w:p w14:paraId="43499BDC" w14:textId="77777777" w:rsidR="00364639" w:rsidRPr="00364639" w:rsidRDefault="00364639" w:rsidP="00FE3D31">
      <w:pPr>
        <w:jc w:val="both"/>
        <w:rPr>
          <w:rFonts w:ascii="Noto Sans" w:hAnsi="Noto Sans" w:cs="Noto Sans"/>
          <w:bCs/>
          <w:sz w:val="14"/>
          <w:szCs w:val="14"/>
          <w:lang w:val="es-ES"/>
        </w:rPr>
      </w:pPr>
    </w:p>
    <w:p w14:paraId="79ED2B06"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d) Descripción de las partes objeto del contrato que corresponderá cumplir a cada persona integrante, así como la manera en que se exigirá el cumplimiento de las obligaciones, y</w:t>
      </w:r>
    </w:p>
    <w:p w14:paraId="1A9878CC" w14:textId="77777777" w:rsidR="00364639" w:rsidRPr="00364639" w:rsidRDefault="00364639" w:rsidP="00FE3D31">
      <w:pPr>
        <w:jc w:val="both"/>
        <w:rPr>
          <w:rFonts w:ascii="Noto Sans" w:hAnsi="Noto Sans" w:cs="Noto Sans"/>
          <w:bCs/>
          <w:sz w:val="14"/>
          <w:szCs w:val="14"/>
          <w:lang w:val="es-ES"/>
        </w:rPr>
      </w:pPr>
    </w:p>
    <w:p w14:paraId="665EE813" w14:textId="77777777" w:rsidR="00364639" w:rsidRPr="00364639" w:rsidRDefault="00364639" w:rsidP="00DD6022">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61FA030F" w14:textId="77777777" w:rsidR="00364639" w:rsidRPr="00364639" w:rsidRDefault="00364639" w:rsidP="00FE3D31">
      <w:pPr>
        <w:jc w:val="both"/>
        <w:rPr>
          <w:rFonts w:ascii="Noto Sans" w:hAnsi="Noto Sans" w:cs="Noto Sans"/>
          <w:bCs/>
          <w:sz w:val="14"/>
          <w:szCs w:val="14"/>
          <w:lang w:val="es-ES"/>
        </w:rPr>
      </w:pPr>
    </w:p>
    <w:p w14:paraId="4F542E57" w14:textId="77777777" w:rsidR="00364639" w:rsidRPr="00364639" w:rsidRDefault="00364639" w:rsidP="00DD6022">
      <w:pPr>
        <w:numPr>
          <w:ilvl w:val="0"/>
          <w:numId w:val="17"/>
        </w:numPr>
        <w:tabs>
          <w:tab w:val="num" w:pos="1276"/>
        </w:tabs>
        <w:jc w:val="both"/>
        <w:rPr>
          <w:rFonts w:ascii="Noto Sans" w:hAnsi="Noto Sans" w:cs="Noto Sans"/>
          <w:bCs/>
          <w:sz w:val="14"/>
          <w:szCs w:val="14"/>
          <w:lang w:val="es-ES"/>
        </w:rPr>
      </w:pPr>
      <w:r w:rsidRPr="00364639">
        <w:rPr>
          <w:rFonts w:ascii="Noto Sans" w:hAnsi="Noto Sans" w:cs="Noto Sans"/>
          <w:bCs/>
          <w:sz w:val="14"/>
          <w:szCs w:val="14"/>
          <w:lang w:val="es-ES"/>
        </w:rPr>
        <w:t>PORCENTAJE DE PARTICIPACION ECONOMICA DE CADA UNO DE LOS PARTICIPANTES.</w:t>
      </w:r>
    </w:p>
    <w:p w14:paraId="6B829BEA" w14:textId="77777777" w:rsidR="00364639" w:rsidRPr="00364639" w:rsidRDefault="00364639" w:rsidP="00FE3D31">
      <w:pPr>
        <w:jc w:val="both"/>
        <w:rPr>
          <w:rFonts w:ascii="Noto Sans" w:hAnsi="Noto Sans" w:cs="Noto Sans"/>
          <w:bCs/>
          <w:sz w:val="14"/>
          <w:szCs w:val="14"/>
          <w:lang w:val="es-ES"/>
        </w:rPr>
      </w:pPr>
    </w:p>
    <w:p w14:paraId="0CA457D2" w14:textId="1C4D3392"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Debiendo  de anexar todos los requisitos establecidos en esta Convocatoria contenidos en los numerales </w:t>
      </w:r>
      <w:r w:rsidRPr="00364639">
        <w:rPr>
          <w:rFonts w:ascii="Noto Sans" w:hAnsi="Noto Sans" w:cs="Noto Sans"/>
          <w:b/>
          <w:bCs/>
          <w:i/>
          <w:sz w:val="14"/>
          <w:szCs w:val="14"/>
          <w:u w:val="single"/>
          <w:lang w:val="es-ES"/>
        </w:rPr>
        <w:t xml:space="preserve">1, 1.1, 2, 2.1, 2.2, </w:t>
      </w:r>
      <w:r w:rsidR="000674C6">
        <w:rPr>
          <w:rFonts w:ascii="Noto Sans" w:hAnsi="Noto Sans" w:cs="Noto Sans"/>
          <w:b/>
          <w:bCs/>
          <w:i/>
          <w:sz w:val="14"/>
          <w:szCs w:val="14"/>
          <w:u w:val="single"/>
          <w:lang w:val="es-ES"/>
        </w:rPr>
        <w:t xml:space="preserve">3.4, </w:t>
      </w:r>
      <w:r w:rsidRPr="00364639">
        <w:rPr>
          <w:rFonts w:ascii="Noto Sans" w:hAnsi="Noto Sans" w:cs="Noto Sans"/>
          <w:b/>
          <w:bCs/>
          <w:i/>
          <w:sz w:val="14"/>
          <w:szCs w:val="14"/>
          <w:u w:val="single"/>
          <w:lang w:val="es-ES"/>
        </w:rPr>
        <w:t>5.1, 6, 6.1, 6.2, 6.2.2, 6.3,  7, 7.1, 8  y 8.1 y sus anexos</w:t>
      </w:r>
      <w:r w:rsidRPr="00364639">
        <w:rPr>
          <w:rFonts w:ascii="Noto Sans" w:hAnsi="Noto Sans" w:cs="Noto Sans"/>
          <w:bCs/>
          <w:sz w:val="14"/>
          <w:szCs w:val="14"/>
          <w:lang w:val="es-ES"/>
        </w:rPr>
        <w:t xml:space="preserve">, así como los que se deriven del Acto de la Junta de Aclaraciones y, que con motivo de dicho incumplimiento se afecte la solvencia de la proposición. En caso de no hacerlo será causal de desechamiento. </w:t>
      </w:r>
    </w:p>
    <w:p w14:paraId="17C9D7DA" w14:textId="77777777" w:rsidR="00364639" w:rsidRPr="00364639" w:rsidRDefault="00364639" w:rsidP="00FE3D31">
      <w:pPr>
        <w:jc w:val="both"/>
        <w:rPr>
          <w:rFonts w:ascii="Noto Sans" w:hAnsi="Noto Sans" w:cs="Noto Sans"/>
          <w:bCs/>
          <w:sz w:val="14"/>
          <w:szCs w:val="14"/>
          <w:lang w:val="es-ES"/>
        </w:rPr>
      </w:pPr>
    </w:p>
    <w:p w14:paraId="356A8164" w14:textId="72294BB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6.</w:t>
      </w:r>
      <w:r w:rsidRPr="00364639">
        <w:rPr>
          <w:rFonts w:ascii="Noto Sans" w:hAnsi="Noto Sans" w:cs="Noto Sans"/>
          <w:b/>
          <w:bCs/>
          <w:sz w:val="14"/>
          <w:szCs w:val="14"/>
          <w:lang w:val="es-ES"/>
        </w:rPr>
        <w:tab/>
      </w:r>
      <w:r w:rsidRPr="00364639">
        <w:rPr>
          <w:rFonts w:ascii="Noto Sans" w:hAnsi="Noto Sans" w:cs="Noto Sans"/>
          <w:b/>
          <w:sz w:val="14"/>
          <w:szCs w:val="14"/>
          <w:lang w:val="es-ES"/>
        </w:rPr>
        <w:t xml:space="preserve">DOCUMENTOS </w:t>
      </w:r>
      <w:r w:rsidRPr="00364639">
        <w:rPr>
          <w:rFonts w:ascii="Noto Sans" w:hAnsi="Noto Sans" w:cs="Noto Sans"/>
          <w:b/>
          <w:bCs/>
          <w:sz w:val="14"/>
          <w:szCs w:val="14"/>
          <w:lang w:val="es-ES"/>
        </w:rPr>
        <w:t xml:space="preserve">QUE DEBERÁN PRESENTAR QUIENES DESEEN PARTICIPAR EN LA </w:t>
      </w:r>
      <w:r w:rsidR="00AE77B2" w:rsidRPr="00AE77B2">
        <w:rPr>
          <w:rFonts w:ascii="Noto Sans" w:hAnsi="Noto Sans" w:cs="Noto Sans"/>
          <w:b/>
          <w:bCs/>
          <w:sz w:val="14"/>
          <w:szCs w:val="14"/>
          <w:lang w:val="es-ES"/>
        </w:rPr>
        <w:t xml:space="preserve">LICITACIÓN PÚBLICA </w:t>
      </w:r>
      <w:r w:rsidR="00FC6839" w:rsidRPr="00FC6839">
        <w:rPr>
          <w:rFonts w:ascii="Noto Sans" w:hAnsi="Noto Sans" w:cs="Noto Sans"/>
          <w:b/>
          <w:bCs/>
          <w:sz w:val="14"/>
          <w:szCs w:val="14"/>
          <w:lang w:val="es-ES"/>
        </w:rPr>
        <w:t xml:space="preserve">NACIONAL </w:t>
      </w:r>
      <w:r w:rsidRPr="00364639">
        <w:rPr>
          <w:rFonts w:ascii="Noto Sans" w:hAnsi="Noto Sans" w:cs="Noto Sans"/>
          <w:b/>
          <w:bCs/>
          <w:sz w:val="14"/>
          <w:szCs w:val="14"/>
          <w:lang w:val="es-ES"/>
        </w:rPr>
        <w:t>SOLO POR C</w:t>
      </w:r>
      <w:r w:rsidR="007C2BE8">
        <w:rPr>
          <w:rFonts w:ascii="Noto Sans" w:hAnsi="Noto Sans" w:cs="Noto Sans"/>
          <w:b/>
          <w:bCs/>
          <w:sz w:val="14"/>
          <w:szCs w:val="14"/>
          <w:lang w:val="es-ES"/>
        </w:rPr>
        <w:t>OMPRA</w:t>
      </w:r>
      <w:r w:rsidR="00932321">
        <w:rPr>
          <w:rFonts w:ascii="Noto Sans" w:hAnsi="Noto Sans" w:cs="Noto Sans"/>
          <w:b/>
          <w:bCs/>
          <w:sz w:val="14"/>
          <w:szCs w:val="14"/>
          <w:lang w:val="es-ES"/>
        </w:rPr>
        <w:t>S</w:t>
      </w:r>
      <w:r w:rsidR="007C2BE8">
        <w:rPr>
          <w:rFonts w:ascii="Noto Sans" w:hAnsi="Noto Sans" w:cs="Noto Sans"/>
          <w:b/>
          <w:bCs/>
          <w:sz w:val="14"/>
          <w:szCs w:val="14"/>
          <w:lang w:val="es-ES"/>
        </w:rPr>
        <w:t>MX</w:t>
      </w:r>
      <w:r w:rsidRPr="00364639">
        <w:rPr>
          <w:rFonts w:ascii="Noto Sans" w:hAnsi="Noto Sans" w:cs="Noto Sans"/>
          <w:b/>
          <w:bCs/>
          <w:sz w:val="14"/>
          <w:szCs w:val="14"/>
          <w:lang w:val="es-ES"/>
        </w:rPr>
        <w:t xml:space="preserve"> RELATIVO A LA PROPOSICIÓN TÉCNICA Y ECONÓMICA.</w:t>
      </w:r>
    </w:p>
    <w:p w14:paraId="51F29FD6" w14:textId="77777777" w:rsidR="00364639" w:rsidRPr="00364639" w:rsidRDefault="00364639" w:rsidP="00FE3D31">
      <w:pPr>
        <w:jc w:val="both"/>
        <w:rPr>
          <w:rFonts w:ascii="Noto Sans" w:hAnsi="Noto Sans" w:cs="Noto Sans"/>
          <w:sz w:val="14"/>
          <w:szCs w:val="14"/>
          <w:lang w:val="es-ES"/>
        </w:rPr>
      </w:pPr>
    </w:p>
    <w:p w14:paraId="63EAABA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Documentación que deberá presentar el licitante, junto con su propuesta técnica, el incumplimiento en la presentación de alguno de los documentos solicitados en este numeral será causal de desechamiento de la misma.</w:t>
      </w:r>
    </w:p>
    <w:p w14:paraId="3CC840D8" w14:textId="77777777" w:rsidR="00364639" w:rsidRPr="00364639" w:rsidRDefault="00364639" w:rsidP="00FE3D31">
      <w:pPr>
        <w:jc w:val="both"/>
        <w:rPr>
          <w:rFonts w:ascii="Noto Sans" w:hAnsi="Noto Sans" w:cs="Noto Sans"/>
          <w:sz w:val="14"/>
          <w:szCs w:val="14"/>
          <w:lang w:val="es-ES"/>
        </w:rPr>
      </w:pPr>
    </w:p>
    <w:p w14:paraId="696C7F20" w14:textId="77777777" w:rsidR="00364639" w:rsidRPr="00613150" w:rsidRDefault="00364639" w:rsidP="00DD6022">
      <w:pPr>
        <w:numPr>
          <w:ilvl w:val="1"/>
          <w:numId w:val="15"/>
        </w:numPr>
        <w:jc w:val="both"/>
        <w:rPr>
          <w:rFonts w:ascii="Noto Sans" w:hAnsi="Noto Sans" w:cs="Noto Sans"/>
          <w:b/>
          <w:bCs/>
          <w:sz w:val="14"/>
          <w:szCs w:val="14"/>
          <w:u w:val="single"/>
          <w:lang w:val="es-ES"/>
        </w:rPr>
      </w:pPr>
      <w:r w:rsidRPr="00613150">
        <w:rPr>
          <w:rFonts w:ascii="Noto Sans" w:hAnsi="Noto Sans" w:cs="Noto Sans"/>
          <w:b/>
          <w:bCs/>
          <w:sz w:val="14"/>
          <w:szCs w:val="14"/>
          <w:u w:val="single"/>
          <w:lang w:val="es-ES"/>
        </w:rPr>
        <w:t>Los licitantes o sus representantes deberán presentar un escrito en el que su firmante manifieste, bajo protesta de decir verdad, que cuenta con facultades suficientes para comprometerse por sí o por su representada. Anexo Número 8, mismo que contendrá los datos siguientes:</w:t>
      </w:r>
    </w:p>
    <w:p w14:paraId="0255D49B" w14:textId="77777777" w:rsidR="00364639" w:rsidRPr="00613150" w:rsidRDefault="00364639" w:rsidP="00DD6022">
      <w:pPr>
        <w:numPr>
          <w:ilvl w:val="1"/>
          <w:numId w:val="18"/>
        </w:numPr>
        <w:jc w:val="both"/>
        <w:rPr>
          <w:rFonts w:ascii="Noto Sans" w:hAnsi="Noto Sans" w:cs="Noto Sans"/>
          <w:bCs/>
          <w:sz w:val="14"/>
          <w:szCs w:val="14"/>
          <w:lang w:val="es-ES"/>
        </w:rPr>
      </w:pPr>
      <w:r w:rsidRPr="00613150">
        <w:rPr>
          <w:rFonts w:ascii="Noto Sans" w:hAnsi="Noto Sans" w:cs="Noto Sans"/>
          <w:bCs/>
          <w:sz w:val="14"/>
          <w:szCs w:val="14"/>
          <w:lang w:val="es-ES"/>
        </w:rPr>
        <w:t xml:space="preserve">Del licitante: Registro Federal de Contribuyentes, nombre y domicilio, así como en su caso, de su apoderado o representante. Tratándose de personas morales, además se señalará la descripción del objeto social de la empresa, identificando los datos de las escrituras públicas </w:t>
      </w:r>
      <w:r w:rsidRPr="00613150">
        <w:rPr>
          <w:rFonts w:ascii="Noto Sans" w:hAnsi="Noto Sans" w:cs="Noto Sans"/>
          <w:bCs/>
          <w:sz w:val="14"/>
          <w:szCs w:val="14"/>
          <w:lang w:val="es-ES"/>
        </w:rPr>
        <w:lastRenderedPageBreak/>
        <w:t>y, de haberlas, sus reformas y modificaciones, con las que se acredita la existencia legal de las personas morales así como el nombre de los socios, y en su caso, los datos de inscripción en el Registro Público de la Propiedad y de Comercio correspondiente.</w:t>
      </w:r>
    </w:p>
    <w:p w14:paraId="31C9F9F4" w14:textId="77777777" w:rsidR="00364639" w:rsidRPr="00613150" w:rsidRDefault="00364639" w:rsidP="00DD6022">
      <w:pPr>
        <w:numPr>
          <w:ilvl w:val="1"/>
          <w:numId w:val="18"/>
        </w:numPr>
        <w:jc w:val="both"/>
        <w:rPr>
          <w:rFonts w:ascii="Noto Sans" w:hAnsi="Noto Sans" w:cs="Noto Sans"/>
          <w:bCs/>
          <w:sz w:val="14"/>
          <w:szCs w:val="14"/>
          <w:lang w:val="es-ES"/>
        </w:rPr>
      </w:pPr>
      <w:r w:rsidRPr="00613150">
        <w:rPr>
          <w:rFonts w:ascii="Noto Sans" w:hAnsi="Noto Sans" w:cs="Noto Sans"/>
          <w:bCs/>
          <w:sz w:val="14"/>
          <w:szCs w:val="14"/>
          <w:lang w:val="es-ES"/>
        </w:rPr>
        <w:t>Del representante legal del licitante: datos de las escrituras públicas en las que le fueron otorgadas las facultades para suscribir las proposiciones.</w:t>
      </w:r>
    </w:p>
    <w:p w14:paraId="2C86CF99" w14:textId="1ED2EF45" w:rsidR="00364639" w:rsidRPr="00F56E88" w:rsidRDefault="00364639" w:rsidP="00B41949">
      <w:pPr>
        <w:numPr>
          <w:ilvl w:val="1"/>
          <w:numId w:val="15"/>
        </w:numPr>
        <w:jc w:val="both"/>
        <w:rPr>
          <w:rFonts w:ascii="Noto Sans" w:hAnsi="Noto Sans" w:cs="Noto Sans"/>
          <w:bCs/>
          <w:sz w:val="14"/>
          <w:szCs w:val="14"/>
          <w:lang w:val="es-ES"/>
        </w:rPr>
      </w:pPr>
      <w:r w:rsidRPr="00F56E88">
        <w:rPr>
          <w:rFonts w:ascii="Noto Sans" w:hAnsi="Noto Sans" w:cs="Noto Sans"/>
          <w:bCs/>
          <w:sz w:val="14"/>
          <w:szCs w:val="14"/>
          <w:lang w:val="es-ES"/>
        </w:rPr>
        <w:t xml:space="preserve">Una declaración firmada en forma autógrafa por el propio licitante o su representante legal, por el que manifieste bajo protesta de decir verdad, no encontrarse en alguno de los supuestos establecidos por los artículos </w:t>
      </w:r>
      <w:r w:rsidR="00B41949" w:rsidRPr="00F56E88">
        <w:rPr>
          <w:rFonts w:ascii="Noto Sans" w:hAnsi="Noto Sans" w:cs="Noto Sans"/>
          <w:bCs/>
          <w:sz w:val="14"/>
          <w:szCs w:val="14"/>
          <w:lang w:val="es-ES"/>
        </w:rPr>
        <w:t>71</w:t>
      </w:r>
      <w:r w:rsidRPr="00F56E88">
        <w:rPr>
          <w:rFonts w:ascii="Noto Sans" w:hAnsi="Noto Sans" w:cs="Noto Sans"/>
          <w:bCs/>
          <w:sz w:val="14"/>
          <w:szCs w:val="14"/>
          <w:lang w:val="es-ES"/>
        </w:rPr>
        <w:t xml:space="preserve"> y </w:t>
      </w:r>
      <w:r w:rsidR="00B41949" w:rsidRPr="00F56E88">
        <w:rPr>
          <w:rFonts w:ascii="Noto Sans" w:hAnsi="Noto Sans" w:cs="Noto Sans"/>
          <w:bCs/>
          <w:sz w:val="14"/>
          <w:szCs w:val="14"/>
          <w:lang w:val="es-ES"/>
        </w:rPr>
        <w:t>90</w:t>
      </w:r>
      <w:r w:rsidRPr="00F56E88">
        <w:rPr>
          <w:rFonts w:ascii="Noto Sans" w:hAnsi="Noto Sans" w:cs="Noto Sans"/>
          <w:bCs/>
          <w:sz w:val="14"/>
          <w:szCs w:val="14"/>
          <w:lang w:val="es-ES"/>
        </w:rPr>
        <w:t xml:space="preserve">, </w:t>
      </w:r>
      <w:r w:rsidR="006758C1" w:rsidRPr="00F56E88">
        <w:rPr>
          <w:rFonts w:ascii="Noto Sans" w:hAnsi="Noto Sans" w:cs="Noto Sans"/>
          <w:bCs/>
          <w:sz w:val="14"/>
          <w:szCs w:val="14"/>
          <w:lang w:val="es-ES"/>
        </w:rPr>
        <w:t xml:space="preserve">cuarto </w:t>
      </w:r>
      <w:r w:rsidRPr="00F56E88">
        <w:rPr>
          <w:rFonts w:ascii="Noto Sans" w:hAnsi="Noto Sans" w:cs="Noto Sans"/>
          <w:bCs/>
          <w:sz w:val="14"/>
          <w:szCs w:val="14"/>
          <w:lang w:val="es-ES"/>
        </w:rPr>
        <w:t xml:space="preserve">párrafo, de la LAASSP, </w:t>
      </w:r>
      <w:r w:rsidR="00B41949" w:rsidRPr="00F56E88">
        <w:rPr>
          <w:rFonts w:ascii="Noto Sans" w:hAnsi="Noto Sans" w:cs="Noto Sans"/>
          <w:bCs/>
          <w:sz w:val="14"/>
          <w:szCs w:val="14"/>
          <w:lang w:val="es-ES"/>
        </w:rPr>
        <w:t xml:space="preserve">y demás aplicables a su </w:t>
      </w:r>
      <w:r w:rsidRPr="00F56E88">
        <w:rPr>
          <w:rFonts w:ascii="Noto Sans" w:hAnsi="Noto Sans" w:cs="Noto Sans"/>
          <w:bCs/>
          <w:sz w:val="14"/>
          <w:szCs w:val="14"/>
          <w:lang w:val="es-ES"/>
        </w:rPr>
        <w:t xml:space="preserve">Reglamento. </w:t>
      </w:r>
      <w:r w:rsidR="006758C1" w:rsidRPr="00F56E88">
        <w:rPr>
          <w:rFonts w:ascii="Noto Sans" w:hAnsi="Noto Sans" w:cs="Noto Sans"/>
          <w:bCs/>
          <w:sz w:val="14"/>
          <w:szCs w:val="14"/>
          <w:lang w:val="es-ES"/>
        </w:rPr>
        <w:t xml:space="preserve"> Tratándose  de personas morales, su representante legal deberá de manifestar con el escrito antes referido que tanto el licitante, como los socios o asociados, no se encuentran inhabilitados </w:t>
      </w:r>
      <w:r w:rsidRPr="00F56E88">
        <w:rPr>
          <w:rFonts w:ascii="Noto Sans" w:hAnsi="Noto Sans" w:cs="Noto Sans"/>
          <w:bCs/>
          <w:sz w:val="14"/>
          <w:szCs w:val="14"/>
          <w:lang w:val="es-ES"/>
        </w:rPr>
        <w:t>Anexo Número 3 (tres).</w:t>
      </w:r>
    </w:p>
    <w:p w14:paraId="4AD6F5C6" w14:textId="319F3564" w:rsidR="00364639" w:rsidRPr="00F56E88" w:rsidRDefault="00364639" w:rsidP="00DD6022">
      <w:pPr>
        <w:numPr>
          <w:ilvl w:val="1"/>
          <w:numId w:val="15"/>
        </w:numPr>
        <w:jc w:val="both"/>
        <w:rPr>
          <w:rFonts w:ascii="Noto Sans" w:hAnsi="Noto Sans" w:cs="Noto Sans"/>
          <w:bCs/>
          <w:sz w:val="14"/>
          <w:szCs w:val="14"/>
          <w:lang w:val="es-ES"/>
        </w:rPr>
      </w:pPr>
      <w:r w:rsidRPr="00F56E88">
        <w:rPr>
          <w:rFonts w:ascii="Noto Sans" w:hAnsi="Noto Sans" w:cs="Noto Sans"/>
          <w:bCs/>
          <w:sz w:val="14"/>
          <w:szCs w:val="14"/>
          <w:lang w:val="es-E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w:t>
      </w:r>
      <w:r w:rsidR="006758C1" w:rsidRPr="00F56E88">
        <w:rPr>
          <w:rFonts w:ascii="Noto Sans" w:hAnsi="Noto Sans" w:cs="Noto Sans"/>
          <w:bCs/>
          <w:sz w:val="14"/>
          <w:szCs w:val="14"/>
          <w:lang w:val="es-ES"/>
        </w:rPr>
        <w:t>ación a los demás participantes; así como, de incorporar durante la vigencia de los contratos a personas que se encuentren inhabilitados. C</w:t>
      </w:r>
      <w:r w:rsidRPr="00F56E88">
        <w:rPr>
          <w:rFonts w:ascii="Noto Sans" w:hAnsi="Noto Sans" w:cs="Noto Sans"/>
          <w:bCs/>
          <w:sz w:val="14"/>
          <w:szCs w:val="14"/>
          <w:lang w:val="es-ES"/>
        </w:rPr>
        <w:t>onforme al Anexo Número 3 (tres),  de la presente convocatoria.</w:t>
      </w:r>
    </w:p>
    <w:p w14:paraId="339F9AED"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Anexo Número 3 (tres), de la presente convocatoria.</w:t>
      </w:r>
    </w:p>
    <w:p w14:paraId="0D074274" w14:textId="26801C54" w:rsidR="00364639" w:rsidRPr="00613150" w:rsidRDefault="00364639" w:rsidP="00AE77B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Conocer el contenido de la Ley de Adquisiciones, Arrendamientos y Servicios del Sector Público, su Reglamento, la presente Convocatoria de </w:t>
      </w:r>
      <w:r w:rsidR="00AE77B2" w:rsidRPr="00613150">
        <w:rPr>
          <w:rFonts w:ascii="Noto Sans" w:hAnsi="Noto Sans" w:cs="Noto Sans"/>
          <w:bCs/>
          <w:sz w:val="14"/>
          <w:szCs w:val="14"/>
          <w:lang w:val="es-ES"/>
        </w:rPr>
        <w:t xml:space="preserve">Licitación Pública </w:t>
      </w:r>
      <w:r w:rsidR="00FC6839" w:rsidRPr="00613150">
        <w:rPr>
          <w:rFonts w:ascii="Noto Sans" w:hAnsi="Noto Sans" w:cs="Noto Sans"/>
          <w:bCs/>
          <w:sz w:val="14"/>
          <w:szCs w:val="14"/>
          <w:lang w:val="es-ES"/>
        </w:rPr>
        <w:t>Nacional</w:t>
      </w:r>
      <w:r w:rsidRPr="00613150">
        <w:rPr>
          <w:rFonts w:ascii="Noto Sans" w:hAnsi="Noto Sans" w:cs="Noto Sans"/>
          <w:bCs/>
          <w:sz w:val="14"/>
          <w:szCs w:val="14"/>
          <w:lang w:val="es-ES"/>
        </w:rPr>
        <w:t>, sus anexos y las modificaciones derivadas de las aclaraciones que pudieran solicitar los licitantes, conforme al Anexo Número 3 (tres).</w:t>
      </w:r>
    </w:p>
    <w:p w14:paraId="6A8D1323" w14:textId="54446BB6" w:rsidR="00364639" w:rsidRPr="000B1A6A"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en el que su representada no se encuentra sancionada como empresa o producto por </w:t>
      </w:r>
      <w:r w:rsidR="000B1A6A" w:rsidRPr="000B1A6A">
        <w:rPr>
          <w:rFonts w:ascii="Noto Sans" w:hAnsi="Noto Sans" w:cs="Noto Sans"/>
          <w:b/>
          <w:bCs/>
          <w:sz w:val="14"/>
          <w:szCs w:val="14"/>
          <w:lang w:val="es-ES"/>
        </w:rPr>
        <w:t>la Secretaría Anticorrupción y Buen Gobierno (SABG),</w:t>
      </w:r>
      <w:r w:rsidRPr="000B1A6A">
        <w:rPr>
          <w:rFonts w:ascii="Noto Sans" w:hAnsi="Noto Sans" w:cs="Noto Sans"/>
          <w:bCs/>
          <w:sz w:val="14"/>
          <w:szCs w:val="14"/>
          <w:lang w:val="es-ES"/>
        </w:rPr>
        <w:t xml:space="preserve"> conforme al Anexo Número 3 (tres).</w:t>
      </w:r>
    </w:p>
    <w:p w14:paraId="41240BFE"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bajo protesta de decir verdad, en el que el licitante manifiesta que los precios de su propuesta no se cotizan en condiciones de prácticas desleales de comercio internacional, de conformidad con lo previsto en el artículo 37 del Reglamento de la LAASSP, conforme al Anexo Número 3 (tres), de la presente convocatoria.</w:t>
      </w:r>
    </w:p>
    <w:p w14:paraId="1EECE6CB"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 obligatorio que los licitantes acrediten su carácter de MIPYMES, deberán presentar documento expedido por autoridad competente, que determine su estratificación como micro, pequeña o mediana empresa; o bien un escrito en el cual manifiesten bajo protesta de decir verdad que cuentan con ese carácter, conforme al Anexo Número 5 (cinco), de la presente convocatoria.</w:t>
      </w:r>
    </w:p>
    <w:p w14:paraId="015EB338"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En caso de que se presenten proposiciones en forma conjunta, cada una de las personas agrupadas, deberá presentar en forma individual los escritos señalados en este numeral, además del convenio firmado por cada una de las personas que integren la proposición, conforme al Anexo Número 2 (dos) de la presente convocatoria.</w:t>
      </w:r>
    </w:p>
    <w:p w14:paraId="290E2B09" w14:textId="54302452" w:rsidR="00364639" w:rsidRPr="00613150" w:rsidRDefault="00364639" w:rsidP="00AE77B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w:t>
      </w:r>
      <w:r w:rsidR="00AE77B2" w:rsidRPr="00613150">
        <w:rPr>
          <w:rFonts w:ascii="Noto Sans" w:hAnsi="Noto Sans" w:cs="Noto Sans"/>
          <w:bCs/>
          <w:sz w:val="14"/>
          <w:szCs w:val="14"/>
          <w:lang w:val="es-ES"/>
        </w:rPr>
        <w:t xml:space="preserve">Licitación Pública </w:t>
      </w:r>
      <w:r w:rsidR="00FC6839" w:rsidRPr="00613150">
        <w:rPr>
          <w:rFonts w:ascii="Noto Sans" w:hAnsi="Noto Sans" w:cs="Noto Sans"/>
          <w:bCs/>
          <w:sz w:val="14"/>
          <w:szCs w:val="14"/>
          <w:lang w:val="es-ES"/>
        </w:rPr>
        <w:t>Nacional</w:t>
      </w:r>
      <w:r w:rsidRPr="00613150">
        <w:rPr>
          <w:rFonts w:ascii="Noto Sans" w:hAnsi="Noto Sans" w:cs="Noto Sans"/>
          <w:bCs/>
          <w:sz w:val="14"/>
          <w:szCs w:val="14"/>
          <w:lang w:val="es-ES"/>
        </w:rPr>
        <w:t xml:space="preserve">, conforme al Anexo Número 6 (seis), el cual forma parte de la presente convocatoria.  </w:t>
      </w:r>
      <w:r w:rsidRPr="00613150">
        <w:rPr>
          <w:rFonts w:ascii="Noto Sans" w:hAnsi="Noto Sans" w:cs="Noto Sans"/>
          <w:b/>
          <w:bCs/>
          <w:i/>
          <w:sz w:val="14"/>
          <w:szCs w:val="14"/>
          <w:u w:val="single"/>
          <w:lang w:val="es-ES"/>
        </w:rPr>
        <w:t>No aplica</w:t>
      </w:r>
    </w:p>
    <w:p w14:paraId="1F95BAE2"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05EE32E8" w14:textId="34DF1A44" w:rsidR="00364639" w:rsidRPr="00613150" w:rsidRDefault="00364639" w:rsidP="008122E9">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donde manifiesta bajo protesta de decir verdad que, conforme a lo previsto en el artículo 107 del Reglamento de la Ley de Adquisiciones, Arrendamientos y Servicios del Sector Público, en caso de auditorías, visitas o inspecciones que practique la </w:t>
      </w:r>
      <w:r w:rsidR="008122E9" w:rsidRPr="00613150">
        <w:rPr>
          <w:rFonts w:ascii="Noto Sans" w:hAnsi="Noto Sans" w:cs="Noto Sans"/>
          <w:bCs/>
          <w:sz w:val="14"/>
          <w:szCs w:val="14"/>
          <w:lang w:val="es-ES"/>
        </w:rPr>
        <w:t xml:space="preserve">Secretaría Anticorrupción y Buen Gobierno (SABG) </w:t>
      </w:r>
      <w:r w:rsidRPr="00613150">
        <w:rPr>
          <w:rFonts w:ascii="Noto Sans" w:hAnsi="Noto Sans" w:cs="Noto Sans"/>
          <w:bCs/>
          <w:sz w:val="14"/>
          <w:szCs w:val="14"/>
          <w:lang w:val="es-ES"/>
        </w:rPr>
        <w:t>y/o el Órgano Interno de Control deberá proporcionar la información que en su momento se requiera, relativa al presente procedimiento de contratación.</w:t>
      </w:r>
    </w:p>
    <w:p w14:paraId="1E23958C" w14:textId="4F5F21AC" w:rsidR="00364639" w:rsidRPr="00613150" w:rsidRDefault="00364639" w:rsidP="008122E9">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w:t>
      </w:r>
      <w:r w:rsidR="008122E9" w:rsidRPr="00613150">
        <w:rPr>
          <w:rFonts w:ascii="Noto Sans" w:hAnsi="Noto Sans" w:cs="Noto Sans"/>
          <w:bCs/>
          <w:sz w:val="14"/>
          <w:szCs w:val="14"/>
          <w:lang w:val="es-ES"/>
        </w:rPr>
        <w:t>Secretaría Anticorrupción y Buen Gobierno (SABG)</w:t>
      </w:r>
      <w:r w:rsidRPr="00613150">
        <w:rPr>
          <w:rFonts w:ascii="Noto Sans" w:hAnsi="Noto Sans" w:cs="Noto Sans"/>
          <w:bCs/>
          <w:sz w:val="14"/>
          <w:szCs w:val="14"/>
          <w:lang w:val="es-ES"/>
        </w:rPr>
        <w:t xml:space="preserve">. </w:t>
      </w:r>
    </w:p>
    <w:p w14:paraId="562CD63A"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 Anexo Número 14 (catorce).</w:t>
      </w:r>
    </w:p>
    <w:p w14:paraId="11235C05" w14:textId="4266958E"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“Opinión del Cumplimiento de Obligaciones Fiscales” emitida por el S.A.T., vigente y positiva. Con fecha de expedición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 xml:space="preserve">que se lleve a cabo </w:t>
      </w:r>
      <w:r w:rsidRPr="00613150">
        <w:rPr>
          <w:rFonts w:ascii="Noto Sans" w:hAnsi="Noto Sans" w:cs="Noto Sans"/>
          <w:bCs/>
          <w:sz w:val="14"/>
          <w:szCs w:val="14"/>
          <w:lang w:val="es-ES"/>
        </w:rPr>
        <w:t>la presentación y apertura de proposiciones. En el caso de que el licitante manifieste que presta sus servicios a través de trabajadores subcontratados con un tercero, deberá presentar, en tal caso, la opinión de cumplimiento de obligaciones del subcontratante, desde luego, vigente y positiva.</w:t>
      </w:r>
    </w:p>
    <w:p w14:paraId="148DE357" w14:textId="1353A5FC"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“Opinión del Cumplimiento de Obligaciones Fiscales en Materia de Seguridad Social”, Positiva y Vigente. Con fecha de expedición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que se lleve a cabo</w:t>
      </w:r>
      <w:r w:rsidRPr="00613150">
        <w:rPr>
          <w:rFonts w:ascii="Noto Sans" w:hAnsi="Noto Sans" w:cs="Noto Sans"/>
          <w:bCs/>
          <w:sz w:val="14"/>
          <w:szCs w:val="14"/>
          <w:lang w:val="es-ES"/>
        </w:rPr>
        <w:t xml:space="preserve"> la presentación y apertura de proposiciones.</w:t>
      </w:r>
    </w:p>
    <w:p w14:paraId="22574AF0" w14:textId="77777777" w:rsidR="00FE3D31" w:rsidRPr="00613150" w:rsidRDefault="00FE3D31" w:rsidP="00FE3D31">
      <w:pPr>
        <w:ind w:left="720"/>
        <w:jc w:val="both"/>
        <w:rPr>
          <w:rFonts w:ascii="Noto Sans" w:hAnsi="Noto Sans" w:cs="Noto Sans"/>
          <w:bCs/>
          <w:sz w:val="14"/>
          <w:szCs w:val="14"/>
          <w:lang w:val="es-ES"/>
        </w:rPr>
      </w:pPr>
    </w:p>
    <w:p w14:paraId="09E293DC"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544F1B03" w14:textId="77777777" w:rsidR="00364639" w:rsidRPr="00613150" w:rsidRDefault="00364639" w:rsidP="00FE3D31">
      <w:pPr>
        <w:jc w:val="both"/>
        <w:rPr>
          <w:rFonts w:ascii="Noto Sans" w:hAnsi="Noto Sans" w:cs="Noto Sans"/>
          <w:sz w:val="14"/>
          <w:szCs w:val="14"/>
          <w:u w:val="single"/>
          <w:lang w:val="es-ES"/>
        </w:rPr>
      </w:pPr>
      <w:r w:rsidRPr="00613150">
        <w:rPr>
          <w:rFonts w:ascii="Noto Sans" w:hAnsi="Noto Sans" w:cs="Noto Sans"/>
          <w:b/>
          <w:sz w:val="14"/>
          <w:szCs w:val="14"/>
          <w:u w:val="single"/>
          <w:lang w:val="es-ES"/>
        </w:rPr>
        <w:t>NOTA</w:t>
      </w:r>
      <w:proofErr w:type="gramStart"/>
      <w:r w:rsidRPr="00613150">
        <w:rPr>
          <w:rFonts w:ascii="Noto Sans" w:hAnsi="Noto Sans" w:cs="Noto Sans"/>
          <w:b/>
          <w:sz w:val="14"/>
          <w:szCs w:val="14"/>
          <w:u w:val="single"/>
          <w:lang w:val="es-ES"/>
        </w:rPr>
        <w:t xml:space="preserve">: </w:t>
      </w:r>
      <w:r w:rsidRPr="00613150">
        <w:rPr>
          <w:rFonts w:ascii="Noto Sans" w:hAnsi="Noto Sans" w:cs="Noto Sans"/>
          <w:sz w:val="14"/>
          <w:szCs w:val="14"/>
          <w:u w:val="single"/>
          <w:lang w:val="es-ES"/>
        </w:rPr>
        <w:t xml:space="preserve"> SERAN</w:t>
      </w:r>
      <w:proofErr w:type="gramEnd"/>
      <w:r w:rsidRPr="00613150">
        <w:rPr>
          <w:rFonts w:ascii="Noto Sans" w:hAnsi="Noto Sans" w:cs="Noto Sans"/>
          <w:sz w:val="14"/>
          <w:szCs w:val="14"/>
          <w:u w:val="single"/>
          <w:lang w:val="es-ES"/>
        </w:rPr>
        <w:t xml:space="preserve">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79CC35DA" w14:textId="77777777" w:rsidR="00FE3D31" w:rsidRPr="00613150" w:rsidRDefault="00FE3D31" w:rsidP="00FE3D31">
      <w:pPr>
        <w:jc w:val="both"/>
        <w:rPr>
          <w:rFonts w:ascii="Noto Sans" w:hAnsi="Noto Sans" w:cs="Noto Sans"/>
          <w:b/>
          <w:bCs/>
          <w:i/>
          <w:sz w:val="14"/>
          <w:szCs w:val="14"/>
          <w:u w:val="single"/>
          <w:lang w:val="es-ES"/>
        </w:rPr>
      </w:pPr>
    </w:p>
    <w:p w14:paraId="2A3ADE63" w14:textId="77777777" w:rsidR="00364639" w:rsidRPr="00613150" w:rsidRDefault="00364639" w:rsidP="00FE3D31">
      <w:p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w:t>
      </w:r>
      <w:r w:rsidRPr="00613150">
        <w:rPr>
          <w:rFonts w:ascii="Noto Sans" w:hAnsi="Noto Sans" w:cs="Noto Sans"/>
          <w:b/>
          <w:bCs/>
          <w:i/>
          <w:sz w:val="14"/>
          <w:szCs w:val="14"/>
          <w:u w:val="single"/>
          <w:lang w:val="es-ES"/>
        </w:rPr>
        <w:tab/>
        <w:t>En caso de que algún particular no se encuentre:</w:t>
      </w:r>
    </w:p>
    <w:p w14:paraId="2F724EE9"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Registrado ante este instituto</w:t>
      </w:r>
    </w:p>
    <w:p w14:paraId="4F4A1D68"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Cuente con registro patronal pero se encuentre dado de baja</w:t>
      </w:r>
    </w:p>
    <w:p w14:paraId="6956F3AC"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No tenga personal que sea sujeto al aseguramiento obligatorio, de conformidad con lo dispuesto por el artículo 12 de la ley del seguro social</w:t>
      </w:r>
    </w:p>
    <w:p w14:paraId="47CF05F8"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Estos deberán dar cumplimiento en este punto presentando lo siguiente:</w:t>
      </w:r>
    </w:p>
    <w:p w14:paraId="6C24D7ED"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5C7CA152"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Escrito libre, bajo protesta de decir verdad, que no le es posible obtener la multicitada opinión, justificando el motivo y anexando el documento en el que conste que no se puede emitir la misma y</w:t>
      </w:r>
    </w:p>
    <w:p w14:paraId="3445BB4E"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lastRenderedPageBreak/>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613150">
        <w:rPr>
          <w:rFonts w:ascii="Noto Sans" w:hAnsi="Noto Sans" w:cs="Noto Sans"/>
          <w:b/>
          <w:bCs/>
          <w:i/>
          <w:sz w:val="14"/>
          <w:szCs w:val="14"/>
          <w:u w:val="single"/>
          <w:lang w:val="es-ES"/>
        </w:rPr>
        <w:t>vigente y positiva</w:t>
      </w:r>
      <w:r w:rsidRPr="00613150">
        <w:rPr>
          <w:rFonts w:ascii="Noto Sans" w:hAnsi="Noto Sans" w:cs="Noto Sans"/>
          <w:bCs/>
          <w:sz w:val="14"/>
          <w:szCs w:val="14"/>
          <w:lang w:val="es-ES"/>
        </w:rPr>
        <w:t>.</w:t>
      </w:r>
    </w:p>
    <w:p w14:paraId="722F641E"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w:t>
      </w:r>
      <w:r w:rsidRPr="00613150">
        <w:rPr>
          <w:rFonts w:ascii="Noto Sans" w:hAnsi="Noto Sans" w:cs="Noto Sans"/>
          <w:bCs/>
          <w:sz w:val="14"/>
          <w:szCs w:val="14"/>
          <w:lang w:val="es-ES"/>
        </w:rPr>
        <w:tab/>
      </w:r>
      <w:r w:rsidRPr="00613150">
        <w:rPr>
          <w:rFonts w:ascii="Noto Sans" w:hAnsi="Noto Sans" w:cs="Noto Sans"/>
          <w:b/>
          <w:bCs/>
          <w:i/>
          <w:sz w:val="14"/>
          <w:szCs w:val="14"/>
          <w:u w:val="single"/>
          <w:lang w:val="es-ES"/>
        </w:rPr>
        <w:t>En caso de ser persona física</w:t>
      </w:r>
      <w:r w:rsidRPr="00613150">
        <w:rPr>
          <w:rFonts w:ascii="Noto Sans" w:hAnsi="Noto Sans" w:cs="Noto Sans"/>
          <w:bCs/>
          <w:sz w:val="14"/>
          <w:szCs w:val="14"/>
          <w:lang w:val="es-ES"/>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 (ANEXO NUMERO 16)</w:t>
      </w:r>
    </w:p>
    <w:p w14:paraId="1F20C95D"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47D9AF01" w14:textId="0467AA63" w:rsidR="00364639" w:rsidRPr="00613150" w:rsidRDefault="00364639" w:rsidP="00E576D3">
      <w:pPr>
        <w:numPr>
          <w:ilvl w:val="1"/>
          <w:numId w:val="40"/>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Constancia  de situación fiscal en materia de INFONAVIT, Positiva y Vigente. Con fecha de expedición preferente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 xml:space="preserve">que se lleve a cabo </w:t>
      </w:r>
      <w:r w:rsidRPr="00613150">
        <w:rPr>
          <w:rFonts w:ascii="Noto Sans" w:hAnsi="Noto Sans" w:cs="Noto Sans"/>
          <w:bCs/>
          <w:sz w:val="14"/>
          <w:szCs w:val="14"/>
          <w:lang w:val="es-ES"/>
        </w:rPr>
        <w:t>la presentación y apertura de proposiciones.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p w14:paraId="051B9860" w14:textId="77777777" w:rsidR="00364639" w:rsidRPr="00613150" w:rsidRDefault="00364639" w:rsidP="00FE3D31">
      <w:pPr>
        <w:jc w:val="both"/>
        <w:rPr>
          <w:rFonts w:ascii="Noto Sans" w:hAnsi="Noto Sans" w:cs="Noto Sans"/>
          <w:bCs/>
          <w:sz w:val="14"/>
          <w:szCs w:val="14"/>
          <w:lang w:val="es-ES"/>
        </w:rPr>
      </w:pPr>
    </w:p>
    <w:p w14:paraId="0EB15AA4" w14:textId="4D79FFB1" w:rsidR="00364639" w:rsidRPr="00613150" w:rsidRDefault="00364639" w:rsidP="00D76DAC">
      <w:pPr>
        <w:numPr>
          <w:ilvl w:val="1"/>
          <w:numId w:val="40"/>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00D76DAC" w:rsidRPr="00D76DAC">
        <w:rPr>
          <w:rFonts w:ascii="Noto Sans" w:hAnsi="Noto Sans" w:cs="Noto Sans"/>
          <w:bCs/>
          <w:sz w:val="14"/>
          <w:szCs w:val="14"/>
          <w:lang w:val="es-ES"/>
        </w:rPr>
        <w:t>ComprasMX</w:t>
      </w:r>
      <w:proofErr w:type="spellEnd"/>
      <w:r w:rsidR="00D76DAC" w:rsidRPr="00D76DAC">
        <w:rPr>
          <w:rFonts w:ascii="Noto Sans" w:hAnsi="Noto Sans" w:cs="Noto Sans"/>
          <w:bCs/>
          <w:sz w:val="14"/>
          <w:szCs w:val="14"/>
          <w:lang w:val="es-ES"/>
        </w:rPr>
        <w:t>: Plataforma Digital de Contrataciones Públicas de la Administración Pública Federal</w:t>
      </w:r>
      <w:r w:rsidR="00FE2FD7" w:rsidRPr="00613150">
        <w:rPr>
          <w:rFonts w:ascii="Noto Sans" w:hAnsi="Noto Sans" w:cs="Noto Sans"/>
          <w:bCs/>
          <w:sz w:val="14"/>
          <w:szCs w:val="14"/>
          <w:lang w:val="es-ES"/>
        </w:rPr>
        <w:t xml:space="preserve">”. </w:t>
      </w:r>
    </w:p>
    <w:p w14:paraId="44EF0F28" w14:textId="77777777" w:rsidR="00364639" w:rsidRPr="00613150" w:rsidRDefault="00364639" w:rsidP="00FE3D31">
      <w:pPr>
        <w:jc w:val="both"/>
        <w:rPr>
          <w:rFonts w:ascii="Noto Sans" w:hAnsi="Noto Sans" w:cs="Noto Sans"/>
          <w:bCs/>
          <w:sz w:val="14"/>
          <w:szCs w:val="14"/>
          <w:lang w:val="es-ES"/>
        </w:rPr>
      </w:pPr>
    </w:p>
    <w:p w14:paraId="4C325E51" w14:textId="77777777" w:rsidR="000B1A6A" w:rsidRPr="000B1A6A" w:rsidRDefault="00364639" w:rsidP="00E576D3">
      <w:pPr>
        <w:numPr>
          <w:ilvl w:val="1"/>
          <w:numId w:val="40"/>
        </w:numPr>
        <w:jc w:val="both"/>
        <w:rPr>
          <w:rFonts w:ascii="Noto Sans" w:hAnsi="Noto Sans" w:cs="Noto Sans"/>
          <w:b/>
          <w:bCs/>
          <w:sz w:val="14"/>
          <w:szCs w:val="14"/>
          <w:lang w:val="es-ES"/>
        </w:rPr>
      </w:pPr>
      <w:r w:rsidRPr="000B1A6A">
        <w:rPr>
          <w:rFonts w:ascii="Noto Sans" w:hAnsi="Noto Sans" w:cs="Noto Sans"/>
          <w:bCs/>
          <w:sz w:val="14"/>
          <w:szCs w:val="14"/>
          <w:lang w:val="es-ES"/>
        </w:rPr>
        <w:t xml:space="preserve">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0B1A6A">
        <w:rPr>
          <w:rFonts w:ascii="Noto Sans" w:hAnsi="Noto Sans" w:cs="Noto Sans"/>
          <w:b/>
          <w:bCs/>
          <w:sz w:val="14"/>
          <w:szCs w:val="14"/>
          <w:lang w:val="es-ES"/>
        </w:rPr>
        <w:t xml:space="preserve">Anexo </w:t>
      </w:r>
      <w:r w:rsidR="00FE3D31" w:rsidRPr="000B1A6A">
        <w:rPr>
          <w:rFonts w:ascii="Noto Sans" w:hAnsi="Noto Sans" w:cs="Noto Sans"/>
          <w:b/>
          <w:bCs/>
          <w:sz w:val="14"/>
          <w:szCs w:val="14"/>
          <w:lang w:val="es-ES"/>
        </w:rPr>
        <w:t>número</w:t>
      </w:r>
      <w:r w:rsidRPr="000B1A6A">
        <w:rPr>
          <w:rFonts w:ascii="Noto Sans" w:hAnsi="Noto Sans" w:cs="Noto Sans"/>
          <w:b/>
          <w:bCs/>
          <w:sz w:val="14"/>
          <w:szCs w:val="14"/>
          <w:lang w:val="es-ES"/>
        </w:rPr>
        <w:t xml:space="preserve"> 17</w:t>
      </w:r>
    </w:p>
    <w:p w14:paraId="4E824FAD" w14:textId="77777777" w:rsidR="000B1A6A" w:rsidRDefault="000B1A6A" w:rsidP="000B1A6A">
      <w:pPr>
        <w:pStyle w:val="Prrafodelista"/>
        <w:rPr>
          <w:rFonts w:ascii="Noto Sans" w:hAnsi="Noto Sans" w:cs="Noto Sans"/>
          <w:bCs/>
          <w:sz w:val="14"/>
          <w:szCs w:val="14"/>
        </w:rPr>
      </w:pPr>
    </w:p>
    <w:p w14:paraId="0DEB749D" w14:textId="435928E2" w:rsidR="00364639" w:rsidRPr="00B054FB" w:rsidRDefault="00364639" w:rsidP="00E576D3">
      <w:pPr>
        <w:numPr>
          <w:ilvl w:val="1"/>
          <w:numId w:val="40"/>
        </w:numPr>
        <w:jc w:val="both"/>
        <w:rPr>
          <w:rFonts w:ascii="Noto Sans" w:hAnsi="Noto Sans" w:cs="Noto Sans"/>
          <w:b/>
          <w:bCs/>
          <w:sz w:val="14"/>
          <w:szCs w:val="14"/>
          <w:lang w:val="es-ES"/>
        </w:rPr>
      </w:pPr>
      <w:r w:rsidRPr="000B1A6A">
        <w:rPr>
          <w:rFonts w:ascii="Noto Sans" w:hAnsi="Noto Sans" w:cs="Noto Sans"/>
          <w:bCs/>
          <w:sz w:val="14"/>
          <w:szCs w:val="14"/>
          <w:lang w:val="es-ES"/>
        </w:rPr>
        <w:t xml:space="preserve">Carta de aceptación de notificación vía electrónica. </w:t>
      </w:r>
      <w:r w:rsidRPr="00B054FB">
        <w:rPr>
          <w:rFonts w:ascii="Noto Sans" w:hAnsi="Noto Sans" w:cs="Noto Sans"/>
          <w:b/>
          <w:bCs/>
          <w:sz w:val="14"/>
          <w:szCs w:val="14"/>
          <w:lang w:val="es-ES"/>
        </w:rPr>
        <w:t xml:space="preserve">Anexo </w:t>
      </w:r>
      <w:r w:rsidR="00FE3D31" w:rsidRPr="00B054FB">
        <w:rPr>
          <w:rFonts w:ascii="Noto Sans" w:hAnsi="Noto Sans" w:cs="Noto Sans"/>
          <w:b/>
          <w:bCs/>
          <w:sz w:val="14"/>
          <w:szCs w:val="14"/>
          <w:lang w:val="es-ES"/>
        </w:rPr>
        <w:t>número</w:t>
      </w:r>
      <w:r w:rsidRPr="00B054FB">
        <w:rPr>
          <w:rFonts w:ascii="Noto Sans" w:hAnsi="Noto Sans" w:cs="Noto Sans"/>
          <w:b/>
          <w:bCs/>
          <w:sz w:val="14"/>
          <w:szCs w:val="14"/>
          <w:lang w:val="es-ES"/>
        </w:rPr>
        <w:t xml:space="preserve"> 15</w:t>
      </w:r>
    </w:p>
    <w:p w14:paraId="1CE574B1" w14:textId="77777777" w:rsidR="00364639" w:rsidRPr="00613150" w:rsidRDefault="00364639" w:rsidP="00FE3D31">
      <w:pPr>
        <w:jc w:val="both"/>
        <w:rPr>
          <w:rFonts w:ascii="Noto Sans" w:hAnsi="Noto Sans" w:cs="Noto Sans"/>
          <w:b/>
          <w:bCs/>
          <w:i/>
          <w:sz w:val="14"/>
          <w:szCs w:val="14"/>
          <w:u w:val="single"/>
          <w:lang w:val="es-ES"/>
        </w:rPr>
      </w:pPr>
    </w:p>
    <w:p w14:paraId="64671D07" w14:textId="59D73E43" w:rsidR="006758C1" w:rsidRPr="00613150" w:rsidRDefault="006758C1"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Escrito bajo protestad de decir verdad que se encuentra inscrito en el registro a que hace referencia en el artículo 86  que hace referencia en el artículo 86 de LAASSP</w:t>
      </w:r>
      <w:r w:rsidR="002C34F0" w:rsidRPr="00613150">
        <w:rPr>
          <w:rFonts w:ascii="Noto Sans" w:hAnsi="Noto Sans" w:cs="Noto Sans"/>
          <w:b/>
          <w:bCs/>
          <w:i/>
          <w:sz w:val="14"/>
          <w:szCs w:val="14"/>
          <w:u w:val="single"/>
          <w:lang w:val="es-ES"/>
        </w:rPr>
        <w:t>. (Escrito libre)</w:t>
      </w:r>
    </w:p>
    <w:p w14:paraId="2187CF09" w14:textId="77777777" w:rsidR="006758C1" w:rsidRPr="00613150" w:rsidRDefault="006758C1" w:rsidP="006758C1">
      <w:pPr>
        <w:pStyle w:val="Prrafodelista"/>
        <w:rPr>
          <w:rFonts w:ascii="Noto Sans" w:hAnsi="Noto Sans" w:cs="Noto Sans"/>
          <w:b/>
          <w:bCs/>
          <w:i/>
          <w:sz w:val="14"/>
          <w:szCs w:val="14"/>
          <w:u w:val="single"/>
        </w:rPr>
      </w:pPr>
    </w:p>
    <w:p w14:paraId="57B70930" w14:textId="33336AED" w:rsidR="006758C1" w:rsidRPr="00613150" w:rsidRDefault="0018403B"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 xml:space="preserve">Escrito bajo protestad de decir verdad en donde el licitante manifieste mediante el cual afirme o niegue, vínculos o relaciones de negociones, laborales, profesionales, personales o de parentesco por consanguinidad o afinidad hasta el cuarto grado con las personas servidoras </w:t>
      </w:r>
      <w:proofErr w:type="spellStart"/>
      <w:r w:rsidRPr="00613150">
        <w:rPr>
          <w:rFonts w:ascii="Noto Sans" w:hAnsi="Noto Sans" w:cs="Noto Sans"/>
          <w:b/>
          <w:bCs/>
          <w:i/>
          <w:sz w:val="14"/>
          <w:szCs w:val="14"/>
          <w:u w:val="single"/>
          <w:lang w:val="es-ES"/>
        </w:rPr>
        <w:t>publicas</w:t>
      </w:r>
      <w:proofErr w:type="spellEnd"/>
      <w:r w:rsidRPr="00613150">
        <w:rPr>
          <w:rFonts w:ascii="Noto Sans" w:hAnsi="Noto Sans" w:cs="Noto Sans"/>
          <w:b/>
          <w:bCs/>
          <w:i/>
          <w:sz w:val="14"/>
          <w:szCs w:val="14"/>
          <w:u w:val="single"/>
          <w:lang w:val="es-ES"/>
        </w:rPr>
        <w:t xml:space="preserve"> que establece el Protocolo de actuación en contrataciones. </w:t>
      </w:r>
      <w:r w:rsidR="002C34F0" w:rsidRPr="00613150">
        <w:rPr>
          <w:rFonts w:ascii="Noto Sans" w:hAnsi="Noto Sans" w:cs="Noto Sans"/>
          <w:b/>
          <w:bCs/>
          <w:i/>
          <w:sz w:val="14"/>
          <w:szCs w:val="14"/>
          <w:u w:val="single"/>
          <w:lang w:val="es-ES"/>
        </w:rPr>
        <w:t>(Escrito libre)</w:t>
      </w:r>
    </w:p>
    <w:p w14:paraId="6F95BC1B" w14:textId="77777777" w:rsidR="0018403B" w:rsidRPr="00613150" w:rsidRDefault="0018403B" w:rsidP="0018403B">
      <w:pPr>
        <w:pStyle w:val="Prrafodelista"/>
        <w:rPr>
          <w:rFonts w:ascii="Noto Sans" w:hAnsi="Noto Sans" w:cs="Noto Sans"/>
          <w:b/>
          <w:bCs/>
          <w:i/>
          <w:sz w:val="14"/>
          <w:szCs w:val="14"/>
          <w:u w:val="single"/>
        </w:rPr>
      </w:pPr>
    </w:p>
    <w:p w14:paraId="36F1A6B8" w14:textId="4B2BB074" w:rsidR="0018403B" w:rsidRPr="00613150" w:rsidRDefault="0018403B"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 xml:space="preserve">Escrito bajo protestad de decir verdad, en donde el licitante </w:t>
      </w:r>
      <w:r w:rsidR="002C34F0" w:rsidRPr="00613150">
        <w:rPr>
          <w:rFonts w:ascii="Noto Sans" w:hAnsi="Noto Sans" w:cs="Noto Sans"/>
          <w:b/>
          <w:bCs/>
          <w:i/>
          <w:sz w:val="14"/>
          <w:szCs w:val="14"/>
          <w:u w:val="single"/>
          <w:lang w:val="es-ES"/>
        </w:rPr>
        <w:t>manifieste que no ejecuta  con otro participante accione que implique o tenga por objeto obtener un beneficio o ventaja indebida en el procedimiento.</w:t>
      </w:r>
      <w:r w:rsidR="002C34F0" w:rsidRPr="00613150">
        <w:t xml:space="preserve"> </w:t>
      </w:r>
      <w:r w:rsidR="002C34F0" w:rsidRPr="00613150">
        <w:rPr>
          <w:rFonts w:ascii="Noto Sans" w:hAnsi="Noto Sans" w:cs="Noto Sans"/>
          <w:b/>
          <w:bCs/>
          <w:i/>
          <w:sz w:val="14"/>
          <w:szCs w:val="14"/>
          <w:u w:val="single"/>
          <w:lang w:val="es-ES"/>
        </w:rPr>
        <w:t>(Escrito libre)</w:t>
      </w:r>
    </w:p>
    <w:p w14:paraId="1F337867" w14:textId="77777777" w:rsidR="002C34F0" w:rsidRPr="00613150" w:rsidRDefault="002C34F0" w:rsidP="002C34F0">
      <w:pPr>
        <w:pStyle w:val="Prrafodelista"/>
        <w:rPr>
          <w:rFonts w:ascii="Noto Sans" w:hAnsi="Noto Sans" w:cs="Noto Sans"/>
          <w:b/>
          <w:bCs/>
          <w:i/>
          <w:sz w:val="14"/>
          <w:szCs w:val="14"/>
          <w:u w:val="single"/>
        </w:rPr>
      </w:pPr>
    </w:p>
    <w:p w14:paraId="1E5E4CFB" w14:textId="5E84620D" w:rsidR="002C34F0" w:rsidRDefault="002C34F0"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Escrito bajo protestad de  decir verdad, que en caso  de resultar ganador, no podrá subcontratar a otro licitante que haya participado en el procedimiento. (Escrito libre)</w:t>
      </w:r>
    </w:p>
    <w:p w14:paraId="03677AA8" w14:textId="77777777" w:rsidR="00F56E88" w:rsidRDefault="00F56E88" w:rsidP="00F56E88">
      <w:pPr>
        <w:pStyle w:val="Prrafodelista"/>
        <w:rPr>
          <w:rFonts w:ascii="Noto Sans" w:hAnsi="Noto Sans" w:cs="Noto Sans"/>
          <w:b/>
          <w:bCs/>
          <w:i/>
          <w:sz w:val="14"/>
          <w:szCs w:val="14"/>
          <w:u w:val="single"/>
        </w:rPr>
      </w:pPr>
    </w:p>
    <w:p w14:paraId="7470603B" w14:textId="77777777"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BAJO PROTESTA DE DECIR VERDAD, que la empresa que represento, que no ejecuta con otro participante acciones que impliquen o tengan por objeto obtener un beneficio o ventaja indebida en el procedimiento</w:t>
      </w:r>
    </w:p>
    <w:p w14:paraId="5BC3F3DC" w14:textId="77777777" w:rsidR="00F56E88" w:rsidRDefault="00F56E88" w:rsidP="00F56E88">
      <w:pPr>
        <w:pStyle w:val="Prrafodelista"/>
        <w:rPr>
          <w:rFonts w:ascii="Noto Sans" w:hAnsi="Noto Sans" w:cs="Noto Sans"/>
          <w:b/>
          <w:bCs/>
          <w:i/>
          <w:sz w:val="14"/>
          <w:szCs w:val="14"/>
          <w:u w:val="single"/>
        </w:rPr>
      </w:pPr>
    </w:p>
    <w:p w14:paraId="1628B6AA" w14:textId="259C0BF6"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mediante el cual el licitante manifieste si utiliza el esquema de subcontratación de servicios u obras especializadas. ANEXO NUMERO 1</w:t>
      </w:r>
      <w:r w:rsidR="002B5038">
        <w:rPr>
          <w:rFonts w:ascii="Noto Sans" w:hAnsi="Noto Sans" w:cs="Noto Sans"/>
          <w:b/>
          <w:bCs/>
          <w:i/>
          <w:sz w:val="14"/>
          <w:szCs w:val="14"/>
          <w:u w:val="single"/>
          <w:lang w:val="es-ES"/>
        </w:rPr>
        <w:t>9</w:t>
      </w:r>
      <w:r w:rsidRPr="00F56E88">
        <w:rPr>
          <w:rFonts w:ascii="Noto Sans" w:hAnsi="Noto Sans" w:cs="Noto Sans"/>
          <w:b/>
          <w:bCs/>
          <w:i/>
          <w:sz w:val="14"/>
          <w:szCs w:val="14"/>
          <w:u w:val="single"/>
          <w:lang w:val="es-ES"/>
        </w:rPr>
        <w:t>. “MANIFESTACIÓN SI UTILIZA SUBCONTRATACIÓN DE SERVICIOS U OBRAS ESPECIALIZADAS”</w:t>
      </w:r>
    </w:p>
    <w:p w14:paraId="4ED04316" w14:textId="77777777" w:rsidR="00F56E88" w:rsidRDefault="00F56E88" w:rsidP="00F56E88">
      <w:pPr>
        <w:pStyle w:val="Prrafodelista"/>
        <w:rPr>
          <w:rFonts w:ascii="Noto Sans" w:hAnsi="Noto Sans" w:cs="Noto Sans"/>
          <w:b/>
          <w:bCs/>
          <w:i/>
          <w:sz w:val="14"/>
          <w:szCs w:val="14"/>
          <w:u w:val="single"/>
        </w:rPr>
      </w:pPr>
    </w:p>
    <w:p w14:paraId="32F45BB8" w14:textId="3CC9E419"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mediante el cual el licitante autorice a los servidores públicos del Instituto puedan consultar su opinión de cumplimiento en materia de s</w:t>
      </w:r>
      <w:r w:rsidR="002B5038">
        <w:rPr>
          <w:rFonts w:ascii="Noto Sans" w:hAnsi="Noto Sans" w:cs="Noto Sans"/>
          <w:b/>
          <w:bCs/>
          <w:i/>
          <w:sz w:val="14"/>
          <w:szCs w:val="14"/>
          <w:u w:val="single"/>
          <w:lang w:val="es-ES"/>
        </w:rPr>
        <w:t>eguridad social. ANEXO NUMERO 20</w:t>
      </w:r>
      <w:r w:rsidRPr="00F56E88">
        <w:rPr>
          <w:rFonts w:ascii="Noto Sans" w:hAnsi="Noto Sans" w:cs="Noto Sans"/>
          <w:b/>
          <w:bCs/>
          <w:i/>
          <w:sz w:val="14"/>
          <w:szCs w:val="14"/>
          <w:u w:val="single"/>
          <w:lang w:val="es-ES"/>
        </w:rPr>
        <w:t xml:space="preserve"> “AUTORIZACIÓN PARA CONSULTAR SU OPINIÓN DE CUMPLIMIENTO (32-D) ANTE EL IMSS”.</w:t>
      </w:r>
    </w:p>
    <w:p w14:paraId="74DA30AE" w14:textId="77777777" w:rsidR="00F56E88" w:rsidRDefault="00F56E88" w:rsidP="00F56E88">
      <w:pPr>
        <w:pStyle w:val="Prrafodelista"/>
        <w:rPr>
          <w:rFonts w:ascii="Noto Sans" w:hAnsi="Noto Sans" w:cs="Noto Sans"/>
          <w:b/>
          <w:bCs/>
          <w:i/>
          <w:sz w:val="14"/>
          <w:szCs w:val="14"/>
          <w:u w:val="single"/>
        </w:rPr>
      </w:pPr>
    </w:p>
    <w:p w14:paraId="636F7204" w14:textId="37631E71"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w:t>
      </w:r>
      <w:r w:rsidR="002B5038">
        <w:rPr>
          <w:rFonts w:ascii="Noto Sans" w:hAnsi="Noto Sans" w:cs="Noto Sans"/>
          <w:b/>
          <w:bCs/>
          <w:i/>
          <w:sz w:val="14"/>
          <w:szCs w:val="14"/>
          <w:u w:val="single"/>
          <w:lang w:val="es-ES"/>
        </w:rPr>
        <w:t>nte utilizará el ANEXO NUMERO 21</w:t>
      </w:r>
      <w:r w:rsidRPr="00F56E88">
        <w:rPr>
          <w:rFonts w:ascii="Noto Sans" w:hAnsi="Noto Sans" w:cs="Noto Sans"/>
          <w:b/>
          <w:bCs/>
          <w:i/>
          <w:sz w:val="14"/>
          <w:szCs w:val="14"/>
          <w:u w:val="single"/>
          <w:lang w:val="es-ES"/>
        </w:rPr>
        <w:t xml:space="preserve"> “INFORMACIÓN RESERVADA Y CONFIDENCIAL”.</w:t>
      </w:r>
    </w:p>
    <w:p w14:paraId="660097F2" w14:textId="77777777" w:rsidR="00F56E88" w:rsidRDefault="00F56E88" w:rsidP="00F56E88">
      <w:pPr>
        <w:pStyle w:val="Prrafodelista"/>
        <w:rPr>
          <w:rFonts w:ascii="Noto Sans" w:hAnsi="Noto Sans" w:cs="Noto Sans"/>
          <w:b/>
          <w:bCs/>
          <w:i/>
          <w:sz w:val="14"/>
          <w:szCs w:val="14"/>
          <w:u w:val="single"/>
        </w:rPr>
      </w:pPr>
    </w:p>
    <w:p w14:paraId="6641BFC9" w14:textId="6A2B0F35" w:rsidR="00F56E88" w:rsidRP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Se informa a los licitantes el AVISO DE PRIVACIDAD INTEGRAL DE LOS PROCEDIMIENTOS DE ADQUISICIONES DE BIENES, ARRENDAMIENTOS Y CONTRATACIÓN DE SERVICIOS, el cual se encuentra en el ANEXO NUMERO 2</w:t>
      </w:r>
      <w:r w:rsidR="002B5038">
        <w:rPr>
          <w:rFonts w:ascii="Noto Sans" w:hAnsi="Noto Sans" w:cs="Noto Sans"/>
          <w:b/>
          <w:bCs/>
          <w:i/>
          <w:sz w:val="14"/>
          <w:szCs w:val="14"/>
          <w:u w:val="single"/>
          <w:lang w:val="es-ES"/>
        </w:rPr>
        <w:t>2</w:t>
      </w:r>
      <w:r w:rsidRPr="00F56E88">
        <w:rPr>
          <w:rFonts w:ascii="Noto Sans" w:hAnsi="Noto Sans" w:cs="Noto Sans"/>
          <w:b/>
          <w:bCs/>
          <w:i/>
          <w:sz w:val="14"/>
          <w:szCs w:val="14"/>
          <w:u w:val="single"/>
          <w:lang w:val="es-ES"/>
        </w:rPr>
        <w:t>, dicho anexo únicamente es de carácter informativo.</w:t>
      </w:r>
    </w:p>
    <w:p w14:paraId="62D188DB" w14:textId="77777777" w:rsidR="006758C1" w:rsidRDefault="006758C1" w:rsidP="006758C1">
      <w:pPr>
        <w:pStyle w:val="Prrafodelista"/>
        <w:rPr>
          <w:rFonts w:ascii="Noto Sans" w:hAnsi="Noto Sans" w:cs="Noto Sans"/>
          <w:b/>
          <w:bCs/>
          <w:i/>
          <w:sz w:val="14"/>
          <w:szCs w:val="14"/>
          <w:u w:val="single"/>
        </w:rPr>
      </w:pPr>
    </w:p>
    <w:p w14:paraId="2AE39688" w14:textId="678BC238" w:rsidR="00D37F90" w:rsidRPr="00D37F90" w:rsidRDefault="00D37F90" w:rsidP="00D37F90">
      <w:pPr>
        <w:numPr>
          <w:ilvl w:val="1"/>
          <w:numId w:val="40"/>
        </w:numPr>
        <w:jc w:val="both"/>
        <w:rPr>
          <w:rFonts w:ascii="Noto Sans" w:hAnsi="Noto Sans" w:cs="Noto Sans"/>
          <w:b/>
          <w:bCs/>
          <w:i/>
          <w:sz w:val="14"/>
          <w:szCs w:val="14"/>
          <w:u w:val="single"/>
          <w:lang w:val="es-ES"/>
        </w:rPr>
      </w:pPr>
      <w:r w:rsidRPr="00D37F90">
        <w:rPr>
          <w:rFonts w:ascii="Noto Sans" w:hAnsi="Noto Sans" w:cs="Noto Sans"/>
          <w:b/>
          <w:bCs/>
          <w:i/>
          <w:sz w:val="14"/>
          <w:szCs w:val="14"/>
          <w:u w:val="single"/>
          <w:lang w:val="es-ES"/>
        </w:rPr>
        <w:t>Todo licitante, proveedor y cotizante que participe en esta OOAD, integrarse al REPIIMSS (http://repiimss.imss.gob.mx/imss/registro) en un plazo no mayor a 30 días naturales posteriores a la formalización de los instrumentos jurídicos derivados de los procedimientos de contratación realizados .Conforme a lo dispuesto en los numerales 6.7 de la Política de Integridad y 7.4 del Manual de Operación del (REPIIMSS), indicando la cláusula incorporada para tal efecto y anexando evidencia documental que acredite su inclusión. El REPIIMSS, más que un requisito, es una oportunidad para fortalecerla integridad, transparencia y eficiencia en los procesos de contratación.</w:t>
      </w:r>
    </w:p>
    <w:p w14:paraId="7812AF94" w14:textId="77777777" w:rsidR="00D37F90" w:rsidRDefault="00D37F90" w:rsidP="00D37F90">
      <w:pPr>
        <w:pStyle w:val="Prrafodelista"/>
        <w:rPr>
          <w:rFonts w:ascii="Noto Sans" w:hAnsi="Noto Sans" w:cs="Noto Sans"/>
          <w:b/>
          <w:bCs/>
          <w:i/>
          <w:sz w:val="14"/>
          <w:szCs w:val="14"/>
          <w:u w:val="single"/>
        </w:rPr>
      </w:pPr>
    </w:p>
    <w:p w14:paraId="29BA72FC" w14:textId="77777777" w:rsidR="00364639" w:rsidRPr="00364639" w:rsidRDefault="00364639" w:rsidP="00E576D3">
      <w:pPr>
        <w:numPr>
          <w:ilvl w:val="1"/>
          <w:numId w:val="40"/>
        </w:numPr>
        <w:jc w:val="both"/>
        <w:rPr>
          <w:rFonts w:ascii="Noto Sans" w:hAnsi="Noto Sans" w:cs="Noto Sans"/>
          <w:b/>
          <w:bCs/>
          <w:i/>
          <w:sz w:val="14"/>
          <w:szCs w:val="14"/>
          <w:u w:val="single"/>
          <w:lang w:val="es-ES"/>
        </w:rPr>
      </w:pPr>
      <w:r w:rsidRPr="00364639">
        <w:rPr>
          <w:rFonts w:ascii="Noto Sans" w:hAnsi="Noto Sans" w:cs="Noto Sans"/>
          <w:b/>
          <w:bCs/>
          <w:i/>
          <w:sz w:val="14"/>
          <w:szCs w:val="14"/>
          <w:u w:val="single"/>
          <w:lang w:val="es-ES"/>
        </w:rPr>
        <w:t>El no cumplir  con los puntos  antes  referidos  será  motivo de descalificación.</w:t>
      </w:r>
    </w:p>
    <w:p w14:paraId="70D9E85D" w14:textId="77777777" w:rsidR="00364639" w:rsidRPr="00364639" w:rsidRDefault="00364639" w:rsidP="00FE3D31">
      <w:pPr>
        <w:jc w:val="both"/>
        <w:rPr>
          <w:rFonts w:ascii="Noto Sans" w:hAnsi="Noto Sans" w:cs="Noto Sans"/>
          <w:sz w:val="14"/>
          <w:szCs w:val="14"/>
          <w:lang w:val="es-MX"/>
        </w:rPr>
      </w:pPr>
    </w:p>
    <w:p w14:paraId="72B4282D" w14:textId="77777777" w:rsidR="00364639" w:rsidRPr="00364639" w:rsidRDefault="00364639" w:rsidP="00DD6022">
      <w:pPr>
        <w:numPr>
          <w:ilvl w:val="0"/>
          <w:numId w:val="22"/>
        </w:numPr>
        <w:jc w:val="both"/>
        <w:rPr>
          <w:rFonts w:ascii="Noto Sans" w:hAnsi="Noto Sans" w:cs="Noto Sans"/>
          <w:b/>
          <w:sz w:val="14"/>
          <w:szCs w:val="14"/>
        </w:rPr>
      </w:pPr>
      <w:r w:rsidRPr="00364639">
        <w:rPr>
          <w:rFonts w:ascii="Noto Sans" w:hAnsi="Noto Sans" w:cs="Noto Sans"/>
          <w:b/>
          <w:sz w:val="14"/>
          <w:szCs w:val="14"/>
        </w:rPr>
        <w:t>Además de considerar los aspectos siguientes:</w:t>
      </w:r>
    </w:p>
    <w:p w14:paraId="047631E0" w14:textId="77777777" w:rsidR="00364639" w:rsidRPr="00364639" w:rsidRDefault="00364639" w:rsidP="00FE3D31">
      <w:pPr>
        <w:jc w:val="both"/>
        <w:rPr>
          <w:rFonts w:ascii="Noto Sans" w:hAnsi="Noto Sans" w:cs="Noto Sans"/>
          <w:sz w:val="14"/>
          <w:szCs w:val="14"/>
        </w:rPr>
      </w:pPr>
    </w:p>
    <w:p w14:paraId="456404AA" w14:textId="77777777" w:rsidR="00364639" w:rsidRPr="00364639" w:rsidRDefault="00364639" w:rsidP="00DD6022">
      <w:pPr>
        <w:numPr>
          <w:ilvl w:val="2"/>
          <w:numId w:val="20"/>
        </w:numPr>
        <w:tabs>
          <w:tab w:val="num" w:pos="-567"/>
        </w:tabs>
        <w:jc w:val="both"/>
        <w:rPr>
          <w:rFonts w:ascii="Noto Sans" w:hAnsi="Noto Sans" w:cs="Noto Sans"/>
          <w:sz w:val="14"/>
          <w:szCs w:val="14"/>
        </w:rPr>
      </w:pPr>
      <w:r w:rsidRPr="00364639">
        <w:rPr>
          <w:rFonts w:ascii="Noto Sans" w:hAnsi="Noto Sans" w:cs="Noto Sans"/>
          <w:sz w:val="14"/>
          <w:szCs w:val="14"/>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2913C0A1" w14:textId="77777777" w:rsidR="00364639" w:rsidRPr="00364639" w:rsidRDefault="00364639" w:rsidP="00FE3D31">
      <w:pPr>
        <w:jc w:val="both"/>
        <w:rPr>
          <w:rFonts w:ascii="Noto Sans" w:hAnsi="Noto Sans" w:cs="Noto Sans"/>
          <w:sz w:val="14"/>
          <w:szCs w:val="14"/>
          <w:lang w:val="es-ES"/>
        </w:rPr>
      </w:pPr>
    </w:p>
    <w:p w14:paraId="75D1B647" w14:textId="4F57BB6E" w:rsidR="00364639" w:rsidRPr="00364639" w:rsidRDefault="00364639" w:rsidP="00DD6022">
      <w:pPr>
        <w:numPr>
          <w:ilvl w:val="2"/>
          <w:numId w:val="20"/>
        </w:numPr>
        <w:tabs>
          <w:tab w:val="num" w:pos="-567"/>
        </w:tabs>
        <w:jc w:val="both"/>
        <w:rPr>
          <w:rFonts w:ascii="Noto Sans" w:hAnsi="Noto Sans" w:cs="Noto Sans"/>
          <w:sz w:val="14"/>
          <w:szCs w:val="14"/>
          <w:lang w:val="es-ES"/>
        </w:rPr>
      </w:pPr>
      <w:r w:rsidRPr="00364639">
        <w:rPr>
          <w:rFonts w:ascii="Noto Sans" w:hAnsi="Noto Sans" w:cs="Noto Sans"/>
          <w:sz w:val="14"/>
          <w:szCs w:val="14"/>
          <w:lang w:val="es-ES"/>
        </w:rPr>
        <w:t xml:space="preserve">En las proposiciones enviadas a través de medios remotos de comunicación electrónica, en sustitución de la firma autógrafa, se emplearán los medios de identificación electrónica que establezca la </w:t>
      </w:r>
      <w:r w:rsidR="00862B3A">
        <w:rPr>
          <w:rFonts w:ascii="Noto Sans" w:hAnsi="Noto Sans" w:cs="Noto Sans"/>
          <w:sz w:val="14"/>
          <w:szCs w:val="14"/>
          <w:lang w:val="es-ES"/>
        </w:rPr>
        <w:t>SABG</w:t>
      </w:r>
      <w:r w:rsidRPr="00364639">
        <w:rPr>
          <w:rFonts w:ascii="Noto Sans" w:hAnsi="Noto Sans" w:cs="Noto Sans"/>
          <w:sz w:val="14"/>
          <w:szCs w:val="14"/>
          <w:lang w:val="es-ES"/>
        </w:rPr>
        <w:t>.</w:t>
      </w:r>
    </w:p>
    <w:p w14:paraId="094AC12D" w14:textId="77777777" w:rsidR="00364639" w:rsidRPr="00364639" w:rsidRDefault="00364639" w:rsidP="00FE3D31">
      <w:pPr>
        <w:jc w:val="both"/>
        <w:rPr>
          <w:rFonts w:ascii="Noto Sans" w:hAnsi="Noto Sans" w:cs="Noto Sans"/>
          <w:sz w:val="14"/>
          <w:szCs w:val="14"/>
          <w:lang w:val="es-ES"/>
        </w:rPr>
      </w:pPr>
    </w:p>
    <w:p w14:paraId="13E186BC" w14:textId="77777777" w:rsidR="00364639" w:rsidRPr="00364639" w:rsidRDefault="00364639" w:rsidP="00DD6022">
      <w:pPr>
        <w:numPr>
          <w:ilvl w:val="2"/>
          <w:numId w:val="20"/>
        </w:numPr>
        <w:tabs>
          <w:tab w:val="num" w:pos="-1276"/>
        </w:tabs>
        <w:jc w:val="both"/>
        <w:rPr>
          <w:rFonts w:ascii="Noto Sans" w:hAnsi="Noto Sans" w:cs="Noto Sans"/>
          <w:sz w:val="14"/>
          <w:szCs w:val="14"/>
          <w:lang w:val="es-ES"/>
        </w:rPr>
      </w:pPr>
      <w:r w:rsidRPr="00364639">
        <w:rPr>
          <w:rFonts w:ascii="Noto Sans" w:hAnsi="Noto Sans" w:cs="Noto Sans"/>
          <w:sz w:val="14"/>
          <w:szCs w:val="14"/>
          <w:lang w:val="es-ES"/>
        </w:rPr>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4DFA944A" w14:textId="77777777" w:rsidR="00364639" w:rsidRPr="00364639" w:rsidRDefault="00364639" w:rsidP="00FE3D31">
      <w:pPr>
        <w:jc w:val="both"/>
        <w:rPr>
          <w:rFonts w:ascii="Noto Sans" w:hAnsi="Noto Sans" w:cs="Noto Sans"/>
          <w:sz w:val="14"/>
          <w:szCs w:val="14"/>
          <w:lang w:val="es-ES"/>
        </w:rPr>
      </w:pPr>
    </w:p>
    <w:p w14:paraId="2117CB5A" w14:textId="77777777" w:rsidR="00364639" w:rsidRPr="00364639" w:rsidRDefault="00364639" w:rsidP="00DD6022">
      <w:pPr>
        <w:numPr>
          <w:ilvl w:val="2"/>
          <w:numId w:val="20"/>
        </w:numPr>
        <w:tabs>
          <w:tab w:val="num" w:pos="-567"/>
        </w:tabs>
        <w:jc w:val="both"/>
        <w:rPr>
          <w:rFonts w:ascii="Noto Sans" w:hAnsi="Noto Sans" w:cs="Noto Sans"/>
          <w:sz w:val="14"/>
          <w:szCs w:val="14"/>
          <w:lang w:val="es-ES"/>
        </w:rPr>
      </w:pPr>
      <w:r w:rsidRPr="00364639">
        <w:rPr>
          <w:rFonts w:ascii="Noto Sans" w:hAnsi="Noto Sans" w:cs="Noto Sans"/>
          <w:sz w:val="14"/>
          <w:szCs w:val="14"/>
          <w:lang w:val="es-ES"/>
        </w:rPr>
        <w:t>Es indispensable que toda la documentación que integra su proposición técnica y económica, sea identificada con el número del evento en el que participa.</w:t>
      </w:r>
    </w:p>
    <w:p w14:paraId="28E107D3" w14:textId="77777777" w:rsidR="00364639" w:rsidRPr="00364639" w:rsidRDefault="00364639" w:rsidP="00FE3D31">
      <w:pPr>
        <w:jc w:val="both"/>
        <w:rPr>
          <w:rFonts w:ascii="Noto Sans" w:hAnsi="Noto Sans" w:cs="Noto Sans"/>
          <w:sz w:val="14"/>
          <w:szCs w:val="14"/>
          <w:lang w:val="es-ES"/>
        </w:rPr>
      </w:pPr>
    </w:p>
    <w:p w14:paraId="5BF5F21B" w14:textId="77777777" w:rsidR="00364639" w:rsidRPr="00364639" w:rsidRDefault="00364639" w:rsidP="00DD6022">
      <w:pPr>
        <w:numPr>
          <w:ilvl w:val="1"/>
          <w:numId w:val="24"/>
        </w:numPr>
        <w:tabs>
          <w:tab w:val="clear" w:pos="720"/>
          <w:tab w:val="num" w:pos="426"/>
        </w:tabs>
        <w:jc w:val="both"/>
        <w:rPr>
          <w:rFonts w:ascii="Noto Sans" w:hAnsi="Noto Sans" w:cs="Noto Sans"/>
          <w:b/>
          <w:bCs/>
          <w:sz w:val="14"/>
          <w:szCs w:val="14"/>
          <w:lang w:val="es-ES"/>
        </w:rPr>
      </w:pPr>
      <w:r w:rsidRPr="00364639">
        <w:rPr>
          <w:rFonts w:ascii="Noto Sans" w:hAnsi="Noto Sans" w:cs="Noto Sans"/>
          <w:b/>
          <w:bCs/>
          <w:sz w:val="14"/>
          <w:szCs w:val="14"/>
          <w:lang w:val="es-ES"/>
        </w:rPr>
        <w:t>DOCUMENTACIÓN COMPLEMENTARIA</w:t>
      </w:r>
    </w:p>
    <w:p w14:paraId="0555E874" w14:textId="77777777" w:rsidR="00364639" w:rsidRPr="00364639" w:rsidRDefault="00364639" w:rsidP="00FE3D31">
      <w:pPr>
        <w:jc w:val="both"/>
        <w:rPr>
          <w:rFonts w:ascii="Noto Sans" w:hAnsi="Noto Sans" w:cs="Noto Sans"/>
          <w:b/>
          <w:bCs/>
          <w:sz w:val="14"/>
          <w:szCs w:val="14"/>
          <w:lang w:val="es-ES"/>
        </w:rPr>
      </w:pPr>
    </w:p>
    <w:p w14:paraId="4BC35A2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documentación complementaria que deberá presentar el licitante, es la siguiente:</w:t>
      </w:r>
    </w:p>
    <w:p w14:paraId="20670E06" w14:textId="77777777" w:rsidR="00364639" w:rsidRPr="00364639" w:rsidRDefault="00364639" w:rsidP="00FE3D31">
      <w:pPr>
        <w:jc w:val="both"/>
        <w:rPr>
          <w:rFonts w:ascii="Noto Sans" w:hAnsi="Noto Sans" w:cs="Noto Sans"/>
          <w:sz w:val="14"/>
          <w:szCs w:val="14"/>
          <w:lang w:val="es-ES"/>
        </w:rPr>
      </w:pPr>
    </w:p>
    <w:p w14:paraId="2C91ACF6" w14:textId="77777777" w:rsidR="00364639" w:rsidRPr="00364639" w:rsidRDefault="00364639" w:rsidP="00DD6022">
      <w:pPr>
        <w:numPr>
          <w:ilvl w:val="2"/>
          <w:numId w:val="21"/>
        </w:numPr>
        <w:tabs>
          <w:tab w:val="clear" w:pos="606"/>
          <w:tab w:val="num" w:pos="-1560"/>
        </w:tabs>
        <w:jc w:val="both"/>
        <w:rPr>
          <w:rFonts w:ascii="Noto Sans" w:hAnsi="Noto Sans" w:cs="Noto Sans"/>
          <w:b/>
          <w:sz w:val="14"/>
          <w:szCs w:val="14"/>
          <w:u w:val="single"/>
          <w:lang w:val="es-ES"/>
        </w:rPr>
      </w:pPr>
      <w:r w:rsidRPr="00364639">
        <w:rPr>
          <w:rFonts w:ascii="Noto Sans" w:hAnsi="Noto Sans" w:cs="Noto Sans"/>
          <w:b/>
          <w:sz w:val="14"/>
          <w:szCs w:val="14"/>
          <w:u w:val="single"/>
          <w:lang w:val="es-ES"/>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p w14:paraId="6BA5165B" w14:textId="77777777" w:rsidR="00364639" w:rsidRPr="00364639" w:rsidRDefault="00364639" w:rsidP="00DD6022">
      <w:pPr>
        <w:numPr>
          <w:ilvl w:val="2"/>
          <w:numId w:val="21"/>
        </w:numPr>
        <w:tabs>
          <w:tab w:val="clear" w:pos="606"/>
          <w:tab w:val="num" w:pos="-1560"/>
        </w:tabs>
        <w:jc w:val="both"/>
        <w:rPr>
          <w:rFonts w:ascii="Noto Sans" w:hAnsi="Noto Sans" w:cs="Noto Sans"/>
          <w:b/>
          <w:sz w:val="14"/>
          <w:szCs w:val="14"/>
          <w:u w:val="single"/>
          <w:lang w:val="es-ES"/>
        </w:rPr>
      </w:pPr>
      <w:r w:rsidRPr="00364639">
        <w:rPr>
          <w:rFonts w:ascii="Noto Sans" w:hAnsi="Noto Sans" w:cs="Noto Sans"/>
          <w:b/>
          <w:sz w:val="14"/>
          <w:szCs w:val="14"/>
          <w:u w:val="single"/>
          <w:lang w:val="es-ES"/>
        </w:rPr>
        <w:t xml:space="preserve">Anexo Número 7 (siete),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37579BB8" w14:textId="77777777" w:rsidR="00364639" w:rsidRPr="00364639" w:rsidRDefault="00364639" w:rsidP="00FE3D31">
      <w:pPr>
        <w:jc w:val="both"/>
        <w:rPr>
          <w:rFonts w:ascii="Noto Sans" w:hAnsi="Noto Sans" w:cs="Noto Sans"/>
          <w:b/>
          <w:sz w:val="14"/>
          <w:szCs w:val="14"/>
          <w:u w:val="single"/>
          <w:lang w:val="es-ES"/>
        </w:rPr>
      </w:pPr>
    </w:p>
    <w:p w14:paraId="36FDA2A8"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6.2.</w:t>
      </w:r>
      <w:r w:rsidRPr="00364639">
        <w:rPr>
          <w:rFonts w:ascii="Noto Sans" w:hAnsi="Noto Sans" w:cs="Noto Sans"/>
          <w:b/>
          <w:bCs/>
          <w:sz w:val="14"/>
          <w:szCs w:val="14"/>
          <w:lang w:val="es-ES"/>
        </w:rPr>
        <w:tab/>
        <w:t>PROPOSICIÓN TÉCNICA</w:t>
      </w:r>
    </w:p>
    <w:p w14:paraId="3B55E57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b/>
      </w:r>
    </w:p>
    <w:p w14:paraId="694FF4C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proposición técnica deberá contener la siguiente documentación:</w:t>
      </w:r>
    </w:p>
    <w:p w14:paraId="3B6EFA4B" w14:textId="77777777" w:rsidR="00364639" w:rsidRPr="00364639" w:rsidRDefault="00364639" w:rsidP="00FE3D31">
      <w:pPr>
        <w:jc w:val="both"/>
        <w:rPr>
          <w:rFonts w:ascii="Noto Sans" w:hAnsi="Noto Sans" w:cs="Noto Sans"/>
          <w:sz w:val="14"/>
          <w:szCs w:val="14"/>
          <w:lang w:val="es-ES"/>
        </w:rPr>
      </w:pPr>
    </w:p>
    <w:p w14:paraId="2B84F453" w14:textId="1128184B" w:rsidR="00364639" w:rsidRPr="00364639" w:rsidRDefault="008E78B7" w:rsidP="008E78B7">
      <w:pPr>
        <w:numPr>
          <w:ilvl w:val="2"/>
          <w:numId w:val="23"/>
        </w:numPr>
        <w:tabs>
          <w:tab w:val="clear" w:pos="180"/>
          <w:tab w:val="num" w:pos="567"/>
        </w:tabs>
        <w:ind w:left="426" w:hanging="142"/>
        <w:jc w:val="both"/>
        <w:rPr>
          <w:rFonts w:ascii="Noto Sans" w:hAnsi="Noto Sans" w:cs="Noto Sans"/>
          <w:b/>
          <w:sz w:val="14"/>
          <w:szCs w:val="14"/>
          <w:u w:val="single"/>
        </w:rPr>
      </w:pPr>
      <w:r>
        <w:rPr>
          <w:rFonts w:ascii="Noto Sans" w:hAnsi="Noto Sans" w:cs="Noto Sans"/>
          <w:b/>
          <w:sz w:val="14"/>
          <w:szCs w:val="14"/>
          <w:u w:val="single"/>
        </w:rPr>
        <w:t xml:space="preserve">  </w:t>
      </w:r>
      <w:r w:rsidR="00364639" w:rsidRPr="00364639">
        <w:rPr>
          <w:rFonts w:ascii="Noto Sans" w:hAnsi="Noto Sans" w:cs="Noto Sans"/>
          <w:b/>
          <w:sz w:val="14"/>
          <w:szCs w:val="14"/>
          <w:u w:val="single"/>
        </w:rPr>
        <w:t xml:space="preserve">Descripción amplia y detallada de las partidas ofertadas, cumpliendo estrictamente con lo señalado en el </w:t>
      </w:r>
      <w:r w:rsidR="00364639" w:rsidRPr="00364639">
        <w:rPr>
          <w:rFonts w:ascii="Noto Sans" w:hAnsi="Noto Sans" w:cs="Noto Sans"/>
          <w:b/>
          <w:bCs/>
          <w:sz w:val="14"/>
          <w:szCs w:val="14"/>
          <w:u w:val="single"/>
        </w:rPr>
        <w:t xml:space="preserve">Anexo Número 1 (uno), el cual forma parte </w:t>
      </w:r>
      <w:r w:rsidR="00364639" w:rsidRPr="00364639">
        <w:rPr>
          <w:rFonts w:ascii="Noto Sans" w:hAnsi="Noto Sans" w:cs="Noto Sans"/>
          <w:b/>
          <w:sz w:val="14"/>
          <w:szCs w:val="14"/>
          <w:u w:val="single"/>
        </w:rPr>
        <w:t>de esta convocatoria.</w:t>
      </w:r>
    </w:p>
    <w:p w14:paraId="269DEF44" w14:textId="4A389E15" w:rsidR="00364639" w:rsidRPr="00364639" w:rsidRDefault="008E78B7" w:rsidP="008E78B7">
      <w:pPr>
        <w:numPr>
          <w:ilvl w:val="2"/>
          <w:numId w:val="23"/>
        </w:numPr>
        <w:tabs>
          <w:tab w:val="clear" w:pos="180"/>
          <w:tab w:val="num" w:pos="426"/>
          <w:tab w:val="num" w:pos="567"/>
        </w:tabs>
        <w:ind w:left="709" w:hanging="425"/>
        <w:jc w:val="both"/>
        <w:rPr>
          <w:rFonts w:ascii="Noto Sans" w:hAnsi="Noto Sans" w:cs="Noto Sans"/>
          <w:b/>
          <w:sz w:val="14"/>
          <w:szCs w:val="14"/>
          <w:u w:val="single"/>
        </w:rPr>
      </w:pPr>
      <w:r>
        <w:rPr>
          <w:rFonts w:ascii="Noto Sans" w:hAnsi="Noto Sans" w:cs="Noto Sans"/>
          <w:b/>
          <w:sz w:val="14"/>
          <w:szCs w:val="14"/>
          <w:u w:val="single"/>
        </w:rPr>
        <w:t xml:space="preserve">    </w:t>
      </w:r>
      <w:r w:rsidR="00364639" w:rsidRPr="00364639">
        <w:rPr>
          <w:rFonts w:ascii="Noto Sans" w:hAnsi="Noto Sans" w:cs="Noto Sans"/>
          <w:b/>
          <w:sz w:val="14"/>
          <w:szCs w:val="14"/>
          <w:u w:val="single"/>
        </w:rPr>
        <w:t>Documentos descritos en el numeral 2.1 de la presente convocatoria, según corresponda.</w:t>
      </w:r>
    </w:p>
    <w:p w14:paraId="13F0D8C0" w14:textId="7915653D" w:rsidR="00364639" w:rsidRDefault="008E78B7" w:rsidP="008E78B7">
      <w:pPr>
        <w:numPr>
          <w:ilvl w:val="2"/>
          <w:numId w:val="23"/>
        </w:numPr>
        <w:tabs>
          <w:tab w:val="clear" w:pos="180"/>
          <w:tab w:val="num" w:pos="426"/>
          <w:tab w:val="num" w:pos="567"/>
        </w:tabs>
        <w:ind w:left="709" w:hanging="425"/>
        <w:jc w:val="both"/>
        <w:rPr>
          <w:rFonts w:ascii="Noto Sans" w:hAnsi="Noto Sans" w:cs="Noto Sans"/>
          <w:b/>
          <w:bCs/>
          <w:sz w:val="14"/>
          <w:szCs w:val="14"/>
          <w:u w:val="single"/>
        </w:rPr>
      </w:pPr>
      <w:r>
        <w:rPr>
          <w:rFonts w:ascii="Noto Sans" w:hAnsi="Noto Sans" w:cs="Noto Sans"/>
          <w:b/>
          <w:bCs/>
          <w:sz w:val="14"/>
          <w:szCs w:val="14"/>
          <w:u w:val="single"/>
        </w:rPr>
        <w:t xml:space="preserve">   </w:t>
      </w:r>
      <w:r w:rsidR="00364639" w:rsidRPr="00364639">
        <w:rPr>
          <w:rFonts w:ascii="Noto Sans" w:hAnsi="Noto Sans" w:cs="Noto Sans"/>
          <w:b/>
          <w:bCs/>
          <w:sz w:val="14"/>
          <w:szCs w:val="14"/>
          <w:u w:val="single"/>
        </w:rPr>
        <w:t>Documentos indicados en el numeral 2.2, de la presente convocatoria, según corresponda.</w:t>
      </w:r>
    </w:p>
    <w:p w14:paraId="3444851D" w14:textId="753F927E" w:rsidR="006A6E03" w:rsidRPr="008E78B7" w:rsidRDefault="008E78B7" w:rsidP="008E78B7">
      <w:pPr>
        <w:pStyle w:val="Prrafodelista"/>
        <w:numPr>
          <w:ilvl w:val="2"/>
          <w:numId w:val="20"/>
        </w:numPr>
        <w:tabs>
          <w:tab w:val="num" w:pos="567"/>
        </w:tabs>
        <w:jc w:val="both"/>
        <w:rPr>
          <w:rFonts w:ascii="Noto Sans" w:hAnsi="Noto Sans" w:cs="Noto Sans"/>
          <w:b/>
          <w:sz w:val="14"/>
          <w:szCs w:val="14"/>
          <w:lang w:val="es-MX"/>
        </w:rPr>
      </w:pPr>
      <w:r w:rsidRPr="008E78B7">
        <w:rPr>
          <w:rFonts w:ascii="Noto Sans" w:hAnsi="Noto Sans" w:cs="Noto Sans"/>
          <w:b/>
          <w:sz w:val="14"/>
          <w:szCs w:val="14"/>
          <w:lang w:val="es-MX"/>
        </w:rPr>
        <w:t>Acuse de la visita a instalaciones del licitante, numeral 3.4 de la convocatoria</w:t>
      </w:r>
    </w:p>
    <w:p w14:paraId="44D9DEA7" w14:textId="77777777" w:rsidR="008E78B7" w:rsidRPr="008E78B7" w:rsidRDefault="008E78B7" w:rsidP="008E78B7">
      <w:pPr>
        <w:pStyle w:val="Prrafodelista"/>
        <w:tabs>
          <w:tab w:val="num" w:pos="567"/>
        </w:tabs>
        <w:ind w:left="540"/>
        <w:jc w:val="both"/>
        <w:rPr>
          <w:rFonts w:ascii="Noto Sans" w:hAnsi="Noto Sans" w:cs="Noto Sans"/>
          <w:b/>
          <w:sz w:val="14"/>
          <w:szCs w:val="14"/>
          <w:lang w:val="es-MX"/>
        </w:rPr>
      </w:pPr>
    </w:p>
    <w:p w14:paraId="24D1B5B4"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6.2.2 PROCEDIMIENTO DE VERIFICACIÓN</w:t>
      </w:r>
    </w:p>
    <w:p w14:paraId="1C348F70" w14:textId="77777777" w:rsidR="00364639" w:rsidRPr="00364639" w:rsidRDefault="00364639" w:rsidP="00FE3D31">
      <w:pPr>
        <w:jc w:val="both"/>
        <w:rPr>
          <w:rFonts w:ascii="Noto Sans" w:hAnsi="Noto Sans" w:cs="Noto Sans"/>
          <w:sz w:val="14"/>
          <w:szCs w:val="14"/>
          <w:lang w:val="es-MX"/>
        </w:rPr>
      </w:pPr>
    </w:p>
    <w:p w14:paraId="276F7562" w14:textId="0438C473"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La verificación de las características técnicas solicitadas y propuestas, se realizará con la propuesta técnica entregada por el Licitante en el acto de entrega de Presentac</w:t>
      </w:r>
      <w:r w:rsidR="00455F2C">
        <w:rPr>
          <w:rFonts w:ascii="Noto Sans" w:hAnsi="Noto Sans" w:cs="Noto Sans"/>
          <w:sz w:val="14"/>
          <w:szCs w:val="14"/>
          <w:lang w:val="es-MX"/>
        </w:rPr>
        <w:t>ión y Apertura de Proposiciones</w:t>
      </w:r>
      <w:r w:rsidRPr="00364639">
        <w:rPr>
          <w:rFonts w:ascii="Noto Sans" w:hAnsi="Noto Sans" w:cs="Noto Sans"/>
          <w:sz w:val="14"/>
          <w:szCs w:val="14"/>
          <w:lang w:val="es-MX"/>
        </w:rPr>
        <w:t>.</w:t>
      </w:r>
    </w:p>
    <w:p w14:paraId="79F70531" w14:textId="77777777" w:rsidR="00364639" w:rsidRPr="00364639" w:rsidRDefault="00364639" w:rsidP="00FE3D31">
      <w:pPr>
        <w:jc w:val="both"/>
        <w:rPr>
          <w:rFonts w:ascii="Noto Sans" w:hAnsi="Noto Sans" w:cs="Noto Sans"/>
          <w:sz w:val="14"/>
          <w:szCs w:val="14"/>
          <w:lang w:val="es-MX"/>
        </w:rPr>
      </w:pPr>
    </w:p>
    <w:p w14:paraId="148F2BC7" w14:textId="324352BB"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El IMSS certificará el cumplimiento de las características indicadas en el </w:t>
      </w:r>
      <w:r w:rsidRPr="00364639">
        <w:rPr>
          <w:rFonts w:ascii="Noto Sans" w:hAnsi="Noto Sans" w:cs="Noto Sans"/>
          <w:b/>
          <w:sz w:val="14"/>
          <w:szCs w:val="14"/>
          <w:lang w:val="es-MX"/>
        </w:rPr>
        <w:t>Anexo Número 1 (uno)</w:t>
      </w:r>
      <w:r w:rsidRPr="00364639">
        <w:rPr>
          <w:rFonts w:ascii="Noto Sans" w:hAnsi="Noto Sans" w:cs="Noto Sans"/>
          <w:sz w:val="14"/>
          <w:szCs w:val="14"/>
          <w:lang w:val="es-MX"/>
        </w:rPr>
        <w:t>, la cual deberá cumplir con las</w:t>
      </w:r>
      <w:r w:rsidRPr="00364639">
        <w:rPr>
          <w:rFonts w:ascii="Noto Sans" w:hAnsi="Noto Sans" w:cs="Noto Sans"/>
          <w:sz w:val="14"/>
          <w:szCs w:val="14"/>
          <w:lang w:val="es-ES"/>
        </w:rPr>
        <w:t xml:space="preserve"> </w:t>
      </w:r>
      <w:r w:rsidRPr="00364639">
        <w:rPr>
          <w:rFonts w:ascii="Noto Sans" w:hAnsi="Noto Sans" w:cs="Noto Sans"/>
          <w:sz w:val="14"/>
          <w:szCs w:val="14"/>
          <w:lang w:val="es-MX"/>
        </w:rPr>
        <w:t>Especificaciones, l</w:t>
      </w:r>
      <w:r w:rsidR="00455F2C">
        <w:rPr>
          <w:rFonts w:ascii="Noto Sans" w:hAnsi="Noto Sans" w:cs="Noto Sans"/>
          <w:sz w:val="14"/>
          <w:szCs w:val="14"/>
          <w:lang w:val="es-MX"/>
        </w:rPr>
        <w:t>a</w:t>
      </w:r>
      <w:r w:rsidRPr="00364639">
        <w:rPr>
          <w:rFonts w:ascii="Noto Sans" w:hAnsi="Noto Sans" w:cs="Noto Sans"/>
          <w:sz w:val="14"/>
          <w:szCs w:val="14"/>
          <w:lang w:val="es-MX"/>
        </w:rPr>
        <w:t>s cuales deberán contener el 100% de las características solicitadas.</w:t>
      </w:r>
    </w:p>
    <w:p w14:paraId="538F3840" w14:textId="77777777" w:rsidR="00364639" w:rsidRPr="00364639" w:rsidRDefault="00364639" w:rsidP="00FE3D31">
      <w:pPr>
        <w:jc w:val="both"/>
        <w:rPr>
          <w:rFonts w:ascii="Noto Sans" w:hAnsi="Noto Sans" w:cs="Noto Sans"/>
          <w:sz w:val="14"/>
          <w:szCs w:val="14"/>
          <w:lang w:val="es-MX"/>
        </w:rPr>
      </w:pPr>
    </w:p>
    <w:p w14:paraId="386DC99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De la misma forma, no se aceptarán cartas </w:t>
      </w:r>
      <w:r w:rsidRPr="00364639">
        <w:rPr>
          <w:rFonts w:ascii="Noto Sans" w:hAnsi="Noto Sans" w:cs="Noto Sans"/>
          <w:b/>
          <w:sz w:val="14"/>
          <w:szCs w:val="14"/>
          <w:lang w:val="es-MX"/>
        </w:rPr>
        <w:t>“BAJO PROTESTA DE DECIR VERDAD”</w:t>
      </w:r>
      <w:r w:rsidRPr="00364639">
        <w:rPr>
          <w:rFonts w:ascii="Noto Sans" w:hAnsi="Noto Sans" w:cs="Noto Sans"/>
          <w:sz w:val="14"/>
          <w:szCs w:val="14"/>
          <w:lang w:val="es-MX"/>
        </w:rPr>
        <w:t xml:space="preserve"> en las que se comprometa el cumplimiento de cualquiera de las especificaciones.</w:t>
      </w:r>
    </w:p>
    <w:p w14:paraId="66DC681F" w14:textId="77777777" w:rsidR="00364639" w:rsidRPr="00364639" w:rsidRDefault="00364639" w:rsidP="00FE3D31">
      <w:pPr>
        <w:jc w:val="both"/>
        <w:rPr>
          <w:rFonts w:ascii="Noto Sans" w:hAnsi="Noto Sans" w:cs="Noto Sans"/>
          <w:sz w:val="14"/>
          <w:szCs w:val="14"/>
          <w:lang w:val="es-MX"/>
        </w:rPr>
      </w:pPr>
    </w:p>
    <w:p w14:paraId="3093502B" w14:textId="6E5C13FF" w:rsidR="00364639" w:rsidRPr="00364639" w:rsidRDefault="00455F2C" w:rsidP="00FE3D31">
      <w:pPr>
        <w:jc w:val="both"/>
        <w:rPr>
          <w:rFonts w:ascii="Noto Sans" w:hAnsi="Noto Sans" w:cs="Noto Sans"/>
          <w:b/>
          <w:sz w:val="14"/>
          <w:szCs w:val="14"/>
          <w:lang w:val="es-MX"/>
        </w:rPr>
      </w:pPr>
      <w:r>
        <w:rPr>
          <w:rFonts w:ascii="Noto Sans" w:hAnsi="Noto Sans" w:cs="Noto Sans"/>
          <w:sz w:val="14"/>
          <w:szCs w:val="14"/>
          <w:lang w:val="es-MX"/>
        </w:rPr>
        <w:t>L</w:t>
      </w:r>
      <w:r w:rsidR="00364639" w:rsidRPr="00364639">
        <w:rPr>
          <w:rFonts w:ascii="Noto Sans" w:hAnsi="Noto Sans" w:cs="Noto Sans"/>
          <w:sz w:val="14"/>
          <w:szCs w:val="14"/>
          <w:lang w:val="es-MX"/>
        </w:rPr>
        <w:t xml:space="preserve">a verificación de características </w:t>
      </w:r>
      <w:r w:rsidR="000D14C6">
        <w:rPr>
          <w:rFonts w:ascii="Noto Sans" w:hAnsi="Noto Sans" w:cs="Noto Sans"/>
          <w:sz w:val="14"/>
          <w:szCs w:val="14"/>
          <w:lang w:val="es-MX"/>
        </w:rPr>
        <w:t xml:space="preserve">establecidas en la convocatoria </w:t>
      </w:r>
      <w:r w:rsidR="00364639" w:rsidRPr="00364639">
        <w:rPr>
          <w:rFonts w:ascii="Noto Sans" w:hAnsi="Noto Sans" w:cs="Noto Sans"/>
          <w:sz w:val="14"/>
          <w:szCs w:val="14"/>
          <w:lang w:val="es-MX"/>
        </w:rPr>
        <w:t xml:space="preserve">difieran de lo establecido en la oferta técnica del licitante, será evaluada como </w:t>
      </w:r>
      <w:r w:rsidR="00364639" w:rsidRPr="00364639">
        <w:rPr>
          <w:rFonts w:ascii="Noto Sans" w:hAnsi="Noto Sans" w:cs="Noto Sans"/>
          <w:b/>
          <w:sz w:val="14"/>
          <w:szCs w:val="14"/>
          <w:lang w:val="es-MX"/>
        </w:rPr>
        <w:t>NO CUMPLE.</w:t>
      </w:r>
    </w:p>
    <w:p w14:paraId="1E775279" w14:textId="77777777" w:rsidR="00364639" w:rsidRPr="00364639" w:rsidRDefault="00364639" w:rsidP="00FE3D31">
      <w:pPr>
        <w:jc w:val="both"/>
        <w:rPr>
          <w:rFonts w:ascii="Noto Sans" w:hAnsi="Noto Sans" w:cs="Noto Sans"/>
          <w:sz w:val="14"/>
          <w:szCs w:val="14"/>
          <w:lang w:val="es-MX"/>
        </w:rPr>
      </w:pPr>
    </w:p>
    <w:p w14:paraId="694AEC79"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
          <w:bCs/>
          <w:sz w:val="14"/>
          <w:szCs w:val="14"/>
          <w:lang w:val="es-ES"/>
        </w:rPr>
        <w:t>6.3.</w:t>
      </w:r>
      <w:r w:rsidRPr="00364639">
        <w:rPr>
          <w:rFonts w:ascii="Noto Sans" w:hAnsi="Noto Sans" w:cs="Noto Sans"/>
          <w:b/>
          <w:bCs/>
          <w:sz w:val="14"/>
          <w:szCs w:val="14"/>
          <w:lang w:val="es-ES"/>
        </w:rPr>
        <w:tab/>
        <w:t>PROPOSICIÓN ECONÓMICA</w:t>
      </w:r>
    </w:p>
    <w:p w14:paraId="7A5EC43B" w14:textId="77777777" w:rsidR="00364639" w:rsidRPr="00364639" w:rsidRDefault="00364639" w:rsidP="00FE3D31">
      <w:pPr>
        <w:jc w:val="both"/>
        <w:rPr>
          <w:rFonts w:ascii="Noto Sans" w:hAnsi="Noto Sans" w:cs="Noto Sans"/>
          <w:sz w:val="14"/>
          <w:szCs w:val="14"/>
          <w:lang w:val="es-ES"/>
        </w:rPr>
      </w:pPr>
    </w:p>
    <w:p w14:paraId="209B095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proposición económica, deberá contener la cotización de las partidas ofertadas</w:t>
      </w:r>
      <w:r w:rsidRPr="00364639">
        <w:rPr>
          <w:rFonts w:ascii="Noto Sans" w:hAnsi="Noto Sans" w:cs="Noto Sans"/>
          <w:b/>
          <w:sz w:val="14"/>
          <w:szCs w:val="14"/>
          <w:u w:val="single"/>
          <w:lang w:val="es-ES"/>
        </w:rPr>
        <w:t>,</w:t>
      </w:r>
      <w:r w:rsidRPr="00364639">
        <w:rPr>
          <w:rFonts w:ascii="Noto Sans" w:hAnsi="Noto Sans" w:cs="Noto Sans"/>
          <w:sz w:val="14"/>
          <w:szCs w:val="14"/>
          <w:lang w:val="es-ES"/>
        </w:rPr>
        <w:t xml:space="preserve"> es decir, los licitantes deberán ofertar la totalidad de las partidas, indicando su número, Clave, descripción, marca, país de origen, unidades mínimas, unidades máximas, precio, importe mínimo, importe máximo, juego: unidades e importe, conforme al </w:t>
      </w:r>
      <w:r w:rsidRPr="00364639">
        <w:rPr>
          <w:rFonts w:ascii="Noto Sans" w:hAnsi="Noto Sans" w:cs="Noto Sans"/>
          <w:b/>
          <w:bCs/>
          <w:sz w:val="14"/>
          <w:szCs w:val="14"/>
          <w:lang w:val="es-ES"/>
        </w:rPr>
        <w:t>Anexo Número 09 (nueve),</w:t>
      </w:r>
      <w:r w:rsidRPr="00364639">
        <w:rPr>
          <w:rFonts w:ascii="Noto Sans" w:hAnsi="Noto Sans" w:cs="Noto Sans"/>
          <w:sz w:val="14"/>
          <w:szCs w:val="14"/>
          <w:lang w:val="es-ES"/>
        </w:rPr>
        <w:t xml:space="preserve"> el cual forma parte de la presente convocatoria.  </w:t>
      </w:r>
    </w:p>
    <w:p w14:paraId="76C121E5" w14:textId="77777777" w:rsidR="00364639" w:rsidRPr="00364639" w:rsidRDefault="00364639" w:rsidP="00FE3D31">
      <w:pPr>
        <w:jc w:val="both"/>
        <w:rPr>
          <w:rFonts w:ascii="Noto Sans" w:hAnsi="Noto Sans" w:cs="Noto Sans"/>
          <w:sz w:val="14"/>
          <w:szCs w:val="14"/>
          <w:lang w:val="es-ES"/>
        </w:rPr>
      </w:pPr>
    </w:p>
    <w:p w14:paraId="6A3E343E" w14:textId="51091253"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Los juegos que se referencian en el Anexo 1 (uno), sólo se requieren para verificar el importe total, por lo que  se adjudicara contrato</w:t>
      </w:r>
      <w:r w:rsidR="007401AA">
        <w:rPr>
          <w:rFonts w:ascii="Noto Sans" w:hAnsi="Noto Sans" w:cs="Noto Sans"/>
          <w:bCs/>
          <w:sz w:val="14"/>
          <w:szCs w:val="14"/>
          <w:lang w:val="es-ES"/>
        </w:rPr>
        <w:t xml:space="preserve"> abierto</w:t>
      </w:r>
      <w:r w:rsidRPr="00364639">
        <w:rPr>
          <w:rFonts w:ascii="Noto Sans" w:hAnsi="Noto Sans" w:cs="Noto Sans"/>
          <w:bCs/>
          <w:sz w:val="14"/>
          <w:szCs w:val="14"/>
          <w:lang w:val="es-ES"/>
        </w:rPr>
        <w:t xml:space="preserve">. </w:t>
      </w:r>
    </w:p>
    <w:p w14:paraId="6F6717A5" w14:textId="77777777" w:rsidR="00364639" w:rsidRPr="00364639" w:rsidRDefault="00364639" w:rsidP="00FE3D31">
      <w:pPr>
        <w:jc w:val="both"/>
        <w:rPr>
          <w:rFonts w:ascii="Noto Sans" w:hAnsi="Noto Sans" w:cs="Noto Sans"/>
          <w:sz w:val="14"/>
          <w:szCs w:val="14"/>
          <w:lang w:val="es-ES"/>
        </w:rPr>
      </w:pPr>
    </w:p>
    <w:p w14:paraId="61030F13" w14:textId="12D48A9C"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Se requiere de un contrato</w:t>
      </w:r>
      <w:r w:rsidR="007401AA">
        <w:rPr>
          <w:rFonts w:ascii="Noto Sans" w:hAnsi="Noto Sans" w:cs="Noto Sans"/>
          <w:sz w:val="14"/>
          <w:szCs w:val="14"/>
          <w:lang w:val="es-MX"/>
        </w:rPr>
        <w:t xml:space="preserve"> abierto</w:t>
      </w:r>
      <w:r w:rsidRPr="00364639">
        <w:rPr>
          <w:rFonts w:ascii="Noto Sans" w:hAnsi="Noto Sans" w:cs="Noto Sans"/>
          <w:sz w:val="14"/>
          <w:szCs w:val="14"/>
          <w:lang w:val="es-MX"/>
        </w:rPr>
        <w:t xml:space="preserve"> por proveedor único por partida. </w:t>
      </w:r>
    </w:p>
    <w:p w14:paraId="4D6628BD" w14:textId="77777777" w:rsidR="00364639" w:rsidRPr="00364639" w:rsidRDefault="00364639" w:rsidP="00FE3D31">
      <w:pPr>
        <w:jc w:val="both"/>
        <w:rPr>
          <w:rFonts w:ascii="Noto Sans" w:hAnsi="Noto Sans" w:cs="Noto Sans"/>
          <w:sz w:val="14"/>
          <w:szCs w:val="14"/>
          <w:lang w:val="es-MX"/>
        </w:rPr>
      </w:pPr>
    </w:p>
    <w:p w14:paraId="6335B6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1EA800AF" w14:textId="77777777" w:rsidR="00364639" w:rsidRPr="00364639" w:rsidRDefault="00364639" w:rsidP="00FE3D31">
      <w:pPr>
        <w:jc w:val="both"/>
        <w:rPr>
          <w:rFonts w:ascii="Noto Sans" w:hAnsi="Noto Sans" w:cs="Noto Sans"/>
          <w:sz w:val="14"/>
          <w:szCs w:val="14"/>
          <w:lang w:val="es-ES"/>
        </w:rPr>
      </w:pPr>
    </w:p>
    <w:p w14:paraId="2E2EF06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precios ofertados por los licitantes, permanecerán fijos durante la vigencia del contrato. </w:t>
      </w:r>
    </w:p>
    <w:p w14:paraId="59CA3793" w14:textId="77777777" w:rsidR="00364639" w:rsidRPr="00364639" w:rsidRDefault="00364639" w:rsidP="00FE3D31">
      <w:pPr>
        <w:jc w:val="both"/>
        <w:rPr>
          <w:rFonts w:ascii="Noto Sans" w:hAnsi="Noto Sans" w:cs="Noto Sans"/>
          <w:sz w:val="14"/>
          <w:szCs w:val="14"/>
          <w:lang w:val="es-ES"/>
        </w:rPr>
      </w:pPr>
    </w:p>
    <w:p w14:paraId="3DC2E22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cotizaciones deberán elaborarse a 2 (dos) decimales.</w:t>
      </w:r>
    </w:p>
    <w:p w14:paraId="786B1DFA" w14:textId="77777777" w:rsidR="00364639" w:rsidRPr="00364639" w:rsidRDefault="00364639" w:rsidP="00FE3D31">
      <w:pPr>
        <w:jc w:val="both"/>
        <w:rPr>
          <w:rFonts w:ascii="Noto Sans" w:hAnsi="Noto Sans" w:cs="Noto Sans"/>
          <w:sz w:val="14"/>
          <w:szCs w:val="14"/>
          <w:lang w:val="es-ES"/>
        </w:rPr>
      </w:pPr>
    </w:p>
    <w:p w14:paraId="4069ECEB" w14:textId="77777777"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Si resultare que dos o más proposiciones son solventes porque satisfacen la totalidad de los requerimientos solicitados por la convocante, el contrato se adjudicará a quien presente la proposición cuyo precio sea el más bajo, siempre y cuando éste resulte conveniente. Los precios ofertados que se encuentren por debajo del precio conveniente, podrán ser desechados por la convocante.</w:t>
      </w:r>
    </w:p>
    <w:p w14:paraId="3AB2B8D5" w14:textId="77777777" w:rsidR="00364639" w:rsidRPr="00364639" w:rsidRDefault="00364639" w:rsidP="00FE3D31">
      <w:pPr>
        <w:jc w:val="both"/>
        <w:rPr>
          <w:rFonts w:ascii="Noto Sans" w:hAnsi="Noto Sans" w:cs="Noto Sans"/>
          <w:sz w:val="14"/>
          <w:szCs w:val="14"/>
          <w:lang w:val="es-ES"/>
        </w:rPr>
      </w:pPr>
    </w:p>
    <w:tbl>
      <w:tblPr>
        <w:tblW w:w="0" w:type="auto"/>
        <w:tblInd w:w="108" w:type="dxa"/>
        <w:shd w:val="clear" w:color="auto" w:fill="000000" w:themeFill="text1"/>
        <w:tblLook w:val="04A0" w:firstRow="1" w:lastRow="0" w:firstColumn="1" w:lastColumn="0" w:noHBand="0" w:noVBand="1"/>
      </w:tblPr>
      <w:tblGrid>
        <w:gridCol w:w="10031"/>
      </w:tblGrid>
      <w:tr w:rsidR="00364639" w:rsidRPr="00364639" w14:paraId="6C320802" w14:textId="77777777" w:rsidTr="00364639">
        <w:tc>
          <w:tcPr>
            <w:tcW w:w="10031" w:type="dxa"/>
            <w:shd w:val="clear" w:color="auto" w:fill="000000" w:themeFill="text1"/>
          </w:tcPr>
          <w:p w14:paraId="75698576" w14:textId="77777777" w:rsidR="00364639" w:rsidRPr="00364639" w:rsidRDefault="00364639" w:rsidP="00DD6022">
            <w:pPr>
              <w:numPr>
                <w:ilvl w:val="0"/>
                <w:numId w:val="24"/>
              </w:numPr>
              <w:jc w:val="both"/>
              <w:rPr>
                <w:rFonts w:ascii="Noto Sans" w:hAnsi="Noto Sans" w:cs="Noto Sans"/>
                <w:sz w:val="14"/>
                <w:szCs w:val="14"/>
                <w:lang w:val="es-MX"/>
              </w:rPr>
            </w:pPr>
            <w:r w:rsidRPr="00364639">
              <w:rPr>
                <w:rFonts w:ascii="Noto Sans" w:hAnsi="Noto Sans" w:cs="Noto Sans"/>
                <w:b/>
                <w:bCs/>
                <w:sz w:val="14"/>
                <w:szCs w:val="14"/>
                <w:lang w:val="es-ES"/>
              </w:rPr>
              <w:t>ACREDITACIÓN DE LA EXISTENCIA LEGAL, PERSONALIDAD JURÍDICA  Y NACIONALIDAD DEL LICITANTE.</w:t>
            </w:r>
          </w:p>
        </w:tc>
      </w:tr>
    </w:tbl>
    <w:p w14:paraId="566A3694" w14:textId="77777777" w:rsidR="00364639" w:rsidRPr="00364639" w:rsidRDefault="00364639" w:rsidP="00FE3D31">
      <w:pPr>
        <w:jc w:val="both"/>
        <w:rPr>
          <w:rFonts w:ascii="Noto Sans" w:hAnsi="Noto Sans" w:cs="Noto Sans"/>
          <w:sz w:val="14"/>
          <w:szCs w:val="14"/>
          <w:lang w:val="es-MX"/>
        </w:rPr>
      </w:pPr>
    </w:p>
    <w:p w14:paraId="43BC9D5D" w14:textId="4191E7EB"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lastRenderedPageBreak/>
        <w:t>7.1.</w:t>
      </w:r>
      <w:r w:rsidRPr="00364639">
        <w:rPr>
          <w:rFonts w:ascii="Noto Sans" w:hAnsi="Noto Sans" w:cs="Noto Sans"/>
          <w:b/>
          <w:sz w:val="14"/>
          <w:szCs w:val="14"/>
          <w:lang w:val="es-ES"/>
        </w:rPr>
        <w:tab/>
      </w:r>
      <w:r w:rsidR="00992182" w:rsidRPr="00992182">
        <w:rPr>
          <w:rFonts w:ascii="Noto Sans" w:hAnsi="Noto Sans" w:cs="Noto Sans"/>
          <w:b/>
          <w:sz w:val="14"/>
          <w:szCs w:val="14"/>
          <w:lang w:val="es-ES"/>
        </w:rPr>
        <w:t>En el acto de presentación y apertura de proposiciones</w:t>
      </w:r>
      <w:r w:rsidRPr="00364639">
        <w:rPr>
          <w:rFonts w:ascii="Noto Sans" w:hAnsi="Noto Sans" w:cs="Noto Sans"/>
          <w:b/>
          <w:sz w:val="14"/>
          <w:szCs w:val="14"/>
          <w:lang w:val="es-ES"/>
        </w:rPr>
        <w:t>.</w:t>
      </w:r>
    </w:p>
    <w:p w14:paraId="35EDCB35" w14:textId="77777777" w:rsidR="00364639" w:rsidRPr="00364639" w:rsidRDefault="00364639" w:rsidP="00FE3D31">
      <w:pPr>
        <w:jc w:val="both"/>
        <w:rPr>
          <w:rFonts w:ascii="Noto Sans" w:hAnsi="Noto Sans" w:cs="Noto Sans"/>
          <w:sz w:val="14"/>
          <w:szCs w:val="14"/>
          <w:lang w:val="es-ES"/>
        </w:rPr>
      </w:pPr>
    </w:p>
    <w:p w14:paraId="7E998299" w14:textId="77777777" w:rsidR="00364639" w:rsidRPr="00364639" w:rsidRDefault="00364639" w:rsidP="00FE3D31">
      <w:pPr>
        <w:jc w:val="both"/>
        <w:rPr>
          <w:rFonts w:ascii="Noto Sans" w:hAnsi="Noto Sans" w:cs="Noto Sans"/>
          <w:b/>
          <w:sz w:val="14"/>
          <w:szCs w:val="14"/>
          <w:u w:val="single"/>
          <w:lang w:val="es-ES"/>
        </w:rPr>
      </w:pPr>
      <w:r w:rsidRPr="00364639">
        <w:rPr>
          <w:rFonts w:ascii="Noto Sans" w:hAnsi="Noto Sans" w:cs="Noto Sans"/>
          <w:b/>
          <w:sz w:val="14"/>
          <w:szCs w:val="14"/>
          <w:u w:val="single"/>
          <w:lang w:val="es-ES"/>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62341952" w14:textId="77777777" w:rsidR="00364639" w:rsidRPr="00364639" w:rsidRDefault="00364639" w:rsidP="00FE3D31">
      <w:pPr>
        <w:jc w:val="both"/>
        <w:rPr>
          <w:rFonts w:ascii="Noto Sans" w:hAnsi="Noto Sans" w:cs="Noto Sans"/>
          <w:b/>
          <w:sz w:val="14"/>
          <w:szCs w:val="14"/>
          <w:u w:val="single"/>
          <w:lang w:val="es-ES"/>
        </w:rPr>
      </w:pPr>
    </w:p>
    <w:p w14:paraId="03BC54C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w:t>
      </w:r>
      <w:r w:rsidRPr="00364639">
        <w:rPr>
          <w:rFonts w:ascii="Noto Sans" w:hAnsi="Noto Sans" w:cs="Noto Sans"/>
          <w:sz w:val="14"/>
          <w:szCs w:val="14"/>
          <w:lang w:val="es-ES"/>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6B0E1988" w14:textId="77777777" w:rsidR="00364639" w:rsidRPr="00364639" w:rsidRDefault="00364639" w:rsidP="00FE3D31">
      <w:pPr>
        <w:jc w:val="both"/>
        <w:rPr>
          <w:rFonts w:ascii="Noto Sans" w:hAnsi="Noto Sans" w:cs="Noto Sans"/>
          <w:sz w:val="14"/>
          <w:szCs w:val="14"/>
          <w:lang w:val="es-ES"/>
        </w:rPr>
      </w:pPr>
    </w:p>
    <w:p w14:paraId="16F6672D" w14:textId="77777777" w:rsidR="00364639" w:rsidRPr="00364639" w:rsidRDefault="00364639" w:rsidP="00F32217">
      <w:pPr>
        <w:numPr>
          <w:ilvl w:val="3"/>
          <w:numId w:val="7"/>
        </w:numPr>
        <w:tabs>
          <w:tab w:val="clear" w:pos="2880"/>
          <w:tab w:val="num" w:pos="426"/>
        </w:tabs>
        <w:ind w:hanging="2880"/>
        <w:jc w:val="both"/>
        <w:rPr>
          <w:rFonts w:ascii="Noto Sans" w:hAnsi="Noto Sans" w:cs="Noto Sans"/>
          <w:sz w:val="14"/>
          <w:szCs w:val="14"/>
          <w:lang w:val="es-ES"/>
        </w:rPr>
      </w:pPr>
      <w:r w:rsidRPr="00364639">
        <w:rPr>
          <w:rFonts w:ascii="Noto Sans" w:hAnsi="Noto Sans" w:cs="Noto Sans"/>
          <w:sz w:val="14"/>
          <w:szCs w:val="14"/>
        </w:rPr>
        <w:t xml:space="preserve">Del representante legal del licitante: datos de las escrituras públicas en las que le fueron otorgadas las facultades para suscribir </w:t>
      </w:r>
      <w:r w:rsidRPr="00364639">
        <w:rPr>
          <w:rFonts w:ascii="Noto Sans" w:hAnsi="Noto Sans" w:cs="Noto Sans"/>
          <w:sz w:val="14"/>
          <w:szCs w:val="14"/>
          <w:lang w:val="es-ES"/>
        </w:rPr>
        <w:t>las proposiciones.</w:t>
      </w:r>
    </w:p>
    <w:p w14:paraId="05E0EB10" w14:textId="77777777" w:rsidR="00364639" w:rsidRPr="00364639" w:rsidRDefault="00364639" w:rsidP="00FE3D31">
      <w:pPr>
        <w:jc w:val="both"/>
        <w:rPr>
          <w:rFonts w:ascii="Noto Sans" w:hAnsi="Noto Sans" w:cs="Noto Sans"/>
          <w:sz w:val="14"/>
          <w:szCs w:val="14"/>
        </w:rPr>
      </w:pPr>
    </w:p>
    <w:p w14:paraId="20A683C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sz w:val="14"/>
          <w:szCs w:val="14"/>
          <w:lang w:val="es-ES"/>
        </w:rPr>
        <w:t xml:space="preserve">En defecto de lo anterior, el licitante podrá presentar debidamente requisitada el formato que aparece como </w:t>
      </w:r>
      <w:r w:rsidRPr="00364639">
        <w:rPr>
          <w:rFonts w:ascii="Noto Sans" w:hAnsi="Noto Sans" w:cs="Noto Sans"/>
          <w:b/>
          <w:sz w:val="14"/>
          <w:szCs w:val="14"/>
          <w:lang w:val="es-ES"/>
        </w:rPr>
        <w:t>Anexo Número 8 (ocho)</w:t>
      </w:r>
      <w:r w:rsidRPr="00364639">
        <w:rPr>
          <w:rFonts w:ascii="Noto Sans" w:hAnsi="Noto Sans" w:cs="Noto Sans"/>
          <w:sz w:val="14"/>
          <w:szCs w:val="14"/>
          <w:lang w:val="es-ES"/>
        </w:rPr>
        <w:t>, el cual forma parte de las presentes bases</w:t>
      </w:r>
      <w:r w:rsidRPr="00364639">
        <w:rPr>
          <w:rFonts w:ascii="Noto Sans" w:hAnsi="Noto Sans" w:cs="Noto Sans"/>
          <w:bCs/>
          <w:sz w:val="14"/>
          <w:szCs w:val="14"/>
          <w:lang w:val="es-ES"/>
        </w:rPr>
        <w:t>.</w:t>
      </w:r>
    </w:p>
    <w:p w14:paraId="2F194CC5" w14:textId="77777777" w:rsidR="00364639" w:rsidRPr="00364639" w:rsidRDefault="00364639" w:rsidP="00FE3D31">
      <w:pPr>
        <w:jc w:val="both"/>
        <w:rPr>
          <w:rFonts w:ascii="Noto Sans" w:hAnsi="Noto Sans" w:cs="Noto Sans"/>
          <w:sz w:val="14"/>
          <w:szCs w:val="14"/>
          <w:lang w:val="es-ES"/>
        </w:rPr>
      </w:pPr>
    </w:p>
    <w:p w14:paraId="78A2EA3E" w14:textId="6AE8588F"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domicilio que se señale en el </w:t>
      </w:r>
      <w:r w:rsidRPr="00364639">
        <w:rPr>
          <w:rFonts w:ascii="Noto Sans" w:hAnsi="Noto Sans" w:cs="Noto Sans"/>
          <w:b/>
          <w:sz w:val="14"/>
          <w:szCs w:val="14"/>
          <w:lang w:val="es-ES"/>
        </w:rPr>
        <w:t xml:space="preserve">Anexo Número 8 (ocho) </w:t>
      </w:r>
      <w:r w:rsidRPr="00364639">
        <w:rPr>
          <w:rFonts w:ascii="Noto Sans" w:hAnsi="Noto Sans" w:cs="Noto Sans"/>
          <w:sz w:val="14"/>
          <w:szCs w:val="14"/>
          <w:lang w:val="es-ES"/>
        </w:rPr>
        <w:t xml:space="preserve">de las presentes bases, será aquel en el que el licitante pueda recibir todo tipo de notificaciones y documentos que resulten, además de las notificaciones que se realicen a través de </w:t>
      </w:r>
      <w:proofErr w:type="spellStart"/>
      <w:r w:rsidR="00D76DAC" w:rsidRPr="00D76DAC">
        <w:rPr>
          <w:rFonts w:ascii="Noto Sans" w:hAnsi="Noto Sans" w:cs="Noto Sans"/>
          <w:sz w:val="14"/>
          <w:szCs w:val="14"/>
          <w:lang w:val="es-ES"/>
        </w:rPr>
        <w:t>ComprasMX</w:t>
      </w:r>
      <w:proofErr w:type="spellEnd"/>
      <w:r w:rsidR="00D76DAC" w:rsidRPr="00D76DAC">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w:t>
      </w:r>
    </w:p>
    <w:p w14:paraId="1D015412" w14:textId="77777777" w:rsidR="00364639" w:rsidRDefault="00364639" w:rsidP="00FE3D31">
      <w:pPr>
        <w:jc w:val="both"/>
        <w:rPr>
          <w:rFonts w:ascii="Noto Sans" w:hAnsi="Noto Sans" w:cs="Noto Sans"/>
          <w:sz w:val="14"/>
          <w:szCs w:val="14"/>
          <w:lang w:val="es-ES"/>
        </w:rPr>
      </w:pPr>
    </w:p>
    <w:p w14:paraId="570300A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7.2.</w:t>
      </w:r>
      <w:r w:rsidRPr="00364639">
        <w:rPr>
          <w:rFonts w:ascii="Noto Sans" w:hAnsi="Noto Sans" w:cs="Noto Sans"/>
          <w:b/>
          <w:sz w:val="14"/>
          <w:szCs w:val="14"/>
          <w:lang w:val="es-ES"/>
        </w:rPr>
        <w:tab/>
        <w:t>Previo a la firma del contrato:</w:t>
      </w:r>
    </w:p>
    <w:p w14:paraId="293C8612" w14:textId="77777777" w:rsidR="00364639" w:rsidRPr="00364639" w:rsidRDefault="00364639" w:rsidP="00FE3D31">
      <w:pPr>
        <w:jc w:val="both"/>
        <w:rPr>
          <w:rFonts w:ascii="Noto Sans" w:hAnsi="Noto Sans" w:cs="Noto Sans"/>
          <w:sz w:val="14"/>
          <w:szCs w:val="14"/>
          <w:lang w:val="es-ES"/>
        </w:rPr>
      </w:pPr>
    </w:p>
    <w:p w14:paraId="11F028F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Conforme a lo previsto en el artículo 35, fracciones I y II del Reglamento de la Ley, el licitante que resulte adjudicado, deberá presentar para su cotejo, original o copia certificada de los siguientes documentos:</w:t>
      </w:r>
    </w:p>
    <w:p w14:paraId="45618AEA" w14:textId="77777777" w:rsidR="00364639" w:rsidRPr="00364639" w:rsidRDefault="00364639" w:rsidP="00FE3D31">
      <w:pPr>
        <w:jc w:val="both"/>
        <w:rPr>
          <w:rFonts w:ascii="Noto Sans" w:hAnsi="Noto Sans" w:cs="Noto Sans"/>
          <w:sz w:val="14"/>
          <w:szCs w:val="14"/>
          <w:lang w:val="es-ES"/>
        </w:rPr>
      </w:pPr>
    </w:p>
    <w:p w14:paraId="4A1B0966" w14:textId="77777777" w:rsidR="00364639" w:rsidRPr="00364639" w:rsidRDefault="00364639" w:rsidP="00DD6022">
      <w:pPr>
        <w:numPr>
          <w:ilvl w:val="0"/>
          <w:numId w:val="10"/>
        </w:numPr>
        <w:jc w:val="both"/>
        <w:rPr>
          <w:rFonts w:ascii="Noto Sans" w:hAnsi="Noto Sans" w:cs="Noto Sans"/>
          <w:sz w:val="14"/>
          <w:szCs w:val="14"/>
          <w:lang w:val="es-ES"/>
        </w:rPr>
      </w:pPr>
      <w:r w:rsidRPr="00364639">
        <w:rPr>
          <w:rFonts w:ascii="Noto Sans" w:hAnsi="Noto Sans" w:cs="Noto Sans"/>
          <w:sz w:val="14"/>
          <w:szCs w:val="14"/>
          <w:lang w:val="es-ES"/>
        </w:rPr>
        <w:t>Tratándose de personas morales, testimonio de la escritura pública en la que conste que fue constituida conforme a las leyes mexicanas y que tiene su domicilio en el territorio nacional.</w:t>
      </w:r>
    </w:p>
    <w:p w14:paraId="0A447875" w14:textId="77777777" w:rsidR="00364639" w:rsidRPr="00364639" w:rsidRDefault="00364639" w:rsidP="00FE3D31">
      <w:pPr>
        <w:jc w:val="both"/>
        <w:rPr>
          <w:rFonts w:ascii="Noto Sans" w:hAnsi="Noto Sans" w:cs="Noto Sans"/>
          <w:sz w:val="14"/>
          <w:szCs w:val="14"/>
          <w:lang w:val="es-ES"/>
        </w:rPr>
      </w:pPr>
    </w:p>
    <w:p w14:paraId="7FCDD147" w14:textId="77777777" w:rsidR="00364639" w:rsidRPr="00364639" w:rsidRDefault="00364639" w:rsidP="00DD6022">
      <w:pPr>
        <w:numPr>
          <w:ilvl w:val="0"/>
          <w:numId w:val="10"/>
        </w:numPr>
        <w:jc w:val="both"/>
        <w:rPr>
          <w:rFonts w:ascii="Noto Sans" w:hAnsi="Noto Sans" w:cs="Noto Sans"/>
          <w:sz w:val="14"/>
          <w:szCs w:val="14"/>
          <w:lang w:val="es-ES"/>
        </w:rPr>
      </w:pPr>
      <w:r w:rsidRPr="00364639">
        <w:rPr>
          <w:rFonts w:ascii="Noto Sans" w:hAnsi="Noto Sans" w:cs="Noto Sans"/>
          <w:sz w:val="14"/>
          <w:szCs w:val="14"/>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15E29A8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b/>
      </w:r>
    </w:p>
    <w:p w14:paraId="314E6809"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7.3.</w:t>
      </w:r>
      <w:r w:rsidRPr="00364639">
        <w:rPr>
          <w:rFonts w:ascii="Noto Sans" w:hAnsi="Noto Sans" w:cs="Noto Sans"/>
          <w:b/>
          <w:sz w:val="14"/>
          <w:szCs w:val="14"/>
          <w:lang w:val="es-ES"/>
        </w:rPr>
        <w:tab/>
        <w:t>En la firma del contrato.</w:t>
      </w:r>
    </w:p>
    <w:p w14:paraId="27F9EFF2" w14:textId="77777777" w:rsidR="00364639" w:rsidRPr="00364639" w:rsidRDefault="00364639" w:rsidP="00FE3D31">
      <w:pPr>
        <w:jc w:val="both"/>
        <w:rPr>
          <w:rFonts w:ascii="Noto Sans" w:hAnsi="Noto Sans" w:cs="Noto Sans"/>
          <w:sz w:val="14"/>
          <w:szCs w:val="14"/>
          <w:lang w:val="es-ES"/>
        </w:rPr>
      </w:pPr>
    </w:p>
    <w:p w14:paraId="3A76E61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licitante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7E66C025" w14:textId="77777777" w:rsidR="00364639" w:rsidRPr="00364639" w:rsidRDefault="00364639" w:rsidP="00FE3D31">
      <w:pPr>
        <w:jc w:val="both"/>
        <w:rPr>
          <w:rFonts w:ascii="Noto Sans" w:hAnsi="Noto Sans" w:cs="Noto Sans"/>
          <w:sz w:val="14"/>
          <w:szCs w:val="14"/>
          <w:lang w:val="es-ES"/>
        </w:rPr>
      </w:pPr>
    </w:p>
    <w:p w14:paraId="46E654EF" w14:textId="77777777" w:rsidR="00364639" w:rsidRPr="00364639" w:rsidRDefault="00364639" w:rsidP="00FE3D31">
      <w:pPr>
        <w:jc w:val="both"/>
        <w:rPr>
          <w:rFonts w:ascii="Noto Sans" w:hAnsi="Noto Sans" w:cs="Noto Sans"/>
          <w:b/>
          <w:i/>
          <w:sz w:val="14"/>
          <w:szCs w:val="14"/>
          <w:u w:val="single"/>
          <w:lang w:val="es-ES"/>
        </w:rPr>
      </w:pPr>
      <w:r w:rsidRPr="00364639">
        <w:rPr>
          <w:rFonts w:ascii="Noto Sans" w:hAnsi="Noto Sans" w:cs="Noto Sans"/>
          <w:b/>
          <w:sz w:val="14"/>
          <w:szCs w:val="14"/>
          <w:lang w:val="es-ES"/>
        </w:rPr>
        <w:t>“</w:t>
      </w:r>
      <w:r w:rsidRPr="00364639">
        <w:rPr>
          <w:rFonts w:ascii="Noto Sans" w:hAnsi="Noto Sans" w:cs="Noto Sans"/>
          <w:b/>
          <w:i/>
          <w:sz w:val="14"/>
          <w:szCs w:val="14"/>
          <w:u w:val="single"/>
          <w:lang w:val="es-ES"/>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0D553AA8" w14:textId="77777777" w:rsidR="00364639" w:rsidRPr="00364639" w:rsidRDefault="00364639" w:rsidP="00FE3D31">
      <w:pPr>
        <w:jc w:val="both"/>
        <w:rPr>
          <w:rFonts w:ascii="Noto Sans" w:hAnsi="Noto Sans" w:cs="Noto Sans"/>
          <w:b/>
          <w:i/>
          <w:sz w:val="14"/>
          <w:szCs w:val="14"/>
          <w:u w:val="single"/>
          <w:lang w:val="es-ES"/>
        </w:rPr>
      </w:pPr>
    </w:p>
    <w:p w14:paraId="19B7ECB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8.</w:t>
      </w:r>
      <w:r w:rsidRPr="00364639">
        <w:rPr>
          <w:rFonts w:ascii="Noto Sans" w:hAnsi="Noto Sans" w:cs="Noto Sans"/>
          <w:b/>
          <w:sz w:val="14"/>
          <w:szCs w:val="14"/>
          <w:lang w:val="es-ES"/>
        </w:rPr>
        <w:tab/>
        <w:t>ACREDITACIÓN DE ENCONTRARSE AL CORRIENTE DE SUS OBLIGACIONES FISCALES.</w:t>
      </w:r>
    </w:p>
    <w:p w14:paraId="4001E0DB" w14:textId="77777777" w:rsidR="00364639" w:rsidRPr="00364639" w:rsidRDefault="00364639" w:rsidP="00FE3D31">
      <w:pPr>
        <w:jc w:val="both"/>
        <w:rPr>
          <w:rFonts w:ascii="Noto Sans" w:hAnsi="Noto Sans" w:cs="Noto Sans"/>
          <w:sz w:val="14"/>
          <w:szCs w:val="14"/>
          <w:lang w:val="es-ES"/>
        </w:rPr>
      </w:pPr>
    </w:p>
    <w:p w14:paraId="231C155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ACREDITACIÓN DE ENCONTRARSE AL CORRIENTE DE SUS OBLIGACIONES FISCALES.</w:t>
      </w:r>
    </w:p>
    <w:p w14:paraId="076C6888" w14:textId="77777777" w:rsidR="00364639" w:rsidRPr="00364639" w:rsidRDefault="00364639" w:rsidP="00FE3D31">
      <w:pPr>
        <w:jc w:val="both"/>
        <w:rPr>
          <w:rFonts w:ascii="Noto Sans" w:hAnsi="Noto Sans" w:cs="Noto Sans"/>
          <w:sz w:val="14"/>
          <w:szCs w:val="14"/>
          <w:lang w:val="es-ES"/>
        </w:rPr>
      </w:pPr>
    </w:p>
    <w:p w14:paraId="64F2D1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(Una vez realizado el fallo del procedimiento)</w:t>
      </w:r>
    </w:p>
    <w:p w14:paraId="5258CF8F" w14:textId="77777777" w:rsidR="00364639" w:rsidRPr="00364639" w:rsidRDefault="00364639" w:rsidP="00FE3D31">
      <w:pPr>
        <w:jc w:val="both"/>
        <w:rPr>
          <w:rFonts w:ascii="Noto Sans" w:hAnsi="Noto Sans" w:cs="Noto Sans"/>
          <w:sz w:val="14"/>
          <w:szCs w:val="14"/>
          <w:lang w:val="es-ES"/>
        </w:rPr>
      </w:pPr>
    </w:p>
    <w:p w14:paraId="341F8B0C" w14:textId="3DAB98D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39262CFE" w14:textId="77777777" w:rsidR="00364639" w:rsidRPr="00364639" w:rsidRDefault="00364639" w:rsidP="00FE3D31">
      <w:pPr>
        <w:jc w:val="both"/>
        <w:rPr>
          <w:rFonts w:ascii="Noto Sans" w:hAnsi="Noto Sans" w:cs="Noto Sans"/>
          <w:sz w:val="14"/>
          <w:szCs w:val="14"/>
          <w:lang w:val="es-ES"/>
        </w:rPr>
      </w:pPr>
    </w:p>
    <w:p w14:paraId="0898D9C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(Previo a la formalización del contrato)</w:t>
      </w:r>
    </w:p>
    <w:p w14:paraId="6AE66D8B" w14:textId="77777777" w:rsidR="00364639" w:rsidRPr="00364639" w:rsidRDefault="00364639" w:rsidP="00FE3D31">
      <w:pPr>
        <w:jc w:val="both"/>
        <w:rPr>
          <w:rFonts w:ascii="Noto Sans" w:hAnsi="Noto Sans" w:cs="Noto Sans"/>
          <w:sz w:val="14"/>
          <w:szCs w:val="14"/>
          <w:lang w:val="es-ES"/>
        </w:rPr>
      </w:pPr>
    </w:p>
    <w:p w14:paraId="250562B0" w14:textId="29657000"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Previo a la suscripción del contrato, el licitante ganador deberá presentar la respuesta de la consulta de opinión ante el SAT, relacionada con el cumplimiento de sus obligaciones fiscales, en los términos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5AA7B0B5" w14:textId="77777777" w:rsidR="00364639" w:rsidRPr="00364639" w:rsidRDefault="00364639" w:rsidP="00FE3D31">
      <w:pPr>
        <w:jc w:val="both"/>
        <w:rPr>
          <w:rFonts w:ascii="Noto Sans" w:hAnsi="Noto Sans" w:cs="Noto Sans"/>
          <w:sz w:val="14"/>
          <w:szCs w:val="14"/>
          <w:lang w:val="es-ES"/>
        </w:rPr>
      </w:pPr>
    </w:p>
    <w:p w14:paraId="6E33077D" w14:textId="47AE3974"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36B32A4A" w14:textId="77777777" w:rsidR="00364639" w:rsidRPr="00364639" w:rsidRDefault="00364639" w:rsidP="00FE3D31">
      <w:pPr>
        <w:jc w:val="both"/>
        <w:rPr>
          <w:rFonts w:ascii="Noto Sans" w:hAnsi="Noto Sans" w:cs="Noto Sans"/>
          <w:sz w:val="14"/>
          <w:szCs w:val="14"/>
          <w:lang w:val="es-ES"/>
        </w:rPr>
      </w:pPr>
    </w:p>
    <w:p w14:paraId="126A37AC" w14:textId="2DCF8D5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tratándose de proposiciones conjuntas, presen</w:t>
      </w:r>
      <w:r w:rsidR="00A954D1">
        <w:rPr>
          <w:rFonts w:ascii="Noto Sans" w:hAnsi="Noto Sans" w:cs="Noto Sans"/>
          <w:sz w:val="14"/>
          <w:szCs w:val="14"/>
          <w:lang w:val="es-ES"/>
        </w:rPr>
        <w:t xml:space="preserve">tadas en términos del artículo 45 párrafo tercero </w:t>
      </w:r>
      <w:r w:rsidRPr="00364639">
        <w:rPr>
          <w:rFonts w:ascii="Noto Sans" w:hAnsi="Noto Sans" w:cs="Noto Sans"/>
          <w:sz w:val="14"/>
          <w:szCs w:val="14"/>
          <w:lang w:val="es-ES"/>
        </w:rPr>
        <w:t>de la LAASSP, se deberá presentar “un acuse de recepción” con el que se compruebe que se realizó la solicitud de opinión ante el SAT, por cada uno de los participantes en dicha proposición.</w:t>
      </w:r>
    </w:p>
    <w:p w14:paraId="0FE66C59" w14:textId="77777777" w:rsidR="00364639" w:rsidRPr="00364639" w:rsidRDefault="00364639" w:rsidP="00FE3D31">
      <w:pPr>
        <w:jc w:val="both"/>
        <w:rPr>
          <w:rFonts w:ascii="Noto Sans" w:hAnsi="Noto Sans" w:cs="Noto Sans"/>
          <w:sz w:val="14"/>
          <w:szCs w:val="14"/>
          <w:lang w:val="es-ES"/>
        </w:rPr>
      </w:pPr>
    </w:p>
    <w:p w14:paraId="15D741EA" w14:textId="0B1B94EA"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lastRenderedPageBreak/>
        <w:t xml:space="preserve">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w:t>
      </w:r>
      <w:r w:rsidR="008122E9" w:rsidRPr="008122E9">
        <w:rPr>
          <w:rFonts w:ascii="Noto Sans" w:hAnsi="Noto Sans" w:cs="Noto Sans"/>
          <w:sz w:val="14"/>
          <w:szCs w:val="14"/>
        </w:rPr>
        <w:t>Secretaría Anticorrupción y Buen Gobierno</w:t>
      </w:r>
      <w:r w:rsidR="008122E9" w:rsidRPr="008122E9">
        <w:rPr>
          <w:rFonts w:ascii="Noto Sans" w:hAnsi="Noto Sans" w:cs="Noto Sans"/>
          <w:sz w:val="14"/>
          <w:szCs w:val="14"/>
          <w:lang w:val="es-ES"/>
        </w:rPr>
        <w:t xml:space="preserve"> </w:t>
      </w:r>
      <w:r w:rsidRPr="00364639">
        <w:rPr>
          <w:rFonts w:ascii="Noto Sans" w:hAnsi="Noto Sans" w:cs="Noto Sans"/>
          <w:sz w:val="14"/>
          <w:szCs w:val="14"/>
          <w:lang w:val="es-ES"/>
        </w:rPr>
        <w:t>(</w:t>
      </w:r>
      <w:r w:rsidR="008122E9">
        <w:rPr>
          <w:rFonts w:ascii="Noto Sans" w:hAnsi="Noto Sans" w:cs="Noto Sans"/>
          <w:sz w:val="14"/>
          <w:szCs w:val="14"/>
          <w:lang w:val="es-ES"/>
        </w:rPr>
        <w:t>SABG</w:t>
      </w:r>
      <w:r w:rsidRPr="00364639">
        <w:rPr>
          <w:rFonts w:ascii="Noto Sans" w:hAnsi="Noto Sans" w:cs="Noto Sans"/>
          <w:sz w:val="14"/>
          <w:szCs w:val="14"/>
          <w:lang w:val="es-ES"/>
        </w:rPr>
        <w:t>) la documentación de los hechos presumiblemente constitutivos de infracción por la falta de la formalización del contrato o pedido, por causas imputables al licitante al que le fue adjudicado.</w:t>
      </w:r>
    </w:p>
    <w:p w14:paraId="7E086E98" w14:textId="77777777" w:rsidR="00364639" w:rsidRPr="00364639" w:rsidRDefault="00364639" w:rsidP="00FE3D31">
      <w:pPr>
        <w:jc w:val="both"/>
        <w:rPr>
          <w:rFonts w:ascii="Noto Sans" w:hAnsi="Noto Sans" w:cs="Noto Sans"/>
          <w:sz w:val="14"/>
          <w:szCs w:val="14"/>
          <w:lang w:val="es-ES"/>
        </w:rPr>
      </w:pPr>
    </w:p>
    <w:p w14:paraId="2487AD1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8.1</w:t>
      </w:r>
      <w:r w:rsidRPr="00364639">
        <w:rPr>
          <w:rFonts w:ascii="Noto Sans" w:hAnsi="Noto Sans" w:cs="Noto Sans"/>
          <w:b/>
          <w:sz w:val="14"/>
          <w:szCs w:val="14"/>
          <w:lang w:val="es-ES"/>
        </w:rPr>
        <w:tab/>
        <w:t xml:space="preserve">CONSULTA DE OPINIÓN DEL CUMPLIMIENTO DE SUS OBLIGACIONES EN MATERIA DE SEGURIDAD SOCIAL. </w:t>
      </w:r>
    </w:p>
    <w:p w14:paraId="0408062E" w14:textId="77777777" w:rsidR="00364639" w:rsidRPr="00364639" w:rsidRDefault="00364639" w:rsidP="00FE3D31">
      <w:pPr>
        <w:jc w:val="both"/>
        <w:rPr>
          <w:rFonts w:ascii="Noto Sans" w:hAnsi="Noto Sans" w:cs="Noto Sans"/>
          <w:bCs/>
          <w:sz w:val="14"/>
          <w:szCs w:val="14"/>
          <w:lang w:val="es-ES"/>
        </w:rPr>
      </w:pPr>
    </w:p>
    <w:p w14:paraId="42E1B66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particulares que para realizar algún trámite requieran la opinión de cumplimiento de obligaciones fiscales en materia de seguridad social, deberán realizar el siguiente procedimiento:</w:t>
      </w:r>
    </w:p>
    <w:p w14:paraId="681E6C65" w14:textId="77777777" w:rsidR="00364639" w:rsidRPr="00364639" w:rsidRDefault="00364639" w:rsidP="00FE3D31">
      <w:pPr>
        <w:jc w:val="both"/>
        <w:rPr>
          <w:rFonts w:ascii="Noto Sans" w:hAnsi="Noto Sans" w:cs="Noto Sans"/>
          <w:sz w:val="14"/>
          <w:szCs w:val="14"/>
          <w:lang w:val="es-ES"/>
        </w:rPr>
      </w:pPr>
    </w:p>
    <w:p w14:paraId="723151A1"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Ingresarán en la página de internet del instituto (</w:t>
      </w:r>
      <w:hyperlink r:id="rId21" w:history="1">
        <w:r w:rsidRPr="00364639">
          <w:rPr>
            <w:rStyle w:val="Hipervnculo"/>
            <w:rFonts w:ascii="Noto Sans" w:hAnsi="Noto Sans" w:cs="Noto Sans"/>
            <w:sz w:val="14"/>
            <w:szCs w:val="14"/>
            <w:lang w:val="es-ES"/>
          </w:rPr>
          <w:t>www.imss.gob.mx</w:t>
        </w:r>
      </w:hyperlink>
      <w:r w:rsidRPr="00364639">
        <w:rPr>
          <w:rFonts w:ascii="Noto Sans" w:hAnsi="Noto Sans" w:cs="Noto Sans"/>
          <w:sz w:val="14"/>
          <w:szCs w:val="14"/>
          <w:lang w:val="es-ES"/>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69157FC0"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78D2E919"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 xml:space="preserve">Después elegir la opción “opinión de cumplimiento”, el particular podrá imprimir el documento  que contiene la opinión de cumplimiento de obligaciones fiscales en materia de seguridad social. </w:t>
      </w:r>
    </w:p>
    <w:p w14:paraId="4E456A0E" w14:textId="77777777" w:rsidR="00364639" w:rsidRPr="00364639" w:rsidRDefault="00364639" w:rsidP="00FE3D31">
      <w:pPr>
        <w:jc w:val="both"/>
        <w:rPr>
          <w:rFonts w:ascii="Noto Sans" w:hAnsi="Noto Sans" w:cs="Noto Sans"/>
          <w:sz w:val="14"/>
          <w:szCs w:val="14"/>
          <w:lang w:val="es-ES"/>
        </w:rPr>
      </w:pPr>
    </w:p>
    <w:p w14:paraId="58026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multicitada opinión, se generará atendiendo a la situación fiscal en materia de seguridad social del particular en los siguientes sentidos: </w:t>
      </w:r>
    </w:p>
    <w:p w14:paraId="6FFF08C5" w14:textId="77777777" w:rsidR="00364639" w:rsidRPr="00364639" w:rsidRDefault="00364639" w:rsidP="00FE3D31">
      <w:pPr>
        <w:jc w:val="both"/>
        <w:rPr>
          <w:rFonts w:ascii="Noto Sans" w:hAnsi="Noto Sans" w:cs="Noto Sans"/>
          <w:sz w:val="14"/>
          <w:szCs w:val="14"/>
          <w:lang w:val="es-ES"/>
        </w:rPr>
      </w:pPr>
    </w:p>
    <w:p w14:paraId="260058A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Positiva:</w:t>
      </w:r>
      <w:r w:rsidRPr="00364639">
        <w:rPr>
          <w:rFonts w:ascii="Noto Sans" w:hAnsi="Noto Sans" w:cs="Noto Sans"/>
          <w:sz w:val="14"/>
          <w:szCs w:val="14"/>
          <w:lang w:val="es-ES"/>
        </w:rPr>
        <w:t xml:space="preserve"> Cuando el particular esté inscrito ante el instituto y al corriente en el cumplimiento de las obligaciones. </w:t>
      </w:r>
    </w:p>
    <w:p w14:paraId="765554C8" w14:textId="77777777" w:rsidR="00364639" w:rsidRPr="00364639" w:rsidRDefault="00364639" w:rsidP="00FE3D31">
      <w:pPr>
        <w:jc w:val="both"/>
        <w:rPr>
          <w:rFonts w:ascii="Noto Sans" w:hAnsi="Noto Sans" w:cs="Noto Sans"/>
          <w:sz w:val="14"/>
          <w:szCs w:val="14"/>
          <w:lang w:val="es-ES"/>
        </w:rPr>
      </w:pPr>
    </w:p>
    <w:p w14:paraId="42A2684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Negativa:</w:t>
      </w:r>
      <w:r w:rsidRPr="00364639">
        <w:rPr>
          <w:rFonts w:ascii="Noto Sans" w:hAnsi="Noto Sans" w:cs="Noto Sans"/>
          <w:sz w:val="14"/>
          <w:szCs w:val="14"/>
          <w:lang w:val="es-ES"/>
        </w:rPr>
        <w:t xml:space="preserve"> Cuando el particular no esté al corriente en el cumplimiento de las obligaciones en materia de seguridad social.</w:t>
      </w:r>
    </w:p>
    <w:p w14:paraId="6B865928" w14:textId="77777777" w:rsidR="00364639" w:rsidRPr="00364639" w:rsidRDefault="00364639" w:rsidP="00FE3D31">
      <w:pPr>
        <w:jc w:val="both"/>
        <w:rPr>
          <w:rFonts w:ascii="Noto Sans" w:hAnsi="Noto Sans" w:cs="Noto Sans"/>
          <w:bCs/>
          <w:sz w:val="14"/>
          <w:szCs w:val="14"/>
          <w:lang w:val="es-ES"/>
        </w:rPr>
      </w:pPr>
    </w:p>
    <w:p w14:paraId="1C1741AE" w14:textId="77777777" w:rsidR="00364639" w:rsidRPr="00364639" w:rsidRDefault="00364639" w:rsidP="00DD6022">
      <w:pPr>
        <w:numPr>
          <w:ilvl w:val="0"/>
          <w:numId w:val="23"/>
        </w:numPr>
        <w:jc w:val="both"/>
        <w:rPr>
          <w:rFonts w:ascii="Noto Sans" w:hAnsi="Noto Sans" w:cs="Noto Sans"/>
          <w:b/>
          <w:sz w:val="14"/>
          <w:szCs w:val="14"/>
          <w:lang w:val="es-ES"/>
        </w:rPr>
      </w:pPr>
      <w:r w:rsidRPr="00364639">
        <w:rPr>
          <w:rFonts w:ascii="Noto Sans" w:hAnsi="Noto Sans" w:cs="Noto Sans"/>
          <w:b/>
          <w:sz w:val="14"/>
          <w:szCs w:val="14"/>
          <w:lang w:val="es-ES"/>
        </w:rPr>
        <w:t xml:space="preserve">CRITERIOS PARA LA EVALUACIÓN DE LAS PROPOSICIONES Y ADJUDICACIÓN DE LOS CONTRATOS.  </w:t>
      </w:r>
    </w:p>
    <w:p w14:paraId="433F6449" w14:textId="77777777" w:rsidR="00364639" w:rsidRPr="00364639" w:rsidRDefault="00364639" w:rsidP="00FE3D31">
      <w:pPr>
        <w:jc w:val="both"/>
        <w:rPr>
          <w:rFonts w:ascii="Noto Sans" w:hAnsi="Noto Sans" w:cs="Noto Sans"/>
          <w:b/>
          <w:sz w:val="14"/>
          <w:szCs w:val="14"/>
          <w:lang w:val="es-ES"/>
        </w:rPr>
      </w:pPr>
    </w:p>
    <w:p w14:paraId="71F72792" w14:textId="585DF8D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criterios que se aplicarán para evaluar las proposiciones, se basarán en la información documental presentada por los licitantes conforme  a lo solicitado  en  las presentes bases, observando para ello lo previsto en el artículo</w:t>
      </w:r>
      <w:r w:rsidR="00761238">
        <w:rPr>
          <w:rFonts w:ascii="Noto Sans" w:hAnsi="Noto Sans" w:cs="Noto Sans"/>
          <w:sz w:val="14"/>
          <w:szCs w:val="14"/>
          <w:lang w:val="es-ES"/>
        </w:rPr>
        <w:t>s</w:t>
      </w:r>
      <w:r w:rsidR="008C51FB">
        <w:rPr>
          <w:rFonts w:ascii="Noto Sans" w:hAnsi="Noto Sans" w:cs="Noto Sans"/>
          <w:sz w:val="14"/>
          <w:szCs w:val="14"/>
          <w:lang w:val="es-ES"/>
        </w:rPr>
        <w:t xml:space="preserve"> 47 y 48</w:t>
      </w:r>
      <w:r w:rsidRPr="00364639">
        <w:rPr>
          <w:rFonts w:ascii="Noto Sans" w:hAnsi="Noto Sans" w:cs="Noto Sans"/>
          <w:sz w:val="14"/>
          <w:szCs w:val="14"/>
          <w:lang w:val="es-ES"/>
        </w:rPr>
        <w:t xml:space="preserve">, de la LAASSP, por lo que este evento se realizara utilizando el criterio de evaluación </w:t>
      </w:r>
      <w:r w:rsidRPr="00364639">
        <w:rPr>
          <w:rFonts w:ascii="Noto Sans" w:hAnsi="Noto Sans" w:cs="Noto Sans"/>
          <w:b/>
          <w:sz w:val="14"/>
          <w:szCs w:val="14"/>
          <w:lang w:val="es-ES"/>
        </w:rPr>
        <w:t>BINARIO</w:t>
      </w:r>
      <w:r w:rsidRPr="00364639">
        <w:rPr>
          <w:rFonts w:ascii="Noto Sans" w:hAnsi="Noto Sans" w:cs="Noto Sans"/>
          <w:sz w:val="14"/>
          <w:szCs w:val="14"/>
          <w:lang w:val="es-ES"/>
        </w:rPr>
        <w:t xml:space="preserve">, mediante el cual se adjudica  el servicio a quien cumpla con los requisitos establecidos en la convocatoria y oferte el precio más bajo. </w:t>
      </w:r>
    </w:p>
    <w:p w14:paraId="31B61130" w14:textId="77777777" w:rsidR="00364639" w:rsidRPr="00364639" w:rsidRDefault="00364639" w:rsidP="00FE3D31">
      <w:pPr>
        <w:jc w:val="both"/>
        <w:rPr>
          <w:rFonts w:ascii="Noto Sans" w:hAnsi="Noto Sans" w:cs="Noto Sans"/>
          <w:sz w:val="14"/>
          <w:szCs w:val="14"/>
          <w:lang w:val="es-ES"/>
        </w:rPr>
      </w:pPr>
    </w:p>
    <w:p w14:paraId="30BE2FBC" w14:textId="135FAC34"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De acuerdo con lo establecido en el artículo</w:t>
      </w:r>
      <w:r w:rsidR="00761238">
        <w:rPr>
          <w:rFonts w:ascii="Noto Sans" w:hAnsi="Noto Sans" w:cs="Noto Sans"/>
          <w:sz w:val="14"/>
          <w:szCs w:val="14"/>
          <w:lang w:val="es-ES"/>
        </w:rPr>
        <w:t>s</w:t>
      </w:r>
      <w:r w:rsidRPr="00364639">
        <w:rPr>
          <w:rFonts w:ascii="Noto Sans" w:hAnsi="Noto Sans" w:cs="Noto Sans"/>
          <w:sz w:val="14"/>
          <w:szCs w:val="14"/>
          <w:lang w:val="es-ES"/>
        </w:rPr>
        <w:t xml:space="preserve"> </w:t>
      </w:r>
      <w:r w:rsidR="008C51FB">
        <w:rPr>
          <w:rFonts w:ascii="Noto Sans" w:hAnsi="Noto Sans" w:cs="Noto Sans"/>
          <w:sz w:val="14"/>
          <w:szCs w:val="14"/>
          <w:lang w:val="es-ES"/>
        </w:rPr>
        <w:t>47 y 48</w:t>
      </w:r>
      <w:r w:rsidRPr="00364639">
        <w:rPr>
          <w:rFonts w:ascii="Noto Sans" w:hAnsi="Noto Sans" w:cs="Noto Sans"/>
          <w:sz w:val="14"/>
          <w:szCs w:val="14"/>
          <w:lang w:val="es-ES"/>
        </w:rPr>
        <w:t xml:space="preserve"> de la LAASSP y</w:t>
      </w:r>
      <w:r w:rsidR="008C51FB" w:rsidRPr="008C51FB">
        <w:rPr>
          <w:rFonts w:ascii="Noto Sans" w:hAnsi="Noto Sans" w:cs="Noto Sans"/>
          <w:sz w:val="14"/>
          <w:szCs w:val="14"/>
          <w:lang w:val="es-ES"/>
        </w:rPr>
        <w:t xml:space="preserve"> demás aplicables a su</w:t>
      </w:r>
      <w:r w:rsidRPr="00364639">
        <w:rPr>
          <w:rFonts w:ascii="Noto Sans" w:hAnsi="Noto Sans" w:cs="Noto Sans"/>
          <w:sz w:val="14"/>
          <w:szCs w:val="14"/>
          <w:lang w:val="es-ES"/>
        </w:rPr>
        <w:t xml:space="preserve">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0B3A1C36" w14:textId="77777777" w:rsidR="00364639" w:rsidRPr="00364639" w:rsidRDefault="00364639" w:rsidP="00FE3D31">
      <w:pPr>
        <w:jc w:val="both"/>
        <w:rPr>
          <w:rFonts w:ascii="Noto Sans" w:hAnsi="Noto Sans" w:cs="Noto Sans"/>
          <w:sz w:val="14"/>
          <w:szCs w:val="14"/>
          <w:lang w:val="es-ES"/>
        </w:rPr>
      </w:pPr>
    </w:p>
    <w:p w14:paraId="4F590015" w14:textId="77777777"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evaluación se realizará comparando entre sí, en forma equivalente, todas las condiciones ofrecidas explícitamente por los licitantes.</w:t>
      </w:r>
    </w:p>
    <w:p w14:paraId="27AADE9D" w14:textId="77777777" w:rsidR="00400E8C" w:rsidRDefault="00400E8C" w:rsidP="00FE3D31">
      <w:pPr>
        <w:jc w:val="both"/>
        <w:rPr>
          <w:rFonts w:ascii="Noto Sans" w:hAnsi="Noto Sans" w:cs="Noto Sans"/>
          <w:sz w:val="14"/>
          <w:szCs w:val="14"/>
          <w:lang w:val="es-ES"/>
        </w:rPr>
      </w:pPr>
    </w:p>
    <w:p w14:paraId="568D6E2B"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Se utilizará el criterio binario en virtud de que el servicio a contratar se encuentra estandarizado en el mercado.</w:t>
      </w:r>
    </w:p>
    <w:p w14:paraId="774825EF" w14:textId="77777777" w:rsidR="008C51FB" w:rsidRDefault="008C51FB" w:rsidP="00400E8C">
      <w:pPr>
        <w:jc w:val="both"/>
        <w:rPr>
          <w:rFonts w:ascii="Noto Sans" w:hAnsi="Noto Sans" w:cs="Noto Sans"/>
          <w:sz w:val="14"/>
          <w:szCs w:val="14"/>
          <w:lang w:val="es-ES"/>
        </w:rPr>
      </w:pPr>
    </w:p>
    <w:p w14:paraId="0AC84669" w14:textId="79A07630"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 xml:space="preserve">La evaluación de las proposiciones que se reciban en el proceso de contratación será binaria, toda vez que el caso que nos ocupa, se actualiza la hipótesis normativa prevista en el </w:t>
      </w:r>
      <w:r w:rsidR="008C51FB">
        <w:rPr>
          <w:rFonts w:ascii="Noto Sans" w:hAnsi="Noto Sans" w:cs="Noto Sans"/>
          <w:sz w:val="14"/>
          <w:szCs w:val="14"/>
          <w:lang w:val="es-ES"/>
        </w:rPr>
        <w:t xml:space="preserve"> artículo </w:t>
      </w:r>
      <w:r w:rsidRPr="00400E8C">
        <w:rPr>
          <w:rFonts w:ascii="Noto Sans" w:hAnsi="Noto Sans" w:cs="Noto Sans"/>
          <w:sz w:val="14"/>
          <w:szCs w:val="14"/>
          <w:lang w:val="es-ES"/>
        </w:rPr>
        <w:t>51 segundo párrafo del reglamento de la ley de adquisiciones, arrendamientos y sector público (LAASSP), que señala:</w:t>
      </w:r>
    </w:p>
    <w:p w14:paraId="4041D501" w14:textId="77777777" w:rsidR="00400E8C" w:rsidRPr="00400E8C" w:rsidRDefault="00400E8C" w:rsidP="00400E8C">
      <w:pPr>
        <w:jc w:val="both"/>
        <w:rPr>
          <w:rFonts w:ascii="Noto Sans" w:hAnsi="Noto Sans" w:cs="Noto Sans"/>
          <w:sz w:val="14"/>
          <w:szCs w:val="14"/>
          <w:lang w:val="es-ES"/>
        </w:rPr>
      </w:pPr>
    </w:p>
    <w:p w14:paraId="38955D4F"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Artículo 51.- los criterios para evaluar la solvencia de las proposiciones, deberán guardar relación con los requisitos y especificaciones señalados en la convocatoria a la licitación pública para la integración de las propuestas técnicas y económicas.</w:t>
      </w:r>
    </w:p>
    <w:p w14:paraId="55296049" w14:textId="77777777" w:rsidR="00400E8C" w:rsidRPr="00400E8C" w:rsidRDefault="00400E8C" w:rsidP="00400E8C">
      <w:pPr>
        <w:jc w:val="both"/>
        <w:rPr>
          <w:rFonts w:ascii="Noto Sans" w:hAnsi="Noto Sans" w:cs="Noto Sans"/>
          <w:sz w:val="14"/>
          <w:szCs w:val="14"/>
          <w:lang w:val="es-ES"/>
        </w:rPr>
      </w:pPr>
    </w:p>
    <w:p w14:paraId="2F5FC064" w14:textId="0A32A115"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La aplicación del criterio de evaluación binario a que se refiere el segundo párrafo del artículo</w:t>
      </w:r>
      <w:r w:rsidR="00761238">
        <w:rPr>
          <w:rFonts w:ascii="Noto Sans" w:hAnsi="Noto Sans" w:cs="Noto Sans"/>
          <w:sz w:val="14"/>
          <w:szCs w:val="14"/>
          <w:lang w:val="es-ES"/>
        </w:rPr>
        <w:t>s</w:t>
      </w:r>
      <w:r w:rsidRPr="00400E8C">
        <w:rPr>
          <w:rFonts w:ascii="Noto Sans" w:hAnsi="Noto Sans" w:cs="Noto Sans"/>
          <w:sz w:val="14"/>
          <w:szCs w:val="14"/>
          <w:lang w:val="es-ES"/>
        </w:rPr>
        <w:t xml:space="preserve"> </w:t>
      </w:r>
      <w:r w:rsidR="008C51FB">
        <w:rPr>
          <w:rFonts w:ascii="Noto Sans" w:hAnsi="Noto Sans" w:cs="Noto Sans"/>
          <w:sz w:val="14"/>
          <w:szCs w:val="14"/>
          <w:lang w:val="es-ES"/>
        </w:rPr>
        <w:t xml:space="preserve">47 y 48 </w:t>
      </w:r>
      <w:r w:rsidRPr="00400E8C">
        <w:rPr>
          <w:rFonts w:ascii="Noto Sans" w:hAnsi="Noto Sans" w:cs="Noto Sans"/>
          <w:sz w:val="14"/>
          <w:szCs w:val="14"/>
          <w:lang w:val="es-ES"/>
        </w:rPr>
        <w:t xml:space="preserve">de la ley será procedente en aquellos casos en que la convocante no requiera vincular las condiciones que deberán cumplir los proveedores con las características y especificaciones de los bienes a adquirir o a arrendar o de los servicios a contratar y el factor preponderante que considera para la adjudicación del contrato es el precio más bajo. </w:t>
      </w:r>
      <w:proofErr w:type="gramStart"/>
      <w:r w:rsidRPr="00400E8C">
        <w:rPr>
          <w:rFonts w:ascii="Noto Sans" w:hAnsi="Noto Sans" w:cs="Noto Sans"/>
          <w:sz w:val="14"/>
          <w:szCs w:val="14"/>
          <w:lang w:val="es-ES"/>
        </w:rPr>
        <w:t>el</w:t>
      </w:r>
      <w:proofErr w:type="gramEnd"/>
      <w:r w:rsidRPr="00400E8C">
        <w:rPr>
          <w:rFonts w:ascii="Noto Sans" w:hAnsi="Noto Sans" w:cs="Noto Sans"/>
          <w:sz w:val="14"/>
          <w:szCs w:val="14"/>
          <w:lang w:val="es-ES"/>
        </w:rPr>
        <w:t xml:space="preserve"> área contratante deberá justificar la razón por la que solo puede aplicarse el criterio de evaluación binaria y no el de puntos o porcentajes o de costo beneficio, dejando constancia en el expediente del procedimiento de contratación. </w:t>
      </w:r>
    </w:p>
    <w:p w14:paraId="07647713" w14:textId="77777777" w:rsidR="00400E8C" w:rsidRPr="00400E8C" w:rsidRDefault="00400E8C" w:rsidP="00400E8C">
      <w:pPr>
        <w:jc w:val="both"/>
        <w:rPr>
          <w:rFonts w:ascii="Noto Sans" w:hAnsi="Noto Sans" w:cs="Noto Sans"/>
          <w:sz w:val="14"/>
          <w:szCs w:val="14"/>
          <w:lang w:val="es-ES"/>
        </w:rPr>
      </w:pPr>
    </w:p>
    <w:p w14:paraId="3438D6F7" w14:textId="1D98D521"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Así mismo,   los criterios que se aplicarán para evaluar las proposiciones se basaran en la información documental presentada,  por los licitantes, observando para e</w:t>
      </w:r>
      <w:r w:rsidR="008C51FB">
        <w:rPr>
          <w:rFonts w:ascii="Noto Sans" w:hAnsi="Noto Sans" w:cs="Noto Sans"/>
          <w:sz w:val="14"/>
          <w:szCs w:val="14"/>
          <w:lang w:val="es-ES"/>
        </w:rPr>
        <w:t>llo lo previsto en el artículo 47</w:t>
      </w:r>
      <w:r w:rsidRPr="00400E8C">
        <w:rPr>
          <w:rFonts w:ascii="Noto Sans" w:hAnsi="Noto Sans" w:cs="Noto Sans"/>
          <w:sz w:val="14"/>
          <w:szCs w:val="14"/>
          <w:lang w:val="es-ES"/>
        </w:rPr>
        <w:t xml:space="preserve"> en lo relativo al criterio binario y </w:t>
      </w:r>
      <w:r w:rsidR="008C51FB">
        <w:rPr>
          <w:rFonts w:ascii="Noto Sans" w:hAnsi="Noto Sans" w:cs="Noto Sans"/>
          <w:sz w:val="14"/>
          <w:szCs w:val="14"/>
          <w:lang w:val="es-ES"/>
        </w:rPr>
        <w:t>48</w:t>
      </w:r>
      <w:r w:rsidRPr="00400E8C">
        <w:rPr>
          <w:rFonts w:ascii="Noto Sans" w:hAnsi="Noto Sans" w:cs="Noto Sans"/>
          <w:sz w:val="14"/>
          <w:szCs w:val="14"/>
          <w:lang w:val="es-ES"/>
        </w:rPr>
        <w:t xml:space="preserve"> </w:t>
      </w:r>
      <w:proofErr w:type="gramStart"/>
      <w:r w:rsidRPr="00400E8C">
        <w:rPr>
          <w:rFonts w:ascii="Noto Sans" w:hAnsi="Noto Sans" w:cs="Noto Sans"/>
          <w:sz w:val="14"/>
          <w:szCs w:val="14"/>
          <w:lang w:val="es-ES"/>
        </w:rPr>
        <w:t>fracción</w:t>
      </w:r>
      <w:proofErr w:type="gramEnd"/>
      <w:r w:rsidRPr="00400E8C">
        <w:rPr>
          <w:rFonts w:ascii="Noto Sans" w:hAnsi="Noto Sans" w:cs="Noto Sans"/>
          <w:sz w:val="14"/>
          <w:szCs w:val="14"/>
          <w:lang w:val="es-ES"/>
        </w:rPr>
        <w:t xml:space="preserve"> II de la LAASSP. </w:t>
      </w:r>
      <w:proofErr w:type="gramStart"/>
      <w:r w:rsidRPr="00400E8C">
        <w:rPr>
          <w:rFonts w:ascii="Noto Sans" w:hAnsi="Noto Sans" w:cs="Noto Sans"/>
          <w:sz w:val="14"/>
          <w:szCs w:val="14"/>
          <w:lang w:val="es-ES"/>
        </w:rPr>
        <w:t>la</w:t>
      </w:r>
      <w:proofErr w:type="gramEnd"/>
      <w:r w:rsidRPr="00400E8C">
        <w:rPr>
          <w:rFonts w:ascii="Noto Sans" w:hAnsi="Noto Sans" w:cs="Noto Sans"/>
          <w:sz w:val="14"/>
          <w:szCs w:val="14"/>
          <w:lang w:val="es-ES"/>
        </w:rPr>
        <w:t xml:space="preserve"> evaluación se realizará comparando entre sí, en forma equivalente, todas las condiciones ofrecidas explícitamente por los licitantes. </w:t>
      </w:r>
    </w:p>
    <w:p w14:paraId="039B8B04" w14:textId="77777777" w:rsidR="00400E8C" w:rsidRPr="00400E8C" w:rsidRDefault="00400E8C" w:rsidP="00400E8C">
      <w:pPr>
        <w:jc w:val="both"/>
        <w:rPr>
          <w:rFonts w:ascii="Noto Sans" w:hAnsi="Noto Sans" w:cs="Noto Sans"/>
          <w:sz w:val="14"/>
          <w:szCs w:val="14"/>
          <w:lang w:val="es-ES"/>
        </w:rPr>
      </w:pPr>
    </w:p>
    <w:p w14:paraId="0130BE4C"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 xml:space="preserve">Por lo que, el licitante que resulte adjudicado, deberá cumplir con todos los requisitos solicitados en la convocatoria, ya que todos son necesarios para garantizar la calidad y entrega oportuna  del producto y/o servicio. </w:t>
      </w:r>
    </w:p>
    <w:p w14:paraId="460112AC" w14:textId="77777777" w:rsidR="00400E8C" w:rsidRPr="00400E8C" w:rsidRDefault="00400E8C" w:rsidP="00400E8C">
      <w:pPr>
        <w:jc w:val="both"/>
        <w:rPr>
          <w:rFonts w:ascii="Noto Sans" w:hAnsi="Noto Sans" w:cs="Noto Sans"/>
          <w:sz w:val="14"/>
          <w:szCs w:val="14"/>
          <w:lang w:val="es-ES"/>
        </w:rPr>
      </w:pPr>
    </w:p>
    <w:p w14:paraId="612AE4B5" w14:textId="323618A5" w:rsid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Según la naturaleza de los servicios a contratar, es procedente utilizar el método binario, toda vez que no se requiere vincular las condiciones que deberán cumplir los proveedores, con las características y especificaciones de los servicios a contratar, en virtud de que estos se encuentran estandarizados en el mercado y el factor preponderante que se considera para la adjudicación del contrato es la garantía en la calidad del servicio, precio conveniente para el instituto mexicano del seguro social.</w:t>
      </w:r>
    </w:p>
    <w:p w14:paraId="4594CC05" w14:textId="77777777" w:rsidR="00400E8C" w:rsidRPr="00364639" w:rsidRDefault="00400E8C" w:rsidP="00FE3D31">
      <w:pPr>
        <w:jc w:val="both"/>
        <w:rPr>
          <w:rFonts w:ascii="Noto Sans" w:hAnsi="Noto Sans" w:cs="Noto Sans"/>
          <w:sz w:val="14"/>
          <w:szCs w:val="14"/>
          <w:lang w:val="es-ES"/>
        </w:rPr>
      </w:pPr>
    </w:p>
    <w:p w14:paraId="5504E999" w14:textId="0C1DFC1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No serán objeto de evaluación, las condiciones establecidas por la convocante, que tengan como propósito facilitar la presentación de las proposiciones y agilizar los actos de la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así como cualquier otro requisito cuyo incumplimiento, por sí mismo, no afecte la solvencia de las proposiciones.</w:t>
      </w:r>
    </w:p>
    <w:p w14:paraId="38826767" w14:textId="77777777" w:rsidR="00364639" w:rsidRPr="00364639" w:rsidRDefault="00364639" w:rsidP="00FE3D31">
      <w:pPr>
        <w:jc w:val="both"/>
        <w:rPr>
          <w:rFonts w:ascii="Noto Sans" w:hAnsi="Noto Sans" w:cs="Noto Sans"/>
          <w:sz w:val="14"/>
          <w:szCs w:val="14"/>
          <w:lang w:val="es-ES"/>
        </w:rPr>
      </w:pPr>
    </w:p>
    <w:p w14:paraId="7DC5A59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lastRenderedPageBreak/>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226DB300" w14:textId="77777777" w:rsidR="00364639" w:rsidRPr="00364639" w:rsidRDefault="00364639" w:rsidP="00FE3D31">
      <w:pPr>
        <w:jc w:val="both"/>
        <w:rPr>
          <w:rFonts w:ascii="Noto Sans" w:hAnsi="Noto Sans" w:cs="Noto Sans"/>
          <w:sz w:val="14"/>
          <w:szCs w:val="14"/>
          <w:lang w:val="es-ES"/>
        </w:rPr>
      </w:pPr>
    </w:p>
    <w:p w14:paraId="6578BC4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9.1.</w:t>
      </w:r>
      <w:r w:rsidRPr="00364639">
        <w:rPr>
          <w:rFonts w:ascii="Noto Sans" w:hAnsi="Noto Sans" w:cs="Noto Sans"/>
          <w:b/>
          <w:sz w:val="14"/>
          <w:szCs w:val="14"/>
          <w:lang w:val="es-ES"/>
        </w:rPr>
        <w:tab/>
        <w:t>EVALUACIÓN DE LAS PROPOSICIONES TÉCNICAS.</w:t>
      </w:r>
    </w:p>
    <w:p w14:paraId="63DBA8E3" w14:textId="77777777" w:rsidR="00364639" w:rsidRPr="00364639" w:rsidRDefault="00364639" w:rsidP="00FE3D31">
      <w:pPr>
        <w:jc w:val="both"/>
        <w:rPr>
          <w:rFonts w:ascii="Noto Sans" w:hAnsi="Noto Sans" w:cs="Noto Sans"/>
          <w:sz w:val="14"/>
          <w:szCs w:val="14"/>
          <w:lang w:val="es-ES"/>
        </w:rPr>
      </w:pPr>
    </w:p>
    <w:p w14:paraId="7CEAF609" w14:textId="090F2DD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lo dispuesto por el artículo </w:t>
      </w:r>
      <w:r w:rsidR="00684C8A">
        <w:rPr>
          <w:rFonts w:ascii="Noto Sans" w:hAnsi="Noto Sans" w:cs="Noto Sans"/>
          <w:sz w:val="14"/>
          <w:szCs w:val="14"/>
          <w:lang w:val="es-ES"/>
        </w:rPr>
        <w:t>47</w:t>
      </w:r>
      <w:r w:rsidRPr="00364639">
        <w:rPr>
          <w:rFonts w:ascii="Noto Sans" w:hAnsi="Noto Sans" w:cs="Noto Sans"/>
          <w:sz w:val="14"/>
          <w:szCs w:val="14"/>
          <w:lang w:val="es-ES"/>
        </w:rPr>
        <w:t>, de la LAASSP, se procederá a evaluar técnicamente al menos las dos proposiciones cuyo precio resulte ser más bajo, de no resultar éstas solventes, se procederá a la evaluación de las que le sigan en precio.</w:t>
      </w:r>
    </w:p>
    <w:p w14:paraId="5CEDB4D9" w14:textId="77777777" w:rsidR="00364639" w:rsidRPr="00364639" w:rsidRDefault="00364639" w:rsidP="00FE3D31">
      <w:pPr>
        <w:jc w:val="both"/>
        <w:rPr>
          <w:rFonts w:ascii="Noto Sans" w:hAnsi="Noto Sans" w:cs="Noto Sans"/>
          <w:sz w:val="14"/>
          <w:szCs w:val="14"/>
          <w:lang w:val="es-ES"/>
        </w:rPr>
      </w:pPr>
    </w:p>
    <w:p w14:paraId="263FD32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Para efectos de la evaluación, se tomarán en consideración los criterios siguientes: </w:t>
      </w:r>
    </w:p>
    <w:p w14:paraId="799475B4" w14:textId="77777777" w:rsidR="00364639" w:rsidRPr="00364639" w:rsidRDefault="00364639" w:rsidP="00FE3D31">
      <w:pPr>
        <w:jc w:val="both"/>
        <w:rPr>
          <w:rFonts w:ascii="Noto Sans" w:hAnsi="Noto Sans" w:cs="Noto Sans"/>
          <w:sz w:val="14"/>
          <w:szCs w:val="14"/>
          <w:lang w:val="es-ES"/>
        </w:rPr>
      </w:pPr>
    </w:p>
    <w:p w14:paraId="4F7461DE"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lang w:val="es-ES"/>
        </w:rPr>
        <w:t>Se verificará que incluyan la información, los documentos y los requisitos solicitados en las bases.</w:t>
      </w:r>
    </w:p>
    <w:p w14:paraId="3EDB55A5" w14:textId="77777777" w:rsidR="00364639" w:rsidRPr="00364639" w:rsidRDefault="00364639" w:rsidP="00FE3D31">
      <w:pPr>
        <w:jc w:val="both"/>
        <w:rPr>
          <w:rFonts w:ascii="Noto Sans" w:hAnsi="Noto Sans" w:cs="Noto Sans"/>
          <w:sz w:val="14"/>
          <w:szCs w:val="14"/>
          <w:lang w:val="es-ES"/>
        </w:rPr>
      </w:pPr>
    </w:p>
    <w:p w14:paraId="7F71662A"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lang w:val="es-ES"/>
        </w:rPr>
        <w:t>Se verificará documentalmente que el servicio ofertado, cumpla con las especificaciones técnicas y requisitos solicitados en</w:t>
      </w:r>
      <w:r w:rsidRPr="00364639">
        <w:rPr>
          <w:rFonts w:ascii="Noto Sans" w:hAnsi="Noto Sans" w:cs="Noto Sans"/>
          <w:bCs/>
          <w:sz w:val="14"/>
          <w:szCs w:val="14"/>
          <w:lang w:val="es-ES"/>
        </w:rPr>
        <w:t xml:space="preserve"> estas bases, </w:t>
      </w:r>
      <w:r w:rsidRPr="00364639">
        <w:rPr>
          <w:rFonts w:ascii="Noto Sans" w:hAnsi="Noto Sans" w:cs="Noto Sans"/>
          <w:sz w:val="14"/>
          <w:szCs w:val="14"/>
          <w:lang w:val="es-ES"/>
        </w:rPr>
        <w:t>así como con aquellos que resulten de la junta de aclaraciones.</w:t>
      </w:r>
    </w:p>
    <w:p w14:paraId="3C69678C" w14:textId="77777777" w:rsidR="00364639" w:rsidRPr="00364639" w:rsidRDefault="00364639" w:rsidP="00FE3D31">
      <w:pPr>
        <w:jc w:val="both"/>
        <w:rPr>
          <w:rFonts w:ascii="Noto Sans" w:hAnsi="Noto Sans" w:cs="Noto Sans"/>
          <w:sz w:val="14"/>
          <w:szCs w:val="14"/>
          <w:lang w:val="es-ES"/>
        </w:rPr>
      </w:pPr>
    </w:p>
    <w:p w14:paraId="32B63D4D"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rPr>
        <w:t xml:space="preserve">Se verificará la congruencia de los catálogos e instructivos que presenten los licitantes con lo ofertado en la </w:t>
      </w:r>
      <w:r w:rsidRPr="00364639">
        <w:rPr>
          <w:rFonts w:ascii="Noto Sans" w:hAnsi="Noto Sans" w:cs="Noto Sans"/>
          <w:sz w:val="14"/>
          <w:szCs w:val="14"/>
          <w:lang w:val="es-ES"/>
        </w:rPr>
        <w:t>proposición técnica.</w:t>
      </w:r>
    </w:p>
    <w:p w14:paraId="145A8BD7" w14:textId="77777777" w:rsidR="00364639" w:rsidRPr="00364639" w:rsidRDefault="00364639" w:rsidP="00FE3D31">
      <w:pPr>
        <w:jc w:val="both"/>
        <w:rPr>
          <w:rFonts w:ascii="Noto Sans" w:hAnsi="Noto Sans" w:cs="Noto Sans"/>
          <w:sz w:val="14"/>
          <w:szCs w:val="14"/>
          <w:lang w:val="es-ES"/>
        </w:rPr>
      </w:pPr>
    </w:p>
    <w:p w14:paraId="70B37AEA" w14:textId="3517AE53" w:rsidR="00364639" w:rsidRPr="00364639" w:rsidRDefault="00364639" w:rsidP="000674C6">
      <w:pPr>
        <w:numPr>
          <w:ilvl w:val="0"/>
          <w:numId w:val="5"/>
        </w:numPr>
        <w:jc w:val="both"/>
        <w:rPr>
          <w:rFonts w:ascii="Noto Sans" w:hAnsi="Noto Sans" w:cs="Noto Sans"/>
          <w:sz w:val="14"/>
          <w:szCs w:val="14"/>
          <w:lang w:val="es-MX"/>
        </w:rPr>
      </w:pPr>
      <w:r w:rsidRPr="00364639">
        <w:rPr>
          <w:rFonts w:ascii="Noto Sans" w:hAnsi="Noto Sans" w:cs="Noto Sans"/>
          <w:sz w:val="14"/>
          <w:szCs w:val="14"/>
          <w:lang w:val="es-MX"/>
        </w:rPr>
        <w:t xml:space="preserve">Se verificará el cumplimiento de la </w:t>
      </w:r>
      <w:r w:rsidRPr="00364639">
        <w:rPr>
          <w:rFonts w:ascii="Noto Sans" w:hAnsi="Noto Sans" w:cs="Noto Sans"/>
          <w:sz w:val="14"/>
          <w:szCs w:val="14"/>
          <w:lang w:val="es-ES"/>
        </w:rPr>
        <w:t xml:space="preserve">proposición técnica, conforme a los requisitos establecidos en los numerales </w:t>
      </w:r>
      <w:r w:rsidRPr="00364639">
        <w:rPr>
          <w:rFonts w:ascii="Noto Sans" w:hAnsi="Noto Sans" w:cs="Noto Sans"/>
          <w:b/>
          <w:i/>
          <w:sz w:val="14"/>
          <w:szCs w:val="14"/>
          <w:u w:val="single"/>
          <w:lang w:val="es-ES"/>
        </w:rPr>
        <w:t xml:space="preserve">1, 1.1, 2, 2.1, 2.2, </w:t>
      </w:r>
      <w:r w:rsidR="000674C6" w:rsidRPr="000674C6">
        <w:rPr>
          <w:rFonts w:ascii="Noto Sans" w:hAnsi="Noto Sans" w:cs="Noto Sans"/>
          <w:b/>
          <w:i/>
          <w:sz w:val="14"/>
          <w:szCs w:val="14"/>
          <w:u w:val="single"/>
          <w:lang w:val="es-ES"/>
        </w:rPr>
        <w:t xml:space="preserve">3.4, </w:t>
      </w:r>
      <w:r w:rsidRPr="00364639">
        <w:rPr>
          <w:rFonts w:ascii="Noto Sans" w:hAnsi="Noto Sans" w:cs="Noto Sans"/>
          <w:b/>
          <w:i/>
          <w:sz w:val="14"/>
          <w:szCs w:val="14"/>
          <w:u w:val="single"/>
          <w:lang w:val="es-ES"/>
        </w:rPr>
        <w:t>5.1, 6, 6.1, 6.2,  6.2.2, 6.3,  7, 7.1, 8  y 8.1</w:t>
      </w:r>
      <w:r w:rsidRPr="00364639">
        <w:rPr>
          <w:rFonts w:ascii="Noto Sans" w:hAnsi="Noto Sans" w:cs="Noto Sans"/>
          <w:i/>
          <w:sz w:val="14"/>
          <w:szCs w:val="14"/>
          <w:u w:val="single"/>
          <w:lang w:val="es-ES"/>
        </w:rPr>
        <w:t xml:space="preserve"> </w:t>
      </w:r>
      <w:r w:rsidRPr="00364639">
        <w:rPr>
          <w:rFonts w:ascii="Noto Sans" w:hAnsi="Noto Sans" w:cs="Noto Sans"/>
          <w:sz w:val="14"/>
          <w:szCs w:val="14"/>
          <w:lang w:val="es-ES"/>
        </w:rPr>
        <w:t>así como todos sus anexos de las bases de esta Convocatoria</w:t>
      </w:r>
      <w:r w:rsidRPr="00364639">
        <w:rPr>
          <w:rFonts w:ascii="Noto Sans" w:hAnsi="Noto Sans" w:cs="Noto Sans"/>
          <w:sz w:val="14"/>
          <w:szCs w:val="14"/>
          <w:lang w:val="es-MX"/>
        </w:rPr>
        <w:t>.</w:t>
      </w:r>
    </w:p>
    <w:p w14:paraId="307F4B9C" w14:textId="77777777" w:rsidR="00364639" w:rsidRPr="00364639" w:rsidRDefault="00364639" w:rsidP="00FE3D31">
      <w:pPr>
        <w:jc w:val="both"/>
        <w:rPr>
          <w:rFonts w:ascii="Noto Sans" w:hAnsi="Noto Sans" w:cs="Noto Sans"/>
          <w:sz w:val="14"/>
          <w:szCs w:val="14"/>
          <w:lang w:val="es-MX"/>
        </w:rPr>
      </w:pPr>
    </w:p>
    <w:p w14:paraId="1E84690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9.2.</w:t>
      </w:r>
      <w:r w:rsidRPr="00364639">
        <w:rPr>
          <w:rFonts w:ascii="Noto Sans" w:hAnsi="Noto Sans" w:cs="Noto Sans"/>
          <w:b/>
          <w:sz w:val="14"/>
          <w:szCs w:val="14"/>
          <w:lang w:val="es-ES"/>
        </w:rPr>
        <w:tab/>
        <w:t xml:space="preserve">EVALUACIÓN DE LAS PROPOSICIONES ECONÓMICAS. </w:t>
      </w:r>
    </w:p>
    <w:p w14:paraId="58BE04B6" w14:textId="77777777" w:rsidR="00364639" w:rsidRPr="00364639" w:rsidRDefault="00364639" w:rsidP="00FE3D31">
      <w:pPr>
        <w:jc w:val="both"/>
        <w:rPr>
          <w:rFonts w:ascii="Noto Sans" w:hAnsi="Noto Sans" w:cs="Noto Sans"/>
          <w:sz w:val="14"/>
          <w:szCs w:val="14"/>
          <w:lang w:val="es-ES"/>
        </w:rPr>
      </w:pPr>
    </w:p>
    <w:p w14:paraId="0CC7ABC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Se analizarán los precios ofertados por los licitantes, y las operaciones aritméticas con objeto de verificar el importe total de las partidas ofertadas, conforme a los datos contenidos en su proposición económica, </w:t>
      </w:r>
      <w:r w:rsidRPr="00364639">
        <w:rPr>
          <w:rFonts w:ascii="Noto Sans" w:hAnsi="Noto Sans" w:cs="Noto Sans"/>
          <w:b/>
          <w:sz w:val="14"/>
          <w:szCs w:val="14"/>
          <w:lang w:val="es-ES"/>
        </w:rPr>
        <w:t>Anexo Número 9</w:t>
      </w:r>
      <w:r w:rsidRPr="00364639">
        <w:rPr>
          <w:rFonts w:ascii="Noto Sans" w:hAnsi="Noto Sans" w:cs="Noto Sans"/>
          <w:sz w:val="14"/>
          <w:szCs w:val="14"/>
          <w:lang w:val="es-ES"/>
        </w:rPr>
        <w:t>.</w:t>
      </w:r>
    </w:p>
    <w:p w14:paraId="6316068C" w14:textId="77777777" w:rsidR="00364639" w:rsidRDefault="00364639" w:rsidP="00FE3D31">
      <w:pPr>
        <w:jc w:val="both"/>
        <w:rPr>
          <w:rFonts w:ascii="Noto Sans" w:hAnsi="Noto Sans" w:cs="Noto Sans"/>
          <w:sz w:val="14"/>
          <w:szCs w:val="14"/>
          <w:lang w:val="es-ES"/>
        </w:rPr>
      </w:pPr>
    </w:p>
    <w:p w14:paraId="4F517471" w14:textId="77777777" w:rsidR="00AD2BCF" w:rsidRPr="00364639" w:rsidRDefault="00AD2BCF" w:rsidP="00FE3D31">
      <w:pPr>
        <w:jc w:val="both"/>
        <w:rPr>
          <w:rFonts w:ascii="Noto Sans" w:hAnsi="Noto Sans" w:cs="Noto Sans"/>
          <w:sz w:val="14"/>
          <w:szCs w:val="14"/>
          <w:lang w:val="es-ES"/>
        </w:rPr>
      </w:pPr>
    </w:p>
    <w:p w14:paraId="5F06227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La adjudicación de los sistemas se efectuara de la siguiente manera:</w:t>
      </w:r>
    </w:p>
    <w:p w14:paraId="096527DE" w14:textId="77777777" w:rsidR="00364639" w:rsidRPr="00364639" w:rsidRDefault="00364639" w:rsidP="00FE3D31">
      <w:pPr>
        <w:jc w:val="both"/>
        <w:rPr>
          <w:rFonts w:ascii="Noto Sans" w:hAnsi="Noto Sans" w:cs="Noto Sans"/>
          <w:sz w:val="14"/>
          <w:szCs w:val="14"/>
          <w:lang w:val="es-ES"/>
        </w:rPr>
      </w:pPr>
    </w:p>
    <w:p w14:paraId="08B73410" w14:textId="77777777" w:rsidR="00364639" w:rsidRPr="00364639" w:rsidRDefault="00364639" w:rsidP="00E576D3">
      <w:pPr>
        <w:numPr>
          <w:ilvl w:val="0"/>
          <w:numId w:val="32"/>
        </w:numPr>
        <w:jc w:val="both"/>
        <w:rPr>
          <w:rFonts w:ascii="Noto Sans" w:hAnsi="Noto Sans" w:cs="Noto Sans"/>
          <w:sz w:val="14"/>
          <w:szCs w:val="14"/>
          <w:lang w:val="es-ES"/>
        </w:rPr>
      </w:pPr>
      <w:r w:rsidRPr="00364639">
        <w:rPr>
          <w:rFonts w:ascii="Noto Sans" w:hAnsi="Noto Sans" w:cs="Noto Sans"/>
          <w:sz w:val="14"/>
          <w:szCs w:val="14"/>
          <w:lang w:val="es-ES"/>
        </w:rPr>
        <w:t>Se realizara un cuadro comparativo de las partidas, considerando únicamente los costos de las partidas.</w:t>
      </w:r>
    </w:p>
    <w:p w14:paraId="7754F711" w14:textId="77777777" w:rsidR="00364639" w:rsidRPr="00364639" w:rsidRDefault="00364639" w:rsidP="00FE3D31">
      <w:pPr>
        <w:jc w:val="both"/>
        <w:rPr>
          <w:rFonts w:ascii="Noto Sans" w:hAnsi="Noto Sans" w:cs="Noto Sans"/>
          <w:sz w:val="14"/>
          <w:szCs w:val="14"/>
          <w:lang w:val="es-ES"/>
        </w:rPr>
      </w:pPr>
    </w:p>
    <w:p w14:paraId="11973C4B" w14:textId="77777777" w:rsidR="00364639" w:rsidRPr="00364639" w:rsidRDefault="00364639" w:rsidP="00E576D3">
      <w:pPr>
        <w:numPr>
          <w:ilvl w:val="0"/>
          <w:numId w:val="32"/>
        </w:numPr>
        <w:jc w:val="both"/>
        <w:rPr>
          <w:rFonts w:ascii="Noto Sans" w:hAnsi="Noto Sans" w:cs="Noto Sans"/>
          <w:sz w:val="14"/>
          <w:szCs w:val="14"/>
          <w:lang w:val="es-ES"/>
        </w:rPr>
      </w:pPr>
      <w:r w:rsidRPr="00364639">
        <w:rPr>
          <w:rFonts w:ascii="Noto Sans" w:hAnsi="Noto Sans" w:cs="Noto Sans"/>
          <w:sz w:val="14"/>
          <w:szCs w:val="14"/>
          <w:lang w:val="es-ES"/>
        </w:rPr>
        <w:t>El licitante que ofrezca el precio más conveniente, será aquel que su precio de la partida ofertada 6sea el más bajo.</w:t>
      </w:r>
    </w:p>
    <w:p w14:paraId="71F0B91F" w14:textId="77777777" w:rsidR="00364639" w:rsidRPr="00364639" w:rsidRDefault="00364639" w:rsidP="00FE3D31">
      <w:pPr>
        <w:jc w:val="both"/>
        <w:rPr>
          <w:rFonts w:ascii="Noto Sans" w:hAnsi="Noto Sans" w:cs="Noto Sans"/>
          <w:sz w:val="14"/>
          <w:szCs w:val="14"/>
          <w:lang w:val="es-ES"/>
        </w:rPr>
      </w:pPr>
    </w:p>
    <w:p w14:paraId="3AFADD1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el caso de que las proposiciones económicas presentaren errores de cálculo, sólo habrá lugar a su rectificación por parte de la convocante, cuando la corrección no implique la modificación de precios unitarios. </w:t>
      </w:r>
    </w:p>
    <w:p w14:paraId="45007487" w14:textId="77777777" w:rsidR="00364639" w:rsidRPr="00364639" w:rsidRDefault="00364639" w:rsidP="00FE3D31">
      <w:pPr>
        <w:jc w:val="both"/>
        <w:rPr>
          <w:rFonts w:ascii="Noto Sans" w:hAnsi="Noto Sans" w:cs="Noto Sans"/>
          <w:sz w:val="14"/>
          <w:szCs w:val="14"/>
          <w:lang w:val="es-ES"/>
        </w:rPr>
      </w:pPr>
    </w:p>
    <w:p w14:paraId="3D83293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discrepancia entre las cantidades escritas con letra y con número, prevalecerá la cantidad con letra, por lo que de presentarse errores en las cantidades o volúmenes solicitados, éstos podrán corregirse.</w:t>
      </w:r>
    </w:p>
    <w:p w14:paraId="6BD142CD" w14:textId="77777777" w:rsidR="00364639" w:rsidRPr="00364639" w:rsidRDefault="00364639" w:rsidP="00FE3D31">
      <w:pPr>
        <w:jc w:val="both"/>
        <w:rPr>
          <w:rFonts w:ascii="Noto Sans" w:hAnsi="Noto Sans" w:cs="Noto Sans"/>
          <w:sz w:val="14"/>
          <w:szCs w:val="14"/>
          <w:lang w:val="es-ES"/>
        </w:rPr>
      </w:pPr>
    </w:p>
    <w:p w14:paraId="55FC9D2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correcciones se harán constar en el fallo a que se refiere el artículo 55 primer párrafo del reglamento. Si el licitante no acepta la corrección de la propuesta, se desechará(n) la(s) partida(s) que sea(n) afectada(s) por el error.</w:t>
      </w:r>
    </w:p>
    <w:p w14:paraId="57266DA3" w14:textId="77777777" w:rsidR="00364639" w:rsidRPr="00364639" w:rsidRDefault="00364639" w:rsidP="00FE3D31">
      <w:pPr>
        <w:jc w:val="both"/>
        <w:rPr>
          <w:rFonts w:ascii="Noto Sans" w:hAnsi="Noto Sans" w:cs="Noto Sans"/>
          <w:sz w:val="14"/>
          <w:szCs w:val="14"/>
          <w:lang w:val="es-ES"/>
        </w:rPr>
      </w:pPr>
    </w:p>
    <w:p w14:paraId="7848D91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9.3.</w:t>
      </w:r>
      <w:r w:rsidRPr="00364639">
        <w:rPr>
          <w:rFonts w:ascii="Noto Sans" w:hAnsi="Noto Sans" w:cs="Noto Sans"/>
          <w:b/>
          <w:sz w:val="14"/>
          <w:szCs w:val="14"/>
          <w:lang w:val="es-ES"/>
        </w:rPr>
        <w:tab/>
        <w:t>CRITERIOS DE ADJUDICACIÓN DE LOS CONTRATOS.</w:t>
      </w:r>
    </w:p>
    <w:p w14:paraId="1DBCF6CA" w14:textId="77777777" w:rsidR="00364639" w:rsidRPr="00364639" w:rsidRDefault="00364639" w:rsidP="00FE3D31">
      <w:pPr>
        <w:jc w:val="both"/>
        <w:rPr>
          <w:rFonts w:ascii="Noto Sans" w:hAnsi="Noto Sans" w:cs="Noto Sans"/>
          <w:sz w:val="14"/>
          <w:szCs w:val="14"/>
          <w:lang w:val="es-ES"/>
        </w:rPr>
      </w:pPr>
    </w:p>
    <w:p w14:paraId="7554561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p>
    <w:p w14:paraId="3F7848E3" w14:textId="77777777" w:rsidR="00364639" w:rsidRPr="00364639" w:rsidRDefault="00364639" w:rsidP="00FE3D31">
      <w:pPr>
        <w:jc w:val="both"/>
        <w:rPr>
          <w:rFonts w:ascii="Noto Sans" w:hAnsi="Noto Sans" w:cs="Noto Sans"/>
          <w:sz w:val="14"/>
          <w:szCs w:val="14"/>
          <w:lang w:val="es-ES"/>
        </w:rPr>
      </w:pPr>
    </w:p>
    <w:p w14:paraId="049108B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Si resultare que dos o más proposiciones son solventes porque satisfacen la totalidad de los requerimientos solicitados por la convocante, el contrato se adjudicará a quien presente la proposición cuyo precio sea el más bajo.</w:t>
      </w:r>
    </w:p>
    <w:p w14:paraId="4B07ABDE" w14:textId="77777777" w:rsidR="00364639" w:rsidRPr="00364639" w:rsidRDefault="00364639" w:rsidP="00FE3D31">
      <w:pPr>
        <w:jc w:val="both"/>
        <w:rPr>
          <w:rFonts w:ascii="Noto Sans" w:hAnsi="Noto Sans" w:cs="Noto Sans"/>
          <w:sz w:val="14"/>
          <w:szCs w:val="14"/>
          <w:lang w:val="es-ES"/>
        </w:rPr>
      </w:pPr>
    </w:p>
    <w:p w14:paraId="0059529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7DC3519C" w14:textId="77777777" w:rsidR="00364639" w:rsidRPr="00364639" w:rsidRDefault="00364639" w:rsidP="00FE3D31">
      <w:pPr>
        <w:jc w:val="both"/>
        <w:rPr>
          <w:rFonts w:ascii="Noto Sans" w:hAnsi="Noto Sans" w:cs="Noto Sans"/>
          <w:sz w:val="14"/>
          <w:szCs w:val="14"/>
          <w:lang w:val="es-ES"/>
        </w:rPr>
      </w:pPr>
    </w:p>
    <w:p w14:paraId="491EC230" w14:textId="6692CFBD"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w:t>
      </w:r>
      <w:r w:rsidR="00020A8B">
        <w:rPr>
          <w:rFonts w:ascii="Noto Sans" w:hAnsi="Noto Sans" w:cs="Noto Sans"/>
          <w:sz w:val="14"/>
          <w:szCs w:val="14"/>
          <w:lang w:val="es-ES"/>
        </w:rPr>
        <w:t>48</w:t>
      </w:r>
      <w:r w:rsidRPr="00364639">
        <w:rPr>
          <w:rFonts w:ascii="Noto Sans" w:hAnsi="Noto Sans" w:cs="Noto Sans"/>
          <w:sz w:val="14"/>
          <w:szCs w:val="14"/>
          <w:lang w:val="es-ES"/>
        </w:rPr>
        <w:t xml:space="preserve"> de la LAASSP y 54 del Reglamento.</w:t>
      </w:r>
    </w:p>
    <w:p w14:paraId="3C0C7EAF" w14:textId="77777777" w:rsidR="00364639" w:rsidRPr="00364639" w:rsidRDefault="00364639" w:rsidP="00FE3D31">
      <w:pPr>
        <w:jc w:val="both"/>
        <w:rPr>
          <w:rFonts w:ascii="Noto Sans" w:hAnsi="Noto Sans" w:cs="Noto Sans"/>
          <w:sz w:val="14"/>
          <w:szCs w:val="14"/>
          <w:lang w:val="es-ES"/>
        </w:rPr>
      </w:pPr>
    </w:p>
    <w:p w14:paraId="4664D1D8" w14:textId="16C60B71"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el caso de las proposiciones presentadas por medios electrónicos, el sorteo por insaculación se realizará a través de </w:t>
      </w:r>
      <w:proofErr w:type="spellStart"/>
      <w:r w:rsidR="00992182" w:rsidRPr="00992182">
        <w:rPr>
          <w:rFonts w:ascii="Noto Sans" w:hAnsi="Noto Sans" w:cs="Noto Sans"/>
          <w:sz w:val="14"/>
          <w:szCs w:val="14"/>
          <w:lang w:val="es-ES"/>
        </w:rPr>
        <w:t>ComprasMX</w:t>
      </w:r>
      <w:proofErr w:type="spellEnd"/>
      <w:r w:rsidR="00992182" w:rsidRPr="00992182">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conforme a las disposiciones administrativas que emita la S</w:t>
      </w:r>
      <w:r w:rsidR="00862B3A">
        <w:rPr>
          <w:rFonts w:ascii="Noto Sans" w:hAnsi="Noto Sans" w:cs="Noto Sans"/>
          <w:sz w:val="14"/>
          <w:szCs w:val="14"/>
          <w:lang w:val="es-ES"/>
        </w:rPr>
        <w:t>ABG</w:t>
      </w:r>
      <w:r w:rsidRPr="00364639">
        <w:rPr>
          <w:rFonts w:ascii="Noto Sans" w:hAnsi="Noto Sans" w:cs="Noto Sans"/>
          <w:sz w:val="14"/>
          <w:szCs w:val="14"/>
          <w:lang w:val="es-ES"/>
        </w:rPr>
        <w:t>.</w:t>
      </w:r>
    </w:p>
    <w:p w14:paraId="24D3363E" w14:textId="77777777" w:rsidR="00364639" w:rsidRPr="00364639" w:rsidRDefault="00364639" w:rsidP="00FE3D31">
      <w:pPr>
        <w:jc w:val="both"/>
        <w:rPr>
          <w:rFonts w:ascii="Noto Sans" w:hAnsi="Noto Sans" w:cs="Noto Sans"/>
          <w:sz w:val="14"/>
          <w:szCs w:val="14"/>
          <w:lang w:val="es-ES"/>
        </w:rPr>
      </w:pPr>
    </w:p>
    <w:p w14:paraId="55D4BC2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Si derivado de la determinación de los montos de adjudicación de los sistemas a los licitantes, se detecta que la sumatoria de las adjudicaciones rebasa el techo presupuestal, la convocante podrá reducir los montos máximos y mínimos a adjudicar, con el objeto de ajustarlos a la suficiencia presupuestal autorizada para este procedimiento. </w:t>
      </w:r>
    </w:p>
    <w:p w14:paraId="5D42A631" w14:textId="77777777" w:rsidR="00364639" w:rsidRPr="00364639" w:rsidRDefault="00364639" w:rsidP="00FE3D31">
      <w:pPr>
        <w:jc w:val="both"/>
        <w:rPr>
          <w:rFonts w:ascii="Noto Sans" w:hAnsi="Noto Sans" w:cs="Noto Sans"/>
          <w:sz w:val="14"/>
          <w:szCs w:val="14"/>
          <w:lang w:val="es-ES"/>
        </w:rPr>
      </w:pPr>
    </w:p>
    <w:p w14:paraId="60EE7BF7"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10.</w:t>
      </w:r>
      <w:r w:rsidRPr="00364639">
        <w:rPr>
          <w:rFonts w:ascii="Noto Sans" w:hAnsi="Noto Sans" w:cs="Noto Sans"/>
          <w:b/>
          <w:bCs/>
          <w:sz w:val="14"/>
          <w:szCs w:val="14"/>
          <w:lang w:val="es-ES"/>
        </w:rPr>
        <w:tab/>
        <w:t>CAUSAS DE DESECHAMIENTO.</w:t>
      </w:r>
    </w:p>
    <w:p w14:paraId="3816AE96" w14:textId="77777777" w:rsidR="00364639" w:rsidRPr="00364639" w:rsidRDefault="00364639" w:rsidP="00FE3D31">
      <w:pPr>
        <w:jc w:val="both"/>
        <w:rPr>
          <w:rFonts w:ascii="Noto Sans" w:hAnsi="Noto Sans" w:cs="Noto Sans"/>
          <w:sz w:val="14"/>
          <w:szCs w:val="14"/>
          <w:lang w:val="es-ES"/>
        </w:rPr>
      </w:pPr>
    </w:p>
    <w:p w14:paraId="593493F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 desecharán las proposiciones de los licitantes que incurran en uno o varios de los siguientes supuestos:</w:t>
      </w:r>
    </w:p>
    <w:p w14:paraId="511E7FDE" w14:textId="77777777" w:rsidR="00364639" w:rsidRPr="00364639" w:rsidRDefault="00364639" w:rsidP="00FE3D31">
      <w:pPr>
        <w:jc w:val="both"/>
        <w:rPr>
          <w:rFonts w:ascii="Noto Sans" w:hAnsi="Noto Sans" w:cs="Noto Sans"/>
          <w:sz w:val="14"/>
          <w:szCs w:val="14"/>
          <w:lang w:val="es-ES"/>
        </w:rPr>
      </w:pPr>
    </w:p>
    <w:p w14:paraId="1A1C4683" w14:textId="0AEB3604" w:rsidR="00364639" w:rsidRPr="00364639" w:rsidRDefault="00364639" w:rsidP="000674C6">
      <w:pPr>
        <w:numPr>
          <w:ilvl w:val="3"/>
          <w:numId w:val="1"/>
        </w:numPr>
        <w:tabs>
          <w:tab w:val="clear" w:pos="2880"/>
          <w:tab w:val="num" w:pos="426"/>
        </w:tabs>
        <w:ind w:left="426" w:hanging="426"/>
        <w:jc w:val="both"/>
        <w:rPr>
          <w:rFonts w:ascii="Noto Sans" w:hAnsi="Noto Sans" w:cs="Noto Sans"/>
          <w:sz w:val="14"/>
          <w:szCs w:val="14"/>
          <w:lang w:val="es-ES"/>
        </w:rPr>
      </w:pPr>
      <w:r w:rsidRPr="00364639">
        <w:rPr>
          <w:rFonts w:ascii="Noto Sans" w:hAnsi="Noto Sans" w:cs="Noto Sans"/>
          <w:sz w:val="14"/>
          <w:szCs w:val="14"/>
          <w:lang w:val="es-ES"/>
        </w:rPr>
        <w:lastRenderedPageBreak/>
        <w:t xml:space="preserve">Que no cumplan con alguno de los requisitos establecidos en esta Convocatoria contenidos en los numerales </w:t>
      </w:r>
      <w:r w:rsidRPr="00364639">
        <w:rPr>
          <w:rFonts w:ascii="Noto Sans" w:hAnsi="Noto Sans" w:cs="Noto Sans"/>
          <w:b/>
          <w:i/>
          <w:sz w:val="14"/>
          <w:szCs w:val="14"/>
          <w:u w:val="single"/>
          <w:lang w:val="es-ES"/>
        </w:rPr>
        <w:t>1, 1.1, 2, 2.</w:t>
      </w:r>
      <w:r w:rsidR="00CC10FF">
        <w:rPr>
          <w:rFonts w:ascii="Noto Sans" w:hAnsi="Noto Sans" w:cs="Noto Sans"/>
          <w:b/>
          <w:i/>
          <w:sz w:val="14"/>
          <w:szCs w:val="14"/>
          <w:u w:val="single"/>
          <w:lang w:val="es-ES"/>
        </w:rPr>
        <w:t xml:space="preserve">1, 2.2, </w:t>
      </w:r>
      <w:r w:rsidR="000674C6" w:rsidRPr="000674C6">
        <w:rPr>
          <w:rFonts w:ascii="Noto Sans" w:hAnsi="Noto Sans" w:cs="Noto Sans"/>
          <w:b/>
          <w:i/>
          <w:sz w:val="14"/>
          <w:szCs w:val="14"/>
          <w:u w:val="single"/>
          <w:lang w:val="es-ES"/>
        </w:rPr>
        <w:t xml:space="preserve">3.4, </w:t>
      </w:r>
      <w:r w:rsidR="00CC10FF">
        <w:rPr>
          <w:rFonts w:ascii="Noto Sans" w:hAnsi="Noto Sans" w:cs="Noto Sans"/>
          <w:b/>
          <w:i/>
          <w:sz w:val="14"/>
          <w:szCs w:val="14"/>
          <w:u w:val="single"/>
          <w:lang w:val="es-ES"/>
        </w:rPr>
        <w:t>5.1, 6, 6.1, 6.2,</w:t>
      </w:r>
      <w:r w:rsidRPr="00364639">
        <w:rPr>
          <w:rFonts w:ascii="Noto Sans" w:hAnsi="Noto Sans" w:cs="Noto Sans"/>
          <w:b/>
          <w:i/>
          <w:sz w:val="14"/>
          <w:szCs w:val="14"/>
          <w:u w:val="single"/>
          <w:lang w:val="es-ES"/>
        </w:rPr>
        <w:t xml:space="preserve"> 6.2.2, 6.3,  7, 7.1, 8  y 8.1</w:t>
      </w:r>
      <w:r w:rsidRPr="00364639">
        <w:rPr>
          <w:rFonts w:ascii="Noto Sans" w:hAnsi="Noto Sans" w:cs="Noto Sans"/>
          <w:i/>
          <w:sz w:val="14"/>
          <w:szCs w:val="14"/>
          <w:u w:val="single"/>
          <w:lang w:val="es-ES"/>
        </w:rPr>
        <w:t xml:space="preserve">  </w:t>
      </w:r>
      <w:r w:rsidRPr="00364639">
        <w:rPr>
          <w:rFonts w:ascii="Noto Sans" w:hAnsi="Noto Sans" w:cs="Noto Sans"/>
          <w:b/>
          <w:i/>
          <w:sz w:val="14"/>
          <w:szCs w:val="14"/>
          <w:u w:val="single"/>
          <w:lang w:val="es-ES"/>
        </w:rPr>
        <w:t xml:space="preserve">y sus anexos, así como los que se deriven </w:t>
      </w:r>
      <w:r w:rsidRPr="00364639">
        <w:rPr>
          <w:rFonts w:ascii="Noto Sans" w:hAnsi="Noto Sans" w:cs="Noto Sans"/>
          <w:sz w:val="14"/>
          <w:szCs w:val="14"/>
          <w:lang w:val="es-ES"/>
        </w:rPr>
        <w:t>y, que con motivo de dicho incumplimiento se afecte la solvencia de la proposición.</w:t>
      </w:r>
    </w:p>
    <w:p w14:paraId="49C9C16B" w14:textId="77777777" w:rsidR="00364639" w:rsidRPr="00364639" w:rsidRDefault="00364639" w:rsidP="00C436FE">
      <w:pPr>
        <w:tabs>
          <w:tab w:val="num" w:pos="851"/>
        </w:tabs>
        <w:ind w:left="426" w:hanging="426"/>
        <w:jc w:val="both"/>
        <w:rPr>
          <w:rFonts w:ascii="Noto Sans" w:hAnsi="Noto Sans" w:cs="Noto Sans"/>
          <w:sz w:val="14"/>
          <w:szCs w:val="14"/>
          <w:lang w:val="es-ES"/>
        </w:rPr>
      </w:pPr>
    </w:p>
    <w:p w14:paraId="5C0DF7B1" w14:textId="77777777" w:rsidR="00364639" w:rsidRPr="00364639" w:rsidRDefault="00364639" w:rsidP="00C436FE">
      <w:pPr>
        <w:numPr>
          <w:ilvl w:val="3"/>
          <w:numId w:val="1"/>
        </w:numPr>
        <w:tabs>
          <w:tab w:val="clear" w:pos="2880"/>
          <w:tab w:val="num" w:pos="493"/>
          <w:tab w:val="num" w:pos="851"/>
        </w:tabs>
        <w:ind w:left="426" w:hanging="426"/>
        <w:jc w:val="both"/>
        <w:rPr>
          <w:rFonts w:ascii="Noto Sans" w:hAnsi="Noto Sans" w:cs="Noto Sans"/>
          <w:sz w:val="14"/>
          <w:szCs w:val="14"/>
          <w:lang w:val="es-ES"/>
        </w:rPr>
      </w:pPr>
      <w:r w:rsidRPr="00364639">
        <w:rPr>
          <w:rFonts w:ascii="Noto Sans" w:hAnsi="Noto Sans" w:cs="Noto Sans"/>
          <w:sz w:val="14"/>
          <w:szCs w:val="14"/>
          <w:lang w:val="es-ES"/>
        </w:rPr>
        <w:t xml:space="preserve">Cuando se compruebe que tienen acuerdo con otros licitantes para elevar el costo del servicio solicitado </w:t>
      </w:r>
      <w:r w:rsidRPr="00364639">
        <w:rPr>
          <w:rFonts w:ascii="Noto Sans" w:hAnsi="Noto Sans" w:cs="Noto Sans"/>
          <w:sz w:val="14"/>
          <w:szCs w:val="14"/>
          <w:lang w:val="es-MX"/>
        </w:rPr>
        <w:t xml:space="preserve">o </w:t>
      </w:r>
      <w:r w:rsidRPr="00364639">
        <w:rPr>
          <w:rFonts w:ascii="Noto Sans" w:hAnsi="Noto Sans" w:cs="Noto Sans"/>
          <w:sz w:val="14"/>
          <w:szCs w:val="14"/>
          <w:lang w:val="es-ES"/>
        </w:rPr>
        <w:t>bien</w:t>
      </w:r>
      <w:r w:rsidRPr="00364639">
        <w:rPr>
          <w:rFonts w:ascii="Noto Sans" w:hAnsi="Noto Sans" w:cs="Noto Sans"/>
          <w:sz w:val="14"/>
          <w:szCs w:val="14"/>
          <w:lang w:val="es-MX"/>
        </w:rPr>
        <w:t>, cualquier otro acuerdo que tenga como fin obtener una ventaja sobre los demás licitantes</w:t>
      </w:r>
      <w:r w:rsidRPr="00364639">
        <w:rPr>
          <w:rFonts w:ascii="Noto Sans" w:hAnsi="Noto Sans" w:cs="Noto Sans"/>
          <w:sz w:val="14"/>
          <w:szCs w:val="14"/>
          <w:lang w:val="es-ES"/>
        </w:rPr>
        <w:t>.</w:t>
      </w:r>
    </w:p>
    <w:p w14:paraId="1EE428A1" w14:textId="77777777" w:rsidR="00364639" w:rsidRPr="00364639" w:rsidRDefault="00364639" w:rsidP="00C436FE">
      <w:pPr>
        <w:tabs>
          <w:tab w:val="num" w:pos="851"/>
        </w:tabs>
        <w:ind w:left="426" w:hanging="426"/>
        <w:jc w:val="both"/>
        <w:rPr>
          <w:rFonts w:ascii="Noto Sans" w:hAnsi="Noto Sans" w:cs="Noto Sans"/>
          <w:sz w:val="14"/>
          <w:szCs w:val="14"/>
          <w:lang w:val="es-ES"/>
        </w:rPr>
      </w:pPr>
    </w:p>
    <w:p w14:paraId="31F76E79" w14:textId="77777777" w:rsidR="00364639" w:rsidRPr="00364639" w:rsidRDefault="00364639" w:rsidP="00C436FE">
      <w:pPr>
        <w:numPr>
          <w:ilvl w:val="3"/>
          <w:numId w:val="1"/>
        </w:numPr>
        <w:tabs>
          <w:tab w:val="clear" w:pos="2880"/>
          <w:tab w:val="num" w:pos="493"/>
          <w:tab w:val="num" w:pos="851"/>
        </w:tabs>
        <w:ind w:left="426" w:hanging="426"/>
        <w:jc w:val="both"/>
        <w:rPr>
          <w:rFonts w:ascii="Noto Sans" w:hAnsi="Noto Sans" w:cs="Noto Sans"/>
          <w:sz w:val="14"/>
          <w:szCs w:val="14"/>
          <w:lang w:val="es-ES"/>
        </w:rPr>
      </w:pPr>
      <w:r w:rsidRPr="00364639">
        <w:rPr>
          <w:rFonts w:ascii="Noto Sans" w:hAnsi="Noto Sans" w:cs="Noto Sans"/>
          <w:sz w:val="14"/>
          <w:szCs w:val="14"/>
          <w:lang w:val="es-ES"/>
        </w:rPr>
        <w:t>Cuando incurran en cualquier violación a las disposiciones de la LAASSP, a su Reglamento o a cualquier otro ordenamiento legal o normativo vinculado con este procedimiento.</w:t>
      </w:r>
    </w:p>
    <w:p w14:paraId="7C55E475" w14:textId="77777777" w:rsidR="00364639" w:rsidRPr="00364639" w:rsidRDefault="00364639" w:rsidP="00FE3D31">
      <w:pPr>
        <w:jc w:val="both"/>
        <w:rPr>
          <w:rFonts w:ascii="Noto Sans" w:hAnsi="Noto Sans" w:cs="Noto Sans"/>
          <w:sz w:val="14"/>
          <w:szCs w:val="14"/>
          <w:lang w:val="es-ES"/>
        </w:rPr>
      </w:pPr>
    </w:p>
    <w:p w14:paraId="062A47CE" w14:textId="77777777" w:rsidR="00364639" w:rsidRPr="00364639" w:rsidRDefault="00364639" w:rsidP="00DD6022">
      <w:pPr>
        <w:numPr>
          <w:ilvl w:val="0"/>
          <w:numId w:val="8"/>
        </w:numPr>
        <w:jc w:val="both"/>
        <w:rPr>
          <w:rFonts w:ascii="Noto Sans" w:hAnsi="Noto Sans" w:cs="Noto Sans"/>
          <w:sz w:val="14"/>
          <w:szCs w:val="14"/>
          <w:lang w:val="es-ES"/>
        </w:rPr>
      </w:pPr>
      <w:r w:rsidRPr="00364639">
        <w:rPr>
          <w:rFonts w:ascii="Noto Sans" w:hAnsi="Noto Sans" w:cs="Noto Sans"/>
          <w:sz w:val="14"/>
          <w:szCs w:val="14"/>
          <w:lang w:val="es-ES"/>
        </w:rPr>
        <w:t>Cuando no cotice la totalidad de las partidas ofertadas</w:t>
      </w:r>
    </w:p>
    <w:p w14:paraId="1F116183" w14:textId="77777777" w:rsidR="00364639" w:rsidRPr="00364639" w:rsidRDefault="00364639" w:rsidP="00FE3D31">
      <w:pPr>
        <w:jc w:val="both"/>
        <w:rPr>
          <w:rFonts w:ascii="Noto Sans" w:hAnsi="Noto Sans" w:cs="Noto Sans"/>
          <w:sz w:val="14"/>
          <w:szCs w:val="14"/>
          <w:lang w:val="es-ES"/>
        </w:rPr>
      </w:pPr>
    </w:p>
    <w:p w14:paraId="78D6907D" w14:textId="77777777" w:rsidR="00364639" w:rsidRPr="00364639" w:rsidRDefault="00364639" w:rsidP="00DD6022">
      <w:pPr>
        <w:numPr>
          <w:ilvl w:val="0"/>
          <w:numId w:val="8"/>
        </w:numPr>
        <w:jc w:val="both"/>
        <w:rPr>
          <w:rFonts w:ascii="Noto Sans" w:hAnsi="Noto Sans" w:cs="Noto Sans"/>
          <w:b/>
          <w:bCs/>
          <w:i/>
          <w:iCs/>
          <w:sz w:val="14"/>
          <w:szCs w:val="14"/>
          <w:lang w:val="es-MX"/>
        </w:rPr>
      </w:pPr>
      <w:r w:rsidRPr="00364639">
        <w:rPr>
          <w:rFonts w:ascii="Noto Sans" w:hAnsi="Noto Sans" w:cs="Noto Sans"/>
          <w:sz w:val="14"/>
          <w:szCs w:val="14"/>
          <w:lang w:val="es-ES"/>
        </w:rPr>
        <w:t>Cuando no presente uno o más de los escritos o manifiestos solicitados con carácter de “bajo protesta de decir verdad”, solicitados en las presentes bases u omita la leyenda requerida.</w:t>
      </w:r>
    </w:p>
    <w:p w14:paraId="5A720A90" w14:textId="77777777" w:rsidR="00364639" w:rsidRPr="00364639" w:rsidRDefault="00364639" w:rsidP="00FE3D31">
      <w:pPr>
        <w:jc w:val="both"/>
        <w:rPr>
          <w:rFonts w:ascii="Noto Sans" w:hAnsi="Noto Sans" w:cs="Noto Sans"/>
          <w:b/>
          <w:bCs/>
          <w:i/>
          <w:iCs/>
          <w:sz w:val="14"/>
          <w:szCs w:val="14"/>
          <w:lang w:val="es-MX"/>
        </w:rPr>
      </w:pPr>
    </w:p>
    <w:p w14:paraId="640C1997" w14:textId="77777777" w:rsidR="00364639" w:rsidRPr="00364639" w:rsidRDefault="00364639" w:rsidP="00DD6022">
      <w:pPr>
        <w:numPr>
          <w:ilvl w:val="0"/>
          <w:numId w:val="8"/>
        </w:numPr>
        <w:jc w:val="both"/>
        <w:rPr>
          <w:rFonts w:ascii="Noto Sans" w:hAnsi="Noto Sans" w:cs="Noto Sans"/>
          <w:bCs/>
          <w:iCs/>
          <w:sz w:val="14"/>
          <w:szCs w:val="14"/>
          <w:lang w:val="es-MX"/>
        </w:rPr>
      </w:pPr>
      <w:r w:rsidRPr="00364639">
        <w:rPr>
          <w:rFonts w:ascii="Noto Sans" w:hAnsi="Noto Sans" w:cs="Noto Sans"/>
          <w:bCs/>
          <w:iCs/>
          <w:sz w:val="14"/>
          <w:szCs w:val="14"/>
          <w:lang w:val="es-MX"/>
        </w:rPr>
        <w:t>No se aceptan actas constitutivas y/o poderes del representante legal incompletos, mutilados y/o alterados.</w:t>
      </w:r>
    </w:p>
    <w:p w14:paraId="3F3EA98C" w14:textId="77777777" w:rsidR="00364639" w:rsidRPr="00364639" w:rsidRDefault="00364639" w:rsidP="00FE3D31">
      <w:pPr>
        <w:jc w:val="both"/>
        <w:rPr>
          <w:rFonts w:ascii="Noto Sans" w:hAnsi="Noto Sans" w:cs="Noto Sans"/>
          <w:bCs/>
          <w:iCs/>
          <w:sz w:val="14"/>
          <w:szCs w:val="14"/>
          <w:lang w:val="es-MX"/>
        </w:rPr>
      </w:pPr>
    </w:p>
    <w:p w14:paraId="61FB24B7" w14:textId="77777777" w:rsidR="00364639" w:rsidRPr="002F1675" w:rsidRDefault="00364639" w:rsidP="00DD6022">
      <w:pPr>
        <w:numPr>
          <w:ilvl w:val="0"/>
          <w:numId w:val="8"/>
        </w:numPr>
        <w:jc w:val="both"/>
        <w:rPr>
          <w:rFonts w:ascii="Noto Sans" w:hAnsi="Noto Sans" w:cs="Noto Sans"/>
          <w:bCs/>
          <w:iCs/>
          <w:sz w:val="14"/>
          <w:szCs w:val="14"/>
          <w:lang w:val="es-MX"/>
        </w:rPr>
      </w:pPr>
      <w:r w:rsidRPr="00364639">
        <w:rPr>
          <w:rFonts w:ascii="Noto Sans" w:hAnsi="Noto Sans" w:cs="Noto Sans"/>
          <w:bCs/>
          <w:iCs/>
          <w:sz w:val="14"/>
          <w:szCs w:val="14"/>
          <w:lang w:val="es-MX"/>
        </w:rPr>
        <w:t>En caso de que se requieran anexos técnicos, folletos, catálogos y/o fotografías, instructivos o manuales de uso  u operación, para corroborar las especificaciones, características y calidad de los mismos, éstos podrán presentarse en el idioma del país de origen de las partidas, acompañados de una traducción simple al español, así mismo para una mejor identificación se solicita que se presenten debidamente referenciados con el número de partida  sistema agrupados y clave del insumo o característica respectiva</w:t>
      </w:r>
      <w:r w:rsidRPr="00364639">
        <w:rPr>
          <w:rFonts w:ascii="Noto Sans" w:hAnsi="Noto Sans" w:cs="Noto Sans"/>
          <w:b/>
          <w:bCs/>
          <w:i/>
          <w:iCs/>
          <w:sz w:val="14"/>
          <w:szCs w:val="14"/>
          <w:u w:val="single"/>
          <w:lang w:val="es-MX"/>
        </w:rPr>
        <w:t>. No se aceptarán características de equipo escritas a mano y/o en fotografía, deberán estar bien referenciadas conforme a la propuesta técnica, no se realizará evaluación de catálogos no referenciados e ilegibles.</w:t>
      </w:r>
    </w:p>
    <w:p w14:paraId="48E71171" w14:textId="77777777" w:rsidR="002F1675" w:rsidRDefault="002F1675" w:rsidP="002F1675">
      <w:pPr>
        <w:pStyle w:val="Prrafodelista"/>
        <w:rPr>
          <w:rFonts w:ascii="Noto Sans" w:hAnsi="Noto Sans" w:cs="Noto Sans"/>
          <w:bCs/>
          <w:iCs/>
          <w:sz w:val="14"/>
          <w:szCs w:val="14"/>
          <w:lang w:val="es-MX"/>
        </w:rPr>
      </w:pPr>
    </w:p>
    <w:p w14:paraId="2C373008"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 xml:space="preserve">Cuando la “Opinión del Cumplimiento de Obligaciones en materia de Seguridad Social” que presente en su propuesta técnica, no se encuentre vigente y positiva y tenga el carácter de </w:t>
      </w:r>
      <w:r w:rsidRPr="00364639">
        <w:rPr>
          <w:rFonts w:ascii="Noto Sans" w:hAnsi="Noto Sans" w:cs="Noto Sans"/>
          <w:b/>
          <w:bCs/>
          <w:i/>
          <w:iCs/>
          <w:sz w:val="14"/>
          <w:szCs w:val="14"/>
          <w:u w:val="single"/>
          <w:lang w:val="es-MX"/>
        </w:rPr>
        <w:t>NEGATIVA.</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64E09B0A" w14:textId="77777777" w:rsidR="002F1675" w:rsidRDefault="002F1675" w:rsidP="002F1675">
      <w:pPr>
        <w:pStyle w:val="Prrafodelista"/>
        <w:rPr>
          <w:rFonts w:ascii="Noto Sans" w:hAnsi="Noto Sans" w:cs="Noto Sans"/>
          <w:b/>
          <w:bCs/>
          <w:i/>
          <w:iCs/>
          <w:sz w:val="14"/>
          <w:szCs w:val="14"/>
          <w:u w:val="single"/>
          <w:lang w:val="es-MX"/>
        </w:rPr>
      </w:pPr>
    </w:p>
    <w:p w14:paraId="4A9CBF63"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Cuando la  “Opinión del Cumplimiento de Obligaciones Fiscales” emitida por el S.A.T.”, que presente en su propuesta técnica,</w:t>
      </w:r>
      <w:r w:rsidRPr="00364639">
        <w:rPr>
          <w:rFonts w:ascii="Noto Sans" w:hAnsi="Noto Sans" w:cs="Noto Sans"/>
          <w:sz w:val="14"/>
          <w:szCs w:val="14"/>
          <w:lang w:val="es-ES"/>
        </w:rPr>
        <w:t xml:space="preserve"> </w:t>
      </w:r>
      <w:r w:rsidRPr="00364639">
        <w:rPr>
          <w:rFonts w:ascii="Noto Sans" w:hAnsi="Noto Sans" w:cs="Noto Sans"/>
          <w:bCs/>
          <w:iCs/>
          <w:sz w:val="14"/>
          <w:szCs w:val="14"/>
          <w:lang w:val="es-MX"/>
        </w:rPr>
        <w:t xml:space="preserve">no se encuentre vigente y positiva y tenga el carácter de </w:t>
      </w:r>
      <w:r w:rsidRPr="00364639">
        <w:rPr>
          <w:rFonts w:ascii="Noto Sans" w:hAnsi="Noto Sans" w:cs="Noto Sans"/>
          <w:b/>
          <w:bCs/>
          <w:i/>
          <w:iCs/>
          <w:sz w:val="14"/>
          <w:szCs w:val="14"/>
          <w:u w:val="single"/>
          <w:lang w:val="es-MX"/>
        </w:rPr>
        <w:t>NEGATIVA.</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41C61CE8" w14:textId="77777777" w:rsidR="002F1675" w:rsidRDefault="002F1675" w:rsidP="002F1675">
      <w:pPr>
        <w:pStyle w:val="Prrafodelista"/>
        <w:rPr>
          <w:rFonts w:ascii="Noto Sans" w:hAnsi="Noto Sans" w:cs="Noto Sans"/>
          <w:b/>
          <w:bCs/>
          <w:i/>
          <w:iCs/>
          <w:sz w:val="14"/>
          <w:szCs w:val="14"/>
          <w:u w:val="single"/>
          <w:lang w:val="es-MX"/>
        </w:rPr>
      </w:pPr>
    </w:p>
    <w:p w14:paraId="5ED63FAE"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 xml:space="preserve">Cuando la  “Constancia  de situación fiscal en materia de INFONAVIT”, Positiva y Vigente que presente en su propuesta técnica, no se encuentre vigente y positiva y tenga el carácter </w:t>
      </w:r>
      <w:r w:rsidRPr="00364639">
        <w:rPr>
          <w:rFonts w:ascii="Noto Sans" w:hAnsi="Noto Sans" w:cs="Noto Sans"/>
          <w:b/>
          <w:bCs/>
          <w:i/>
          <w:iCs/>
          <w:sz w:val="14"/>
          <w:szCs w:val="14"/>
          <w:u w:val="single"/>
          <w:lang w:val="es-MX"/>
        </w:rPr>
        <w:t>de NEGATIVA</w:t>
      </w:r>
      <w:r w:rsidRPr="00364639">
        <w:rPr>
          <w:rFonts w:ascii="Noto Sans" w:hAnsi="Noto Sans" w:cs="Noto Sans"/>
          <w:bCs/>
          <w:iCs/>
          <w:sz w:val="14"/>
          <w:szCs w:val="14"/>
          <w:lang w:val="es-MX"/>
        </w:rPr>
        <w:t>.</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5766004E" w14:textId="77777777" w:rsidR="002F1675" w:rsidRDefault="002F1675" w:rsidP="002F1675">
      <w:pPr>
        <w:pStyle w:val="Prrafodelista"/>
        <w:rPr>
          <w:rFonts w:ascii="Noto Sans" w:hAnsi="Noto Sans" w:cs="Noto Sans"/>
          <w:b/>
          <w:bCs/>
          <w:i/>
          <w:iCs/>
          <w:sz w:val="14"/>
          <w:szCs w:val="14"/>
          <w:u w:val="single"/>
          <w:lang w:val="es-MX"/>
        </w:rPr>
      </w:pPr>
    </w:p>
    <w:p w14:paraId="64C4C141"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Deberá estar todo relacionado en propuesta de acuerdo al anexo uno. (Número de partida, clave, descripción amplia y detallada).</w:t>
      </w:r>
    </w:p>
    <w:p w14:paraId="05338AA7" w14:textId="77777777" w:rsidR="002F1675" w:rsidRDefault="002F1675" w:rsidP="002F1675">
      <w:pPr>
        <w:pStyle w:val="Prrafodelista"/>
        <w:rPr>
          <w:rFonts w:ascii="Noto Sans" w:hAnsi="Noto Sans" w:cs="Noto Sans"/>
          <w:b/>
          <w:bCs/>
          <w:i/>
          <w:iCs/>
          <w:sz w:val="14"/>
          <w:szCs w:val="14"/>
          <w:u w:val="single"/>
          <w:lang w:val="es-MX"/>
        </w:rPr>
      </w:pPr>
    </w:p>
    <w:p w14:paraId="2D39D1DD"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 xml:space="preserve">En caso de que no cumpla con los requisitos y especificaciones del cuadro básico será desechada la propuesta del licitante. </w:t>
      </w:r>
    </w:p>
    <w:p w14:paraId="28F8D1E9" w14:textId="77777777" w:rsidR="002F1675" w:rsidRDefault="002F1675" w:rsidP="002F1675">
      <w:pPr>
        <w:pStyle w:val="Prrafodelista"/>
        <w:rPr>
          <w:rFonts w:ascii="Noto Sans" w:hAnsi="Noto Sans" w:cs="Noto Sans"/>
          <w:b/>
          <w:bCs/>
          <w:i/>
          <w:iCs/>
          <w:sz w:val="14"/>
          <w:szCs w:val="14"/>
          <w:u w:val="single"/>
          <w:lang w:val="es-MX"/>
        </w:rPr>
      </w:pPr>
    </w:p>
    <w:p w14:paraId="6E8BCB31" w14:textId="77777777" w:rsidR="00364639" w:rsidRP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Se desecharán las propuestas que pretendan sustituir o simular un producto del Cuadro Básico o engañar a la Convocante.</w:t>
      </w:r>
    </w:p>
    <w:p w14:paraId="03FF0061" w14:textId="77777777" w:rsidR="00364639" w:rsidRPr="00364639" w:rsidRDefault="00364639" w:rsidP="00FE3D31">
      <w:pPr>
        <w:jc w:val="both"/>
        <w:rPr>
          <w:rFonts w:ascii="Noto Sans" w:hAnsi="Noto Sans" w:cs="Noto Sans"/>
          <w:bCs/>
          <w:iCs/>
          <w:sz w:val="14"/>
          <w:szCs w:val="14"/>
          <w:lang w:val="es-MX"/>
        </w:rPr>
      </w:pPr>
    </w:p>
    <w:p w14:paraId="68BE3A2A" w14:textId="58FEC073" w:rsidR="00364639" w:rsidRPr="00C436FE" w:rsidRDefault="00364639" w:rsidP="00C436FE">
      <w:pPr>
        <w:pStyle w:val="Prrafodelista"/>
        <w:numPr>
          <w:ilvl w:val="0"/>
          <w:numId w:val="23"/>
        </w:numPr>
        <w:jc w:val="both"/>
        <w:rPr>
          <w:rFonts w:ascii="Noto Sans" w:hAnsi="Noto Sans" w:cs="Noto Sans"/>
          <w:b/>
          <w:bCs/>
          <w:sz w:val="14"/>
          <w:szCs w:val="14"/>
        </w:rPr>
      </w:pPr>
      <w:r w:rsidRPr="00C436FE">
        <w:rPr>
          <w:rFonts w:ascii="Noto Sans" w:hAnsi="Noto Sans" w:cs="Noto Sans"/>
          <w:b/>
          <w:bCs/>
          <w:sz w:val="14"/>
          <w:szCs w:val="14"/>
        </w:rPr>
        <w:t>COMUNICACIÓN DEL FALLO:</w:t>
      </w:r>
    </w:p>
    <w:p w14:paraId="14C15C4D" w14:textId="77777777" w:rsidR="00C436FE" w:rsidRPr="00C436FE" w:rsidRDefault="00C436FE" w:rsidP="00C436FE">
      <w:pPr>
        <w:pStyle w:val="Prrafodelista"/>
        <w:ind w:left="555"/>
        <w:jc w:val="both"/>
        <w:rPr>
          <w:rFonts w:ascii="Noto Sans" w:hAnsi="Noto Sans" w:cs="Noto Sans"/>
          <w:b/>
          <w:bCs/>
          <w:sz w:val="14"/>
          <w:szCs w:val="14"/>
        </w:rPr>
      </w:pPr>
    </w:p>
    <w:p w14:paraId="40344346" w14:textId="39DEADFF"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Por tratarse de un procedimiento de contratación realizado de conformidad con lo previsto en el artículo </w:t>
      </w:r>
      <w:r w:rsidR="00020A8B">
        <w:rPr>
          <w:rFonts w:ascii="Noto Sans" w:hAnsi="Noto Sans" w:cs="Noto Sans"/>
          <w:bCs/>
          <w:sz w:val="14"/>
          <w:szCs w:val="14"/>
          <w:lang w:val="es-ES"/>
        </w:rPr>
        <w:t>49</w:t>
      </w:r>
      <w:r w:rsidRPr="00364639">
        <w:rPr>
          <w:rFonts w:ascii="Noto Sans" w:hAnsi="Noto Sans" w:cs="Noto Sans"/>
          <w:bCs/>
          <w:sz w:val="14"/>
          <w:szCs w:val="14"/>
          <w:lang w:val="es-ES"/>
        </w:rPr>
        <w:t xml:space="preserve"> de la LAASSP, el acto de fallo se dará a conocer y se difundirá a través de  </w:t>
      </w:r>
      <w:proofErr w:type="spellStart"/>
      <w:r w:rsidR="00992182" w:rsidRPr="00992182">
        <w:rPr>
          <w:rFonts w:ascii="Noto Sans" w:hAnsi="Noto Sans" w:cs="Noto Sans"/>
          <w:bCs/>
          <w:sz w:val="14"/>
          <w:szCs w:val="14"/>
          <w:lang w:val="es-ES"/>
        </w:rPr>
        <w:t>ComprasMX</w:t>
      </w:r>
      <w:proofErr w:type="spellEnd"/>
      <w:r w:rsidR="00992182" w:rsidRPr="00992182">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w:t>
      </w:r>
    </w:p>
    <w:p w14:paraId="3005BC48" w14:textId="77777777" w:rsidR="00364639" w:rsidRPr="00364639" w:rsidRDefault="00364639" w:rsidP="00FE3D31">
      <w:pPr>
        <w:jc w:val="both"/>
        <w:rPr>
          <w:rFonts w:ascii="Noto Sans" w:hAnsi="Noto Sans" w:cs="Noto Sans"/>
          <w:bCs/>
          <w:sz w:val="14"/>
          <w:szCs w:val="14"/>
          <w:lang w:val="es-ES"/>
        </w:rPr>
      </w:pPr>
    </w:p>
    <w:p w14:paraId="6714E68D" w14:textId="42410BBB"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Con fundamento en el artículo </w:t>
      </w:r>
      <w:r w:rsidR="00020A8B">
        <w:rPr>
          <w:rFonts w:ascii="Noto Sans" w:hAnsi="Noto Sans" w:cs="Noto Sans"/>
          <w:bCs/>
          <w:sz w:val="14"/>
          <w:szCs w:val="14"/>
          <w:lang w:val="es-ES"/>
        </w:rPr>
        <w:t>49</w:t>
      </w:r>
      <w:r w:rsidRPr="00364639">
        <w:rPr>
          <w:rFonts w:ascii="Noto Sans" w:hAnsi="Noto Sans" w:cs="Noto Sans"/>
          <w:bCs/>
          <w:sz w:val="14"/>
          <w:szCs w:val="14"/>
          <w:lang w:val="es-ES"/>
        </w:rPr>
        <w:t xml:space="preserve">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27DDAB9B" w14:textId="77777777" w:rsidR="00364639" w:rsidRPr="00364639" w:rsidRDefault="00364639" w:rsidP="00FE3D31">
      <w:pPr>
        <w:jc w:val="both"/>
        <w:rPr>
          <w:rFonts w:ascii="Noto Sans" w:hAnsi="Noto Sans" w:cs="Noto Sans"/>
          <w:bCs/>
          <w:sz w:val="14"/>
          <w:szCs w:val="14"/>
          <w:lang w:val="es-ES"/>
        </w:rPr>
      </w:pPr>
    </w:p>
    <w:p w14:paraId="7E0D20DD" w14:textId="5284F9C1"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Las actas de las juntas de aclaraciones, del acto de presentación y apertura de proposiciones y de la junta pública en </w:t>
      </w:r>
      <w:r w:rsidRPr="00364639">
        <w:rPr>
          <w:rFonts w:ascii="Noto Sans" w:hAnsi="Noto Sans" w:cs="Noto Sans"/>
          <w:sz w:val="14"/>
          <w:szCs w:val="14"/>
          <w:lang w:val="es-ES"/>
        </w:rPr>
        <w:t>la</w:t>
      </w:r>
      <w:r w:rsidRPr="00364639">
        <w:rPr>
          <w:rFonts w:ascii="Noto Sans" w:hAnsi="Noto Sans" w:cs="Noto Sans"/>
          <w:sz w:val="14"/>
          <w:szCs w:val="14"/>
          <w:lang w:val="es-MX"/>
        </w:rPr>
        <w:t xml:space="preserve"> que se dé a conocer el fallo serán firmadas por los servidores públicos, sin que la falta de firma de alguno de ellos reste validez o efectos a las mismas, y serán publicadas en </w:t>
      </w:r>
      <w:proofErr w:type="spellStart"/>
      <w:r w:rsidR="00992182" w:rsidRPr="00992182">
        <w:rPr>
          <w:rFonts w:ascii="Noto Sans" w:hAnsi="Noto Sans" w:cs="Noto Sans"/>
          <w:sz w:val="14"/>
          <w:szCs w:val="14"/>
          <w:lang w:val="es-MX"/>
        </w:rPr>
        <w:t>ComprasMX</w:t>
      </w:r>
      <w:proofErr w:type="spellEnd"/>
      <w:r w:rsidR="00992182" w:rsidRPr="00992182">
        <w:rPr>
          <w:rFonts w:ascii="Noto Sans" w:hAnsi="Noto Sans" w:cs="Noto Sans"/>
          <w:sz w:val="14"/>
          <w:szCs w:val="14"/>
          <w:lang w:val="es-MX"/>
        </w:rPr>
        <w:t>: Plataforma Digital de Contrataciones Públicas de la Administración Pública Federal</w:t>
      </w:r>
      <w:r w:rsidRPr="00364639">
        <w:rPr>
          <w:rFonts w:ascii="Noto Sans" w:hAnsi="Noto Sans" w:cs="Noto Sans"/>
          <w:sz w:val="14"/>
          <w:szCs w:val="14"/>
          <w:lang w:val="es-MX"/>
        </w:rPr>
        <w:t xml:space="preserve">, para su difusión </w:t>
      </w:r>
      <w:r w:rsidRPr="00364639">
        <w:rPr>
          <w:rFonts w:ascii="Noto Sans" w:hAnsi="Noto Sans" w:cs="Noto Sans"/>
          <w:sz w:val="14"/>
          <w:szCs w:val="14"/>
        </w:rPr>
        <w:t xml:space="preserve">y, se pondrán </w:t>
      </w:r>
      <w:r w:rsidRPr="00364639">
        <w:rPr>
          <w:rFonts w:ascii="Noto Sans" w:hAnsi="Noto Sans" w:cs="Noto Sans"/>
          <w:sz w:val="14"/>
          <w:szCs w:val="14"/>
          <w:lang w:val="es-ES"/>
        </w:rPr>
        <w:t xml:space="preserve">al finalizar los actos a disposición de los licitantes, en el tablero de la oficina de la </w:t>
      </w:r>
      <w:r w:rsidRPr="00364639">
        <w:rPr>
          <w:rFonts w:ascii="Noto Sans" w:hAnsi="Noto Sans" w:cs="Noto Sans"/>
          <w:b/>
          <w:bCs/>
          <w:sz w:val="14"/>
          <w:szCs w:val="14"/>
          <w:lang w:val="es-MX"/>
        </w:rPr>
        <w:t>Coordinación de Abastecimiento y Equipamiento</w:t>
      </w:r>
      <w:r w:rsidRPr="00364639">
        <w:rPr>
          <w:rFonts w:ascii="Noto Sans" w:hAnsi="Noto Sans" w:cs="Noto Sans"/>
          <w:sz w:val="14"/>
          <w:szCs w:val="14"/>
          <w:lang w:val="es-MX"/>
        </w:rPr>
        <w:t xml:space="preserve">, ubicada en </w:t>
      </w:r>
      <w:r w:rsidRPr="00364639">
        <w:rPr>
          <w:rFonts w:ascii="Noto Sans" w:hAnsi="Noto Sans" w:cs="Noto Sans"/>
          <w:sz w:val="14"/>
          <w:szCs w:val="14"/>
          <w:lang w:val="es-ES"/>
        </w:rPr>
        <w:t>Avenida del Mezquital No. 6 Colonia San Pablo, Código Postal 76130, Querétaro, Qro., por un término no menor a 5 días hábiles.</w:t>
      </w:r>
    </w:p>
    <w:p w14:paraId="5931D689" w14:textId="6E9A61A8" w:rsidR="00364639" w:rsidRPr="00364639" w:rsidRDefault="00364639" w:rsidP="00992182">
      <w:pPr>
        <w:numPr>
          <w:ilvl w:val="0"/>
          <w:numId w:val="39"/>
        </w:numPr>
        <w:jc w:val="both"/>
        <w:rPr>
          <w:rFonts w:ascii="Noto Sans" w:hAnsi="Noto Sans" w:cs="Noto Sans"/>
          <w:sz w:val="14"/>
          <w:szCs w:val="14"/>
          <w:lang w:val="es-ES"/>
        </w:rPr>
      </w:pPr>
      <w:r w:rsidRPr="00364639">
        <w:rPr>
          <w:rFonts w:ascii="Noto Sans" w:hAnsi="Noto Sans" w:cs="Noto Sans"/>
          <w:sz w:val="14"/>
          <w:szCs w:val="14"/>
          <w:lang w:val="es-ES"/>
        </w:rPr>
        <w:t xml:space="preserve">Asimismo, se difundirá un ejemplar de dichas actas en </w:t>
      </w:r>
      <w:proofErr w:type="spellStart"/>
      <w:r w:rsidR="00992182" w:rsidRPr="00992182">
        <w:rPr>
          <w:rFonts w:ascii="Noto Sans" w:hAnsi="Noto Sans" w:cs="Noto Sans"/>
          <w:sz w:val="14"/>
          <w:szCs w:val="14"/>
          <w:lang w:val="es-ES"/>
        </w:rPr>
        <w:t>ComprasMX</w:t>
      </w:r>
      <w:proofErr w:type="spellEnd"/>
      <w:r w:rsidR="00992182" w:rsidRPr="00992182">
        <w:rPr>
          <w:rFonts w:ascii="Noto Sans" w:hAnsi="Noto Sans" w:cs="Noto Sans"/>
          <w:sz w:val="14"/>
          <w:szCs w:val="14"/>
          <w:lang w:val="es-ES"/>
        </w:rPr>
        <w:t xml:space="preserve">: Plataforma Digital de Contrataciones Públicas de la Administración Pública Federal </w:t>
      </w:r>
      <w:r w:rsidRPr="00364639">
        <w:rPr>
          <w:rFonts w:ascii="Noto Sans" w:hAnsi="Noto Sans" w:cs="Noto Sans"/>
          <w:sz w:val="14"/>
          <w:szCs w:val="14"/>
          <w:lang w:val="es-ES"/>
        </w:rPr>
        <w:t>para efectos de notificación a los licitantes que hayan participado a través de C</w:t>
      </w:r>
      <w:r w:rsidR="005929DC">
        <w:rPr>
          <w:rFonts w:ascii="Noto Sans" w:hAnsi="Noto Sans" w:cs="Noto Sans"/>
          <w:sz w:val="14"/>
          <w:szCs w:val="14"/>
          <w:lang w:val="es-ES"/>
        </w:rPr>
        <w:t>OMPRA</w:t>
      </w:r>
      <w:r w:rsidR="00932321">
        <w:rPr>
          <w:rFonts w:ascii="Noto Sans" w:hAnsi="Noto Sans" w:cs="Noto Sans"/>
          <w:sz w:val="14"/>
          <w:szCs w:val="14"/>
          <w:lang w:val="es-ES"/>
        </w:rPr>
        <w:t>S</w:t>
      </w:r>
      <w:r w:rsidR="005929DC">
        <w:rPr>
          <w:rFonts w:ascii="Noto Sans" w:hAnsi="Noto Sans" w:cs="Noto Sans"/>
          <w:sz w:val="14"/>
          <w:szCs w:val="14"/>
          <w:lang w:val="es-ES"/>
        </w:rPr>
        <w:t>MX</w:t>
      </w:r>
      <w:r w:rsidRPr="00364639">
        <w:rPr>
          <w:rFonts w:ascii="Noto Sans" w:hAnsi="Noto Sans" w:cs="Noto Sans"/>
          <w:sz w:val="14"/>
          <w:szCs w:val="14"/>
          <w:lang w:val="es-ES"/>
        </w:rPr>
        <w:t xml:space="preserve"> y a los que no hayan asistido al (los) acto(s), en el entendido de que este procedimiento sustituye el de notificación personal.</w:t>
      </w:r>
    </w:p>
    <w:p w14:paraId="6800399B" w14:textId="77777777" w:rsidR="00364639" w:rsidRDefault="00364639" w:rsidP="00FE3D31">
      <w:pPr>
        <w:jc w:val="both"/>
        <w:rPr>
          <w:rFonts w:ascii="Noto Sans" w:hAnsi="Noto Sans" w:cs="Noto Sans"/>
          <w:bCs/>
          <w:sz w:val="14"/>
          <w:szCs w:val="14"/>
          <w:lang w:val="es-ES"/>
        </w:rPr>
      </w:pPr>
    </w:p>
    <w:p w14:paraId="6BAEE877"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12.</w:t>
      </w:r>
      <w:r w:rsidRPr="00364639">
        <w:rPr>
          <w:rFonts w:ascii="Noto Sans" w:hAnsi="Noto Sans" w:cs="Noto Sans"/>
          <w:b/>
          <w:bCs/>
          <w:sz w:val="14"/>
          <w:szCs w:val="14"/>
          <w:lang w:val="es-ES"/>
        </w:rPr>
        <w:tab/>
        <w:t>CONDICIONES DE PAGO:</w:t>
      </w:r>
    </w:p>
    <w:p w14:paraId="281577EA" w14:textId="77777777" w:rsidR="0069747D" w:rsidRDefault="0069747D" w:rsidP="0069747D">
      <w:pPr>
        <w:jc w:val="both"/>
        <w:rPr>
          <w:rFonts w:ascii="Noto Sans" w:hAnsi="Noto Sans" w:cs="Noto Sans"/>
          <w:sz w:val="14"/>
          <w:szCs w:val="14"/>
          <w:lang w:val="es-MX"/>
        </w:rPr>
      </w:pPr>
    </w:p>
    <w:p w14:paraId="1836A2E1"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El pago de la cantidad acordada se efectuará en pesos mexicanos, en una sola exhibición, a los 17 días hábiles posteriores a la entrega por parte del proveedor, estipulado en el artículo 73 de la ley.</w:t>
      </w:r>
    </w:p>
    <w:p w14:paraId="03135ED8" w14:textId="77777777" w:rsidR="0069747D" w:rsidRPr="0069747D" w:rsidRDefault="0069747D" w:rsidP="0069747D">
      <w:pPr>
        <w:jc w:val="both"/>
        <w:rPr>
          <w:rFonts w:ascii="Noto Sans" w:hAnsi="Noto Sans" w:cs="Noto Sans"/>
          <w:sz w:val="14"/>
          <w:szCs w:val="14"/>
          <w:lang w:val="es-MX"/>
        </w:rPr>
      </w:pPr>
    </w:p>
    <w:p w14:paraId="192A346D"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Documentos que debe presentar:</w:t>
      </w:r>
    </w:p>
    <w:p w14:paraId="7BE8CA05" w14:textId="77777777" w:rsidR="0069747D" w:rsidRPr="0069747D" w:rsidRDefault="0069747D" w:rsidP="0069747D">
      <w:pPr>
        <w:jc w:val="both"/>
        <w:rPr>
          <w:rFonts w:ascii="Noto Sans" w:hAnsi="Noto Sans" w:cs="Noto Sans"/>
          <w:sz w:val="14"/>
          <w:szCs w:val="14"/>
          <w:lang w:val="es-MX"/>
        </w:rPr>
      </w:pPr>
    </w:p>
    <w:p w14:paraId="2C9B2219"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Existencia de un contrato o convenio formalizado. Enlazado en el Sistema PREI-MILLENIUM.</w:t>
      </w:r>
    </w:p>
    <w:p w14:paraId="5677E270"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Existencia de una Fianza.</w:t>
      </w:r>
    </w:p>
    <w:p w14:paraId="5036B5DB"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lastRenderedPageBreak/>
        <w:t>Representación impresa del comprobante fiscal  digital por Internet (CFDI) que cumpla con los requisitos establecidos en el Articulo 29-A del Código Fiscal de la Federación en la que se indique:</w:t>
      </w:r>
    </w:p>
    <w:p w14:paraId="5DEB8439"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Numero de proveedor.</w:t>
      </w:r>
    </w:p>
    <w:p w14:paraId="2F3C6D9A"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Numero de contrato.</w:t>
      </w:r>
    </w:p>
    <w:p w14:paraId="3C458031"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Numero de servicios prestados, con descripción del servicio</w:t>
      </w:r>
    </w:p>
    <w:p w14:paraId="5153AA12"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Precio Unitario por servicio</w:t>
      </w:r>
    </w:p>
    <w:p w14:paraId="11B05F51"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Impuestos desglosados.</w:t>
      </w:r>
    </w:p>
    <w:p w14:paraId="364553AF"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 xml:space="preserve">Importe Total. </w:t>
      </w:r>
    </w:p>
    <w:p w14:paraId="1CA82F54"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 xml:space="preserve">Lo que indica la Norma de Pago </w:t>
      </w:r>
    </w:p>
    <w:p w14:paraId="7B2C5951"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El Proveedor, queda obligado a entregar al Instituto, junto con la factura de cobro respectivo, la “Opinión del Cumplimiento de obligaciones en materia de Seguridad Social (IMSS), SAT e INFONVIT, vigente y positiva</w:t>
      </w:r>
    </w:p>
    <w:p w14:paraId="6F6B7448"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El Proveedor, queda obligado a entregar al Instituto:</w:t>
      </w:r>
    </w:p>
    <w:p w14:paraId="0858D1BD"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Nota de crédito (en su caso) conteniendo:</w:t>
      </w:r>
    </w:p>
    <w:p w14:paraId="52730292"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Número de contrato.</w:t>
      </w:r>
    </w:p>
    <w:p w14:paraId="21367CBF"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Número de proveedor.</w:t>
      </w:r>
    </w:p>
    <w:p w14:paraId="425C7FD5" w14:textId="77777777" w:rsidR="0069747D" w:rsidRPr="0069747D" w:rsidRDefault="0069747D" w:rsidP="00E576D3">
      <w:pPr>
        <w:pStyle w:val="Prrafodelista"/>
        <w:numPr>
          <w:ilvl w:val="0"/>
          <w:numId w:val="49"/>
        </w:numPr>
        <w:jc w:val="both"/>
        <w:rPr>
          <w:rFonts w:ascii="Noto Sans" w:hAnsi="Noto Sans" w:cs="Noto Sans"/>
          <w:sz w:val="14"/>
          <w:szCs w:val="14"/>
          <w:lang w:val="es-MX"/>
        </w:rPr>
      </w:pPr>
      <w:r w:rsidRPr="0069747D">
        <w:rPr>
          <w:rFonts w:ascii="Noto Sans" w:hAnsi="Noto Sans" w:cs="Noto Sans"/>
          <w:sz w:val="14"/>
          <w:szCs w:val="14"/>
          <w:lang w:val="es-MX"/>
        </w:rPr>
        <w:t>Número de documento que origina la nota de crédito.</w:t>
      </w:r>
    </w:p>
    <w:p w14:paraId="71A0DD0D" w14:textId="77777777" w:rsidR="0069747D" w:rsidRPr="0069747D" w:rsidRDefault="0069747D" w:rsidP="0069747D">
      <w:pPr>
        <w:jc w:val="both"/>
        <w:rPr>
          <w:rFonts w:ascii="Noto Sans" w:hAnsi="Noto Sans" w:cs="Noto Sans"/>
          <w:sz w:val="14"/>
          <w:szCs w:val="14"/>
          <w:lang w:val="es-MX"/>
        </w:rPr>
      </w:pPr>
    </w:p>
    <w:p w14:paraId="434D3149"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Cualquier otro documento distinto de los antes mencionados será únicamente para control interno y resguardo de la Unidad Médica u Hospitalaria o Usuaria y no así para efectos de pago.</w:t>
      </w:r>
    </w:p>
    <w:p w14:paraId="03689736" w14:textId="77777777" w:rsidR="0069747D" w:rsidRPr="0069747D" w:rsidRDefault="0069747D" w:rsidP="0069747D">
      <w:pPr>
        <w:jc w:val="both"/>
        <w:rPr>
          <w:rFonts w:ascii="Noto Sans" w:hAnsi="Noto Sans" w:cs="Noto Sans"/>
          <w:sz w:val="14"/>
          <w:szCs w:val="14"/>
          <w:lang w:val="es-MX"/>
        </w:rPr>
      </w:pPr>
    </w:p>
    <w:p w14:paraId="5E7DB65A"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El pago se efectuará a través del sistema electrónico interbancario que el IMSS tiene en operación.</w:t>
      </w:r>
    </w:p>
    <w:p w14:paraId="17C97C54" w14:textId="77777777" w:rsidR="0069747D" w:rsidRPr="0069747D" w:rsidRDefault="0069747D" w:rsidP="0069747D">
      <w:pPr>
        <w:jc w:val="both"/>
        <w:rPr>
          <w:rFonts w:ascii="Noto Sans" w:hAnsi="Noto Sans" w:cs="Noto Sans"/>
          <w:sz w:val="14"/>
          <w:szCs w:val="14"/>
          <w:lang w:val="es-MX"/>
        </w:rPr>
      </w:pPr>
    </w:p>
    <w:p w14:paraId="27B36FFE" w14:textId="15E409DF"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 xml:space="preserve">Para control interno se anexa al requerimiento de MASTOGRAFÍA 2026 el formato (4-30-2/03), </w:t>
      </w:r>
      <w:r w:rsidR="00AD2BCF">
        <w:rPr>
          <w:rFonts w:ascii="Noto Sans" w:hAnsi="Noto Sans" w:cs="Noto Sans"/>
          <w:sz w:val="14"/>
          <w:szCs w:val="14"/>
          <w:lang w:val="es-MX"/>
        </w:rPr>
        <w:t xml:space="preserve">(ANEXO NUMERO 18) </w:t>
      </w:r>
      <w:r w:rsidRPr="0069747D">
        <w:rPr>
          <w:rFonts w:ascii="Noto Sans" w:hAnsi="Noto Sans" w:cs="Noto Sans"/>
          <w:sz w:val="14"/>
          <w:szCs w:val="14"/>
          <w:lang w:val="es-MX"/>
        </w:rPr>
        <w:t>los cuales son comprobatorios y serán resguardados por la UNIDAD usuaria, el proveedor entregara en su factura la digitalización en CD o archivo USB al Administrador del Contrato, así como la factura y el archivo .XLM de la misma los primeros 5 días hábiles de cada mes. Dicho documento es de resguardo para el administrador del contrato, pero no es condicionante para el pago.</w:t>
      </w:r>
    </w:p>
    <w:p w14:paraId="29DC3612" w14:textId="77777777" w:rsidR="0069747D" w:rsidRPr="0069747D" w:rsidRDefault="0069747D" w:rsidP="0069747D">
      <w:pPr>
        <w:jc w:val="both"/>
        <w:rPr>
          <w:rFonts w:ascii="Noto Sans" w:hAnsi="Noto Sans" w:cs="Noto Sans"/>
          <w:sz w:val="14"/>
          <w:szCs w:val="14"/>
          <w:lang w:val="es-MX"/>
        </w:rPr>
      </w:pPr>
    </w:p>
    <w:p w14:paraId="00131F5E"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Documentos que entregará en la caja pagadora de la Jefatura Delegacional de Finanzas, ubicada en Boulevard Bernardo Quintana No. 4100 edificio corporativo de plaza Bulevares 4to piso Col. Álamos 3ra Sección,  CP 76160. Santiago de Querétaro, Querétaro.</w:t>
      </w:r>
    </w:p>
    <w:p w14:paraId="78A70FEB" w14:textId="77777777" w:rsidR="0069747D" w:rsidRPr="0069747D" w:rsidRDefault="0069747D" w:rsidP="0069747D">
      <w:pPr>
        <w:jc w:val="both"/>
        <w:rPr>
          <w:rFonts w:ascii="Noto Sans" w:hAnsi="Noto Sans" w:cs="Noto Sans"/>
          <w:sz w:val="14"/>
          <w:szCs w:val="14"/>
          <w:lang w:val="es-MX"/>
        </w:rPr>
      </w:pPr>
    </w:p>
    <w:p w14:paraId="3C1AA21C"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En caso de que el proveedor presente su factura y la documentación que soporta los bienes entregados con errores o deficiencias, el plazo de pagos se ajustará a lo establecido en el marco jurídico correspondiente.</w:t>
      </w:r>
    </w:p>
    <w:p w14:paraId="64C9D779" w14:textId="77777777" w:rsidR="0069747D" w:rsidRPr="0069747D" w:rsidRDefault="0069747D" w:rsidP="0069747D">
      <w:pPr>
        <w:jc w:val="both"/>
        <w:rPr>
          <w:rFonts w:ascii="Noto Sans" w:hAnsi="Noto Sans" w:cs="Noto Sans"/>
          <w:sz w:val="14"/>
          <w:szCs w:val="14"/>
          <w:lang w:val="es-MX"/>
        </w:rPr>
      </w:pPr>
    </w:p>
    <w:p w14:paraId="2E5C2BDA"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Firmas de autorización:</w:t>
      </w:r>
    </w:p>
    <w:p w14:paraId="210B1D71"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 xml:space="preserve">Director de la Unidad </w:t>
      </w:r>
      <w:proofErr w:type="gramStart"/>
      <w:r w:rsidRPr="0069747D">
        <w:rPr>
          <w:rFonts w:ascii="Noto Sans" w:hAnsi="Noto Sans" w:cs="Noto Sans"/>
          <w:sz w:val="14"/>
          <w:szCs w:val="14"/>
          <w:lang w:val="es-MX"/>
        </w:rPr>
        <w:t>( 1</w:t>
      </w:r>
      <w:proofErr w:type="gramEnd"/>
      <w:r w:rsidRPr="0069747D">
        <w:rPr>
          <w:rFonts w:ascii="Noto Sans" w:hAnsi="Noto Sans" w:cs="Noto Sans"/>
          <w:sz w:val="14"/>
          <w:szCs w:val="14"/>
          <w:lang w:val="es-MX"/>
        </w:rPr>
        <w:t xml:space="preserve"> nivel)</w:t>
      </w:r>
    </w:p>
    <w:p w14:paraId="42754A52"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 xml:space="preserve">Administrador </w:t>
      </w:r>
      <w:proofErr w:type="gramStart"/>
      <w:r w:rsidRPr="0069747D">
        <w:rPr>
          <w:rFonts w:ascii="Noto Sans" w:hAnsi="Noto Sans" w:cs="Noto Sans"/>
          <w:sz w:val="14"/>
          <w:szCs w:val="14"/>
          <w:lang w:val="es-MX"/>
        </w:rPr>
        <w:t>( 1</w:t>
      </w:r>
      <w:proofErr w:type="gramEnd"/>
      <w:r w:rsidRPr="0069747D">
        <w:rPr>
          <w:rFonts w:ascii="Noto Sans" w:hAnsi="Noto Sans" w:cs="Noto Sans"/>
          <w:sz w:val="14"/>
          <w:szCs w:val="14"/>
          <w:lang w:val="es-MX"/>
        </w:rPr>
        <w:t xml:space="preserve"> nivel)</w:t>
      </w:r>
    </w:p>
    <w:p w14:paraId="28B11690"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La Administradora o el Administrador del contrato.</w:t>
      </w:r>
    </w:p>
    <w:p w14:paraId="2CBB65EF" w14:textId="77777777" w:rsidR="0069747D" w:rsidRPr="0069747D" w:rsidRDefault="0069747D" w:rsidP="0069747D">
      <w:pPr>
        <w:jc w:val="both"/>
        <w:rPr>
          <w:rFonts w:ascii="Noto Sans" w:hAnsi="Noto Sans" w:cs="Noto Sans"/>
          <w:sz w:val="14"/>
          <w:szCs w:val="14"/>
          <w:lang w:val="es-MX"/>
        </w:rPr>
      </w:pPr>
    </w:p>
    <w:p w14:paraId="2C425093" w14:textId="77777777" w:rsidR="0069747D" w:rsidRPr="0069747D"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Lo apegado a la Norma de Pago</w:t>
      </w:r>
    </w:p>
    <w:p w14:paraId="0719ED93" w14:textId="77777777" w:rsidR="0069747D" w:rsidRPr="0069747D" w:rsidRDefault="0069747D" w:rsidP="0069747D">
      <w:pPr>
        <w:jc w:val="both"/>
        <w:rPr>
          <w:rFonts w:ascii="Noto Sans" w:hAnsi="Noto Sans" w:cs="Noto Sans"/>
          <w:sz w:val="14"/>
          <w:szCs w:val="14"/>
          <w:lang w:val="es-MX"/>
        </w:rPr>
      </w:pPr>
    </w:p>
    <w:p w14:paraId="29032AE9" w14:textId="08BBCF89" w:rsidR="00850907" w:rsidRPr="00850907" w:rsidRDefault="0069747D" w:rsidP="0069747D">
      <w:pPr>
        <w:jc w:val="both"/>
        <w:rPr>
          <w:rFonts w:ascii="Noto Sans" w:hAnsi="Noto Sans" w:cs="Noto Sans"/>
          <w:sz w:val="14"/>
          <w:szCs w:val="14"/>
          <w:lang w:val="es-MX"/>
        </w:rPr>
      </w:pPr>
      <w:r w:rsidRPr="0069747D">
        <w:rPr>
          <w:rFonts w:ascii="Noto Sans" w:hAnsi="Noto Sans" w:cs="Noto Sans"/>
          <w:sz w:val="14"/>
          <w:szCs w:val="14"/>
          <w:lang w:val="es-MX"/>
        </w:rPr>
        <w:t>El pago se efectuará a través del sistema electrónico interbancario que el IMSS tiene en operación.</w:t>
      </w:r>
    </w:p>
    <w:p w14:paraId="4BA01B26" w14:textId="77777777" w:rsidR="00364639" w:rsidRPr="00850907" w:rsidRDefault="00364639" w:rsidP="00FE3D31">
      <w:pPr>
        <w:jc w:val="both"/>
        <w:rPr>
          <w:rFonts w:ascii="Noto Sans" w:hAnsi="Noto Sans" w:cs="Noto Sans"/>
          <w:sz w:val="14"/>
          <w:szCs w:val="14"/>
          <w:lang w:val="es-MX"/>
        </w:rPr>
      </w:pPr>
      <w:r w:rsidRPr="00850907">
        <w:rPr>
          <w:rFonts w:ascii="Noto Sans" w:hAnsi="Noto Sans" w:cs="Noto Sans"/>
          <w:sz w:val="14"/>
          <w:szCs w:val="14"/>
          <w:lang w:val="es-MX"/>
        </w:rPr>
        <w:t xml:space="preserve">Para este servicio el Instituto Mexicano del Seguro Social  no otorgara anticipo. </w:t>
      </w:r>
    </w:p>
    <w:p w14:paraId="583E5759" w14:textId="77777777" w:rsidR="00364639" w:rsidRPr="00364639" w:rsidRDefault="00364639" w:rsidP="00FE3D31">
      <w:pPr>
        <w:jc w:val="both"/>
        <w:rPr>
          <w:rFonts w:ascii="Noto Sans" w:hAnsi="Noto Sans" w:cs="Noto Sans"/>
          <w:sz w:val="14"/>
          <w:szCs w:val="14"/>
          <w:lang w:val="es-MX"/>
        </w:rPr>
      </w:pPr>
    </w:p>
    <w:p w14:paraId="6AA9C3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También deberá entregar original de nota de crédito correspondiente a multas por incumplimiento o entrega extemporánea (en su caso), que incluya el número de factura, número de alta y orden de reposición  y contrato. El no ingresar la nota de crédito de las áreas de abastecimiento, será motivo de suspensión de los subsecuentes pagos.</w:t>
      </w:r>
    </w:p>
    <w:p w14:paraId="0DB6563D" w14:textId="77777777" w:rsidR="00364639" w:rsidRPr="00364639" w:rsidRDefault="00364639" w:rsidP="00FE3D31">
      <w:pPr>
        <w:jc w:val="both"/>
        <w:rPr>
          <w:rFonts w:ascii="Noto Sans" w:hAnsi="Noto Sans" w:cs="Noto Sans"/>
          <w:sz w:val="14"/>
          <w:szCs w:val="14"/>
          <w:lang w:val="es-ES"/>
        </w:rPr>
      </w:pPr>
    </w:p>
    <w:p w14:paraId="27171FE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caso de que el proveedor presente su factura con errores o deficiencias, el plazo de pago se ajustará en términos del artículo 90 del Reglamento. </w:t>
      </w:r>
    </w:p>
    <w:p w14:paraId="3D2FAE2B" w14:textId="77777777" w:rsidR="00364639" w:rsidRPr="00364639" w:rsidRDefault="00364639" w:rsidP="00FE3D31">
      <w:pPr>
        <w:jc w:val="both"/>
        <w:rPr>
          <w:rFonts w:ascii="Noto Sans" w:hAnsi="Noto Sans" w:cs="Noto Sans"/>
          <w:bCs/>
          <w:iCs/>
          <w:sz w:val="14"/>
          <w:szCs w:val="14"/>
          <w:lang w:val="es-ES"/>
        </w:rPr>
      </w:pPr>
    </w:p>
    <w:p w14:paraId="69398BD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iCs/>
          <w:sz w:val="14"/>
          <w:szCs w:val="14"/>
          <w:lang w:val="es-ES"/>
        </w:rPr>
        <w:t xml:space="preserve">El proveedor podrá optar porque el Instituto efectúe el pago de las partidas suministradas, a través del esquema electrónico </w:t>
      </w:r>
      <w:proofErr w:type="spellStart"/>
      <w:r w:rsidRPr="00364639">
        <w:rPr>
          <w:rFonts w:ascii="Noto Sans" w:hAnsi="Noto Sans" w:cs="Noto Sans"/>
          <w:sz w:val="14"/>
          <w:szCs w:val="14"/>
          <w:lang w:val="es-ES"/>
        </w:rPr>
        <w:t>intrabancario</w:t>
      </w:r>
      <w:proofErr w:type="spellEnd"/>
      <w:r w:rsidRPr="00364639">
        <w:rPr>
          <w:rFonts w:ascii="Noto Sans" w:hAnsi="Noto Sans" w:cs="Noto Sans"/>
          <w:bCs/>
          <w:iCs/>
          <w:sz w:val="14"/>
          <w:szCs w:val="14"/>
          <w:lang w:val="es-ES"/>
        </w:rPr>
        <w:t xml:space="preserve"> que el IMSS tiene en operación, con </w:t>
      </w:r>
      <w:r w:rsidRPr="00364639">
        <w:rPr>
          <w:rFonts w:ascii="Noto Sans" w:hAnsi="Noto Sans" w:cs="Noto Sans"/>
          <w:sz w:val="14"/>
          <w:szCs w:val="14"/>
          <w:lang w:val="es-ES"/>
        </w:rPr>
        <w:t xml:space="preserve">las instituciones bancarias siguientes: Banamex, S.A., BBVA, Bancomer, S.A., Banorte, S.A. y Scotiabank Inverlat, S.A., para tal efecto deberá presentar su documentación en: La Sala de usos múltiples de la Coordinación de Abastecimiento y Equipamiento, sito en Avenida del Mezquital No. 6 Colonia San Pablo, Código Postal 76130, Querétaro, Qro. </w:t>
      </w:r>
      <w:proofErr w:type="gramStart"/>
      <w:r w:rsidRPr="00364639">
        <w:rPr>
          <w:rFonts w:ascii="Noto Sans" w:hAnsi="Noto Sans" w:cs="Noto Sans"/>
          <w:sz w:val="14"/>
          <w:szCs w:val="14"/>
          <w:lang w:val="es-ES"/>
        </w:rPr>
        <w:t>en</w:t>
      </w:r>
      <w:proofErr w:type="gramEnd"/>
      <w:r w:rsidRPr="00364639">
        <w:rPr>
          <w:rFonts w:ascii="Noto Sans" w:hAnsi="Noto Sans" w:cs="Noto Sans"/>
          <w:sz w:val="14"/>
          <w:szCs w:val="14"/>
          <w:lang w:val="es-ES"/>
        </w:rPr>
        <w:t xml:space="preserve"> días hábiles de 09:00 a 15:00 </w:t>
      </w:r>
      <w:proofErr w:type="spellStart"/>
      <w:r w:rsidRPr="00364639">
        <w:rPr>
          <w:rFonts w:ascii="Noto Sans" w:hAnsi="Noto Sans" w:cs="Noto Sans"/>
          <w:sz w:val="14"/>
          <w:szCs w:val="14"/>
          <w:lang w:val="es-ES"/>
        </w:rPr>
        <w:t>hrs</w:t>
      </w:r>
      <w:proofErr w:type="spellEnd"/>
      <w:r w:rsidRPr="00364639">
        <w:rPr>
          <w:rFonts w:ascii="Noto Sans" w:hAnsi="Noto Sans" w:cs="Noto Sans"/>
          <w:sz w:val="14"/>
          <w:szCs w:val="14"/>
          <w:lang w:val="es-ES"/>
        </w:rPr>
        <w:t xml:space="preserve">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5FB7EB90" w14:textId="77777777" w:rsidR="00364639" w:rsidRPr="00364639" w:rsidRDefault="00364639" w:rsidP="00FE3D31">
      <w:pPr>
        <w:jc w:val="both"/>
        <w:rPr>
          <w:rFonts w:ascii="Noto Sans" w:hAnsi="Noto Sans" w:cs="Noto Sans"/>
          <w:sz w:val="14"/>
          <w:szCs w:val="14"/>
          <w:lang w:val="es-ES"/>
        </w:rPr>
      </w:pPr>
    </w:p>
    <w:p w14:paraId="2DD4CF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14:paraId="58227F17" w14:textId="77777777" w:rsidR="00364639" w:rsidRPr="00364639" w:rsidRDefault="00364639" w:rsidP="00FE3D31">
      <w:pPr>
        <w:jc w:val="both"/>
        <w:rPr>
          <w:rFonts w:ascii="Noto Sans" w:hAnsi="Noto Sans" w:cs="Noto Sans"/>
          <w:sz w:val="14"/>
          <w:szCs w:val="14"/>
          <w:lang w:val="es-ES"/>
        </w:rPr>
      </w:pPr>
    </w:p>
    <w:p w14:paraId="3E726A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Anexo a la solicitud de pago electrónico (</w:t>
      </w:r>
      <w:proofErr w:type="spellStart"/>
      <w:r w:rsidRPr="00364639">
        <w:rPr>
          <w:rFonts w:ascii="Noto Sans" w:hAnsi="Noto Sans" w:cs="Noto Sans"/>
          <w:sz w:val="14"/>
          <w:szCs w:val="14"/>
          <w:lang w:val="es-ES"/>
        </w:rPr>
        <w:t>intrabancario</w:t>
      </w:r>
      <w:proofErr w:type="spellEnd"/>
      <w:r w:rsidRPr="00364639">
        <w:rPr>
          <w:rFonts w:ascii="Noto Sans" w:hAnsi="Noto Sans" w:cs="Noto Sans"/>
          <w:sz w:val="14"/>
          <w:szCs w:val="14"/>
          <w:lang w:val="es-ES"/>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4665CB3E" w14:textId="77777777" w:rsidR="00364639" w:rsidRPr="00364639" w:rsidRDefault="00364639" w:rsidP="00FE3D31">
      <w:pPr>
        <w:jc w:val="both"/>
        <w:rPr>
          <w:rFonts w:ascii="Noto Sans" w:hAnsi="Noto Sans" w:cs="Noto Sans"/>
          <w:sz w:val="14"/>
          <w:szCs w:val="14"/>
          <w:lang w:val="es-ES"/>
        </w:rPr>
      </w:pPr>
    </w:p>
    <w:p w14:paraId="4A32E23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Asimismo, el Instituto aceptará </w:t>
      </w:r>
      <w:r w:rsidRPr="00364639">
        <w:rPr>
          <w:rFonts w:ascii="Noto Sans" w:hAnsi="Noto Sans" w:cs="Noto Sans"/>
          <w:sz w:val="14"/>
          <w:szCs w:val="14"/>
          <w:lang w:val="es-MX"/>
        </w:rPr>
        <w:t xml:space="preserve">del proveedor, </w:t>
      </w:r>
      <w:r w:rsidRPr="00364639">
        <w:rPr>
          <w:rFonts w:ascii="Noto Sans" w:hAnsi="Noto Sans" w:cs="Noto Sans"/>
          <w:sz w:val="14"/>
          <w:szCs w:val="14"/>
          <w:lang w:val="es-ES"/>
        </w:rPr>
        <w:t>que en el supuesto de que tenga cuentas liquidas y exigibles a su cargo, aplicarlas contra los adeudos que, en su caso, tuviera por concepto de cuotas obrero patronales, conforme a lo previsto en el artículo 40 B, de la Ley del Seguro Social.</w:t>
      </w:r>
    </w:p>
    <w:p w14:paraId="1D1E1A6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w:t>
      </w:r>
      <w:r w:rsidRPr="00364639">
        <w:rPr>
          <w:rFonts w:ascii="Noto Sans" w:hAnsi="Noto Sans" w:cs="Noto Sans"/>
          <w:sz w:val="14"/>
          <w:szCs w:val="14"/>
          <w:lang w:val="es-ES"/>
        </w:rPr>
        <w:lastRenderedPageBreak/>
        <w:t>de los documentos sustantivos de dicha cesión, de igual forma los que celebren contrato de cesión de derechos de cobro a través de factoraje financiero conforme al Programa de Cadenas Productivas de Nacional Financiera, S.N.C., institución de Banca de Desarrollo.</w:t>
      </w:r>
    </w:p>
    <w:p w14:paraId="26E7858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pago de la prestación de servicio quedará condicionado proporcionalmente al pago que el proveedor deba efectuar por concepto de penas convencionales por atraso y de deductivas.</w:t>
      </w:r>
    </w:p>
    <w:p w14:paraId="1AFAA161" w14:textId="77777777" w:rsidR="00364639" w:rsidRPr="00364639" w:rsidRDefault="00364639" w:rsidP="00FE3D31">
      <w:pPr>
        <w:jc w:val="both"/>
        <w:rPr>
          <w:rFonts w:ascii="Noto Sans" w:hAnsi="Noto Sans" w:cs="Noto Sans"/>
          <w:sz w:val="14"/>
          <w:szCs w:val="14"/>
          <w:lang w:val="es-ES"/>
        </w:rPr>
      </w:pPr>
    </w:p>
    <w:p w14:paraId="55A8D281" w14:textId="011F1A25" w:rsidR="00364639" w:rsidRPr="00364639" w:rsidRDefault="00ED0A2D" w:rsidP="00FE3D31">
      <w:pPr>
        <w:jc w:val="both"/>
        <w:rPr>
          <w:rFonts w:ascii="Noto Sans" w:hAnsi="Noto Sans" w:cs="Noto Sans"/>
          <w:sz w:val="14"/>
          <w:szCs w:val="14"/>
          <w:lang w:val="es-MX"/>
        </w:rPr>
      </w:pPr>
      <w:r w:rsidRPr="00ED0A2D">
        <w:rPr>
          <w:rFonts w:ascii="Noto Sans" w:hAnsi="Noto Sans" w:cs="Noto Sans"/>
          <w:sz w:val="14"/>
          <w:szCs w:val="14"/>
          <w:lang w:val="es-MX"/>
        </w:rPr>
        <w:t>El Proveedor, queda obligado a entregar al Instituto, junto con la factura de cobro respectivo, la “Opinión del Cumplimiento de obligaciones en materia de Seguridad Social”, SAT e INFONVIT, vigente y positiva</w:t>
      </w:r>
    </w:p>
    <w:p w14:paraId="213AA72E" w14:textId="77777777" w:rsidR="00ED0A2D" w:rsidRDefault="00ED0A2D" w:rsidP="00FE3D31">
      <w:pPr>
        <w:jc w:val="both"/>
        <w:rPr>
          <w:rFonts w:ascii="Noto Sans" w:hAnsi="Noto Sans" w:cs="Noto Sans"/>
          <w:b/>
          <w:sz w:val="14"/>
          <w:szCs w:val="14"/>
          <w:lang w:val="es-ES"/>
        </w:rPr>
      </w:pPr>
    </w:p>
    <w:p w14:paraId="48A08A03" w14:textId="77777777" w:rsid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13. MODELO DE CONTRATO. </w:t>
      </w:r>
    </w:p>
    <w:p w14:paraId="20394EDB" w14:textId="77777777" w:rsidR="001B5E97" w:rsidRPr="00364639" w:rsidRDefault="001B5E97" w:rsidP="00FE3D31">
      <w:pPr>
        <w:jc w:val="both"/>
        <w:rPr>
          <w:rFonts w:ascii="Noto Sans" w:hAnsi="Noto Sans" w:cs="Noto Sans"/>
          <w:b/>
          <w:sz w:val="14"/>
          <w:szCs w:val="14"/>
          <w:lang w:val="es-ES"/>
        </w:rPr>
      </w:pPr>
    </w:p>
    <w:p w14:paraId="68C5C2F1" w14:textId="22D5A7D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el artículo </w:t>
      </w:r>
      <w:r w:rsidR="002B7B98">
        <w:rPr>
          <w:rFonts w:ascii="Noto Sans" w:hAnsi="Noto Sans" w:cs="Noto Sans"/>
          <w:sz w:val="14"/>
          <w:szCs w:val="14"/>
          <w:lang w:val="es-ES"/>
        </w:rPr>
        <w:t>65</w:t>
      </w:r>
      <w:r w:rsidRPr="00364639">
        <w:rPr>
          <w:rFonts w:ascii="Noto Sans" w:hAnsi="Noto Sans" w:cs="Noto Sans"/>
          <w:sz w:val="14"/>
          <w:szCs w:val="14"/>
          <w:lang w:val="es-ES"/>
        </w:rPr>
        <w:t xml:space="preserve"> </w:t>
      </w:r>
      <w:r w:rsidR="00387E1C" w:rsidRPr="00387E1C">
        <w:rPr>
          <w:rFonts w:ascii="Noto Sans" w:hAnsi="Noto Sans" w:cs="Noto Sans"/>
          <w:sz w:val="14"/>
          <w:szCs w:val="14"/>
          <w:lang w:val="es-ES"/>
        </w:rPr>
        <w:t xml:space="preserve">de la LAASSP </w:t>
      </w:r>
      <w:r w:rsidRPr="00364639">
        <w:rPr>
          <w:rFonts w:ascii="Noto Sans" w:hAnsi="Noto Sans" w:cs="Noto Sans"/>
          <w:sz w:val="14"/>
          <w:szCs w:val="14"/>
          <w:lang w:val="es-ES"/>
        </w:rPr>
        <w:t xml:space="preserve">se adjunta como </w:t>
      </w:r>
      <w:r w:rsidRPr="00364639">
        <w:rPr>
          <w:rFonts w:ascii="Noto Sans" w:hAnsi="Noto Sans" w:cs="Noto Sans"/>
          <w:b/>
          <w:sz w:val="14"/>
          <w:szCs w:val="14"/>
          <w:lang w:val="es-ES"/>
        </w:rPr>
        <w:t>Anexo Número 11 (once)</w:t>
      </w:r>
      <w:r w:rsidRPr="00364639">
        <w:rPr>
          <w:rFonts w:ascii="Noto Sans" w:hAnsi="Noto Sans" w:cs="Noto Sans"/>
          <w:sz w:val="14"/>
          <w:szCs w:val="14"/>
          <w:lang w:val="es-ES"/>
        </w:rPr>
        <w:t>,el modelo del contrato</w:t>
      </w:r>
      <w:r w:rsidR="00736416">
        <w:rPr>
          <w:rFonts w:ascii="Noto Sans" w:hAnsi="Noto Sans" w:cs="Noto Sans"/>
          <w:sz w:val="14"/>
          <w:szCs w:val="14"/>
          <w:lang w:val="es-ES"/>
        </w:rPr>
        <w:t xml:space="preserve"> abierto</w:t>
      </w:r>
      <w:r w:rsidRPr="00364639">
        <w:rPr>
          <w:rFonts w:ascii="Noto Sans" w:hAnsi="Noto Sans" w:cs="Noto Sans"/>
          <w:sz w:val="14"/>
          <w:szCs w:val="14"/>
          <w:lang w:val="es-ES"/>
        </w:rPr>
        <w:t xml:space="preserve">, que será empleado para formalizar los derechos y obligaciones que se deriven de la presente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el cual contiene en lo aplicable, los términos y condic</w:t>
      </w:r>
      <w:r w:rsidR="002B7B98">
        <w:rPr>
          <w:rFonts w:ascii="Noto Sans" w:hAnsi="Noto Sans" w:cs="Noto Sans"/>
          <w:sz w:val="14"/>
          <w:szCs w:val="14"/>
          <w:lang w:val="es-ES"/>
        </w:rPr>
        <w:t>iones previstos en el artículo 66</w:t>
      </w:r>
      <w:r w:rsidRPr="00364639">
        <w:rPr>
          <w:rFonts w:ascii="Noto Sans" w:hAnsi="Noto Sans" w:cs="Noto Sans"/>
          <w:sz w:val="14"/>
          <w:szCs w:val="14"/>
          <w:lang w:val="es-ES"/>
        </w:rPr>
        <w:t>,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05D495F5" w14:textId="77777777" w:rsidR="00364639" w:rsidRPr="00364639" w:rsidRDefault="00364639" w:rsidP="00FE3D31">
      <w:pPr>
        <w:jc w:val="both"/>
        <w:rPr>
          <w:rFonts w:ascii="Noto Sans" w:hAnsi="Noto Sans" w:cs="Noto Sans"/>
          <w:b/>
          <w:sz w:val="14"/>
          <w:szCs w:val="14"/>
          <w:lang w:val="es-ES"/>
        </w:rPr>
      </w:pPr>
    </w:p>
    <w:p w14:paraId="47899BE4"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caso de discrepancia, en el contenido del contrato en relación con el de la presente convocatoria, prevalecerá lo estipulado en esta última, así como el resultado de las juntas de aclaraciones.</w:t>
      </w:r>
    </w:p>
    <w:p w14:paraId="052E4309" w14:textId="77777777" w:rsidR="00364639" w:rsidRPr="00364639" w:rsidRDefault="00364639" w:rsidP="00FE3D31">
      <w:pPr>
        <w:jc w:val="both"/>
        <w:rPr>
          <w:rFonts w:ascii="Noto Sans" w:hAnsi="Noto Sans" w:cs="Noto Sans"/>
          <w:b/>
          <w:sz w:val="14"/>
          <w:szCs w:val="14"/>
        </w:rPr>
      </w:pPr>
    </w:p>
    <w:p w14:paraId="5ACE7581" w14:textId="419A48B5"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cantidad máxima de presupuesto a ejercer por el servicio objeto de esta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se detalla en el </w:t>
      </w:r>
      <w:r w:rsidRPr="00364639">
        <w:rPr>
          <w:rFonts w:ascii="Noto Sans" w:hAnsi="Noto Sans" w:cs="Noto Sans"/>
          <w:b/>
          <w:sz w:val="14"/>
          <w:szCs w:val="14"/>
          <w:lang w:val="es-ES"/>
        </w:rPr>
        <w:t>Numeral 3</w:t>
      </w:r>
      <w:r w:rsidRPr="00364639">
        <w:rPr>
          <w:rFonts w:ascii="Noto Sans" w:hAnsi="Noto Sans" w:cs="Noto Sans"/>
          <w:sz w:val="14"/>
          <w:szCs w:val="14"/>
          <w:lang w:val="es-ES"/>
        </w:rPr>
        <w:t xml:space="preserve"> de las presentes bases.</w:t>
      </w:r>
    </w:p>
    <w:p w14:paraId="3D7EA969" w14:textId="77777777" w:rsidR="00364639" w:rsidRPr="00364639" w:rsidRDefault="00364639" w:rsidP="00FE3D31">
      <w:pPr>
        <w:jc w:val="both"/>
        <w:rPr>
          <w:rFonts w:ascii="Noto Sans" w:hAnsi="Noto Sans" w:cs="Noto Sans"/>
          <w:sz w:val="14"/>
          <w:szCs w:val="14"/>
          <w:lang w:val="es-ES"/>
        </w:rPr>
      </w:pPr>
    </w:p>
    <w:p w14:paraId="3F35E8E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13.1.</w:t>
      </w:r>
      <w:r w:rsidRPr="00364639">
        <w:rPr>
          <w:rFonts w:ascii="Noto Sans" w:hAnsi="Noto Sans" w:cs="Noto Sans"/>
          <w:b/>
          <w:sz w:val="14"/>
          <w:szCs w:val="14"/>
          <w:lang w:val="es-ES"/>
        </w:rPr>
        <w:tab/>
        <w:t xml:space="preserve"> PERÍODO DE CONTRATACIÓN. </w:t>
      </w:r>
    </w:p>
    <w:p w14:paraId="5192E72C" w14:textId="77777777" w:rsidR="001B5E97" w:rsidRDefault="001B5E97" w:rsidP="00FE3D31">
      <w:pPr>
        <w:jc w:val="both"/>
        <w:rPr>
          <w:rFonts w:ascii="Noto Sans" w:hAnsi="Noto Sans" w:cs="Noto Sans"/>
          <w:sz w:val="14"/>
          <w:szCs w:val="14"/>
        </w:rPr>
      </w:pPr>
    </w:p>
    <w:p w14:paraId="2F3CF916" w14:textId="0C25C993" w:rsidR="00364639" w:rsidRDefault="00364639" w:rsidP="00FE3D31">
      <w:pPr>
        <w:jc w:val="both"/>
        <w:rPr>
          <w:rFonts w:ascii="Noto Sans" w:hAnsi="Noto Sans" w:cs="Noto Sans"/>
          <w:b/>
          <w:sz w:val="14"/>
          <w:szCs w:val="14"/>
        </w:rPr>
      </w:pPr>
      <w:r w:rsidRPr="00364639">
        <w:rPr>
          <w:rFonts w:ascii="Noto Sans" w:hAnsi="Noto Sans" w:cs="Noto Sans"/>
          <w:sz w:val="14"/>
          <w:szCs w:val="14"/>
        </w:rPr>
        <w:t xml:space="preserve">El contrato que, en su caso, sea formalizado con motivo de este procedimiento de contratación contará con un período de vigencia </w:t>
      </w:r>
      <w:r w:rsidR="009716B3" w:rsidRPr="009716B3">
        <w:rPr>
          <w:rFonts w:ascii="Noto Sans" w:hAnsi="Noto Sans" w:cs="Noto Sans"/>
          <w:sz w:val="14"/>
          <w:szCs w:val="14"/>
        </w:rPr>
        <w:t>será del 1 de</w:t>
      </w:r>
      <w:r w:rsidR="006E1DCF">
        <w:rPr>
          <w:rFonts w:ascii="Noto Sans" w:hAnsi="Noto Sans" w:cs="Noto Sans"/>
          <w:sz w:val="14"/>
          <w:szCs w:val="14"/>
        </w:rPr>
        <w:t xml:space="preserve"> enero</w:t>
      </w:r>
      <w:r w:rsidRPr="00364639">
        <w:rPr>
          <w:rFonts w:ascii="Noto Sans" w:hAnsi="Noto Sans" w:cs="Noto Sans"/>
          <w:sz w:val="14"/>
          <w:szCs w:val="14"/>
        </w:rPr>
        <w:t xml:space="preserve"> al 31 de Diciembre del 202</w:t>
      </w:r>
      <w:r w:rsidR="006E1DCF">
        <w:rPr>
          <w:rFonts w:ascii="Noto Sans" w:hAnsi="Noto Sans" w:cs="Noto Sans"/>
          <w:sz w:val="14"/>
          <w:szCs w:val="14"/>
        </w:rPr>
        <w:t>6</w:t>
      </w:r>
      <w:r w:rsidRPr="00364639">
        <w:rPr>
          <w:rFonts w:ascii="Noto Sans" w:hAnsi="Noto Sans" w:cs="Noto Sans"/>
          <w:b/>
          <w:sz w:val="14"/>
          <w:szCs w:val="14"/>
        </w:rPr>
        <w:t>.</w:t>
      </w:r>
    </w:p>
    <w:p w14:paraId="59F0EE5F" w14:textId="77777777" w:rsidR="00C436FE" w:rsidRPr="00364639" w:rsidRDefault="00C436FE" w:rsidP="00FE3D31">
      <w:pPr>
        <w:jc w:val="both"/>
        <w:rPr>
          <w:rFonts w:ascii="Noto Sans" w:hAnsi="Noto Sans" w:cs="Noto Sans"/>
          <w:b/>
          <w:sz w:val="14"/>
          <w:szCs w:val="14"/>
        </w:rPr>
      </w:pPr>
    </w:p>
    <w:p w14:paraId="3376DA81"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sz w:val="14"/>
          <w:szCs w:val="14"/>
          <w:lang w:val="es-ES"/>
        </w:rPr>
        <w:t>13.2</w:t>
      </w:r>
      <w:r w:rsidRPr="00364639">
        <w:rPr>
          <w:rFonts w:ascii="Noto Sans" w:hAnsi="Noto Sans" w:cs="Noto Sans"/>
          <w:b/>
          <w:sz w:val="14"/>
          <w:szCs w:val="14"/>
          <w:lang w:val="es-ES"/>
        </w:rPr>
        <w:tab/>
      </w:r>
      <w:r w:rsidRPr="00364639">
        <w:rPr>
          <w:rFonts w:ascii="Noto Sans" w:hAnsi="Noto Sans" w:cs="Noto Sans"/>
          <w:b/>
          <w:bCs/>
          <w:sz w:val="14"/>
          <w:szCs w:val="14"/>
          <w:lang w:val="es-ES"/>
        </w:rPr>
        <w:t>FIRMA DEL CONTRATO:</w:t>
      </w:r>
    </w:p>
    <w:p w14:paraId="71A963D9" w14:textId="77777777" w:rsidR="00364639" w:rsidRPr="00364639" w:rsidRDefault="00364639" w:rsidP="00FE3D31">
      <w:pPr>
        <w:jc w:val="both"/>
        <w:rPr>
          <w:rFonts w:ascii="Noto Sans" w:hAnsi="Noto Sans" w:cs="Noto Sans"/>
          <w:sz w:val="14"/>
          <w:szCs w:val="14"/>
          <w:lang w:val="es-ES"/>
        </w:rPr>
      </w:pPr>
    </w:p>
    <w:p w14:paraId="0A6865A2" w14:textId="1541761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el artículo </w:t>
      </w:r>
      <w:r w:rsidR="0002616E">
        <w:rPr>
          <w:rFonts w:ascii="Noto Sans" w:hAnsi="Noto Sans" w:cs="Noto Sans"/>
          <w:sz w:val="14"/>
          <w:szCs w:val="14"/>
          <w:lang w:val="es-ES"/>
        </w:rPr>
        <w:t xml:space="preserve">67 </w:t>
      </w:r>
      <w:r w:rsidRPr="00364639">
        <w:rPr>
          <w:rFonts w:ascii="Noto Sans" w:hAnsi="Noto Sans" w:cs="Noto Sans"/>
          <w:sz w:val="14"/>
          <w:szCs w:val="14"/>
          <w:lang w:val="es-ES"/>
        </w:rPr>
        <w:t xml:space="preserve"> de la LAASSP, el contrato se firmará dentro de los quince días </w:t>
      </w:r>
      <w:r w:rsidR="0002616E">
        <w:rPr>
          <w:rFonts w:ascii="Noto Sans" w:hAnsi="Noto Sans" w:cs="Noto Sans"/>
          <w:sz w:val="14"/>
          <w:szCs w:val="14"/>
          <w:lang w:val="es-ES"/>
        </w:rPr>
        <w:t>hábiles</w:t>
      </w:r>
      <w:r w:rsidRPr="00364639">
        <w:rPr>
          <w:rFonts w:ascii="Noto Sans" w:hAnsi="Noto Sans" w:cs="Noto Sans"/>
          <w:sz w:val="14"/>
          <w:szCs w:val="14"/>
          <w:lang w:val="es-ES"/>
        </w:rPr>
        <w:t xml:space="preserve"> siguientes a la notificación del fallo.</w:t>
      </w:r>
    </w:p>
    <w:p w14:paraId="620FBD9C" w14:textId="77777777" w:rsidR="00364639" w:rsidRPr="00364639" w:rsidRDefault="00364639" w:rsidP="00FE3D31">
      <w:pPr>
        <w:jc w:val="both"/>
        <w:rPr>
          <w:rFonts w:ascii="Noto Sans" w:hAnsi="Noto Sans" w:cs="Noto Sans"/>
          <w:sz w:val="14"/>
          <w:szCs w:val="14"/>
          <w:lang w:val="es-ES"/>
        </w:rPr>
      </w:pPr>
    </w:p>
    <w:p w14:paraId="10E9E7A3" w14:textId="1883B168"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Si el licitante a quien se le hubiere adjudicado contrato, por causas imputables a él, no formaliza el mismo en la fecha señalada en el párrafo anterior, se estará a lo previsto en el</w:t>
      </w:r>
      <w:r w:rsidR="0002616E">
        <w:rPr>
          <w:rFonts w:ascii="Noto Sans" w:hAnsi="Noto Sans" w:cs="Noto Sans"/>
          <w:sz w:val="14"/>
          <w:szCs w:val="14"/>
          <w:lang w:val="es-ES"/>
        </w:rPr>
        <w:t xml:space="preserve"> segundo párrafo del artículo 67</w:t>
      </w:r>
      <w:r w:rsidRPr="00364639">
        <w:rPr>
          <w:rFonts w:ascii="Noto Sans" w:hAnsi="Noto Sans" w:cs="Noto Sans"/>
          <w:sz w:val="14"/>
          <w:szCs w:val="14"/>
          <w:lang w:val="es-ES"/>
        </w:rPr>
        <w:t xml:space="preserve"> de la LAASSP y, se dará aviso a la </w:t>
      </w:r>
      <w:r w:rsidR="008122E9" w:rsidRPr="008122E9">
        <w:rPr>
          <w:rFonts w:ascii="Noto Sans" w:hAnsi="Noto Sans" w:cs="Noto Sans"/>
          <w:sz w:val="14"/>
          <w:szCs w:val="14"/>
          <w:lang w:val="es-ES"/>
        </w:rPr>
        <w:t xml:space="preserve">Secretaría Anticorrupción y Buen Gobierno </w:t>
      </w:r>
      <w:r w:rsidRPr="00364639">
        <w:rPr>
          <w:rFonts w:ascii="Noto Sans" w:hAnsi="Noto Sans" w:cs="Noto Sans"/>
          <w:sz w:val="14"/>
          <w:szCs w:val="14"/>
          <w:lang w:val="es-ES"/>
        </w:rPr>
        <w:t>(</w:t>
      </w:r>
      <w:r w:rsidR="008122E9">
        <w:rPr>
          <w:rFonts w:ascii="Noto Sans" w:hAnsi="Noto Sans" w:cs="Noto Sans"/>
          <w:sz w:val="14"/>
          <w:szCs w:val="14"/>
          <w:lang w:val="es-ES"/>
        </w:rPr>
        <w:t>SABG</w:t>
      </w:r>
      <w:r w:rsidRPr="00364639">
        <w:rPr>
          <w:rFonts w:ascii="Noto Sans" w:hAnsi="Noto Sans" w:cs="Noto Sans"/>
          <w:sz w:val="14"/>
          <w:szCs w:val="14"/>
          <w:lang w:val="es-ES"/>
        </w:rPr>
        <w:t xml:space="preserve">), para que resuelva lo procedente en términos del artículo </w:t>
      </w:r>
      <w:r w:rsidR="0002616E">
        <w:rPr>
          <w:rFonts w:ascii="Noto Sans" w:hAnsi="Noto Sans" w:cs="Noto Sans"/>
          <w:sz w:val="14"/>
          <w:szCs w:val="14"/>
          <w:lang w:val="es-ES"/>
        </w:rPr>
        <w:t>45</w:t>
      </w:r>
      <w:r w:rsidRPr="00364639">
        <w:rPr>
          <w:rFonts w:ascii="Noto Sans" w:hAnsi="Noto Sans" w:cs="Noto Sans"/>
          <w:sz w:val="14"/>
          <w:szCs w:val="14"/>
          <w:lang w:val="es-ES"/>
        </w:rPr>
        <w:t xml:space="preserve"> de la LAASSP.</w:t>
      </w:r>
    </w:p>
    <w:p w14:paraId="78680325" w14:textId="77777777" w:rsidR="00364639" w:rsidRPr="00364639" w:rsidRDefault="00364639" w:rsidP="00FE3D31">
      <w:pPr>
        <w:jc w:val="both"/>
        <w:rPr>
          <w:rFonts w:ascii="Noto Sans" w:hAnsi="Noto Sans" w:cs="Noto Sans"/>
          <w:sz w:val="14"/>
          <w:szCs w:val="14"/>
          <w:lang w:val="es-ES"/>
        </w:rPr>
      </w:pPr>
    </w:p>
    <w:p w14:paraId="494DA5B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14.</w:t>
      </w:r>
      <w:r w:rsidRPr="00364639">
        <w:rPr>
          <w:rFonts w:ascii="Noto Sans" w:hAnsi="Noto Sans" w:cs="Noto Sans"/>
          <w:b/>
          <w:sz w:val="14"/>
          <w:szCs w:val="14"/>
          <w:lang w:val="es-ES"/>
        </w:rPr>
        <w:tab/>
        <w:t>GARANTÍAS Y PENAS CONVENCIONALES</w:t>
      </w:r>
    </w:p>
    <w:p w14:paraId="42DB4050" w14:textId="77777777" w:rsidR="00364639" w:rsidRPr="00364639" w:rsidRDefault="00364639" w:rsidP="00FE3D31">
      <w:pPr>
        <w:jc w:val="both"/>
        <w:rPr>
          <w:rFonts w:ascii="Noto Sans" w:hAnsi="Noto Sans" w:cs="Noto Sans"/>
          <w:b/>
          <w:sz w:val="14"/>
          <w:szCs w:val="14"/>
          <w:lang w:val="es-ES"/>
        </w:rPr>
      </w:pPr>
    </w:p>
    <w:p w14:paraId="703F06F0"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14.1</w:t>
      </w:r>
      <w:r w:rsidRPr="00364639">
        <w:rPr>
          <w:rFonts w:ascii="Noto Sans" w:hAnsi="Noto Sans" w:cs="Noto Sans"/>
          <w:b/>
          <w:sz w:val="14"/>
          <w:szCs w:val="14"/>
          <w:lang w:val="es-ES"/>
        </w:rPr>
        <w:tab/>
        <w:t>GARANTÍA DE CUMPLIMIENTO DE CONTRATO.</w:t>
      </w:r>
    </w:p>
    <w:p w14:paraId="3CFA2923" w14:textId="77777777" w:rsidR="00364639" w:rsidRPr="00364639" w:rsidRDefault="00364639" w:rsidP="00FE3D31">
      <w:pPr>
        <w:jc w:val="both"/>
        <w:rPr>
          <w:rFonts w:ascii="Noto Sans" w:hAnsi="Noto Sans" w:cs="Noto Sans"/>
          <w:b/>
          <w:sz w:val="14"/>
          <w:szCs w:val="14"/>
          <w:lang w:val="es-ES"/>
        </w:rPr>
      </w:pPr>
    </w:p>
    <w:p w14:paraId="23C5A85C" w14:textId="77777777" w:rsidR="002F1675" w:rsidRPr="002F1675" w:rsidRDefault="002F1675" w:rsidP="002F1675">
      <w:pPr>
        <w:jc w:val="both"/>
        <w:rPr>
          <w:rFonts w:ascii="Noto Sans" w:hAnsi="Noto Sans" w:cs="Noto Sans"/>
          <w:bCs/>
          <w:sz w:val="14"/>
          <w:szCs w:val="14"/>
          <w:lang w:val="es-ES"/>
        </w:rPr>
      </w:pPr>
      <w:r w:rsidRPr="002F1675">
        <w:rPr>
          <w:rFonts w:ascii="Noto Sans" w:hAnsi="Noto Sans" w:cs="Noto Sans"/>
          <w:bCs/>
          <w:sz w:val="14"/>
          <w:szCs w:val="14"/>
          <w:lang w:val="es-ES"/>
        </w:rPr>
        <w:t xml:space="preserve">El proveedor ganador, para garantizar el cumplimiento de todas y cada una de las obligaciones estipuladas en el contrato adjudicado, deberá presentar fianza expedida por afianzadora debidamente constituida en términos de la Ley Federal de Instituciones de Fianzas, por un importe máximo equivalente al 10% (diez por ciento) del monto máximo total del contrato, sin considerar el Impuesto al Valor Agregado, a favor del Instituto Mexicano del Seguro Social </w:t>
      </w:r>
    </w:p>
    <w:p w14:paraId="70D8AA36" w14:textId="77777777" w:rsidR="002F1675" w:rsidRPr="002F1675" w:rsidRDefault="002F1675" w:rsidP="002F1675">
      <w:pPr>
        <w:jc w:val="both"/>
        <w:rPr>
          <w:rFonts w:ascii="Noto Sans" w:hAnsi="Noto Sans" w:cs="Noto Sans"/>
          <w:bCs/>
          <w:sz w:val="14"/>
          <w:szCs w:val="14"/>
          <w:lang w:val="es-ES"/>
        </w:rPr>
      </w:pPr>
    </w:p>
    <w:p w14:paraId="47364ACB" w14:textId="6E418911" w:rsidR="00364639" w:rsidRDefault="002F1675" w:rsidP="002F1675">
      <w:pPr>
        <w:jc w:val="both"/>
        <w:rPr>
          <w:rFonts w:ascii="Noto Sans" w:hAnsi="Noto Sans" w:cs="Noto Sans"/>
          <w:bCs/>
          <w:sz w:val="14"/>
          <w:szCs w:val="14"/>
          <w:lang w:val="es-ES"/>
        </w:rPr>
      </w:pPr>
      <w:r w:rsidRPr="002F1675">
        <w:rPr>
          <w:rFonts w:ascii="Noto Sans" w:hAnsi="Noto Sans" w:cs="Noto Sans"/>
          <w:bCs/>
          <w:sz w:val="14"/>
          <w:szCs w:val="14"/>
          <w:lang w:val="es-ES"/>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así como lo establecido en el Anexo Técnico y Términos y Condiciones de </w:t>
      </w:r>
      <w:r w:rsidRPr="002F1675">
        <w:rPr>
          <w:rFonts w:ascii="Noto Sans" w:hAnsi="Noto Sans" w:cs="Noto Sans"/>
          <w:b/>
          <w:bCs/>
          <w:sz w:val="14"/>
          <w:szCs w:val="14"/>
          <w:lang w:val="es-ES"/>
        </w:rPr>
        <w:t>Mastografía 2026</w:t>
      </w:r>
      <w:r w:rsidRPr="002F1675">
        <w:rPr>
          <w:rFonts w:ascii="Noto Sans" w:hAnsi="Noto Sans" w:cs="Noto Sans"/>
          <w:bCs/>
          <w:sz w:val="14"/>
          <w:szCs w:val="14"/>
          <w:lang w:val="es-ES"/>
        </w:rPr>
        <w:t>.</w:t>
      </w:r>
      <w:r>
        <w:rPr>
          <w:rFonts w:ascii="Noto Sans" w:hAnsi="Noto Sans" w:cs="Noto Sans"/>
          <w:bCs/>
          <w:sz w:val="14"/>
          <w:szCs w:val="14"/>
          <w:lang w:val="es-ES"/>
        </w:rPr>
        <w:t xml:space="preserve"> </w:t>
      </w:r>
      <w:r w:rsidRPr="002F1675">
        <w:rPr>
          <w:rFonts w:ascii="Noto Sans" w:hAnsi="Noto Sans" w:cs="Noto Sans"/>
          <w:bCs/>
          <w:sz w:val="14"/>
          <w:szCs w:val="14"/>
          <w:lang w:val="es-ES"/>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w:t>
      </w:r>
    </w:p>
    <w:p w14:paraId="7486B102" w14:textId="77777777" w:rsidR="002F1675" w:rsidRPr="00364639" w:rsidRDefault="002F1675" w:rsidP="002F1675">
      <w:pPr>
        <w:jc w:val="both"/>
        <w:rPr>
          <w:rFonts w:ascii="Noto Sans" w:hAnsi="Noto Sans" w:cs="Noto Sans"/>
          <w:bCs/>
          <w:sz w:val="14"/>
          <w:szCs w:val="14"/>
          <w:lang w:val="es-ES"/>
        </w:rPr>
      </w:pPr>
    </w:p>
    <w:p w14:paraId="08E02A96" w14:textId="676E9058"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w:t>
      </w:r>
      <w:r w:rsidRPr="00364639">
        <w:rPr>
          <w:rFonts w:ascii="Noto Sans" w:hAnsi="Noto Sans" w:cs="Noto Sans"/>
          <w:b/>
          <w:sz w:val="14"/>
          <w:szCs w:val="14"/>
          <w:lang w:val="es-ES"/>
        </w:rPr>
        <w:t>Anexo Número 12 (doce)</w:t>
      </w:r>
      <w:r w:rsidRPr="00364639">
        <w:rPr>
          <w:rFonts w:ascii="Noto Sans" w:hAnsi="Noto Sans" w:cs="Noto Sans"/>
          <w:bCs/>
          <w:sz w:val="14"/>
          <w:szCs w:val="14"/>
          <w:lang w:val="es-ES"/>
        </w:rPr>
        <w:t>. E</w:t>
      </w:r>
      <w:r w:rsidR="00736416">
        <w:rPr>
          <w:rFonts w:ascii="Noto Sans" w:hAnsi="Noto Sans" w:cs="Noto Sans"/>
          <w:bCs/>
          <w:sz w:val="14"/>
          <w:szCs w:val="14"/>
          <w:lang w:val="es-ES"/>
        </w:rPr>
        <w:t>n tratándose de contrato abierto</w:t>
      </w:r>
      <w:r w:rsidRPr="00364639">
        <w:rPr>
          <w:rFonts w:ascii="Noto Sans" w:hAnsi="Noto Sans" w:cs="Noto Sans"/>
          <w:bCs/>
          <w:sz w:val="14"/>
          <w:szCs w:val="14"/>
          <w:lang w:val="es-ES"/>
        </w:rPr>
        <w:t>, deberá señalarse que el porcentaje de la garantía será sobre el monto máximo del contrato.</w:t>
      </w:r>
    </w:p>
    <w:p w14:paraId="1ACE71FE" w14:textId="77777777" w:rsidR="00364639" w:rsidRPr="00364639" w:rsidRDefault="00364639" w:rsidP="00FE3D31">
      <w:pPr>
        <w:jc w:val="both"/>
        <w:rPr>
          <w:rFonts w:ascii="Noto Sans" w:hAnsi="Noto Sans" w:cs="Noto Sans"/>
          <w:bCs/>
          <w:sz w:val="14"/>
          <w:szCs w:val="14"/>
          <w:lang w:val="es-ES"/>
        </w:rPr>
      </w:pPr>
    </w:p>
    <w:p w14:paraId="7CF7EB45"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4E09B9A4" w14:textId="77777777" w:rsidR="00364639" w:rsidRPr="00364639" w:rsidRDefault="00364639" w:rsidP="00FE3D31">
      <w:pPr>
        <w:jc w:val="both"/>
        <w:rPr>
          <w:rFonts w:ascii="Noto Sans" w:hAnsi="Noto Sans" w:cs="Noto Sans"/>
          <w:bCs/>
          <w:sz w:val="14"/>
          <w:szCs w:val="14"/>
          <w:lang w:val="es-ES"/>
        </w:rPr>
      </w:pPr>
    </w:p>
    <w:p w14:paraId="6623A0EB"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No obstante lo anterior, en el supuesto de que el monto del contrato adjudicado sea igual o menor a 900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14:paraId="7FE13720" w14:textId="77777777" w:rsidR="00364639" w:rsidRPr="00364639" w:rsidRDefault="00364639" w:rsidP="00FE3D31">
      <w:pPr>
        <w:jc w:val="both"/>
        <w:rPr>
          <w:rFonts w:ascii="Noto Sans" w:hAnsi="Noto Sans" w:cs="Noto Sans"/>
          <w:bCs/>
          <w:sz w:val="14"/>
          <w:szCs w:val="14"/>
          <w:lang w:val="es-ES"/>
        </w:rPr>
      </w:pPr>
    </w:p>
    <w:p w14:paraId="7E0CCC12" w14:textId="77777777" w:rsidR="00364639" w:rsidRPr="00364639" w:rsidRDefault="00364639" w:rsidP="00DD6022">
      <w:pPr>
        <w:numPr>
          <w:ilvl w:val="0"/>
          <w:numId w:val="6"/>
        </w:numPr>
        <w:ind w:left="567" w:hanging="283"/>
        <w:jc w:val="both"/>
        <w:rPr>
          <w:rFonts w:ascii="Noto Sans" w:hAnsi="Noto Sans" w:cs="Noto Sans"/>
          <w:sz w:val="14"/>
          <w:szCs w:val="14"/>
          <w:lang w:val="es-ES"/>
        </w:rPr>
      </w:pPr>
      <w:r w:rsidRPr="00364639">
        <w:rPr>
          <w:rFonts w:ascii="Noto Sans" w:hAnsi="Noto Sans" w:cs="Noto Sans"/>
          <w:sz w:val="14"/>
          <w:szCs w:val="14"/>
          <w:lang w:val="es-ES"/>
        </w:rPr>
        <w:t>El cheque debe expedirse a nombre del Instituto Mexicano del Seguro Social.</w:t>
      </w:r>
    </w:p>
    <w:p w14:paraId="4BFDBBB6" w14:textId="77777777" w:rsidR="00364639" w:rsidRPr="00364639" w:rsidRDefault="00364639" w:rsidP="00DD6022">
      <w:pPr>
        <w:numPr>
          <w:ilvl w:val="0"/>
          <w:numId w:val="11"/>
        </w:numPr>
        <w:ind w:left="567" w:hanging="283"/>
        <w:jc w:val="both"/>
        <w:rPr>
          <w:rFonts w:ascii="Noto Sans" w:hAnsi="Noto Sans" w:cs="Noto Sans"/>
          <w:sz w:val="14"/>
          <w:szCs w:val="14"/>
          <w:lang w:val="es-ES"/>
        </w:rPr>
      </w:pPr>
      <w:r w:rsidRPr="00364639">
        <w:rPr>
          <w:rFonts w:ascii="Noto Sans" w:hAnsi="Noto Sans" w:cs="Noto Sans"/>
          <w:sz w:val="14"/>
          <w:szCs w:val="14"/>
          <w:lang w:val="es-ES"/>
        </w:rPr>
        <w:t xml:space="preserve">Dicho cheque deberá ser resguardado, a título de garantía, en la Coordinación de Abastecimiento y Equipamiento, ubicada </w:t>
      </w:r>
      <w:r w:rsidRPr="00364639">
        <w:rPr>
          <w:rFonts w:ascii="Noto Sans" w:hAnsi="Noto Sans" w:cs="Noto Sans"/>
          <w:sz w:val="14"/>
          <w:szCs w:val="14"/>
          <w:lang w:val="es-MX"/>
        </w:rPr>
        <w:t>en sito en exteriores, Avenida del Mezquital No. 6, Colonia San Pablo, Código Postal 76130, Querétaro, Qro.</w:t>
      </w:r>
    </w:p>
    <w:p w14:paraId="6017019E" w14:textId="77777777" w:rsidR="00364639" w:rsidRPr="00364639" w:rsidRDefault="00364639" w:rsidP="00FB4C26">
      <w:pPr>
        <w:ind w:left="567" w:hanging="283"/>
        <w:jc w:val="both"/>
        <w:rPr>
          <w:rFonts w:ascii="Noto Sans" w:hAnsi="Noto Sans" w:cs="Noto Sans"/>
          <w:sz w:val="14"/>
          <w:szCs w:val="14"/>
          <w:lang w:val="es-ES"/>
        </w:rPr>
      </w:pPr>
    </w:p>
    <w:p w14:paraId="6DA5F5B1" w14:textId="77777777" w:rsidR="00364639" w:rsidRPr="00364639" w:rsidRDefault="00364639" w:rsidP="00DD6022">
      <w:pPr>
        <w:numPr>
          <w:ilvl w:val="0"/>
          <w:numId w:val="6"/>
        </w:numPr>
        <w:ind w:left="567" w:hanging="283"/>
        <w:jc w:val="both"/>
        <w:rPr>
          <w:rFonts w:ascii="Noto Sans" w:hAnsi="Noto Sans" w:cs="Noto Sans"/>
          <w:sz w:val="14"/>
          <w:szCs w:val="14"/>
          <w:lang w:val="es-ES"/>
        </w:rPr>
      </w:pPr>
      <w:r w:rsidRPr="00364639">
        <w:rPr>
          <w:rFonts w:ascii="Noto Sans" w:hAnsi="Noto Sans" w:cs="Noto Sans"/>
          <w:sz w:val="14"/>
          <w:szCs w:val="14"/>
          <w:lang w:val="es-ES"/>
        </w:rPr>
        <w:lastRenderedPageBreak/>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14:paraId="12CF8BB4" w14:textId="77777777" w:rsidR="00364639" w:rsidRPr="00364639" w:rsidRDefault="00364639" w:rsidP="00FE3D31">
      <w:pPr>
        <w:jc w:val="both"/>
        <w:rPr>
          <w:rFonts w:ascii="Noto Sans" w:hAnsi="Noto Sans" w:cs="Noto Sans"/>
          <w:bCs/>
          <w:sz w:val="14"/>
          <w:szCs w:val="14"/>
          <w:lang w:val="es-ES"/>
        </w:rPr>
      </w:pPr>
    </w:p>
    <w:p w14:paraId="3F2F2A5E" w14:textId="06D20231"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Esta garantía deberá presentarse a más tardar, dentro de los diez días naturales siguientes a la fecha de firma del contrato, en té</w:t>
      </w:r>
      <w:r w:rsidR="0002616E">
        <w:rPr>
          <w:rFonts w:ascii="Noto Sans" w:hAnsi="Noto Sans" w:cs="Noto Sans"/>
          <w:sz w:val="14"/>
          <w:szCs w:val="14"/>
          <w:lang w:val="es-ES"/>
        </w:rPr>
        <w:t>rminos del artículo 69</w:t>
      </w:r>
      <w:r w:rsidRPr="00364639">
        <w:rPr>
          <w:rFonts w:ascii="Noto Sans" w:hAnsi="Noto Sans" w:cs="Noto Sans"/>
          <w:sz w:val="14"/>
          <w:szCs w:val="14"/>
          <w:lang w:val="es-ES"/>
        </w:rPr>
        <w:t xml:space="preserve"> de la Ley.</w:t>
      </w:r>
    </w:p>
    <w:p w14:paraId="0F7937E9" w14:textId="77777777" w:rsidR="00364639" w:rsidRPr="00364639" w:rsidRDefault="00364639" w:rsidP="00FE3D31">
      <w:pPr>
        <w:jc w:val="both"/>
        <w:rPr>
          <w:rFonts w:ascii="Noto Sans" w:hAnsi="Noto Sans" w:cs="Noto Sans"/>
          <w:sz w:val="14"/>
          <w:szCs w:val="14"/>
          <w:lang w:val="es-ES"/>
        </w:rPr>
      </w:pPr>
    </w:p>
    <w:p w14:paraId="38629E5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proveedor se obliga a responder ante el Instituto, cuando a causa de los defectos de las claves que conforman los sistemas o vicios ocultos en las claves que conforman los sistemas suministrados, se causen daños a terceros, obligándose a restituir la cantidad que el instituto se viera precisado a erogar por tal concepto.</w:t>
      </w:r>
    </w:p>
    <w:p w14:paraId="3A6242E2" w14:textId="77777777" w:rsidR="00364639" w:rsidRPr="00364639" w:rsidRDefault="00364639" w:rsidP="00FE3D31">
      <w:pPr>
        <w:jc w:val="both"/>
        <w:rPr>
          <w:rFonts w:ascii="Noto Sans" w:hAnsi="Noto Sans" w:cs="Noto Sans"/>
          <w:b/>
          <w:sz w:val="14"/>
          <w:szCs w:val="14"/>
          <w:lang w:val="es-ES"/>
        </w:rPr>
      </w:pPr>
    </w:p>
    <w:p w14:paraId="66AC9D8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14.2 PENAS CONVENCIONALES</w:t>
      </w:r>
    </w:p>
    <w:p w14:paraId="11194EAB" w14:textId="77777777" w:rsidR="006740E3" w:rsidRDefault="006740E3" w:rsidP="00FE3D31">
      <w:pPr>
        <w:jc w:val="both"/>
        <w:rPr>
          <w:rFonts w:ascii="Noto Sans" w:hAnsi="Noto Sans" w:cs="Noto Sans"/>
          <w:sz w:val="14"/>
          <w:szCs w:val="14"/>
          <w:lang w:val="es-ES"/>
        </w:rPr>
      </w:pPr>
    </w:p>
    <w:p w14:paraId="77509B36"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Instituto aplicará una pena convencional por cada día de atraso en la entrega de los bienes, por el equivalente al 1 %, sobre el valor total de lo incumplido, sin incluir el IVA, en cada uno de los supuestos siguientes:</w:t>
      </w:r>
    </w:p>
    <w:p w14:paraId="6A5F6DEF"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6A096BD3"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w:t>
      </w:r>
      <w:r w:rsidRPr="00862B3A">
        <w:rPr>
          <w:rFonts w:ascii="Noto Sans" w:eastAsia="Times New Roman" w:hAnsi="Noto Sans" w:cs="Noto Sans"/>
          <w:sz w:val="14"/>
          <w:szCs w:val="14"/>
          <w:lang w:val="es-ES" w:eastAsia="ar-SA"/>
        </w:rPr>
        <w:tab/>
        <w:t>Cuando el proveedor no reponga dentro de los 10 días hábiles, los bienes solicitados a canje.</w:t>
      </w:r>
    </w:p>
    <w:p w14:paraId="067A5D1D"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1F52E4C0"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La pena convencional por atraso se calculará por cada día de incumplimiento, de acuerdo con el porcentaje de penalización establecido, aplicado al valor de los bienes entregados con atraso, y de manera proporcional al importe de la garantía de cumplimiento que corresponda a la partida de que se trate. La suma de todas las penas convencionales aplicadas al proveedor no deberá exceder el importe de dicha garantía.</w:t>
      </w:r>
    </w:p>
    <w:p w14:paraId="4A1E4A9A"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0720E046"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proveedor deberá reponer los bienes sujetos a canje en un plazo que no excederá de las 5 hábiles contadas a partir de la fecha de su notificación. Todos los gastos que se generen con motivo del canje o devolución, correrán por cuenta del proveedor sin costo para el instituto.</w:t>
      </w:r>
    </w:p>
    <w:p w14:paraId="1348873E"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607916A2"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proveedor autorizará al Instituto a descontar las cantidades que resulten de aplicar la pena convencional, sobre los pagos que deba cubrir al propio proveedor.</w:t>
      </w:r>
    </w:p>
    <w:p w14:paraId="20663F23"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0D90E5FA"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Conforme a lo previsto en el último párrafo del artículo 96, del Reglamento de la LAASSP, no se aceptará la estipulación de penas convencionales, ni intereses moratorios a cargo del Instituto.</w:t>
      </w:r>
    </w:p>
    <w:p w14:paraId="0AD36D82"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6C1CC4DA"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La pena convencional se calculará por el administrador del contrato, por cada día de atraso, de acuerdo con el porcentaje de penalización, antes establecido.</w:t>
      </w:r>
    </w:p>
    <w:p w14:paraId="26B8DAFB"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1CB5855C"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importe máximo de sanción, no podrá ser mayor al que resulte de aplicar el porcentaje de la garantía de cumplimiento, al monto incumplido.</w:t>
      </w:r>
    </w:p>
    <w:p w14:paraId="7AC9DA68"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2CCCCCA1"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Se podrá solicitar al proveedor el canje de los bienes que presenten defectos a simple vista, especificaciones distintas a las establecidas o vicios ocultos, para lo cual la Unidad Hospitalaria deberá notificar por escrito al proveedor dentro de los 5 días hábiles siguientes al momento en que se haya percatado del vicio o defecto.</w:t>
      </w:r>
    </w:p>
    <w:p w14:paraId="47D31846"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085722D4"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Instituto, por conducto de cada una de las unidades hospitalarias, podrá solicitar al proveedor, el canje o devolución de las claves que conforman los sistemas que presenten defectos a simple vista, especificaciones distintas a las establecidas en el requerimiento, o se detecten en forma posterior vicios ocultos, debiendo notificar al proveedor dentro del periodo de 5 días hábiles siguientes al momento en que se haya percatado del vicio o defecto, o bien cuando se presenten diferencias en cuanto a los catálogos y muestras originales presentados por el Proveedor, debiendo utilizar el formato institucional Reporte de Queja por Defectos de Calidad de los Bienes adquiridos en el IMSS, turnando copia del comunicado mediante el cual soliciten al proveedor el canje, a la Coordinación  de Abastecimiento y Equipamiento y la fecha en que se llevó a cabo el canje correspondiente.</w:t>
      </w:r>
    </w:p>
    <w:p w14:paraId="11DFD9FD"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53BA7083"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Todos los gastos que se generen por motivo del canje o devolución, correrán por cuenta del proveedor, previa notificación del IMSS.</w:t>
      </w:r>
    </w:p>
    <w:p w14:paraId="327B34DF"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3BA81C57"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proveedor deberá reponer las claves que conforman los sistemas sujetos a canje o devolución, en un plazo que no excederá de 5 días hábiles, contados a partir de la fecha de su notificación, de lo contrario se aplicará la sanción del 1 % sobre el valor total de lo incumplido.</w:t>
      </w:r>
    </w:p>
    <w:p w14:paraId="3B53FA77"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1FBC7E4D"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En el caso de que el proveedor no restituya las claves que conforman los sistemas como se indica en el párrafo que antecede, éste se obliga a pagarle a “el Instituto” el monto que representen las claves que conforman los sistemas a valor presente, más el importe correspondiente a los gastos asociados.</w:t>
      </w:r>
    </w:p>
    <w:p w14:paraId="1D460600"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2260E00E"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Así mismo se aplicaran las penas convencionales que se relacionan a continuación:</w:t>
      </w:r>
    </w:p>
    <w:p w14:paraId="79803972"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4728CBBD"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031CFF49" w14:textId="77777777" w:rsidR="00862B3A" w:rsidRPr="00862B3A" w:rsidRDefault="00862B3A" w:rsidP="00862B3A">
      <w:pPr>
        <w:suppressAutoHyphens/>
        <w:ind w:left="142"/>
        <w:jc w:val="both"/>
        <w:rPr>
          <w:rFonts w:ascii="Noto Sans" w:eastAsia="Times New Roman" w:hAnsi="Noto Sans" w:cs="Noto Sans"/>
          <w:sz w:val="14"/>
          <w:szCs w:val="14"/>
          <w:lang w:val="es-ES" w:eastAsia="ar-SA"/>
        </w:rPr>
      </w:pPr>
    </w:p>
    <w:p w14:paraId="0A7A3D09" w14:textId="77777777" w:rsidR="00862B3A" w:rsidRPr="00862B3A" w:rsidRDefault="00862B3A" w:rsidP="00862B3A">
      <w:pPr>
        <w:suppressAutoHyphens/>
        <w:ind w:right="-35"/>
        <w:jc w:val="center"/>
        <w:rPr>
          <w:rFonts w:ascii="Noto Sans" w:eastAsia="Times New Roman" w:hAnsi="Noto Sans" w:cs="Noto Sans"/>
          <w:b/>
          <w:sz w:val="14"/>
          <w:szCs w:val="14"/>
          <w:lang w:val="es-ES" w:eastAsia="ar-SA"/>
        </w:rPr>
      </w:pPr>
      <w:r w:rsidRPr="00862B3A">
        <w:rPr>
          <w:rFonts w:ascii="Noto Sans" w:eastAsia="Times New Roman" w:hAnsi="Noto Sans" w:cs="Noto Sans"/>
          <w:b/>
          <w:sz w:val="14"/>
          <w:szCs w:val="14"/>
          <w:lang w:val="es-ES" w:eastAsia="ar-SA"/>
        </w:rPr>
        <w:t xml:space="preserve">Penas convencionales y deductivas al pago de conformidad con lo siguiente cuadro: </w:t>
      </w:r>
      <w:r w:rsidRPr="00862B3A">
        <w:rPr>
          <w:rFonts w:ascii="Noto Sans" w:eastAsia="Times New Roman" w:hAnsi="Noto Sans" w:cs="Noto Sans"/>
          <w:b/>
          <w:bCs/>
          <w:sz w:val="14"/>
          <w:szCs w:val="14"/>
          <w:u w:val="single"/>
          <w:lang w:val="es-ES" w:eastAsia="ar-SA"/>
        </w:rPr>
        <w:t>MASTOGRAFIA 2026</w:t>
      </w:r>
    </w:p>
    <w:p w14:paraId="0E842784" w14:textId="77777777" w:rsidR="00862B3A" w:rsidRPr="00862B3A" w:rsidRDefault="00862B3A" w:rsidP="00862B3A">
      <w:pPr>
        <w:tabs>
          <w:tab w:val="left" w:pos="7158"/>
          <w:tab w:val="left" w:pos="9828"/>
        </w:tabs>
        <w:suppressAutoHyphens/>
        <w:jc w:val="both"/>
        <w:rPr>
          <w:rFonts w:ascii="Noto Sans" w:eastAsia="Times New Roman" w:hAnsi="Noto Sans" w:cs="Noto Sans"/>
          <w:b/>
          <w:caps/>
          <w:kern w:val="2"/>
          <w:sz w:val="14"/>
          <w:szCs w:val="14"/>
          <w:lang w:val="es-ES" w:eastAsia="ar-SA"/>
        </w:rPr>
      </w:pPr>
    </w:p>
    <w:tbl>
      <w:tblPr>
        <w:tblW w:w="4900" w:type="pct"/>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7"/>
        <w:gridCol w:w="1268"/>
        <w:gridCol w:w="1323"/>
        <w:gridCol w:w="1350"/>
        <w:gridCol w:w="1693"/>
        <w:gridCol w:w="1693"/>
        <w:gridCol w:w="1270"/>
      </w:tblGrid>
      <w:tr w:rsidR="00862B3A" w:rsidRPr="00862B3A" w14:paraId="570147EF" w14:textId="77777777" w:rsidTr="001B5E97">
        <w:trPr>
          <w:trHeight w:val="315"/>
        </w:trPr>
        <w:tc>
          <w:tcPr>
            <w:tcW w:w="5000" w:type="pct"/>
            <w:gridSpan w:val="7"/>
            <w:shd w:val="clear" w:color="auto" w:fill="92D050"/>
            <w:noWrap/>
            <w:vAlign w:val="center"/>
            <w:hideMark/>
          </w:tcPr>
          <w:p w14:paraId="7EECA19F"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TABLA DE PENAS CONVENCIONALES POR INCUMPLIMIENTO EN EL SERVICIO DE MASTOGRAFIA 2026</w:t>
            </w:r>
          </w:p>
        </w:tc>
      </w:tr>
      <w:tr w:rsidR="00862B3A" w:rsidRPr="00862B3A" w14:paraId="108C47E2" w14:textId="77777777" w:rsidTr="001B5E97">
        <w:trPr>
          <w:trHeight w:val="1140"/>
        </w:trPr>
        <w:tc>
          <w:tcPr>
            <w:tcW w:w="892" w:type="pct"/>
            <w:shd w:val="clear" w:color="000000" w:fill="92D050"/>
            <w:vAlign w:val="center"/>
            <w:hideMark/>
          </w:tcPr>
          <w:p w14:paraId="67318519"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CONCEPTOS</w:t>
            </w:r>
          </w:p>
        </w:tc>
        <w:tc>
          <w:tcPr>
            <w:tcW w:w="606" w:type="pct"/>
            <w:shd w:val="clear" w:color="000000" w:fill="92D050"/>
            <w:vAlign w:val="center"/>
            <w:hideMark/>
          </w:tcPr>
          <w:p w14:paraId="71CBF1C9"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NIVELES DE SERVICIO</w:t>
            </w:r>
          </w:p>
        </w:tc>
        <w:tc>
          <w:tcPr>
            <w:tcW w:w="632" w:type="pct"/>
            <w:shd w:val="clear" w:color="000000" w:fill="92D050"/>
            <w:vAlign w:val="center"/>
            <w:hideMark/>
          </w:tcPr>
          <w:p w14:paraId="3807A6D4"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UNIDAD DE MEDIDA PARA LA PENA O DEDUCCIÓN</w:t>
            </w:r>
          </w:p>
        </w:tc>
        <w:tc>
          <w:tcPr>
            <w:tcW w:w="645" w:type="pct"/>
            <w:shd w:val="clear" w:color="000000" w:fill="92D050"/>
            <w:vAlign w:val="center"/>
            <w:hideMark/>
          </w:tcPr>
          <w:p w14:paraId="1897E1C5"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PENALIZACIÓN O DECUCCIÓN</w:t>
            </w:r>
          </w:p>
        </w:tc>
        <w:tc>
          <w:tcPr>
            <w:tcW w:w="809" w:type="pct"/>
            <w:shd w:val="clear" w:color="000000" w:fill="92D050"/>
            <w:vAlign w:val="center"/>
            <w:hideMark/>
          </w:tcPr>
          <w:p w14:paraId="15BCF260"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LÍMITE DE INCUMPLIMIENTO MOTIVO DEL RESCISION DEL CONTRATO</w:t>
            </w:r>
          </w:p>
        </w:tc>
        <w:tc>
          <w:tcPr>
            <w:tcW w:w="809" w:type="pct"/>
            <w:shd w:val="clear" w:color="000000" w:fill="92D050"/>
            <w:vAlign w:val="center"/>
            <w:hideMark/>
          </w:tcPr>
          <w:p w14:paraId="0CAAFC02"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RESPONSABLE DE REPORTAR EL INCUMPLIMIENTO</w:t>
            </w:r>
          </w:p>
        </w:tc>
        <w:tc>
          <w:tcPr>
            <w:tcW w:w="607" w:type="pct"/>
            <w:shd w:val="clear" w:color="000000" w:fill="92D050"/>
            <w:vAlign w:val="center"/>
            <w:hideMark/>
          </w:tcPr>
          <w:p w14:paraId="169295DF"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RESPONSABLE DEL CALCULO DE LA PENA O DEDUCCIÓN</w:t>
            </w:r>
          </w:p>
        </w:tc>
      </w:tr>
      <w:tr w:rsidR="00862B3A" w:rsidRPr="00862B3A" w14:paraId="58F0CDAB" w14:textId="77777777" w:rsidTr="001B5E97">
        <w:trPr>
          <w:trHeight w:val="1267"/>
        </w:trPr>
        <w:tc>
          <w:tcPr>
            <w:tcW w:w="892" w:type="pct"/>
            <w:shd w:val="clear" w:color="auto" w:fill="auto"/>
            <w:vAlign w:val="center"/>
            <w:hideMark/>
          </w:tcPr>
          <w:p w14:paraId="70AE6198" w14:textId="77777777" w:rsidR="00862B3A" w:rsidRPr="00862B3A" w:rsidRDefault="00862B3A" w:rsidP="00862B3A">
            <w:pPr>
              <w:jc w:val="center"/>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lastRenderedPageBreak/>
              <w:t>En caso de algún incumplimiento o irregularidad detectada, sustentada en apego al contrato en Anexo Técnico y Términos y Condiciones del Servicio de MASTOGRAFÍA 2026</w:t>
            </w:r>
          </w:p>
        </w:tc>
        <w:tc>
          <w:tcPr>
            <w:tcW w:w="606" w:type="pct"/>
            <w:shd w:val="clear" w:color="auto" w:fill="auto"/>
            <w:hideMark/>
          </w:tcPr>
          <w:p w14:paraId="6CE302C5" w14:textId="77777777" w:rsidR="00862B3A" w:rsidRPr="00862B3A" w:rsidRDefault="00862B3A" w:rsidP="00862B3A">
            <w:pPr>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licitante ganador deberá contar por lo menos con 3 (tres) unidades móviles para dar servicio en los módulos itinerantes. En caso necesario se contará con servicio los días sábado de todo el año en todas las unidades (Unidades de primer y segundo nivel de atención en la OOAD Querétaro)</w:t>
            </w:r>
          </w:p>
        </w:tc>
        <w:tc>
          <w:tcPr>
            <w:tcW w:w="632" w:type="pct"/>
            <w:shd w:val="clear" w:color="auto" w:fill="auto"/>
            <w:hideMark/>
          </w:tcPr>
          <w:p w14:paraId="5BEE37D3"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Por cada irregularidad detectada o incumplimiento a lo contratado, se aplicará el porcentaje de sanción antes mencionado.</w:t>
            </w:r>
          </w:p>
        </w:tc>
        <w:tc>
          <w:tcPr>
            <w:tcW w:w="645" w:type="pct"/>
            <w:shd w:val="clear" w:color="auto" w:fill="auto"/>
            <w:hideMark/>
          </w:tcPr>
          <w:p w14:paraId="5CE08805"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Se le aplicara al proveedor una penalización del 1% sobre el importe del total de los estudios y/o servicios realizados en el mes en que se haya presentado el incumplimiento o detectado la irregularidad</w:t>
            </w:r>
          </w:p>
        </w:tc>
        <w:tc>
          <w:tcPr>
            <w:tcW w:w="809" w:type="pct"/>
            <w:shd w:val="clear" w:color="auto" w:fill="auto"/>
            <w:hideMark/>
          </w:tcPr>
          <w:p w14:paraId="2CCF1703"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límite de la penalización será de hasta por el importe de la fianza de garantía por el periodo del contrato.</w:t>
            </w:r>
          </w:p>
        </w:tc>
        <w:tc>
          <w:tcPr>
            <w:tcW w:w="809" w:type="pct"/>
            <w:shd w:val="clear" w:color="auto" w:fill="auto"/>
            <w:hideMark/>
          </w:tcPr>
          <w:p w14:paraId="1FB296D9"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 xml:space="preserve">Jefe de Servicio, Subdirector  o Director  de la Unidad Médica  en OOAD   </w:t>
            </w:r>
          </w:p>
        </w:tc>
        <w:tc>
          <w:tcPr>
            <w:tcW w:w="607" w:type="pct"/>
            <w:shd w:val="clear" w:color="auto" w:fill="auto"/>
            <w:hideMark/>
          </w:tcPr>
          <w:p w14:paraId="2151C49F" w14:textId="77777777" w:rsidR="00862B3A" w:rsidRPr="00862B3A" w:rsidRDefault="00862B3A" w:rsidP="00862B3A">
            <w:pPr>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Administrador del Contrato</w:t>
            </w:r>
          </w:p>
        </w:tc>
      </w:tr>
      <w:tr w:rsidR="00862B3A" w:rsidRPr="00862B3A" w14:paraId="404059DF" w14:textId="77777777" w:rsidTr="001B5E97">
        <w:trPr>
          <w:trHeight w:val="372"/>
        </w:trPr>
        <w:tc>
          <w:tcPr>
            <w:tcW w:w="5000" w:type="pct"/>
            <w:gridSpan w:val="7"/>
            <w:shd w:val="clear" w:color="auto" w:fill="92D050"/>
            <w:vAlign w:val="center"/>
          </w:tcPr>
          <w:p w14:paraId="290F0505" w14:textId="77777777" w:rsidR="00862B3A" w:rsidRPr="00862B3A" w:rsidRDefault="00862B3A" w:rsidP="00862B3A">
            <w:pPr>
              <w:jc w:val="center"/>
              <w:rPr>
                <w:rFonts w:ascii="Noto Sans" w:eastAsia="Times New Roman" w:hAnsi="Noto Sans" w:cs="Noto Sans"/>
                <w:b/>
                <w:bCs/>
                <w:color w:val="000000"/>
                <w:sz w:val="14"/>
                <w:szCs w:val="14"/>
                <w:lang w:val="es-MX" w:eastAsia="es-MX"/>
              </w:rPr>
            </w:pPr>
            <w:r w:rsidRPr="00862B3A">
              <w:rPr>
                <w:rFonts w:ascii="Noto Sans" w:eastAsia="Times New Roman" w:hAnsi="Noto Sans" w:cs="Noto Sans"/>
                <w:b/>
                <w:bCs/>
                <w:color w:val="000000"/>
                <w:sz w:val="14"/>
                <w:szCs w:val="14"/>
                <w:lang w:val="es-MX" w:eastAsia="es-MX"/>
              </w:rPr>
              <w:t>TABLA DE DEDUCCIONES POR INCUMPLIMIENTO EN EL SERVICIO DE MASTOGRAFIA 2026</w:t>
            </w:r>
          </w:p>
        </w:tc>
      </w:tr>
      <w:tr w:rsidR="00862B3A" w:rsidRPr="00862B3A" w14:paraId="57E02196" w14:textId="77777777" w:rsidTr="001B5E97">
        <w:trPr>
          <w:trHeight w:val="2940"/>
        </w:trPr>
        <w:tc>
          <w:tcPr>
            <w:tcW w:w="892" w:type="pct"/>
            <w:shd w:val="clear" w:color="auto" w:fill="auto"/>
            <w:vAlign w:val="center"/>
            <w:hideMark/>
          </w:tcPr>
          <w:p w14:paraId="7FC49DAB" w14:textId="77777777" w:rsidR="00862B3A" w:rsidRPr="00862B3A" w:rsidRDefault="00862B3A" w:rsidP="00862B3A">
            <w:pPr>
              <w:jc w:val="center"/>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En caso de algún incumplimiento o irregularidad detectada, sustentada en apego al contrato en Anexo Técnico y Términos y Condiciones del Servicio de MASTOGRAFÍA 2026</w:t>
            </w:r>
          </w:p>
        </w:tc>
        <w:tc>
          <w:tcPr>
            <w:tcW w:w="606" w:type="pct"/>
            <w:shd w:val="clear" w:color="auto" w:fill="auto"/>
            <w:hideMark/>
          </w:tcPr>
          <w:p w14:paraId="34E1AB46" w14:textId="77777777" w:rsidR="00862B3A" w:rsidRPr="00862B3A" w:rsidRDefault="00862B3A" w:rsidP="00862B3A">
            <w:pPr>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licitante ganador deberá contar por lo menos con 3 (tres) unidades móviles para dar servicio en los módulos itinerantes. En caso necesario se contará con servicio los días sábado de todo el año en todas las unidades (Unidades de primer y segundo nivel de atención en la OOAD Querétaro)</w:t>
            </w:r>
          </w:p>
        </w:tc>
        <w:tc>
          <w:tcPr>
            <w:tcW w:w="632" w:type="pct"/>
            <w:shd w:val="clear" w:color="auto" w:fill="auto"/>
            <w:hideMark/>
          </w:tcPr>
          <w:p w14:paraId="50746389"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Por cada día de atraso a partir de la notificación de la falla, daño o contaminado (no)</w:t>
            </w:r>
          </w:p>
        </w:tc>
        <w:tc>
          <w:tcPr>
            <w:tcW w:w="645" w:type="pct"/>
            <w:shd w:val="clear" w:color="auto" w:fill="auto"/>
            <w:hideMark/>
          </w:tcPr>
          <w:p w14:paraId="1C1B6712"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1% del valor de cada estudio o tratamiento retrasado, por día, sin exceder el monto total de la garantía.</w:t>
            </w:r>
          </w:p>
        </w:tc>
        <w:tc>
          <w:tcPr>
            <w:tcW w:w="809" w:type="pct"/>
            <w:shd w:val="clear" w:color="auto" w:fill="auto"/>
            <w:hideMark/>
          </w:tcPr>
          <w:p w14:paraId="624DF162"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El límite de la deducción será de hasta por el importe de la fianza de garantía por el periodo del contrato.</w:t>
            </w:r>
          </w:p>
          <w:p w14:paraId="63322041" w14:textId="77777777" w:rsidR="00862B3A" w:rsidRPr="00862B3A" w:rsidRDefault="00862B3A" w:rsidP="00862B3A">
            <w:pPr>
              <w:suppressAutoHyphens/>
              <w:rPr>
                <w:rFonts w:ascii="Noto Sans" w:eastAsia="Times New Roman" w:hAnsi="Noto Sans" w:cs="Noto Sans"/>
                <w:sz w:val="14"/>
                <w:szCs w:val="14"/>
                <w:lang w:val="es-ES" w:eastAsia="ar-SA"/>
              </w:rPr>
            </w:pPr>
          </w:p>
          <w:p w14:paraId="150C4DC9" w14:textId="77777777" w:rsidR="00862B3A" w:rsidRPr="00862B3A" w:rsidRDefault="00862B3A" w:rsidP="00862B3A">
            <w:pPr>
              <w:suppressAutoHyphens/>
              <w:rPr>
                <w:rFonts w:ascii="Noto Sans" w:eastAsia="Times New Roman" w:hAnsi="Noto Sans" w:cs="Noto Sans"/>
                <w:sz w:val="14"/>
                <w:szCs w:val="14"/>
                <w:lang w:val="es-ES" w:eastAsia="ar-SA"/>
              </w:rPr>
            </w:pPr>
          </w:p>
          <w:p w14:paraId="1410C847" w14:textId="77777777" w:rsidR="00862B3A" w:rsidRPr="00862B3A" w:rsidRDefault="00862B3A" w:rsidP="00862B3A">
            <w:pPr>
              <w:suppressAutoHyphens/>
              <w:rPr>
                <w:rFonts w:ascii="Noto Sans" w:eastAsia="Times New Roman" w:hAnsi="Noto Sans" w:cs="Noto Sans"/>
                <w:sz w:val="14"/>
                <w:szCs w:val="14"/>
                <w:lang w:val="es-ES" w:eastAsia="ar-SA"/>
              </w:rPr>
            </w:pPr>
          </w:p>
          <w:p w14:paraId="62DFFE5E" w14:textId="77777777" w:rsidR="00862B3A" w:rsidRPr="00862B3A" w:rsidRDefault="00862B3A" w:rsidP="00862B3A">
            <w:pPr>
              <w:suppressAutoHyphens/>
              <w:rPr>
                <w:rFonts w:ascii="Noto Sans" w:eastAsia="Times New Roman" w:hAnsi="Noto Sans" w:cs="Noto Sans"/>
                <w:sz w:val="14"/>
                <w:szCs w:val="14"/>
                <w:lang w:val="es-ES" w:eastAsia="ar-SA"/>
              </w:rPr>
            </w:pPr>
          </w:p>
          <w:p w14:paraId="462E4D4A" w14:textId="77777777" w:rsidR="00862B3A" w:rsidRPr="00862B3A" w:rsidRDefault="00862B3A" w:rsidP="00862B3A">
            <w:pPr>
              <w:suppressAutoHyphens/>
              <w:rPr>
                <w:rFonts w:ascii="Noto Sans" w:eastAsia="Times New Roman" w:hAnsi="Noto Sans" w:cs="Noto Sans"/>
                <w:sz w:val="14"/>
                <w:szCs w:val="14"/>
                <w:lang w:val="es-ES" w:eastAsia="ar-SA"/>
              </w:rPr>
            </w:pPr>
          </w:p>
          <w:p w14:paraId="7957F45C" w14:textId="77777777" w:rsidR="00862B3A" w:rsidRPr="00862B3A" w:rsidRDefault="00862B3A" w:rsidP="00862B3A">
            <w:pPr>
              <w:suppressAutoHyphens/>
              <w:rPr>
                <w:rFonts w:ascii="Noto Sans" w:eastAsia="Times New Roman" w:hAnsi="Noto Sans" w:cs="Noto Sans"/>
                <w:sz w:val="14"/>
                <w:szCs w:val="14"/>
                <w:lang w:val="es-ES" w:eastAsia="ar-SA"/>
              </w:rPr>
            </w:pPr>
          </w:p>
          <w:p w14:paraId="3E465D84" w14:textId="77777777" w:rsidR="00862B3A" w:rsidRPr="00862B3A" w:rsidRDefault="00862B3A" w:rsidP="00862B3A">
            <w:pPr>
              <w:suppressAutoHyphens/>
              <w:rPr>
                <w:rFonts w:ascii="Noto Sans" w:eastAsia="Times New Roman" w:hAnsi="Noto Sans" w:cs="Noto Sans"/>
                <w:sz w:val="14"/>
                <w:szCs w:val="14"/>
                <w:lang w:val="es-ES" w:eastAsia="ar-SA"/>
              </w:rPr>
            </w:pPr>
          </w:p>
          <w:p w14:paraId="2C7E609A" w14:textId="77777777" w:rsidR="00862B3A" w:rsidRPr="00862B3A" w:rsidRDefault="00862B3A" w:rsidP="00862B3A">
            <w:pPr>
              <w:suppressAutoHyphens/>
              <w:rPr>
                <w:rFonts w:ascii="Noto Sans" w:eastAsia="Times New Roman" w:hAnsi="Noto Sans" w:cs="Noto Sans"/>
                <w:sz w:val="14"/>
                <w:szCs w:val="14"/>
                <w:lang w:val="es-ES" w:eastAsia="ar-SA"/>
              </w:rPr>
            </w:pPr>
          </w:p>
          <w:p w14:paraId="074CD103" w14:textId="77777777" w:rsidR="00862B3A" w:rsidRPr="00862B3A" w:rsidRDefault="00862B3A" w:rsidP="00862B3A">
            <w:pPr>
              <w:suppressAutoHyphens/>
              <w:rPr>
                <w:rFonts w:ascii="Noto Sans" w:eastAsia="Times New Roman" w:hAnsi="Noto Sans" w:cs="Noto Sans"/>
                <w:sz w:val="14"/>
                <w:szCs w:val="14"/>
                <w:lang w:val="es-ES" w:eastAsia="ar-SA"/>
              </w:rPr>
            </w:pPr>
          </w:p>
          <w:p w14:paraId="28FB0422" w14:textId="77777777" w:rsidR="00862B3A" w:rsidRPr="00862B3A" w:rsidRDefault="00862B3A" w:rsidP="00862B3A">
            <w:pPr>
              <w:suppressAutoHyphens/>
              <w:rPr>
                <w:rFonts w:ascii="Noto Sans" w:eastAsia="Times New Roman" w:hAnsi="Noto Sans" w:cs="Noto Sans"/>
                <w:sz w:val="14"/>
                <w:szCs w:val="14"/>
                <w:lang w:val="es-ES" w:eastAsia="ar-SA"/>
              </w:rPr>
            </w:pPr>
          </w:p>
          <w:p w14:paraId="40DA4DFD" w14:textId="77777777" w:rsidR="00862B3A" w:rsidRPr="00862B3A" w:rsidRDefault="00862B3A" w:rsidP="00862B3A">
            <w:pPr>
              <w:suppressAutoHyphens/>
              <w:rPr>
                <w:rFonts w:ascii="Noto Sans" w:eastAsia="Times New Roman" w:hAnsi="Noto Sans" w:cs="Noto Sans"/>
                <w:sz w:val="14"/>
                <w:szCs w:val="14"/>
                <w:lang w:val="es-ES" w:eastAsia="ar-SA"/>
              </w:rPr>
            </w:pPr>
          </w:p>
          <w:p w14:paraId="11EEC13F" w14:textId="77777777" w:rsidR="00862B3A" w:rsidRPr="00862B3A" w:rsidRDefault="00862B3A" w:rsidP="00862B3A">
            <w:pPr>
              <w:suppressAutoHyphens/>
              <w:rPr>
                <w:rFonts w:ascii="Noto Sans" w:eastAsia="Times New Roman" w:hAnsi="Noto Sans" w:cs="Noto Sans"/>
                <w:sz w:val="14"/>
                <w:szCs w:val="14"/>
                <w:lang w:val="es-ES" w:eastAsia="ar-SA"/>
              </w:rPr>
            </w:pPr>
          </w:p>
          <w:p w14:paraId="0F785BAA" w14:textId="77777777" w:rsidR="00862B3A" w:rsidRPr="00862B3A" w:rsidRDefault="00862B3A" w:rsidP="00862B3A">
            <w:pPr>
              <w:suppressAutoHyphens/>
              <w:ind w:firstLine="708"/>
              <w:rPr>
                <w:rFonts w:ascii="Noto Sans" w:eastAsia="Times New Roman" w:hAnsi="Noto Sans" w:cs="Noto Sans"/>
                <w:sz w:val="14"/>
                <w:szCs w:val="14"/>
                <w:lang w:val="es-ES" w:eastAsia="ar-SA"/>
              </w:rPr>
            </w:pPr>
          </w:p>
        </w:tc>
        <w:tc>
          <w:tcPr>
            <w:tcW w:w="809" w:type="pct"/>
            <w:shd w:val="clear" w:color="auto" w:fill="auto"/>
            <w:hideMark/>
          </w:tcPr>
          <w:p w14:paraId="17615111" w14:textId="77777777" w:rsidR="00862B3A" w:rsidRPr="00862B3A" w:rsidRDefault="00862B3A" w:rsidP="00862B3A">
            <w:pPr>
              <w:jc w:val="both"/>
              <w:rPr>
                <w:rFonts w:ascii="Noto Sans" w:eastAsia="Times New Roman" w:hAnsi="Noto Sans" w:cs="Noto Sans"/>
                <w:sz w:val="14"/>
                <w:szCs w:val="14"/>
                <w:lang w:val="es-ES" w:eastAsia="ar-SA"/>
              </w:rPr>
            </w:pPr>
            <w:r w:rsidRPr="00862B3A">
              <w:rPr>
                <w:rFonts w:ascii="Noto Sans" w:eastAsia="Times New Roman" w:hAnsi="Noto Sans" w:cs="Noto Sans"/>
                <w:sz w:val="14"/>
                <w:szCs w:val="14"/>
                <w:lang w:val="es-ES" w:eastAsia="ar-SA"/>
              </w:rPr>
              <w:t xml:space="preserve">Jefe de Servicio, Subdirector  o Director  de la Unidad Médica  en OOAD   </w:t>
            </w:r>
          </w:p>
        </w:tc>
        <w:tc>
          <w:tcPr>
            <w:tcW w:w="607" w:type="pct"/>
            <w:shd w:val="clear" w:color="auto" w:fill="auto"/>
            <w:hideMark/>
          </w:tcPr>
          <w:p w14:paraId="0B6FB785" w14:textId="77777777" w:rsidR="00862B3A" w:rsidRPr="00862B3A" w:rsidRDefault="00862B3A" w:rsidP="00862B3A">
            <w:pPr>
              <w:rPr>
                <w:rFonts w:ascii="Noto Sans" w:eastAsia="Times New Roman" w:hAnsi="Noto Sans" w:cs="Noto Sans"/>
                <w:color w:val="000000"/>
                <w:sz w:val="14"/>
                <w:szCs w:val="14"/>
                <w:highlight w:val="yellow"/>
                <w:lang w:val="es-MX" w:eastAsia="es-MX"/>
              </w:rPr>
            </w:pPr>
            <w:r w:rsidRPr="00862B3A">
              <w:rPr>
                <w:rFonts w:ascii="Noto Sans" w:eastAsia="Times New Roman" w:hAnsi="Noto Sans" w:cs="Noto Sans"/>
                <w:sz w:val="14"/>
                <w:szCs w:val="14"/>
                <w:lang w:val="es-ES" w:eastAsia="ar-SA"/>
              </w:rPr>
              <w:t>Administrador del Contrato</w:t>
            </w:r>
          </w:p>
        </w:tc>
      </w:tr>
    </w:tbl>
    <w:p w14:paraId="3E5BD93C" w14:textId="77777777" w:rsidR="00267FE1" w:rsidRDefault="00267FE1" w:rsidP="00FE3D31">
      <w:pPr>
        <w:jc w:val="both"/>
        <w:rPr>
          <w:rFonts w:ascii="Noto Sans" w:hAnsi="Noto Sans" w:cs="Noto Sans"/>
          <w:b/>
          <w:bCs/>
          <w:sz w:val="14"/>
          <w:szCs w:val="14"/>
          <w:lang w:val="es-ES"/>
        </w:rPr>
      </w:pPr>
    </w:p>
    <w:p w14:paraId="5007109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bCs/>
          <w:sz w:val="14"/>
          <w:szCs w:val="14"/>
          <w:lang w:val="es-ES"/>
        </w:rPr>
        <w:t>15.</w:t>
      </w:r>
      <w:r w:rsidRPr="00364639">
        <w:rPr>
          <w:rFonts w:ascii="Noto Sans" w:hAnsi="Noto Sans" w:cs="Noto Sans"/>
          <w:b/>
          <w:sz w:val="14"/>
          <w:szCs w:val="14"/>
          <w:lang w:val="es-ES"/>
        </w:rPr>
        <w:t xml:space="preserve"> IMPUESTOS Y DERECHOS</w:t>
      </w:r>
    </w:p>
    <w:p w14:paraId="3A1421C9" w14:textId="77777777" w:rsidR="00364639" w:rsidRPr="00364639" w:rsidRDefault="00364639" w:rsidP="00FE3D31">
      <w:pPr>
        <w:jc w:val="both"/>
        <w:rPr>
          <w:rFonts w:ascii="Noto Sans" w:hAnsi="Noto Sans" w:cs="Noto Sans"/>
          <w:sz w:val="14"/>
          <w:szCs w:val="14"/>
          <w:lang w:val="es-ES"/>
        </w:rPr>
      </w:pPr>
    </w:p>
    <w:p w14:paraId="3160E6F3" w14:textId="6619524D" w:rsidR="00364639" w:rsidRPr="00364639" w:rsidRDefault="00364639" w:rsidP="00FE3D31">
      <w:pPr>
        <w:jc w:val="both"/>
        <w:rPr>
          <w:rFonts w:ascii="Noto Sans" w:hAnsi="Noto Sans" w:cs="Noto Sans"/>
          <w:i/>
          <w:sz w:val="14"/>
          <w:szCs w:val="14"/>
          <w:lang w:val="es-ES"/>
        </w:rPr>
      </w:pPr>
      <w:r w:rsidRPr="00364639">
        <w:rPr>
          <w:rFonts w:ascii="Noto Sans" w:hAnsi="Noto Sans" w:cs="Noto Sans"/>
          <w:sz w:val="14"/>
          <w:szCs w:val="14"/>
          <w:lang w:val="es-ES"/>
        </w:rPr>
        <w:t xml:space="preserve">Los impuestos y derechos que procedan con motivo de la contratación del servicio de la presente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xml:space="preserve">, serán pagados por el proveedor </w:t>
      </w:r>
      <w:r w:rsidRPr="00364639">
        <w:rPr>
          <w:rFonts w:ascii="Noto Sans" w:hAnsi="Noto Sans" w:cs="Noto Sans"/>
          <w:b/>
          <w:i/>
          <w:sz w:val="14"/>
          <w:szCs w:val="14"/>
          <w:lang w:val="es-ES"/>
        </w:rPr>
        <w:t>conforme a la legislación aplicable en la materia</w:t>
      </w:r>
      <w:r w:rsidRPr="00364639">
        <w:rPr>
          <w:rFonts w:ascii="Noto Sans" w:hAnsi="Noto Sans" w:cs="Noto Sans"/>
          <w:i/>
          <w:sz w:val="14"/>
          <w:szCs w:val="14"/>
          <w:lang w:val="es-ES"/>
        </w:rPr>
        <w:t>.</w:t>
      </w:r>
    </w:p>
    <w:p w14:paraId="6D88C454" w14:textId="77777777" w:rsidR="00364639" w:rsidRPr="00364639" w:rsidRDefault="00364639" w:rsidP="00FE3D31">
      <w:pPr>
        <w:jc w:val="both"/>
        <w:rPr>
          <w:rFonts w:ascii="Noto Sans" w:hAnsi="Noto Sans" w:cs="Noto Sans"/>
          <w:sz w:val="14"/>
          <w:szCs w:val="14"/>
          <w:lang w:val="es-ES"/>
        </w:rPr>
      </w:pPr>
    </w:p>
    <w:p w14:paraId="32E0B25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Instituto sólo cubrirá el impuesto al valor agregado de acuerdo a lo establecido en las disposiciones legales vigentes en la materia.</w:t>
      </w:r>
    </w:p>
    <w:p w14:paraId="712790B2" w14:textId="77777777" w:rsidR="00364639" w:rsidRPr="00364639" w:rsidRDefault="00364639" w:rsidP="00FE3D31">
      <w:pPr>
        <w:jc w:val="both"/>
        <w:rPr>
          <w:rFonts w:ascii="Noto Sans" w:hAnsi="Noto Sans" w:cs="Noto Sans"/>
          <w:sz w:val="14"/>
          <w:szCs w:val="14"/>
          <w:lang w:val="es-ES"/>
        </w:rPr>
      </w:pPr>
    </w:p>
    <w:p w14:paraId="15E6E09F" w14:textId="77777777" w:rsidR="00364639" w:rsidRPr="00364639" w:rsidRDefault="00364639" w:rsidP="00FE3D31">
      <w:pPr>
        <w:numPr>
          <w:ilvl w:val="4"/>
          <w:numId w:val="1"/>
        </w:numPr>
        <w:jc w:val="both"/>
        <w:rPr>
          <w:rFonts w:ascii="Noto Sans" w:hAnsi="Noto Sans" w:cs="Noto Sans"/>
          <w:sz w:val="14"/>
          <w:szCs w:val="14"/>
          <w:lang w:val="es-MX"/>
        </w:rPr>
      </w:pPr>
      <w:r w:rsidRPr="00364639">
        <w:rPr>
          <w:rFonts w:ascii="Noto Sans" w:hAnsi="Noto Sans" w:cs="Noto Sans"/>
          <w:b/>
          <w:bCs/>
          <w:sz w:val="14"/>
          <w:szCs w:val="14"/>
          <w:lang w:val="es-MX"/>
        </w:rPr>
        <w:t>MONEDA EN LA QUE DEBERÁ COTIZARSE LA PRESTACIÓN DEL SERVICIO Y EFECTUARSE LOS PAGOS RESPECTIVOS.</w:t>
      </w:r>
    </w:p>
    <w:p w14:paraId="5543F33A" w14:textId="77777777" w:rsidR="00364639" w:rsidRPr="00364639" w:rsidRDefault="00364639" w:rsidP="00FE3D31">
      <w:pPr>
        <w:jc w:val="both"/>
        <w:rPr>
          <w:rFonts w:ascii="Noto Sans" w:hAnsi="Noto Sans" w:cs="Noto Sans"/>
          <w:sz w:val="14"/>
          <w:szCs w:val="14"/>
          <w:lang w:val="es-ES"/>
        </w:rPr>
      </w:pPr>
    </w:p>
    <w:p w14:paraId="2AD6CC24" w14:textId="6F2FC4DC"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servicio a cotizar, objeto de esta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y los pagos a efectuar se realizarán en pesos mexicanos.</w:t>
      </w:r>
    </w:p>
    <w:p w14:paraId="0D625347" w14:textId="77777777" w:rsidR="00364639" w:rsidRPr="00364639" w:rsidRDefault="00364639" w:rsidP="00FE3D31">
      <w:pPr>
        <w:jc w:val="both"/>
        <w:rPr>
          <w:rFonts w:ascii="Noto Sans" w:hAnsi="Noto Sans" w:cs="Noto Sans"/>
          <w:sz w:val="14"/>
          <w:szCs w:val="14"/>
          <w:lang w:val="es-ES"/>
        </w:rPr>
      </w:pPr>
    </w:p>
    <w:p w14:paraId="1021883D" w14:textId="77777777" w:rsidR="00364639" w:rsidRPr="00364639" w:rsidRDefault="00364639" w:rsidP="00FE3D31">
      <w:pPr>
        <w:numPr>
          <w:ilvl w:val="4"/>
          <w:numId w:val="1"/>
        </w:numPr>
        <w:jc w:val="both"/>
        <w:rPr>
          <w:rFonts w:ascii="Noto Sans" w:hAnsi="Noto Sans" w:cs="Noto Sans"/>
          <w:b/>
          <w:bCs/>
          <w:sz w:val="14"/>
          <w:szCs w:val="14"/>
          <w:lang w:val="es-MX"/>
        </w:rPr>
      </w:pPr>
      <w:r w:rsidRPr="00364639">
        <w:rPr>
          <w:rFonts w:ascii="Noto Sans" w:hAnsi="Noto Sans" w:cs="Noto Sans"/>
          <w:b/>
          <w:bCs/>
          <w:sz w:val="14"/>
          <w:szCs w:val="14"/>
          <w:lang w:val="es-MX"/>
        </w:rPr>
        <w:t>CAUSAS DE RESCISIÓN ADMINISTRATIVA DEL CONTRATO:</w:t>
      </w:r>
    </w:p>
    <w:p w14:paraId="71743D89" w14:textId="77777777" w:rsidR="00364639" w:rsidRPr="00364639" w:rsidRDefault="00364639" w:rsidP="00FE3D31">
      <w:pPr>
        <w:jc w:val="both"/>
        <w:rPr>
          <w:rFonts w:ascii="Noto Sans" w:hAnsi="Noto Sans" w:cs="Noto Sans"/>
          <w:sz w:val="14"/>
          <w:szCs w:val="14"/>
          <w:lang w:val="es-MX"/>
        </w:rPr>
      </w:pPr>
    </w:p>
    <w:p w14:paraId="1369A583"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no entregue la garantía de cumplimiento del contrato, dentro del término de 10 (diez) días naturales posteriores a la firma del mismo.</w:t>
      </w:r>
    </w:p>
    <w:p w14:paraId="56FF4611" w14:textId="77777777" w:rsidR="00364639" w:rsidRPr="00364639" w:rsidRDefault="00364639" w:rsidP="00FE3D31">
      <w:pPr>
        <w:jc w:val="both"/>
        <w:rPr>
          <w:rFonts w:ascii="Noto Sans" w:hAnsi="Noto Sans" w:cs="Noto Sans"/>
          <w:sz w:val="14"/>
          <w:szCs w:val="14"/>
          <w:lang w:val="es-ES"/>
        </w:rPr>
      </w:pPr>
    </w:p>
    <w:p w14:paraId="1A2FCBDA"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el proveedor incurra en falta de veracidad total o parcial respecto a la información proporcionada para la celebración del contrato.</w:t>
      </w:r>
    </w:p>
    <w:p w14:paraId="36AC1D39" w14:textId="77777777" w:rsidR="00364639" w:rsidRPr="00364639" w:rsidRDefault="00364639" w:rsidP="00FE3D31">
      <w:pPr>
        <w:jc w:val="both"/>
        <w:rPr>
          <w:rFonts w:ascii="Noto Sans" w:hAnsi="Noto Sans" w:cs="Noto Sans"/>
          <w:sz w:val="14"/>
          <w:szCs w:val="14"/>
          <w:lang w:val="es-ES"/>
        </w:rPr>
      </w:pPr>
    </w:p>
    <w:p w14:paraId="03E9E1F0"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se incumpla, total o parcialmente, con cualesquiera de las obligaciones establecidas en el contrato y sus anexos.</w:t>
      </w:r>
    </w:p>
    <w:p w14:paraId="3E8D5994" w14:textId="77777777" w:rsidR="00364639" w:rsidRPr="00364639" w:rsidRDefault="00364639" w:rsidP="00FE3D31">
      <w:pPr>
        <w:jc w:val="both"/>
        <w:rPr>
          <w:rFonts w:ascii="Noto Sans" w:hAnsi="Noto Sans" w:cs="Noto Sans"/>
          <w:sz w:val="14"/>
          <w:szCs w:val="14"/>
          <w:lang w:val="es-ES"/>
        </w:rPr>
      </w:pPr>
    </w:p>
    <w:p w14:paraId="4FB24EBE" w14:textId="3F0FE215" w:rsidR="00364639" w:rsidRPr="00364639" w:rsidRDefault="00364639" w:rsidP="00AE77B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se compruebe que el proveedor haya prestado el servicio con alcances o características distintas a las aceptadas en esta</w:t>
      </w:r>
      <w:r w:rsidR="00FC6839" w:rsidRPr="00FC6839">
        <w:t xml:space="preserve"> </w:t>
      </w:r>
      <w:r w:rsidR="00AE77B2" w:rsidRPr="00AE77B2">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w:t>
      </w:r>
    </w:p>
    <w:p w14:paraId="0683AFE9" w14:textId="77777777" w:rsidR="00364639" w:rsidRPr="00364639" w:rsidRDefault="00364639" w:rsidP="00FE3D31">
      <w:pPr>
        <w:jc w:val="both"/>
        <w:rPr>
          <w:rFonts w:ascii="Noto Sans" w:hAnsi="Noto Sans" w:cs="Noto Sans"/>
          <w:sz w:val="14"/>
          <w:szCs w:val="14"/>
          <w:lang w:val="es-ES"/>
        </w:rPr>
      </w:pPr>
    </w:p>
    <w:p w14:paraId="05002BCE"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lastRenderedPageBreak/>
        <w:t>Cuando se transmitan total o parcialmente, bajo cualquier título, los derechos y obligaciones a que se refieren la presente convocatoria, con excepción de los derechos de cobro, previa autorización del Instituto.</w:t>
      </w:r>
    </w:p>
    <w:p w14:paraId="729D2D1D" w14:textId="77777777" w:rsidR="00364639" w:rsidRPr="00364639" w:rsidRDefault="00364639" w:rsidP="00FE3D31">
      <w:pPr>
        <w:jc w:val="both"/>
        <w:rPr>
          <w:rFonts w:ascii="Noto Sans" w:hAnsi="Noto Sans" w:cs="Noto Sans"/>
          <w:sz w:val="14"/>
          <w:szCs w:val="14"/>
          <w:lang w:val="es-ES"/>
        </w:rPr>
      </w:pPr>
    </w:p>
    <w:p w14:paraId="12D8A2FB" w14:textId="77777777" w:rsid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Si la autoridad competente declara el concurso mercantil o cualquier situación análoga o equivalente que afecte el patrimonio del proveedor.</w:t>
      </w:r>
    </w:p>
    <w:p w14:paraId="6EBBF83C" w14:textId="77777777" w:rsidR="006A6E03" w:rsidRDefault="006A6E03" w:rsidP="006A6E03">
      <w:pPr>
        <w:pStyle w:val="Prrafodelista"/>
        <w:rPr>
          <w:rFonts w:ascii="Noto Sans" w:hAnsi="Noto Sans" w:cs="Noto Sans"/>
          <w:sz w:val="14"/>
          <w:szCs w:val="14"/>
        </w:rPr>
      </w:pPr>
    </w:p>
    <w:p w14:paraId="0BBB64FE" w14:textId="77777777" w:rsidR="001B5E97" w:rsidRDefault="001B5E97" w:rsidP="006A6E03">
      <w:pPr>
        <w:pStyle w:val="Prrafodelista"/>
        <w:rPr>
          <w:rFonts w:ascii="Noto Sans" w:hAnsi="Noto Sans" w:cs="Noto Sans"/>
          <w:sz w:val="14"/>
          <w:szCs w:val="14"/>
        </w:rPr>
      </w:pPr>
    </w:p>
    <w:p w14:paraId="2F1E2E3B" w14:textId="77777777" w:rsidR="001B5E97" w:rsidRDefault="001B5E97" w:rsidP="006A6E03">
      <w:pPr>
        <w:pStyle w:val="Prrafodelista"/>
        <w:rPr>
          <w:rFonts w:ascii="Noto Sans" w:hAnsi="Noto Sans" w:cs="Noto Sans"/>
          <w:sz w:val="14"/>
          <w:szCs w:val="14"/>
        </w:rPr>
      </w:pPr>
    </w:p>
    <w:p w14:paraId="665890E8" w14:textId="77777777" w:rsidR="006A6E03" w:rsidRPr="00364639" w:rsidRDefault="006A6E03" w:rsidP="006A6E03">
      <w:pPr>
        <w:ind w:left="862"/>
        <w:jc w:val="both"/>
        <w:rPr>
          <w:rFonts w:ascii="Noto Sans" w:hAnsi="Noto Sans" w:cs="Noto Sans"/>
          <w:sz w:val="14"/>
          <w:szCs w:val="14"/>
          <w:lang w:val="es-ES"/>
        </w:rPr>
      </w:pPr>
    </w:p>
    <w:p w14:paraId="1BF12AF6"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18. RESCISIÓN ADMINISTRATIVA DEL CONTRATO:</w:t>
      </w:r>
    </w:p>
    <w:p w14:paraId="0E09E68D" w14:textId="77777777" w:rsidR="00364639" w:rsidRPr="00364639" w:rsidRDefault="00364639" w:rsidP="00FE3D31">
      <w:pPr>
        <w:jc w:val="both"/>
        <w:rPr>
          <w:rFonts w:ascii="Noto Sans" w:hAnsi="Noto Sans" w:cs="Noto Sans"/>
          <w:sz w:val="14"/>
          <w:szCs w:val="14"/>
          <w:lang w:val="es-ES"/>
        </w:rPr>
      </w:pPr>
    </w:p>
    <w:p w14:paraId="2CDE7821" w14:textId="4D3046CD"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Instituto podrá rescindir administrativamente, en cualquier momento, el contrato que, en su caso, sea adjudicado con motivo de la presente </w:t>
      </w:r>
      <w:r w:rsidR="00EB323B">
        <w:rPr>
          <w:rFonts w:ascii="Noto Sans" w:hAnsi="Noto Sans" w:cs="Noto Sans"/>
          <w:sz w:val="14"/>
          <w:szCs w:val="14"/>
          <w:lang w:val="es-ES"/>
        </w:rPr>
        <w:t xml:space="preserve">Licitación Pública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xml:space="preserve">, cuando el proveedor incurra en incumplimiento de cualquiera de las obligaciones a su cargo, de conformidad con el procedimiento previsto en el Artículo </w:t>
      </w:r>
      <w:r w:rsidR="0002616E">
        <w:rPr>
          <w:rFonts w:ascii="Noto Sans" w:hAnsi="Noto Sans" w:cs="Noto Sans"/>
          <w:sz w:val="14"/>
          <w:szCs w:val="14"/>
          <w:lang w:val="es-ES"/>
        </w:rPr>
        <w:t>77</w:t>
      </w:r>
      <w:r w:rsidRPr="00364639">
        <w:rPr>
          <w:rFonts w:ascii="Noto Sans" w:hAnsi="Noto Sans" w:cs="Noto Sans"/>
          <w:sz w:val="14"/>
          <w:szCs w:val="14"/>
          <w:lang w:val="es-ES"/>
        </w:rPr>
        <w:t xml:space="preserve"> de la Ley, en el supuesto de que el contrato se rescinda, no procederá el cobro de penas convencionales por atraso, ni la contabilización de la mismas al hacer efectiva la garantía de cumplimiento.</w:t>
      </w:r>
    </w:p>
    <w:p w14:paraId="6DB359B6" w14:textId="77777777" w:rsidR="00364639" w:rsidRPr="00364639" w:rsidRDefault="00364639" w:rsidP="00FE3D31">
      <w:pPr>
        <w:jc w:val="both"/>
        <w:rPr>
          <w:rFonts w:ascii="Noto Sans" w:hAnsi="Noto Sans" w:cs="Noto Sans"/>
          <w:sz w:val="14"/>
          <w:szCs w:val="14"/>
          <w:lang w:val="es-ES"/>
        </w:rPr>
      </w:pPr>
    </w:p>
    <w:p w14:paraId="14857F2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Instituto podrá a su juicio suspender el trámite del procedimiento de rescisión, cuando se hubiera iniciado un procedimiento de conciliación respecto del contrato materia de la rescisión.</w:t>
      </w:r>
    </w:p>
    <w:p w14:paraId="606B9B29" w14:textId="77777777" w:rsidR="00364639" w:rsidRPr="00364639" w:rsidRDefault="00364639" w:rsidP="00FE3D31">
      <w:pPr>
        <w:jc w:val="both"/>
        <w:rPr>
          <w:rFonts w:ascii="Noto Sans" w:hAnsi="Noto Sans" w:cs="Noto Sans"/>
          <w:sz w:val="14"/>
          <w:szCs w:val="14"/>
          <w:lang w:val="es-ES"/>
        </w:rPr>
      </w:pPr>
    </w:p>
    <w:p w14:paraId="1B2C633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Concluido el procedimiento de rescisión correspondiente, el Instituto procederá conforme a lo previsto en el Artículo 99 del Reglamento de la Ley.</w:t>
      </w:r>
    </w:p>
    <w:p w14:paraId="10E7F1DB" w14:textId="77777777" w:rsidR="00364639" w:rsidRPr="00364639" w:rsidRDefault="00364639" w:rsidP="00FE3D31">
      <w:pPr>
        <w:jc w:val="both"/>
        <w:rPr>
          <w:rFonts w:ascii="Noto Sans" w:hAnsi="Noto Sans" w:cs="Noto Sans"/>
          <w:sz w:val="14"/>
          <w:szCs w:val="14"/>
          <w:lang w:val="es-ES"/>
        </w:rPr>
      </w:pPr>
    </w:p>
    <w:p w14:paraId="2D36181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19. SITUACIONES NO PREVISTAS EN LA CONVOCATORIA.</w:t>
      </w:r>
    </w:p>
    <w:p w14:paraId="0F478A78" w14:textId="77777777" w:rsidR="00364639" w:rsidRPr="00364639" w:rsidRDefault="00364639" w:rsidP="00FE3D31">
      <w:pPr>
        <w:jc w:val="both"/>
        <w:rPr>
          <w:rFonts w:ascii="Noto Sans" w:hAnsi="Noto Sans" w:cs="Noto Sans"/>
          <w:sz w:val="14"/>
          <w:szCs w:val="14"/>
          <w:lang w:val="es-MX"/>
        </w:rPr>
      </w:pPr>
    </w:p>
    <w:p w14:paraId="4697DC1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Para cualquier situación que no esté prevista en la presente convocatoria, se aplicará lo establecido en la Ley y su Reglamento y, en su caso, la opinión de las autoridades competentes.</w:t>
      </w:r>
    </w:p>
    <w:p w14:paraId="4AE2FE33" w14:textId="77777777" w:rsidR="00364639" w:rsidRPr="00364639" w:rsidRDefault="00364639" w:rsidP="00FE3D31">
      <w:pPr>
        <w:jc w:val="both"/>
        <w:rPr>
          <w:rFonts w:ascii="Noto Sans" w:hAnsi="Noto Sans" w:cs="Noto Sans"/>
          <w:sz w:val="14"/>
          <w:szCs w:val="14"/>
          <w:lang w:val="es-ES"/>
        </w:rPr>
      </w:pPr>
    </w:p>
    <w:p w14:paraId="013ECBF0" w14:textId="77777777" w:rsidR="00364639" w:rsidRPr="00364639" w:rsidRDefault="00364639" w:rsidP="00FE3D31">
      <w:pPr>
        <w:jc w:val="both"/>
        <w:rPr>
          <w:rFonts w:ascii="Noto Sans" w:hAnsi="Noto Sans" w:cs="Noto Sans"/>
          <w:b/>
          <w:bCs/>
          <w:sz w:val="14"/>
          <w:szCs w:val="14"/>
        </w:rPr>
      </w:pPr>
      <w:r w:rsidRPr="00364639">
        <w:rPr>
          <w:rFonts w:ascii="Noto Sans" w:hAnsi="Noto Sans" w:cs="Noto Sans"/>
          <w:b/>
          <w:bCs/>
          <w:sz w:val="14"/>
          <w:szCs w:val="14"/>
        </w:rPr>
        <w:t>20. INCONFORMIDADES.</w:t>
      </w:r>
    </w:p>
    <w:p w14:paraId="61226EC2" w14:textId="77777777" w:rsidR="00364639" w:rsidRPr="00364639" w:rsidRDefault="00364639" w:rsidP="00FE3D31">
      <w:pPr>
        <w:jc w:val="both"/>
        <w:rPr>
          <w:rFonts w:ascii="Noto Sans" w:hAnsi="Noto Sans" w:cs="Noto Sans"/>
          <w:b/>
          <w:bCs/>
          <w:i/>
          <w:sz w:val="14"/>
          <w:szCs w:val="14"/>
        </w:rPr>
      </w:pPr>
    </w:p>
    <w:p w14:paraId="00FFE7A4" w14:textId="3846023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 conformidad con lo dispuesto en artículo </w:t>
      </w:r>
      <w:r w:rsidR="0002616E">
        <w:rPr>
          <w:rFonts w:ascii="Noto Sans" w:hAnsi="Noto Sans" w:cs="Noto Sans"/>
          <w:sz w:val="14"/>
          <w:szCs w:val="14"/>
          <w:lang w:val="es-ES"/>
        </w:rPr>
        <w:t>95</w:t>
      </w:r>
      <w:r w:rsidRPr="00364639">
        <w:rPr>
          <w:rFonts w:ascii="Noto Sans" w:hAnsi="Noto Sans" w:cs="Noto Sans"/>
          <w:sz w:val="14"/>
          <w:szCs w:val="14"/>
          <w:lang w:val="es-ES"/>
        </w:rPr>
        <w:t xml:space="preserve"> de la LAASSP, los licitantes podrán interponer inconformidad ante el Órgano Interno de Control en el Instituto Mexicano de Seguro Social (IMSS), o a través de la dirección de:</w:t>
      </w:r>
      <w:r w:rsidR="00FE2FD7">
        <w:rPr>
          <w:rFonts w:ascii="Noto Sans" w:hAnsi="Noto Sans" w:cs="Noto Sans"/>
          <w:sz w:val="14"/>
          <w:szCs w:val="14"/>
          <w:lang w:val="es-ES"/>
        </w:rPr>
        <w:t xml:space="preserve"> </w:t>
      </w:r>
      <w:r w:rsidR="005929DC" w:rsidRPr="005929DC">
        <w:rPr>
          <w:rFonts w:ascii="Noto Sans" w:hAnsi="Noto Sans" w:cs="Noto Sans"/>
          <w:sz w:val="14"/>
          <w:szCs w:val="14"/>
          <w:lang w:val="es-ES"/>
        </w:rPr>
        <w:t>https://comprasmx.buengobierno.gob.mx/</w:t>
      </w:r>
      <w:r w:rsidRPr="00364639">
        <w:rPr>
          <w:rFonts w:ascii="Noto Sans" w:hAnsi="Noto Sans" w:cs="Noto Sans"/>
          <w:sz w:val="14"/>
          <w:szCs w:val="14"/>
          <w:lang w:val="es-ES"/>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74663160" w14:textId="77777777" w:rsidR="00364639" w:rsidRPr="00364639" w:rsidRDefault="00364639" w:rsidP="00FE3D31">
      <w:pPr>
        <w:jc w:val="both"/>
        <w:rPr>
          <w:rFonts w:ascii="Noto Sans" w:hAnsi="Noto Sans" w:cs="Noto Sans"/>
          <w:sz w:val="14"/>
          <w:szCs w:val="14"/>
          <w:lang w:val="es-ES"/>
        </w:rPr>
      </w:pPr>
    </w:p>
    <w:p w14:paraId="0F8135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Avenida Revolución No. 1586</w:t>
      </w:r>
    </w:p>
    <w:p w14:paraId="6AFE827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Col. San Angel</w:t>
      </w:r>
    </w:p>
    <w:p w14:paraId="40DFE00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Delegación Álvaro Obregón, C. P. 01000</w:t>
      </w:r>
    </w:p>
    <w:p w14:paraId="67A1590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México, D. F.</w:t>
      </w:r>
    </w:p>
    <w:p w14:paraId="33E088FB" w14:textId="77777777" w:rsidR="00364639" w:rsidRPr="00364639" w:rsidRDefault="00364639" w:rsidP="00FE3D31">
      <w:pPr>
        <w:jc w:val="both"/>
        <w:rPr>
          <w:rFonts w:ascii="Noto Sans" w:hAnsi="Noto Sans" w:cs="Noto Sans"/>
          <w:sz w:val="14"/>
          <w:szCs w:val="14"/>
          <w:lang w:val="es-ES"/>
        </w:rPr>
      </w:pPr>
    </w:p>
    <w:p w14:paraId="47F3C433" w14:textId="23C07F28" w:rsidR="00364639" w:rsidRPr="00364639" w:rsidRDefault="00862B3A" w:rsidP="00FE3D31">
      <w:pPr>
        <w:jc w:val="both"/>
        <w:rPr>
          <w:rFonts w:ascii="Noto Sans" w:hAnsi="Noto Sans" w:cs="Noto Sans"/>
          <w:b/>
          <w:sz w:val="14"/>
          <w:szCs w:val="14"/>
        </w:rPr>
      </w:pPr>
      <w:r>
        <w:rPr>
          <w:rFonts w:ascii="Noto Sans" w:hAnsi="Noto Sans" w:cs="Noto Sans"/>
          <w:b/>
          <w:sz w:val="14"/>
          <w:szCs w:val="14"/>
        </w:rPr>
        <w:t>21</w:t>
      </w:r>
      <w:r w:rsidR="00364639" w:rsidRPr="00364639">
        <w:rPr>
          <w:rFonts w:ascii="Noto Sans" w:hAnsi="Noto Sans" w:cs="Noto Sans"/>
          <w:b/>
          <w:sz w:val="14"/>
          <w:szCs w:val="14"/>
        </w:rPr>
        <w:t>.</w:t>
      </w:r>
      <w:r w:rsidR="00364639" w:rsidRPr="00364639">
        <w:rPr>
          <w:rFonts w:ascii="Noto Sans" w:hAnsi="Noto Sans" w:cs="Noto Sans"/>
          <w:b/>
          <w:sz w:val="14"/>
          <w:szCs w:val="14"/>
        </w:rPr>
        <w:tab/>
        <w:t xml:space="preserve">CANCELACIÓN DE LA </w:t>
      </w:r>
      <w:r w:rsidR="00AE77B2" w:rsidRPr="00AE77B2">
        <w:rPr>
          <w:rFonts w:ascii="Noto Sans" w:hAnsi="Noto Sans" w:cs="Noto Sans"/>
          <w:b/>
          <w:sz w:val="14"/>
          <w:szCs w:val="14"/>
        </w:rPr>
        <w:t xml:space="preserve">LICITACIÓN PÚBLICA </w:t>
      </w:r>
      <w:r w:rsidR="00FC6839" w:rsidRPr="00FC6839">
        <w:rPr>
          <w:rFonts w:ascii="Noto Sans" w:hAnsi="Noto Sans" w:cs="Noto Sans"/>
          <w:b/>
          <w:sz w:val="14"/>
          <w:szCs w:val="14"/>
        </w:rPr>
        <w:t>NACIONAL</w:t>
      </w:r>
      <w:r w:rsidR="00FC6839" w:rsidRPr="00364639">
        <w:rPr>
          <w:rFonts w:ascii="Noto Sans" w:hAnsi="Noto Sans" w:cs="Noto Sans"/>
          <w:b/>
          <w:sz w:val="14"/>
          <w:szCs w:val="14"/>
        </w:rPr>
        <w:t xml:space="preserve">, </w:t>
      </w:r>
      <w:r w:rsidR="00364639" w:rsidRPr="00364639">
        <w:rPr>
          <w:rFonts w:ascii="Noto Sans" w:hAnsi="Noto Sans" w:cs="Noto Sans"/>
          <w:b/>
          <w:sz w:val="14"/>
          <w:szCs w:val="14"/>
        </w:rPr>
        <w:t>PARTIDA(S), O CONCEPTOS INCLUIDOS EN ÉSTA.</w:t>
      </w:r>
    </w:p>
    <w:p w14:paraId="6DBAA926" w14:textId="77777777" w:rsidR="00364639" w:rsidRPr="00364639" w:rsidRDefault="00364639" w:rsidP="00FE3D31">
      <w:pPr>
        <w:jc w:val="both"/>
        <w:rPr>
          <w:rFonts w:ascii="Noto Sans" w:hAnsi="Noto Sans" w:cs="Noto Sans"/>
          <w:sz w:val="14"/>
          <w:szCs w:val="14"/>
        </w:rPr>
      </w:pPr>
    </w:p>
    <w:p w14:paraId="2CF801BB" w14:textId="41716D2B"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Con fundamento en el párrafo tercero del artículo </w:t>
      </w:r>
      <w:r w:rsidR="00251AA6">
        <w:rPr>
          <w:rFonts w:ascii="Noto Sans" w:hAnsi="Noto Sans" w:cs="Noto Sans"/>
          <w:sz w:val="14"/>
          <w:szCs w:val="14"/>
        </w:rPr>
        <w:t xml:space="preserve">51 párrafo cuarto </w:t>
      </w:r>
      <w:r w:rsidRPr="00364639">
        <w:rPr>
          <w:rFonts w:ascii="Noto Sans" w:hAnsi="Noto Sans" w:cs="Noto Sans"/>
          <w:sz w:val="14"/>
          <w:szCs w:val="14"/>
        </w:rPr>
        <w:t xml:space="preserve">de la LAASSP, la Convocante podrá cancelar la presente </w:t>
      </w:r>
      <w:r w:rsidR="00B76149" w:rsidRPr="00B76149">
        <w:rPr>
          <w:rFonts w:ascii="Noto Sans" w:hAnsi="Noto Sans" w:cs="Noto Sans"/>
          <w:sz w:val="14"/>
          <w:szCs w:val="14"/>
        </w:rPr>
        <w:t xml:space="preserve">Licitación Pública </w:t>
      </w:r>
      <w:r w:rsidR="00FC6839" w:rsidRPr="00FC6839">
        <w:rPr>
          <w:rFonts w:ascii="Noto Sans" w:hAnsi="Noto Sans" w:cs="Noto Sans"/>
          <w:sz w:val="14"/>
          <w:szCs w:val="14"/>
        </w:rPr>
        <w:t>Nacional</w:t>
      </w:r>
      <w:r w:rsidRPr="00364639">
        <w:rPr>
          <w:rFonts w:ascii="Noto Sans" w:hAnsi="Noto Sans" w:cs="Noto Sans"/>
          <w:sz w:val="14"/>
          <w:szCs w:val="14"/>
        </w:rPr>
        <w:t>,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fallo por parte del Área Requirente.</w:t>
      </w:r>
    </w:p>
    <w:p w14:paraId="41671E34" w14:textId="77777777" w:rsidR="00364639" w:rsidRPr="00364639" w:rsidRDefault="00364639" w:rsidP="00FE3D31">
      <w:pPr>
        <w:jc w:val="both"/>
        <w:rPr>
          <w:rFonts w:ascii="Noto Sans" w:hAnsi="Noto Sans" w:cs="Noto Sans"/>
          <w:sz w:val="14"/>
          <w:szCs w:val="14"/>
        </w:rPr>
      </w:pPr>
    </w:p>
    <w:p w14:paraId="2BFE7E5E" w14:textId="253AA24A" w:rsidR="00364639" w:rsidRPr="00364639" w:rsidRDefault="00364639" w:rsidP="00992182">
      <w:pPr>
        <w:tabs>
          <w:tab w:val="left" w:pos="8803"/>
        </w:tabs>
        <w:jc w:val="both"/>
        <w:rPr>
          <w:rFonts w:ascii="Noto Sans" w:hAnsi="Noto Sans" w:cs="Noto Sans"/>
          <w:sz w:val="14"/>
          <w:szCs w:val="14"/>
        </w:rPr>
      </w:pPr>
      <w:r w:rsidRPr="00364639">
        <w:rPr>
          <w:rFonts w:ascii="Noto Sans" w:hAnsi="Noto Sans" w:cs="Noto Sans"/>
          <w:sz w:val="14"/>
          <w:szCs w:val="14"/>
        </w:rPr>
        <w:t xml:space="preserve">Por causas ajenas a la Convocante, no sea posible abrir los sobres que contengan las proposiciones enviadas por </w:t>
      </w:r>
      <w:proofErr w:type="spellStart"/>
      <w:r w:rsidR="00992182" w:rsidRPr="00992182">
        <w:rPr>
          <w:rFonts w:ascii="Noto Sans" w:hAnsi="Noto Sans" w:cs="Noto Sans"/>
          <w:sz w:val="14"/>
          <w:szCs w:val="14"/>
        </w:rPr>
        <w:t>ComprasMX</w:t>
      </w:r>
      <w:proofErr w:type="spellEnd"/>
      <w:r w:rsidR="00992182" w:rsidRPr="00992182">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r w:rsidRPr="00364639">
        <w:rPr>
          <w:rFonts w:ascii="Noto Sans" w:hAnsi="Noto Sans" w:cs="Noto Sans"/>
          <w:sz w:val="14"/>
          <w:szCs w:val="14"/>
        </w:rPr>
        <w:t xml:space="preserve"> </w:t>
      </w:r>
      <w:r w:rsidR="00992182">
        <w:rPr>
          <w:rFonts w:ascii="Noto Sans" w:hAnsi="Noto Sans" w:cs="Noto Sans"/>
          <w:sz w:val="14"/>
          <w:szCs w:val="14"/>
        </w:rPr>
        <w:tab/>
      </w:r>
    </w:p>
    <w:p w14:paraId="5D42AEF1" w14:textId="77777777" w:rsidR="00364639" w:rsidRPr="00364639" w:rsidRDefault="00364639" w:rsidP="00FE3D31">
      <w:pPr>
        <w:jc w:val="both"/>
        <w:rPr>
          <w:rFonts w:ascii="Noto Sans" w:hAnsi="Noto Sans" w:cs="Noto Sans"/>
          <w:sz w:val="14"/>
          <w:szCs w:val="14"/>
        </w:rPr>
      </w:pPr>
    </w:p>
    <w:p w14:paraId="623E48BD"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Cuando existan circunstancias, debidamente justificadas, que provoquen la extinción de la necesidad de los servicios requeridos y que de continuarse con el procedimiento de contratación se pudiera ocasionar un daño o perjuicio al Instituto.</w:t>
      </w:r>
    </w:p>
    <w:p w14:paraId="0A7957CD" w14:textId="77777777" w:rsidR="00364639" w:rsidRPr="00364639" w:rsidRDefault="00364639" w:rsidP="00FE3D31">
      <w:pPr>
        <w:jc w:val="both"/>
        <w:rPr>
          <w:rFonts w:ascii="Noto Sans" w:hAnsi="Noto Sans" w:cs="Noto Sans"/>
          <w:sz w:val="14"/>
          <w:szCs w:val="14"/>
        </w:rPr>
      </w:pPr>
    </w:p>
    <w:p w14:paraId="6C29FE7B" w14:textId="5D76A4CC" w:rsidR="00364639" w:rsidRPr="00364639" w:rsidRDefault="00862B3A" w:rsidP="00FE3D31">
      <w:pPr>
        <w:jc w:val="both"/>
        <w:rPr>
          <w:rFonts w:ascii="Noto Sans" w:hAnsi="Noto Sans" w:cs="Noto Sans"/>
          <w:b/>
          <w:sz w:val="14"/>
          <w:szCs w:val="14"/>
        </w:rPr>
      </w:pPr>
      <w:r>
        <w:rPr>
          <w:rFonts w:ascii="Noto Sans" w:hAnsi="Noto Sans" w:cs="Noto Sans"/>
          <w:b/>
          <w:sz w:val="14"/>
          <w:szCs w:val="14"/>
        </w:rPr>
        <w:t>22</w:t>
      </w:r>
      <w:r w:rsidR="00364639" w:rsidRPr="00364639">
        <w:rPr>
          <w:rFonts w:ascii="Noto Sans" w:hAnsi="Noto Sans" w:cs="Noto Sans"/>
          <w:b/>
          <w:sz w:val="14"/>
          <w:szCs w:val="14"/>
        </w:rPr>
        <w:t>.</w:t>
      </w:r>
      <w:r w:rsidR="00364639" w:rsidRPr="00364639">
        <w:rPr>
          <w:rFonts w:ascii="Noto Sans" w:hAnsi="Noto Sans" w:cs="Noto Sans"/>
          <w:b/>
          <w:sz w:val="14"/>
          <w:szCs w:val="14"/>
        </w:rPr>
        <w:tab/>
        <w:t>DECLARACIÓN DE PROCEDIMIENTO DESIERTO</w:t>
      </w:r>
    </w:p>
    <w:p w14:paraId="22149891" w14:textId="77777777" w:rsidR="00364639" w:rsidRPr="00364639" w:rsidRDefault="00364639" w:rsidP="00FE3D31">
      <w:pPr>
        <w:jc w:val="both"/>
        <w:rPr>
          <w:rFonts w:ascii="Noto Sans" w:hAnsi="Noto Sans" w:cs="Noto Sans"/>
          <w:sz w:val="14"/>
          <w:szCs w:val="14"/>
        </w:rPr>
      </w:pPr>
    </w:p>
    <w:p w14:paraId="0B2DAB1A" w14:textId="481F5128" w:rsidR="00364639" w:rsidRPr="00364639" w:rsidRDefault="0002616E" w:rsidP="00FE3D31">
      <w:pPr>
        <w:jc w:val="both"/>
        <w:rPr>
          <w:rFonts w:ascii="Noto Sans" w:hAnsi="Noto Sans" w:cs="Noto Sans"/>
          <w:sz w:val="14"/>
          <w:szCs w:val="14"/>
        </w:rPr>
      </w:pPr>
      <w:r>
        <w:rPr>
          <w:rFonts w:ascii="Noto Sans" w:hAnsi="Noto Sans" w:cs="Noto Sans"/>
          <w:sz w:val="14"/>
          <w:szCs w:val="14"/>
        </w:rPr>
        <w:t>Con fundamento en el artículo 51</w:t>
      </w:r>
      <w:r w:rsidR="00364639" w:rsidRPr="00364639">
        <w:rPr>
          <w:rFonts w:ascii="Noto Sans" w:hAnsi="Noto Sans" w:cs="Noto Sans"/>
          <w:sz w:val="14"/>
          <w:szCs w:val="14"/>
        </w:rPr>
        <w:t xml:space="preserve"> de la LAASSP</w:t>
      </w:r>
      <w:r w:rsidRPr="0002616E">
        <w:t xml:space="preserve"> </w:t>
      </w:r>
      <w:r w:rsidRPr="0002616E">
        <w:rPr>
          <w:rFonts w:ascii="Noto Sans" w:hAnsi="Noto Sans" w:cs="Noto Sans"/>
          <w:sz w:val="14"/>
          <w:szCs w:val="14"/>
        </w:rPr>
        <w:t>y demás aplicables a su</w:t>
      </w:r>
      <w:r w:rsidR="00364639" w:rsidRPr="00364639">
        <w:rPr>
          <w:rFonts w:ascii="Noto Sans" w:hAnsi="Noto Sans" w:cs="Noto Sans"/>
          <w:sz w:val="14"/>
          <w:szCs w:val="14"/>
        </w:rPr>
        <w:t xml:space="preserve"> Reglamento se podrá declarar desierta la </w:t>
      </w:r>
      <w:r w:rsidR="00185072" w:rsidRPr="00185072">
        <w:rPr>
          <w:rFonts w:ascii="Noto Sans" w:hAnsi="Noto Sans" w:cs="Noto Sans"/>
          <w:sz w:val="14"/>
          <w:szCs w:val="14"/>
        </w:rPr>
        <w:t xml:space="preserve">Licitación Pública </w:t>
      </w:r>
      <w:r w:rsidR="00DE4C27" w:rsidRPr="00DE4C27">
        <w:rPr>
          <w:rFonts w:ascii="Noto Sans" w:hAnsi="Noto Sans" w:cs="Noto Sans"/>
          <w:sz w:val="14"/>
          <w:szCs w:val="14"/>
        </w:rPr>
        <w:t>Nacional</w:t>
      </w:r>
      <w:r w:rsidR="00364639" w:rsidRPr="00364639">
        <w:rPr>
          <w:rFonts w:ascii="Noto Sans" w:hAnsi="Noto Sans" w:cs="Noto Sans"/>
          <w:sz w:val="14"/>
          <w:szCs w:val="14"/>
        </w:rPr>
        <w:t xml:space="preserve"> en los siguientes casos:</w:t>
      </w:r>
    </w:p>
    <w:p w14:paraId="7209AF4D" w14:textId="77777777" w:rsidR="00364639" w:rsidRPr="00364639" w:rsidRDefault="00364639" w:rsidP="00FE3D31">
      <w:pPr>
        <w:jc w:val="both"/>
        <w:rPr>
          <w:rFonts w:ascii="Noto Sans" w:hAnsi="Noto Sans" w:cs="Noto Sans"/>
          <w:sz w:val="14"/>
          <w:szCs w:val="14"/>
        </w:rPr>
      </w:pPr>
    </w:p>
    <w:p w14:paraId="78971947" w14:textId="300236FA" w:rsidR="00364639" w:rsidRPr="00364639" w:rsidRDefault="00364639" w:rsidP="00992182">
      <w:pPr>
        <w:ind w:left="709" w:hanging="709"/>
        <w:jc w:val="both"/>
        <w:rPr>
          <w:rFonts w:ascii="Noto Sans" w:hAnsi="Noto Sans" w:cs="Noto Sans"/>
          <w:sz w:val="14"/>
          <w:szCs w:val="14"/>
        </w:rPr>
      </w:pPr>
      <w:r w:rsidRPr="00364639">
        <w:rPr>
          <w:rFonts w:ascii="Noto Sans" w:hAnsi="Noto Sans" w:cs="Noto Sans"/>
          <w:sz w:val="14"/>
          <w:szCs w:val="14"/>
        </w:rPr>
        <w:t>a)</w:t>
      </w:r>
      <w:r w:rsidRPr="00364639">
        <w:rPr>
          <w:rFonts w:ascii="Noto Sans" w:hAnsi="Noto Sans" w:cs="Noto Sans"/>
          <w:sz w:val="14"/>
          <w:szCs w:val="14"/>
        </w:rPr>
        <w:tab/>
        <w:t xml:space="preserve">Cuando el día del acto de presentación y apertura de proposiciones, ningún licitante envíe proposición a través de </w:t>
      </w:r>
      <w:proofErr w:type="spellStart"/>
      <w:r w:rsidR="00992182" w:rsidRPr="00992182">
        <w:rPr>
          <w:rFonts w:ascii="Noto Sans" w:hAnsi="Noto Sans" w:cs="Noto Sans"/>
          <w:sz w:val="14"/>
          <w:szCs w:val="14"/>
        </w:rPr>
        <w:t>ComprasMX</w:t>
      </w:r>
      <w:proofErr w:type="spellEnd"/>
      <w:r w:rsidR="00992182" w:rsidRPr="00992182">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p>
    <w:p w14:paraId="57B19FD1" w14:textId="488AE511"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b)</w:t>
      </w:r>
      <w:r w:rsidRPr="00364639">
        <w:rPr>
          <w:rFonts w:ascii="Noto Sans" w:hAnsi="Noto Sans" w:cs="Noto Sans"/>
          <w:sz w:val="14"/>
          <w:szCs w:val="14"/>
        </w:rPr>
        <w:tab/>
        <w:t xml:space="preserve">Cuando la totalidad de las proposiciones recibidas no reúnan los requisitos solicitados en esta convocatoria de la </w:t>
      </w:r>
      <w:r w:rsidR="00185072" w:rsidRPr="00185072">
        <w:rPr>
          <w:rFonts w:ascii="Noto Sans" w:hAnsi="Noto Sans" w:cs="Noto Sans"/>
          <w:sz w:val="14"/>
          <w:szCs w:val="14"/>
        </w:rPr>
        <w:t xml:space="preserve">Licitación Pública </w:t>
      </w:r>
      <w:r w:rsidR="00DE4C27" w:rsidRPr="00DE4C27">
        <w:rPr>
          <w:rFonts w:ascii="Noto Sans" w:hAnsi="Noto Sans" w:cs="Noto Sans"/>
          <w:sz w:val="14"/>
          <w:szCs w:val="14"/>
        </w:rPr>
        <w:t>Nacional</w:t>
      </w:r>
      <w:r w:rsidRPr="00364639">
        <w:rPr>
          <w:rFonts w:ascii="Noto Sans" w:hAnsi="Noto Sans" w:cs="Noto Sans"/>
          <w:sz w:val="14"/>
          <w:szCs w:val="14"/>
        </w:rPr>
        <w:t>.</w:t>
      </w:r>
    </w:p>
    <w:p w14:paraId="544D0BD6"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c)</w:t>
      </w:r>
      <w:r w:rsidRPr="00364639">
        <w:rPr>
          <w:rFonts w:ascii="Noto Sans" w:hAnsi="Noto Sans" w:cs="Noto Sans"/>
          <w:sz w:val="14"/>
          <w:szCs w:val="14"/>
        </w:rPr>
        <w:tab/>
        <w:t>Cuando la totalidad de las proposiciones se encuentren condicionadas en alguna de sus partes.</w:t>
      </w:r>
    </w:p>
    <w:p w14:paraId="2ACBF4B3" w14:textId="77777777" w:rsidR="00364639" w:rsidRPr="00364639" w:rsidRDefault="00364639" w:rsidP="00FE3D31">
      <w:pPr>
        <w:jc w:val="both"/>
        <w:rPr>
          <w:rFonts w:ascii="Noto Sans" w:hAnsi="Noto Sans" w:cs="Noto Sans"/>
          <w:sz w:val="14"/>
          <w:szCs w:val="14"/>
        </w:rPr>
      </w:pPr>
    </w:p>
    <w:p w14:paraId="6D773657" w14:textId="33E04BA0"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2</w:t>
      </w:r>
      <w:r w:rsidR="00862B3A">
        <w:rPr>
          <w:rFonts w:ascii="Noto Sans" w:hAnsi="Noto Sans" w:cs="Noto Sans"/>
          <w:b/>
          <w:sz w:val="14"/>
          <w:szCs w:val="14"/>
        </w:rPr>
        <w:t>3</w:t>
      </w:r>
      <w:r w:rsidRPr="00364639">
        <w:rPr>
          <w:rFonts w:ascii="Noto Sans" w:hAnsi="Noto Sans" w:cs="Noto Sans"/>
          <w:b/>
          <w:sz w:val="14"/>
          <w:szCs w:val="14"/>
        </w:rPr>
        <w:t>.</w:t>
      </w:r>
      <w:r w:rsidRPr="00364639">
        <w:rPr>
          <w:rFonts w:ascii="Noto Sans" w:hAnsi="Noto Sans" w:cs="Noto Sans"/>
          <w:b/>
          <w:sz w:val="14"/>
          <w:szCs w:val="14"/>
        </w:rPr>
        <w:tab/>
        <w:t>NOTA INFORMATIVA OCDE.</w:t>
      </w:r>
    </w:p>
    <w:p w14:paraId="116C941B" w14:textId="77777777" w:rsidR="00364639" w:rsidRPr="00364639" w:rsidRDefault="00364639" w:rsidP="00FE3D31">
      <w:pPr>
        <w:jc w:val="both"/>
        <w:rPr>
          <w:rFonts w:ascii="Noto Sans" w:hAnsi="Noto Sans" w:cs="Noto Sans"/>
          <w:sz w:val="14"/>
          <w:szCs w:val="14"/>
        </w:rPr>
      </w:pPr>
    </w:p>
    <w:p w14:paraId="0D7A83E3"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30225828" w14:textId="77777777" w:rsidR="00364639" w:rsidRPr="00364639" w:rsidRDefault="00364639" w:rsidP="00FE3D31">
      <w:pPr>
        <w:jc w:val="both"/>
        <w:rPr>
          <w:rFonts w:ascii="Noto Sans" w:hAnsi="Noto Sans" w:cs="Noto Sans"/>
          <w:sz w:val="14"/>
          <w:szCs w:val="14"/>
        </w:rPr>
      </w:pPr>
    </w:p>
    <w:p w14:paraId="309CD551"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Esta nota es de carácter informativa por lo que no deberá incluirse en la proposición y no será causal de desechamiento la no presentación de la misma. ANEXO XVI “NOTA OCDE”.</w:t>
      </w:r>
    </w:p>
    <w:p w14:paraId="0BB055A7" w14:textId="77777777" w:rsidR="00364639" w:rsidRPr="00364639" w:rsidRDefault="00364639" w:rsidP="00FE3D31">
      <w:pPr>
        <w:jc w:val="both"/>
        <w:rPr>
          <w:rFonts w:ascii="Noto Sans" w:hAnsi="Noto Sans" w:cs="Noto Sans"/>
          <w:sz w:val="14"/>
          <w:szCs w:val="14"/>
        </w:rPr>
      </w:pPr>
    </w:p>
    <w:p w14:paraId="06D29740" w14:textId="618A1DE8" w:rsidR="00364639" w:rsidRPr="00364639" w:rsidRDefault="00862B3A" w:rsidP="00FE3D31">
      <w:pPr>
        <w:jc w:val="both"/>
        <w:rPr>
          <w:rFonts w:ascii="Noto Sans" w:hAnsi="Noto Sans" w:cs="Noto Sans"/>
          <w:b/>
          <w:sz w:val="14"/>
          <w:szCs w:val="14"/>
        </w:rPr>
      </w:pPr>
      <w:r>
        <w:rPr>
          <w:rFonts w:ascii="Noto Sans" w:hAnsi="Noto Sans" w:cs="Noto Sans"/>
          <w:b/>
          <w:sz w:val="14"/>
          <w:szCs w:val="14"/>
        </w:rPr>
        <w:lastRenderedPageBreak/>
        <w:t>24</w:t>
      </w:r>
      <w:r w:rsidR="00364639" w:rsidRPr="00364639">
        <w:rPr>
          <w:rFonts w:ascii="Noto Sans" w:hAnsi="Noto Sans" w:cs="Noto Sans"/>
          <w:b/>
          <w:sz w:val="14"/>
          <w:szCs w:val="14"/>
        </w:rPr>
        <w:t>.</w:t>
      </w:r>
      <w:r w:rsidR="00364639" w:rsidRPr="00364639">
        <w:rPr>
          <w:rFonts w:ascii="Noto Sans" w:hAnsi="Noto Sans" w:cs="Noto Sans"/>
          <w:b/>
          <w:sz w:val="14"/>
          <w:szCs w:val="14"/>
        </w:rPr>
        <w:tab/>
        <w:t xml:space="preserve"> PROTOCOLO DE ACTUACIÓN EN MATERIA DE CONTRATACIONES PÚBLICAS Y OTORGAMIENTO Y PRÓRROGA DE LICENCIAS, PERMISOS, AUTORIZACIONES Y CONCESIONES.</w:t>
      </w:r>
    </w:p>
    <w:p w14:paraId="580132D6" w14:textId="77777777" w:rsidR="00364639" w:rsidRPr="00364639" w:rsidRDefault="00364639" w:rsidP="00FE3D31">
      <w:pPr>
        <w:jc w:val="both"/>
        <w:rPr>
          <w:rFonts w:ascii="Noto Sans" w:hAnsi="Noto Sans" w:cs="Noto Sans"/>
          <w:sz w:val="14"/>
          <w:szCs w:val="14"/>
        </w:rPr>
      </w:pPr>
    </w:p>
    <w:p w14:paraId="41082B9C" w14:textId="537586A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w:t>
      </w:r>
      <w:r w:rsidR="00862B3A">
        <w:rPr>
          <w:rFonts w:ascii="Noto Sans" w:hAnsi="Noto Sans" w:cs="Noto Sans"/>
          <w:sz w:val="14"/>
          <w:szCs w:val="14"/>
        </w:rPr>
        <w:t>SABG</w:t>
      </w:r>
      <w:r w:rsidRPr="00364639">
        <w:rPr>
          <w:rFonts w:ascii="Noto Sans" w:hAnsi="Noto Sans" w:cs="Noto Sans"/>
          <w:sz w:val="14"/>
          <w:szCs w:val="14"/>
        </w:rPr>
        <w:t>, en el portal de la Ventanilla Única Nacional (gob.mx) a través de la liga</w:t>
      </w:r>
      <w:r w:rsidR="00862B3A">
        <w:rPr>
          <w:rFonts w:ascii="Noto Sans" w:hAnsi="Noto Sans" w:cs="Noto Sans"/>
          <w:sz w:val="14"/>
          <w:szCs w:val="14"/>
        </w:rPr>
        <w:t xml:space="preserve"> </w:t>
      </w:r>
      <w:r w:rsidR="00862B3A" w:rsidRPr="00862B3A">
        <w:rPr>
          <w:rFonts w:ascii="Noto Sans" w:hAnsi="Noto Sans" w:cs="Noto Sans"/>
          <w:sz w:val="14"/>
          <w:szCs w:val="14"/>
        </w:rPr>
        <w:t>https://www.gob.mx/buengobierno</w:t>
      </w:r>
      <w:r w:rsidR="00862B3A">
        <w:rPr>
          <w:rFonts w:ascii="Noto Sans" w:hAnsi="Noto Sans" w:cs="Noto Sans"/>
          <w:sz w:val="14"/>
          <w:szCs w:val="14"/>
        </w:rPr>
        <w:t xml:space="preserve"> </w:t>
      </w:r>
      <w:r w:rsidRPr="00364639">
        <w:rPr>
          <w:rFonts w:ascii="Noto Sans" w:hAnsi="Noto Sans" w:cs="Noto Sans"/>
          <w:sz w:val="14"/>
          <w:szCs w:val="14"/>
        </w:rPr>
        <w:t xml:space="preserve">. En ese sentido se informa que los datos personales que se recaben con motivo del contacto con particulares serán protegidos y tratados conforme las disposiciones jurídicas aplicables. </w:t>
      </w:r>
    </w:p>
    <w:p w14:paraId="717DE0C7"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Asimismo, de conformidad con el numeral 2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05251BB9" w14:textId="77777777" w:rsidR="00364639" w:rsidRPr="00364639" w:rsidRDefault="00364639" w:rsidP="00FE3D31">
      <w:pPr>
        <w:jc w:val="both"/>
        <w:rPr>
          <w:rFonts w:ascii="Noto Sans" w:hAnsi="Noto Sans" w:cs="Noto Sans"/>
          <w:sz w:val="14"/>
          <w:szCs w:val="14"/>
        </w:rPr>
      </w:pPr>
    </w:p>
    <w:p w14:paraId="7BA52B32" w14:textId="02AEDB32"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8122E9" w:rsidRPr="008122E9">
        <w:rPr>
          <w:rFonts w:ascii="Noto Sans" w:hAnsi="Noto Sans" w:cs="Noto Sans"/>
          <w:sz w:val="14"/>
          <w:szCs w:val="14"/>
        </w:rPr>
        <w:t>Secretaría Anticorrupción y Buen Gobierno (SABG)</w:t>
      </w:r>
      <w:r w:rsidRPr="00364639">
        <w:rPr>
          <w:rFonts w:ascii="Noto Sans" w:hAnsi="Noto Sans" w:cs="Noto Sans"/>
          <w:sz w:val="14"/>
          <w:szCs w:val="14"/>
        </w:rPr>
        <w:t>.</w:t>
      </w:r>
    </w:p>
    <w:p w14:paraId="0A7716B4" w14:textId="77777777" w:rsidR="00364639" w:rsidRPr="00364639" w:rsidRDefault="00364639" w:rsidP="00FE3D31">
      <w:pPr>
        <w:jc w:val="both"/>
        <w:rPr>
          <w:rFonts w:ascii="Noto Sans" w:hAnsi="Noto Sans" w:cs="Noto Sans"/>
          <w:sz w:val="14"/>
          <w:szCs w:val="14"/>
        </w:rPr>
      </w:pPr>
    </w:p>
    <w:p w14:paraId="15AE9C7C"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66B5F126" w14:textId="77777777" w:rsidR="00364639" w:rsidRPr="00364639" w:rsidRDefault="00364639" w:rsidP="00FE3D31">
      <w:pPr>
        <w:jc w:val="both"/>
        <w:rPr>
          <w:rFonts w:ascii="Noto Sans" w:hAnsi="Noto Sans" w:cs="Noto Sans"/>
          <w:sz w:val="14"/>
          <w:szCs w:val="14"/>
        </w:rPr>
      </w:pPr>
    </w:p>
    <w:p w14:paraId="6CF1302B"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a)</w:t>
      </w:r>
      <w:r w:rsidRPr="00364639">
        <w:rPr>
          <w:rFonts w:ascii="Noto Sans" w:hAnsi="Noto Sans" w:cs="Noto Sans"/>
          <w:sz w:val="14"/>
          <w:szCs w:val="14"/>
        </w:rPr>
        <w:tab/>
        <w:t xml:space="preserve">Integrantes del consejo de administración o administradores; </w:t>
      </w:r>
    </w:p>
    <w:p w14:paraId="7BD1DB00"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b)</w:t>
      </w:r>
      <w:r w:rsidRPr="00364639">
        <w:rPr>
          <w:rFonts w:ascii="Noto Sans" w:hAnsi="Noto Sans" w:cs="Noto Sans"/>
          <w:sz w:val="14"/>
          <w:szCs w:val="14"/>
        </w:rPr>
        <w:tab/>
        <w:t xml:space="preserve">Director general, gerente general, o equivalentes; </w:t>
      </w:r>
    </w:p>
    <w:p w14:paraId="3CCB9918"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c)</w:t>
      </w:r>
      <w:r w:rsidRPr="00364639">
        <w:rPr>
          <w:rFonts w:ascii="Noto Sans" w:hAnsi="Noto Sans" w:cs="Noto Sans"/>
          <w:sz w:val="14"/>
          <w:szCs w:val="14"/>
        </w:rPr>
        <w:tab/>
        <w:t xml:space="preserve">Representantes legales, y </w:t>
      </w:r>
    </w:p>
    <w:p w14:paraId="69BCFE90"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d)</w:t>
      </w:r>
      <w:r w:rsidRPr="00364639">
        <w:rPr>
          <w:rFonts w:ascii="Noto Sans" w:hAnsi="Noto Sans" w:cs="Noto Sans"/>
          <w:sz w:val="14"/>
          <w:szCs w:val="14"/>
        </w:rPr>
        <w:tab/>
        <w:t>d) Personas físicas que posean directa o indirectamente cuando menos el diez por ciento de los títulos representativos del capital social de la persona moral.</w:t>
      </w:r>
    </w:p>
    <w:p w14:paraId="127EDA25" w14:textId="77777777" w:rsidR="00364639" w:rsidRPr="00364639" w:rsidRDefault="00364639" w:rsidP="00FE3D31">
      <w:pPr>
        <w:jc w:val="both"/>
        <w:rPr>
          <w:rFonts w:ascii="Noto Sans" w:hAnsi="Noto Sans" w:cs="Noto Sans"/>
          <w:sz w:val="14"/>
          <w:szCs w:val="14"/>
        </w:rPr>
      </w:pPr>
    </w:p>
    <w:p w14:paraId="27836C46" w14:textId="5A40AEBF"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ambos casos, los particulares formularán el manifiesto a través de la dirección electrónica</w:t>
      </w:r>
      <w:r w:rsidR="005929DC">
        <w:rPr>
          <w:rFonts w:ascii="Noto Sans" w:hAnsi="Noto Sans" w:cs="Noto Sans"/>
          <w:sz w:val="14"/>
          <w:szCs w:val="14"/>
        </w:rPr>
        <w:t xml:space="preserve">: </w:t>
      </w:r>
      <w:r w:rsidR="005929DC" w:rsidRPr="005929DC">
        <w:rPr>
          <w:rFonts w:ascii="Noto Sans" w:hAnsi="Noto Sans" w:cs="Noto Sans"/>
          <w:sz w:val="14"/>
          <w:szCs w:val="14"/>
        </w:rPr>
        <w:t>https://comprasmx.buengobierno.gob.mx/</w:t>
      </w:r>
      <w:r w:rsidR="008122E9" w:rsidRPr="008122E9">
        <w:rPr>
          <w:rFonts w:ascii="Noto Sans" w:hAnsi="Noto Sans" w:cs="Noto Sans"/>
          <w:sz w:val="14"/>
          <w:szCs w:val="14"/>
        </w:rPr>
        <w:t xml:space="preserve"> </w:t>
      </w:r>
      <w:r w:rsidRPr="00364639">
        <w:rPr>
          <w:rFonts w:ascii="Noto Sans" w:hAnsi="Noto Sans" w:cs="Noto Sans"/>
          <w:sz w:val="14"/>
          <w:szCs w:val="14"/>
        </w:rPr>
        <w:t>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77DD810F" w14:textId="77777777" w:rsidR="00364639" w:rsidRPr="00364639" w:rsidRDefault="00364639" w:rsidP="00FE3D31">
      <w:pPr>
        <w:jc w:val="both"/>
        <w:rPr>
          <w:rFonts w:ascii="Noto Sans" w:hAnsi="Noto Sans" w:cs="Noto Sans"/>
          <w:sz w:val="14"/>
          <w:szCs w:val="14"/>
        </w:rPr>
      </w:pPr>
    </w:p>
    <w:p w14:paraId="07AD0F2B"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Por otra parte, se informa que de conformidad con el numeral 10 de dicho Anexo Segundo, los licitantes podrán presentar una declaración de integridad en la que manifiesten, bajo protesta de decir verdad, que por sí mismos o a través de interpósita persona, se abstendrán de realizar conductas contrarias a las disposiciones jurídicas aplicables.</w:t>
      </w:r>
    </w:p>
    <w:p w14:paraId="152B9BB2" w14:textId="77777777" w:rsidR="00364639" w:rsidRPr="00364639" w:rsidRDefault="00364639" w:rsidP="00FE3D31">
      <w:pPr>
        <w:jc w:val="both"/>
        <w:rPr>
          <w:rFonts w:ascii="Noto Sans" w:hAnsi="Noto Sans" w:cs="Noto Sans"/>
          <w:sz w:val="14"/>
          <w:szCs w:val="14"/>
        </w:rPr>
      </w:pPr>
    </w:p>
    <w:p w14:paraId="4500C28C"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49344841" w14:textId="77777777" w:rsidR="00364639" w:rsidRPr="00364639" w:rsidRDefault="00364639" w:rsidP="00FE3D31">
      <w:pPr>
        <w:jc w:val="both"/>
        <w:rPr>
          <w:rFonts w:ascii="Noto Sans" w:hAnsi="Noto Sans" w:cs="Noto Sans"/>
          <w:sz w:val="14"/>
          <w:szCs w:val="14"/>
        </w:rPr>
      </w:pPr>
    </w:p>
    <w:p w14:paraId="75C4C5D1" w14:textId="77777777"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23.</w:t>
      </w:r>
      <w:r w:rsidRPr="00364639">
        <w:rPr>
          <w:rFonts w:ascii="Noto Sans" w:hAnsi="Noto Sans" w:cs="Noto Sans"/>
          <w:b/>
          <w:sz w:val="14"/>
          <w:szCs w:val="14"/>
        </w:rPr>
        <w:tab/>
        <w:t>AVISO DE PRIVACIDAD SIMPLIFICADO DE LOS PROCEDIMIENTOS DE ADQUISICIONES DE BIENES, ARRENDAMIENTOS Y CONTRATACIÓN DE SERVICIOS.</w:t>
      </w:r>
    </w:p>
    <w:p w14:paraId="4794ABBC" w14:textId="521CF0EB"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atención al principio de máxima publicidad establecido en la LFTAIP y en relación a los artículos 110, 113 y 117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w:t>
      </w:r>
      <w:r w:rsidR="005929DC">
        <w:rPr>
          <w:rFonts w:ascii="Noto Sans" w:hAnsi="Noto Sans" w:cs="Noto Sans"/>
          <w:sz w:val="14"/>
          <w:szCs w:val="14"/>
        </w:rPr>
        <w:t>ción se genera y registra en “</w:t>
      </w:r>
      <w:proofErr w:type="spellStart"/>
      <w:r w:rsidR="00992182" w:rsidRPr="00992182">
        <w:rPr>
          <w:rFonts w:ascii="Noto Sans" w:hAnsi="Noto Sans" w:cs="Noto Sans"/>
          <w:sz w:val="14"/>
          <w:szCs w:val="14"/>
        </w:rPr>
        <w:t>ComprasMX</w:t>
      </w:r>
      <w:proofErr w:type="spellEnd"/>
      <w:r w:rsidR="00992182" w:rsidRPr="00992182">
        <w:rPr>
          <w:rFonts w:ascii="Noto Sans" w:hAnsi="Noto Sans" w:cs="Noto Sans"/>
          <w:sz w:val="14"/>
          <w:szCs w:val="14"/>
        </w:rPr>
        <w:t>: Plataforma Digital de Contrataciones Públicas de la Administración Pública Federal</w:t>
      </w:r>
      <w:r w:rsidRPr="00364639">
        <w:rPr>
          <w:rFonts w:ascii="Noto Sans" w:hAnsi="Noto Sans" w:cs="Noto Sans"/>
          <w:sz w:val="14"/>
          <w:szCs w:val="14"/>
        </w:rPr>
        <w:t>”, no requiriéndose el consentimiento del titular de la información para permitir el acceso a la misma a través de una versión pública.</w:t>
      </w:r>
    </w:p>
    <w:p w14:paraId="2D8D19F9" w14:textId="77777777" w:rsidR="00364639" w:rsidRPr="00364639" w:rsidRDefault="00364639" w:rsidP="00FE3D31">
      <w:pPr>
        <w:jc w:val="both"/>
        <w:rPr>
          <w:rFonts w:ascii="Noto Sans" w:hAnsi="Noto Sans" w:cs="Noto Sans"/>
          <w:sz w:val="14"/>
          <w:szCs w:val="14"/>
        </w:rPr>
      </w:pPr>
    </w:p>
    <w:p w14:paraId="192A34A9"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0332EAA6" w14:textId="77777777" w:rsidR="00364639" w:rsidRPr="00364639" w:rsidRDefault="00364639" w:rsidP="00FE3D31">
      <w:pPr>
        <w:jc w:val="both"/>
        <w:rPr>
          <w:rFonts w:ascii="Noto Sans" w:hAnsi="Noto Sans" w:cs="Noto Sans"/>
          <w:sz w:val="14"/>
          <w:szCs w:val="14"/>
        </w:rPr>
      </w:pPr>
    </w:p>
    <w:p w14:paraId="53609F12" w14:textId="7047DDED"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Por lo anterior, con fundamento en el artículo 68 de la LFTAIP, en relación con el artículo 70, fracción XXVIII de la LGTAIP, la información de “La </w:t>
      </w:r>
      <w:r w:rsidR="00185072" w:rsidRPr="00185072">
        <w:rPr>
          <w:rFonts w:ascii="Noto Sans" w:hAnsi="Noto Sans" w:cs="Noto Sans"/>
          <w:sz w:val="14"/>
          <w:szCs w:val="14"/>
        </w:rPr>
        <w:t xml:space="preserve">Licitación Pública </w:t>
      </w:r>
      <w:r w:rsidR="00DE4C27" w:rsidRPr="00DE4C27">
        <w:rPr>
          <w:rFonts w:ascii="Noto Sans" w:hAnsi="Noto Sans" w:cs="Noto Sans"/>
          <w:sz w:val="14"/>
          <w:szCs w:val="14"/>
        </w:rPr>
        <w:t>Nacional</w:t>
      </w:r>
      <w:r w:rsidRPr="00364639">
        <w:rPr>
          <w:rFonts w:ascii="Noto Sans" w:hAnsi="Noto Sans" w:cs="Noto Sans"/>
          <w:sz w:val="14"/>
          <w:szCs w:val="14"/>
        </w:rPr>
        <w:t>”, así como la versión pública de los requisitos y de la propuesta técnica y económica que presenten los licitantes, será de carácter público una vez emitido el Fallo y publicado en “</w:t>
      </w:r>
      <w:r w:rsidR="00FE2FD7" w:rsidRPr="00364639">
        <w:rPr>
          <w:rFonts w:ascii="Noto Sans" w:hAnsi="Noto Sans" w:cs="Noto Sans"/>
          <w:sz w:val="14"/>
          <w:szCs w:val="14"/>
        </w:rPr>
        <w:t>C</w:t>
      </w:r>
      <w:r w:rsidR="005929DC">
        <w:rPr>
          <w:rFonts w:ascii="Noto Sans" w:hAnsi="Noto Sans" w:cs="Noto Sans"/>
          <w:sz w:val="14"/>
          <w:szCs w:val="14"/>
        </w:rPr>
        <w:t>OMRA</w:t>
      </w:r>
      <w:r w:rsidR="00311A94">
        <w:rPr>
          <w:rFonts w:ascii="Noto Sans" w:hAnsi="Noto Sans" w:cs="Noto Sans"/>
          <w:sz w:val="14"/>
          <w:szCs w:val="14"/>
        </w:rPr>
        <w:t>S</w:t>
      </w:r>
      <w:r w:rsidR="005929DC">
        <w:rPr>
          <w:rFonts w:ascii="Noto Sans" w:hAnsi="Noto Sans" w:cs="Noto Sans"/>
          <w:sz w:val="14"/>
          <w:szCs w:val="14"/>
        </w:rPr>
        <w:t xml:space="preserve"> MX</w:t>
      </w:r>
      <w:r w:rsidRPr="00364639">
        <w:rPr>
          <w:rFonts w:ascii="Noto Sans" w:hAnsi="Noto Sans" w:cs="Noto Sans"/>
          <w:sz w:val="14"/>
          <w:szCs w:val="14"/>
        </w:rPr>
        <w:t xml:space="preserve">”, conforme a los criterios emitidos por el </w:t>
      </w:r>
      <w:r w:rsidR="00862B3A">
        <w:rPr>
          <w:rFonts w:ascii="Noto Sans" w:hAnsi="Noto Sans" w:cs="Noto Sans"/>
          <w:sz w:val="14"/>
          <w:szCs w:val="14"/>
        </w:rPr>
        <w:t>SABG.</w:t>
      </w:r>
      <w:r w:rsidRPr="00364639">
        <w:rPr>
          <w:rFonts w:ascii="Noto Sans" w:hAnsi="Noto Sans" w:cs="Noto Sans"/>
          <w:sz w:val="14"/>
          <w:szCs w:val="14"/>
        </w:rPr>
        <w:t xml:space="preserve"> </w:t>
      </w:r>
    </w:p>
    <w:p w14:paraId="3CC35B4B" w14:textId="77777777" w:rsidR="00364639" w:rsidRPr="00364639" w:rsidRDefault="00364639" w:rsidP="00FE3D31">
      <w:pPr>
        <w:jc w:val="both"/>
        <w:rPr>
          <w:rFonts w:ascii="Noto Sans" w:hAnsi="Noto Sans" w:cs="Noto Sans"/>
          <w:sz w:val="14"/>
          <w:szCs w:val="14"/>
        </w:rPr>
      </w:pPr>
    </w:p>
    <w:p w14:paraId="2D92305A"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Se informa a los licitantes el AVISO DE PRIVACIDAD INTEGRAL DE LOS PROCEDIMIENTOS DE ADQUISICIONES DE BIENES, ARRENDAMIENTOS Y CONTRATACIÓN DE SERVICIOS, el cual se encuentra en el ANEXO XIX “AVISO DE PRIVACIDAD INTEGRAL DE LOS PROCEDIMIENTOS DE ADQUISICIONES DE BIENES, ARRENDAMIENTOS Y CONTRATACIÓN DE SERVICIOS”, dicho anexo únicamente es de carácter informativo. </w:t>
      </w:r>
    </w:p>
    <w:p w14:paraId="5C55B9F2" w14:textId="77777777" w:rsidR="00364639" w:rsidRPr="00364639" w:rsidRDefault="00364639" w:rsidP="00FE3D31">
      <w:pPr>
        <w:jc w:val="both"/>
        <w:rPr>
          <w:rFonts w:ascii="Noto Sans" w:hAnsi="Noto Sans" w:cs="Noto Sans"/>
          <w:sz w:val="14"/>
          <w:szCs w:val="14"/>
        </w:rPr>
      </w:pPr>
    </w:p>
    <w:p w14:paraId="5FCB5D2B" w14:textId="34FFAF2E"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w:t>
      </w:r>
      <w:r w:rsidR="001B5E97">
        <w:rPr>
          <w:rFonts w:ascii="Noto Sans" w:hAnsi="Noto Sans" w:cs="Noto Sans"/>
          <w:b/>
          <w:sz w:val="14"/>
          <w:szCs w:val="14"/>
          <w:lang w:val="es-ES"/>
        </w:rPr>
        <w:t>6</w:t>
      </w:r>
      <w:r w:rsidRPr="00364639">
        <w:rPr>
          <w:rFonts w:ascii="Noto Sans" w:hAnsi="Noto Sans" w:cs="Noto Sans"/>
          <w:b/>
          <w:sz w:val="14"/>
          <w:szCs w:val="14"/>
          <w:lang w:val="es-ES"/>
        </w:rPr>
        <w:t>. ANEXOS.</w:t>
      </w:r>
    </w:p>
    <w:p w14:paraId="4FF05525" w14:textId="77777777" w:rsidR="001B5E97" w:rsidRDefault="001B5E97" w:rsidP="009611D7">
      <w:pPr>
        <w:jc w:val="both"/>
        <w:rPr>
          <w:rFonts w:ascii="Noto Sans" w:hAnsi="Noto Sans" w:cs="Noto Sans"/>
          <w:b/>
          <w:sz w:val="14"/>
          <w:szCs w:val="14"/>
          <w:u w:val="single"/>
          <w:lang w:val="es-MX"/>
        </w:rPr>
      </w:pPr>
    </w:p>
    <w:p w14:paraId="51FF59B0" w14:textId="77777777" w:rsidR="001B5E97" w:rsidRDefault="001B5E97" w:rsidP="009611D7">
      <w:pPr>
        <w:jc w:val="both"/>
        <w:rPr>
          <w:rFonts w:ascii="Noto Sans" w:hAnsi="Noto Sans" w:cs="Noto Sans"/>
          <w:b/>
          <w:sz w:val="14"/>
          <w:szCs w:val="14"/>
          <w:u w:val="single"/>
          <w:lang w:val="es-MX"/>
        </w:rPr>
      </w:pPr>
    </w:p>
    <w:p w14:paraId="4C208855" w14:textId="77777777" w:rsidR="001B5E97" w:rsidRDefault="001B5E97" w:rsidP="009611D7">
      <w:pPr>
        <w:jc w:val="both"/>
        <w:rPr>
          <w:rFonts w:ascii="Noto Sans" w:hAnsi="Noto Sans" w:cs="Noto Sans"/>
          <w:b/>
          <w:sz w:val="14"/>
          <w:szCs w:val="14"/>
          <w:u w:val="single"/>
          <w:lang w:val="es-MX"/>
        </w:rPr>
      </w:pPr>
    </w:p>
    <w:p w14:paraId="171B0517" w14:textId="77777777" w:rsidR="001B5E97" w:rsidRDefault="001B5E97" w:rsidP="009611D7">
      <w:pPr>
        <w:jc w:val="both"/>
        <w:rPr>
          <w:rFonts w:ascii="Noto Sans" w:hAnsi="Noto Sans" w:cs="Noto Sans"/>
          <w:b/>
          <w:sz w:val="14"/>
          <w:szCs w:val="14"/>
          <w:u w:val="single"/>
          <w:lang w:val="es-MX"/>
        </w:rPr>
      </w:pPr>
    </w:p>
    <w:p w14:paraId="029EFF87" w14:textId="77777777" w:rsidR="001B5E97" w:rsidRDefault="001B5E97" w:rsidP="009611D7">
      <w:pPr>
        <w:jc w:val="both"/>
        <w:rPr>
          <w:rFonts w:ascii="Noto Sans" w:hAnsi="Noto Sans" w:cs="Noto Sans"/>
          <w:b/>
          <w:sz w:val="14"/>
          <w:szCs w:val="14"/>
          <w:u w:val="single"/>
          <w:lang w:val="es-MX"/>
        </w:rPr>
      </w:pPr>
    </w:p>
    <w:p w14:paraId="28BD8C0D" w14:textId="77777777" w:rsidR="001B5E97" w:rsidRDefault="001B5E97" w:rsidP="009611D7">
      <w:pPr>
        <w:jc w:val="both"/>
        <w:rPr>
          <w:rFonts w:ascii="Noto Sans" w:hAnsi="Noto Sans" w:cs="Noto Sans"/>
          <w:b/>
          <w:sz w:val="14"/>
          <w:szCs w:val="14"/>
          <w:u w:val="single"/>
          <w:lang w:val="es-MX"/>
        </w:rPr>
      </w:pPr>
    </w:p>
    <w:p w14:paraId="0AB2966F" w14:textId="77777777" w:rsidR="001B5E97" w:rsidRDefault="001B5E97" w:rsidP="009611D7">
      <w:pPr>
        <w:jc w:val="both"/>
        <w:rPr>
          <w:rFonts w:ascii="Noto Sans" w:hAnsi="Noto Sans" w:cs="Noto Sans"/>
          <w:b/>
          <w:sz w:val="14"/>
          <w:szCs w:val="14"/>
          <w:u w:val="single"/>
          <w:lang w:val="es-MX"/>
        </w:rPr>
      </w:pPr>
    </w:p>
    <w:p w14:paraId="0041E44A" w14:textId="77777777" w:rsidR="001B5E97" w:rsidRDefault="001B5E97" w:rsidP="009611D7">
      <w:pPr>
        <w:jc w:val="both"/>
        <w:rPr>
          <w:rFonts w:ascii="Noto Sans" w:hAnsi="Noto Sans" w:cs="Noto Sans"/>
          <w:b/>
          <w:sz w:val="14"/>
          <w:szCs w:val="14"/>
          <w:u w:val="single"/>
          <w:lang w:val="es-MX"/>
        </w:rPr>
      </w:pPr>
    </w:p>
    <w:p w14:paraId="7ADF94B1" w14:textId="77777777" w:rsidR="001B5E97" w:rsidRDefault="001B5E97" w:rsidP="009611D7">
      <w:pPr>
        <w:jc w:val="both"/>
        <w:rPr>
          <w:rFonts w:ascii="Noto Sans" w:hAnsi="Noto Sans" w:cs="Noto Sans"/>
          <w:b/>
          <w:sz w:val="14"/>
          <w:szCs w:val="14"/>
          <w:u w:val="single"/>
          <w:lang w:val="es-MX"/>
        </w:rPr>
      </w:pPr>
    </w:p>
    <w:p w14:paraId="6E5831C7" w14:textId="77777777" w:rsidR="001B5E97" w:rsidRDefault="001B5E97" w:rsidP="009611D7">
      <w:pPr>
        <w:jc w:val="both"/>
        <w:rPr>
          <w:rFonts w:ascii="Noto Sans" w:hAnsi="Noto Sans" w:cs="Noto Sans"/>
          <w:b/>
          <w:sz w:val="14"/>
          <w:szCs w:val="14"/>
          <w:u w:val="single"/>
          <w:lang w:val="es-MX"/>
        </w:rPr>
      </w:pPr>
    </w:p>
    <w:p w14:paraId="487A81AC" w14:textId="77777777" w:rsidR="001B5E97" w:rsidRDefault="001B5E97" w:rsidP="009611D7">
      <w:pPr>
        <w:jc w:val="both"/>
        <w:rPr>
          <w:rFonts w:ascii="Noto Sans" w:hAnsi="Noto Sans" w:cs="Noto Sans"/>
          <w:b/>
          <w:sz w:val="14"/>
          <w:szCs w:val="14"/>
          <w:u w:val="single"/>
          <w:lang w:val="es-MX"/>
        </w:rPr>
      </w:pPr>
    </w:p>
    <w:p w14:paraId="1ECD905C" w14:textId="77777777" w:rsidR="001B5E97" w:rsidRDefault="001B5E97" w:rsidP="009611D7">
      <w:pPr>
        <w:jc w:val="both"/>
        <w:rPr>
          <w:rFonts w:ascii="Noto Sans" w:hAnsi="Noto Sans" w:cs="Noto Sans"/>
          <w:b/>
          <w:sz w:val="14"/>
          <w:szCs w:val="14"/>
          <w:u w:val="single"/>
          <w:lang w:val="es-MX"/>
        </w:rPr>
      </w:pPr>
    </w:p>
    <w:p w14:paraId="4F27C9FA" w14:textId="77777777" w:rsidR="001B5E97" w:rsidRDefault="001B5E97" w:rsidP="009611D7">
      <w:pPr>
        <w:jc w:val="both"/>
        <w:rPr>
          <w:rFonts w:ascii="Noto Sans" w:hAnsi="Noto Sans" w:cs="Noto Sans"/>
          <w:b/>
          <w:sz w:val="14"/>
          <w:szCs w:val="14"/>
          <w:u w:val="single"/>
          <w:lang w:val="es-MX"/>
        </w:rPr>
      </w:pPr>
    </w:p>
    <w:p w14:paraId="0BCB8237"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POR EL ÓRGANO DE OPERACIÓN ADMINISTRATIVA</w:t>
      </w:r>
    </w:p>
    <w:p w14:paraId="194F2D8F"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DESCONCENTRADA, INSTITUTO MEXICANO DEL</w:t>
      </w:r>
    </w:p>
    <w:p w14:paraId="0D93758F"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SEGURO SOCIAL ESTATAL EN QUERÉTARO</w:t>
      </w:r>
    </w:p>
    <w:p w14:paraId="6D11A1AC" w14:textId="77777777" w:rsidR="009611D7"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POR EL AREA CONTRATANTE:</w:t>
      </w:r>
    </w:p>
    <w:p w14:paraId="447C4A45" w14:textId="77777777" w:rsidR="001B5E97" w:rsidRDefault="001B5E97" w:rsidP="009611D7">
      <w:pPr>
        <w:jc w:val="both"/>
        <w:rPr>
          <w:rFonts w:ascii="Noto Sans" w:hAnsi="Noto Sans" w:cs="Noto Sans"/>
          <w:b/>
          <w:sz w:val="14"/>
          <w:szCs w:val="14"/>
          <w:u w:val="single"/>
          <w:lang w:val="es-MX"/>
        </w:rPr>
      </w:pPr>
    </w:p>
    <w:p w14:paraId="6F3A19B9" w14:textId="77777777" w:rsidR="001B5E97" w:rsidRDefault="001B5E97" w:rsidP="009611D7">
      <w:pPr>
        <w:jc w:val="both"/>
        <w:rPr>
          <w:rFonts w:ascii="Noto Sans" w:hAnsi="Noto Sans" w:cs="Noto Sans"/>
          <w:b/>
          <w:sz w:val="14"/>
          <w:szCs w:val="14"/>
          <w:u w:val="single"/>
          <w:lang w:val="es-MX"/>
        </w:rPr>
      </w:pPr>
    </w:p>
    <w:tbl>
      <w:tblPr>
        <w:tblW w:w="101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9"/>
        <w:gridCol w:w="3413"/>
        <w:gridCol w:w="4002"/>
      </w:tblGrid>
      <w:tr w:rsidR="00EB4689" w:rsidRPr="00CC10FF" w14:paraId="37C30413" w14:textId="77777777" w:rsidTr="006E1DCF">
        <w:tc>
          <w:tcPr>
            <w:tcW w:w="2779"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6A0B34A6"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NOMBRE</w:t>
            </w:r>
          </w:p>
        </w:tc>
        <w:tc>
          <w:tcPr>
            <w:tcW w:w="3413"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4AEFA7A9"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ÁREA</w:t>
            </w:r>
          </w:p>
        </w:tc>
        <w:tc>
          <w:tcPr>
            <w:tcW w:w="4002"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14:paraId="7F429109"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FIRMA</w:t>
            </w:r>
          </w:p>
        </w:tc>
      </w:tr>
      <w:tr w:rsidR="00EB4689" w:rsidRPr="00D66E8A" w14:paraId="10FF2B62" w14:textId="77777777" w:rsidTr="006E1DCF">
        <w:trPr>
          <w:trHeight w:val="823"/>
        </w:trPr>
        <w:tc>
          <w:tcPr>
            <w:tcW w:w="2779" w:type="dxa"/>
            <w:tcBorders>
              <w:top w:val="single" w:sz="4" w:space="0" w:color="auto"/>
              <w:left w:val="single" w:sz="4" w:space="0" w:color="auto"/>
              <w:bottom w:val="single" w:sz="4" w:space="0" w:color="auto"/>
              <w:right w:val="single" w:sz="4" w:space="0" w:color="auto"/>
            </w:tcBorders>
            <w:vAlign w:val="center"/>
          </w:tcPr>
          <w:p w14:paraId="02389A40" w14:textId="451EA87F" w:rsidR="00EB4689" w:rsidRPr="00D66E8A" w:rsidRDefault="00C06352" w:rsidP="00176887">
            <w:pPr>
              <w:tabs>
                <w:tab w:val="right" w:pos="10065"/>
              </w:tabs>
              <w:jc w:val="center"/>
              <w:rPr>
                <w:rFonts w:ascii="Noto Sans" w:hAnsi="Noto Sans" w:cs="Noto Sans"/>
                <w:sz w:val="18"/>
                <w:szCs w:val="18"/>
                <w:lang w:val="pt-BR"/>
              </w:rPr>
            </w:pPr>
            <w:r w:rsidRPr="00C06352">
              <w:rPr>
                <w:rFonts w:ascii="Noto Sans" w:hAnsi="Noto Sans" w:cs="Noto Sans"/>
                <w:sz w:val="18"/>
                <w:szCs w:val="18"/>
                <w:lang w:val="pt-BR"/>
              </w:rPr>
              <w:t xml:space="preserve">L.A. J. Guadalupe Monroy Reséndiz </w:t>
            </w:r>
          </w:p>
        </w:tc>
        <w:tc>
          <w:tcPr>
            <w:tcW w:w="3413" w:type="dxa"/>
            <w:tcBorders>
              <w:top w:val="single" w:sz="4" w:space="0" w:color="auto"/>
              <w:left w:val="single" w:sz="4" w:space="0" w:color="auto"/>
              <w:bottom w:val="single" w:sz="4" w:space="0" w:color="auto"/>
              <w:right w:val="single" w:sz="4" w:space="0" w:color="auto"/>
            </w:tcBorders>
            <w:vAlign w:val="center"/>
          </w:tcPr>
          <w:p w14:paraId="5082475D" w14:textId="7B9CE717" w:rsidR="00EB4689" w:rsidRPr="00D66E8A" w:rsidRDefault="00C06352" w:rsidP="00C06352">
            <w:pPr>
              <w:tabs>
                <w:tab w:val="right" w:pos="10065"/>
              </w:tabs>
              <w:jc w:val="center"/>
              <w:rPr>
                <w:rFonts w:ascii="Noto Sans" w:hAnsi="Noto Sans" w:cs="Noto Sans"/>
                <w:sz w:val="18"/>
                <w:szCs w:val="18"/>
              </w:rPr>
            </w:pPr>
            <w:r>
              <w:rPr>
                <w:rFonts w:ascii="Noto Sans" w:hAnsi="Noto Sans" w:cs="Noto Sans"/>
                <w:sz w:val="18"/>
                <w:szCs w:val="18"/>
              </w:rPr>
              <w:t>Encargado</w:t>
            </w:r>
            <w:r w:rsidR="00EB4689" w:rsidRPr="00D66E8A">
              <w:rPr>
                <w:rFonts w:ascii="Noto Sans" w:hAnsi="Noto Sans" w:cs="Noto Sans"/>
                <w:sz w:val="18"/>
                <w:szCs w:val="18"/>
              </w:rPr>
              <w:t xml:space="preserve"> de la Coordinación de Abastecimiento y Equipamiento</w:t>
            </w:r>
          </w:p>
        </w:tc>
        <w:tc>
          <w:tcPr>
            <w:tcW w:w="4002" w:type="dxa"/>
            <w:tcBorders>
              <w:top w:val="single" w:sz="4" w:space="0" w:color="auto"/>
              <w:left w:val="single" w:sz="4" w:space="0" w:color="auto"/>
              <w:bottom w:val="single" w:sz="4" w:space="0" w:color="auto"/>
              <w:right w:val="single" w:sz="4" w:space="0" w:color="auto"/>
            </w:tcBorders>
            <w:vAlign w:val="center"/>
          </w:tcPr>
          <w:p w14:paraId="453EB053"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7C05B3EE" w14:textId="77777777" w:rsidTr="006E1DCF">
        <w:trPr>
          <w:trHeight w:val="554"/>
        </w:trPr>
        <w:tc>
          <w:tcPr>
            <w:tcW w:w="2779" w:type="dxa"/>
            <w:tcBorders>
              <w:top w:val="single" w:sz="4" w:space="0" w:color="auto"/>
              <w:left w:val="single" w:sz="4" w:space="0" w:color="auto"/>
              <w:bottom w:val="single" w:sz="4" w:space="0" w:color="auto"/>
              <w:right w:val="single" w:sz="4" w:space="0" w:color="auto"/>
            </w:tcBorders>
            <w:vAlign w:val="center"/>
          </w:tcPr>
          <w:p w14:paraId="2830102A" w14:textId="010FFB4F" w:rsidR="00EB4689" w:rsidRPr="00D66E8A" w:rsidRDefault="00C06352" w:rsidP="00176887">
            <w:pPr>
              <w:tabs>
                <w:tab w:val="right" w:pos="10065"/>
              </w:tabs>
              <w:jc w:val="center"/>
              <w:rPr>
                <w:rFonts w:ascii="Noto Sans" w:hAnsi="Noto Sans" w:cs="Noto Sans"/>
                <w:sz w:val="18"/>
                <w:szCs w:val="18"/>
              </w:rPr>
            </w:pPr>
            <w:r w:rsidRPr="00436E18">
              <w:rPr>
                <w:rFonts w:ascii="Noto Sans" w:hAnsi="Noto Sans" w:cs="Noto Sans"/>
                <w:sz w:val="18"/>
                <w:szCs w:val="18"/>
                <w:lang w:val="es-MX"/>
              </w:rPr>
              <w:t>Mtro</w:t>
            </w:r>
            <w:r w:rsidRPr="00C06352">
              <w:rPr>
                <w:rFonts w:ascii="Noto Sans" w:hAnsi="Noto Sans" w:cs="Noto Sans"/>
                <w:sz w:val="18"/>
                <w:szCs w:val="18"/>
                <w:lang w:val="pt-BR"/>
              </w:rPr>
              <w:t>. Jonathan Sanchez Martínez</w:t>
            </w:r>
          </w:p>
        </w:tc>
        <w:tc>
          <w:tcPr>
            <w:tcW w:w="3413" w:type="dxa"/>
            <w:tcBorders>
              <w:top w:val="single" w:sz="4" w:space="0" w:color="auto"/>
              <w:left w:val="single" w:sz="4" w:space="0" w:color="auto"/>
              <w:bottom w:val="single" w:sz="4" w:space="0" w:color="auto"/>
              <w:right w:val="single" w:sz="4" w:space="0" w:color="auto"/>
            </w:tcBorders>
            <w:vAlign w:val="center"/>
          </w:tcPr>
          <w:p w14:paraId="56E8F2A0" w14:textId="26CC0E93" w:rsidR="00EB4689" w:rsidRPr="00D66E8A" w:rsidRDefault="00C06352" w:rsidP="001B5E97">
            <w:pPr>
              <w:tabs>
                <w:tab w:val="right" w:pos="10065"/>
              </w:tabs>
              <w:jc w:val="center"/>
              <w:rPr>
                <w:rFonts w:ascii="Noto Sans" w:hAnsi="Noto Sans" w:cs="Noto Sans"/>
                <w:sz w:val="18"/>
                <w:szCs w:val="18"/>
              </w:rPr>
            </w:pPr>
            <w:r>
              <w:rPr>
                <w:rFonts w:ascii="Noto Sans" w:hAnsi="Noto Sans" w:cs="Noto Sans"/>
                <w:sz w:val="18"/>
                <w:szCs w:val="18"/>
                <w:lang w:val="pt-BR"/>
              </w:rPr>
              <w:t>Encarga</w:t>
            </w:r>
            <w:r w:rsidR="001B5E97">
              <w:rPr>
                <w:rFonts w:ascii="Noto Sans" w:hAnsi="Noto Sans" w:cs="Noto Sans"/>
                <w:sz w:val="18"/>
                <w:szCs w:val="18"/>
                <w:lang w:val="pt-BR"/>
              </w:rPr>
              <w:t>d</w:t>
            </w:r>
            <w:r>
              <w:rPr>
                <w:rFonts w:ascii="Noto Sans" w:hAnsi="Noto Sans" w:cs="Noto Sans"/>
                <w:sz w:val="18"/>
                <w:szCs w:val="18"/>
                <w:lang w:val="pt-BR"/>
              </w:rPr>
              <w:t>o</w:t>
            </w:r>
            <w:r w:rsidR="00EB4689" w:rsidRPr="003B6C19">
              <w:rPr>
                <w:rFonts w:ascii="Noto Sans" w:hAnsi="Noto Sans" w:cs="Noto Sans"/>
                <w:sz w:val="18"/>
                <w:szCs w:val="18"/>
                <w:lang w:val="pt-BR"/>
              </w:rPr>
              <w:t xml:space="preserve"> del Departamento de Adquisición de Bienes y contratación de Serviços</w:t>
            </w:r>
          </w:p>
        </w:tc>
        <w:tc>
          <w:tcPr>
            <w:tcW w:w="4002" w:type="dxa"/>
            <w:tcBorders>
              <w:top w:val="single" w:sz="4" w:space="0" w:color="auto"/>
              <w:left w:val="single" w:sz="4" w:space="0" w:color="auto"/>
              <w:bottom w:val="single" w:sz="4" w:space="0" w:color="auto"/>
              <w:right w:val="single" w:sz="4" w:space="0" w:color="auto"/>
            </w:tcBorders>
            <w:vAlign w:val="center"/>
          </w:tcPr>
          <w:p w14:paraId="4AFA3666"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6FC240A6" w14:textId="77777777" w:rsidTr="006E1DCF">
        <w:trPr>
          <w:trHeight w:val="554"/>
        </w:trPr>
        <w:tc>
          <w:tcPr>
            <w:tcW w:w="2779" w:type="dxa"/>
            <w:tcBorders>
              <w:top w:val="single" w:sz="4" w:space="0" w:color="auto"/>
              <w:left w:val="single" w:sz="4" w:space="0" w:color="auto"/>
              <w:bottom w:val="single" w:sz="4" w:space="0" w:color="auto"/>
              <w:right w:val="single" w:sz="4" w:space="0" w:color="auto"/>
            </w:tcBorders>
            <w:vAlign w:val="center"/>
            <w:hideMark/>
          </w:tcPr>
          <w:p w14:paraId="540782AA" w14:textId="193DFF29" w:rsidR="00EB4689" w:rsidRPr="00D66E8A" w:rsidRDefault="00C06352" w:rsidP="00C06352">
            <w:pPr>
              <w:tabs>
                <w:tab w:val="right" w:pos="10065"/>
              </w:tabs>
              <w:jc w:val="center"/>
              <w:rPr>
                <w:rFonts w:ascii="Noto Sans" w:hAnsi="Noto Sans" w:cs="Noto Sans"/>
                <w:sz w:val="18"/>
                <w:szCs w:val="18"/>
              </w:rPr>
            </w:pPr>
            <w:r>
              <w:rPr>
                <w:rFonts w:ascii="Noto Sans" w:hAnsi="Noto Sans" w:cs="Noto Sans"/>
                <w:sz w:val="18"/>
                <w:szCs w:val="18"/>
              </w:rPr>
              <w:t>Mtra. Maria del Rocio Castro Milán</w:t>
            </w:r>
          </w:p>
        </w:tc>
        <w:tc>
          <w:tcPr>
            <w:tcW w:w="3413" w:type="dxa"/>
            <w:tcBorders>
              <w:top w:val="single" w:sz="4" w:space="0" w:color="auto"/>
              <w:left w:val="single" w:sz="4" w:space="0" w:color="auto"/>
              <w:bottom w:val="single" w:sz="4" w:space="0" w:color="auto"/>
              <w:right w:val="single" w:sz="4" w:space="0" w:color="auto"/>
            </w:tcBorders>
            <w:vAlign w:val="center"/>
            <w:hideMark/>
          </w:tcPr>
          <w:p w14:paraId="3F2C94DE" w14:textId="6EB7D485" w:rsidR="00EB4689" w:rsidRPr="00D66E8A" w:rsidRDefault="001B5E97" w:rsidP="00C06352">
            <w:pPr>
              <w:tabs>
                <w:tab w:val="right" w:pos="10065"/>
              </w:tabs>
              <w:jc w:val="center"/>
              <w:rPr>
                <w:rFonts w:ascii="Noto Sans" w:hAnsi="Noto Sans" w:cs="Noto Sans"/>
                <w:sz w:val="18"/>
                <w:szCs w:val="18"/>
              </w:rPr>
            </w:pPr>
            <w:r>
              <w:rPr>
                <w:rFonts w:ascii="Noto Sans" w:hAnsi="Noto Sans" w:cs="Noto Sans"/>
                <w:sz w:val="18"/>
                <w:szCs w:val="18"/>
              </w:rPr>
              <w:t>Encarga</w:t>
            </w:r>
            <w:r w:rsidR="00C06352">
              <w:rPr>
                <w:rFonts w:ascii="Noto Sans" w:hAnsi="Noto Sans" w:cs="Noto Sans"/>
                <w:sz w:val="18"/>
                <w:szCs w:val="18"/>
              </w:rPr>
              <w:t>da</w:t>
            </w:r>
            <w:r w:rsidR="00EB4689" w:rsidRPr="00D66E8A">
              <w:rPr>
                <w:rFonts w:ascii="Noto Sans" w:hAnsi="Noto Sans" w:cs="Noto Sans"/>
                <w:sz w:val="18"/>
                <w:szCs w:val="18"/>
              </w:rPr>
              <w:t xml:space="preserve"> de la Oficina de. Adquisición de Bienes y Contratación de Servicios</w:t>
            </w:r>
          </w:p>
        </w:tc>
        <w:tc>
          <w:tcPr>
            <w:tcW w:w="4002" w:type="dxa"/>
            <w:tcBorders>
              <w:top w:val="single" w:sz="4" w:space="0" w:color="auto"/>
              <w:left w:val="single" w:sz="4" w:space="0" w:color="auto"/>
              <w:bottom w:val="single" w:sz="4" w:space="0" w:color="auto"/>
              <w:right w:val="single" w:sz="4" w:space="0" w:color="auto"/>
            </w:tcBorders>
            <w:vAlign w:val="center"/>
          </w:tcPr>
          <w:p w14:paraId="4021E7B1"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47030BA8" w14:textId="77777777" w:rsidTr="006E1DCF">
        <w:trPr>
          <w:trHeight w:val="562"/>
        </w:trPr>
        <w:tc>
          <w:tcPr>
            <w:tcW w:w="2779" w:type="dxa"/>
            <w:tcBorders>
              <w:top w:val="single" w:sz="4" w:space="0" w:color="auto"/>
              <w:left w:val="single" w:sz="4" w:space="0" w:color="auto"/>
              <w:bottom w:val="single" w:sz="4" w:space="0" w:color="auto"/>
              <w:right w:val="single" w:sz="4" w:space="0" w:color="auto"/>
            </w:tcBorders>
            <w:vAlign w:val="center"/>
            <w:hideMark/>
          </w:tcPr>
          <w:p w14:paraId="0A3707DC" w14:textId="77777777" w:rsidR="00EB4689" w:rsidRPr="00D66E8A" w:rsidRDefault="00EB4689" w:rsidP="00176887">
            <w:pPr>
              <w:tabs>
                <w:tab w:val="right" w:pos="10065"/>
              </w:tabs>
              <w:jc w:val="center"/>
              <w:rPr>
                <w:rFonts w:ascii="Noto Sans" w:hAnsi="Noto Sans" w:cs="Noto Sans"/>
                <w:sz w:val="18"/>
                <w:szCs w:val="18"/>
              </w:rPr>
            </w:pPr>
            <w:r w:rsidRPr="00D66E8A">
              <w:rPr>
                <w:rFonts w:ascii="Noto Sans" w:hAnsi="Noto Sans" w:cs="Noto Sans"/>
                <w:sz w:val="18"/>
                <w:szCs w:val="18"/>
              </w:rPr>
              <w:t>Lic. Maribel Alvarado Zúñiga</w:t>
            </w:r>
          </w:p>
          <w:p w14:paraId="7C353798" w14:textId="77777777" w:rsidR="00EB4689" w:rsidRPr="00D66E8A" w:rsidRDefault="00EB4689" w:rsidP="00176887">
            <w:pPr>
              <w:tabs>
                <w:tab w:val="right" w:pos="10065"/>
              </w:tabs>
              <w:jc w:val="center"/>
              <w:rPr>
                <w:rFonts w:ascii="Noto Sans" w:hAnsi="Noto Sans" w:cs="Noto Sans"/>
                <w:sz w:val="18"/>
                <w:szCs w:val="18"/>
              </w:rPr>
            </w:pPr>
          </w:p>
        </w:tc>
        <w:tc>
          <w:tcPr>
            <w:tcW w:w="3413" w:type="dxa"/>
            <w:tcBorders>
              <w:top w:val="single" w:sz="4" w:space="0" w:color="auto"/>
              <w:left w:val="single" w:sz="4" w:space="0" w:color="auto"/>
              <w:bottom w:val="single" w:sz="4" w:space="0" w:color="auto"/>
              <w:right w:val="single" w:sz="4" w:space="0" w:color="auto"/>
            </w:tcBorders>
            <w:vAlign w:val="center"/>
          </w:tcPr>
          <w:p w14:paraId="20A2B6A9" w14:textId="77777777" w:rsidR="00EB4689" w:rsidRPr="00D66E8A" w:rsidRDefault="00EB4689" w:rsidP="00176887">
            <w:pPr>
              <w:tabs>
                <w:tab w:val="right" w:pos="10065"/>
              </w:tabs>
              <w:jc w:val="center"/>
              <w:rPr>
                <w:rFonts w:ascii="Noto Sans" w:hAnsi="Noto Sans" w:cs="Noto Sans"/>
                <w:sz w:val="18"/>
                <w:szCs w:val="18"/>
              </w:rPr>
            </w:pPr>
            <w:r w:rsidRPr="00D66E8A">
              <w:rPr>
                <w:rFonts w:ascii="Noto Sans" w:hAnsi="Noto Sans" w:cs="Noto Sans"/>
                <w:sz w:val="18"/>
                <w:szCs w:val="18"/>
              </w:rPr>
              <w:t>Supervisor de proyecto E2</w:t>
            </w:r>
          </w:p>
        </w:tc>
        <w:tc>
          <w:tcPr>
            <w:tcW w:w="4002" w:type="dxa"/>
            <w:tcBorders>
              <w:top w:val="single" w:sz="4" w:space="0" w:color="auto"/>
              <w:left w:val="single" w:sz="4" w:space="0" w:color="auto"/>
              <w:bottom w:val="single" w:sz="4" w:space="0" w:color="auto"/>
              <w:right w:val="single" w:sz="4" w:space="0" w:color="auto"/>
            </w:tcBorders>
            <w:vAlign w:val="center"/>
          </w:tcPr>
          <w:p w14:paraId="2893BE94" w14:textId="77777777" w:rsidR="00EB4689" w:rsidRPr="00D66E8A" w:rsidRDefault="00EB4689" w:rsidP="00176887">
            <w:pPr>
              <w:tabs>
                <w:tab w:val="right" w:pos="10065"/>
              </w:tabs>
              <w:jc w:val="center"/>
              <w:rPr>
                <w:rFonts w:ascii="Noto Sans" w:hAnsi="Noto Sans" w:cs="Noto Sans"/>
                <w:b/>
                <w:sz w:val="18"/>
                <w:szCs w:val="18"/>
              </w:rPr>
            </w:pPr>
          </w:p>
        </w:tc>
      </w:tr>
    </w:tbl>
    <w:p w14:paraId="446F53CD" w14:textId="77777777" w:rsidR="00EB4689" w:rsidRDefault="00EB4689" w:rsidP="009611D7">
      <w:pPr>
        <w:jc w:val="center"/>
        <w:rPr>
          <w:rFonts w:ascii="Noto Sans" w:hAnsi="Noto Sans" w:cs="Noto Sans"/>
          <w:b/>
          <w:sz w:val="14"/>
          <w:szCs w:val="14"/>
          <w:lang w:val="es-ES"/>
        </w:rPr>
      </w:pPr>
    </w:p>
    <w:p w14:paraId="7DEEA753" w14:textId="22F9B430" w:rsidR="00EB4689" w:rsidRDefault="00EB4689" w:rsidP="00EB4689">
      <w:pPr>
        <w:rPr>
          <w:rFonts w:ascii="Noto Sans" w:hAnsi="Noto Sans" w:cs="Noto Sans"/>
          <w:b/>
          <w:sz w:val="14"/>
          <w:szCs w:val="14"/>
          <w:lang w:val="es-ES"/>
        </w:rPr>
      </w:pPr>
      <w:r>
        <w:rPr>
          <w:rFonts w:ascii="Noto Sans" w:hAnsi="Noto Sans" w:cs="Noto Sans"/>
          <w:b/>
          <w:sz w:val="14"/>
          <w:szCs w:val="14"/>
          <w:lang w:val="es-ES"/>
        </w:rPr>
        <w:t>Elaboro: Lic. Maribel Alvarado Zúñiga</w:t>
      </w:r>
    </w:p>
    <w:p w14:paraId="479622C6" w14:textId="77777777" w:rsidR="00EB4689" w:rsidRDefault="00EB4689" w:rsidP="009611D7">
      <w:pPr>
        <w:jc w:val="center"/>
        <w:rPr>
          <w:rFonts w:ascii="Noto Sans" w:hAnsi="Noto Sans" w:cs="Noto Sans"/>
          <w:b/>
          <w:sz w:val="14"/>
          <w:szCs w:val="14"/>
          <w:lang w:val="es-ES"/>
        </w:rPr>
      </w:pPr>
    </w:p>
    <w:p w14:paraId="1D60DA8B" w14:textId="77777777" w:rsidR="001B5E97" w:rsidRDefault="001B5E97" w:rsidP="009611D7">
      <w:pPr>
        <w:jc w:val="center"/>
        <w:rPr>
          <w:rFonts w:ascii="Noto Sans" w:hAnsi="Noto Sans" w:cs="Noto Sans"/>
          <w:b/>
          <w:sz w:val="14"/>
          <w:szCs w:val="14"/>
          <w:lang w:val="es-ES"/>
        </w:rPr>
      </w:pPr>
    </w:p>
    <w:p w14:paraId="27ACD373" w14:textId="77777777" w:rsidR="001B5E97" w:rsidRDefault="001B5E97" w:rsidP="009611D7">
      <w:pPr>
        <w:jc w:val="center"/>
        <w:rPr>
          <w:rFonts w:ascii="Noto Sans" w:hAnsi="Noto Sans" w:cs="Noto Sans"/>
          <w:b/>
          <w:sz w:val="14"/>
          <w:szCs w:val="14"/>
          <w:lang w:val="es-ES"/>
        </w:rPr>
      </w:pPr>
    </w:p>
    <w:p w14:paraId="2C38AB29" w14:textId="77777777" w:rsidR="001B5E97" w:rsidRDefault="001B5E97" w:rsidP="009611D7">
      <w:pPr>
        <w:jc w:val="center"/>
        <w:rPr>
          <w:rFonts w:ascii="Noto Sans" w:hAnsi="Noto Sans" w:cs="Noto Sans"/>
          <w:b/>
          <w:sz w:val="14"/>
          <w:szCs w:val="14"/>
          <w:lang w:val="es-ES"/>
        </w:rPr>
      </w:pPr>
    </w:p>
    <w:p w14:paraId="150B0935" w14:textId="77777777" w:rsidR="001B5E97" w:rsidRDefault="001B5E97" w:rsidP="009611D7">
      <w:pPr>
        <w:jc w:val="center"/>
        <w:rPr>
          <w:rFonts w:ascii="Noto Sans" w:hAnsi="Noto Sans" w:cs="Noto Sans"/>
          <w:b/>
          <w:sz w:val="14"/>
          <w:szCs w:val="14"/>
          <w:lang w:val="es-ES"/>
        </w:rPr>
      </w:pPr>
    </w:p>
    <w:p w14:paraId="636CEA67" w14:textId="77777777" w:rsidR="001B5E97" w:rsidRDefault="001B5E97" w:rsidP="009611D7">
      <w:pPr>
        <w:jc w:val="center"/>
        <w:rPr>
          <w:rFonts w:ascii="Noto Sans" w:hAnsi="Noto Sans" w:cs="Noto Sans"/>
          <w:b/>
          <w:sz w:val="14"/>
          <w:szCs w:val="14"/>
          <w:lang w:val="es-ES"/>
        </w:rPr>
      </w:pPr>
    </w:p>
    <w:p w14:paraId="64695B71" w14:textId="77777777" w:rsidR="001B5E97" w:rsidRDefault="001B5E97" w:rsidP="009611D7">
      <w:pPr>
        <w:jc w:val="center"/>
        <w:rPr>
          <w:rFonts w:ascii="Noto Sans" w:hAnsi="Noto Sans" w:cs="Noto Sans"/>
          <w:b/>
          <w:sz w:val="14"/>
          <w:szCs w:val="14"/>
          <w:lang w:val="es-ES"/>
        </w:rPr>
      </w:pPr>
    </w:p>
    <w:p w14:paraId="38E5D8B7" w14:textId="77777777" w:rsidR="001B5E97" w:rsidRDefault="001B5E97" w:rsidP="009611D7">
      <w:pPr>
        <w:jc w:val="center"/>
        <w:rPr>
          <w:rFonts w:ascii="Noto Sans" w:hAnsi="Noto Sans" w:cs="Noto Sans"/>
          <w:b/>
          <w:sz w:val="14"/>
          <w:szCs w:val="14"/>
          <w:lang w:val="es-ES"/>
        </w:rPr>
      </w:pPr>
    </w:p>
    <w:p w14:paraId="64B7B613" w14:textId="77777777" w:rsidR="001B5E97" w:rsidRDefault="001B5E97" w:rsidP="009611D7">
      <w:pPr>
        <w:jc w:val="center"/>
        <w:rPr>
          <w:rFonts w:ascii="Noto Sans" w:hAnsi="Noto Sans" w:cs="Noto Sans"/>
          <w:b/>
          <w:sz w:val="14"/>
          <w:szCs w:val="14"/>
          <w:lang w:val="es-ES"/>
        </w:rPr>
      </w:pPr>
    </w:p>
    <w:p w14:paraId="76D0EFAF" w14:textId="77777777" w:rsidR="001B5E97" w:rsidRDefault="001B5E97" w:rsidP="009611D7">
      <w:pPr>
        <w:jc w:val="center"/>
        <w:rPr>
          <w:rFonts w:ascii="Noto Sans" w:hAnsi="Noto Sans" w:cs="Noto Sans"/>
          <w:b/>
          <w:sz w:val="14"/>
          <w:szCs w:val="14"/>
          <w:lang w:val="es-ES"/>
        </w:rPr>
      </w:pPr>
    </w:p>
    <w:p w14:paraId="48880549" w14:textId="77777777" w:rsidR="001B5E97" w:rsidRDefault="001B5E97" w:rsidP="009611D7">
      <w:pPr>
        <w:jc w:val="center"/>
        <w:rPr>
          <w:rFonts w:ascii="Noto Sans" w:hAnsi="Noto Sans" w:cs="Noto Sans"/>
          <w:b/>
          <w:sz w:val="14"/>
          <w:szCs w:val="14"/>
          <w:lang w:val="es-ES"/>
        </w:rPr>
      </w:pPr>
    </w:p>
    <w:p w14:paraId="253F8CF9" w14:textId="77777777" w:rsidR="001B5E97" w:rsidRDefault="001B5E97" w:rsidP="009611D7">
      <w:pPr>
        <w:jc w:val="center"/>
        <w:rPr>
          <w:rFonts w:ascii="Noto Sans" w:hAnsi="Noto Sans" w:cs="Noto Sans"/>
          <w:b/>
          <w:sz w:val="14"/>
          <w:szCs w:val="14"/>
          <w:lang w:val="es-ES"/>
        </w:rPr>
      </w:pPr>
    </w:p>
    <w:p w14:paraId="121002ED" w14:textId="77777777" w:rsidR="001B5E97" w:rsidRDefault="001B5E97" w:rsidP="009611D7">
      <w:pPr>
        <w:jc w:val="center"/>
        <w:rPr>
          <w:rFonts w:ascii="Noto Sans" w:hAnsi="Noto Sans" w:cs="Noto Sans"/>
          <w:b/>
          <w:sz w:val="14"/>
          <w:szCs w:val="14"/>
          <w:lang w:val="es-ES"/>
        </w:rPr>
      </w:pPr>
    </w:p>
    <w:p w14:paraId="0B4D091B" w14:textId="77777777" w:rsidR="001B5E97" w:rsidRDefault="001B5E97" w:rsidP="009611D7">
      <w:pPr>
        <w:jc w:val="center"/>
        <w:rPr>
          <w:rFonts w:ascii="Noto Sans" w:hAnsi="Noto Sans" w:cs="Noto Sans"/>
          <w:b/>
          <w:sz w:val="14"/>
          <w:szCs w:val="14"/>
          <w:lang w:val="es-ES"/>
        </w:rPr>
      </w:pPr>
    </w:p>
    <w:p w14:paraId="2562FD78" w14:textId="77777777" w:rsidR="001B5E97" w:rsidRDefault="001B5E97" w:rsidP="009611D7">
      <w:pPr>
        <w:jc w:val="center"/>
        <w:rPr>
          <w:rFonts w:ascii="Noto Sans" w:hAnsi="Noto Sans" w:cs="Noto Sans"/>
          <w:b/>
          <w:sz w:val="14"/>
          <w:szCs w:val="14"/>
          <w:lang w:val="es-ES"/>
        </w:rPr>
      </w:pPr>
    </w:p>
    <w:p w14:paraId="61A2A1F5" w14:textId="77777777" w:rsidR="001B5E97" w:rsidRDefault="001B5E97" w:rsidP="009611D7">
      <w:pPr>
        <w:jc w:val="center"/>
        <w:rPr>
          <w:rFonts w:ascii="Noto Sans" w:hAnsi="Noto Sans" w:cs="Noto Sans"/>
          <w:b/>
          <w:sz w:val="14"/>
          <w:szCs w:val="14"/>
          <w:lang w:val="es-ES"/>
        </w:rPr>
      </w:pPr>
    </w:p>
    <w:p w14:paraId="372C2B24" w14:textId="77777777" w:rsidR="001B5E97" w:rsidRDefault="001B5E97" w:rsidP="009611D7">
      <w:pPr>
        <w:jc w:val="center"/>
        <w:rPr>
          <w:rFonts w:ascii="Noto Sans" w:hAnsi="Noto Sans" w:cs="Noto Sans"/>
          <w:b/>
          <w:sz w:val="14"/>
          <w:szCs w:val="14"/>
          <w:lang w:val="es-ES"/>
        </w:rPr>
      </w:pPr>
    </w:p>
    <w:p w14:paraId="347FD693" w14:textId="77777777" w:rsidR="001B5E97" w:rsidRDefault="001B5E97" w:rsidP="009611D7">
      <w:pPr>
        <w:jc w:val="center"/>
        <w:rPr>
          <w:rFonts w:ascii="Noto Sans" w:hAnsi="Noto Sans" w:cs="Noto Sans"/>
          <w:b/>
          <w:sz w:val="14"/>
          <w:szCs w:val="14"/>
          <w:lang w:val="es-ES"/>
        </w:rPr>
      </w:pPr>
    </w:p>
    <w:p w14:paraId="27579EB8" w14:textId="77777777" w:rsidR="001B5E97" w:rsidRDefault="001B5E97" w:rsidP="009611D7">
      <w:pPr>
        <w:jc w:val="center"/>
        <w:rPr>
          <w:rFonts w:ascii="Noto Sans" w:hAnsi="Noto Sans" w:cs="Noto Sans"/>
          <w:b/>
          <w:sz w:val="14"/>
          <w:szCs w:val="14"/>
          <w:lang w:val="es-ES"/>
        </w:rPr>
      </w:pPr>
    </w:p>
    <w:p w14:paraId="6770C019" w14:textId="77777777" w:rsidR="001B5E97" w:rsidRDefault="001B5E97" w:rsidP="009611D7">
      <w:pPr>
        <w:jc w:val="center"/>
        <w:rPr>
          <w:rFonts w:ascii="Noto Sans" w:hAnsi="Noto Sans" w:cs="Noto Sans"/>
          <w:b/>
          <w:sz w:val="14"/>
          <w:szCs w:val="14"/>
          <w:lang w:val="es-ES"/>
        </w:rPr>
      </w:pPr>
    </w:p>
    <w:p w14:paraId="6B867551" w14:textId="77777777" w:rsidR="001B5E97" w:rsidRDefault="001B5E97" w:rsidP="009611D7">
      <w:pPr>
        <w:jc w:val="center"/>
        <w:rPr>
          <w:rFonts w:ascii="Noto Sans" w:hAnsi="Noto Sans" w:cs="Noto Sans"/>
          <w:b/>
          <w:sz w:val="14"/>
          <w:szCs w:val="14"/>
          <w:lang w:val="es-ES"/>
        </w:rPr>
      </w:pPr>
    </w:p>
    <w:p w14:paraId="204F9665" w14:textId="77777777" w:rsidR="001B5E97" w:rsidRDefault="001B5E97" w:rsidP="009611D7">
      <w:pPr>
        <w:jc w:val="center"/>
        <w:rPr>
          <w:rFonts w:ascii="Noto Sans" w:hAnsi="Noto Sans" w:cs="Noto Sans"/>
          <w:b/>
          <w:sz w:val="14"/>
          <w:szCs w:val="14"/>
          <w:lang w:val="es-ES"/>
        </w:rPr>
      </w:pPr>
    </w:p>
    <w:p w14:paraId="28495ECF" w14:textId="77777777" w:rsidR="001B5E97" w:rsidRDefault="001B5E97" w:rsidP="009611D7">
      <w:pPr>
        <w:jc w:val="center"/>
        <w:rPr>
          <w:rFonts w:ascii="Noto Sans" w:hAnsi="Noto Sans" w:cs="Noto Sans"/>
          <w:b/>
          <w:sz w:val="14"/>
          <w:szCs w:val="14"/>
          <w:lang w:val="es-ES"/>
        </w:rPr>
      </w:pPr>
    </w:p>
    <w:p w14:paraId="21C6F4EE" w14:textId="77777777" w:rsidR="001B5E97" w:rsidRDefault="001B5E97" w:rsidP="009611D7">
      <w:pPr>
        <w:jc w:val="center"/>
        <w:rPr>
          <w:rFonts w:ascii="Noto Sans" w:hAnsi="Noto Sans" w:cs="Noto Sans"/>
          <w:b/>
          <w:sz w:val="14"/>
          <w:szCs w:val="14"/>
          <w:lang w:val="es-ES"/>
        </w:rPr>
      </w:pPr>
    </w:p>
    <w:p w14:paraId="68AF1E1C" w14:textId="77777777" w:rsidR="001B5E97" w:rsidRDefault="001B5E97" w:rsidP="009611D7">
      <w:pPr>
        <w:jc w:val="center"/>
        <w:rPr>
          <w:rFonts w:ascii="Noto Sans" w:hAnsi="Noto Sans" w:cs="Noto Sans"/>
          <w:b/>
          <w:sz w:val="14"/>
          <w:szCs w:val="14"/>
          <w:lang w:val="es-ES"/>
        </w:rPr>
      </w:pPr>
    </w:p>
    <w:p w14:paraId="2122F53C" w14:textId="77777777" w:rsidR="001B5E97" w:rsidRDefault="001B5E97" w:rsidP="009611D7">
      <w:pPr>
        <w:jc w:val="center"/>
        <w:rPr>
          <w:rFonts w:ascii="Noto Sans" w:hAnsi="Noto Sans" w:cs="Noto Sans"/>
          <w:b/>
          <w:sz w:val="14"/>
          <w:szCs w:val="14"/>
          <w:lang w:val="es-ES"/>
        </w:rPr>
      </w:pPr>
    </w:p>
    <w:p w14:paraId="5526C933" w14:textId="77777777" w:rsidR="001B5E97" w:rsidRDefault="001B5E97" w:rsidP="009611D7">
      <w:pPr>
        <w:jc w:val="center"/>
        <w:rPr>
          <w:rFonts w:ascii="Noto Sans" w:hAnsi="Noto Sans" w:cs="Noto Sans"/>
          <w:b/>
          <w:sz w:val="14"/>
          <w:szCs w:val="14"/>
          <w:lang w:val="es-ES"/>
        </w:rPr>
      </w:pPr>
    </w:p>
    <w:p w14:paraId="4C019187" w14:textId="77777777" w:rsidR="001B5E97" w:rsidRDefault="001B5E97" w:rsidP="009611D7">
      <w:pPr>
        <w:jc w:val="center"/>
        <w:rPr>
          <w:rFonts w:ascii="Noto Sans" w:hAnsi="Noto Sans" w:cs="Noto Sans"/>
          <w:b/>
          <w:sz w:val="14"/>
          <w:szCs w:val="14"/>
          <w:lang w:val="es-ES"/>
        </w:rPr>
      </w:pPr>
    </w:p>
    <w:p w14:paraId="7338C660" w14:textId="77777777" w:rsidR="001B5E97" w:rsidRDefault="001B5E97" w:rsidP="009611D7">
      <w:pPr>
        <w:jc w:val="center"/>
        <w:rPr>
          <w:rFonts w:ascii="Noto Sans" w:hAnsi="Noto Sans" w:cs="Noto Sans"/>
          <w:b/>
          <w:sz w:val="14"/>
          <w:szCs w:val="14"/>
          <w:lang w:val="es-ES"/>
        </w:rPr>
      </w:pPr>
    </w:p>
    <w:p w14:paraId="641F4503" w14:textId="77777777" w:rsidR="001B5E97" w:rsidRDefault="001B5E97" w:rsidP="009611D7">
      <w:pPr>
        <w:jc w:val="center"/>
        <w:rPr>
          <w:rFonts w:ascii="Noto Sans" w:hAnsi="Noto Sans" w:cs="Noto Sans"/>
          <w:b/>
          <w:sz w:val="14"/>
          <w:szCs w:val="14"/>
          <w:lang w:val="es-ES"/>
        </w:rPr>
      </w:pPr>
    </w:p>
    <w:p w14:paraId="1EA772E9" w14:textId="77777777" w:rsidR="001B5E97" w:rsidRDefault="001B5E97" w:rsidP="009611D7">
      <w:pPr>
        <w:jc w:val="center"/>
        <w:rPr>
          <w:rFonts w:ascii="Noto Sans" w:hAnsi="Noto Sans" w:cs="Noto Sans"/>
          <w:b/>
          <w:sz w:val="14"/>
          <w:szCs w:val="14"/>
          <w:lang w:val="es-ES"/>
        </w:rPr>
      </w:pPr>
    </w:p>
    <w:p w14:paraId="18F020ED" w14:textId="77777777" w:rsidR="001B5E97" w:rsidRDefault="001B5E97" w:rsidP="009611D7">
      <w:pPr>
        <w:jc w:val="center"/>
        <w:rPr>
          <w:rFonts w:ascii="Noto Sans" w:hAnsi="Noto Sans" w:cs="Noto Sans"/>
          <w:b/>
          <w:sz w:val="14"/>
          <w:szCs w:val="14"/>
          <w:lang w:val="es-ES"/>
        </w:rPr>
      </w:pPr>
    </w:p>
    <w:p w14:paraId="4F2BD420" w14:textId="77777777" w:rsidR="001B5E97" w:rsidRDefault="001B5E97" w:rsidP="009611D7">
      <w:pPr>
        <w:jc w:val="center"/>
        <w:rPr>
          <w:rFonts w:ascii="Noto Sans" w:hAnsi="Noto Sans" w:cs="Noto Sans"/>
          <w:b/>
          <w:sz w:val="14"/>
          <w:szCs w:val="14"/>
          <w:lang w:val="es-ES"/>
        </w:rPr>
      </w:pPr>
    </w:p>
    <w:p w14:paraId="5F75BA06" w14:textId="77777777" w:rsidR="001B5E97" w:rsidRDefault="001B5E97" w:rsidP="009611D7">
      <w:pPr>
        <w:jc w:val="center"/>
        <w:rPr>
          <w:rFonts w:ascii="Noto Sans" w:hAnsi="Noto Sans" w:cs="Noto Sans"/>
          <w:b/>
          <w:sz w:val="14"/>
          <w:szCs w:val="14"/>
          <w:lang w:val="es-ES"/>
        </w:rPr>
      </w:pPr>
    </w:p>
    <w:p w14:paraId="66E298E6" w14:textId="77777777" w:rsidR="00364639" w:rsidRDefault="00364639" w:rsidP="009611D7">
      <w:pPr>
        <w:jc w:val="center"/>
        <w:rPr>
          <w:rFonts w:ascii="Noto Sans" w:hAnsi="Noto Sans" w:cs="Noto Sans"/>
          <w:b/>
          <w:sz w:val="14"/>
          <w:szCs w:val="14"/>
          <w:lang w:val="es-ES"/>
        </w:rPr>
      </w:pPr>
      <w:bookmarkStart w:id="0" w:name="_GoBack"/>
      <w:bookmarkEnd w:id="0"/>
      <w:r w:rsidRPr="00364639">
        <w:rPr>
          <w:rFonts w:ascii="Noto Sans" w:hAnsi="Noto Sans" w:cs="Noto Sans"/>
          <w:b/>
          <w:sz w:val="14"/>
          <w:szCs w:val="14"/>
          <w:lang w:val="es-ES"/>
        </w:rPr>
        <w:t>ANEXO 1 (UNO)</w:t>
      </w:r>
    </w:p>
    <w:p w14:paraId="55F14D05" w14:textId="39B4426E" w:rsidR="00AF42A8" w:rsidRDefault="00AF42A8" w:rsidP="009611D7">
      <w:pPr>
        <w:jc w:val="center"/>
        <w:rPr>
          <w:rFonts w:ascii="Noto Sans" w:hAnsi="Noto Sans" w:cs="Noto Sans"/>
          <w:b/>
          <w:sz w:val="14"/>
          <w:szCs w:val="14"/>
          <w:lang w:val="es-ES"/>
        </w:rPr>
      </w:pPr>
      <w:r w:rsidRPr="00AF42A8">
        <w:rPr>
          <w:rFonts w:ascii="Noto Sans" w:hAnsi="Noto Sans" w:cs="Noto Sans"/>
          <w:b/>
          <w:sz w:val="14"/>
          <w:szCs w:val="14"/>
          <w:lang w:val="es-ES"/>
        </w:rPr>
        <w:t xml:space="preserve">Mastografías para los derechohabientes Unidades de Primer y Segundo Nivel de Atención en la OOAD, Querétaro, en los horarios de atención de 08:00am a 19:00pm, de lunes a sábado.  </w:t>
      </w:r>
    </w:p>
    <w:tbl>
      <w:tblPr>
        <w:tblW w:w="5000" w:type="pct"/>
        <w:tblCellMar>
          <w:left w:w="70" w:type="dxa"/>
          <w:right w:w="70" w:type="dxa"/>
        </w:tblCellMar>
        <w:tblLook w:val="04A0" w:firstRow="1" w:lastRow="0" w:firstColumn="1" w:lastColumn="0" w:noHBand="0" w:noVBand="1"/>
      </w:tblPr>
      <w:tblGrid>
        <w:gridCol w:w="2502"/>
        <w:gridCol w:w="1313"/>
        <w:gridCol w:w="707"/>
        <w:gridCol w:w="1318"/>
        <w:gridCol w:w="944"/>
        <w:gridCol w:w="831"/>
        <w:gridCol w:w="893"/>
        <w:gridCol w:w="2170"/>
      </w:tblGrid>
      <w:tr w:rsidR="00AF42A8" w:rsidRPr="00AF42A8" w14:paraId="51CC53C5" w14:textId="77777777" w:rsidTr="00227FDC">
        <w:trPr>
          <w:trHeight w:val="66"/>
        </w:trPr>
        <w:tc>
          <w:tcPr>
            <w:tcW w:w="5000" w:type="pct"/>
            <w:gridSpan w:val="8"/>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14:paraId="477E428F"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ANEXO 1</w:t>
            </w:r>
          </w:p>
        </w:tc>
      </w:tr>
      <w:tr w:rsidR="00AF42A8" w:rsidRPr="00AF42A8" w14:paraId="457F9C3C" w14:textId="77777777" w:rsidTr="00AF42A8">
        <w:trPr>
          <w:trHeight w:val="121"/>
        </w:trPr>
        <w:tc>
          <w:tcPr>
            <w:tcW w:w="5000" w:type="pct"/>
            <w:gridSpan w:val="8"/>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14:paraId="26B69505"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REQUERIMIENTO DE MASTOGRAFÍA 2026</w:t>
            </w:r>
          </w:p>
        </w:tc>
      </w:tr>
      <w:tr w:rsidR="00AF42A8" w:rsidRPr="00AF42A8" w14:paraId="279FBA0B" w14:textId="77777777" w:rsidTr="00AF42A8">
        <w:trPr>
          <w:trHeight w:val="209"/>
        </w:trPr>
        <w:tc>
          <w:tcPr>
            <w:tcW w:w="1172" w:type="pct"/>
            <w:vMerge w:val="restart"/>
            <w:tcBorders>
              <w:top w:val="nil"/>
              <w:left w:val="single" w:sz="8" w:space="0" w:color="auto"/>
              <w:bottom w:val="nil"/>
              <w:right w:val="single" w:sz="8" w:space="0" w:color="auto"/>
            </w:tcBorders>
            <w:shd w:val="clear" w:color="auto" w:fill="76923C" w:themeFill="accent3" w:themeFillShade="BF"/>
            <w:vAlign w:val="center"/>
            <w:hideMark/>
          </w:tcPr>
          <w:p w14:paraId="4B998536"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SERVICIO</w:t>
            </w:r>
          </w:p>
        </w:tc>
        <w:tc>
          <w:tcPr>
            <w:tcW w:w="2005" w:type="pct"/>
            <w:gridSpan w:val="4"/>
            <w:vMerge w:val="restart"/>
            <w:tcBorders>
              <w:top w:val="nil"/>
              <w:left w:val="single" w:sz="8" w:space="0" w:color="auto"/>
              <w:right w:val="single" w:sz="4" w:space="0" w:color="auto"/>
            </w:tcBorders>
            <w:shd w:val="clear" w:color="auto" w:fill="76923C" w:themeFill="accent3" w:themeFillShade="BF"/>
            <w:vAlign w:val="center"/>
            <w:hideMark/>
          </w:tcPr>
          <w:p w14:paraId="5B98332B"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UNIDADES</w:t>
            </w:r>
          </w:p>
        </w:tc>
        <w:tc>
          <w:tcPr>
            <w:tcW w:w="1823" w:type="pct"/>
            <w:gridSpan w:val="3"/>
            <w:tcBorders>
              <w:top w:val="nil"/>
              <w:left w:val="single" w:sz="4" w:space="0" w:color="auto"/>
              <w:bottom w:val="single" w:sz="4" w:space="0" w:color="auto"/>
              <w:right w:val="single" w:sz="4" w:space="0" w:color="auto"/>
            </w:tcBorders>
            <w:shd w:val="clear" w:color="auto" w:fill="76923C" w:themeFill="accent3" w:themeFillShade="BF"/>
            <w:vAlign w:val="bottom"/>
          </w:tcPr>
          <w:p w14:paraId="78EFEE8E"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SERVICIOS</w:t>
            </w:r>
          </w:p>
        </w:tc>
      </w:tr>
      <w:tr w:rsidR="00AF42A8" w:rsidRPr="00AF42A8" w14:paraId="24EB6C28" w14:textId="77777777" w:rsidTr="00AF42A8">
        <w:trPr>
          <w:trHeight w:val="269"/>
        </w:trPr>
        <w:tc>
          <w:tcPr>
            <w:tcW w:w="1172" w:type="pct"/>
            <w:vMerge/>
            <w:tcBorders>
              <w:top w:val="nil"/>
              <w:left w:val="single" w:sz="8" w:space="0" w:color="auto"/>
              <w:bottom w:val="nil"/>
              <w:right w:val="single" w:sz="8" w:space="0" w:color="auto"/>
            </w:tcBorders>
            <w:shd w:val="clear" w:color="auto" w:fill="76923C" w:themeFill="accent3" w:themeFillShade="BF"/>
            <w:vAlign w:val="center"/>
            <w:hideMark/>
          </w:tcPr>
          <w:p w14:paraId="35B10699" w14:textId="77777777" w:rsidR="00AF42A8" w:rsidRPr="00AF42A8" w:rsidRDefault="00AF42A8" w:rsidP="00AF42A8">
            <w:pPr>
              <w:rPr>
                <w:rFonts w:ascii="Noto Sans" w:eastAsia="Times New Roman" w:hAnsi="Noto Sans" w:cs="Noto Sans"/>
                <w:b/>
                <w:bCs/>
                <w:color w:val="FFFFFF" w:themeColor="background1"/>
                <w:sz w:val="14"/>
                <w:szCs w:val="14"/>
                <w:lang w:val="es-MX" w:eastAsia="es-MX"/>
              </w:rPr>
            </w:pPr>
          </w:p>
        </w:tc>
        <w:tc>
          <w:tcPr>
            <w:tcW w:w="2005" w:type="pct"/>
            <w:gridSpan w:val="4"/>
            <w:vMerge/>
            <w:tcBorders>
              <w:left w:val="single" w:sz="8" w:space="0" w:color="auto"/>
              <w:bottom w:val="single" w:sz="8" w:space="0" w:color="000000"/>
              <w:right w:val="single" w:sz="4" w:space="0" w:color="auto"/>
            </w:tcBorders>
            <w:shd w:val="clear" w:color="auto" w:fill="76923C" w:themeFill="accent3" w:themeFillShade="BF"/>
            <w:vAlign w:val="center"/>
            <w:hideMark/>
          </w:tcPr>
          <w:p w14:paraId="6356E3D0"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p>
        </w:tc>
        <w:tc>
          <w:tcPr>
            <w:tcW w:w="807" w:type="pct"/>
            <w:gridSpan w:val="2"/>
            <w:tcBorders>
              <w:top w:val="nil"/>
              <w:left w:val="single" w:sz="4" w:space="0" w:color="auto"/>
              <w:bottom w:val="single" w:sz="8" w:space="0" w:color="auto"/>
              <w:right w:val="single" w:sz="4" w:space="0" w:color="auto"/>
            </w:tcBorders>
            <w:shd w:val="clear" w:color="auto" w:fill="76923C" w:themeFill="accent3" w:themeFillShade="BF"/>
            <w:vAlign w:val="center"/>
          </w:tcPr>
          <w:p w14:paraId="176E804D" w14:textId="77777777" w:rsidR="00AF42A8" w:rsidRPr="00AF42A8" w:rsidRDefault="00AF42A8" w:rsidP="00AF42A8">
            <w:pPr>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MÍNIMO</w:t>
            </w:r>
          </w:p>
        </w:tc>
        <w:tc>
          <w:tcPr>
            <w:tcW w:w="1016" w:type="pct"/>
            <w:tcBorders>
              <w:top w:val="nil"/>
              <w:left w:val="nil"/>
              <w:bottom w:val="single" w:sz="8" w:space="0" w:color="auto"/>
              <w:right w:val="single" w:sz="4" w:space="0" w:color="auto"/>
            </w:tcBorders>
            <w:shd w:val="clear" w:color="auto" w:fill="76923C" w:themeFill="accent3" w:themeFillShade="BF"/>
            <w:vAlign w:val="center"/>
          </w:tcPr>
          <w:p w14:paraId="053CC65E" w14:textId="77777777" w:rsidR="00AF42A8" w:rsidRPr="00AF42A8" w:rsidRDefault="00AF42A8" w:rsidP="00AF42A8">
            <w:pPr>
              <w:ind w:left="467"/>
              <w:jc w:val="center"/>
              <w:rPr>
                <w:rFonts w:ascii="Noto Sans" w:eastAsia="Times New Roman" w:hAnsi="Noto Sans" w:cs="Noto Sans"/>
                <w:b/>
                <w:bCs/>
                <w:color w:val="FFFFFF" w:themeColor="background1"/>
                <w:sz w:val="14"/>
                <w:szCs w:val="14"/>
                <w:lang w:val="es-MX" w:eastAsia="es-MX"/>
              </w:rPr>
            </w:pPr>
            <w:r w:rsidRPr="00AF42A8">
              <w:rPr>
                <w:rFonts w:ascii="Noto Sans" w:eastAsia="Times New Roman" w:hAnsi="Noto Sans" w:cs="Noto Sans"/>
                <w:b/>
                <w:bCs/>
                <w:color w:val="FFFFFF" w:themeColor="background1"/>
                <w:sz w:val="14"/>
                <w:szCs w:val="14"/>
                <w:lang w:val="es-MX" w:eastAsia="es-MX"/>
              </w:rPr>
              <w:t>MÁXIMO</w:t>
            </w:r>
          </w:p>
        </w:tc>
      </w:tr>
      <w:tr w:rsidR="00AF42A8" w:rsidRPr="00AF42A8" w14:paraId="1CDF23D7" w14:textId="77777777" w:rsidTr="00AF42A8">
        <w:trPr>
          <w:trHeight w:val="464"/>
        </w:trPr>
        <w:tc>
          <w:tcPr>
            <w:tcW w:w="11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6A10EF9" w14:textId="77777777" w:rsidR="00AF42A8" w:rsidRPr="00AF42A8" w:rsidRDefault="00AF42A8" w:rsidP="00AF42A8">
            <w:pPr>
              <w:jc w:val="center"/>
              <w:rPr>
                <w:rFonts w:ascii="Noto Sans" w:eastAsia="Times New Roman" w:hAnsi="Noto Sans" w:cs="Noto Sans"/>
                <w:b/>
                <w:bCs/>
                <w:color w:val="000000"/>
                <w:sz w:val="14"/>
                <w:szCs w:val="14"/>
                <w:lang w:val="es-MX" w:eastAsia="es-MX"/>
              </w:rPr>
            </w:pPr>
            <w:r w:rsidRPr="00AF42A8">
              <w:rPr>
                <w:rFonts w:ascii="Noto Sans" w:eastAsia="Times New Roman" w:hAnsi="Noto Sans" w:cs="Noto Sans"/>
                <w:b/>
                <w:bCs/>
                <w:color w:val="000000"/>
                <w:sz w:val="14"/>
                <w:szCs w:val="14"/>
                <w:lang w:val="es-MX" w:eastAsia="es-MX"/>
              </w:rPr>
              <w:t xml:space="preserve"> MASTOGRAFÍA 2026</w:t>
            </w:r>
          </w:p>
        </w:tc>
        <w:tc>
          <w:tcPr>
            <w:tcW w:w="2005" w:type="pct"/>
            <w:gridSpan w:val="4"/>
            <w:tcBorders>
              <w:top w:val="nil"/>
              <w:left w:val="nil"/>
              <w:bottom w:val="single" w:sz="4" w:space="0" w:color="auto"/>
              <w:right w:val="single" w:sz="4" w:space="0" w:color="auto"/>
            </w:tcBorders>
            <w:shd w:val="clear" w:color="auto" w:fill="auto"/>
            <w:vAlign w:val="center"/>
            <w:hideMark/>
          </w:tcPr>
          <w:p w14:paraId="1BC85B7F" w14:textId="77777777" w:rsidR="00AF42A8" w:rsidRPr="00AF42A8" w:rsidRDefault="00AF42A8" w:rsidP="00AF42A8">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sz w:val="14"/>
                <w:szCs w:val="14"/>
                <w:lang w:val="es-MX" w:eastAsia="es-MX"/>
              </w:rPr>
              <w:t>Unidades de primer y segundo nivel de atención en la OOAD Querétaro</w:t>
            </w:r>
          </w:p>
        </w:tc>
        <w:tc>
          <w:tcPr>
            <w:tcW w:w="807" w:type="pct"/>
            <w:gridSpan w:val="2"/>
            <w:tcBorders>
              <w:top w:val="nil"/>
              <w:left w:val="nil"/>
              <w:bottom w:val="single" w:sz="4" w:space="0" w:color="auto"/>
              <w:right w:val="single" w:sz="4" w:space="0" w:color="auto"/>
            </w:tcBorders>
            <w:shd w:val="clear" w:color="auto" w:fill="auto"/>
            <w:vAlign w:val="bottom"/>
          </w:tcPr>
          <w:p w14:paraId="706AE67C" w14:textId="77777777" w:rsidR="00AF42A8" w:rsidRPr="00AF42A8" w:rsidRDefault="00AF42A8" w:rsidP="00AF42A8">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3,531</w:t>
            </w:r>
          </w:p>
        </w:tc>
        <w:tc>
          <w:tcPr>
            <w:tcW w:w="1016" w:type="pct"/>
            <w:tcBorders>
              <w:top w:val="nil"/>
              <w:left w:val="nil"/>
              <w:bottom w:val="single" w:sz="4" w:space="0" w:color="auto"/>
              <w:right w:val="single" w:sz="4" w:space="0" w:color="auto"/>
            </w:tcBorders>
            <w:shd w:val="clear" w:color="auto" w:fill="auto"/>
            <w:vAlign w:val="bottom"/>
          </w:tcPr>
          <w:p w14:paraId="50190A99" w14:textId="77777777" w:rsidR="00AF42A8" w:rsidRPr="00AF42A8" w:rsidRDefault="00AF42A8" w:rsidP="00AF42A8">
            <w:pPr>
              <w:ind w:left="467"/>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8,827</w:t>
            </w:r>
          </w:p>
        </w:tc>
      </w:tr>
      <w:tr w:rsidR="00AF42A8" w:rsidRPr="00AF42A8" w14:paraId="5C607BD9" w14:textId="77777777" w:rsidTr="00AF42A8">
        <w:trPr>
          <w:trHeight w:val="223"/>
        </w:trPr>
        <w:tc>
          <w:tcPr>
            <w:tcW w:w="1172" w:type="pct"/>
            <w:vMerge/>
            <w:tcBorders>
              <w:top w:val="single" w:sz="4" w:space="0" w:color="auto"/>
              <w:left w:val="single" w:sz="4" w:space="0" w:color="auto"/>
              <w:bottom w:val="single" w:sz="4" w:space="0" w:color="000000"/>
              <w:right w:val="single" w:sz="4" w:space="0" w:color="auto"/>
            </w:tcBorders>
            <w:vAlign w:val="center"/>
            <w:hideMark/>
          </w:tcPr>
          <w:p w14:paraId="376EAD12" w14:textId="77777777" w:rsidR="00AF42A8" w:rsidRPr="00AF42A8" w:rsidRDefault="00AF42A8" w:rsidP="00AF42A8">
            <w:pPr>
              <w:rPr>
                <w:rFonts w:ascii="Noto Sans" w:eastAsia="Times New Roman" w:hAnsi="Noto Sans" w:cs="Noto Sans"/>
                <w:b/>
                <w:bCs/>
                <w:color w:val="000000"/>
                <w:sz w:val="14"/>
                <w:szCs w:val="14"/>
                <w:lang w:val="es-MX" w:eastAsia="es-MX"/>
              </w:rPr>
            </w:pPr>
          </w:p>
        </w:tc>
        <w:tc>
          <w:tcPr>
            <w:tcW w:w="2005" w:type="pct"/>
            <w:gridSpan w:val="4"/>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F26DB2" w14:textId="77777777" w:rsidR="00AF42A8" w:rsidRPr="00AF42A8" w:rsidRDefault="00AF42A8" w:rsidP="00AF42A8">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TOTALES:</w:t>
            </w:r>
          </w:p>
        </w:tc>
        <w:tc>
          <w:tcPr>
            <w:tcW w:w="807" w:type="pct"/>
            <w:gridSpan w:val="2"/>
            <w:tcBorders>
              <w:top w:val="nil"/>
              <w:left w:val="single" w:sz="4" w:space="0" w:color="auto"/>
              <w:bottom w:val="single" w:sz="4" w:space="0" w:color="000000"/>
              <w:right w:val="single" w:sz="4" w:space="0" w:color="auto"/>
            </w:tcBorders>
            <w:shd w:val="clear" w:color="auto" w:fill="auto"/>
            <w:vAlign w:val="center"/>
          </w:tcPr>
          <w:p w14:paraId="0E671D8F" w14:textId="77777777" w:rsidR="00AF42A8" w:rsidRPr="00AF42A8" w:rsidRDefault="00AF42A8" w:rsidP="00AF42A8">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color w:val="000000"/>
                <w:sz w:val="14"/>
                <w:szCs w:val="14"/>
                <w:lang w:val="es-MX" w:eastAsia="es-MX"/>
              </w:rPr>
              <w:t>3,531</w:t>
            </w:r>
          </w:p>
        </w:tc>
        <w:tc>
          <w:tcPr>
            <w:tcW w:w="1016" w:type="pct"/>
            <w:tcBorders>
              <w:top w:val="nil"/>
              <w:left w:val="single" w:sz="4" w:space="0" w:color="auto"/>
              <w:bottom w:val="single" w:sz="4" w:space="0" w:color="auto"/>
              <w:right w:val="single" w:sz="4" w:space="0" w:color="auto"/>
            </w:tcBorders>
            <w:shd w:val="clear" w:color="auto" w:fill="auto"/>
            <w:vAlign w:val="center"/>
          </w:tcPr>
          <w:p w14:paraId="24E5ACE6" w14:textId="77777777" w:rsidR="00AF42A8" w:rsidRPr="00AF42A8" w:rsidRDefault="00AF42A8" w:rsidP="00AF42A8">
            <w:pPr>
              <w:ind w:left="467"/>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b/>
                <w:bCs/>
                <w:color w:val="000000"/>
                <w:sz w:val="14"/>
                <w:szCs w:val="14"/>
                <w:lang w:val="es-MX" w:eastAsia="es-MX"/>
              </w:rPr>
              <w:t>8,827</w:t>
            </w:r>
          </w:p>
        </w:tc>
      </w:tr>
      <w:tr w:rsidR="00AF42A8" w:rsidRPr="00AF42A8" w14:paraId="28F221C0" w14:textId="77777777" w:rsidTr="00AF42A8">
        <w:trPr>
          <w:trHeight w:val="285"/>
        </w:trPr>
        <w:tc>
          <w:tcPr>
            <w:tcW w:w="1172" w:type="pct"/>
            <w:tcBorders>
              <w:top w:val="single" w:sz="4" w:space="0" w:color="000000"/>
              <w:left w:val="nil"/>
              <w:bottom w:val="single" w:sz="4" w:space="0" w:color="auto"/>
              <w:right w:val="nil"/>
            </w:tcBorders>
            <w:shd w:val="clear" w:color="auto" w:fill="auto"/>
            <w:noWrap/>
            <w:vAlign w:val="bottom"/>
            <w:hideMark/>
          </w:tcPr>
          <w:p w14:paraId="7C7C0E6B"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615" w:type="pct"/>
            <w:tcBorders>
              <w:top w:val="nil"/>
              <w:left w:val="nil"/>
              <w:bottom w:val="nil"/>
              <w:right w:val="nil"/>
            </w:tcBorders>
            <w:shd w:val="clear" w:color="auto" w:fill="auto"/>
            <w:noWrap/>
            <w:vAlign w:val="bottom"/>
            <w:hideMark/>
          </w:tcPr>
          <w:p w14:paraId="3E420FDD"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331" w:type="pct"/>
            <w:tcBorders>
              <w:top w:val="nil"/>
              <w:left w:val="nil"/>
              <w:bottom w:val="nil"/>
              <w:right w:val="nil"/>
            </w:tcBorders>
            <w:shd w:val="clear" w:color="auto" w:fill="auto"/>
            <w:noWrap/>
            <w:vAlign w:val="bottom"/>
            <w:hideMark/>
          </w:tcPr>
          <w:p w14:paraId="076767D5"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617" w:type="pct"/>
            <w:tcBorders>
              <w:top w:val="nil"/>
              <w:left w:val="nil"/>
              <w:bottom w:val="nil"/>
              <w:right w:val="nil"/>
            </w:tcBorders>
            <w:shd w:val="clear" w:color="auto" w:fill="auto"/>
            <w:noWrap/>
            <w:vAlign w:val="bottom"/>
            <w:hideMark/>
          </w:tcPr>
          <w:p w14:paraId="250701FD"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442" w:type="pct"/>
            <w:tcBorders>
              <w:top w:val="nil"/>
              <w:left w:val="nil"/>
              <w:bottom w:val="nil"/>
              <w:right w:val="nil"/>
            </w:tcBorders>
            <w:shd w:val="clear" w:color="auto" w:fill="auto"/>
            <w:noWrap/>
            <w:vAlign w:val="bottom"/>
            <w:hideMark/>
          </w:tcPr>
          <w:p w14:paraId="18E415D0"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389" w:type="pct"/>
            <w:tcBorders>
              <w:top w:val="nil"/>
              <w:left w:val="nil"/>
              <w:bottom w:val="nil"/>
              <w:right w:val="nil"/>
            </w:tcBorders>
            <w:shd w:val="clear" w:color="auto" w:fill="auto"/>
            <w:noWrap/>
            <w:vAlign w:val="bottom"/>
            <w:hideMark/>
          </w:tcPr>
          <w:p w14:paraId="01258A4F" w14:textId="77777777" w:rsidR="00AF42A8" w:rsidRPr="00AF42A8" w:rsidRDefault="00AF42A8" w:rsidP="00AF42A8">
            <w:pPr>
              <w:rPr>
                <w:rFonts w:ascii="Noto Sans" w:eastAsia="Times New Roman" w:hAnsi="Noto Sans" w:cs="Noto Sans"/>
                <w:color w:val="000000"/>
                <w:sz w:val="14"/>
                <w:szCs w:val="14"/>
                <w:lang w:val="es-MX" w:eastAsia="es-MX"/>
              </w:rPr>
            </w:pPr>
          </w:p>
        </w:tc>
        <w:tc>
          <w:tcPr>
            <w:tcW w:w="1434" w:type="pct"/>
            <w:gridSpan w:val="2"/>
            <w:tcBorders>
              <w:top w:val="nil"/>
              <w:left w:val="nil"/>
              <w:bottom w:val="nil"/>
              <w:right w:val="nil"/>
            </w:tcBorders>
            <w:shd w:val="clear" w:color="auto" w:fill="auto"/>
            <w:noWrap/>
            <w:vAlign w:val="bottom"/>
            <w:hideMark/>
          </w:tcPr>
          <w:p w14:paraId="18379F97" w14:textId="77777777" w:rsidR="00AF42A8" w:rsidRPr="00AF42A8" w:rsidRDefault="00AF42A8" w:rsidP="00AF42A8">
            <w:pPr>
              <w:rPr>
                <w:rFonts w:ascii="Noto Sans" w:eastAsia="Times New Roman" w:hAnsi="Noto Sans" w:cs="Noto Sans"/>
                <w:color w:val="000000"/>
                <w:sz w:val="14"/>
                <w:szCs w:val="14"/>
                <w:lang w:val="es-MX" w:eastAsia="es-MX"/>
              </w:rPr>
            </w:pPr>
          </w:p>
        </w:tc>
      </w:tr>
      <w:tr w:rsidR="00AF42A8" w:rsidRPr="00AF42A8" w14:paraId="2A825A90" w14:textId="77777777" w:rsidTr="00AF42A8">
        <w:trPr>
          <w:trHeight w:val="36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058313" w14:textId="77777777" w:rsidR="00AF42A8" w:rsidRPr="00AF42A8" w:rsidRDefault="00AF42A8" w:rsidP="00AF42A8">
            <w:pPr>
              <w:jc w:val="center"/>
              <w:rPr>
                <w:rFonts w:ascii="Noto Sans" w:eastAsia="Times New Roman" w:hAnsi="Noto Sans" w:cs="Noto Sans"/>
                <w:color w:val="000000"/>
                <w:sz w:val="14"/>
                <w:szCs w:val="14"/>
                <w:lang w:val="es-MX" w:eastAsia="es-MX"/>
              </w:rPr>
            </w:pPr>
            <w:r w:rsidRPr="00AF42A8">
              <w:rPr>
                <w:rFonts w:ascii="Noto Sans" w:eastAsia="Times New Roman" w:hAnsi="Noto Sans" w:cs="Noto Sans"/>
                <w:color w:val="000000"/>
                <w:sz w:val="14"/>
                <w:szCs w:val="14"/>
                <w:lang w:val="es-MX" w:eastAsia="es-MX"/>
              </w:rPr>
              <w:t>NOTA: El licitante ganador deberá contar por lo menos con 3</w:t>
            </w:r>
            <w:r w:rsidRPr="00AF42A8">
              <w:rPr>
                <w:rFonts w:ascii="Noto Sans" w:eastAsia="Times New Roman" w:hAnsi="Noto Sans" w:cs="Noto Sans"/>
                <w:b/>
                <w:bCs/>
                <w:color w:val="FF0000"/>
                <w:sz w:val="14"/>
                <w:szCs w:val="14"/>
                <w:lang w:val="es-MX" w:eastAsia="es-MX"/>
              </w:rPr>
              <w:t xml:space="preserve"> (tres) unidades móviles </w:t>
            </w:r>
            <w:r w:rsidRPr="00AF42A8">
              <w:rPr>
                <w:rFonts w:ascii="Noto Sans" w:eastAsia="Times New Roman" w:hAnsi="Noto Sans" w:cs="Noto Sans"/>
                <w:color w:val="000000"/>
                <w:sz w:val="14"/>
                <w:szCs w:val="14"/>
                <w:lang w:val="es-MX" w:eastAsia="es-MX"/>
              </w:rPr>
              <w:t>para dar servicio en los módulos itinerantes. En caso necesario se contará con servicio los días sábado de todo el año en todas las unidades.  Las cantidades máximas y mínimas son de carácter enunciativo más no limitativo, lo único que se debe considerar es que no se rebase el monto máximo del Dictamen de Disponibilidad Presupuestaria que soporta la contratación, solicitado para Mastografía 2026.</w:t>
            </w:r>
          </w:p>
        </w:tc>
      </w:tr>
      <w:tr w:rsidR="00AF42A8" w:rsidRPr="00AF42A8" w14:paraId="56150571" w14:textId="77777777" w:rsidTr="00AF42A8">
        <w:trPr>
          <w:trHeight w:val="360"/>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65D922B2" w14:textId="77777777" w:rsidR="00AF42A8" w:rsidRPr="00AF42A8" w:rsidRDefault="00AF42A8" w:rsidP="00AF42A8">
            <w:pPr>
              <w:rPr>
                <w:rFonts w:ascii="Noto Sans" w:eastAsia="Times New Roman" w:hAnsi="Noto Sans" w:cs="Noto Sans"/>
                <w:color w:val="000000"/>
                <w:sz w:val="14"/>
                <w:szCs w:val="14"/>
                <w:lang w:val="es-MX" w:eastAsia="es-MX"/>
              </w:rPr>
            </w:pPr>
          </w:p>
        </w:tc>
      </w:tr>
      <w:tr w:rsidR="00AF42A8" w:rsidRPr="00AF42A8" w14:paraId="38D0FB42" w14:textId="77777777" w:rsidTr="00AF42A8">
        <w:trPr>
          <w:trHeight w:val="191"/>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7F7EA6C6" w14:textId="77777777" w:rsidR="00AF42A8" w:rsidRPr="00AF42A8" w:rsidRDefault="00AF42A8" w:rsidP="00AF42A8">
            <w:pPr>
              <w:rPr>
                <w:rFonts w:ascii="Noto Sans" w:eastAsia="Times New Roman" w:hAnsi="Noto Sans" w:cs="Noto Sans"/>
                <w:color w:val="000000"/>
                <w:sz w:val="14"/>
                <w:szCs w:val="14"/>
                <w:lang w:val="es-MX" w:eastAsia="es-MX"/>
              </w:rPr>
            </w:pPr>
          </w:p>
        </w:tc>
      </w:tr>
    </w:tbl>
    <w:p w14:paraId="3BEF1DD6"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El Servicio se utilizará conforme se vayan presentando las necesidades de los derechohabientes y a su vez se registrarán en las agendas de dicho Servicio.</w:t>
      </w:r>
    </w:p>
    <w:p w14:paraId="5F58630C"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5CDCA810"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El servicio deberá incluir lo siguiente:</w:t>
      </w:r>
    </w:p>
    <w:p w14:paraId="18284C73"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5D099B10"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1) Es indispensable que el personal médico radiólogo cuente con la capacitación necesaria para la interpretación de estudios de mastografía para lo cual se requiere que cuente con los siguientes documentos probatorios:</w:t>
      </w:r>
    </w:p>
    <w:p w14:paraId="548E92FF"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a. Título y cédula profesional de licenciatura en medicina.</w:t>
      </w:r>
    </w:p>
    <w:p w14:paraId="7CAA26D6"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b. Diploma de la especialidad en radiología expedido por una institución de salud.</w:t>
      </w:r>
    </w:p>
    <w:p w14:paraId="26A0D6A8"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c. Cédula de especialista en radiología e imagen.</w:t>
      </w:r>
    </w:p>
    <w:p w14:paraId="0357A8B4"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 xml:space="preserve">d. Diploma de alta especialidad en imagen de la mama que tenga reconocimiento por la UNAM o por una Institución Nacional de Educación Superior oficialmente reconocida. </w:t>
      </w:r>
    </w:p>
    <w:p w14:paraId="54EFA14F"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 Certificado por el consejo para la práctica en imagen mamaria</w:t>
      </w:r>
    </w:p>
    <w:p w14:paraId="080C3C14"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58697FB7"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2) El cumplimiento de los estándares de funcionamiento de los establecimientos que toman e interpretan estudios de mastografía mínimos deben ser acordes a la NOM-041-SSA2-2011 vigente hasta éste momento.</w:t>
      </w:r>
    </w:p>
    <w:p w14:paraId="62556F03"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0290B6A3"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 xml:space="preserve">La ubicación de los </w:t>
      </w:r>
      <w:proofErr w:type="spellStart"/>
      <w:r w:rsidRPr="00AF42A8">
        <w:rPr>
          <w:rFonts w:ascii="Noto Sans" w:hAnsi="Noto Sans" w:cs="Noto Sans"/>
          <w:sz w:val="14"/>
          <w:szCs w:val="14"/>
          <w:lang w:val="es-MX"/>
        </w:rPr>
        <w:t>mastógrafos</w:t>
      </w:r>
      <w:proofErr w:type="spellEnd"/>
      <w:r w:rsidRPr="00AF42A8">
        <w:rPr>
          <w:rFonts w:ascii="Noto Sans" w:hAnsi="Noto Sans" w:cs="Noto Sans"/>
          <w:sz w:val="14"/>
          <w:szCs w:val="14"/>
          <w:lang w:val="es-MX"/>
        </w:rPr>
        <w:t xml:space="preserve"> fijos o móviles se ubicarán en los municipios de San Juan del Río y Querétaro, esto no será limitativa para la recepción de pacientes de cualquier unidad médica del IMSS. Tienen el objetivo de contar con un punto de atención regional que facilite el acceso a las derechohabientes al servicio de mastografía.</w:t>
      </w:r>
    </w:p>
    <w:p w14:paraId="04BB37F3"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1D5E299E" w14:textId="77777777" w:rsidR="00AF42A8" w:rsidRPr="00AF42A8" w:rsidRDefault="00AF42A8" w:rsidP="00AF42A8">
      <w:pPr>
        <w:framePr w:hSpace="141" w:wrap="around" w:vAnchor="text" w:hAnchor="text" w:xAlign="center" w:y="1"/>
        <w:suppressOverlap/>
        <w:jc w:val="both"/>
        <w:rPr>
          <w:rFonts w:ascii="Noto Sans" w:hAnsi="Noto Sans" w:cs="Noto Sans"/>
          <w:color w:val="000000"/>
          <w:sz w:val="14"/>
          <w:szCs w:val="14"/>
        </w:rPr>
      </w:pPr>
      <w:r w:rsidRPr="00AF42A8">
        <w:rPr>
          <w:rFonts w:ascii="Noto Sans" w:hAnsi="Noto Sans" w:cs="Noto Sans"/>
          <w:sz w:val="14"/>
          <w:szCs w:val="14"/>
        </w:rPr>
        <w:t xml:space="preserve">Servicio subrogado de toma y/o interpretación e impresión de mastografías y en su caso ultrasonidos mamarios para las derechohabientes del IMSS, con reporte de BIRADS 0 en las mastografías obtenidas. </w:t>
      </w:r>
    </w:p>
    <w:p w14:paraId="406F4FAE" w14:textId="77777777" w:rsidR="00AF42A8" w:rsidRPr="00AF42A8" w:rsidRDefault="00AF42A8" w:rsidP="00AF42A8">
      <w:pPr>
        <w:framePr w:hSpace="141" w:wrap="around" w:vAnchor="text" w:hAnchor="text" w:xAlign="center" w:y="1"/>
        <w:ind w:right="1134"/>
        <w:suppressOverlap/>
        <w:jc w:val="both"/>
        <w:rPr>
          <w:rFonts w:ascii="Noto Sans" w:hAnsi="Noto Sans" w:cs="Noto Sans"/>
          <w:sz w:val="14"/>
          <w:szCs w:val="14"/>
        </w:rPr>
      </w:pPr>
    </w:p>
    <w:p w14:paraId="0950A722"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rPr>
      </w:pPr>
      <w:r w:rsidRPr="00AF42A8">
        <w:rPr>
          <w:rFonts w:ascii="Noto Sans" w:hAnsi="Noto Sans" w:cs="Noto Sans"/>
          <w:sz w:val="14"/>
          <w:szCs w:val="14"/>
        </w:rPr>
        <w:t xml:space="preserve">Contratación del servicio subrogado para la toma y/o interpretación e impresión de mastografías para pacientes que requieren detección de cáncer de mama por mastografía. Para las pacientes con estudios no concluyentes, así como, sospechosas de cáncer de mama, considera la   realización de ultrasonido mamario como estudio complementario. El servicio incluye la distribución de los resultados en las unidades médicas en tiempo y forma, en formato electrónico, CD y reporte impreso. </w:t>
      </w:r>
    </w:p>
    <w:p w14:paraId="76288822"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rPr>
      </w:pPr>
    </w:p>
    <w:p w14:paraId="0BFB76D1" w14:textId="77777777" w:rsidR="00AF42A8" w:rsidRPr="00AF42A8" w:rsidRDefault="00AF42A8" w:rsidP="00AF42A8">
      <w:pPr>
        <w:framePr w:hSpace="141" w:wrap="around" w:vAnchor="text" w:hAnchor="text" w:xAlign="center" w:y="1"/>
        <w:suppressOverlap/>
        <w:jc w:val="both"/>
        <w:rPr>
          <w:rFonts w:ascii="Noto Sans" w:hAnsi="Noto Sans" w:cs="Noto Sans"/>
          <w:color w:val="0000FF"/>
          <w:sz w:val="14"/>
          <w:szCs w:val="14"/>
          <w:u w:val="single"/>
        </w:rPr>
      </w:pPr>
      <w:r w:rsidRPr="00AF42A8">
        <w:rPr>
          <w:rFonts w:ascii="Noto Sans" w:hAnsi="Noto Sans" w:cs="Noto Sans"/>
          <w:sz w:val="14"/>
          <w:szCs w:val="14"/>
          <w:lang w:val="es-MX"/>
        </w:rPr>
        <w:t xml:space="preserve">Los resultados deberán ser entregados según su orden de prioridad. Los casos resultantes en BIRADS-3, BIRADS-4 Y BIRADS-5 se deben notificar y enviar en forma digital en las primeras 24 horas de la atención a la paciente a los correos Samanta Guevara Iturriaga </w:t>
      </w:r>
      <w:hyperlink r:id="rId22" w:history="1">
        <w:r w:rsidRPr="00AF42A8">
          <w:rPr>
            <w:rFonts w:ascii="Noto Sans" w:hAnsi="Noto Sans" w:cs="Noto Sans"/>
            <w:color w:val="0000FF"/>
            <w:sz w:val="14"/>
            <w:szCs w:val="14"/>
            <w:u w:val="single"/>
          </w:rPr>
          <w:t>samanta.guevarai@imss.gob.mx</w:t>
        </w:r>
      </w:hyperlink>
      <w:r w:rsidRPr="00AF42A8">
        <w:rPr>
          <w:rFonts w:ascii="Noto Sans" w:hAnsi="Noto Sans" w:cs="Noto Sans"/>
          <w:sz w:val="14"/>
          <w:szCs w:val="14"/>
          <w:lang w:val="es-MX"/>
        </w:rPr>
        <w:t>; </w:t>
      </w:r>
      <w:hyperlink r:id="rId23" w:history="1">
        <w:r w:rsidRPr="00AF42A8">
          <w:rPr>
            <w:rFonts w:ascii="Noto Sans" w:hAnsi="Noto Sans" w:cs="Noto Sans"/>
            <w:color w:val="0000FF"/>
            <w:sz w:val="14"/>
            <w:szCs w:val="14"/>
            <w:u w:val="single"/>
          </w:rPr>
          <w:t>salud.publicaqro@imss.gob.mx</w:t>
        </w:r>
      </w:hyperlink>
      <w:r w:rsidRPr="00AF42A8">
        <w:rPr>
          <w:rFonts w:ascii="Noto Sans" w:hAnsi="Noto Sans" w:cs="Noto Sans"/>
          <w:color w:val="0000FF"/>
          <w:sz w:val="14"/>
          <w:szCs w:val="14"/>
          <w:u w:val="single"/>
        </w:rPr>
        <w:t xml:space="preserve">. </w:t>
      </w:r>
      <w:proofErr w:type="gramStart"/>
      <w:r w:rsidRPr="00AF42A8">
        <w:rPr>
          <w:rFonts w:ascii="Noto Sans" w:hAnsi="Noto Sans" w:cs="Noto Sans"/>
          <w:sz w:val="14"/>
          <w:szCs w:val="14"/>
          <w:lang w:val="es-MX"/>
        </w:rPr>
        <w:t>y</w:t>
      </w:r>
      <w:proofErr w:type="gramEnd"/>
      <w:r w:rsidRPr="00AF42A8">
        <w:rPr>
          <w:rFonts w:ascii="Noto Sans" w:hAnsi="Noto Sans" w:cs="Noto Sans"/>
          <w:sz w:val="14"/>
          <w:szCs w:val="14"/>
          <w:lang w:val="es-MX"/>
        </w:rPr>
        <w:t xml:space="preserve"> Jose Ángel Isaac Ruiz Mata </w:t>
      </w:r>
      <w:hyperlink r:id="rId24" w:history="1">
        <w:r w:rsidRPr="00AF42A8">
          <w:rPr>
            <w:rFonts w:ascii="Noto Sans" w:hAnsi="Noto Sans" w:cs="Noto Sans"/>
            <w:color w:val="0000FF"/>
            <w:sz w:val="14"/>
            <w:szCs w:val="14"/>
            <w:u w:val="single"/>
          </w:rPr>
          <w:t>jose.ruizmat@imss.gob.mx</w:t>
        </w:r>
      </w:hyperlink>
      <w:r w:rsidRPr="00AF42A8">
        <w:rPr>
          <w:rFonts w:ascii="Noto Sans" w:hAnsi="Noto Sans" w:cs="Noto Sans"/>
          <w:color w:val="0000FF"/>
          <w:sz w:val="14"/>
          <w:szCs w:val="14"/>
          <w:u w:val="single"/>
        </w:rPr>
        <w:t xml:space="preserve"> </w:t>
      </w:r>
    </w:p>
    <w:p w14:paraId="4909EA25"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1C686C74"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Todos los resultados deberán ser entregados en físico dentro de los primeros cinco días hábiles en las instalaciones de la Jefatura de Servicios de Prestaciones Médicas ubicadas Boulevard Bernardo Quintana No. 4100 edificio corporativo de plaza Bulevares 5to piso Col. Álamos 3ra Sección, Santiago de Querétaro CP 76160 o en donde se ubiquen las oficinas vigentes al momento de emitir el resultado.</w:t>
      </w:r>
    </w:p>
    <w:p w14:paraId="6D155DE7"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67C056DC"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Los estudios de Mastografía deben de:</w:t>
      </w:r>
    </w:p>
    <w:p w14:paraId="58D11E25"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697E64AE"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El listado nominal de los servicios otorgados se deberá entregar en formato .</w:t>
      </w:r>
      <w:proofErr w:type="spellStart"/>
      <w:r w:rsidRPr="00AF42A8">
        <w:rPr>
          <w:rFonts w:ascii="Noto Sans" w:hAnsi="Noto Sans" w:cs="Noto Sans"/>
          <w:sz w:val="14"/>
          <w:szCs w:val="14"/>
          <w:lang w:val="es-MX"/>
        </w:rPr>
        <w:t>xls</w:t>
      </w:r>
      <w:proofErr w:type="spellEnd"/>
      <w:r w:rsidRPr="00AF42A8">
        <w:rPr>
          <w:rFonts w:ascii="Noto Sans" w:hAnsi="Noto Sans" w:cs="Noto Sans"/>
          <w:sz w:val="14"/>
          <w:szCs w:val="14"/>
          <w:lang w:val="es-MX"/>
        </w:rPr>
        <w:t xml:space="preserve"> en los primeros cinco días posteriores al corte mensual, que se estipula los días 25 de cada mes al correo de la Coordinación Auxiliar Médica de Salud Pública.</w:t>
      </w:r>
    </w:p>
    <w:p w14:paraId="30E94EFD"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p>
    <w:p w14:paraId="01880958" w14:textId="77777777" w:rsidR="00AF42A8" w:rsidRPr="00AF42A8" w:rsidRDefault="00AF42A8" w:rsidP="00AF42A8">
      <w:pPr>
        <w:framePr w:hSpace="141" w:wrap="around" w:vAnchor="text" w:hAnchor="text" w:xAlign="center" w:y="1"/>
        <w:suppressOverlap/>
        <w:jc w:val="both"/>
        <w:rPr>
          <w:rFonts w:ascii="Noto Sans" w:hAnsi="Noto Sans" w:cs="Noto Sans"/>
          <w:sz w:val="14"/>
          <w:szCs w:val="14"/>
          <w:lang w:val="es-MX"/>
        </w:rPr>
      </w:pPr>
      <w:r w:rsidRPr="00AF42A8">
        <w:rPr>
          <w:rFonts w:ascii="Noto Sans" w:hAnsi="Noto Sans" w:cs="Noto Sans"/>
          <w:sz w:val="14"/>
          <w:szCs w:val="14"/>
          <w:lang w:val="es-MX"/>
        </w:rPr>
        <w:t>Contener el listado nominal debe contener todas las mastografías tomadas en las diferentes unidades donde se esté otorgando el servicio, registrando el número de pacientes a las cuales se les tomó mastografía, con número consecutivo, mencionando nombre empezando por apellidos, número de seguridad social a 10 dígitos sin espacios, agregado médico a 8 dígitos sin espacios, Unidad de Medicina Familiar, edad, fecha de toma del estudio, fecha de entrega en la unidad médica, tipo de estudio realizado, resultado del mismo (BIRADS), nombre del proveedor, número de proveedor, número de contrato y costo con IVA desglosado. El texto deberá ser siempre con mayúsculas. En caso de que la paciente cuente sólo con un apellido se deberá colocar como segundo apellido “XX”.</w:t>
      </w:r>
    </w:p>
    <w:p w14:paraId="5ADB28BE" w14:textId="77777777" w:rsidR="00AF42A8" w:rsidRPr="00AF42A8" w:rsidRDefault="00AF42A8" w:rsidP="00227FDC">
      <w:pPr>
        <w:framePr w:hSpace="141" w:wrap="around" w:vAnchor="text" w:hAnchor="text" w:xAlign="center" w:y="1"/>
        <w:suppressOverlap/>
        <w:jc w:val="both"/>
        <w:rPr>
          <w:rFonts w:ascii="Noto Sans" w:hAnsi="Noto Sans" w:cs="Noto Sans"/>
          <w:sz w:val="14"/>
          <w:szCs w:val="14"/>
          <w:lang w:val="es-MX"/>
        </w:rPr>
      </w:pPr>
    </w:p>
    <w:p w14:paraId="4FFC107B" w14:textId="24B6EE92" w:rsidR="00AF42A8" w:rsidRPr="00AF42A8" w:rsidRDefault="00AF42A8" w:rsidP="00227FDC">
      <w:pPr>
        <w:jc w:val="both"/>
        <w:rPr>
          <w:rFonts w:ascii="Noto Sans" w:hAnsi="Noto Sans" w:cs="Noto Sans"/>
          <w:sz w:val="14"/>
          <w:szCs w:val="14"/>
          <w:lang w:val="es-MX"/>
        </w:rPr>
      </w:pPr>
      <w:r w:rsidRPr="00AF42A8">
        <w:rPr>
          <w:rFonts w:ascii="Noto Sans" w:hAnsi="Noto Sans" w:cs="Noto Sans"/>
          <w:sz w:val="14"/>
          <w:szCs w:val="14"/>
          <w:lang w:val="es-MX"/>
        </w:rPr>
        <w:t>Una vez recibido el listado, este pasará a validación por las coordinaciones anteriormente mencionadas y será devuelto para poder emitir la factura por el licitante ganador. La factura deberá contener el listado nominal como soporte del número de servicios que incluye la factura.</w:t>
      </w:r>
    </w:p>
    <w:p w14:paraId="19982196" w14:textId="77777777" w:rsidR="001B5E97" w:rsidRDefault="001B5E97" w:rsidP="00BF444D">
      <w:pPr>
        <w:jc w:val="center"/>
        <w:rPr>
          <w:rFonts w:ascii="Noto Sans" w:hAnsi="Noto Sans" w:cs="Noto Sans"/>
          <w:b/>
          <w:sz w:val="14"/>
          <w:szCs w:val="14"/>
          <w:lang w:val="es-ES"/>
        </w:rPr>
      </w:pPr>
    </w:p>
    <w:p w14:paraId="682B0CC8"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2 (DOS)</w:t>
      </w:r>
    </w:p>
    <w:p w14:paraId="56963430"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MODELO DE CONVENIO DE PARTICIPACIÓN CONJUNTA</w:t>
      </w:r>
    </w:p>
    <w:p w14:paraId="737AD91C" w14:textId="23E049A0" w:rsidR="00D970FD" w:rsidRPr="00D970FD" w:rsidRDefault="00D970FD" w:rsidP="00D970FD">
      <w:pPr>
        <w:jc w:val="center"/>
        <w:rPr>
          <w:rFonts w:ascii="Noto Sans" w:eastAsiaTheme="minorHAnsi" w:hAnsi="Noto Sans" w:cs="Noto Sans"/>
          <w:b/>
          <w:bCs/>
          <w:i/>
          <w:iCs/>
          <w:sz w:val="16"/>
          <w:szCs w:val="16"/>
          <w:lang w:val="es-MX"/>
        </w:rPr>
      </w:pPr>
      <w:r w:rsidRPr="00D970FD">
        <w:rPr>
          <w:rFonts w:ascii="Noto Sans" w:eastAsiaTheme="minorHAnsi" w:hAnsi="Noto Sans" w:cs="Noto Sans"/>
          <w:i/>
          <w:iCs/>
          <w:sz w:val="16"/>
          <w:szCs w:val="16"/>
          <w:lang w:val="es-MX"/>
        </w:rPr>
        <w:t>(</w:t>
      </w:r>
      <w:r w:rsidRPr="00D970FD">
        <w:rPr>
          <w:rFonts w:ascii="Noto Sans" w:eastAsiaTheme="minorHAnsi" w:hAnsi="Noto Sans" w:cs="Noto Sans"/>
          <w:b/>
          <w:bCs/>
          <w:i/>
          <w:iCs/>
          <w:sz w:val="16"/>
          <w:szCs w:val="16"/>
          <w:lang w:val="es-MX"/>
        </w:rPr>
        <w:t>NOTA: EN CASO DE QUE EL LICITANTE NO PARTICIPE DE MANERA CONJUNTA,</w:t>
      </w:r>
    </w:p>
    <w:p w14:paraId="4AE80B32" w14:textId="77777777" w:rsidR="00D970FD" w:rsidRPr="00D970FD" w:rsidRDefault="00D970FD" w:rsidP="00D970FD">
      <w:pPr>
        <w:ind w:right="16"/>
        <w:jc w:val="center"/>
        <w:rPr>
          <w:rFonts w:ascii="Noto Sans" w:eastAsiaTheme="minorHAnsi" w:hAnsi="Noto Sans" w:cs="Noto Sans"/>
          <w:b/>
          <w:bCs/>
          <w:i/>
          <w:iCs/>
          <w:sz w:val="16"/>
          <w:szCs w:val="16"/>
          <w:lang w:val="es-MX"/>
        </w:rPr>
      </w:pPr>
      <w:r w:rsidRPr="00D970FD">
        <w:rPr>
          <w:rFonts w:ascii="Noto Sans" w:eastAsiaTheme="minorHAnsi" w:hAnsi="Noto Sans" w:cs="Noto Sans"/>
          <w:b/>
          <w:bCs/>
          <w:i/>
          <w:iCs/>
          <w:sz w:val="16"/>
          <w:szCs w:val="16"/>
          <w:lang w:val="es-MX"/>
        </w:rPr>
        <w:t>NO INTEGRARÁ ESTE ANEXO A SU PROPOSICIÓN Y NO SERÁ CAUSAL DE DESECHAMIENTO)</w:t>
      </w:r>
    </w:p>
    <w:p w14:paraId="4302591A" w14:textId="77777777" w:rsidR="00D970FD" w:rsidRPr="00D970FD" w:rsidRDefault="00D970FD" w:rsidP="00D970FD">
      <w:pPr>
        <w:ind w:right="16"/>
        <w:jc w:val="center"/>
        <w:rPr>
          <w:rFonts w:ascii="Noto Sans" w:eastAsiaTheme="minorHAnsi" w:hAnsi="Noto Sans" w:cs="Noto Sans"/>
          <w:b/>
          <w:bCs/>
          <w:sz w:val="16"/>
          <w:szCs w:val="16"/>
          <w:lang w:val="es-MX"/>
        </w:rPr>
      </w:pPr>
    </w:p>
    <w:p w14:paraId="4C210F6A" w14:textId="77777777" w:rsidR="00D970FD" w:rsidRPr="00D970FD" w:rsidRDefault="00D970FD" w:rsidP="00D970FD">
      <w:pPr>
        <w:jc w:val="both"/>
        <w:rPr>
          <w:rFonts w:ascii="Noto Sans" w:eastAsia="Calibri" w:hAnsi="Noto Sans" w:cs="Noto Sans"/>
          <w:b/>
          <w:bCs/>
          <w:sz w:val="16"/>
          <w:szCs w:val="16"/>
          <w:lang w:val="es-MX"/>
        </w:rPr>
      </w:pPr>
      <w:r w:rsidRPr="00D970FD">
        <w:rPr>
          <w:rFonts w:ascii="Noto Sans" w:eastAsia="Calibri" w:hAnsi="Noto Sans" w:cs="Noto Sans"/>
          <w:b/>
          <w:bCs/>
          <w:sz w:val="16"/>
          <w:szCs w:val="16"/>
          <w:lang w:val="es-MX"/>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2B592E99"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175D7C4D" w14:textId="77777777" w:rsidR="00D970FD" w:rsidRPr="00D970FD" w:rsidRDefault="00D970FD" w:rsidP="00D970FD">
      <w:pPr>
        <w:ind w:right="-376"/>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 “El Participante A”</w:t>
      </w:r>
      <w:r w:rsidRPr="00D970FD">
        <w:rPr>
          <w:rFonts w:ascii="Noto Sans" w:eastAsiaTheme="minorHAnsi" w:hAnsi="Noto Sans" w:cs="Noto Sans"/>
          <w:sz w:val="16"/>
          <w:szCs w:val="16"/>
          <w:lang w:val="es-MX"/>
        </w:rPr>
        <w:t>, declara que:</w:t>
      </w:r>
    </w:p>
    <w:p w14:paraId="78764BD8"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6D488E4F" w14:textId="77777777" w:rsidR="00D970FD" w:rsidRPr="00D970FD" w:rsidRDefault="00D970FD" w:rsidP="00D970FD">
      <w:pPr>
        <w:suppressAutoHyphens/>
        <w:overflowPunct w:val="0"/>
        <w:autoSpaceDE w:val="0"/>
        <w:ind w:left="426" w:right="-376" w:hanging="42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sz w:val="16"/>
          <w:szCs w:val="16"/>
          <w:lang w:val="es-ES" w:eastAsia="ar-SA"/>
        </w:rPr>
        <w:t>1.1</w:t>
      </w:r>
      <w:r w:rsidRPr="00D970FD">
        <w:rPr>
          <w:rFonts w:ascii="Noto Sans" w:eastAsia="Times New Roman" w:hAnsi="Noto Sans" w:cs="Noto Sans"/>
          <w:b/>
          <w:sz w:val="16"/>
          <w:szCs w:val="16"/>
          <w:lang w:val="es-ES" w:eastAsia="ar-SA"/>
        </w:rPr>
        <w:tab/>
      </w:r>
      <w:r w:rsidRPr="00D970FD">
        <w:rPr>
          <w:rFonts w:ascii="Noto Sans" w:eastAsia="Times New Roman" w:hAnsi="Noto Sans" w:cs="Noto Sans"/>
          <w:sz w:val="16"/>
          <w:szCs w:val="16"/>
          <w:lang w:val="es-ES" w:eastAsia="ar-SA"/>
        </w:rPr>
        <w:t>Nombre del participante: ___________________</w:t>
      </w:r>
    </w:p>
    <w:p w14:paraId="13885BD2"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1374926"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Es una sociedad legalmente constituida, de conformidad con las leyes mexicanas, según consta en el testimonio de la escritura pública </w:t>
      </w:r>
      <w:r w:rsidRPr="00D970FD">
        <w:rPr>
          <w:rFonts w:ascii="Noto Sans" w:eastAsiaTheme="minorHAnsi" w:hAnsi="Noto Sans" w:cs="Noto Sans"/>
          <w:b/>
          <w:bCs/>
          <w:i/>
          <w:iCs/>
          <w:sz w:val="16"/>
          <w:szCs w:val="16"/>
          <w:u w:val="single"/>
          <w:lang w:val="es-MX"/>
        </w:rPr>
        <w:t>(póliza)</w:t>
      </w:r>
      <w:r w:rsidRPr="00D970FD">
        <w:rPr>
          <w:rFonts w:ascii="Noto Sans" w:eastAsiaTheme="minorHAnsi" w:hAnsi="Noto Sans" w:cs="Noto Sans"/>
          <w:sz w:val="16"/>
          <w:szCs w:val="16"/>
          <w:lang w:val="es-MX"/>
        </w:rPr>
        <w:t xml:space="preserve"> número ____, de fecha ____, otorgada ante la fe del Lic. ____ Notario </w:t>
      </w:r>
      <w:r w:rsidRPr="00D970FD">
        <w:rPr>
          <w:rFonts w:ascii="Noto Sans" w:eastAsiaTheme="minorHAnsi" w:hAnsi="Noto Sans" w:cs="Noto Sans"/>
          <w:b/>
          <w:bCs/>
          <w:i/>
          <w:iCs/>
          <w:sz w:val="16"/>
          <w:szCs w:val="16"/>
          <w:u w:val="single"/>
          <w:lang w:val="es-MX"/>
        </w:rPr>
        <w:t>(Corredor)</w:t>
      </w:r>
      <w:r w:rsidRPr="00D970FD">
        <w:rPr>
          <w:rFonts w:ascii="Noto Sans" w:eastAsiaTheme="minorHAnsi" w:hAnsi="Noto Sans" w:cs="Noto Sans"/>
          <w:sz w:val="16"/>
          <w:szCs w:val="16"/>
          <w:lang w:val="es-MX"/>
        </w:rPr>
        <w:t xml:space="preserve"> Público Número ____, del ____, e inscrita en el Registro Público de la Propiedad y de Comercio de ______, en el folio mercantil ____ de fecha _____.</w:t>
      </w:r>
    </w:p>
    <w:p w14:paraId="70FE2A0B"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619FCFEB" w14:textId="77777777" w:rsidR="00D970FD" w:rsidRPr="00D970FD" w:rsidRDefault="00D970FD" w:rsidP="00D970FD">
      <w:pPr>
        <w:ind w:left="426" w:right="-376" w:hanging="1"/>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El acta constitutiva de la sociedad ____ (si/no) ha tenido reformas y modificaciones.</w:t>
      </w:r>
    </w:p>
    <w:p w14:paraId="4AF8682D" w14:textId="77777777" w:rsidR="00D970FD" w:rsidRPr="00D970FD" w:rsidRDefault="00D970FD" w:rsidP="00D970FD">
      <w:pPr>
        <w:ind w:left="426" w:right="-376" w:hanging="1"/>
        <w:jc w:val="both"/>
        <w:rPr>
          <w:rFonts w:ascii="Noto Sans" w:eastAsiaTheme="minorHAnsi" w:hAnsi="Noto Sans" w:cs="Noto Sans"/>
          <w:i/>
          <w:iCs/>
          <w:sz w:val="16"/>
          <w:szCs w:val="16"/>
          <w:u w:val="single"/>
          <w:lang w:val="es-MX"/>
        </w:rPr>
      </w:pPr>
      <w:r w:rsidRPr="00D970FD">
        <w:rPr>
          <w:rFonts w:ascii="Noto Sans" w:eastAsiaTheme="minorHAnsi" w:hAnsi="Noto Sans" w:cs="Noto Sans"/>
          <w:i/>
          <w:iCs/>
          <w:sz w:val="16"/>
          <w:szCs w:val="16"/>
          <w:u w:val="single"/>
          <w:lang w:val="es-MX"/>
        </w:rPr>
        <w:t>Nota: en su caso, se deberán relacionar las escrituras en que consten las reformas o modificaciones de la sociedad.</w:t>
      </w:r>
    </w:p>
    <w:p w14:paraId="36C15F37" w14:textId="77777777" w:rsidR="00D970FD" w:rsidRPr="00D970FD" w:rsidRDefault="00D970FD" w:rsidP="00D970FD">
      <w:pPr>
        <w:ind w:left="850" w:right="-376" w:hanging="425"/>
        <w:jc w:val="both"/>
        <w:rPr>
          <w:rFonts w:ascii="Noto Sans" w:eastAsiaTheme="minorHAnsi" w:hAnsi="Noto Sans" w:cs="Noto Sans"/>
          <w:sz w:val="16"/>
          <w:szCs w:val="16"/>
          <w:u w:val="single"/>
          <w:lang w:val="es-MX"/>
        </w:rPr>
      </w:pPr>
    </w:p>
    <w:p w14:paraId="336E84CB" w14:textId="77777777" w:rsidR="00D970FD" w:rsidRPr="00D970FD" w:rsidRDefault="00D970FD" w:rsidP="00D970FD">
      <w:pPr>
        <w:ind w:left="850" w:right="-376" w:hanging="425"/>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Los nombres de sus socios son:</w:t>
      </w:r>
    </w:p>
    <w:p w14:paraId="31E921FC"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57C989E7" w14:textId="77777777" w:rsidR="00D970FD" w:rsidRPr="00D970FD" w:rsidRDefault="00D970FD" w:rsidP="00D970FD">
      <w:pPr>
        <w:ind w:left="850" w:right="-376" w:hanging="425"/>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_____________________ </w:t>
      </w:r>
      <w:proofErr w:type="gramStart"/>
      <w:r w:rsidRPr="00D970FD">
        <w:rPr>
          <w:rFonts w:ascii="Noto Sans" w:eastAsiaTheme="minorHAnsi" w:hAnsi="Noto Sans" w:cs="Noto Sans"/>
          <w:sz w:val="16"/>
          <w:szCs w:val="16"/>
          <w:lang w:val="es-MX"/>
        </w:rPr>
        <w:t>con</w:t>
      </w:r>
      <w:proofErr w:type="gramEnd"/>
      <w:r w:rsidRPr="00D970FD">
        <w:rPr>
          <w:rFonts w:ascii="Noto Sans" w:eastAsiaTheme="minorHAnsi" w:hAnsi="Noto Sans" w:cs="Noto Sans"/>
          <w:sz w:val="16"/>
          <w:szCs w:val="16"/>
          <w:lang w:val="es-MX"/>
        </w:rPr>
        <w:t xml:space="preserve"> Registro Federal de Contribuyentes _____________.</w:t>
      </w:r>
    </w:p>
    <w:p w14:paraId="69BC3616"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7473DBA8"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1.3 </w:t>
      </w:r>
      <w:r w:rsidRPr="00D970FD">
        <w:rPr>
          <w:rFonts w:ascii="Noto Sans" w:eastAsiaTheme="minorHAnsi" w:hAnsi="Noto Sans" w:cs="Noto Sans"/>
          <w:sz w:val="16"/>
          <w:szCs w:val="16"/>
          <w:lang w:val="es-MX"/>
        </w:rPr>
        <w:t>Tiene los siguientes registros oficiales: Registro Federal de Contribuyentes Número ______________________ y Registro Patronal ante el Instituto Mexicano del Seguro Social Número _________________________.</w:t>
      </w:r>
    </w:p>
    <w:p w14:paraId="1BBEAAED"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CB01957"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1.4 </w:t>
      </w:r>
      <w:r w:rsidRPr="00D970FD">
        <w:rPr>
          <w:rFonts w:ascii="Noto Sans" w:eastAsiaTheme="minorHAnsi" w:hAnsi="Noto Sans" w:cs="Noto Sans"/>
          <w:sz w:val="16"/>
          <w:szCs w:val="16"/>
          <w:lang w:val="es-MX"/>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D970FD">
        <w:rPr>
          <w:rFonts w:ascii="Noto Sans" w:eastAsiaTheme="minorHAnsi" w:hAnsi="Noto Sans" w:cs="Noto Sans"/>
          <w:b/>
          <w:bCs/>
          <w:sz w:val="16"/>
          <w:szCs w:val="16"/>
          <w:lang w:val="es-MX"/>
        </w:rPr>
        <w:t>bajo protesta de decir verdad</w:t>
      </w:r>
      <w:r w:rsidRPr="00D970FD">
        <w:rPr>
          <w:rFonts w:ascii="Noto Sans" w:eastAsiaTheme="minorHAnsi" w:hAnsi="Noto Sans" w:cs="Noto Sans"/>
          <w:sz w:val="16"/>
          <w:szCs w:val="16"/>
          <w:lang w:val="es-MX"/>
        </w:rPr>
        <w:t>, que dichas facultades no le han sido revocadas, ni limitadas o modificadas en forma alguna, a la fecha en que se suscribe el presente instrumento jurídico.</w:t>
      </w:r>
    </w:p>
    <w:p w14:paraId="0AC9173E"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5F8D6A15"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Nombre del representante legal es ______________.</w:t>
      </w:r>
    </w:p>
    <w:p w14:paraId="4F2B892F"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543ABCF2"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1.5</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Su objeto social, entre otros corresponde a: ___________; por lo que cuenta con los recursos financieros, técnicos, administrativos y humanos para obligarse, en los términos y condiciones que se estipulan en el presente convenio.</w:t>
      </w:r>
    </w:p>
    <w:p w14:paraId="6C6F66D4"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08C8C7D5"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1.6 </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Señala como domicilio legal para todos los efectos que deriven del presente convenio, el ubicado en: __________________________________.</w:t>
      </w:r>
    </w:p>
    <w:p w14:paraId="19A6F0C0" w14:textId="77777777" w:rsidR="00D970FD" w:rsidRPr="00D970FD" w:rsidRDefault="00D970FD" w:rsidP="00D970FD">
      <w:pPr>
        <w:ind w:left="1985" w:right="-376" w:hanging="851"/>
        <w:jc w:val="both"/>
        <w:rPr>
          <w:rFonts w:ascii="Noto Sans" w:eastAsiaTheme="minorHAnsi" w:hAnsi="Noto Sans" w:cs="Noto Sans"/>
          <w:b/>
          <w:bCs/>
          <w:sz w:val="16"/>
          <w:szCs w:val="16"/>
          <w:lang w:val="es-MX"/>
        </w:rPr>
      </w:pPr>
    </w:p>
    <w:p w14:paraId="346EBC55" w14:textId="77777777" w:rsidR="00D970FD" w:rsidRPr="00D970FD" w:rsidRDefault="00D970FD" w:rsidP="00D970FD">
      <w:pPr>
        <w:ind w:left="567" w:right="-376" w:hanging="567"/>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 “El Participante B”</w:t>
      </w:r>
      <w:r w:rsidRPr="00D970FD">
        <w:rPr>
          <w:rFonts w:ascii="Noto Sans" w:eastAsiaTheme="minorHAnsi" w:hAnsi="Noto Sans" w:cs="Noto Sans"/>
          <w:sz w:val="16"/>
          <w:szCs w:val="16"/>
          <w:lang w:val="es-MX"/>
        </w:rPr>
        <w:t>, declara que:</w:t>
      </w:r>
    </w:p>
    <w:p w14:paraId="173BE6C4"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010B788" w14:textId="77777777" w:rsidR="00D970FD" w:rsidRPr="00D970FD" w:rsidRDefault="00D970FD" w:rsidP="00D970FD">
      <w:pPr>
        <w:suppressAutoHyphens/>
        <w:overflowPunct w:val="0"/>
        <w:autoSpaceDE w:val="0"/>
        <w:ind w:left="426" w:right="-376" w:hanging="42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sz w:val="16"/>
          <w:szCs w:val="16"/>
          <w:lang w:val="es-ES" w:eastAsia="ar-SA"/>
        </w:rPr>
        <w:t>2.1</w:t>
      </w:r>
      <w:r w:rsidRPr="00D970FD">
        <w:rPr>
          <w:rFonts w:ascii="Noto Sans" w:eastAsia="Times New Roman" w:hAnsi="Noto Sans" w:cs="Noto Sans"/>
          <w:b/>
          <w:sz w:val="16"/>
          <w:szCs w:val="16"/>
          <w:lang w:val="es-ES" w:eastAsia="ar-SA"/>
        </w:rPr>
        <w:tab/>
      </w:r>
      <w:r w:rsidRPr="00D970FD">
        <w:rPr>
          <w:rFonts w:ascii="Noto Sans" w:eastAsia="Times New Roman" w:hAnsi="Noto Sans" w:cs="Noto Sans"/>
          <w:sz w:val="16"/>
          <w:szCs w:val="16"/>
          <w:lang w:val="es-ES" w:eastAsia="ar-SA"/>
        </w:rPr>
        <w:t>Nombre del participante: ___________________</w:t>
      </w:r>
    </w:p>
    <w:p w14:paraId="4C5DBD70"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43395438"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Es una sociedad legalmente constituida de conformidad con las leyes de los estados unidos mexicanos, según consta el testimonio </w:t>
      </w:r>
      <w:r w:rsidRPr="00D970FD">
        <w:rPr>
          <w:rFonts w:ascii="Noto Sans" w:eastAsiaTheme="minorHAnsi" w:hAnsi="Noto Sans" w:cs="Noto Sans"/>
          <w:b/>
          <w:bCs/>
          <w:i/>
          <w:iCs/>
          <w:sz w:val="16"/>
          <w:szCs w:val="16"/>
          <w:u w:val="single"/>
          <w:lang w:val="es-MX"/>
        </w:rPr>
        <w:t>(póliza)</w:t>
      </w:r>
      <w:r w:rsidRPr="00D970FD">
        <w:rPr>
          <w:rFonts w:ascii="Noto Sans" w:eastAsiaTheme="minorHAnsi" w:hAnsi="Noto Sans" w:cs="Noto Sans"/>
          <w:sz w:val="16"/>
          <w:szCs w:val="16"/>
          <w:lang w:val="es-MX"/>
        </w:rPr>
        <w:t xml:space="preserve"> de la escritura pública número ___, de fecha ___, pasada ante la fe del Lic. ____ Notario </w:t>
      </w:r>
      <w:r w:rsidRPr="00D970FD">
        <w:rPr>
          <w:rFonts w:ascii="Noto Sans" w:eastAsiaTheme="minorHAnsi" w:hAnsi="Noto Sans" w:cs="Noto Sans"/>
          <w:b/>
          <w:bCs/>
          <w:i/>
          <w:iCs/>
          <w:sz w:val="16"/>
          <w:szCs w:val="16"/>
          <w:u w:val="single"/>
          <w:lang w:val="es-MX"/>
        </w:rPr>
        <w:t>(Corredor)</w:t>
      </w:r>
      <w:r w:rsidRPr="00D970FD">
        <w:rPr>
          <w:rFonts w:ascii="Noto Sans" w:eastAsiaTheme="minorHAnsi" w:hAnsi="Noto Sans" w:cs="Noto Sans"/>
          <w:sz w:val="16"/>
          <w:szCs w:val="16"/>
          <w:lang w:val="es-MX"/>
        </w:rPr>
        <w:t xml:space="preserve"> Público Número ___, del __, e inscrita en el Registro Público de la Propiedad y del Comercio, en el folio mercantil número ____ de fecha ____.</w:t>
      </w:r>
    </w:p>
    <w:p w14:paraId="0960BCB7" w14:textId="77777777" w:rsidR="00D970FD" w:rsidRPr="00D970FD" w:rsidRDefault="00D970FD" w:rsidP="00D970FD">
      <w:pPr>
        <w:ind w:left="1208" w:right="-376" w:hanging="851"/>
        <w:jc w:val="both"/>
        <w:rPr>
          <w:rFonts w:ascii="Noto Sans" w:eastAsiaTheme="minorHAnsi" w:hAnsi="Noto Sans" w:cs="Noto Sans"/>
          <w:b/>
          <w:bCs/>
          <w:sz w:val="16"/>
          <w:szCs w:val="16"/>
          <w:lang w:val="es-MX"/>
        </w:rPr>
      </w:pPr>
    </w:p>
    <w:p w14:paraId="5F34802F"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El acta constitutiva de la sociedad __ </w:t>
      </w:r>
      <w:r w:rsidRPr="00D970FD">
        <w:rPr>
          <w:rFonts w:ascii="Noto Sans" w:eastAsiaTheme="minorHAnsi" w:hAnsi="Noto Sans" w:cs="Noto Sans"/>
          <w:b/>
          <w:bCs/>
          <w:i/>
          <w:iCs/>
          <w:sz w:val="16"/>
          <w:szCs w:val="16"/>
          <w:u w:val="single"/>
          <w:lang w:val="es-MX"/>
        </w:rPr>
        <w:t>(si/no)</w:t>
      </w:r>
      <w:r w:rsidRPr="00D970FD">
        <w:rPr>
          <w:rFonts w:ascii="Noto Sans" w:eastAsiaTheme="minorHAnsi" w:hAnsi="Noto Sans" w:cs="Noto Sans"/>
          <w:sz w:val="16"/>
          <w:szCs w:val="16"/>
          <w:lang w:val="es-MX"/>
        </w:rPr>
        <w:t xml:space="preserve"> ha tenido reformas y modificaciones.</w:t>
      </w:r>
    </w:p>
    <w:p w14:paraId="7C2684C1" w14:textId="77777777" w:rsidR="00D970FD" w:rsidRPr="00D970FD" w:rsidRDefault="00D970FD" w:rsidP="00D970FD">
      <w:pPr>
        <w:ind w:left="425" w:right="-376"/>
        <w:jc w:val="both"/>
        <w:rPr>
          <w:rFonts w:ascii="Noto Sans" w:eastAsiaTheme="minorHAnsi" w:hAnsi="Noto Sans" w:cs="Noto Sans"/>
          <w:sz w:val="16"/>
          <w:szCs w:val="16"/>
          <w:lang w:val="es-MX"/>
        </w:rPr>
      </w:pPr>
    </w:p>
    <w:p w14:paraId="6CBFDFB7" w14:textId="77777777" w:rsidR="00D970FD" w:rsidRPr="00D970FD" w:rsidRDefault="00D970FD" w:rsidP="00D970FD">
      <w:pPr>
        <w:ind w:left="425" w:right="-376"/>
        <w:jc w:val="both"/>
        <w:rPr>
          <w:rFonts w:ascii="Noto Sans" w:eastAsiaTheme="minorHAnsi" w:hAnsi="Noto Sans" w:cs="Noto Sans"/>
          <w:i/>
          <w:iCs/>
          <w:sz w:val="16"/>
          <w:szCs w:val="16"/>
          <w:u w:val="single"/>
          <w:lang w:val="es-MX"/>
        </w:rPr>
      </w:pPr>
      <w:r w:rsidRPr="00D970FD">
        <w:rPr>
          <w:rFonts w:ascii="Noto Sans" w:eastAsiaTheme="minorHAnsi" w:hAnsi="Noto Sans" w:cs="Noto Sans"/>
          <w:i/>
          <w:iCs/>
          <w:sz w:val="16"/>
          <w:szCs w:val="16"/>
          <w:u w:val="single"/>
          <w:lang w:val="es-MX"/>
        </w:rPr>
        <w:t>Nota: en su caso, se deberán relacionar las escrituras en que consten las reformas o modificaciones de la sociedad.</w:t>
      </w:r>
    </w:p>
    <w:p w14:paraId="17F65636" w14:textId="77777777" w:rsidR="00D970FD" w:rsidRPr="00D970FD" w:rsidRDefault="00D970FD" w:rsidP="00D970FD">
      <w:pPr>
        <w:ind w:right="-376"/>
        <w:jc w:val="both"/>
        <w:rPr>
          <w:rFonts w:ascii="Noto Sans" w:eastAsiaTheme="minorHAnsi" w:hAnsi="Noto Sans" w:cs="Noto Sans"/>
          <w:sz w:val="16"/>
          <w:szCs w:val="16"/>
          <w:lang w:val="es-MX"/>
        </w:rPr>
      </w:pPr>
    </w:p>
    <w:p w14:paraId="60560A4A"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Los nombres de sus socios son:</w:t>
      </w:r>
    </w:p>
    <w:p w14:paraId="5FD5AD52"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_____________________ </w:t>
      </w:r>
      <w:proofErr w:type="gramStart"/>
      <w:r w:rsidRPr="00D970FD">
        <w:rPr>
          <w:rFonts w:ascii="Noto Sans" w:eastAsiaTheme="minorHAnsi" w:hAnsi="Noto Sans" w:cs="Noto Sans"/>
          <w:sz w:val="16"/>
          <w:szCs w:val="16"/>
          <w:lang w:val="es-MX"/>
        </w:rPr>
        <w:t>con</w:t>
      </w:r>
      <w:proofErr w:type="gramEnd"/>
      <w:r w:rsidRPr="00D970FD">
        <w:rPr>
          <w:rFonts w:ascii="Noto Sans" w:eastAsiaTheme="minorHAnsi" w:hAnsi="Noto Sans" w:cs="Noto Sans"/>
          <w:sz w:val="16"/>
          <w:szCs w:val="16"/>
          <w:lang w:val="es-MX"/>
        </w:rPr>
        <w:t xml:space="preserve"> Registro Federal de Contribuyentes ____.</w:t>
      </w:r>
    </w:p>
    <w:p w14:paraId="236706F8" w14:textId="77777777" w:rsidR="00D970FD" w:rsidRPr="00D970FD" w:rsidRDefault="00D970FD" w:rsidP="00D970FD">
      <w:pPr>
        <w:suppressAutoHyphens/>
        <w:overflowPunct w:val="0"/>
        <w:autoSpaceDE w:val="0"/>
        <w:ind w:left="1222" w:right="-376" w:hanging="865"/>
        <w:jc w:val="both"/>
        <w:textAlignment w:val="baseline"/>
        <w:rPr>
          <w:rFonts w:ascii="Noto Sans" w:eastAsia="Times New Roman" w:hAnsi="Noto Sans" w:cs="Noto Sans"/>
          <w:sz w:val="16"/>
          <w:szCs w:val="16"/>
          <w:lang w:val="es-ES" w:eastAsia="ar-SA"/>
        </w:rPr>
      </w:pPr>
    </w:p>
    <w:p w14:paraId="42832C50"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2.3</w:t>
      </w:r>
      <w:r w:rsidRPr="00D970FD">
        <w:rPr>
          <w:rFonts w:ascii="Noto Sans" w:eastAsiaTheme="minorHAnsi" w:hAnsi="Noto Sans" w:cs="Noto Sans"/>
          <w:b/>
          <w:bCs/>
          <w:sz w:val="16"/>
          <w:szCs w:val="16"/>
          <w:lang w:val="es-MX"/>
        </w:rPr>
        <w:tab/>
      </w:r>
      <w:r w:rsidRPr="00D970FD">
        <w:rPr>
          <w:rFonts w:ascii="Noto Sans" w:eastAsiaTheme="minorHAnsi" w:hAnsi="Noto Sans" w:cs="Noto Sans"/>
          <w:bCs/>
          <w:sz w:val="16"/>
          <w:szCs w:val="16"/>
          <w:lang w:val="es-MX"/>
        </w:rPr>
        <w:t>T</w:t>
      </w:r>
      <w:r w:rsidRPr="00D970FD">
        <w:rPr>
          <w:rFonts w:ascii="Noto Sans" w:eastAsiaTheme="minorHAnsi" w:hAnsi="Noto Sans" w:cs="Noto Sans"/>
          <w:sz w:val="16"/>
          <w:szCs w:val="16"/>
          <w:lang w:val="es-MX"/>
        </w:rPr>
        <w:t>iene los siguientes registros oficiales: Registro Federal de Contribuyentes Número___________ y Registro Patronal ante el Instituto Mexicano del Seguro Social Número______________.</w:t>
      </w:r>
    </w:p>
    <w:p w14:paraId="3D47D932"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08642EBB"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lastRenderedPageBreak/>
        <w:t>2.4</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D970FD">
        <w:rPr>
          <w:rFonts w:ascii="Noto Sans" w:eastAsiaTheme="minorHAnsi" w:hAnsi="Noto Sans" w:cs="Noto Sans"/>
          <w:b/>
          <w:bCs/>
          <w:sz w:val="16"/>
          <w:szCs w:val="16"/>
          <w:lang w:val="es-MX"/>
        </w:rPr>
        <w:t>bajo protesta de decir verdad</w:t>
      </w:r>
      <w:r w:rsidRPr="00D970FD">
        <w:rPr>
          <w:rFonts w:ascii="Noto Sans" w:eastAsiaTheme="minorHAnsi" w:hAnsi="Noto Sans" w:cs="Noto Sans"/>
          <w:sz w:val="16"/>
          <w:szCs w:val="16"/>
          <w:lang w:val="es-MX"/>
        </w:rPr>
        <w:t xml:space="preserve"> que dichas facultades no le han sido revocadas, ni limitadas o modificadas en forma alguna, a la fecha en que se suscribe el presente instrumento jurídico.</w:t>
      </w:r>
    </w:p>
    <w:p w14:paraId="06616E11"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62C82324"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Nombre del representante legal es ______________.</w:t>
      </w:r>
    </w:p>
    <w:p w14:paraId="32F91949" w14:textId="77777777" w:rsidR="00D970FD" w:rsidRPr="00D970FD" w:rsidRDefault="00D970FD" w:rsidP="00D970FD">
      <w:pPr>
        <w:ind w:left="1208" w:right="-376" w:hanging="851"/>
        <w:jc w:val="both"/>
        <w:rPr>
          <w:rFonts w:ascii="Noto Sans" w:eastAsiaTheme="minorHAnsi" w:hAnsi="Noto Sans" w:cs="Noto Sans"/>
          <w:b/>
          <w:bCs/>
          <w:sz w:val="16"/>
          <w:szCs w:val="16"/>
          <w:lang w:val="es-MX"/>
        </w:rPr>
      </w:pPr>
    </w:p>
    <w:p w14:paraId="194BCD01"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2.5</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Su objeto social, entre otros corresponde a: ___________; por lo que cuenta con los recursos financieros, técnicos, administrativos y humanos para obligarse, en los términos y condiciones que se estipulan en el presente convenio.</w:t>
      </w:r>
    </w:p>
    <w:p w14:paraId="0C045DC8"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MX" w:eastAsia="ar-SA"/>
        </w:rPr>
      </w:pPr>
    </w:p>
    <w:p w14:paraId="1E8E80E6"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2.6</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Señala como domicilio legal para todos los efectos que deriven del presente convenio, el ubicado en: ___________________________</w:t>
      </w:r>
    </w:p>
    <w:p w14:paraId="5BF3B6B8" w14:textId="77777777" w:rsidR="00D970FD" w:rsidRPr="00D970FD" w:rsidRDefault="00D970FD" w:rsidP="00D970FD">
      <w:pPr>
        <w:widowControl w:val="0"/>
        <w:suppressAutoHyphens/>
        <w:overflowPunct w:val="0"/>
        <w:autoSpaceDE w:val="0"/>
        <w:ind w:left="1563" w:right="-376" w:hanging="540"/>
        <w:jc w:val="both"/>
        <w:textAlignment w:val="baseline"/>
        <w:rPr>
          <w:rFonts w:ascii="Noto Sans" w:eastAsia="Times New Roman" w:hAnsi="Noto Sans" w:cs="Noto Sans"/>
          <w:sz w:val="16"/>
          <w:szCs w:val="16"/>
          <w:lang w:val="es-ES" w:eastAsia="ar-SA"/>
        </w:rPr>
      </w:pPr>
    </w:p>
    <w:p w14:paraId="2FB58F68" w14:textId="77777777" w:rsidR="00D970FD" w:rsidRPr="00D970FD" w:rsidRDefault="00D970FD" w:rsidP="00D970FD">
      <w:pPr>
        <w:widowControl w:val="0"/>
        <w:suppressAutoHyphens/>
        <w:overflowPunct w:val="0"/>
        <w:autoSpaceDE w:val="0"/>
        <w:ind w:left="425" w:right="-376"/>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i/>
          <w:iCs/>
          <w:sz w:val="16"/>
          <w:szCs w:val="16"/>
          <w:lang w:val="es-ES" w:eastAsia="ar-SA"/>
        </w:rPr>
        <w:t>(Mencionar e identificar a cuántos integrantes conforman la participación conjunta para la presentación de proposiciones)</w:t>
      </w:r>
      <w:r w:rsidRPr="00D970FD">
        <w:rPr>
          <w:rFonts w:ascii="Noto Sans" w:eastAsia="Times New Roman" w:hAnsi="Noto Sans" w:cs="Noto Sans"/>
          <w:b/>
          <w:bCs/>
          <w:sz w:val="16"/>
          <w:szCs w:val="16"/>
          <w:lang w:val="es-ES" w:eastAsia="ar-SA"/>
        </w:rPr>
        <w:t>.</w:t>
      </w:r>
    </w:p>
    <w:p w14:paraId="634B4519" w14:textId="77777777" w:rsidR="00D970FD" w:rsidRPr="00D970FD" w:rsidRDefault="00D970FD" w:rsidP="00D970FD">
      <w:pPr>
        <w:widowControl w:val="0"/>
        <w:suppressAutoHyphens/>
        <w:overflowPunct w:val="0"/>
        <w:autoSpaceDE w:val="0"/>
        <w:ind w:left="1985" w:right="-376"/>
        <w:jc w:val="both"/>
        <w:textAlignment w:val="baseline"/>
        <w:rPr>
          <w:rFonts w:ascii="Noto Sans" w:eastAsia="Times New Roman" w:hAnsi="Noto Sans" w:cs="Noto Sans"/>
          <w:sz w:val="16"/>
          <w:szCs w:val="16"/>
          <w:lang w:val="es-ES" w:eastAsia="ar-SA"/>
        </w:rPr>
      </w:pPr>
    </w:p>
    <w:p w14:paraId="59A6B263" w14:textId="77777777" w:rsidR="00D970FD" w:rsidRPr="00D970FD" w:rsidRDefault="00D970FD" w:rsidP="00D970FD">
      <w:pPr>
        <w:ind w:right="-376"/>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 “Las Partes”</w:t>
      </w:r>
      <w:r w:rsidRPr="00D970FD">
        <w:rPr>
          <w:rFonts w:ascii="Noto Sans" w:eastAsiaTheme="minorHAnsi" w:hAnsi="Noto Sans" w:cs="Noto Sans"/>
          <w:sz w:val="16"/>
          <w:szCs w:val="16"/>
          <w:lang w:val="es-MX"/>
        </w:rPr>
        <w:t xml:space="preserve"> declaran que:</w:t>
      </w:r>
    </w:p>
    <w:p w14:paraId="6B1665CA"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554BF0D1" w14:textId="1CB8B438"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3.1</w:t>
      </w:r>
      <w:r w:rsidRPr="00D970FD">
        <w:rPr>
          <w:rFonts w:ascii="Noto Sans" w:eastAsiaTheme="minorHAnsi" w:hAnsi="Noto Sans" w:cs="Noto Sans"/>
          <w:sz w:val="16"/>
          <w:szCs w:val="16"/>
          <w:lang w:val="es-MX"/>
        </w:rPr>
        <w:tab/>
        <w:t xml:space="preserve">Conocen los requisitos y condiciones estipuladas en la convocatoria a la Licitación Pública Electrónica </w:t>
      </w:r>
      <w:r w:rsidR="00B40480">
        <w:rPr>
          <w:rFonts w:ascii="Noto Sans" w:eastAsiaTheme="minorHAnsi" w:hAnsi="Noto Sans" w:cs="Noto Sans"/>
          <w:sz w:val="16"/>
          <w:szCs w:val="16"/>
          <w:lang w:val="es-MX"/>
        </w:rPr>
        <w:t>N</w:t>
      </w:r>
      <w:r w:rsidRPr="00D970FD">
        <w:rPr>
          <w:rFonts w:ascii="Noto Sans" w:eastAsiaTheme="minorHAnsi" w:hAnsi="Noto Sans" w:cs="Noto Sans"/>
          <w:sz w:val="16"/>
          <w:szCs w:val="16"/>
          <w:lang w:val="es-MX"/>
        </w:rPr>
        <w:t>acional Número ____________.</w:t>
      </w:r>
    </w:p>
    <w:p w14:paraId="5D625445"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2047CCCF"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Pr="00D970FD">
        <w:rPr>
          <w:rFonts w:ascii="Noto Sans" w:eastAsiaTheme="minorHAnsi" w:hAnsi="Noto Sans" w:cs="Noto Sans"/>
          <w:b/>
          <w:sz w:val="16"/>
          <w:szCs w:val="16"/>
          <w:lang w:val="es-MX"/>
        </w:rPr>
        <w:t>34</w:t>
      </w:r>
      <w:r w:rsidRPr="00D970FD">
        <w:rPr>
          <w:rFonts w:ascii="Noto Sans" w:eastAsiaTheme="minorHAnsi" w:hAnsi="Noto Sans" w:cs="Noto Sans"/>
          <w:sz w:val="16"/>
          <w:szCs w:val="16"/>
          <w:lang w:val="es-MX"/>
        </w:rPr>
        <w:t xml:space="preserve">, de la Ley de Adquisiciones, Arrendamientos y Servicios del Sector Público y </w:t>
      </w:r>
      <w:r w:rsidRPr="00D970FD">
        <w:rPr>
          <w:rFonts w:ascii="Noto Sans" w:eastAsiaTheme="minorHAnsi" w:hAnsi="Noto Sans" w:cs="Noto Sans"/>
          <w:b/>
          <w:sz w:val="16"/>
          <w:szCs w:val="16"/>
          <w:lang w:val="es-MX"/>
        </w:rPr>
        <w:t>44</w:t>
      </w:r>
      <w:r w:rsidRPr="00D970FD">
        <w:rPr>
          <w:rFonts w:ascii="Noto Sans" w:eastAsiaTheme="minorHAnsi" w:hAnsi="Noto Sans" w:cs="Noto Sans"/>
          <w:sz w:val="16"/>
          <w:szCs w:val="16"/>
          <w:lang w:val="es-MX"/>
        </w:rPr>
        <w:t xml:space="preserve"> de su Reglamento.</w:t>
      </w:r>
    </w:p>
    <w:p w14:paraId="7D88F0B2"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0986D228" w14:textId="77777777" w:rsidR="00D970FD" w:rsidRPr="00D970FD" w:rsidRDefault="00D970FD" w:rsidP="00D970FD">
      <w:pPr>
        <w:widowControl w:val="0"/>
        <w:suppressAutoHyphens/>
        <w:overflowPunct w:val="0"/>
        <w:autoSpaceDE w:val="0"/>
        <w:ind w:left="426"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Expuesto lo anterior, las partes otorgan las siguientes:</w:t>
      </w:r>
    </w:p>
    <w:p w14:paraId="1438F4D1" w14:textId="77777777" w:rsidR="00D970FD" w:rsidRPr="00D970FD" w:rsidRDefault="00D970FD" w:rsidP="00D970FD">
      <w:pPr>
        <w:widowControl w:val="0"/>
        <w:suppressAutoHyphens/>
        <w:overflowPunct w:val="0"/>
        <w:autoSpaceDE w:val="0"/>
        <w:ind w:left="2340" w:right="-376" w:hanging="540"/>
        <w:jc w:val="both"/>
        <w:textAlignment w:val="baseline"/>
        <w:rPr>
          <w:rFonts w:ascii="Noto Sans" w:eastAsia="Times New Roman" w:hAnsi="Noto Sans" w:cs="Noto Sans"/>
          <w:sz w:val="16"/>
          <w:szCs w:val="16"/>
          <w:lang w:val="es-ES" w:eastAsia="ar-SA"/>
        </w:rPr>
      </w:pPr>
    </w:p>
    <w:p w14:paraId="6814B6D0" w14:textId="77777777" w:rsidR="00D970FD" w:rsidRPr="00D970FD" w:rsidRDefault="00D970FD" w:rsidP="00D970FD">
      <w:pPr>
        <w:widowControl w:val="0"/>
        <w:suppressAutoHyphens/>
        <w:overflowPunct w:val="0"/>
        <w:autoSpaceDE w:val="0"/>
        <w:ind w:right="-376"/>
        <w:jc w:val="center"/>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CLÁUSULAS</w:t>
      </w:r>
    </w:p>
    <w:p w14:paraId="7DB62EF0" w14:textId="77777777" w:rsidR="00D970FD" w:rsidRPr="00D970FD" w:rsidRDefault="00D970FD" w:rsidP="00D970FD">
      <w:pPr>
        <w:widowControl w:val="0"/>
        <w:suppressAutoHyphens/>
        <w:overflowPunct w:val="0"/>
        <w:autoSpaceDE w:val="0"/>
        <w:ind w:left="2340" w:right="-376" w:hanging="540"/>
        <w:jc w:val="both"/>
        <w:textAlignment w:val="baseline"/>
        <w:rPr>
          <w:rFonts w:ascii="Noto Sans" w:eastAsia="Times New Roman" w:hAnsi="Noto Sans" w:cs="Noto Sans"/>
          <w:sz w:val="16"/>
          <w:szCs w:val="16"/>
          <w:lang w:val="es-ES" w:eastAsia="ar-SA"/>
        </w:rPr>
      </w:pPr>
    </w:p>
    <w:p w14:paraId="5133A42C"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Primera.- Objeto.- “Participación Conjunta”.</w:t>
      </w:r>
    </w:p>
    <w:p w14:paraId="452E16E8"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p>
    <w:p w14:paraId="1431A3D7" w14:textId="3BAD9066"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conjuntar sus recursos técnicos, legales, administrativos, económicos y financieros para presentar proposición técnica y económica en la Licitación Pública Electrónica </w:t>
      </w:r>
      <w:r w:rsidR="00B40480">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_________ y en caso de ser adjudicatario del contrato, se obligan a prestar el servicio objeto del convenio, con la participación siguiente:</w:t>
      </w:r>
    </w:p>
    <w:p w14:paraId="4F67359D"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45809EF4"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Participante “A”:</w:t>
      </w:r>
      <w:r w:rsidRPr="00D970FD">
        <w:rPr>
          <w:rFonts w:ascii="Noto Sans" w:eastAsia="Times New Roman" w:hAnsi="Noto Sans" w:cs="Noto Sans"/>
          <w:sz w:val="16"/>
          <w:szCs w:val="16"/>
          <w:lang w:val="es-ES" w:eastAsia="ar-SA"/>
        </w:rPr>
        <w:t xml:space="preserve"> </w:t>
      </w:r>
    </w:p>
    <w:p w14:paraId="725EC516"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i/>
          <w:iCs/>
          <w:sz w:val="16"/>
          <w:szCs w:val="16"/>
          <w:u w:val="single"/>
          <w:lang w:val="es-ES" w:eastAsia="ar-SA"/>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D970FD">
        <w:rPr>
          <w:rFonts w:ascii="Noto Sans" w:eastAsia="Times New Roman" w:hAnsi="Noto Sans" w:cs="Noto Sans"/>
          <w:sz w:val="16"/>
          <w:szCs w:val="16"/>
          <w:lang w:val="es-ES" w:eastAsia="ar-SA"/>
        </w:rPr>
        <w:t>.</w:t>
      </w:r>
    </w:p>
    <w:p w14:paraId="38BBE404"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1B272D38"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Segunda.- Representante Común y Obligado Mancomunado o Solidario, según convenga (elegir sólo uno)</w:t>
      </w:r>
    </w:p>
    <w:p w14:paraId="48FE86EC"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p>
    <w:p w14:paraId="678AF3CF"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58B83180" w14:textId="34B11F9B"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Asimismo, convienen entre sí en constituirse en forma _____ (</w:t>
      </w:r>
      <w:r w:rsidRPr="00D970FD">
        <w:rPr>
          <w:rFonts w:ascii="Noto Sans" w:eastAsia="Times New Roman" w:hAnsi="Noto Sans" w:cs="Noto Sans"/>
          <w:b/>
          <w:bCs/>
          <w:i/>
          <w:sz w:val="16"/>
          <w:szCs w:val="16"/>
          <w:lang w:val="es-ES" w:eastAsia="ar-SA"/>
        </w:rPr>
        <w:t>mancomunada o solidaria,</w:t>
      </w:r>
      <w:r w:rsidRPr="00D970FD">
        <w:rPr>
          <w:rFonts w:ascii="Noto Sans" w:eastAsia="Times New Roman" w:hAnsi="Noto Sans" w:cs="Noto Sans"/>
          <w:b/>
          <w:bCs/>
          <w:sz w:val="16"/>
          <w:szCs w:val="16"/>
          <w:lang w:val="es-ES" w:eastAsia="ar-SA"/>
        </w:rPr>
        <w:t xml:space="preserve"> </w:t>
      </w:r>
      <w:r w:rsidRPr="00D970FD">
        <w:rPr>
          <w:rFonts w:ascii="Noto Sans" w:eastAsia="Times New Roman" w:hAnsi="Noto Sans" w:cs="Noto Sans"/>
          <w:b/>
          <w:bCs/>
          <w:i/>
          <w:sz w:val="16"/>
          <w:szCs w:val="16"/>
          <w:lang w:val="es-ES" w:eastAsia="ar-SA"/>
        </w:rPr>
        <w:t>según convenga. Elegir sólo uno</w:t>
      </w:r>
      <w:r w:rsidRPr="00D970FD">
        <w:rPr>
          <w:rFonts w:ascii="Noto Sans" w:eastAsia="Times New Roman" w:hAnsi="Noto Sans" w:cs="Noto Sans"/>
          <w:i/>
          <w:sz w:val="16"/>
          <w:szCs w:val="16"/>
          <w:lang w:val="es-ES" w:eastAsia="ar-SA"/>
        </w:rPr>
        <w:t>) _______</w:t>
      </w:r>
      <w:r w:rsidRPr="00D970FD">
        <w:rPr>
          <w:rFonts w:ascii="Noto Sans" w:eastAsia="Times New Roman" w:hAnsi="Noto Sans" w:cs="Noto Sans"/>
          <w:sz w:val="16"/>
          <w:szCs w:val="16"/>
          <w:lang w:val="es-ES" w:eastAsia="ar-SA"/>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w:t>
      </w:r>
      <w:r w:rsidR="00B40480">
        <w:rPr>
          <w:rFonts w:ascii="Noto Sans" w:eastAsia="Times New Roman" w:hAnsi="Noto Sans" w:cs="Noto Sans"/>
          <w:sz w:val="16"/>
          <w:szCs w:val="16"/>
          <w:lang w:val="es-ES" w:eastAsia="ar-SA"/>
        </w:rPr>
        <w:t>Licitación Pública Electrónica N</w:t>
      </w:r>
      <w:r w:rsidRPr="00D970FD">
        <w:rPr>
          <w:rFonts w:ascii="Noto Sans" w:eastAsia="Times New Roman" w:hAnsi="Noto Sans" w:cs="Noto Sans"/>
          <w:sz w:val="16"/>
          <w:szCs w:val="16"/>
          <w:lang w:val="es-ES" w:eastAsia="ar-SA"/>
        </w:rPr>
        <w:t>acional No. __________________, aceptando expresamente en responder ante el IMSS por las proposiciones que se presenten y, en su caso, de las obligaciones que deriven de la adjudicación del contrato respectivo.</w:t>
      </w:r>
    </w:p>
    <w:p w14:paraId="2D4FEB8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6E0B15FF" w14:textId="77777777" w:rsidR="00D970FD" w:rsidRPr="00D970FD" w:rsidRDefault="00D970FD" w:rsidP="00D970FD">
      <w:pPr>
        <w:widowControl w:val="0"/>
        <w:suppressAutoHyphens/>
        <w:overflowPunct w:val="0"/>
        <w:autoSpaceDE w:val="0"/>
        <w:ind w:left="1431" w:right="-376" w:hanging="1431"/>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Tercera.- Del Cobro de las Facturas.</w:t>
      </w:r>
    </w:p>
    <w:p w14:paraId="3A57B8D2" w14:textId="77777777" w:rsidR="00D970FD" w:rsidRPr="00D970FD" w:rsidRDefault="00D970FD" w:rsidP="00D970FD">
      <w:pPr>
        <w:widowControl w:val="0"/>
        <w:suppressAutoHyphens/>
        <w:overflowPunct w:val="0"/>
        <w:autoSpaceDE w:val="0"/>
        <w:ind w:left="1431" w:right="-376" w:hanging="1431"/>
        <w:jc w:val="both"/>
        <w:textAlignment w:val="baseline"/>
        <w:rPr>
          <w:rFonts w:ascii="Noto Sans" w:eastAsia="Times New Roman" w:hAnsi="Noto Sans" w:cs="Noto Sans"/>
          <w:b/>
          <w:bCs/>
          <w:sz w:val="16"/>
          <w:szCs w:val="16"/>
          <w:lang w:val="es-ES" w:eastAsia="ar-SA"/>
        </w:rPr>
      </w:pPr>
    </w:p>
    <w:p w14:paraId="525A1A64" w14:textId="61C89D83"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expresamente, que “</w:t>
      </w:r>
      <w:r w:rsidRPr="00D970FD">
        <w:rPr>
          <w:rFonts w:ascii="Noto Sans" w:eastAsia="Times New Roman" w:hAnsi="Noto Sans" w:cs="Noto Sans"/>
          <w:b/>
          <w:sz w:val="16"/>
          <w:szCs w:val="16"/>
          <w:lang w:val="es-ES" w:eastAsia="ar-SA"/>
        </w:rPr>
        <w:t>El Participante</w:t>
      </w:r>
      <w:r w:rsidRPr="00D970FD">
        <w:rPr>
          <w:rFonts w:ascii="Noto Sans" w:eastAsia="Times New Roman" w:hAnsi="Noto Sans" w:cs="Noto Sans"/>
          <w:sz w:val="16"/>
          <w:szCs w:val="16"/>
          <w:lang w:val="es-ES" w:eastAsia="ar-SA"/>
        </w:rPr>
        <w:t>______</w:t>
      </w:r>
      <w:r w:rsidRPr="00D970FD">
        <w:rPr>
          <w:rFonts w:ascii="Noto Sans" w:eastAsia="Times New Roman" w:hAnsi="Noto Sans" w:cs="Noto Sans"/>
          <w:b/>
          <w:bCs/>
          <w:i/>
          <w:iCs/>
          <w:sz w:val="16"/>
          <w:szCs w:val="16"/>
          <w:u w:val="single"/>
          <w:lang w:val="es-ES" w:eastAsia="ar-SA"/>
        </w:rPr>
        <w:t xml:space="preserve"> (nombre del participante a quien se designa)</w:t>
      </w:r>
      <w:r w:rsidRPr="00D970FD">
        <w:rPr>
          <w:rFonts w:ascii="Noto Sans" w:eastAsia="Times New Roman" w:hAnsi="Noto Sans" w:cs="Noto Sans"/>
          <w:sz w:val="16"/>
          <w:szCs w:val="16"/>
          <w:lang w:val="es-ES" w:eastAsia="ar-SA"/>
        </w:rPr>
        <w:t xml:space="preserve">, quien será el único facultado para emitir las facturas relativas al servicio que se preste con motivo del contrato que se derive de la Licitación Pública </w:t>
      </w:r>
      <w:r w:rsidR="00B40480">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_________.</w:t>
      </w:r>
    </w:p>
    <w:p w14:paraId="65B360D1"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sz w:val="16"/>
          <w:szCs w:val="16"/>
          <w:lang w:val="es-ES" w:eastAsia="ar-SA"/>
        </w:rPr>
      </w:pPr>
    </w:p>
    <w:p w14:paraId="2D9620BF"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Cuarta.- Vigencia.</w:t>
      </w:r>
    </w:p>
    <w:p w14:paraId="73730BA9"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b/>
          <w:bCs/>
          <w:sz w:val="16"/>
          <w:szCs w:val="16"/>
          <w:lang w:val="es-ES" w:eastAsia="ar-SA"/>
        </w:rPr>
      </w:pPr>
    </w:p>
    <w:p w14:paraId="1F934F27" w14:textId="64DC8306"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que la vigencia del presente convenio será del período durante el cual se desarrolle el procedimiento de la Licitación </w:t>
      </w:r>
      <w:r w:rsidRPr="00D970FD">
        <w:rPr>
          <w:rFonts w:ascii="Noto Sans" w:eastAsia="Times New Roman" w:hAnsi="Noto Sans" w:cs="Noto Sans"/>
          <w:sz w:val="16"/>
          <w:szCs w:val="16"/>
          <w:lang w:val="es-ES" w:eastAsia="ar-SA"/>
        </w:rPr>
        <w:lastRenderedPageBreak/>
        <w:t xml:space="preserve">Pública Electrónica </w:t>
      </w:r>
      <w:r w:rsidR="00B40480">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 incluyendo, en su caso, de resultar adjudicados, del contrato, el plazo que se estipule en éste y el que pudiera resultar de convenios de modificación.</w:t>
      </w:r>
    </w:p>
    <w:p w14:paraId="71504F46"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30FE34E7" w14:textId="77777777" w:rsidR="00D970FD" w:rsidRPr="00D970FD" w:rsidRDefault="00D970FD" w:rsidP="00D970FD">
      <w:pPr>
        <w:widowControl w:val="0"/>
        <w:suppressAutoHyphens/>
        <w:overflowPunct w:val="0"/>
        <w:autoSpaceDE w:val="0"/>
        <w:ind w:left="1459" w:right="-376" w:hanging="1459"/>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Quinta.- Obligaciones.</w:t>
      </w:r>
    </w:p>
    <w:p w14:paraId="23406127" w14:textId="77777777" w:rsidR="00D970FD" w:rsidRPr="00D970FD" w:rsidRDefault="00D970FD" w:rsidP="00D970FD">
      <w:pPr>
        <w:widowControl w:val="0"/>
        <w:suppressAutoHyphens/>
        <w:overflowPunct w:val="0"/>
        <w:autoSpaceDE w:val="0"/>
        <w:ind w:left="1459" w:right="-376" w:hanging="1459"/>
        <w:jc w:val="both"/>
        <w:textAlignment w:val="baseline"/>
        <w:rPr>
          <w:rFonts w:ascii="Noto Sans" w:eastAsia="Times New Roman" w:hAnsi="Noto Sans" w:cs="Noto Sans"/>
          <w:b/>
          <w:bCs/>
          <w:sz w:val="16"/>
          <w:szCs w:val="16"/>
          <w:lang w:val="es-ES" w:eastAsia="ar-SA"/>
        </w:rPr>
      </w:pPr>
    </w:p>
    <w:p w14:paraId="77DBE9D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D970FD">
        <w:rPr>
          <w:rFonts w:ascii="Noto Sans" w:eastAsia="Times New Roman" w:hAnsi="Noto Sans" w:cs="Noto Sans"/>
          <w:b/>
          <w:bCs/>
          <w:sz w:val="16"/>
          <w:szCs w:val="16"/>
          <w:lang w:val="es-ES" w:eastAsia="ar-SA"/>
        </w:rPr>
        <w:t>____ (</w:t>
      </w:r>
      <w:r w:rsidRPr="00D970FD">
        <w:rPr>
          <w:rFonts w:ascii="Noto Sans" w:eastAsia="Times New Roman" w:hAnsi="Noto Sans" w:cs="Noto Sans"/>
          <w:b/>
          <w:bCs/>
          <w:i/>
          <w:sz w:val="16"/>
          <w:szCs w:val="16"/>
          <w:lang w:val="es-ES" w:eastAsia="ar-SA"/>
        </w:rPr>
        <w:t>mancomunada o solidaria,</w:t>
      </w:r>
      <w:r w:rsidRPr="00D970FD">
        <w:rPr>
          <w:rFonts w:ascii="Noto Sans" w:eastAsia="Times New Roman" w:hAnsi="Noto Sans" w:cs="Noto Sans"/>
          <w:b/>
          <w:bCs/>
          <w:sz w:val="16"/>
          <w:szCs w:val="16"/>
          <w:lang w:val="es-ES" w:eastAsia="ar-SA"/>
        </w:rPr>
        <w:t xml:space="preserve"> </w:t>
      </w:r>
      <w:r w:rsidRPr="00D970FD">
        <w:rPr>
          <w:rFonts w:ascii="Noto Sans" w:eastAsia="Times New Roman" w:hAnsi="Noto Sans" w:cs="Noto Sans"/>
          <w:b/>
          <w:bCs/>
          <w:i/>
          <w:sz w:val="16"/>
          <w:szCs w:val="16"/>
          <w:lang w:val="es-ES" w:eastAsia="ar-SA"/>
        </w:rPr>
        <w:t>según convenga. Elegir sólo uno)</w:t>
      </w:r>
      <w:r w:rsidRPr="00D970FD">
        <w:rPr>
          <w:rFonts w:ascii="Noto Sans" w:eastAsia="Times New Roman" w:hAnsi="Noto Sans" w:cs="Noto Sans"/>
          <w:i/>
          <w:sz w:val="16"/>
          <w:szCs w:val="16"/>
          <w:lang w:val="es-ES" w:eastAsia="ar-SA"/>
        </w:rPr>
        <w:t xml:space="preserve"> _______</w:t>
      </w:r>
      <w:r w:rsidRPr="00D970FD">
        <w:rPr>
          <w:rFonts w:ascii="Noto Sans" w:eastAsia="Times New Roman" w:hAnsi="Noto Sans" w:cs="Noto Sans"/>
          <w:sz w:val="16"/>
          <w:szCs w:val="16"/>
          <w:lang w:val="es-ES" w:eastAsia="ar-SA"/>
        </w:rPr>
        <w:t xml:space="preserve"> las obligaciones contractuales a que hubiere lugar.</w:t>
      </w:r>
    </w:p>
    <w:p w14:paraId="4AA69A52"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47B250F"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3349B88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2E389AC3" w14:textId="77777777"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 xml:space="preserve">Leído que fue el presente convenio por </w:t>
      </w: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y enterados de su alcance y efectos legales, aceptando que no existió error, dolo, violencia o mala fe, lo ratifican y firman, de conformidad en la Ciudad de México, el día ___________ de _________ </w:t>
      </w:r>
      <w:proofErr w:type="spellStart"/>
      <w:r w:rsidRPr="00D970FD">
        <w:rPr>
          <w:rFonts w:ascii="Noto Sans" w:eastAsia="Times New Roman" w:hAnsi="Noto Sans" w:cs="Noto Sans"/>
          <w:sz w:val="16"/>
          <w:szCs w:val="16"/>
          <w:lang w:val="es-ES" w:eastAsia="ar-SA"/>
        </w:rPr>
        <w:t>de</w:t>
      </w:r>
      <w:proofErr w:type="spellEnd"/>
      <w:r w:rsidRPr="00D970FD">
        <w:rPr>
          <w:rFonts w:ascii="Noto Sans" w:eastAsia="Times New Roman" w:hAnsi="Noto Sans" w:cs="Noto Sans"/>
          <w:sz w:val="16"/>
          <w:szCs w:val="16"/>
          <w:lang w:val="es-ES" w:eastAsia="ar-SA"/>
        </w:rPr>
        <w:t xml:space="preserve"> 20___.</w:t>
      </w:r>
    </w:p>
    <w:p w14:paraId="4C95F984" w14:textId="77777777"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D970FD" w:rsidRPr="00D970FD" w14:paraId="00213251" w14:textId="77777777" w:rsidTr="006758C1">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30920C2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sz w:val="16"/>
                <w:szCs w:val="16"/>
                <w:lang w:val="es-ES" w:eastAsia="ar-SA"/>
              </w:rPr>
              <w:t>“</w:t>
            </w:r>
            <w:r w:rsidRPr="00D970FD">
              <w:rPr>
                <w:rFonts w:ascii="Noto Sans" w:eastAsia="Times New Roman" w:hAnsi="Noto Sans" w:cs="Noto Sans"/>
                <w:b/>
                <w:bCs/>
                <w:sz w:val="16"/>
                <w:szCs w:val="16"/>
                <w:lang w:val="es-ES" w:eastAsia="ar-SA"/>
              </w:rPr>
              <w:t>El Participante A”</w:t>
            </w:r>
          </w:p>
          <w:p w14:paraId="6DE90DC8"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20C294CA"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63D2C8D8"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287000E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tc>
        <w:tc>
          <w:tcPr>
            <w:tcW w:w="720" w:type="dxa"/>
            <w:tcMar>
              <w:top w:w="0" w:type="dxa"/>
              <w:left w:w="70" w:type="dxa"/>
              <w:bottom w:w="0" w:type="dxa"/>
              <w:right w:w="70" w:type="dxa"/>
            </w:tcMar>
          </w:tcPr>
          <w:p w14:paraId="6BDF701D"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heme="minorHAnsi" w:hAnsi="Noto Sans" w:cs="Noto Sans"/>
                <w:sz w:val="16"/>
                <w:szCs w:val="16"/>
                <w:lang w:val="es-ES" w:eastAsia="ar-SA"/>
              </w:rPr>
            </w:pPr>
          </w:p>
          <w:p w14:paraId="75DCEC56" w14:textId="77777777" w:rsidR="00D970FD" w:rsidRPr="00D970FD" w:rsidRDefault="00D970FD" w:rsidP="00D970FD">
            <w:pPr>
              <w:widowControl w:val="0"/>
              <w:suppressAutoHyphens/>
              <w:overflowPunct w:val="0"/>
              <w:autoSpaceDE w:val="0"/>
              <w:ind w:right="-376" w:firstLine="14"/>
              <w:jc w:val="center"/>
              <w:textAlignment w:val="baseline"/>
              <w:rPr>
                <w:rFonts w:ascii="Noto Sans" w:eastAsia="Times New Roman" w:hAnsi="Noto Sans" w:cs="Noto Sans"/>
                <w:sz w:val="16"/>
                <w:szCs w:val="16"/>
                <w:lang w:val="es-ES" w:eastAsia="ar-SA"/>
              </w:rPr>
            </w:pPr>
          </w:p>
        </w:tc>
        <w:tc>
          <w:tcPr>
            <w:tcW w:w="3240" w:type="dxa"/>
            <w:tcBorders>
              <w:top w:val="nil"/>
              <w:left w:val="nil"/>
              <w:bottom w:val="single" w:sz="8" w:space="0" w:color="000000"/>
              <w:right w:val="nil"/>
            </w:tcBorders>
            <w:tcMar>
              <w:top w:w="0" w:type="dxa"/>
              <w:left w:w="70" w:type="dxa"/>
              <w:bottom w:w="0" w:type="dxa"/>
              <w:right w:w="70" w:type="dxa"/>
            </w:tcMar>
          </w:tcPr>
          <w:p w14:paraId="37639D59"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heme="minorHAnsi" w:hAnsi="Noto Sans" w:cs="Noto Sans"/>
                <w:b/>
                <w:bCs/>
                <w:sz w:val="16"/>
                <w:szCs w:val="16"/>
                <w:lang w:val="es-ES" w:eastAsia="ar-SA"/>
              </w:rPr>
            </w:pPr>
            <w:r w:rsidRPr="00D970FD">
              <w:rPr>
                <w:rFonts w:ascii="Noto Sans" w:eastAsia="Times New Roman" w:hAnsi="Noto Sans" w:cs="Noto Sans"/>
                <w:b/>
                <w:bCs/>
                <w:sz w:val="16"/>
                <w:szCs w:val="16"/>
                <w:lang w:val="es-ES" w:eastAsia="ar-SA"/>
              </w:rPr>
              <w:t>“El Participante B”</w:t>
            </w:r>
          </w:p>
          <w:p w14:paraId="03982DC9" w14:textId="77777777" w:rsidR="00D970FD" w:rsidRPr="00D970FD" w:rsidRDefault="00D970FD" w:rsidP="00D970FD">
            <w:pPr>
              <w:widowControl w:val="0"/>
              <w:suppressAutoHyphens/>
              <w:overflowPunct w:val="0"/>
              <w:autoSpaceDE w:val="0"/>
              <w:ind w:right="-376" w:firstLine="14"/>
              <w:jc w:val="center"/>
              <w:textAlignment w:val="baseline"/>
              <w:rPr>
                <w:rFonts w:ascii="Noto Sans" w:eastAsia="Times New Roman" w:hAnsi="Noto Sans" w:cs="Noto Sans"/>
                <w:b/>
                <w:bCs/>
                <w:sz w:val="16"/>
                <w:szCs w:val="16"/>
                <w:lang w:val="es-ES" w:eastAsia="ar-SA"/>
              </w:rPr>
            </w:pPr>
          </w:p>
        </w:tc>
      </w:tr>
      <w:tr w:rsidR="00D970FD" w:rsidRPr="00D970FD" w14:paraId="082C908E" w14:textId="77777777" w:rsidTr="006758C1">
        <w:trPr>
          <w:jc w:val="center"/>
        </w:trPr>
        <w:tc>
          <w:tcPr>
            <w:tcW w:w="3600" w:type="dxa"/>
            <w:tcMar>
              <w:top w:w="0" w:type="dxa"/>
              <w:left w:w="70" w:type="dxa"/>
              <w:bottom w:w="0" w:type="dxa"/>
              <w:right w:w="70" w:type="dxa"/>
            </w:tcMar>
            <w:hideMark/>
          </w:tcPr>
          <w:p w14:paraId="14940D0B" w14:textId="77777777" w:rsidR="00D970FD" w:rsidRPr="00D970FD" w:rsidRDefault="00D970FD" w:rsidP="00D970FD">
            <w:pPr>
              <w:snapToGrid w:val="0"/>
              <w:ind w:right="-376" w:firstLine="14"/>
              <w:jc w:val="center"/>
              <w:rPr>
                <w:rFonts w:ascii="Noto Sans" w:eastAsiaTheme="minorHAnsi" w:hAnsi="Noto Sans" w:cs="Noto Sans"/>
                <w:b/>
                <w:bCs/>
                <w:sz w:val="16"/>
                <w:szCs w:val="16"/>
                <w:lang w:val="es-MX"/>
              </w:rPr>
            </w:pPr>
            <w:bookmarkStart w:id="1" w:name="_Toc455044420"/>
            <w:bookmarkStart w:id="2" w:name="_Toc431292350"/>
            <w:bookmarkStart w:id="3" w:name="_Toc428785856"/>
            <w:bookmarkStart w:id="4" w:name="_Toc428448817"/>
            <w:bookmarkStart w:id="5" w:name="_Toc428197484"/>
            <w:bookmarkEnd w:id="1"/>
            <w:bookmarkEnd w:id="2"/>
            <w:bookmarkEnd w:id="3"/>
            <w:bookmarkEnd w:id="4"/>
            <w:r w:rsidRPr="00D970FD">
              <w:rPr>
                <w:rFonts w:ascii="Noto Sans" w:eastAsiaTheme="minorHAnsi" w:hAnsi="Noto Sans" w:cs="Noto Sans"/>
                <w:b/>
                <w:bCs/>
                <w:sz w:val="16"/>
                <w:szCs w:val="16"/>
                <w:lang w:val="es-MX"/>
              </w:rPr>
              <w:t>Nombre y Cargo</w:t>
            </w:r>
            <w:bookmarkEnd w:id="5"/>
          </w:p>
          <w:p w14:paraId="0EC51AA5" w14:textId="77777777" w:rsidR="00D970FD" w:rsidRPr="00D970FD" w:rsidRDefault="00D970FD" w:rsidP="00D970FD">
            <w:pPr>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del Apoderado Legal</w:t>
            </w:r>
          </w:p>
        </w:tc>
        <w:tc>
          <w:tcPr>
            <w:tcW w:w="720" w:type="dxa"/>
            <w:tcMar>
              <w:top w:w="0" w:type="dxa"/>
              <w:left w:w="70" w:type="dxa"/>
              <w:bottom w:w="0" w:type="dxa"/>
              <w:right w:w="70" w:type="dxa"/>
            </w:tcMar>
          </w:tcPr>
          <w:p w14:paraId="3A9BDDE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sz w:val="16"/>
                <w:szCs w:val="16"/>
                <w:lang w:val="es-ES" w:eastAsia="ar-SA"/>
              </w:rPr>
            </w:pPr>
          </w:p>
        </w:tc>
        <w:tc>
          <w:tcPr>
            <w:tcW w:w="3240" w:type="dxa"/>
            <w:tcMar>
              <w:top w:w="0" w:type="dxa"/>
              <w:left w:w="70" w:type="dxa"/>
              <w:bottom w:w="0" w:type="dxa"/>
              <w:right w:w="70" w:type="dxa"/>
            </w:tcMar>
            <w:hideMark/>
          </w:tcPr>
          <w:p w14:paraId="089CA82A" w14:textId="77777777" w:rsidR="00D970FD" w:rsidRPr="00D970FD" w:rsidRDefault="00D970FD" w:rsidP="00D970FD">
            <w:pPr>
              <w:snapToGrid w:val="0"/>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Nombre y Cargo</w:t>
            </w:r>
          </w:p>
          <w:p w14:paraId="7CEC169D" w14:textId="77777777" w:rsidR="00D970FD" w:rsidRPr="00D970FD" w:rsidRDefault="00D970FD" w:rsidP="00D970FD">
            <w:pPr>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del Apoderado Legal</w:t>
            </w:r>
          </w:p>
        </w:tc>
      </w:tr>
    </w:tbl>
    <w:p w14:paraId="30B25374" w14:textId="77777777" w:rsidR="00D970FD" w:rsidRPr="00D970FD" w:rsidRDefault="00D970FD" w:rsidP="00D970FD">
      <w:pPr>
        <w:ind w:right="-376"/>
        <w:rPr>
          <w:rFonts w:ascii="Noto Sans" w:eastAsia="Times New Roman" w:hAnsi="Noto Sans" w:cs="Noto Sans"/>
          <w:b/>
          <w:bCs/>
          <w:kern w:val="1"/>
          <w:sz w:val="16"/>
          <w:szCs w:val="16"/>
          <w:lang w:val="es-MX" w:eastAsia="ar-SA"/>
        </w:rPr>
      </w:pPr>
      <w:r w:rsidRPr="00D970FD">
        <w:rPr>
          <w:rFonts w:ascii="Noto Sans" w:eastAsiaTheme="minorHAnsi" w:hAnsi="Noto Sans" w:cs="Noto Sans"/>
          <w:sz w:val="16"/>
          <w:szCs w:val="16"/>
          <w:lang w:val="es-MX"/>
        </w:rPr>
        <w:br w:type="page"/>
      </w:r>
    </w:p>
    <w:p w14:paraId="24BB4F21" w14:textId="77777777" w:rsidR="00364639" w:rsidRPr="00364639" w:rsidRDefault="00364639" w:rsidP="00FE3D31">
      <w:pPr>
        <w:jc w:val="both"/>
        <w:rPr>
          <w:rFonts w:ascii="Noto Sans" w:hAnsi="Noto Sans" w:cs="Noto Sans"/>
          <w:b/>
          <w:sz w:val="14"/>
          <w:szCs w:val="14"/>
          <w:lang w:val="es-ES"/>
        </w:rPr>
      </w:pPr>
    </w:p>
    <w:p w14:paraId="2BEA2742"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3 (TRES)</w:t>
      </w:r>
    </w:p>
    <w:p w14:paraId="50F0C659"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FORMATO DE CARTA RELATIVA AL PUNTO 6 INCISOS   b), c), d), e), f) y g)</w:t>
      </w:r>
    </w:p>
    <w:p w14:paraId="3FF62716" w14:textId="77777777" w:rsidR="00364639" w:rsidRPr="00364639" w:rsidRDefault="00364639" w:rsidP="00FE3D31">
      <w:pPr>
        <w:jc w:val="both"/>
        <w:rPr>
          <w:rFonts w:ascii="Noto Sans" w:hAnsi="Noto Sans" w:cs="Noto Sans"/>
          <w:b/>
          <w:sz w:val="14"/>
          <w:szCs w:val="14"/>
          <w:lang w:val="es-ES"/>
        </w:rPr>
      </w:pPr>
    </w:p>
    <w:p w14:paraId="6146604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INSTITUTO MEXICANO DEL SEGURO SOCIAL</w:t>
      </w:r>
    </w:p>
    <w:p w14:paraId="63E7F268"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CONVOCANTE</w:t>
      </w:r>
    </w:p>
    <w:p w14:paraId="544B7A96" w14:textId="2061193C" w:rsidR="00364639" w:rsidRPr="00BF444D" w:rsidRDefault="00364639" w:rsidP="00FE3D31">
      <w:pPr>
        <w:jc w:val="both"/>
        <w:rPr>
          <w:rFonts w:ascii="Noto Sans" w:hAnsi="Noto Sans" w:cs="Noto Sans"/>
          <w:sz w:val="18"/>
          <w:szCs w:val="18"/>
          <w:lang w:val="es-ES"/>
        </w:rPr>
      </w:pPr>
      <w:r w:rsidRPr="00BF444D">
        <w:rPr>
          <w:rFonts w:ascii="Noto Sans" w:hAnsi="Noto Sans" w:cs="Noto Sans"/>
          <w:b/>
          <w:bCs/>
          <w:sz w:val="18"/>
          <w:szCs w:val="18"/>
          <w:lang w:val="es-ES"/>
        </w:rPr>
        <w:t>(__________</w:t>
      </w:r>
      <w:r w:rsidRPr="00BF444D">
        <w:rPr>
          <w:rFonts w:ascii="Noto Sans" w:hAnsi="Noto Sans" w:cs="Noto Sans"/>
          <w:b/>
          <w:bCs/>
          <w:sz w:val="18"/>
          <w:szCs w:val="18"/>
          <w:u w:val="single"/>
          <w:lang w:val="es-ES"/>
        </w:rPr>
        <w:t>NOMBRE</w:t>
      </w:r>
      <w:r w:rsidRPr="00BF444D">
        <w:rPr>
          <w:rFonts w:ascii="Noto Sans" w:hAnsi="Noto Sans" w:cs="Noto Sans"/>
          <w:b/>
          <w:bCs/>
          <w:sz w:val="18"/>
          <w:szCs w:val="18"/>
          <w:lang w:val="es-ES"/>
        </w:rPr>
        <w:t>________)</w:t>
      </w:r>
      <w:r w:rsidRPr="00BF444D">
        <w:rPr>
          <w:rFonts w:ascii="Noto Sans" w:hAnsi="Noto Sans" w:cs="Noto Sans"/>
          <w:sz w:val="18"/>
          <w:szCs w:val="18"/>
          <w:lang w:val="es-ES"/>
        </w:rPr>
        <w:t xml:space="preserve"> EN MI CARÁCTER DE REPRESENTANTE LEGAL DE LA </w:t>
      </w:r>
      <w:r w:rsidRPr="00BF444D">
        <w:rPr>
          <w:rFonts w:ascii="Noto Sans" w:hAnsi="Noto Sans" w:cs="Noto Sans"/>
          <w:b/>
          <w:bCs/>
          <w:sz w:val="18"/>
          <w:szCs w:val="18"/>
          <w:lang w:val="es-ES"/>
        </w:rPr>
        <w:t>(__________</w:t>
      </w:r>
      <w:r w:rsidRPr="00BF444D">
        <w:rPr>
          <w:rFonts w:ascii="Noto Sans" w:hAnsi="Noto Sans" w:cs="Noto Sans"/>
          <w:b/>
          <w:bCs/>
          <w:sz w:val="18"/>
          <w:szCs w:val="18"/>
          <w:u w:val="single"/>
          <w:lang w:val="es-ES"/>
        </w:rPr>
        <w:t>NOMBRE O RAZÓN SOCIAL DE LA EMPRESA</w:t>
      </w:r>
      <w:r w:rsidRPr="00BF444D">
        <w:rPr>
          <w:rFonts w:ascii="Noto Sans" w:hAnsi="Noto Sans" w:cs="Noto Sans"/>
          <w:b/>
          <w:bCs/>
          <w:sz w:val="18"/>
          <w:szCs w:val="18"/>
          <w:lang w:val="es-ES"/>
        </w:rPr>
        <w:t>________)</w:t>
      </w:r>
      <w:r w:rsidRPr="00BF444D">
        <w:rPr>
          <w:rFonts w:ascii="Noto Sans" w:hAnsi="Noto Sans" w:cs="Noto Sans"/>
          <w:sz w:val="18"/>
          <w:szCs w:val="18"/>
          <w:lang w:val="es-ES"/>
        </w:rPr>
        <w:t xml:space="preserve">, Y EN TÉRMINOS DEL NUMERAL 6, DOCUMENTOS QUE DEBERÁN PRESENTAR QUIENES DESEEN PARTICIPAR  INCISOS A), B), C), D), E) Y F), DE LA CONVOCATORIA DE LA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No.___________________________, MANIFIESTO LO SIGUIENTE:</w:t>
      </w:r>
    </w:p>
    <w:p w14:paraId="6EAAC187" w14:textId="77777777" w:rsidR="00364639" w:rsidRPr="00BF444D" w:rsidRDefault="00364639" w:rsidP="00FE3D31">
      <w:pPr>
        <w:jc w:val="both"/>
        <w:rPr>
          <w:rFonts w:ascii="Noto Sans" w:hAnsi="Noto Sans" w:cs="Noto Sans"/>
          <w:sz w:val="18"/>
          <w:szCs w:val="18"/>
          <w:lang w:val="es-ES"/>
        </w:rPr>
      </w:pPr>
    </w:p>
    <w:p w14:paraId="1D8BD716" w14:textId="77777777" w:rsidR="00E62395" w:rsidRPr="00E62395" w:rsidRDefault="00E62395" w:rsidP="00E62395">
      <w:pPr>
        <w:pStyle w:val="Prrafodelista"/>
        <w:numPr>
          <w:ilvl w:val="1"/>
          <w:numId w:val="1"/>
        </w:numPr>
        <w:jc w:val="both"/>
        <w:rPr>
          <w:rFonts w:ascii="Noto Sans" w:eastAsiaTheme="minorEastAsia" w:hAnsi="Noto Sans" w:cs="Noto Sans"/>
          <w:noProof w:val="0"/>
          <w:sz w:val="18"/>
          <w:szCs w:val="18"/>
          <w:lang w:eastAsia="en-US"/>
        </w:rPr>
      </w:pPr>
      <w:r w:rsidRPr="00E62395">
        <w:rPr>
          <w:rFonts w:ascii="Noto Sans" w:eastAsiaTheme="minorEastAsia" w:hAnsi="Noto Sans" w:cs="Noto Sans"/>
          <w:noProof w:val="0"/>
          <w:sz w:val="18"/>
          <w:szCs w:val="18"/>
          <w:lang w:eastAsia="en-US"/>
        </w:rPr>
        <w:t>Una declaración firmada en forma autógrafa por el propio licitante o su representante legal, por el que manifieste bajo protesta de decir verdad, no encontrarse en alguno de los supuestos establecidos por los artículos 71 y 90, cuarto párrafo, de la LAASSP, y demás aplicables a su Reglamento.  Tratándose  de personas morales, su representante legal deberá de manifestar con el escrito antes referido que tanto el licitante, como los socios o asociados, no se encuentran inhabilitados Anexo Número 3 (tres).</w:t>
      </w:r>
    </w:p>
    <w:p w14:paraId="27CF4D9B" w14:textId="48678DEA" w:rsidR="00364639" w:rsidRPr="00BF444D" w:rsidRDefault="00E62395" w:rsidP="00E62395">
      <w:pPr>
        <w:numPr>
          <w:ilvl w:val="1"/>
          <w:numId w:val="1"/>
        </w:numPr>
        <w:jc w:val="both"/>
        <w:rPr>
          <w:rFonts w:ascii="Noto Sans" w:hAnsi="Noto Sans" w:cs="Noto Sans"/>
          <w:sz w:val="18"/>
          <w:szCs w:val="18"/>
          <w:lang w:val="es-ES"/>
        </w:rPr>
      </w:pPr>
      <w:r w:rsidRPr="00E62395">
        <w:rPr>
          <w:rFonts w:ascii="Noto Sans" w:hAnsi="Noto Sans" w:cs="Noto Sans"/>
          <w:sz w:val="18"/>
          <w:szCs w:val="18"/>
          <w:lang w:val="es-ES"/>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así como, de incorporar durante la vigencia de los contratos a personas que se encuentren inhabilitados. Conforme al </w:t>
      </w:r>
      <w:r w:rsidRPr="00B054FB">
        <w:rPr>
          <w:rFonts w:ascii="Noto Sans" w:hAnsi="Noto Sans" w:cs="Noto Sans"/>
          <w:b/>
          <w:sz w:val="18"/>
          <w:szCs w:val="18"/>
          <w:lang w:val="es-ES"/>
        </w:rPr>
        <w:t>Anexo Número 3 (tres),</w:t>
      </w:r>
      <w:r w:rsidRPr="00E62395">
        <w:rPr>
          <w:rFonts w:ascii="Noto Sans" w:hAnsi="Noto Sans" w:cs="Noto Sans"/>
          <w:sz w:val="18"/>
          <w:szCs w:val="18"/>
          <w:lang w:val="es-ES"/>
        </w:rPr>
        <w:t xml:space="preserve">  de la presente convocatoria</w:t>
      </w:r>
    </w:p>
    <w:p w14:paraId="12BC7CBD" w14:textId="5C98C138" w:rsidR="00364639" w:rsidRPr="00BF444D" w:rsidRDefault="00364639" w:rsidP="00B054FB">
      <w:pPr>
        <w:numPr>
          <w:ilvl w:val="1"/>
          <w:numId w:val="1"/>
        </w:numPr>
        <w:jc w:val="both"/>
        <w:rPr>
          <w:rFonts w:ascii="Noto Sans" w:hAnsi="Noto Sans" w:cs="Noto Sans"/>
          <w:sz w:val="18"/>
          <w:szCs w:val="18"/>
          <w:lang w:val="es-ES"/>
        </w:rPr>
      </w:pPr>
      <w:r w:rsidRPr="00BF444D">
        <w:rPr>
          <w:rFonts w:ascii="Noto Sans" w:hAnsi="Noto Sans" w:cs="Noto Sans"/>
          <w:sz w:val="18"/>
          <w:szCs w:val="18"/>
          <w:lang w:val="es-ES"/>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r w:rsidR="00B054FB" w:rsidRPr="00B054FB">
        <w:t xml:space="preserve"> </w:t>
      </w:r>
      <w:r w:rsidR="00B054FB">
        <w:rPr>
          <w:rFonts w:ascii="Noto Sans" w:hAnsi="Noto Sans" w:cs="Noto Sans"/>
          <w:b/>
          <w:sz w:val="18"/>
          <w:szCs w:val="18"/>
          <w:lang w:val="es-ES"/>
        </w:rPr>
        <w:t>Anexo Número 3 (tres)</w:t>
      </w:r>
    </w:p>
    <w:p w14:paraId="640A19ED" w14:textId="2ACBEB96" w:rsidR="00364639" w:rsidRPr="00BF444D" w:rsidRDefault="00364639" w:rsidP="00185072">
      <w:pPr>
        <w:numPr>
          <w:ilvl w:val="1"/>
          <w:numId w:val="1"/>
        </w:numPr>
        <w:jc w:val="both"/>
        <w:rPr>
          <w:rFonts w:ascii="Noto Sans" w:hAnsi="Noto Sans" w:cs="Noto Sans"/>
          <w:sz w:val="18"/>
          <w:szCs w:val="18"/>
          <w:lang w:val="es-ES"/>
        </w:rPr>
      </w:pPr>
      <w:r w:rsidRPr="00BF444D">
        <w:rPr>
          <w:rFonts w:ascii="Noto Sans" w:hAnsi="Noto Sans" w:cs="Noto Sans"/>
          <w:sz w:val="18"/>
          <w:szCs w:val="18"/>
          <w:lang w:val="es-ES"/>
        </w:rPr>
        <w:t xml:space="preserve">Conocer el contenido de la Ley de Adquisiciones, Arrendamientos y Servicios del Sector Público, su Reglamento, la presente Convocatoria de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sus anexos y las modificaciones derivadas de las aclaraciones que pudieran solicitar los licitantes. </w:t>
      </w:r>
    </w:p>
    <w:p w14:paraId="72918CEF" w14:textId="0DB6A25A" w:rsidR="00364639" w:rsidRPr="00B054FB" w:rsidRDefault="00364639" w:rsidP="00B054FB">
      <w:pPr>
        <w:numPr>
          <w:ilvl w:val="1"/>
          <w:numId w:val="1"/>
        </w:numPr>
        <w:jc w:val="both"/>
        <w:rPr>
          <w:rFonts w:ascii="Noto Sans" w:hAnsi="Noto Sans" w:cs="Noto Sans"/>
          <w:b/>
          <w:sz w:val="18"/>
          <w:szCs w:val="18"/>
          <w:lang w:val="es-ES"/>
        </w:rPr>
      </w:pPr>
      <w:r w:rsidRPr="00BF444D">
        <w:rPr>
          <w:rFonts w:ascii="Noto Sans" w:hAnsi="Noto Sans" w:cs="Noto Sans"/>
          <w:sz w:val="18"/>
          <w:szCs w:val="18"/>
          <w:lang w:val="es-ES"/>
        </w:rPr>
        <w:t xml:space="preserve">Que mi representada no se encuentra sancionada como empresa o producto por </w:t>
      </w:r>
      <w:r w:rsidR="00B054FB" w:rsidRPr="00B054FB">
        <w:rPr>
          <w:rFonts w:ascii="Noto Sans" w:hAnsi="Noto Sans" w:cs="Noto Sans"/>
          <w:sz w:val="18"/>
          <w:szCs w:val="18"/>
          <w:lang w:val="es-ES"/>
        </w:rPr>
        <w:t xml:space="preserve">la </w:t>
      </w:r>
      <w:r w:rsidR="00B054FB" w:rsidRPr="00B054FB">
        <w:rPr>
          <w:rFonts w:ascii="Noto Sans" w:hAnsi="Noto Sans" w:cs="Noto Sans"/>
          <w:b/>
          <w:sz w:val="18"/>
          <w:szCs w:val="18"/>
          <w:lang w:val="es-ES"/>
        </w:rPr>
        <w:t>Secretaría Anticorrupción y Buen Gobierno (SABG)</w:t>
      </w:r>
      <w:r w:rsidRPr="00B054FB">
        <w:rPr>
          <w:rFonts w:ascii="Noto Sans" w:hAnsi="Noto Sans" w:cs="Noto Sans"/>
          <w:b/>
          <w:sz w:val="18"/>
          <w:szCs w:val="18"/>
          <w:lang w:val="es-ES"/>
        </w:rPr>
        <w:t>.</w:t>
      </w:r>
    </w:p>
    <w:p w14:paraId="54D8A5FB" w14:textId="77777777" w:rsidR="00364639" w:rsidRPr="00BF444D" w:rsidRDefault="00364639" w:rsidP="00FE3D31">
      <w:pPr>
        <w:numPr>
          <w:ilvl w:val="1"/>
          <w:numId w:val="1"/>
        </w:numPr>
        <w:tabs>
          <w:tab w:val="clear" w:pos="1440"/>
          <w:tab w:val="num" w:pos="567"/>
        </w:tabs>
        <w:jc w:val="both"/>
        <w:rPr>
          <w:rFonts w:ascii="Noto Sans" w:hAnsi="Noto Sans" w:cs="Noto Sans"/>
          <w:sz w:val="18"/>
          <w:szCs w:val="18"/>
          <w:lang w:val="es-ES"/>
        </w:rPr>
      </w:pPr>
      <w:r w:rsidRPr="00BF444D">
        <w:rPr>
          <w:rFonts w:ascii="Noto Sans" w:hAnsi="Noto Sans" w:cs="Noto Sans"/>
          <w:sz w:val="18"/>
          <w:szCs w:val="18"/>
          <w:lang w:val="es-ES"/>
        </w:rPr>
        <w:t>Bajo Protesta de Decir Verdad que los precios de mi propuesta no se cotizan en condiciones de prácticas desleales de comercio internacional, de conformidad con lo previsto en el artículo 37 del Reglamento de la LAASSP.</w:t>
      </w:r>
    </w:p>
    <w:p w14:paraId="16648373" w14:textId="77777777" w:rsidR="00364639" w:rsidRPr="00BF444D" w:rsidRDefault="00364639" w:rsidP="00FE3D31">
      <w:pPr>
        <w:jc w:val="both"/>
        <w:rPr>
          <w:rFonts w:ascii="Noto Sans" w:hAnsi="Noto Sans" w:cs="Noto Sans"/>
          <w:sz w:val="18"/>
          <w:szCs w:val="18"/>
          <w:lang w:val="es-ES"/>
        </w:rPr>
      </w:pPr>
    </w:p>
    <w:p w14:paraId="291390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LUGAR Y FECHA</w:t>
      </w:r>
    </w:p>
    <w:p w14:paraId="6E9C0B91" w14:textId="77777777" w:rsidR="00364639" w:rsidRPr="00364639" w:rsidRDefault="00364639" w:rsidP="00FE3D31">
      <w:pPr>
        <w:jc w:val="both"/>
        <w:rPr>
          <w:rFonts w:ascii="Noto Sans" w:hAnsi="Noto Sans" w:cs="Noto Sans"/>
          <w:sz w:val="14"/>
          <w:szCs w:val="14"/>
          <w:lang w:val="es-ES"/>
        </w:rPr>
      </w:pPr>
    </w:p>
    <w:p w14:paraId="73749D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_______________________________________________________________</w:t>
      </w:r>
    </w:p>
    <w:p w14:paraId="5BDB8ECC"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(NOMBRE Y FIRMA DEL REPRESENTANTE LEGAL)</w:t>
      </w:r>
    </w:p>
    <w:p w14:paraId="11021223"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br w:type="page"/>
      </w:r>
      <w:r w:rsidRPr="00364639">
        <w:rPr>
          <w:rFonts w:ascii="Noto Sans" w:hAnsi="Noto Sans" w:cs="Noto Sans"/>
          <w:b/>
          <w:sz w:val="14"/>
          <w:szCs w:val="14"/>
          <w:lang w:val="es-ES"/>
        </w:rPr>
        <w:lastRenderedPageBreak/>
        <w:t>ANEXO NUMERO 4 (CUATRO)</w:t>
      </w:r>
    </w:p>
    <w:p w14:paraId="177E7D05" w14:textId="643A2C55" w:rsidR="00364639" w:rsidRPr="00BF444D" w:rsidRDefault="00364639" w:rsidP="00FE3D31">
      <w:pPr>
        <w:jc w:val="both"/>
        <w:rPr>
          <w:rFonts w:ascii="Noto Sans" w:hAnsi="Noto Sans" w:cs="Noto Sans"/>
          <w:sz w:val="18"/>
          <w:szCs w:val="18"/>
          <w:u w:val="single"/>
          <w:lang w:val="es-ES"/>
        </w:rPr>
      </w:pPr>
      <w:r w:rsidRPr="00BF444D">
        <w:rPr>
          <w:rFonts w:ascii="Noto Sans" w:hAnsi="Noto Sans" w:cs="Noto Sans"/>
          <w:sz w:val="18"/>
          <w:szCs w:val="18"/>
          <w:u w:val="single"/>
          <w:lang w:val="es-ES"/>
        </w:rPr>
        <w:t>________(nombre)             ,</w:t>
      </w:r>
      <w:r w:rsidRPr="00BF444D">
        <w:rPr>
          <w:rFonts w:ascii="Noto Sans" w:hAnsi="Noto Sans" w:cs="Noto Sans"/>
          <w:sz w:val="18"/>
          <w:szCs w:val="18"/>
          <w:lang w:val="es-ES"/>
        </w:rPr>
        <w:t xml:space="preserve"> manifiesto bajo protesta a decir verdad, que los datos aquí asentados son ciertos, así como que cuento con facultades suficientes, así mismo </w:t>
      </w:r>
      <w:r w:rsidRPr="00BF444D">
        <w:rPr>
          <w:rFonts w:ascii="Noto Sans" w:hAnsi="Noto Sans" w:cs="Noto Sans"/>
          <w:b/>
          <w:i/>
          <w:sz w:val="18"/>
          <w:szCs w:val="18"/>
          <w:u w:val="single"/>
          <w:lang w:val="es-ES"/>
        </w:rPr>
        <w:t>manifiesto mi  interés en participar</w:t>
      </w:r>
      <w:r w:rsidRPr="00BF444D">
        <w:rPr>
          <w:rFonts w:ascii="Noto Sans" w:hAnsi="Noto Sans" w:cs="Noto Sans"/>
          <w:sz w:val="18"/>
          <w:szCs w:val="18"/>
          <w:lang w:val="es-ES"/>
        </w:rPr>
        <w:t xml:space="preserve"> en la presente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a nombre y representación de: </w:t>
      </w:r>
      <w:r w:rsidRPr="00BF444D">
        <w:rPr>
          <w:rFonts w:ascii="Noto Sans" w:hAnsi="Noto Sans" w:cs="Noto Sans"/>
          <w:sz w:val="18"/>
          <w:szCs w:val="18"/>
          <w:u w:val="single"/>
          <w:lang w:val="es-ES"/>
        </w:rPr>
        <w:t>___(persona física o moral)___.</w:t>
      </w:r>
    </w:p>
    <w:p w14:paraId="6A8ED40C" w14:textId="77777777" w:rsidR="00364639" w:rsidRPr="00BF444D" w:rsidRDefault="00364639" w:rsidP="00FE3D31">
      <w:pPr>
        <w:jc w:val="both"/>
        <w:rPr>
          <w:rFonts w:ascii="Noto Sans" w:hAnsi="Noto Sans" w:cs="Noto Sans"/>
          <w:sz w:val="18"/>
          <w:szCs w:val="18"/>
          <w:lang w:val="es-ES"/>
        </w:rPr>
      </w:pPr>
    </w:p>
    <w:p w14:paraId="0469C926" w14:textId="353F5B2A"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No. de la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364639" w:rsidRPr="00BF444D" w14:paraId="7B39E5D4" w14:textId="77777777" w:rsidTr="00364639">
        <w:tc>
          <w:tcPr>
            <w:tcW w:w="10005" w:type="dxa"/>
            <w:tcBorders>
              <w:top w:val="single" w:sz="4" w:space="0" w:color="000000"/>
              <w:left w:val="single" w:sz="4" w:space="0" w:color="000000"/>
              <w:bottom w:val="single" w:sz="4" w:space="0" w:color="000000"/>
              <w:right w:val="single" w:sz="4" w:space="0" w:color="000000"/>
            </w:tcBorders>
          </w:tcPr>
          <w:p w14:paraId="695662C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Registro Federal de Contribuyentes:</w:t>
            </w:r>
          </w:p>
          <w:p w14:paraId="3218AAC3"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Domicilio.- Los datos aquí registrados corresponderán al del domicilio fiscal del proveedor o prestador de servicios)</w:t>
            </w:r>
          </w:p>
          <w:p w14:paraId="775BCA5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Calle y número:</w:t>
            </w:r>
          </w:p>
          <w:p w14:paraId="176E3A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Colonia:                                                    Delegación o Municipio:</w:t>
            </w:r>
          </w:p>
          <w:p w14:paraId="7ACFEA9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Código Postal:                                          Entidad federativa:</w:t>
            </w:r>
          </w:p>
          <w:p w14:paraId="1567170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Teléfonos:                                                Fax:</w:t>
            </w:r>
          </w:p>
          <w:p w14:paraId="2EEAD9FB"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Correo electrónico:</w:t>
            </w:r>
          </w:p>
          <w:p w14:paraId="02B950B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No. de la escritura pública en la que consta su acta constitutiva:                Fecha             Duración              </w:t>
            </w:r>
          </w:p>
          <w:p w14:paraId="1A5B6BB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p w14:paraId="403FBAB3" w14:textId="77777777" w:rsidR="00364639" w:rsidRPr="00BF444D" w:rsidRDefault="00364639" w:rsidP="00FE3D31">
            <w:pPr>
              <w:jc w:val="both"/>
              <w:rPr>
                <w:rFonts w:ascii="Noto Sans" w:hAnsi="Noto Sans" w:cs="Noto Sans"/>
                <w:sz w:val="18"/>
                <w:szCs w:val="18"/>
              </w:rPr>
            </w:pPr>
          </w:p>
          <w:p w14:paraId="67EA3B7E"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Relación de socios o asociados.-</w:t>
            </w:r>
          </w:p>
          <w:p w14:paraId="1FF9422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Apellido Paterno:                                    Apellido Materno:                           Nombre(s):</w:t>
            </w:r>
          </w:p>
          <w:p w14:paraId="386B3219" w14:textId="77777777" w:rsidR="00364639" w:rsidRPr="00BF444D" w:rsidRDefault="00364639" w:rsidP="00FE3D31">
            <w:pPr>
              <w:jc w:val="both"/>
              <w:rPr>
                <w:rFonts w:ascii="Noto Sans" w:hAnsi="Noto Sans" w:cs="Noto Sans"/>
                <w:sz w:val="18"/>
                <w:szCs w:val="18"/>
              </w:rPr>
            </w:pPr>
          </w:p>
          <w:p w14:paraId="036DCCD1"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Descripción del objeto social:</w:t>
            </w:r>
          </w:p>
          <w:p w14:paraId="26571856" w14:textId="77777777" w:rsidR="00364639" w:rsidRPr="00BF444D" w:rsidRDefault="00364639" w:rsidP="00FE3D31">
            <w:pPr>
              <w:jc w:val="both"/>
              <w:rPr>
                <w:rFonts w:ascii="Noto Sans" w:hAnsi="Noto Sans" w:cs="Noto Sans"/>
                <w:sz w:val="18"/>
                <w:szCs w:val="18"/>
              </w:rPr>
            </w:pPr>
          </w:p>
          <w:p w14:paraId="764D6D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Reformas al acta constitutiva </w:t>
            </w:r>
            <w:r w:rsidRPr="00BF444D">
              <w:rPr>
                <w:rFonts w:ascii="Noto Sans" w:hAnsi="Noto Sans" w:cs="Noto Sans"/>
                <w:sz w:val="18"/>
                <w:szCs w:val="18"/>
                <w:lang w:val="es-ES"/>
              </w:rPr>
              <w:t>que incidan con el objeto del procedimiento</w:t>
            </w:r>
            <w:r w:rsidRPr="00BF444D">
              <w:rPr>
                <w:rFonts w:ascii="Noto Sans" w:hAnsi="Noto Sans" w:cs="Noto Sans"/>
                <w:sz w:val="18"/>
                <w:szCs w:val="18"/>
              </w:rPr>
              <w:t>.</w:t>
            </w:r>
          </w:p>
          <w:p w14:paraId="1377C4FA" w14:textId="77777777" w:rsidR="00364639" w:rsidRPr="00BF444D" w:rsidRDefault="00364639" w:rsidP="00FE3D31">
            <w:pPr>
              <w:jc w:val="both"/>
              <w:rPr>
                <w:rFonts w:ascii="Noto Sans" w:hAnsi="Noto Sans" w:cs="Noto Sans"/>
                <w:sz w:val="18"/>
                <w:szCs w:val="18"/>
                <w:lang w:val="es-ES"/>
              </w:rPr>
            </w:pPr>
          </w:p>
          <w:p w14:paraId="74CC721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Fecha y datos de inscripción en el Registro Público correspondiente.</w:t>
            </w:r>
          </w:p>
          <w:p w14:paraId="62413923" w14:textId="77777777" w:rsidR="00364639" w:rsidRPr="00BF444D" w:rsidRDefault="00364639" w:rsidP="00FE3D31">
            <w:pPr>
              <w:jc w:val="both"/>
              <w:rPr>
                <w:rFonts w:ascii="Noto Sans" w:hAnsi="Noto Sans" w:cs="Noto Sans"/>
                <w:sz w:val="18"/>
                <w:szCs w:val="18"/>
              </w:rPr>
            </w:pPr>
          </w:p>
        </w:tc>
      </w:tr>
      <w:tr w:rsidR="00364639" w:rsidRPr="00BF444D" w14:paraId="75F64BCF" w14:textId="77777777" w:rsidTr="00364639">
        <w:tc>
          <w:tcPr>
            <w:tcW w:w="10005" w:type="dxa"/>
            <w:tcBorders>
              <w:top w:val="single" w:sz="4" w:space="0" w:color="000000"/>
              <w:left w:val="single" w:sz="4" w:space="0" w:color="000000"/>
              <w:bottom w:val="single" w:sz="4" w:space="0" w:color="000000"/>
              <w:right w:val="single" w:sz="4" w:space="0" w:color="000000"/>
            </w:tcBorders>
          </w:tcPr>
          <w:p w14:paraId="7732E85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del apoderado o representante:</w:t>
            </w:r>
          </w:p>
          <w:p w14:paraId="7708CC16" w14:textId="77777777" w:rsidR="00364639" w:rsidRPr="00BF444D" w:rsidRDefault="00364639" w:rsidP="00FE3D31">
            <w:pPr>
              <w:jc w:val="both"/>
              <w:rPr>
                <w:rFonts w:ascii="Noto Sans" w:hAnsi="Noto Sans" w:cs="Noto Sans"/>
                <w:sz w:val="18"/>
                <w:szCs w:val="18"/>
                <w:lang w:val="es-ES"/>
              </w:rPr>
            </w:pPr>
          </w:p>
          <w:p w14:paraId="278A70E3"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Datos del documento mediante el cual acredita su personalidad y facultades.-</w:t>
            </w:r>
          </w:p>
          <w:p w14:paraId="051988EA" w14:textId="77777777" w:rsidR="00364639" w:rsidRPr="00BF444D" w:rsidRDefault="00364639" w:rsidP="00FE3D31">
            <w:pPr>
              <w:jc w:val="both"/>
              <w:rPr>
                <w:rFonts w:ascii="Noto Sans" w:hAnsi="Noto Sans" w:cs="Noto Sans"/>
                <w:sz w:val="18"/>
                <w:szCs w:val="18"/>
                <w:lang w:val="es-ES"/>
              </w:rPr>
            </w:pPr>
          </w:p>
          <w:p w14:paraId="3FA6215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Poder Notarial número:                                           Fecha:</w:t>
            </w:r>
          </w:p>
          <w:p w14:paraId="635915FD" w14:textId="77777777" w:rsidR="00364639" w:rsidRPr="00BF444D" w:rsidRDefault="00364639" w:rsidP="00FE3D31">
            <w:pPr>
              <w:jc w:val="both"/>
              <w:rPr>
                <w:rFonts w:ascii="Noto Sans" w:hAnsi="Noto Sans" w:cs="Noto Sans"/>
                <w:sz w:val="18"/>
                <w:szCs w:val="18"/>
                <w:lang w:val="es-ES"/>
              </w:rPr>
            </w:pPr>
          </w:p>
          <w:p w14:paraId="6BAD648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tc>
      </w:tr>
    </w:tbl>
    <w:p w14:paraId="04C72A08"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67A422A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(Lugar y fecha)</w:t>
      </w:r>
    </w:p>
    <w:p w14:paraId="1ED3931B"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Protesto lo necesario</w:t>
      </w:r>
    </w:p>
    <w:p w14:paraId="35BF2C21"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y firma)</w:t>
      </w:r>
    </w:p>
    <w:p w14:paraId="020CC61C"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3F18C4AA"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NUMERO 4-A (CUATRO-A)</w:t>
      </w:r>
    </w:p>
    <w:p w14:paraId="343D72D8" w14:textId="77777777" w:rsidR="00364639" w:rsidRPr="00364639" w:rsidRDefault="00364639" w:rsidP="00FE3D31">
      <w:pPr>
        <w:jc w:val="both"/>
        <w:rPr>
          <w:rFonts w:ascii="Noto Sans" w:hAnsi="Noto Sans" w:cs="Noto Sans"/>
          <w:b/>
          <w:sz w:val="14"/>
          <w:szCs w:val="14"/>
          <w:lang w:val="es-ES"/>
        </w:rPr>
      </w:pPr>
    </w:p>
    <w:p w14:paraId="346BA515"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SOLICITUD DE ACLARACIONES A LAS BASES DE LA </w:t>
      </w:r>
    </w:p>
    <w:p w14:paraId="438C857C" w14:textId="136C4AC8" w:rsidR="00DE4C27" w:rsidRDefault="00185072" w:rsidP="00FE3D31">
      <w:pPr>
        <w:jc w:val="both"/>
        <w:rPr>
          <w:rFonts w:ascii="Noto Sans" w:hAnsi="Noto Sans" w:cs="Noto Sans"/>
          <w:b/>
          <w:sz w:val="18"/>
          <w:szCs w:val="18"/>
          <w:lang w:val="es-ES"/>
        </w:rPr>
      </w:pPr>
      <w:r w:rsidRPr="00185072">
        <w:rPr>
          <w:rFonts w:ascii="Noto Sans" w:hAnsi="Noto Sans" w:cs="Noto Sans"/>
          <w:b/>
          <w:sz w:val="18"/>
          <w:szCs w:val="18"/>
          <w:lang w:val="es-ES"/>
        </w:rPr>
        <w:t xml:space="preserve">LICITACIÓN PÚBLICA </w:t>
      </w:r>
      <w:r w:rsidR="00DE4C27" w:rsidRPr="00DE4C27">
        <w:rPr>
          <w:rFonts w:ascii="Noto Sans" w:hAnsi="Noto Sans" w:cs="Noto Sans"/>
          <w:b/>
          <w:sz w:val="18"/>
          <w:szCs w:val="18"/>
          <w:lang w:val="es-ES"/>
        </w:rPr>
        <w:t>NACIONAL</w:t>
      </w:r>
    </w:p>
    <w:p w14:paraId="09499DDC" w14:textId="2A12C3E1"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No. </w:t>
      </w:r>
      <w:r w:rsidR="00EA11D3">
        <w:rPr>
          <w:rFonts w:ascii="Noto Sans" w:hAnsi="Noto Sans" w:cs="Noto Sans"/>
          <w:b/>
          <w:sz w:val="18"/>
          <w:szCs w:val="18"/>
          <w:lang w:val="es-ES"/>
        </w:rPr>
        <w:t>L</w:t>
      </w:r>
      <w:r w:rsidRPr="00BF444D">
        <w:rPr>
          <w:rFonts w:ascii="Noto Sans" w:hAnsi="Noto Sans" w:cs="Noto Sans"/>
          <w:b/>
          <w:sz w:val="18"/>
          <w:szCs w:val="18"/>
          <w:lang w:val="es-ES"/>
        </w:rPr>
        <w:t>A-50-GYR-050GYR075-N-</w:t>
      </w:r>
      <w:r w:rsidR="000F3C3B">
        <w:rPr>
          <w:rFonts w:ascii="Noto Sans" w:hAnsi="Noto Sans" w:cs="Noto Sans"/>
          <w:b/>
          <w:sz w:val="18"/>
          <w:szCs w:val="18"/>
          <w:lang w:val="es-ES"/>
        </w:rPr>
        <w:t>9</w:t>
      </w:r>
      <w:r w:rsidRPr="00BF444D">
        <w:rPr>
          <w:rFonts w:ascii="Noto Sans" w:hAnsi="Noto Sans" w:cs="Noto Sans"/>
          <w:b/>
          <w:sz w:val="18"/>
          <w:szCs w:val="18"/>
          <w:lang w:val="es-ES"/>
        </w:rPr>
        <w:t>-202</w:t>
      </w:r>
      <w:r w:rsidR="006E1DCF">
        <w:rPr>
          <w:rFonts w:ascii="Noto Sans" w:hAnsi="Noto Sans" w:cs="Noto Sans"/>
          <w:b/>
          <w:sz w:val="18"/>
          <w:szCs w:val="18"/>
          <w:lang w:val="es-ES"/>
        </w:rPr>
        <w:t>6</w:t>
      </w:r>
    </w:p>
    <w:p w14:paraId="6839B6A5" w14:textId="77777777" w:rsidR="00364639" w:rsidRPr="00BF444D" w:rsidRDefault="00364639" w:rsidP="00FE3D31">
      <w:pPr>
        <w:jc w:val="both"/>
        <w:rPr>
          <w:rFonts w:ascii="Noto Sans" w:hAnsi="Noto Sans" w:cs="Noto Sans"/>
          <w:b/>
          <w:sz w:val="18"/>
          <w:szCs w:val="18"/>
          <w:lang w:val="es-ES"/>
        </w:rPr>
      </w:pPr>
    </w:p>
    <w:tbl>
      <w:tblPr>
        <w:tblW w:w="5000" w:type="pct"/>
        <w:tblCellMar>
          <w:left w:w="70" w:type="dxa"/>
          <w:right w:w="70" w:type="dxa"/>
        </w:tblCellMar>
        <w:tblLook w:val="0000" w:firstRow="0" w:lastRow="0" w:firstColumn="0" w:lastColumn="0" w:noHBand="0" w:noVBand="0"/>
      </w:tblPr>
      <w:tblGrid>
        <w:gridCol w:w="5286"/>
        <w:gridCol w:w="5392"/>
      </w:tblGrid>
      <w:tr w:rsidR="00364639" w:rsidRPr="00BF444D" w14:paraId="4F40D7AD" w14:textId="77777777" w:rsidTr="00364639">
        <w:trPr>
          <w:trHeight w:hRule="exact" w:val="331"/>
        </w:trPr>
        <w:tc>
          <w:tcPr>
            <w:tcW w:w="2475" w:type="pct"/>
          </w:tcPr>
          <w:p w14:paraId="0920BADA" w14:textId="77777777" w:rsidR="00364639" w:rsidRPr="00BF444D" w:rsidRDefault="00364639" w:rsidP="00FE3D31">
            <w:pPr>
              <w:jc w:val="both"/>
              <w:rPr>
                <w:rFonts w:ascii="Noto Sans" w:hAnsi="Noto Sans" w:cs="Noto Sans"/>
                <w:sz w:val="18"/>
                <w:szCs w:val="18"/>
                <w:lang w:val="es-ES"/>
              </w:rPr>
            </w:pPr>
          </w:p>
        </w:tc>
        <w:tc>
          <w:tcPr>
            <w:tcW w:w="2525" w:type="pct"/>
          </w:tcPr>
          <w:p w14:paraId="47ACE7AE"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                              FECHA:</w:t>
            </w:r>
          </w:p>
        </w:tc>
      </w:tr>
    </w:tbl>
    <w:p w14:paraId="059EDD0C" w14:textId="77777777" w:rsidR="00364639" w:rsidRPr="00BF444D" w:rsidRDefault="00364639" w:rsidP="00FE3D31">
      <w:pPr>
        <w:jc w:val="both"/>
        <w:rPr>
          <w:rFonts w:ascii="Noto Sans" w:hAnsi="Noto Sans" w:cs="Noto Sans"/>
          <w:sz w:val="18"/>
          <w:szCs w:val="18"/>
          <w:lang w:val="es-ES"/>
        </w:rPr>
      </w:pPr>
    </w:p>
    <w:tbl>
      <w:tblPr>
        <w:tblW w:w="5000" w:type="pct"/>
        <w:tblCellMar>
          <w:left w:w="70" w:type="dxa"/>
          <w:right w:w="70" w:type="dxa"/>
        </w:tblCellMar>
        <w:tblLook w:val="0000" w:firstRow="0" w:lastRow="0" w:firstColumn="0" w:lastColumn="0" w:noHBand="0" w:noVBand="0"/>
      </w:tblPr>
      <w:tblGrid>
        <w:gridCol w:w="10678"/>
      </w:tblGrid>
      <w:tr w:rsidR="00364639" w:rsidRPr="00BF444D" w14:paraId="0A2DB778" w14:textId="77777777" w:rsidTr="00364639">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3A92B6A1"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NOMBRE DEL LICITANTE:</w:t>
            </w:r>
          </w:p>
          <w:p w14:paraId="29750AD8" w14:textId="77777777" w:rsidR="00364639" w:rsidRPr="00BF444D" w:rsidRDefault="00364639" w:rsidP="00FE3D31">
            <w:pPr>
              <w:jc w:val="both"/>
              <w:rPr>
                <w:rFonts w:ascii="Noto Sans" w:hAnsi="Noto Sans" w:cs="Noto Sans"/>
                <w:sz w:val="18"/>
                <w:szCs w:val="18"/>
                <w:lang w:val="es-ES"/>
              </w:rPr>
            </w:pPr>
          </w:p>
        </w:tc>
      </w:tr>
    </w:tbl>
    <w:p w14:paraId="16E43683" w14:textId="77777777" w:rsidR="00364639" w:rsidRPr="00BF444D" w:rsidRDefault="00364639" w:rsidP="00FE3D31">
      <w:pPr>
        <w:jc w:val="both"/>
        <w:rPr>
          <w:rFonts w:ascii="Noto Sans" w:hAnsi="Noto Sans" w:cs="Noto Sans"/>
          <w:sz w:val="18"/>
          <w:szCs w:val="18"/>
          <w:lang w:val="es-ES"/>
        </w:rPr>
      </w:pPr>
    </w:p>
    <w:p w14:paraId="4C0BF0BE"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PREGUNTAS:</w:t>
      </w:r>
    </w:p>
    <w:p w14:paraId="011F88DC"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72"/>
        <w:gridCol w:w="1224"/>
        <w:gridCol w:w="1138"/>
        <w:gridCol w:w="7069"/>
      </w:tblGrid>
      <w:tr w:rsidR="00364639" w:rsidRPr="00BF444D" w14:paraId="74A64E5C" w14:textId="77777777" w:rsidTr="00364639">
        <w:trPr>
          <w:trHeight w:val="358"/>
        </w:trPr>
        <w:tc>
          <w:tcPr>
            <w:tcW w:w="551" w:type="pct"/>
            <w:tcBorders>
              <w:top w:val="single" w:sz="4" w:space="0" w:color="000000"/>
              <w:left w:val="single" w:sz="4" w:space="0" w:color="000000"/>
              <w:bottom w:val="single" w:sz="4" w:space="0" w:color="000000"/>
            </w:tcBorders>
            <w:shd w:val="clear" w:color="auto" w:fill="C0C0C0"/>
            <w:vAlign w:val="center"/>
          </w:tcPr>
          <w:p w14:paraId="31D21F9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Consecutivo IMSS</w:t>
            </w:r>
          </w:p>
        </w:tc>
        <w:tc>
          <w:tcPr>
            <w:tcW w:w="578" w:type="pct"/>
            <w:tcBorders>
              <w:top w:val="single" w:sz="4" w:space="0" w:color="000000"/>
              <w:left w:val="single" w:sz="4" w:space="0" w:color="000000"/>
              <w:bottom w:val="single" w:sz="4" w:space="0" w:color="000000"/>
            </w:tcBorders>
            <w:shd w:val="clear" w:color="auto" w:fill="C0C0C0"/>
            <w:vAlign w:val="center"/>
          </w:tcPr>
          <w:p w14:paraId="65138CA5"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Consecutivo</w:t>
            </w:r>
          </w:p>
          <w:p w14:paraId="3A078DA4"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Licitante</w:t>
            </w:r>
          </w:p>
        </w:tc>
        <w:tc>
          <w:tcPr>
            <w:tcW w:w="537" w:type="pct"/>
            <w:tcBorders>
              <w:top w:val="single" w:sz="4" w:space="0" w:color="000000"/>
              <w:left w:val="single" w:sz="4" w:space="0" w:color="000000"/>
              <w:bottom w:val="single" w:sz="4" w:space="0" w:color="000000"/>
            </w:tcBorders>
            <w:shd w:val="clear" w:color="auto" w:fill="C0C0C0"/>
            <w:vAlign w:val="center"/>
          </w:tcPr>
          <w:p w14:paraId="4ED199C1"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5A045E6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PREGUNTA</w:t>
            </w:r>
          </w:p>
        </w:tc>
      </w:tr>
      <w:tr w:rsidR="00364639" w:rsidRPr="00BF444D" w14:paraId="51F6C11F" w14:textId="77777777" w:rsidTr="00364639">
        <w:trPr>
          <w:trHeight w:val="203"/>
        </w:trPr>
        <w:tc>
          <w:tcPr>
            <w:tcW w:w="551" w:type="pct"/>
            <w:tcBorders>
              <w:top w:val="single" w:sz="4" w:space="0" w:color="000000"/>
              <w:left w:val="single" w:sz="4" w:space="0" w:color="000000"/>
              <w:bottom w:val="single" w:sz="4" w:space="0" w:color="000000"/>
            </w:tcBorders>
          </w:tcPr>
          <w:p w14:paraId="2B19216D"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7E240BC4"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47E44EBF"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CADC8A2" w14:textId="77777777" w:rsidR="00364639" w:rsidRPr="00BF444D" w:rsidRDefault="00364639" w:rsidP="00FE3D31">
            <w:pPr>
              <w:jc w:val="both"/>
              <w:rPr>
                <w:rFonts w:ascii="Noto Sans" w:hAnsi="Noto Sans" w:cs="Noto Sans"/>
                <w:sz w:val="18"/>
                <w:szCs w:val="18"/>
                <w:lang w:val="es-ES"/>
              </w:rPr>
            </w:pPr>
          </w:p>
        </w:tc>
      </w:tr>
      <w:tr w:rsidR="00364639" w:rsidRPr="00BF444D" w14:paraId="469DCF9D" w14:textId="77777777" w:rsidTr="00364639">
        <w:trPr>
          <w:trHeight w:val="203"/>
        </w:trPr>
        <w:tc>
          <w:tcPr>
            <w:tcW w:w="551" w:type="pct"/>
            <w:tcBorders>
              <w:top w:val="single" w:sz="4" w:space="0" w:color="000000"/>
              <w:left w:val="single" w:sz="4" w:space="0" w:color="000000"/>
              <w:bottom w:val="single" w:sz="4" w:space="0" w:color="000000"/>
            </w:tcBorders>
          </w:tcPr>
          <w:p w14:paraId="025BAD0A"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120A05E5"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2590CA95"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3EB87CF0" w14:textId="77777777" w:rsidR="00364639" w:rsidRPr="00BF444D" w:rsidRDefault="00364639" w:rsidP="00FE3D31">
            <w:pPr>
              <w:jc w:val="both"/>
              <w:rPr>
                <w:rFonts w:ascii="Noto Sans" w:hAnsi="Noto Sans" w:cs="Noto Sans"/>
                <w:sz w:val="18"/>
                <w:szCs w:val="18"/>
                <w:lang w:val="es-ES"/>
              </w:rPr>
            </w:pPr>
          </w:p>
        </w:tc>
      </w:tr>
      <w:tr w:rsidR="00364639" w:rsidRPr="00BF444D" w14:paraId="0E13F03C" w14:textId="77777777" w:rsidTr="00364639">
        <w:trPr>
          <w:trHeight w:val="137"/>
        </w:trPr>
        <w:tc>
          <w:tcPr>
            <w:tcW w:w="551" w:type="pct"/>
            <w:tcBorders>
              <w:top w:val="single" w:sz="4" w:space="0" w:color="000000"/>
              <w:left w:val="single" w:sz="4" w:space="0" w:color="000000"/>
              <w:bottom w:val="single" w:sz="4" w:space="0" w:color="000000"/>
            </w:tcBorders>
          </w:tcPr>
          <w:p w14:paraId="2F329E5E"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3F237F1"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3E58F071"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750CFB5C" w14:textId="77777777" w:rsidR="00364639" w:rsidRPr="00BF444D" w:rsidRDefault="00364639" w:rsidP="00FE3D31">
            <w:pPr>
              <w:jc w:val="both"/>
              <w:rPr>
                <w:rFonts w:ascii="Noto Sans" w:hAnsi="Noto Sans" w:cs="Noto Sans"/>
                <w:sz w:val="18"/>
                <w:szCs w:val="18"/>
                <w:lang w:val="es-ES"/>
              </w:rPr>
            </w:pPr>
          </w:p>
        </w:tc>
      </w:tr>
      <w:tr w:rsidR="00364639" w:rsidRPr="00BF444D" w14:paraId="071249FC" w14:textId="77777777" w:rsidTr="00364639">
        <w:trPr>
          <w:trHeight w:val="85"/>
        </w:trPr>
        <w:tc>
          <w:tcPr>
            <w:tcW w:w="551" w:type="pct"/>
            <w:tcBorders>
              <w:top w:val="single" w:sz="4" w:space="0" w:color="000000"/>
              <w:left w:val="single" w:sz="4" w:space="0" w:color="000000"/>
              <w:bottom w:val="single" w:sz="4" w:space="0" w:color="000000"/>
            </w:tcBorders>
          </w:tcPr>
          <w:p w14:paraId="2DF3F25C"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02A56E9F"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1F9169E9"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2898C034" w14:textId="77777777" w:rsidR="00364639" w:rsidRPr="00BF444D" w:rsidRDefault="00364639" w:rsidP="00FE3D31">
            <w:pPr>
              <w:jc w:val="both"/>
              <w:rPr>
                <w:rFonts w:ascii="Noto Sans" w:hAnsi="Noto Sans" w:cs="Noto Sans"/>
                <w:sz w:val="18"/>
                <w:szCs w:val="18"/>
                <w:lang w:val="es-ES"/>
              </w:rPr>
            </w:pPr>
          </w:p>
        </w:tc>
      </w:tr>
      <w:tr w:rsidR="00364639" w:rsidRPr="00BF444D" w14:paraId="66DE1C65" w14:textId="77777777" w:rsidTr="00364639">
        <w:trPr>
          <w:trHeight w:val="152"/>
        </w:trPr>
        <w:tc>
          <w:tcPr>
            <w:tcW w:w="551" w:type="pct"/>
            <w:tcBorders>
              <w:top w:val="single" w:sz="4" w:space="0" w:color="000000"/>
              <w:left w:val="single" w:sz="4" w:space="0" w:color="000000"/>
              <w:bottom w:val="single" w:sz="4" w:space="0" w:color="000000"/>
            </w:tcBorders>
          </w:tcPr>
          <w:p w14:paraId="63ACF9C6"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7DF707BA"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08F072DE"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0B7371B6" w14:textId="77777777" w:rsidR="00364639" w:rsidRPr="00BF444D" w:rsidRDefault="00364639" w:rsidP="00FE3D31">
            <w:pPr>
              <w:jc w:val="both"/>
              <w:rPr>
                <w:rFonts w:ascii="Noto Sans" w:hAnsi="Noto Sans" w:cs="Noto Sans"/>
                <w:sz w:val="18"/>
                <w:szCs w:val="18"/>
                <w:lang w:val="es-ES"/>
              </w:rPr>
            </w:pPr>
          </w:p>
        </w:tc>
      </w:tr>
      <w:tr w:rsidR="00364639" w:rsidRPr="00BF444D" w14:paraId="054DBD80" w14:textId="77777777" w:rsidTr="00364639">
        <w:trPr>
          <w:trHeight w:val="152"/>
        </w:trPr>
        <w:tc>
          <w:tcPr>
            <w:tcW w:w="551" w:type="pct"/>
            <w:tcBorders>
              <w:top w:val="single" w:sz="4" w:space="0" w:color="000000"/>
              <w:left w:val="single" w:sz="4" w:space="0" w:color="000000"/>
              <w:bottom w:val="single" w:sz="4" w:space="0" w:color="000000"/>
            </w:tcBorders>
          </w:tcPr>
          <w:p w14:paraId="71F44141"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278506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1CB14794"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5813A92B" w14:textId="77777777" w:rsidR="00364639" w:rsidRPr="00BF444D" w:rsidRDefault="00364639" w:rsidP="00FE3D31">
            <w:pPr>
              <w:jc w:val="both"/>
              <w:rPr>
                <w:rFonts w:ascii="Noto Sans" w:hAnsi="Noto Sans" w:cs="Noto Sans"/>
                <w:sz w:val="18"/>
                <w:szCs w:val="18"/>
                <w:lang w:val="es-ES"/>
              </w:rPr>
            </w:pPr>
          </w:p>
        </w:tc>
      </w:tr>
      <w:tr w:rsidR="00364639" w:rsidRPr="00BF444D" w14:paraId="6F9473F7" w14:textId="77777777" w:rsidTr="00364639">
        <w:trPr>
          <w:trHeight w:val="152"/>
        </w:trPr>
        <w:tc>
          <w:tcPr>
            <w:tcW w:w="551" w:type="pct"/>
            <w:tcBorders>
              <w:top w:val="single" w:sz="4" w:space="0" w:color="000000"/>
              <w:left w:val="single" w:sz="4" w:space="0" w:color="000000"/>
              <w:bottom w:val="single" w:sz="4" w:space="0" w:color="000000"/>
            </w:tcBorders>
          </w:tcPr>
          <w:p w14:paraId="126B9A0A"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501307F"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9AE612F"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1D33B3E" w14:textId="77777777" w:rsidR="00364639" w:rsidRPr="00BF444D" w:rsidRDefault="00364639" w:rsidP="00FE3D31">
            <w:pPr>
              <w:jc w:val="both"/>
              <w:rPr>
                <w:rFonts w:ascii="Noto Sans" w:hAnsi="Noto Sans" w:cs="Noto Sans"/>
                <w:sz w:val="18"/>
                <w:szCs w:val="18"/>
                <w:lang w:val="es-ES"/>
              </w:rPr>
            </w:pPr>
          </w:p>
        </w:tc>
      </w:tr>
      <w:tr w:rsidR="00364639" w:rsidRPr="00BF444D" w14:paraId="10437C83" w14:textId="77777777" w:rsidTr="00364639">
        <w:trPr>
          <w:trHeight w:val="152"/>
        </w:trPr>
        <w:tc>
          <w:tcPr>
            <w:tcW w:w="551" w:type="pct"/>
            <w:tcBorders>
              <w:top w:val="single" w:sz="4" w:space="0" w:color="000000"/>
              <w:left w:val="single" w:sz="4" w:space="0" w:color="000000"/>
              <w:bottom w:val="single" w:sz="4" w:space="0" w:color="000000"/>
            </w:tcBorders>
          </w:tcPr>
          <w:p w14:paraId="2D31BEA5"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686B99C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02F75F55"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6710F2E7" w14:textId="77777777" w:rsidR="00364639" w:rsidRPr="00BF444D" w:rsidRDefault="00364639" w:rsidP="00FE3D31">
            <w:pPr>
              <w:jc w:val="both"/>
              <w:rPr>
                <w:rFonts w:ascii="Noto Sans" w:hAnsi="Noto Sans" w:cs="Noto Sans"/>
                <w:sz w:val="18"/>
                <w:szCs w:val="18"/>
                <w:lang w:val="es-ES"/>
              </w:rPr>
            </w:pPr>
          </w:p>
        </w:tc>
      </w:tr>
      <w:tr w:rsidR="00364639" w:rsidRPr="00BF444D" w14:paraId="04E1817E" w14:textId="77777777" w:rsidTr="00364639">
        <w:trPr>
          <w:trHeight w:val="152"/>
        </w:trPr>
        <w:tc>
          <w:tcPr>
            <w:tcW w:w="551" w:type="pct"/>
            <w:tcBorders>
              <w:top w:val="single" w:sz="4" w:space="0" w:color="000000"/>
              <w:left w:val="single" w:sz="4" w:space="0" w:color="000000"/>
              <w:bottom w:val="single" w:sz="4" w:space="0" w:color="000000"/>
            </w:tcBorders>
          </w:tcPr>
          <w:p w14:paraId="080C69FC"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5F4AAB75"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4EA08936"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7FBCB10F" w14:textId="77777777" w:rsidR="00364639" w:rsidRPr="00BF444D" w:rsidRDefault="00364639" w:rsidP="00FE3D31">
            <w:pPr>
              <w:jc w:val="both"/>
              <w:rPr>
                <w:rFonts w:ascii="Noto Sans" w:hAnsi="Noto Sans" w:cs="Noto Sans"/>
                <w:sz w:val="18"/>
                <w:szCs w:val="18"/>
                <w:lang w:val="es-ES"/>
              </w:rPr>
            </w:pPr>
          </w:p>
        </w:tc>
      </w:tr>
      <w:tr w:rsidR="00364639" w:rsidRPr="00BF444D" w14:paraId="6FB48D49" w14:textId="77777777" w:rsidTr="00364639">
        <w:trPr>
          <w:trHeight w:val="152"/>
        </w:trPr>
        <w:tc>
          <w:tcPr>
            <w:tcW w:w="551" w:type="pct"/>
            <w:tcBorders>
              <w:top w:val="single" w:sz="4" w:space="0" w:color="000000"/>
              <w:left w:val="single" w:sz="4" w:space="0" w:color="000000"/>
              <w:bottom w:val="single" w:sz="4" w:space="0" w:color="000000"/>
            </w:tcBorders>
          </w:tcPr>
          <w:p w14:paraId="5A3167C2"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3466650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73E986E"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76A9A77" w14:textId="77777777" w:rsidR="00364639" w:rsidRPr="00BF444D" w:rsidRDefault="00364639" w:rsidP="00FE3D31">
            <w:pPr>
              <w:jc w:val="both"/>
              <w:rPr>
                <w:rFonts w:ascii="Noto Sans" w:hAnsi="Noto Sans" w:cs="Noto Sans"/>
                <w:sz w:val="18"/>
                <w:szCs w:val="18"/>
                <w:lang w:val="es-ES"/>
              </w:rPr>
            </w:pPr>
          </w:p>
        </w:tc>
      </w:tr>
      <w:tr w:rsidR="00364639" w:rsidRPr="00BF444D" w14:paraId="458455AA" w14:textId="77777777" w:rsidTr="00364639">
        <w:trPr>
          <w:trHeight w:val="85"/>
        </w:trPr>
        <w:tc>
          <w:tcPr>
            <w:tcW w:w="551" w:type="pct"/>
            <w:tcBorders>
              <w:top w:val="single" w:sz="4" w:space="0" w:color="000000"/>
              <w:left w:val="single" w:sz="4" w:space="0" w:color="000000"/>
              <w:bottom w:val="single" w:sz="4" w:space="0" w:color="000000"/>
            </w:tcBorders>
          </w:tcPr>
          <w:p w14:paraId="7C9D2359"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33621B06"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5B37B3D"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618BA6A1" w14:textId="77777777" w:rsidR="00364639" w:rsidRPr="00BF444D" w:rsidRDefault="00364639" w:rsidP="00FE3D31">
            <w:pPr>
              <w:jc w:val="both"/>
              <w:rPr>
                <w:rFonts w:ascii="Noto Sans" w:hAnsi="Noto Sans" w:cs="Noto Sans"/>
                <w:sz w:val="18"/>
                <w:szCs w:val="18"/>
                <w:lang w:val="es-ES"/>
              </w:rPr>
            </w:pPr>
          </w:p>
        </w:tc>
      </w:tr>
    </w:tbl>
    <w:p w14:paraId="00D7392C" w14:textId="77777777" w:rsidR="00364639" w:rsidRPr="00BF444D" w:rsidRDefault="00364639" w:rsidP="00FE3D31">
      <w:pPr>
        <w:jc w:val="both"/>
        <w:rPr>
          <w:rFonts w:ascii="Noto Sans" w:hAnsi="Noto Sans" w:cs="Noto Sans"/>
          <w:sz w:val="18"/>
          <w:szCs w:val="18"/>
          <w:lang w:val="es-ES"/>
        </w:rPr>
      </w:pPr>
    </w:p>
    <w:p w14:paraId="5BB8FB5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REPRESENTANTE LEGAL DEL LICITANTE</w:t>
      </w:r>
    </w:p>
    <w:p w14:paraId="62900955" w14:textId="77777777" w:rsidR="00364639" w:rsidRPr="00BF444D" w:rsidRDefault="00364639" w:rsidP="00FE3D31">
      <w:pPr>
        <w:jc w:val="both"/>
        <w:rPr>
          <w:rFonts w:ascii="Noto Sans" w:hAnsi="Noto Sans" w:cs="Noto Sans"/>
          <w:sz w:val="18"/>
          <w:szCs w:val="18"/>
          <w:lang w:val="es-ES"/>
        </w:rPr>
      </w:pPr>
    </w:p>
    <w:p w14:paraId="4AC2F26C"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w:t>
      </w:r>
    </w:p>
    <w:p w14:paraId="33DAEC55"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sz w:val="18"/>
          <w:szCs w:val="18"/>
          <w:lang w:val="es-ES"/>
        </w:rPr>
        <w:t>NOMBRE Y FIRMA</w:t>
      </w:r>
    </w:p>
    <w:p w14:paraId="70A93D36" w14:textId="77777777" w:rsidR="00364639" w:rsidRPr="00BF444D" w:rsidRDefault="00364639" w:rsidP="00FE3D31">
      <w:pPr>
        <w:jc w:val="both"/>
        <w:rPr>
          <w:rFonts w:ascii="Noto Sans" w:hAnsi="Noto Sans" w:cs="Noto Sans"/>
          <w:b/>
          <w:sz w:val="18"/>
          <w:szCs w:val="18"/>
          <w:u w:val="single"/>
          <w:lang w:val="es-ES"/>
        </w:rPr>
      </w:pPr>
      <w:r w:rsidRPr="00BF444D">
        <w:rPr>
          <w:rFonts w:ascii="Noto Sans" w:hAnsi="Noto Sans" w:cs="Noto Sans"/>
          <w:b/>
          <w:sz w:val="18"/>
          <w:szCs w:val="18"/>
          <w:u w:val="single"/>
          <w:lang w:val="es-ES"/>
        </w:rPr>
        <w:br w:type="page"/>
      </w:r>
    </w:p>
    <w:p w14:paraId="279E33A2"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NUMERO 5 (CINCO)</w:t>
      </w:r>
    </w:p>
    <w:p w14:paraId="7B2FA0CB"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ESCRITO DE ESTRATIFICACIÓN DE MIPYMES.</w:t>
      </w:r>
    </w:p>
    <w:p w14:paraId="6D388EDE" w14:textId="77777777" w:rsidR="00364639" w:rsidRPr="00364639" w:rsidRDefault="00364639" w:rsidP="00BF444D">
      <w:pPr>
        <w:jc w:val="center"/>
        <w:rPr>
          <w:rFonts w:ascii="Noto Sans" w:hAnsi="Noto Sans" w:cs="Noto Sans"/>
          <w:sz w:val="14"/>
          <w:szCs w:val="14"/>
        </w:rPr>
      </w:pPr>
    </w:p>
    <w:p w14:paraId="2DCDD60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Querétaro, Qro., a 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 xml:space="preserve">1)____ de __________ </w:t>
      </w:r>
      <w:proofErr w:type="spellStart"/>
      <w:r w:rsidRPr="00BF444D">
        <w:rPr>
          <w:rFonts w:ascii="Noto Sans" w:hAnsi="Noto Sans" w:cs="Noto Sans"/>
          <w:sz w:val="18"/>
          <w:szCs w:val="18"/>
        </w:rPr>
        <w:t>de</w:t>
      </w:r>
      <w:proofErr w:type="spellEnd"/>
      <w:r w:rsidRPr="00BF444D">
        <w:rPr>
          <w:rFonts w:ascii="Noto Sans" w:hAnsi="Noto Sans" w:cs="Noto Sans"/>
          <w:sz w:val="18"/>
          <w:szCs w:val="18"/>
        </w:rPr>
        <w:t xml:space="preserve"> 2025.</w:t>
      </w:r>
    </w:p>
    <w:p w14:paraId="4C99B738" w14:textId="77777777" w:rsidR="00364639" w:rsidRPr="00BF444D" w:rsidRDefault="00364639" w:rsidP="00FE3D31">
      <w:pPr>
        <w:jc w:val="both"/>
        <w:rPr>
          <w:rFonts w:ascii="Noto Sans" w:hAnsi="Noto Sans" w:cs="Noto Sans"/>
          <w:sz w:val="18"/>
          <w:szCs w:val="18"/>
        </w:rPr>
      </w:pPr>
    </w:p>
    <w:p w14:paraId="4016BAE8" w14:textId="77777777" w:rsidR="00364639" w:rsidRPr="00BF444D" w:rsidRDefault="00364639" w:rsidP="00FE3D31">
      <w:pPr>
        <w:jc w:val="both"/>
        <w:rPr>
          <w:rFonts w:ascii="Noto Sans" w:hAnsi="Noto Sans" w:cs="Noto Sans"/>
          <w:sz w:val="18"/>
          <w:szCs w:val="18"/>
        </w:rPr>
      </w:pPr>
    </w:p>
    <w:p w14:paraId="430D2EC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(2) Instituto Mexicano del Seguro Social </w:t>
      </w:r>
    </w:p>
    <w:p w14:paraId="6BC82942"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P r e s e n t e.</w:t>
      </w:r>
    </w:p>
    <w:p w14:paraId="78E3C62E" w14:textId="77777777" w:rsidR="00364639" w:rsidRPr="00BF444D" w:rsidRDefault="00364639" w:rsidP="00FE3D31">
      <w:pPr>
        <w:jc w:val="both"/>
        <w:rPr>
          <w:rFonts w:ascii="Noto Sans" w:hAnsi="Noto Sans" w:cs="Noto Sans"/>
          <w:sz w:val="18"/>
          <w:szCs w:val="18"/>
        </w:rPr>
      </w:pPr>
    </w:p>
    <w:p w14:paraId="5536C0A1" w14:textId="77777777" w:rsidR="00364639" w:rsidRPr="00BF444D" w:rsidRDefault="00364639" w:rsidP="00FE3D31">
      <w:pPr>
        <w:jc w:val="both"/>
        <w:rPr>
          <w:rFonts w:ascii="Noto Sans" w:hAnsi="Noto Sans" w:cs="Noto Sans"/>
          <w:sz w:val="18"/>
          <w:szCs w:val="18"/>
        </w:rPr>
      </w:pPr>
    </w:p>
    <w:p w14:paraId="3088CC50" w14:textId="338F0EE8"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Me refiero al procedimiento de </w:t>
      </w:r>
      <w:r w:rsidR="00185072" w:rsidRPr="00185072">
        <w:rPr>
          <w:rFonts w:ascii="Noto Sans" w:hAnsi="Noto Sans" w:cs="Noto Sans"/>
          <w:b/>
          <w:sz w:val="18"/>
          <w:szCs w:val="18"/>
        </w:rPr>
        <w:t xml:space="preserve">LICITACIÓN PÚBLICA </w:t>
      </w:r>
      <w:r w:rsidR="00DE4C27" w:rsidRPr="00DE4C27">
        <w:rPr>
          <w:rFonts w:ascii="Noto Sans" w:hAnsi="Noto Sans" w:cs="Noto Sans"/>
          <w:b/>
          <w:sz w:val="18"/>
          <w:szCs w:val="18"/>
        </w:rPr>
        <w:t xml:space="preserve">NACIONAL </w:t>
      </w:r>
      <w:r w:rsidR="00185072">
        <w:rPr>
          <w:rFonts w:ascii="Noto Sans" w:hAnsi="Noto Sans" w:cs="Noto Sans"/>
          <w:b/>
          <w:sz w:val="18"/>
          <w:szCs w:val="18"/>
        </w:rPr>
        <w:t>ELECTRÓNICA NÚMERO L</w:t>
      </w:r>
      <w:r w:rsidRPr="00BF444D">
        <w:rPr>
          <w:rFonts w:ascii="Noto Sans" w:hAnsi="Noto Sans" w:cs="Noto Sans"/>
          <w:b/>
          <w:sz w:val="18"/>
          <w:szCs w:val="18"/>
        </w:rPr>
        <w:t>A-50-GYR-050GYR075-N-</w:t>
      </w:r>
      <w:r w:rsidR="000F3C3B">
        <w:rPr>
          <w:rFonts w:ascii="Noto Sans" w:hAnsi="Noto Sans" w:cs="Noto Sans"/>
          <w:b/>
          <w:sz w:val="18"/>
          <w:szCs w:val="18"/>
        </w:rPr>
        <w:t>9</w:t>
      </w:r>
      <w:r w:rsidR="006E1DCF">
        <w:rPr>
          <w:rFonts w:ascii="Noto Sans" w:hAnsi="Noto Sans" w:cs="Noto Sans"/>
          <w:b/>
          <w:sz w:val="18"/>
          <w:szCs w:val="18"/>
        </w:rPr>
        <w:t>-2026</w:t>
      </w:r>
      <w:r w:rsidRPr="00BF444D">
        <w:rPr>
          <w:rFonts w:ascii="Noto Sans" w:hAnsi="Noto Sans" w:cs="Noto Sans"/>
          <w:sz w:val="18"/>
          <w:szCs w:val="18"/>
        </w:rPr>
        <w:t xml:space="preserve"> en el que mí representada, la empresa_______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5)_________ participa a través de la presente propuesta.</w:t>
      </w:r>
    </w:p>
    <w:p w14:paraId="0B12DB27" w14:textId="77777777" w:rsidR="00364639" w:rsidRPr="00BF444D" w:rsidRDefault="00364639" w:rsidP="00FE3D31">
      <w:pPr>
        <w:jc w:val="both"/>
        <w:rPr>
          <w:rFonts w:ascii="Noto Sans" w:hAnsi="Noto Sans" w:cs="Noto Sans"/>
          <w:sz w:val="18"/>
          <w:szCs w:val="18"/>
        </w:rPr>
      </w:pPr>
    </w:p>
    <w:p w14:paraId="6D6E229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Al respecto y de conformidad con lo dispuesto por el artículo 34 del Reglamento de la Ley de Adquisiciones, Arrendamientos y Servicios del Sector Público, manifiesto bajo protesta de decir verdad que mi representada está constituida conforme a las leyes mexicanas, </w:t>
      </w:r>
      <w:proofErr w:type="spellStart"/>
      <w:r w:rsidRPr="00BF444D">
        <w:rPr>
          <w:rFonts w:ascii="Noto Sans" w:hAnsi="Noto Sans" w:cs="Noto Sans"/>
          <w:sz w:val="18"/>
          <w:szCs w:val="18"/>
        </w:rPr>
        <w:t>conRegistro</w:t>
      </w:r>
      <w:proofErr w:type="spellEnd"/>
      <w:r w:rsidRPr="00BF444D">
        <w:rPr>
          <w:rFonts w:ascii="Noto Sans" w:hAnsi="Noto Sans" w:cs="Noto Sans"/>
          <w:sz w:val="18"/>
          <w:szCs w:val="18"/>
        </w:rPr>
        <w:t xml:space="preserve"> Federal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_________(7)________, con base en lo cual se estratifica como una empresa _______(8)__________.</w:t>
      </w:r>
    </w:p>
    <w:p w14:paraId="3531AFE8" w14:textId="77777777" w:rsidR="00364639" w:rsidRPr="00BF444D" w:rsidRDefault="00364639" w:rsidP="00FE3D31">
      <w:pPr>
        <w:jc w:val="both"/>
        <w:rPr>
          <w:rFonts w:ascii="Noto Sans" w:hAnsi="Noto Sans" w:cs="Noto Sans"/>
          <w:sz w:val="18"/>
          <w:szCs w:val="18"/>
        </w:rPr>
      </w:pPr>
    </w:p>
    <w:p w14:paraId="4E3621D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0DBCDE52" w14:textId="77777777" w:rsidR="00364639" w:rsidRPr="00BF444D" w:rsidRDefault="00364639" w:rsidP="00FE3D31">
      <w:pPr>
        <w:jc w:val="both"/>
        <w:rPr>
          <w:rFonts w:ascii="Noto Sans" w:hAnsi="Noto Sans" w:cs="Noto Sans"/>
          <w:sz w:val="18"/>
          <w:szCs w:val="18"/>
        </w:rPr>
      </w:pPr>
    </w:p>
    <w:p w14:paraId="21A99F85" w14:textId="77777777" w:rsidR="00364639" w:rsidRPr="00BF444D" w:rsidRDefault="00364639" w:rsidP="00FE3D31">
      <w:pPr>
        <w:jc w:val="both"/>
        <w:rPr>
          <w:rFonts w:ascii="Noto Sans" w:hAnsi="Noto Sans" w:cs="Noto Sans"/>
          <w:sz w:val="18"/>
          <w:szCs w:val="18"/>
        </w:rPr>
      </w:pPr>
    </w:p>
    <w:p w14:paraId="03597FD8" w14:textId="77777777" w:rsidR="00364639" w:rsidRPr="00BF444D" w:rsidRDefault="00364639" w:rsidP="00FE3D31">
      <w:pPr>
        <w:jc w:val="both"/>
        <w:rPr>
          <w:rFonts w:ascii="Noto Sans" w:hAnsi="Noto Sans" w:cs="Noto Sans"/>
          <w:sz w:val="18"/>
          <w:szCs w:val="18"/>
        </w:rPr>
      </w:pPr>
    </w:p>
    <w:p w14:paraId="1B8A42BC" w14:textId="77777777" w:rsidR="00364639" w:rsidRPr="00BF444D" w:rsidRDefault="00364639" w:rsidP="00FE3D31">
      <w:pPr>
        <w:jc w:val="both"/>
        <w:rPr>
          <w:rFonts w:ascii="Noto Sans" w:hAnsi="Noto Sans" w:cs="Noto Sans"/>
          <w:sz w:val="18"/>
          <w:szCs w:val="18"/>
        </w:rPr>
      </w:pPr>
    </w:p>
    <w:p w14:paraId="222EE1CB"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________________________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9)________________________</w:t>
      </w:r>
    </w:p>
    <w:p w14:paraId="7B98E4C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y firma del Representante Legal)</w:t>
      </w:r>
    </w:p>
    <w:p w14:paraId="338CF9A3" w14:textId="77777777" w:rsidR="00364639" w:rsidRPr="00BF444D" w:rsidRDefault="00364639" w:rsidP="00FE3D31">
      <w:pPr>
        <w:jc w:val="both"/>
        <w:rPr>
          <w:rFonts w:ascii="Noto Sans" w:hAnsi="Noto Sans" w:cs="Noto Sans"/>
          <w:sz w:val="18"/>
          <w:szCs w:val="18"/>
        </w:rPr>
      </w:pPr>
    </w:p>
    <w:p w14:paraId="4251B22A" w14:textId="77777777" w:rsidR="00364639" w:rsidRPr="00364639" w:rsidRDefault="00364639" w:rsidP="00FE3D31">
      <w:pPr>
        <w:jc w:val="both"/>
        <w:rPr>
          <w:rFonts w:ascii="Noto Sans" w:hAnsi="Noto Sans" w:cs="Noto Sans"/>
          <w:sz w:val="14"/>
          <w:szCs w:val="14"/>
        </w:rPr>
      </w:pPr>
    </w:p>
    <w:p w14:paraId="532CC7D4" w14:textId="77777777" w:rsidR="00364639" w:rsidRDefault="00364639" w:rsidP="00FE3D31">
      <w:pPr>
        <w:jc w:val="both"/>
        <w:rPr>
          <w:rFonts w:ascii="Noto Sans" w:hAnsi="Noto Sans" w:cs="Noto Sans"/>
          <w:sz w:val="14"/>
          <w:szCs w:val="14"/>
        </w:rPr>
      </w:pPr>
    </w:p>
    <w:p w14:paraId="77FAF04C" w14:textId="77777777" w:rsidR="00BF444D" w:rsidRDefault="00BF444D" w:rsidP="00FE3D31">
      <w:pPr>
        <w:jc w:val="both"/>
        <w:rPr>
          <w:rFonts w:ascii="Noto Sans" w:hAnsi="Noto Sans" w:cs="Noto Sans"/>
          <w:sz w:val="14"/>
          <w:szCs w:val="14"/>
        </w:rPr>
      </w:pPr>
    </w:p>
    <w:p w14:paraId="70E17D1B" w14:textId="77777777" w:rsidR="00BF444D" w:rsidRDefault="00BF444D" w:rsidP="00FE3D31">
      <w:pPr>
        <w:jc w:val="both"/>
        <w:rPr>
          <w:rFonts w:ascii="Noto Sans" w:hAnsi="Noto Sans" w:cs="Noto Sans"/>
          <w:sz w:val="14"/>
          <w:szCs w:val="14"/>
        </w:rPr>
      </w:pPr>
    </w:p>
    <w:p w14:paraId="15896B6C" w14:textId="77777777" w:rsidR="00BF444D" w:rsidRDefault="00BF444D" w:rsidP="00FE3D31">
      <w:pPr>
        <w:jc w:val="both"/>
        <w:rPr>
          <w:rFonts w:ascii="Noto Sans" w:hAnsi="Noto Sans" w:cs="Noto Sans"/>
          <w:sz w:val="14"/>
          <w:szCs w:val="14"/>
        </w:rPr>
      </w:pPr>
    </w:p>
    <w:p w14:paraId="53EAD664" w14:textId="77777777" w:rsidR="00BF444D" w:rsidRDefault="00BF444D" w:rsidP="00FE3D31">
      <w:pPr>
        <w:jc w:val="both"/>
        <w:rPr>
          <w:rFonts w:ascii="Noto Sans" w:hAnsi="Noto Sans" w:cs="Noto Sans"/>
          <w:sz w:val="14"/>
          <w:szCs w:val="14"/>
        </w:rPr>
      </w:pPr>
    </w:p>
    <w:p w14:paraId="732F9118" w14:textId="77777777" w:rsidR="00BF444D" w:rsidRDefault="00BF444D" w:rsidP="00FE3D31">
      <w:pPr>
        <w:jc w:val="both"/>
        <w:rPr>
          <w:rFonts w:ascii="Noto Sans" w:hAnsi="Noto Sans" w:cs="Noto Sans"/>
          <w:sz w:val="14"/>
          <w:szCs w:val="14"/>
        </w:rPr>
      </w:pPr>
    </w:p>
    <w:p w14:paraId="02DE2C99" w14:textId="77777777" w:rsidR="00BF444D" w:rsidRDefault="00BF444D" w:rsidP="00FE3D31">
      <w:pPr>
        <w:jc w:val="both"/>
        <w:rPr>
          <w:rFonts w:ascii="Noto Sans" w:hAnsi="Noto Sans" w:cs="Noto Sans"/>
          <w:sz w:val="14"/>
          <w:szCs w:val="14"/>
        </w:rPr>
      </w:pPr>
    </w:p>
    <w:p w14:paraId="2061AC32" w14:textId="77777777" w:rsidR="00BF444D" w:rsidRDefault="00BF444D" w:rsidP="00FE3D31">
      <w:pPr>
        <w:jc w:val="both"/>
        <w:rPr>
          <w:rFonts w:ascii="Noto Sans" w:hAnsi="Noto Sans" w:cs="Noto Sans"/>
          <w:sz w:val="14"/>
          <w:szCs w:val="14"/>
        </w:rPr>
      </w:pPr>
    </w:p>
    <w:p w14:paraId="5E17C000" w14:textId="77777777" w:rsidR="00BF444D" w:rsidRDefault="00BF444D" w:rsidP="00FE3D31">
      <w:pPr>
        <w:jc w:val="both"/>
        <w:rPr>
          <w:rFonts w:ascii="Noto Sans" w:hAnsi="Noto Sans" w:cs="Noto Sans"/>
          <w:sz w:val="14"/>
          <w:szCs w:val="14"/>
        </w:rPr>
      </w:pPr>
    </w:p>
    <w:p w14:paraId="502D9591" w14:textId="77777777" w:rsidR="00BF444D" w:rsidRDefault="00BF444D" w:rsidP="00FE3D31">
      <w:pPr>
        <w:jc w:val="both"/>
        <w:rPr>
          <w:rFonts w:ascii="Noto Sans" w:hAnsi="Noto Sans" w:cs="Noto Sans"/>
          <w:sz w:val="14"/>
          <w:szCs w:val="14"/>
        </w:rPr>
      </w:pPr>
    </w:p>
    <w:p w14:paraId="7FCFC625" w14:textId="77777777" w:rsidR="00BF444D" w:rsidRDefault="00BF444D" w:rsidP="00FE3D31">
      <w:pPr>
        <w:jc w:val="both"/>
        <w:rPr>
          <w:rFonts w:ascii="Noto Sans" w:hAnsi="Noto Sans" w:cs="Noto Sans"/>
          <w:sz w:val="14"/>
          <w:szCs w:val="14"/>
        </w:rPr>
      </w:pPr>
    </w:p>
    <w:p w14:paraId="60F17DEA" w14:textId="77777777" w:rsidR="00BF444D" w:rsidRDefault="00BF444D" w:rsidP="00FE3D31">
      <w:pPr>
        <w:jc w:val="both"/>
        <w:rPr>
          <w:rFonts w:ascii="Noto Sans" w:hAnsi="Noto Sans" w:cs="Noto Sans"/>
          <w:sz w:val="14"/>
          <w:szCs w:val="14"/>
        </w:rPr>
      </w:pPr>
    </w:p>
    <w:p w14:paraId="2B78593E" w14:textId="77777777" w:rsidR="00BF444D" w:rsidRDefault="00BF444D" w:rsidP="00FE3D31">
      <w:pPr>
        <w:jc w:val="both"/>
        <w:rPr>
          <w:rFonts w:ascii="Noto Sans" w:hAnsi="Noto Sans" w:cs="Noto Sans"/>
          <w:sz w:val="14"/>
          <w:szCs w:val="14"/>
        </w:rPr>
      </w:pPr>
    </w:p>
    <w:p w14:paraId="43047431" w14:textId="77777777" w:rsidR="00BF444D" w:rsidRDefault="00BF444D" w:rsidP="00FE3D31">
      <w:pPr>
        <w:jc w:val="both"/>
        <w:rPr>
          <w:rFonts w:ascii="Noto Sans" w:hAnsi="Noto Sans" w:cs="Noto Sans"/>
          <w:sz w:val="14"/>
          <w:szCs w:val="14"/>
        </w:rPr>
      </w:pPr>
    </w:p>
    <w:p w14:paraId="1CEA5F62" w14:textId="77777777" w:rsidR="00BF444D" w:rsidRDefault="00BF444D" w:rsidP="00FE3D31">
      <w:pPr>
        <w:jc w:val="both"/>
        <w:rPr>
          <w:rFonts w:ascii="Noto Sans" w:hAnsi="Noto Sans" w:cs="Noto Sans"/>
          <w:sz w:val="14"/>
          <w:szCs w:val="14"/>
        </w:rPr>
      </w:pPr>
    </w:p>
    <w:p w14:paraId="6659F570" w14:textId="77777777" w:rsidR="00BF444D" w:rsidRDefault="00BF444D" w:rsidP="00FE3D31">
      <w:pPr>
        <w:jc w:val="both"/>
        <w:rPr>
          <w:rFonts w:ascii="Noto Sans" w:hAnsi="Noto Sans" w:cs="Noto Sans"/>
          <w:sz w:val="14"/>
          <w:szCs w:val="14"/>
        </w:rPr>
      </w:pPr>
    </w:p>
    <w:p w14:paraId="2429A46D" w14:textId="77777777" w:rsidR="00BF444D" w:rsidRDefault="00BF444D" w:rsidP="00FE3D31">
      <w:pPr>
        <w:jc w:val="both"/>
        <w:rPr>
          <w:rFonts w:ascii="Noto Sans" w:hAnsi="Noto Sans" w:cs="Noto Sans"/>
          <w:sz w:val="14"/>
          <w:szCs w:val="14"/>
        </w:rPr>
      </w:pPr>
    </w:p>
    <w:p w14:paraId="6C95C229" w14:textId="77777777" w:rsidR="00BF444D" w:rsidRDefault="00BF444D" w:rsidP="00FE3D31">
      <w:pPr>
        <w:jc w:val="both"/>
        <w:rPr>
          <w:rFonts w:ascii="Noto Sans" w:hAnsi="Noto Sans" w:cs="Noto Sans"/>
          <w:sz w:val="14"/>
          <w:szCs w:val="14"/>
        </w:rPr>
      </w:pPr>
    </w:p>
    <w:p w14:paraId="4846938F" w14:textId="77777777" w:rsidR="00BF444D" w:rsidRDefault="00BF444D" w:rsidP="00FE3D31">
      <w:pPr>
        <w:jc w:val="both"/>
        <w:rPr>
          <w:rFonts w:ascii="Noto Sans" w:hAnsi="Noto Sans" w:cs="Noto Sans"/>
          <w:sz w:val="14"/>
          <w:szCs w:val="14"/>
        </w:rPr>
      </w:pPr>
    </w:p>
    <w:p w14:paraId="5697A7BE" w14:textId="77777777" w:rsidR="00BF444D" w:rsidRDefault="00BF444D" w:rsidP="00FE3D31">
      <w:pPr>
        <w:jc w:val="both"/>
        <w:rPr>
          <w:rFonts w:ascii="Noto Sans" w:hAnsi="Noto Sans" w:cs="Noto Sans"/>
          <w:sz w:val="14"/>
          <w:szCs w:val="14"/>
        </w:rPr>
      </w:pPr>
    </w:p>
    <w:p w14:paraId="130B1937" w14:textId="77777777" w:rsidR="00BF444D" w:rsidRDefault="00BF444D" w:rsidP="00FE3D31">
      <w:pPr>
        <w:jc w:val="both"/>
        <w:rPr>
          <w:rFonts w:ascii="Noto Sans" w:hAnsi="Noto Sans" w:cs="Noto Sans"/>
          <w:sz w:val="14"/>
          <w:szCs w:val="14"/>
        </w:rPr>
      </w:pPr>
    </w:p>
    <w:p w14:paraId="2BD309C1" w14:textId="77777777" w:rsidR="00BF444D" w:rsidRDefault="00BF444D" w:rsidP="00FE3D31">
      <w:pPr>
        <w:jc w:val="both"/>
        <w:rPr>
          <w:rFonts w:ascii="Noto Sans" w:hAnsi="Noto Sans" w:cs="Noto Sans"/>
          <w:sz w:val="14"/>
          <w:szCs w:val="14"/>
        </w:rPr>
      </w:pPr>
    </w:p>
    <w:p w14:paraId="5A2A027C" w14:textId="77777777" w:rsidR="00BF444D" w:rsidRDefault="00BF444D" w:rsidP="00FE3D31">
      <w:pPr>
        <w:jc w:val="both"/>
        <w:rPr>
          <w:rFonts w:ascii="Noto Sans" w:hAnsi="Noto Sans" w:cs="Noto Sans"/>
          <w:sz w:val="14"/>
          <w:szCs w:val="14"/>
        </w:rPr>
      </w:pPr>
    </w:p>
    <w:p w14:paraId="18AE32EE" w14:textId="77777777" w:rsidR="00BF444D" w:rsidRDefault="00BF444D" w:rsidP="00FE3D31">
      <w:pPr>
        <w:jc w:val="both"/>
        <w:rPr>
          <w:rFonts w:ascii="Noto Sans" w:hAnsi="Noto Sans" w:cs="Noto Sans"/>
          <w:sz w:val="14"/>
          <w:szCs w:val="14"/>
        </w:rPr>
      </w:pPr>
    </w:p>
    <w:p w14:paraId="6DE48CCE" w14:textId="77777777" w:rsidR="00BF444D" w:rsidRDefault="00BF444D" w:rsidP="00FE3D31">
      <w:pPr>
        <w:jc w:val="both"/>
        <w:rPr>
          <w:rFonts w:ascii="Noto Sans" w:hAnsi="Noto Sans" w:cs="Noto Sans"/>
          <w:sz w:val="14"/>
          <w:szCs w:val="14"/>
        </w:rPr>
      </w:pPr>
    </w:p>
    <w:p w14:paraId="73FAAB73" w14:textId="77777777" w:rsidR="00BF444D" w:rsidRPr="00364639" w:rsidRDefault="00BF444D" w:rsidP="00FE3D31">
      <w:pPr>
        <w:jc w:val="both"/>
        <w:rPr>
          <w:rFonts w:ascii="Noto Sans" w:hAnsi="Noto Sans" w:cs="Noto Sans"/>
          <w:sz w:val="14"/>
          <w:szCs w:val="14"/>
        </w:rPr>
      </w:pPr>
    </w:p>
    <w:p w14:paraId="72905B47"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NÚMERO 6 (SEIS)</w:t>
      </w:r>
    </w:p>
    <w:p w14:paraId="270AA06A" w14:textId="77777777" w:rsidR="00364639" w:rsidRPr="00364639" w:rsidRDefault="00364639" w:rsidP="00BF444D">
      <w:pPr>
        <w:jc w:val="center"/>
        <w:rPr>
          <w:rFonts w:ascii="Noto Sans" w:hAnsi="Noto Sans" w:cs="Noto Sans"/>
          <w:b/>
          <w:sz w:val="14"/>
          <w:szCs w:val="14"/>
          <w:lang w:val="es-ES"/>
        </w:rPr>
      </w:pPr>
    </w:p>
    <w:p w14:paraId="5DB8D274" w14:textId="431044D5"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(Carta en original, papel membretado y firma autógrafa del fabricante)</w:t>
      </w:r>
      <w:r w:rsidR="00B054FB">
        <w:rPr>
          <w:rFonts w:ascii="Noto Sans" w:hAnsi="Noto Sans" w:cs="Noto Sans"/>
          <w:b/>
          <w:sz w:val="14"/>
          <w:szCs w:val="14"/>
          <w:lang w:val="es-ES"/>
        </w:rPr>
        <w:t xml:space="preserve"> NO APLICA</w:t>
      </w:r>
    </w:p>
    <w:p w14:paraId="166EA514" w14:textId="77777777" w:rsidR="00364639" w:rsidRPr="00364639" w:rsidRDefault="00364639" w:rsidP="00BF444D">
      <w:pPr>
        <w:jc w:val="center"/>
        <w:rPr>
          <w:rFonts w:ascii="Noto Sans" w:hAnsi="Noto Sans" w:cs="Noto Sans"/>
          <w:b/>
          <w:sz w:val="14"/>
          <w:szCs w:val="14"/>
          <w:lang w:val="es-ES"/>
        </w:rPr>
      </w:pPr>
    </w:p>
    <w:p w14:paraId="2DBFAA30" w14:textId="77777777" w:rsidR="00364639" w:rsidRPr="00364639" w:rsidRDefault="00364639" w:rsidP="00FE3D31">
      <w:pPr>
        <w:jc w:val="both"/>
        <w:rPr>
          <w:rFonts w:ascii="Noto Sans" w:hAnsi="Noto Sans" w:cs="Noto Sans"/>
          <w:b/>
          <w:sz w:val="14"/>
          <w:szCs w:val="14"/>
          <w:lang w:val="es-ES"/>
        </w:rPr>
      </w:pPr>
    </w:p>
    <w:p w14:paraId="2CF0B693"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INSTITUTO MEXICANO DEL SEGURO SOCIAL</w:t>
      </w:r>
    </w:p>
    <w:p w14:paraId="2998F5A7"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CONVOCANTE</w:t>
      </w:r>
    </w:p>
    <w:p w14:paraId="6C14CFBF" w14:textId="77777777" w:rsidR="00364639" w:rsidRPr="00BF444D" w:rsidRDefault="00364639" w:rsidP="00FE3D31">
      <w:pPr>
        <w:jc w:val="both"/>
        <w:rPr>
          <w:rFonts w:ascii="Noto Sans" w:hAnsi="Noto Sans" w:cs="Noto Sans"/>
          <w:b/>
          <w:bCs/>
          <w:sz w:val="20"/>
          <w:szCs w:val="20"/>
          <w:lang w:val="es-ES"/>
        </w:rPr>
      </w:pPr>
    </w:p>
    <w:p w14:paraId="7572C88C" w14:textId="13C2BCE9" w:rsidR="00364639" w:rsidRPr="00BF444D" w:rsidRDefault="00364639" w:rsidP="00FE3D31">
      <w:pPr>
        <w:jc w:val="both"/>
        <w:rPr>
          <w:rFonts w:ascii="Noto Sans" w:hAnsi="Noto Sans" w:cs="Noto Sans"/>
          <w:sz w:val="20"/>
          <w:szCs w:val="20"/>
          <w:lang w:val="es-ES"/>
        </w:rPr>
      </w:pPr>
      <w:r w:rsidRPr="00BF444D">
        <w:rPr>
          <w:rFonts w:ascii="Noto Sans" w:hAnsi="Noto Sans" w:cs="Noto Sans"/>
          <w:b/>
          <w:bCs/>
          <w:sz w:val="20"/>
          <w:szCs w:val="20"/>
          <w:lang w:val="es-ES"/>
        </w:rPr>
        <w:t>__________</w:t>
      </w:r>
      <w:proofErr w:type="gramStart"/>
      <w:r w:rsidRPr="00BF444D">
        <w:rPr>
          <w:rFonts w:ascii="Noto Sans" w:hAnsi="Noto Sans" w:cs="Noto Sans"/>
          <w:b/>
          <w:bCs/>
          <w:sz w:val="20"/>
          <w:szCs w:val="20"/>
          <w:u w:val="single"/>
          <w:lang w:val="es-ES"/>
        </w:rPr>
        <w:t>_(</w:t>
      </w:r>
      <w:proofErr w:type="gramEnd"/>
      <w:r w:rsidRPr="00BF444D">
        <w:rPr>
          <w:rFonts w:ascii="Noto Sans" w:hAnsi="Noto Sans" w:cs="Noto Sans"/>
          <w:b/>
          <w:bCs/>
          <w:sz w:val="20"/>
          <w:szCs w:val="20"/>
          <w:u w:val="single"/>
          <w:lang w:val="es-ES"/>
        </w:rPr>
        <w:t xml:space="preserve">NOMBRE) </w:t>
      </w:r>
      <w:r w:rsidRPr="00BF444D">
        <w:rPr>
          <w:rFonts w:ascii="Noto Sans" w:hAnsi="Noto Sans" w:cs="Noto Sans"/>
          <w:b/>
          <w:bCs/>
          <w:sz w:val="20"/>
          <w:szCs w:val="20"/>
          <w:lang w:val="es-ES"/>
        </w:rPr>
        <w:t>____________</w:t>
      </w:r>
      <w:r w:rsidRPr="00BF444D">
        <w:rPr>
          <w:rFonts w:ascii="Noto Sans" w:hAnsi="Noto Sans" w:cs="Noto Sans"/>
          <w:sz w:val="20"/>
          <w:szCs w:val="20"/>
          <w:lang w:val="es-ES"/>
        </w:rPr>
        <w:t xml:space="preserve">, EN MI CARÁCTER DE REPRESENTANTE LEGAL DE LA EMPRESA </w:t>
      </w:r>
      <w:r w:rsidRPr="00BF444D">
        <w:rPr>
          <w:rFonts w:ascii="Noto Sans" w:hAnsi="Noto Sans" w:cs="Noto Sans"/>
          <w:b/>
          <w:bCs/>
          <w:sz w:val="20"/>
          <w:szCs w:val="20"/>
          <w:u w:val="single"/>
          <w:lang w:val="es-ES"/>
        </w:rPr>
        <w:t>_____(NOMBRE O RAZÓN SOCIAL DEL FABRICANTE)</w:t>
      </w:r>
      <w:r w:rsidRPr="00BF444D">
        <w:rPr>
          <w:rFonts w:ascii="Noto Sans" w:hAnsi="Noto Sans" w:cs="Noto Sans"/>
          <w:sz w:val="20"/>
          <w:szCs w:val="20"/>
          <w:lang w:val="es-ES"/>
        </w:rPr>
        <w:t>_______, MANIFIESTO QUE RESPALDO LA PROPOSICIÓN TÉCNICA QUE PRESENTE __</w:t>
      </w:r>
      <w:r w:rsidRPr="00BF444D">
        <w:rPr>
          <w:rFonts w:ascii="Noto Sans" w:hAnsi="Noto Sans" w:cs="Noto Sans"/>
          <w:sz w:val="20"/>
          <w:szCs w:val="20"/>
          <w:u w:val="single"/>
          <w:lang w:val="es-ES"/>
        </w:rPr>
        <w:t>_(</w:t>
      </w:r>
      <w:r w:rsidRPr="00BF444D">
        <w:rPr>
          <w:rFonts w:ascii="Noto Sans" w:hAnsi="Noto Sans" w:cs="Noto Sans"/>
          <w:b/>
          <w:bCs/>
          <w:sz w:val="20"/>
          <w:szCs w:val="20"/>
          <w:u w:val="single"/>
          <w:lang w:val="es-ES"/>
        </w:rPr>
        <w:t>NOMBRE O RAZÓN SOCIAL DEL DISTRIBUIDOR)</w:t>
      </w:r>
      <w:r w:rsidRPr="00BF444D">
        <w:rPr>
          <w:rFonts w:ascii="Noto Sans" w:hAnsi="Noto Sans" w:cs="Noto Sans"/>
          <w:sz w:val="20"/>
          <w:szCs w:val="20"/>
          <w:lang w:val="es-ES"/>
        </w:rPr>
        <w:t xml:space="preserve">____ POR LOS BIENES OFERTADOS EN LA </w:t>
      </w:r>
      <w:r w:rsidR="00185072" w:rsidRPr="00185072">
        <w:rPr>
          <w:rFonts w:ascii="Noto Sans" w:hAnsi="Noto Sans" w:cs="Noto Sans"/>
          <w:sz w:val="20"/>
          <w:szCs w:val="20"/>
          <w:lang w:val="es-ES"/>
        </w:rPr>
        <w:t xml:space="preserve">LICITACIÓN PÚBLICA </w:t>
      </w:r>
      <w:r w:rsidR="00DE4C27" w:rsidRPr="00DE4C27">
        <w:rPr>
          <w:rFonts w:ascii="Noto Sans" w:hAnsi="Noto Sans" w:cs="Noto Sans"/>
          <w:sz w:val="20"/>
          <w:szCs w:val="20"/>
          <w:lang w:val="es-ES"/>
        </w:rPr>
        <w:t xml:space="preserve">NACIONAL </w:t>
      </w:r>
      <w:r w:rsidRPr="00BF444D">
        <w:rPr>
          <w:rFonts w:ascii="Noto Sans" w:hAnsi="Noto Sans" w:cs="Noto Sans"/>
          <w:sz w:val="20"/>
          <w:szCs w:val="20"/>
          <w:lang w:val="es-ES"/>
        </w:rPr>
        <w:t>No. _________________ Y QUE A CONTINUACIÓN SE RELACIONAN:</w:t>
      </w:r>
    </w:p>
    <w:p w14:paraId="4F848DEE" w14:textId="77777777" w:rsidR="00364639" w:rsidRPr="00BF444D" w:rsidRDefault="00364639" w:rsidP="00FE3D31">
      <w:pPr>
        <w:jc w:val="both"/>
        <w:rPr>
          <w:rFonts w:ascii="Noto Sans" w:hAnsi="Noto Sans" w:cs="Noto Sans"/>
          <w:sz w:val="20"/>
          <w:szCs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8"/>
        <w:gridCol w:w="5029"/>
      </w:tblGrid>
      <w:tr w:rsidR="00364639" w:rsidRPr="00BF444D" w14:paraId="758EFB9F" w14:textId="77777777" w:rsidTr="00364639">
        <w:tc>
          <w:tcPr>
            <w:tcW w:w="5028" w:type="dxa"/>
          </w:tcPr>
          <w:p w14:paraId="2B45D30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30BD9F24"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5F244BE6" w14:textId="77777777" w:rsidTr="00364639">
        <w:tc>
          <w:tcPr>
            <w:tcW w:w="5028" w:type="dxa"/>
          </w:tcPr>
          <w:p w14:paraId="0957F0E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0DC1CEB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45E2C9F5" w14:textId="77777777" w:rsidTr="00364639">
        <w:tc>
          <w:tcPr>
            <w:tcW w:w="5028" w:type="dxa"/>
          </w:tcPr>
          <w:p w14:paraId="0E80955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5EDFBD3"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16B5783A" w14:textId="77777777" w:rsidTr="00364639">
        <w:tc>
          <w:tcPr>
            <w:tcW w:w="5028" w:type="dxa"/>
          </w:tcPr>
          <w:p w14:paraId="286AA30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1DFD3A62"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05314D83" w14:textId="77777777" w:rsidTr="00364639">
        <w:tc>
          <w:tcPr>
            <w:tcW w:w="5028" w:type="dxa"/>
          </w:tcPr>
          <w:p w14:paraId="4AD20C81"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7369CFB"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24041178" w14:textId="77777777" w:rsidTr="00364639">
        <w:tc>
          <w:tcPr>
            <w:tcW w:w="5028" w:type="dxa"/>
          </w:tcPr>
          <w:p w14:paraId="4F7745AC"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2DB8C255"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3FF47139" w14:textId="77777777" w:rsidTr="00364639">
        <w:tc>
          <w:tcPr>
            <w:tcW w:w="5028" w:type="dxa"/>
          </w:tcPr>
          <w:p w14:paraId="4B1EF33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D65A83F"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78C27F89" w14:textId="77777777" w:rsidTr="00364639">
        <w:tc>
          <w:tcPr>
            <w:tcW w:w="5028" w:type="dxa"/>
          </w:tcPr>
          <w:p w14:paraId="1FA866C2"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1A7AEC2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bl>
    <w:p w14:paraId="58A3B623" w14:textId="77777777" w:rsidR="00364639" w:rsidRPr="00BF444D" w:rsidRDefault="00364639" w:rsidP="00FE3D31">
      <w:pPr>
        <w:jc w:val="both"/>
        <w:rPr>
          <w:rFonts w:ascii="Noto Sans" w:hAnsi="Noto Sans" w:cs="Noto Sans"/>
          <w:sz w:val="20"/>
          <w:szCs w:val="20"/>
          <w:lang w:val="es-ES"/>
        </w:rPr>
      </w:pPr>
    </w:p>
    <w:p w14:paraId="1B8F30DD"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LUGAR Y FECHA</w:t>
      </w:r>
    </w:p>
    <w:p w14:paraId="5F524116" w14:textId="77777777" w:rsidR="00364639" w:rsidRPr="00BF444D" w:rsidRDefault="00364639" w:rsidP="00FE3D31">
      <w:pPr>
        <w:jc w:val="both"/>
        <w:rPr>
          <w:rFonts w:ascii="Noto Sans" w:hAnsi="Noto Sans" w:cs="Noto Sans"/>
          <w:sz w:val="20"/>
          <w:szCs w:val="20"/>
          <w:lang w:val="es-ES"/>
        </w:rPr>
      </w:pPr>
    </w:p>
    <w:p w14:paraId="7197C8AC" w14:textId="77777777" w:rsidR="00364639" w:rsidRPr="00BF444D" w:rsidRDefault="00364639" w:rsidP="00FE3D31">
      <w:pPr>
        <w:jc w:val="both"/>
        <w:rPr>
          <w:rFonts w:ascii="Noto Sans" w:hAnsi="Noto Sans" w:cs="Noto Sans"/>
          <w:sz w:val="20"/>
          <w:szCs w:val="20"/>
          <w:lang w:val="es-ES"/>
        </w:rPr>
      </w:pPr>
    </w:p>
    <w:p w14:paraId="66FA6CF6"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___________________________________________________________</w:t>
      </w:r>
    </w:p>
    <w:p w14:paraId="30330A96"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NOMBRE Y FIRMA DEL REPRESENTANTE LEGAL DEL FABRICANTE</w:t>
      </w:r>
    </w:p>
    <w:p w14:paraId="3129E194" w14:textId="77777777" w:rsidR="00364639" w:rsidRPr="00364639" w:rsidRDefault="00364639" w:rsidP="00BF444D">
      <w:pPr>
        <w:jc w:val="center"/>
        <w:rPr>
          <w:rFonts w:ascii="Noto Sans" w:hAnsi="Noto Sans" w:cs="Noto Sans"/>
          <w:b/>
          <w:bCs/>
          <w:sz w:val="14"/>
          <w:szCs w:val="14"/>
          <w:lang w:val="es-ES"/>
        </w:rPr>
      </w:pPr>
      <w:r w:rsidRPr="00BF444D">
        <w:rPr>
          <w:rFonts w:ascii="Noto Sans" w:hAnsi="Noto Sans" w:cs="Noto Sans"/>
          <w:sz w:val="20"/>
          <w:szCs w:val="20"/>
          <w:lang w:val="es-ES"/>
        </w:rPr>
        <w:br w:type="page"/>
      </w:r>
      <w:r w:rsidRPr="00364639">
        <w:rPr>
          <w:rFonts w:ascii="Noto Sans" w:hAnsi="Noto Sans" w:cs="Noto Sans"/>
          <w:b/>
          <w:bCs/>
          <w:sz w:val="14"/>
          <w:szCs w:val="14"/>
          <w:lang w:val="es-ES"/>
        </w:rPr>
        <w:lastRenderedPageBreak/>
        <w:t>ANEXO NÚMERO 7 (SIETE)</w:t>
      </w:r>
    </w:p>
    <w:p w14:paraId="2EBFB060" w14:textId="77777777" w:rsidR="00364639" w:rsidRPr="00364639" w:rsidRDefault="00364639" w:rsidP="00DD6022">
      <w:pPr>
        <w:numPr>
          <w:ilvl w:val="1"/>
          <w:numId w:val="2"/>
        </w:numPr>
        <w:jc w:val="both"/>
        <w:rPr>
          <w:rFonts w:ascii="Noto Sans" w:hAnsi="Noto Sans" w:cs="Noto Sans"/>
          <w:b/>
          <w:sz w:val="14"/>
          <w:szCs w:val="14"/>
          <w:lang w:val="es-ES"/>
        </w:rPr>
      </w:pPr>
      <w:r w:rsidRPr="00364639">
        <w:rPr>
          <w:rFonts w:ascii="Noto Sans" w:hAnsi="Noto Sans" w:cs="Noto Sans"/>
          <w:b/>
          <w:sz w:val="14"/>
          <w:szCs w:val="14"/>
          <w:lang w:val="es-MX"/>
        </w:rPr>
        <w:t xml:space="preserve">DOCUMENTACIÓN CORRESPONDIENTE A LA PROPOSICIÓN LEGAL Y </w:t>
      </w:r>
      <w:r w:rsidRPr="00364639">
        <w:rPr>
          <w:rFonts w:ascii="Noto Sans" w:hAnsi="Noto Sans" w:cs="Noto Sans"/>
          <w:b/>
          <w:sz w:val="14"/>
          <w:szCs w:val="14"/>
          <w:lang w:val="es-ES"/>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
        <w:gridCol w:w="5059"/>
        <w:gridCol w:w="1205"/>
        <w:gridCol w:w="1052"/>
        <w:gridCol w:w="1214"/>
        <w:gridCol w:w="1054"/>
        <w:gridCol w:w="11"/>
        <w:gridCol w:w="24"/>
        <w:gridCol w:w="1136"/>
      </w:tblGrid>
      <w:tr w:rsidR="00364639" w:rsidRPr="00364639" w14:paraId="2DE0EC92" w14:textId="77777777" w:rsidTr="00BF444D">
        <w:trPr>
          <w:trHeight w:val="312"/>
          <w:jc w:val="center"/>
        </w:trPr>
        <w:tc>
          <w:tcPr>
            <w:tcW w:w="2363" w:type="pct"/>
            <w:gridSpan w:val="2"/>
            <w:vMerge w:val="restart"/>
            <w:shd w:val="clear" w:color="auto" w:fill="76923C" w:themeFill="accent3" w:themeFillShade="BF"/>
          </w:tcPr>
          <w:p w14:paraId="06EDAB19"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DOCUMENTO SOLICITADO</w:t>
            </w:r>
          </w:p>
        </w:tc>
        <w:tc>
          <w:tcPr>
            <w:tcW w:w="558" w:type="pct"/>
            <w:vMerge w:val="restart"/>
            <w:shd w:val="clear" w:color="auto" w:fill="76923C" w:themeFill="accent3" w:themeFillShade="BF"/>
          </w:tcPr>
          <w:p w14:paraId="5E3B089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PUNTO EN EL QUE SE SOLICITA</w:t>
            </w:r>
          </w:p>
        </w:tc>
        <w:tc>
          <w:tcPr>
            <w:tcW w:w="1049" w:type="pct"/>
            <w:gridSpan w:val="2"/>
            <w:tcBorders>
              <w:bottom w:val="single" w:sz="4" w:space="0" w:color="auto"/>
            </w:tcBorders>
            <w:shd w:val="clear" w:color="auto" w:fill="76923C" w:themeFill="accent3" w:themeFillShade="BF"/>
          </w:tcPr>
          <w:p w14:paraId="64EF81AD"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PRESENTADO</w:t>
            </w:r>
          </w:p>
        </w:tc>
        <w:tc>
          <w:tcPr>
            <w:tcW w:w="488" w:type="pct"/>
            <w:vMerge w:val="restart"/>
            <w:shd w:val="clear" w:color="auto" w:fill="76923C" w:themeFill="accent3" w:themeFillShade="BF"/>
          </w:tcPr>
          <w:p w14:paraId="0F70D47F" w14:textId="77777777" w:rsidR="00364639" w:rsidRPr="00BF444D" w:rsidRDefault="00364639" w:rsidP="00BF444D">
            <w:pPr>
              <w:jc w:val="center"/>
              <w:rPr>
                <w:rFonts w:ascii="Noto Sans" w:hAnsi="Noto Sans" w:cs="Noto Sans"/>
                <w:b/>
                <w:color w:val="FFFFFF" w:themeColor="background1"/>
                <w:sz w:val="14"/>
                <w:szCs w:val="14"/>
                <w:lang w:val="es-ES"/>
              </w:rPr>
            </w:pPr>
          </w:p>
          <w:p w14:paraId="7694B3FF"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ARCHIVO</w:t>
            </w:r>
          </w:p>
        </w:tc>
        <w:tc>
          <w:tcPr>
            <w:tcW w:w="542" w:type="pct"/>
            <w:gridSpan w:val="3"/>
            <w:vMerge w:val="restart"/>
            <w:shd w:val="clear" w:color="auto" w:fill="76923C" w:themeFill="accent3" w:themeFillShade="BF"/>
          </w:tcPr>
          <w:p w14:paraId="0496CB2B" w14:textId="77777777" w:rsidR="00364639" w:rsidRPr="00BF444D" w:rsidRDefault="00364639" w:rsidP="00BF444D">
            <w:pPr>
              <w:jc w:val="center"/>
              <w:rPr>
                <w:rFonts w:ascii="Noto Sans" w:hAnsi="Noto Sans" w:cs="Noto Sans"/>
                <w:b/>
                <w:color w:val="FFFFFF" w:themeColor="background1"/>
                <w:sz w:val="14"/>
                <w:szCs w:val="14"/>
                <w:lang w:val="es-ES"/>
              </w:rPr>
            </w:pPr>
          </w:p>
          <w:p w14:paraId="27FCF21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PAGINA</w:t>
            </w:r>
          </w:p>
        </w:tc>
      </w:tr>
      <w:tr w:rsidR="00364639" w:rsidRPr="00364639" w14:paraId="14182C58" w14:textId="77777777" w:rsidTr="001B3D86">
        <w:trPr>
          <w:trHeight w:val="136"/>
          <w:jc w:val="center"/>
        </w:trPr>
        <w:tc>
          <w:tcPr>
            <w:tcW w:w="2363" w:type="pct"/>
            <w:gridSpan w:val="2"/>
            <w:vMerge/>
            <w:shd w:val="clear" w:color="auto" w:fill="D9D9D9"/>
          </w:tcPr>
          <w:p w14:paraId="28E0730F" w14:textId="77777777" w:rsidR="00364639" w:rsidRPr="00364639" w:rsidRDefault="00364639" w:rsidP="00FE3D31">
            <w:pPr>
              <w:jc w:val="both"/>
              <w:rPr>
                <w:rFonts w:ascii="Noto Sans" w:hAnsi="Noto Sans" w:cs="Noto Sans"/>
                <w:b/>
                <w:sz w:val="14"/>
                <w:szCs w:val="14"/>
                <w:lang w:val="es-ES"/>
              </w:rPr>
            </w:pPr>
          </w:p>
        </w:tc>
        <w:tc>
          <w:tcPr>
            <w:tcW w:w="558" w:type="pct"/>
            <w:vMerge/>
            <w:shd w:val="clear" w:color="auto" w:fill="D9D9D9"/>
          </w:tcPr>
          <w:p w14:paraId="45AACE01" w14:textId="77777777" w:rsidR="00364639" w:rsidRPr="00364639" w:rsidRDefault="00364639" w:rsidP="00FE3D31">
            <w:pPr>
              <w:jc w:val="both"/>
              <w:rPr>
                <w:rFonts w:ascii="Noto Sans" w:hAnsi="Noto Sans" w:cs="Noto Sans"/>
                <w:b/>
                <w:sz w:val="14"/>
                <w:szCs w:val="14"/>
                <w:lang w:val="es-ES"/>
              </w:rPr>
            </w:pPr>
          </w:p>
        </w:tc>
        <w:tc>
          <w:tcPr>
            <w:tcW w:w="487" w:type="pct"/>
            <w:shd w:val="clear" w:color="auto" w:fill="76923C" w:themeFill="accent3" w:themeFillShade="BF"/>
          </w:tcPr>
          <w:p w14:paraId="44ADE81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SI CUMPLE</w:t>
            </w:r>
          </w:p>
        </w:tc>
        <w:tc>
          <w:tcPr>
            <w:tcW w:w="562" w:type="pct"/>
            <w:shd w:val="clear" w:color="auto" w:fill="76923C" w:themeFill="accent3" w:themeFillShade="BF"/>
          </w:tcPr>
          <w:p w14:paraId="5EAE5BA7"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NO CUMPLE</w:t>
            </w:r>
          </w:p>
        </w:tc>
        <w:tc>
          <w:tcPr>
            <w:tcW w:w="488" w:type="pct"/>
            <w:vMerge/>
            <w:shd w:val="clear" w:color="auto" w:fill="D9D9D9"/>
          </w:tcPr>
          <w:p w14:paraId="61FEFB92" w14:textId="77777777" w:rsidR="00364639" w:rsidRPr="00364639" w:rsidRDefault="00364639" w:rsidP="00FE3D31">
            <w:pPr>
              <w:jc w:val="both"/>
              <w:rPr>
                <w:rFonts w:ascii="Noto Sans" w:hAnsi="Noto Sans" w:cs="Noto Sans"/>
                <w:b/>
                <w:sz w:val="14"/>
                <w:szCs w:val="14"/>
                <w:lang w:val="es-ES"/>
              </w:rPr>
            </w:pPr>
          </w:p>
        </w:tc>
        <w:tc>
          <w:tcPr>
            <w:tcW w:w="542" w:type="pct"/>
            <w:gridSpan w:val="3"/>
            <w:vMerge/>
            <w:shd w:val="clear" w:color="auto" w:fill="D9D9D9"/>
          </w:tcPr>
          <w:p w14:paraId="0E05EB15" w14:textId="77777777" w:rsidR="00364639" w:rsidRPr="00364639" w:rsidRDefault="00364639" w:rsidP="00FE3D31">
            <w:pPr>
              <w:jc w:val="both"/>
              <w:rPr>
                <w:rFonts w:ascii="Noto Sans" w:hAnsi="Noto Sans" w:cs="Noto Sans"/>
                <w:b/>
                <w:sz w:val="14"/>
                <w:szCs w:val="14"/>
                <w:lang w:val="es-ES"/>
              </w:rPr>
            </w:pPr>
          </w:p>
        </w:tc>
      </w:tr>
      <w:tr w:rsidR="00364639" w:rsidRPr="00364639" w14:paraId="51200FB1" w14:textId="77777777" w:rsidTr="001665A4">
        <w:tblPrEx>
          <w:tblLook w:val="04A0" w:firstRow="1" w:lastRow="0" w:firstColumn="1" w:lastColumn="0" w:noHBand="0" w:noVBand="1"/>
        </w:tblPrEx>
        <w:trPr>
          <w:gridBefore w:val="1"/>
          <w:wBefore w:w="21" w:type="pct"/>
          <w:trHeight w:val="667"/>
          <w:jc w:val="center"/>
        </w:trPr>
        <w:tc>
          <w:tcPr>
            <w:tcW w:w="2342" w:type="pct"/>
            <w:shd w:val="clear" w:color="auto" w:fill="auto"/>
            <w:vAlign w:val="bottom"/>
          </w:tcPr>
          <w:p w14:paraId="7E69E9C8" w14:textId="5A3A8CA9"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Los licitantes o sus representantes deberán presentar un escrito en el que su firmante manifieste, bajo protesta de decir verdad, que cuenta con facultades suficientes para comprometerse por sí o por su representada. </w:t>
            </w:r>
            <w:r w:rsidRPr="001B3D86">
              <w:rPr>
                <w:rFonts w:ascii="Noto Sans" w:hAnsi="Noto Sans" w:cs="Noto Sans"/>
                <w:b/>
                <w:sz w:val="14"/>
                <w:szCs w:val="14"/>
                <w:lang w:val="es-MX"/>
              </w:rPr>
              <w:t>Anexo Número 8</w:t>
            </w:r>
            <w:r w:rsidRPr="00364639">
              <w:rPr>
                <w:rFonts w:ascii="Noto Sans" w:hAnsi="Noto Sans" w:cs="Noto Sans"/>
                <w:sz w:val="14"/>
                <w:szCs w:val="14"/>
                <w:lang w:val="es-MX"/>
              </w:rPr>
              <w:t xml:space="preserve"> </w:t>
            </w:r>
          </w:p>
        </w:tc>
        <w:tc>
          <w:tcPr>
            <w:tcW w:w="558" w:type="pct"/>
            <w:shd w:val="clear" w:color="auto" w:fill="auto"/>
            <w:vAlign w:val="center"/>
          </w:tcPr>
          <w:p w14:paraId="403A983D"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a)</w:t>
            </w:r>
          </w:p>
        </w:tc>
        <w:tc>
          <w:tcPr>
            <w:tcW w:w="487" w:type="pct"/>
            <w:shd w:val="clear" w:color="auto" w:fill="auto"/>
            <w:noWrap/>
            <w:vAlign w:val="center"/>
          </w:tcPr>
          <w:p w14:paraId="22EF3C4C"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EE8E4CF" w14:textId="77777777" w:rsidR="00364639" w:rsidRPr="00364639" w:rsidRDefault="00364639" w:rsidP="00FE3D31">
            <w:pPr>
              <w:jc w:val="both"/>
              <w:rPr>
                <w:rFonts w:ascii="Noto Sans" w:hAnsi="Noto Sans" w:cs="Noto Sans"/>
                <w:sz w:val="14"/>
                <w:szCs w:val="14"/>
                <w:lang w:val="es-MX"/>
              </w:rPr>
            </w:pPr>
          </w:p>
        </w:tc>
        <w:tc>
          <w:tcPr>
            <w:tcW w:w="488" w:type="pct"/>
          </w:tcPr>
          <w:p w14:paraId="579EB1B0"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7E139AA1" w14:textId="77777777" w:rsidR="00364639" w:rsidRPr="00364639" w:rsidRDefault="00364639" w:rsidP="00FE3D31">
            <w:pPr>
              <w:jc w:val="both"/>
              <w:rPr>
                <w:rFonts w:ascii="Noto Sans" w:hAnsi="Noto Sans" w:cs="Noto Sans"/>
                <w:sz w:val="14"/>
                <w:szCs w:val="14"/>
                <w:lang w:val="es-MX"/>
              </w:rPr>
            </w:pPr>
          </w:p>
        </w:tc>
      </w:tr>
      <w:tr w:rsidR="00364639" w:rsidRPr="00364639" w14:paraId="59781028" w14:textId="77777777" w:rsidTr="00364639">
        <w:tblPrEx>
          <w:tblLook w:val="04A0" w:firstRow="1" w:lastRow="0" w:firstColumn="1" w:lastColumn="0" w:noHBand="0" w:noVBand="1"/>
        </w:tblPrEx>
        <w:trPr>
          <w:gridBefore w:val="1"/>
          <w:wBefore w:w="21" w:type="pct"/>
          <w:trHeight w:val="404"/>
          <w:jc w:val="center"/>
        </w:trPr>
        <w:tc>
          <w:tcPr>
            <w:tcW w:w="2342" w:type="pct"/>
            <w:shd w:val="clear" w:color="auto" w:fill="auto"/>
            <w:vAlign w:val="bottom"/>
            <w:hideMark/>
          </w:tcPr>
          <w:p w14:paraId="5606E738" w14:textId="0C989648" w:rsidR="00364639" w:rsidRPr="00364639" w:rsidRDefault="00613150" w:rsidP="00FE3D31">
            <w:pPr>
              <w:jc w:val="both"/>
              <w:rPr>
                <w:rFonts w:ascii="Noto Sans" w:hAnsi="Noto Sans" w:cs="Noto Sans"/>
                <w:sz w:val="14"/>
                <w:szCs w:val="14"/>
                <w:lang w:val="es-MX"/>
              </w:rPr>
            </w:pPr>
            <w:r w:rsidRPr="00613150">
              <w:rPr>
                <w:rFonts w:ascii="Noto Sans" w:hAnsi="Noto Sans" w:cs="Noto Sans"/>
                <w:sz w:val="14"/>
                <w:szCs w:val="14"/>
                <w:lang w:val="es-MX"/>
              </w:rPr>
              <w:t>Una declaración firmada en forma autógrafa por el propio licitante o su representante legal, por el que manifieste bajo protesta de decir verdad, no encontrarse en alguno de los supuestos establecidos por los artículos 71 y 90, cuarto párrafo, de la LAASSP, y demás aplicables a su Reglamento.  Tratándose  de personas morales, su representante legal deberá de manifestar con el escrito antes referido que tanto el licitante, como los socios o asociados, no se encuentran inhabilitados</w:t>
            </w:r>
            <w:r>
              <w:rPr>
                <w:rFonts w:ascii="Noto Sans" w:hAnsi="Noto Sans" w:cs="Noto Sans"/>
                <w:sz w:val="14"/>
                <w:szCs w:val="14"/>
                <w:lang w:val="es-MX"/>
              </w:rPr>
              <w:t>.</w:t>
            </w:r>
            <w:r w:rsidRPr="00613150">
              <w:rPr>
                <w:rFonts w:ascii="Noto Sans" w:hAnsi="Noto Sans" w:cs="Noto Sans"/>
                <w:sz w:val="14"/>
                <w:szCs w:val="14"/>
                <w:lang w:val="es-MX"/>
              </w:rPr>
              <w:t xml:space="preserve"> </w:t>
            </w:r>
            <w:r w:rsidRPr="00613150">
              <w:rPr>
                <w:rFonts w:ascii="Noto Sans" w:hAnsi="Noto Sans" w:cs="Noto Sans"/>
                <w:b/>
                <w:sz w:val="14"/>
                <w:szCs w:val="14"/>
                <w:lang w:val="es-MX"/>
              </w:rPr>
              <w:t>Anexo Número 3 (tres).</w:t>
            </w:r>
          </w:p>
        </w:tc>
        <w:tc>
          <w:tcPr>
            <w:tcW w:w="558" w:type="pct"/>
            <w:shd w:val="clear" w:color="auto" w:fill="auto"/>
            <w:vAlign w:val="center"/>
            <w:hideMark/>
          </w:tcPr>
          <w:p w14:paraId="61E13B17"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b)</w:t>
            </w:r>
          </w:p>
        </w:tc>
        <w:tc>
          <w:tcPr>
            <w:tcW w:w="487" w:type="pct"/>
            <w:shd w:val="clear" w:color="auto" w:fill="auto"/>
            <w:noWrap/>
            <w:vAlign w:val="center"/>
            <w:hideMark/>
          </w:tcPr>
          <w:p w14:paraId="18A4C2D7"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03D371A6"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61BBA1F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7641E842" w14:textId="77777777" w:rsidR="00364639" w:rsidRPr="00364639" w:rsidRDefault="00364639" w:rsidP="00FE3D31">
            <w:pPr>
              <w:jc w:val="both"/>
              <w:rPr>
                <w:rFonts w:ascii="Noto Sans" w:hAnsi="Noto Sans" w:cs="Noto Sans"/>
                <w:sz w:val="14"/>
                <w:szCs w:val="14"/>
                <w:lang w:val="es-MX"/>
              </w:rPr>
            </w:pPr>
          </w:p>
        </w:tc>
      </w:tr>
      <w:tr w:rsidR="00364639" w:rsidRPr="00364639" w14:paraId="0D9C1E19" w14:textId="77777777" w:rsidTr="00364639">
        <w:tblPrEx>
          <w:tblLook w:val="04A0" w:firstRow="1" w:lastRow="0" w:firstColumn="1" w:lastColumn="0" w:noHBand="0" w:noVBand="1"/>
        </w:tblPrEx>
        <w:trPr>
          <w:gridBefore w:val="1"/>
          <w:wBefore w:w="21" w:type="pct"/>
          <w:trHeight w:val="714"/>
          <w:jc w:val="center"/>
        </w:trPr>
        <w:tc>
          <w:tcPr>
            <w:tcW w:w="2342" w:type="pct"/>
            <w:shd w:val="clear" w:color="auto" w:fill="auto"/>
            <w:vAlign w:val="bottom"/>
            <w:hideMark/>
          </w:tcPr>
          <w:p w14:paraId="6E10A2D3" w14:textId="35959CE4" w:rsidR="00364639" w:rsidRPr="00364639" w:rsidRDefault="00613150" w:rsidP="00FE3D31">
            <w:pPr>
              <w:jc w:val="both"/>
              <w:rPr>
                <w:rFonts w:ascii="Noto Sans" w:hAnsi="Noto Sans" w:cs="Noto Sans"/>
                <w:sz w:val="14"/>
                <w:szCs w:val="14"/>
                <w:lang w:val="es-MX"/>
              </w:rPr>
            </w:pPr>
            <w:r w:rsidRPr="00613150">
              <w:rPr>
                <w:rFonts w:ascii="Noto Sans" w:hAnsi="Noto Sans" w:cs="Noto Sans"/>
                <w:sz w:val="14"/>
                <w:szCs w:val="14"/>
                <w:lang w:val="es-MX"/>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así como, de incorporar durante la vigencia de los contratos a personas que se encuentren inhabilitados. </w:t>
            </w:r>
            <w:r w:rsidRPr="00613150">
              <w:rPr>
                <w:rFonts w:ascii="Noto Sans" w:hAnsi="Noto Sans" w:cs="Noto Sans"/>
                <w:b/>
                <w:sz w:val="14"/>
                <w:szCs w:val="14"/>
                <w:lang w:val="es-MX"/>
              </w:rPr>
              <w:t>Conforme al Anexo Número 3 (tres),  de la presente convocatoria.</w:t>
            </w:r>
          </w:p>
        </w:tc>
        <w:tc>
          <w:tcPr>
            <w:tcW w:w="558" w:type="pct"/>
            <w:shd w:val="clear" w:color="auto" w:fill="auto"/>
            <w:vAlign w:val="center"/>
            <w:hideMark/>
          </w:tcPr>
          <w:p w14:paraId="0F435FC2"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c)</w:t>
            </w:r>
          </w:p>
        </w:tc>
        <w:tc>
          <w:tcPr>
            <w:tcW w:w="487" w:type="pct"/>
            <w:shd w:val="clear" w:color="auto" w:fill="auto"/>
            <w:noWrap/>
            <w:vAlign w:val="center"/>
            <w:hideMark/>
          </w:tcPr>
          <w:p w14:paraId="26BD468E"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6488E7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688DBBF3"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07041E1" w14:textId="77777777" w:rsidR="00364639" w:rsidRPr="00364639" w:rsidRDefault="00364639" w:rsidP="00FE3D31">
            <w:pPr>
              <w:jc w:val="both"/>
              <w:rPr>
                <w:rFonts w:ascii="Noto Sans" w:hAnsi="Noto Sans" w:cs="Noto Sans"/>
                <w:sz w:val="14"/>
                <w:szCs w:val="14"/>
                <w:lang w:val="es-MX"/>
              </w:rPr>
            </w:pPr>
          </w:p>
        </w:tc>
      </w:tr>
      <w:tr w:rsidR="00364639" w:rsidRPr="00364639" w14:paraId="26A71077" w14:textId="77777777" w:rsidTr="00364639">
        <w:tblPrEx>
          <w:tblLook w:val="04A0" w:firstRow="1" w:lastRow="0" w:firstColumn="1" w:lastColumn="0" w:noHBand="0" w:noVBand="1"/>
        </w:tblPrEx>
        <w:trPr>
          <w:gridBefore w:val="1"/>
          <w:wBefore w:w="21" w:type="pct"/>
          <w:trHeight w:val="954"/>
          <w:jc w:val="center"/>
        </w:trPr>
        <w:tc>
          <w:tcPr>
            <w:tcW w:w="2342" w:type="pct"/>
            <w:shd w:val="clear" w:color="auto" w:fill="auto"/>
            <w:vAlign w:val="bottom"/>
            <w:hideMark/>
          </w:tcPr>
          <w:p w14:paraId="393B51E4"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364639">
              <w:rPr>
                <w:rFonts w:ascii="Noto Sans" w:hAnsi="Noto Sans" w:cs="Noto Sans"/>
                <w:b/>
                <w:bCs/>
                <w:sz w:val="14"/>
                <w:szCs w:val="14"/>
                <w:lang w:val="es-MX"/>
              </w:rPr>
              <w:t>ANEXO NUMERO 3</w:t>
            </w:r>
            <w:r w:rsidRPr="00364639">
              <w:rPr>
                <w:rFonts w:ascii="Noto Sans" w:hAnsi="Noto Sans" w:cs="Noto Sans"/>
                <w:bCs/>
                <w:sz w:val="14"/>
                <w:szCs w:val="14"/>
                <w:lang w:val="es-MX"/>
              </w:rPr>
              <w:t xml:space="preserve"> </w:t>
            </w:r>
            <w:r w:rsidRPr="00364639">
              <w:rPr>
                <w:rFonts w:ascii="Noto Sans" w:hAnsi="Noto Sans" w:cs="Noto Sans"/>
                <w:sz w:val="14"/>
                <w:szCs w:val="14"/>
                <w:lang w:val="es-MX"/>
              </w:rPr>
              <w:t>de la presente convocatoria.</w:t>
            </w:r>
          </w:p>
        </w:tc>
        <w:tc>
          <w:tcPr>
            <w:tcW w:w="558" w:type="pct"/>
            <w:shd w:val="clear" w:color="auto" w:fill="auto"/>
            <w:vAlign w:val="center"/>
            <w:hideMark/>
          </w:tcPr>
          <w:p w14:paraId="33C16322"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d)</w:t>
            </w:r>
          </w:p>
        </w:tc>
        <w:tc>
          <w:tcPr>
            <w:tcW w:w="487" w:type="pct"/>
            <w:shd w:val="clear" w:color="auto" w:fill="auto"/>
            <w:noWrap/>
            <w:vAlign w:val="center"/>
            <w:hideMark/>
          </w:tcPr>
          <w:p w14:paraId="1D04D7E2"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DDACC5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DDE449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2FAB2B8" w14:textId="77777777" w:rsidR="00364639" w:rsidRPr="00364639" w:rsidRDefault="00364639" w:rsidP="00FE3D31">
            <w:pPr>
              <w:jc w:val="both"/>
              <w:rPr>
                <w:rFonts w:ascii="Noto Sans" w:hAnsi="Noto Sans" w:cs="Noto Sans"/>
                <w:sz w:val="14"/>
                <w:szCs w:val="14"/>
                <w:lang w:val="es-MX"/>
              </w:rPr>
            </w:pPr>
          </w:p>
        </w:tc>
      </w:tr>
      <w:tr w:rsidR="00364639" w:rsidRPr="00364639" w14:paraId="07DE7CAB" w14:textId="77777777" w:rsidTr="00364639">
        <w:tblPrEx>
          <w:tblLook w:val="04A0" w:firstRow="1" w:lastRow="0" w:firstColumn="1" w:lastColumn="0" w:noHBand="0" w:noVBand="1"/>
        </w:tblPrEx>
        <w:trPr>
          <w:gridBefore w:val="1"/>
          <w:wBefore w:w="21" w:type="pct"/>
          <w:trHeight w:val="854"/>
          <w:jc w:val="center"/>
        </w:trPr>
        <w:tc>
          <w:tcPr>
            <w:tcW w:w="2342" w:type="pct"/>
            <w:shd w:val="clear" w:color="auto" w:fill="auto"/>
            <w:noWrap/>
            <w:vAlign w:val="bottom"/>
            <w:hideMark/>
          </w:tcPr>
          <w:p w14:paraId="722F73FA" w14:textId="3C9802B1"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Conocer el contenido de la Ley de Adquisiciones, Arrendamientos y Servicios del Sector Público, su Reglamento, la presente Convocatoria de </w:t>
            </w:r>
            <w:r w:rsidR="00185072" w:rsidRPr="00185072">
              <w:rPr>
                <w:rFonts w:ascii="Noto Sans" w:hAnsi="Noto Sans" w:cs="Noto Sans"/>
                <w:sz w:val="14"/>
                <w:szCs w:val="14"/>
                <w:lang w:val="es-MX"/>
              </w:rPr>
              <w:t xml:space="preserve">Licitación Pública </w:t>
            </w:r>
            <w:r w:rsidR="00DE4C27" w:rsidRPr="00DE4C27">
              <w:rPr>
                <w:rFonts w:ascii="Noto Sans" w:hAnsi="Noto Sans" w:cs="Noto Sans"/>
                <w:sz w:val="14"/>
                <w:szCs w:val="14"/>
                <w:lang w:val="es-MX"/>
              </w:rPr>
              <w:t>Nacional</w:t>
            </w:r>
            <w:r w:rsidRPr="00364639">
              <w:rPr>
                <w:rFonts w:ascii="Noto Sans" w:hAnsi="Noto Sans" w:cs="Noto Sans"/>
                <w:sz w:val="14"/>
                <w:szCs w:val="14"/>
                <w:lang w:val="es-MX"/>
              </w:rPr>
              <w:t xml:space="preserve">, sus anexos y las modificaciones derivadas de las aclaraciones que pudieran solicitar los licitantes, conforme al </w:t>
            </w:r>
            <w:r w:rsidRPr="00364639">
              <w:rPr>
                <w:rFonts w:ascii="Noto Sans" w:hAnsi="Noto Sans" w:cs="Noto Sans"/>
                <w:b/>
                <w:bCs/>
                <w:sz w:val="14"/>
                <w:szCs w:val="14"/>
                <w:lang w:val="es-MX"/>
              </w:rPr>
              <w:t>ANEXO NUMERO  3</w:t>
            </w:r>
            <w:r w:rsidRPr="00364639">
              <w:rPr>
                <w:rFonts w:ascii="Noto Sans" w:hAnsi="Noto Sans" w:cs="Noto Sans"/>
                <w:bCs/>
                <w:sz w:val="14"/>
                <w:szCs w:val="14"/>
                <w:lang w:val="es-MX"/>
              </w:rPr>
              <w:t xml:space="preserve"> </w:t>
            </w:r>
          </w:p>
        </w:tc>
        <w:tc>
          <w:tcPr>
            <w:tcW w:w="558" w:type="pct"/>
            <w:shd w:val="clear" w:color="auto" w:fill="auto"/>
            <w:vAlign w:val="center"/>
            <w:hideMark/>
          </w:tcPr>
          <w:p w14:paraId="21813A5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e)</w:t>
            </w:r>
          </w:p>
        </w:tc>
        <w:tc>
          <w:tcPr>
            <w:tcW w:w="487" w:type="pct"/>
            <w:shd w:val="clear" w:color="auto" w:fill="auto"/>
            <w:noWrap/>
            <w:vAlign w:val="center"/>
            <w:hideMark/>
          </w:tcPr>
          <w:p w14:paraId="75A8645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81E28A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180B9BB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06182AA" w14:textId="77777777" w:rsidR="00364639" w:rsidRPr="00364639" w:rsidRDefault="00364639" w:rsidP="00FE3D31">
            <w:pPr>
              <w:jc w:val="both"/>
              <w:rPr>
                <w:rFonts w:ascii="Noto Sans" w:hAnsi="Noto Sans" w:cs="Noto Sans"/>
                <w:sz w:val="14"/>
                <w:szCs w:val="14"/>
                <w:lang w:val="es-MX"/>
              </w:rPr>
            </w:pPr>
          </w:p>
        </w:tc>
      </w:tr>
      <w:tr w:rsidR="00364639" w:rsidRPr="00364639" w14:paraId="3D2E30B4" w14:textId="77777777" w:rsidTr="00364639">
        <w:tblPrEx>
          <w:tblLook w:val="04A0" w:firstRow="1" w:lastRow="0" w:firstColumn="1" w:lastColumn="0" w:noHBand="0" w:noVBand="1"/>
        </w:tblPrEx>
        <w:trPr>
          <w:gridBefore w:val="1"/>
          <w:wBefore w:w="21" w:type="pct"/>
          <w:trHeight w:val="399"/>
          <w:jc w:val="center"/>
        </w:trPr>
        <w:tc>
          <w:tcPr>
            <w:tcW w:w="2342" w:type="pct"/>
            <w:shd w:val="clear" w:color="auto" w:fill="auto"/>
            <w:vAlign w:val="bottom"/>
            <w:hideMark/>
          </w:tcPr>
          <w:p w14:paraId="7D61557A" w14:textId="38F0AA9D" w:rsidR="00364639" w:rsidRPr="00364639" w:rsidRDefault="00364639" w:rsidP="008122E9">
            <w:pPr>
              <w:jc w:val="both"/>
              <w:rPr>
                <w:rFonts w:ascii="Noto Sans" w:hAnsi="Noto Sans" w:cs="Noto Sans"/>
                <w:sz w:val="14"/>
                <w:szCs w:val="14"/>
                <w:lang w:val="es-MX"/>
              </w:rPr>
            </w:pPr>
            <w:r w:rsidRPr="00364639">
              <w:rPr>
                <w:rFonts w:ascii="Noto Sans" w:hAnsi="Noto Sans" w:cs="Noto Sans"/>
                <w:sz w:val="14"/>
                <w:szCs w:val="14"/>
                <w:lang w:val="es-MX"/>
              </w:rPr>
              <w:t xml:space="preserve">Escrito en el que su representada no se encuentra sancionada como empresa o producto por la </w:t>
            </w:r>
            <w:r w:rsidR="008122E9" w:rsidRPr="008122E9">
              <w:rPr>
                <w:rFonts w:ascii="Noto Sans" w:hAnsi="Noto Sans" w:cs="Noto Sans"/>
                <w:sz w:val="14"/>
                <w:szCs w:val="14"/>
                <w:lang w:val="es-MX"/>
              </w:rPr>
              <w:t xml:space="preserve">Secretaría Anticorrupción y Buen Gobierno </w:t>
            </w:r>
            <w:r w:rsidR="008122E9">
              <w:rPr>
                <w:rFonts w:ascii="Noto Sans" w:hAnsi="Noto Sans" w:cs="Noto Sans"/>
                <w:sz w:val="14"/>
                <w:szCs w:val="14"/>
                <w:lang w:val="es-MX"/>
              </w:rPr>
              <w:t>(</w:t>
            </w:r>
            <w:r w:rsidR="008122E9" w:rsidRPr="008122E9">
              <w:rPr>
                <w:rFonts w:ascii="Noto Sans" w:hAnsi="Noto Sans" w:cs="Noto Sans"/>
                <w:sz w:val="14"/>
                <w:szCs w:val="14"/>
                <w:lang w:val="es-MX"/>
              </w:rPr>
              <w:t>SABG</w:t>
            </w:r>
            <w:r w:rsidR="008122E9">
              <w:rPr>
                <w:rFonts w:ascii="Noto Sans" w:hAnsi="Noto Sans" w:cs="Noto Sans"/>
                <w:sz w:val="14"/>
                <w:szCs w:val="14"/>
                <w:lang w:val="es-MX"/>
              </w:rPr>
              <w:t>)</w:t>
            </w:r>
            <w:r w:rsidRPr="00364639">
              <w:rPr>
                <w:rFonts w:ascii="Noto Sans" w:hAnsi="Noto Sans" w:cs="Noto Sans"/>
                <w:sz w:val="14"/>
                <w:szCs w:val="14"/>
                <w:lang w:val="es-MX"/>
              </w:rPr>
              <w:t xml:space="preserve">, conforme al </w:t>
            </w:r>
            <w:r w:rsidRPr="00364639">
              <w:rPr>
                <w:rFonts w:ascii="Noto Sans" w:hAnsi="Noto Sans" w:cs="Noto Sans"/>
                <w:b/>
                <w:bCs/>
                <w:sz w:val="14"/>
                <w:szCs w:val="14"/>
                <w:lang w:val="es-MX"/>
              </w:rPr>
              <w:t>ANEXO NÚMERO 3</w:t>
            </w:r>
            <w:r w:rsidRPr="00364639">
              <w:rPr>
                <w:rFonts w:ascii="Noto Sans" w:hAnsi="Noto Sans" w:cs="Noto Sans"/>
                <w:bCs/>
                <w:sz w:val="14"/>
                <w:szCs w:val="14"/>
                <w:lang w:val="es-MX"/>
              </w:rPr>
              <w:t>.</w:t>
            </w:r>
          </w:p>
        </w:tc>
        <w:tc>
          <w:tcPr>
            <w:tcW w:w="558" w:type="pct"/>
            <w:shd w:val="clear" w:color="auto" w:fill="auto"/>
            <w:vAlign w:val="center"/>
            <w:hideMark/>
          </w:tcPr>
          <w:p w14:paraId="1A1933B7"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incido f)</w:t>
            </w:r>
          </w:p>
        </w:tc>
        <w:tc>
          <w:tcPr>
            <w:tcW w:w="487" w:type="pct"/>
            <w:shd w:val="clear" w:color="auto" w:fill="auto"/>
            <w:noWrap/>
            <w:vAlign w:val="center"/>
            <w:hideMark/>
          </w:tcPr>
          <w:p w14:paraId="53E1B9D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15A3361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315EC0AF"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B12D97C" w14:textId="77777777" w:rsidR="00364639" w:rsidRPr="00364639" w:rsidRDefault="00364639" w:rsidP="00FE3D31">
            <w:pPr>
              <w:jc w:val="both"/>
              <w:rPr>
                <w:rFonts w:ascii="Noto Sans" w:hAnsi="Noto Sans" w:cs="Noto Sans"/>
                <w:sz w:val="14"/>
                <w:szCs w:val="14"/>
                <w:lang w:val="es-MX"/>
              </w:rPr>
            </w:pPr>
          </w:p>
        </w:tc>
      </w:tr>
      <w:tr w:rsidR="00364639" w:rsidRPr="00364639" w14:paraId="50C8499A" w14:textId="77777777" w:rsidTr="00364639">
        <w:tblPrEx>
          <w:tblLook w:val="04A0" w:firstRow="1" w:lastRow="0" w:firstColumn="1" w:lastColumn="0" w:noHBand="0" w:noVBand="1"/>
        </w:tblPrEx>
        <w:trPr>
          <w:gridBefore w:val="1"/>
          <w:wBefore w:w="21" w:type="pct"/>
          <w:trHeight w:val="918"/>
          <w:jc w:val="center"/>
        </w:trPr>
        <w:tc>
          <w:tcPr>
            <w:tcW w:w="2342" w:type="pct"/>
            <w:shd w:val="clear" w:color="auto" w:fill="auto"/>
            <w:vAlign w:val="bottom"/>
            <w:hideMark/>
          </w:tcPr>
          <w:p w14:paraId="300F4E3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364639">
              <w:rPr>
                <w:rFonts w:ascii="Noto Sans" w:hAnsi="Noto Sans" w:cs="Noto Sans"/>
                <w:b/>
                <w:bCs/>
                <w:sz w:val="14"/>
                <w:szCs w:val="14"/>
                <w:lang w:val="es-MX"/>
              </w:rPr>
              <w:t>ANEXO NUMERO 3,</w:t>
            </w:r>
            <w:r w:rsidRPr="00364639">
              <w:rPr>
                <w:rFonts w:ascii="Noto Sans" w:hAnsi="Noto Sans" w:cs="Noto Sans"/>
                <w:sz w:val="14"/>
                <w:szCs w:val="14"/>
                <w:lang w:val="es-MX"/>
              </w:rPr>
              <w:t xml:space="preserve"> de la presente convocatoria</w:t>
            </w:r>
          </w:p>
        </w:tc>
        <w:tc>
          <w:tcPr>
            <w:tcW w:w="558" w:type="pct"/>
            <w:shd w:val="clear" w:color="auto" w:fill="auto"/>
            <w:vAlign w:val="center"/>
            <w:hideMark/>
          </w:tcPr>
          <w:p w14:paraId="56398D18"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g)</w:t>
            </w:r>
          </w:p>
        </w:tc>
        <w:tc>
          <w:tcPr>
            <w:tcW w:w="487" w:type="pct"/>
            <w:shd w:val="clear" w:color="auto" w:fill="auto"/>
            <w:noWrap/>
            <w:vAlign w:val="center"/>
            <w:hideMark/>
          </w:tcPr>
          <w:p w14:paraId="78E6B31F"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572B18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5C129A2F"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0B1D1BE" w14:textId="77777777" w:rsidR="00364639" w:rsidRPr="00364639" w:rsidRDefault="00364639" w:rsidP="00FE3D31">
            <w:pPr>
              <w:jc w:val="both"/>
              <w:rPr>
                <w:rFonts w:ascii="Noto Sans" w:hAnsi="Noto Sans" w:cs="Noto Sans"/>
                <w:sz w:val="14"/>
                <w:szCs w:val="14"/>
                <w:lang w:val="es-MX"/>
              </w:rPr>
            </w:pPr>
          </w:p>
        </w:tc>
      </w:tr>
      <w:tr w:rsidR="00364639" w:rsidRPr="00364639" w14:paraId="37886D9D" w14:textId="77777777" w:rsidTr="00364639">
        <w:tblPrEx>
          <w:tblLook w:val="04A0" w:firstRow="1" w:lastRow="0" w:firstColumn="1" w:lastColumn="0" w:noHBand="0" w:noVBand="1"/>
        </w:tblPrEx>
        <w:trPr>
          <w:gridBefore w:val="1"/>
          <w:wBefore w:w="21" w:type="pct"/>
          <w:trHeight w:val="710"/>
          <w:jc w:val="center"/>
        </w:trPr>
        <w:tc>
          <w:tcPr>
            <w:tcW w:w="2342" w:type="pct"/>
            <w:shd w:val="clear" w:color="auto" w:fill="auto"/>
            <w:vAlign w:val="bottom"/>
            <w:hideMark/>
          </w:tcPr>
          <w:p w14:paraId="2EBC822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Es obligatorio que acrediten su con carácter de MIPYMES, deberán presentar el documento expedido por autoridad competente, que determine su estratificación como micro, pequeña o mediana empresa; o bien un escrito en el cual manifiesten bajo protesta de decir verdad que cuentan con ese carácter, conforme al</w:t>
            </w:r>
            <w:r w:rsidRPr="00364639">
              <w:rPr>
                <w:rFonts w:ascii="Noto Sans" w:hAnsi="Noto Sans" w:cs="Noto Sans"/>
                <w:bCs/>
                <w:sz w:val="14"/>
                <w:szCs w:val="14"/>
                <w:lang w:val="es-MX"/>
              </w:rPr>
              <w:t xml:space="preserve"> </w:t>
            </w:r>
            <w:r w:rsidRPr="00364639">
              <w:rPr>
                <w:rFonts w:ascii="Noto Sans" w:hAnsi="Noto Sans" w:cs="Noto Sans"/>
                <w:b/>
                <w:bCs/>
                <w:sz w:val="14"/>
                <w:szCs w:val="14"/>
                <w:lang w:val="es-MX"/>
              </w:rPr>
              <w:t>ANEXO NÚMERO 5</w:t>
            </w:r>
            <w:r w:rsidRPr="00364639">
              <w:rPr>
                <w:rFonts w:ascii="Noto Sans" w:hAnsi="Noto Sans" w:cs="Noto Sans"/>
                <w:sz w:val="14"/>
                <w:szCs w:val="14"/>
                <w:lang w:val="es-MX"/>
              </w:rPr>
              <w:t>, de la presente convocatoria.</w:t>
            </w:r>
          </w:p>
        </w:tc>
        <w:tc>
          <w:tcPr>
            <w:tcW w:w="558" w:type="pct"/>
            <w:shd w:val="clear" w:color="auto" w:fill="auto"/>
            <w:vAlign w:val="center"/>
            <w:hideMark/>
          </w:tcPr>
          <w:p w14:paraId="10D9A02F"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h)</w:t>
            </w:r>
          </w:p>
        </w:tc>
        <w:tc>
          <w:tcPr>
            <w:tcW w:w="487" w:type="pct"/>
            <w:shd w:val="clear" w:color="auto" w:fill="auto"/>
            <w:noWrap/>
            <w:vAlign w:val="center"/>
            <w:hideMark/>
          </w:tcPr>
          <w:p w14:paraId="07E2DD48"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254FBB1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7EC95A70"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0D9F68E9" w14:textId="77777777" w:rsidR="00364639" w:rsidRPr="00364639" w:rsidRDefault="00364639" w:rsidP="00FE3D31">
            <w:pPr>
              <w:jc w:val="both"/>
              <w:rPr>
                <w:rFonts w:ascii="Noto Sans" w:hAnsi="Noto Sans" w:cs="Noto Sans"/>
                <w:sz w:val="14"/>
                <w:szCs w:val="14"/>
                <w:lang w:val="es-MX"/>
              </w:rPr>
            </w:pPr>
          </w:p>
        </w:tc>
      </w:tr>
      <w:tr w:rsidR="00364639" w:rsidRPr="00364639" w14:paraId="16B4A7B2" w14:textId="77777777" w:rsidTr="00364639">
        <w:tblPrEx>
          <w:tblLook w:val="04A0" w:firstRow="1" w:lastRow="0" w:firstColumn="1" w:lastColumn="0" w:noHBand="0" w:noVBand="1"/>
        </w:tblPrEx>
        <w:trPr>
          <w:gridBefore w:val="1"/>
          <w:wBefore w:w="21" w:type="pct"/>
          <w:trHeight w:val="414"/>
          <w:jc w:val="center"/>
        </w:trPr>
        <w:tc>
          <w:tcPr>
            <w:tcW w:w="2342" w:type="pct"/>
            <w:shd w:val="clear" w:color="auto" w:fill="auto"/>
            <w:vAlign w:val="bottom"/>
            <w:hideMark/>
          </w:tcPr>
          <w:p w14:paraId="07E1F80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364639">
              <w:rPr>
                <w:rFonts w:ascii="Noto Sans" w:hAnsi="Noto Sans" w:cs="Noto Sans"/>
                <w:b/>
                <w:sz w:val="14"/>
                <w:szCs w:val="14"/>
                <w:lang w:val="es-MX"/>
              </w:rPr>
              <w:t xml:space="preserve"> </w:t>
            </w:r>
            <w:r w:rsidRPr="00364639">
              <w:rPr>
                <w:rFonts w:ascii="Noto Sans" w:hAnsi="Noto Sans" w:cs="Noto Sans"/>
                <w:b/>
                <w:bCs/>
                <w:sz w:val="14"/>
                <w:szCs w:val="14"/>
                <w:lang w:val="es-MX"/>
              </w:rPr>
              <w:t xml:space="preserve">Anexo Número 2 </w:t>
            </w:r>
            <w:r w:rsidRPr="00364639">
              <w:rPr>
                <w:rFonts w:ascii="Noto Sans" w:hAnsi="Noto Sans" w:cs="Noto Sans"/>
                <w:sz w:val="14"/>
                <w:szCs w:val="14"/>
                <w:lang w:val="es-MX"/>
              </w:rPr>
              <w:t xml:space="preserve"> de la presente convocatoria</w:t>
            </w:r>
          </w:p>
        </w:tc>
        <w:tc>
          <w:tcPr>
            <w:tcW w:w="558" w:type="pct"/>
            <w:shd w:val="clear" w:color="auto" w:fill="auto"/>
            <w:vAlign w:val="center"/>
            <w:hideMark/>
          </w:tcPr>
          <w:p w14:paraId="02F3FB49"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i)</w:t>
            </w:r>
          </w:p>
        </w:tc>
        <w:tc>
          <w:tcPr>
            <w:tcW w:w="487" w:type="pct"/>
            <w:shd w:val="clear" w:color="auto" w:fill="auto"/>
            <w:noWrap/>
            <w:vAlign w:val="center"/>
            <w:hideMark/>
          </w:tcPr>
          <w:p w14:paraId="64FBC67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29FA47E9"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01A57D5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4C6B904" w14:textId="77777777" w:rsidR="00364639" w:rsidRPr="00364639" w:rsidRDefault="00364639" w:rsidP="00FE3D31">
            <w:pPr>
              <w:jc w:val="both"/>
              <w:rPr>
                <w:rFonts w:ascii="Noto Sans" w:hAnsi="Noto Sans" w:cs="Noto Sans"/>
                <w:sz w:val="14"/>
                <w:szCs w:val="14"/>
                <w:lang w:val="es-MX"/>
              </w:rPr>
            </w:pPr>
          </w:p>
        </w:tc>
      </w:tr>
      <w:tr w:rsidR="00364639" w:rsidRPr="00364639" w14:paraId="561A90CE" w14:textId="77777777" w:rsidTr="00364639">
        <w:tblPrEx>
          <w:tblLook w:val="04A0" w:firstRow="1" w:lastRow="0" w:firstColumn="1" w:lastColumn="0" w:noHBand="0" w:noVBand="1"/>
        </w:tblPrEx>
        <w:trPr>
          <w:gridBefore w:val="1"/>
          <w:wBefore w:w="21" w:type="pct"/>
          <w:trHeight w:val="1022"/>
          <w:jc w:val="center"/>
        </w:trPr>
        <w:tc>
          <w:tcPr>
            <w:tcW w:w="2342" w:type="pct"/>
            <w:shd w:val="clear" w:color="auto" w:fill="auto"/>
            <w:vAlign w:val="bottom"/>
            <w:hideMark/>
          </w:tcPr>
          <w:p w14:paraId="2B92236B" w14:textId="1C29674A"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w:t>
            </w:r>
            <w:r w:rsidR="00185072" w:rsidRPr="00185072">
              <w:rPr>
                <w:rFonts w:ascii="Noto Sans" w:hAnsi="Noto Sans" w:cs="Noto Sans"/>
                <w:sz w:val="14"/>
                <w:szCs w:val="14"/>
                <w:lang w:val="es-MX"/>
              </w:rPr>
              <w:t xml:space="preserve">Licitación Pública </w:t>
            </w:r>
            <w:r w:rsidR="00DE4C27" w:rsidRPr="00DE4C27">
              <w:rPr>
                <w:rFonts w:ascii="Noto Sans" w:hAnsi="Noto Sans" w:cs="Noto Sans"/>
                <w:sz w:val="14"/>
                <w:szCs w:val="14"/>
                <w:lang w:val="es-MX"/>
              </w:rPr>
              <w:t>Nacional</w:t>
            </w:r>
            <w:r w:rsidRPr="00364639">
              <w:rPr>
                <w:rFonts w:ascii="Noto Sans" w:hAnsi="Noto Sans" w:cs="Noto Sans"/>
                <w:sz w:val="14"/>
                <w:szCs w:val="14"/>
                <w:lang w:val="es-MX"/>
              </w:rPr>
              <w:t xml:space="preserve">, conforme al </w:t>
            </w:r>
            <w:r w:rsidRPr="00364639">
              <w:rPr>
                <w:rFonts w:ascii="Noto Sans" w:hAnsi="Noto Sans" w:cs="Noto Sans"/>
                <w:b/>
                <w:bCs/>
                <w:sz w:val="14"/>
                <w:szCs w:val="14"/>
                <w:lang w:val="es-MX"/>
              </w:rPr>
              <w:t>Anexo Número 6</w:t>
            </w:r>
            <w:r w:rsidRPr="00364639">
              <w:rPr>
                <w:rFonts w:ascii="Noto Sans" w:hAnsi="Noto Sans" w:cs="Noto Sans"/>
                <w:sz w:val="14"/>
                <w:szCs w:val="14"/>
                <w:lang w:val="es-MX"/>
              </w:rPr>
              <w:t>, el cual forma parte de la presente convocatoria. No aplica</w:t>
            </w:r>
          </w:p>
        </w:tc>
        <w:tc>
          <w:tcPr>
            <w:tcW w:w="558" w:type="pct"/>
            <w:shd w:val="clear" w:color="auto" w:fill="auto"/>
            <w:vAlign w:val="center"/>
            <w:hideMark/>
          </w:tcPr>
          <w:p w14:paraId="20658BD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j)</w:t>
            </w:r>
          </w:p>
        </w:tc>
        <w:tc>
          <w:tcPr>
            <w:tcW w:w="487" w:type="pct"/>
            <w:shd w:val="clear" w:color="auto" w:fill="auto"/>
            <w:noWrap/>
            <w:vAlign w:val="center"/>
            <w:hideMark/>
          </w:tcPr>
          <w:p w14:paraId="72B2E4B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3FD1500"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F1B76A5"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BA36305" w14:textId="77777777" w:rsidR="00364639" w:rsidRPr="00364639" w:rsidRDefault="00364639" w:rsidP="00FE3D31">
            <w:pPr>
              <w:jc w:val="both"/>
              <w:rPr>
                <w:rFonts w:ascii="Noto Sans" w:hAnsi="Noto Sans" w:cs="Noto Sans"/>
                <w:sz w:val="14"/>
                <w:szCs w:val="14"/>
                <w:lang w:val="es-MX"/>
              </w:rPr>
            </w:pPr>
          </w:p>
        </w:tc>
      </w:tr>
      <w:tr w:rsidR="00364639" w:rsidRPr="00364639" w14:paraId="6EE13D08" w14:textId="77777777" w:rsidTr="001B3D86">
        <w:tblPrEx>
          <w:tblLook w:val="04A0" w:firstRow="1" w:lastRow="0" w:firstColumn="1" w:lastColumn="0" w:noHBand="0" w:noVBand="1"/>
        </w:tblPrEx>
        <w:trPr>
          <w:gridBefore w:val="1"/>
          <w:wBefore w:w="21" w:type="pct"/>
          <w:trHeight w:val="140"/>
          <w:jc w:val="center"/>
        </w:trPr>
        <w:tc>
          <w:tcPr>
            <w:tcW w:w="2342" w:type="pct"/>
            <w:shd w:val="clear" w:color="auto" w:fill="auto"/>
            <w:vAlign w:val="bottom"/>
            <w:hideMark/>
          </w:tcPr>
          <w:p w14:paraId="54320E72"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ES"/>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58" w:type="pct"/>
            <w:shd w:val="clear" w:color="auto" w:fill="auto"/>
            <w:vAlign w:val="center"/>
            <w:hideMark/>
          </w:tcPr>
          <w:p w14:paraId="1F60FC90"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k)</w:t>
            </w:r>
          </w:p>
        </w:tc>
        <w:tc>
          <w:tcPr>
            <w:tcW w:w="487" w:type="pct"/>
            <w:shd w:val="clear" w:color="auto" w:fill="auto"/>
            <w:noWrap/>
            <w:vAlign w:val="center"/>
            <w:hideMark/>
          </w:tcPr>
          <w:p w14:paraId="66C5EF49"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279AE9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12BC65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76528F6" w14:textId="77777777" w:rsidR="00364639" w:rsidRPr="00364639" w:rsidRDefault="00364639" w:rsidP="00FE3D31">
            <w:pPr>
              <w:jc w:val="both"/>
              <w:rPr>
                <w:rFonts w:ascii="Noto Sans" w:hAnsi="Noto Sans" w:cs="Noto Sans"/>
                <w:sz w:val="14"/>
                <w:szCs w:val="14"/>
                <w:lang w:val="es-MX"/>
              </w:rPr>
            </w:pPr>
          </w:p>
        </w:tc>
      </w:tr>
      <w:tr w:rsidR="00364639" w:rsidRPr="00364639" w14:paraId="541123A1" w14:textId="77777777" w:rsidTr="00364639">
        <w:tblPrEx>
          <w:tblLook w:val="04A0" w:firstRow="1" w:lastRow="0" w:firstColumn="1" w:lastColumn="0" w:noHBand="0" w:noVBand="1"/>
        </w:tblPrEx>
        <w:trPr>
          <w:gridBefore w:val="1"/>
          <w:wBefore w:w="21" w:type="pct"/>
          <w:trHeight w:val="283"/>
          <w:jc w:val="center"/>
        </w:trPr>
        <w:tc>
          <w:tcPr>
            <w:tcW w:w="2342" w:type="pct"/>
            <w:shd w:val="clear" w:color="auto" w:fill="auto"/>
            <w:vAlign w:val="bottom"/>
          </w:tcPr>
          <w:p w14:paraId="51EF49AD" w14:textId="2B4E5EDE"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ES"/>
              </w:rPr>
              <w:lastRenderedPageBreak/>
              <w:t xml:space="preserve">Escrito donde manifiesta bajo protesta de decir verdad que, conforme a lo previsto en el artículo 107 del Reglamento de la Ley de Adquisiciones, Arrendamientos y Servicios del Sector Público, en caso de auditorías, visitas o inspecciones que practique la </w:t>
            </w:r>
            <w:r w:rsidR="008122E9" w:rsidRPr="008122E9">
              <w:rPr>
                <w:rFonts w:ascii="Noto Sans" w:hAnsi="Noto Sans" w:cs="Noto Sans"/>
                <w:bCs/>
                <w:sz w:val="14"/>
                <w:szCs w:val="14"/>
                <w:lang w:val="es-ES"/>
              </w:rPr>
              <w:t>Secretaría Anticorrupción y Buen Gobierno (SABG)</w:t>
            </w:r>
            <w:r w:rsidR="008122E9">
              <w:rPr>
                <w:rFonts w:ascii="Noto Sans" w:hAnsi="Noto Sans" w:cs="Noto Sans"/>
                <w:bCs/>
                <w:sz w:val="14"/>
                <w:szCs w:val="14"/>
                <w:lang w:val="es-ES"/>
              </w:rPr>
              <w:t xml:space="preserve"> </w:t>
            </w:r>
            <w:r w:rsidRPr="00364639">
              <w:rPr>
                <w:rFonts w:ascii="Noto Sans" w:hAnsi="Noto Sans" w:cs="Noto Sans"/>
                <w:bCs/>
                <w:sz w:val="14"/>
                <w:szCs w:val="14"/>
                <w:lang w:val="es-ES"/>
              </w:rPr>
              <w:t xml:space="preserve">y/o el Órgano Interno de Control deberá proporcionar la información que en su momento se requiera, relativa al presente procedimiento de contratación. </w:t>
            </w:r>
          </w:p>
        </w:tc>
        <w:tc>
          <w:tcPr>
            <w:tcW w:w="558" w:type="pct"/>
            <w:shd w:val="clear" w:color="auto" w:fill="auto"/>
            <w:vAlign w:val="center"/>
          </w:tcPr>
          <w:p w14:paraId="63EA4FBB"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l)</w:t>
            </w:r>
          </w:p>
        </w:tc>
        <w:tc>
          <w:tcPr>
            <w:tcW w:w="487" w:type="pct"/>
            <w:shd w:val="clear" w:color="auto" w:fill="auto"/>
            <w:noWrap/>
            <w:vAlign w:val="center"/>
          </w:tcPr>
          <w:p w14:paraId="2F01A9A1"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DD54028" w14:textId="77777777" w:rsidR="00364639" w:rsidRPr="00364639" w:rsidRDefault="00364639" w:rsidP="00FE3D31">
            <w:pPr>
              <w:jc w:val="both"/>
              <w:rPr>
                <w:rFonts w:ascii="Noto Sans" w:hAnsi="Noto Sans" w:cs="Noto Sans"/>
                <w:sz w:val="14"/>
                <w:szCs w:val="14"/>
                <w:lang w:val="es-MX"/>
              </w:rPr>
            </w:pPr>
          </w:p>
        </w:tc>
        <w:tc>
          <w:tcPr>
            <w:tcW w:w="488" w:type="pct"/>
          </w:tcPr>
          <w:p w14:paraId="290B20FD"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AFD5776" w14:textId="77777777" w:rsidR="00364639" w:rsidRPr="00364639" w:rsidRDefault="00364639" w:rsidP="00FE3D31">
            <w:pPr>
              <w:jc w:val="both"/>
              <w:rPr>
                <w:rFonts w:ascii="Noto Sans" w:hAnsi="Noto Sans" w:cs="Noto Sans"/>
                <w:sz w:val="14"/>
                <w:szCs w:val="14"/>
                <w:lang w:val="es-MX"/>
              </w:rPr>
            </w:pPr>
          </w:p>
        </w:tc>
      </w:tr>
      <w:tr w:rsidR="00364639" w:rsidRPr="00364639" w14:paraId="15CD4955" w14:textId="77777777" w:rsidTr="00364639">
        <w:tblPrEx>
          <w:tblLook w:val="04A0" w:firstRow="1" w:lastRow="0" w:firstColumn="1" w:lastColumn="0" w:noHBand="0" w:noVBand="1"/>
        </w:tblPrEx>
        <w:trPr>
          <w:gridBefore w:val="1"/>
          <w:wBefore w:w="21" w:type="pct"/>
          <w:trHeight w:val="1013"/>
          <w:jc w:val="center"/>
        </w:trPr>
        <w:tc>
          <w:tcPr>
            <w:tcW w:w="2342" w:type="pct"/>
            <w:shd w:val="clear" w:color="auto" w:fill="auto"/>
            <w:vAlign w:val="bottom"/>
          </w:tcPr>
          <w:p w14:paraId="3090C88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364639">
              <w:rPr>
                <w:rFonts w:ascii="Noto Sans" w:hAnsi="Noto Sans" w:cs="Noto Sans"/>
                <w:b/>
                <w:bCs/>
                <w:sz w:val="14"/>
                <w:szCs w:val="14"/>
                <w:lang w:val="es-ES"/>
              </w:rPr>
              <w:t xml:space="preserve"> ANEXO NÚMERO 14</w:t>
            </w:r>
            <w:r w:rsidRPr="00364639">
              <w:rPr>
                <w:rFonts w:ascii="Noto Sans" w:hAnsi="Noto Sans" w:cs="Noto Sans"/>
                <w:bCs/>
                <w:sz w:val="14"/>
                <w:szCs w:val="14"/>
                <w:lang w:val="es-ES"/>
              </w:rPr>
              <w:t>.</w:t>
            </w:r>
          </w:p>
        </w:tc>
        <w:tc>
          <w:tcPr>
            <w:tcW w:w="558" w:type="pct"/>
            <w:shd w:val="clear" w:color="auto" w:fill="auto"/>
            <w:vAlign w:val="center"/>
          </w:tcPr>
          <w:p w14:paraId="3D6ACD19"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n)</w:t>
            </w:r>
          </w:p>
        </w:tc>
        <w:tc>
          <w:tcPr>
            <w:tcW w:w="487" w:type="pct"/>
            <w:shd w:val="clear" w:color="auto" w:fill="auto"/>
            <w:noWrap/>
            <w:vAlign w:val="center"/>
          </w:tcPr>
          <w:p w14:paraId="454B05EF"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A2F7119" w14:textId="77777777" w:rsidR="00364639" w:rsidRPr="00364639" w:rsidRDefault="00364639" w:rsidP="00FE3D31">
            <w:pPr>
              <w:jc w:val="both"/>
              <w:rPr>
                <w:rFonts w:ascii="Noto Sans" w:hAnsi="Noto Sans" w:cs="Noto Sans"/>
                <w:sz w:val="14"/>
                <w:szCs w:val="14"/>
                <w:lang w:val="es-MX"/>
              </w:rPr>
            </w:pPr>
          </w:p>
        </w:tc>
        <w:tc>
          <w:tcPr>
            <w:tcW w:w="488" w:type="pct"/>
          </w:tcPr>
          <w:p w14:paraId="3912ACA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C76D4C5" w14:textId="77777777" w:rsidR="00364639" w:rsidRPr="00364639" w:rsidRDefault="00364639" w:rsidP="00FE3D31">
            <w:pPr>
              <w:jc w:val="both"/>
              <w:rPr>
                <w:rFonts w:ascii="Noto Sans" w:hAnsi="Noto Sans" w:cs="Noto Sans"/>
                <w:sz w:val="14"/>
                <w:szCs w:val="14"/>
                <w:lang w:val="es-MX"/>
              </w:rPr>
            </w:pPr>
          </w:p>
        </w:tc>
      </w:tr>
      <w:tr w:rsidR="00364639" w:rsidRPr="00364639" w14:paraId="5ECB12EF" w14:textId="77777777" w:rsidTr="00364639">
        <w:tblPrEx>
          <w:tblLook w:val="04A0" w:firstRow="1" w:lastRow="0" w:firstColumn="1" w:lastColumn="0" w:noHBand="0" w:noVBand="1"/>
        </w:tblPrEx>
        <w:trPr>
          <w:gridBefore w:val="1"/>
          <w:wBefore w:w="21" w:type="pct"/>
          <w:trHeight w:val="650"/>
          <w:jc w:val="center"/>
        </w:trPr>
        <w:tc>
          <w:tcPr>
            <w:tcW w:w="2342" w:type="pct"/>
            <w:shd w:val="clear" w:color="auto" w:fill="auto"/>
            <w:vAlign w:val="bottom"/>
          </w:tcPr>
          <w:p w14:paraId="7F830B74" w14:textId="1514C3C1"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licitantes quedan obligados a entregar al Instituto la  “Opinión del Cumplimiento de Obligaciones Fiscales” emitida por el S.A.T., vigente y positiva.  Con fecha de expedición </w:t>
            </w:r>
            <w:r w:rsidR="001B3D86" w:rsidRPr="001B3D86">
              <w:rPr>
                <w:rFonts w:ascii="Noto Sans" w:hAnsi="Noto Sans" w:cs="Noto Sans"/>
                <w:b/>
                <w:sz w:val="14"/>
                <w:szCs w:val="14"/>
                <w:lang w:val="es-ES"/>
              </w:rPr>
              <w:t>del mes corriente  que se lleve a cabo</w:t>
            </w:r>
            <w:r w:rsidRPr="00364639">
              <w:rPr>
                <w:rFonts w:ascii="Noto Sans" w:hAnsi="Noto Sans" w:cs="Noto Sans"/>
                <w:sz w:val="14"/>
                <w:szCs w:val="14"/>
                <w:lang w:val="es-ES"/>
              </w:rPr>
              <w:t xml:space="preserve"> la presentación y apertura de proposiciones.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615B6F94"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o)</w:t>
            </w:r>
          </w:p>
        </w:tc>
        <w:tc>
          <w:tcPr>
            <w:tcW w:w="487" w:type="pct"/>
            <w:shd w:val="clear" w:color="auto" w:fill="auto"/>
            <w:noWrap/>
            <w:vAlign w:val="center"/>
          </w:tcPr>
          <w:p w14:paraId="0BD46626"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E5F6A10" w14:textId="77777777" w:rsidR="00364639" w:rsidRPr="00364639" w:rsidRDefault="00364639" w:rsidP="00FE3D31">
            <w:pPr>
              <w:jc w:val="both"/>
              <w:rPr>
                <w:rFonts w:ascii="Noto Sans" w:hAnsi="Noto Sans" w:cs="Noto Sans"/>
                <w:sz w:val="14"/>
                <w:szCs w:val="14"/>
                <w:lang w:val="es-MX"/>
              </w:rPr>
            </w:pPr>
          </w:p>
        </w:tc>
        <w:tc>
          <w:tcPr>
            <w:tcW w:w="488" w:type="pct"/>
          </w:tcPr>
          <w:p w14:paraId="5D74D2BC"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5C557ED" w14:textId="77777777" w:rsidR="00364639" w:rsidRPr="00364639" w:rsidRDefault="00364639" w:rsidP="00FE3D31">
            <w:pPr>
              <w:jc w:val="both"/>
              <w:rPr>
                <w:rFonts w:ascii="Noto Sans" w:hAnsi="Noto Sans" w:cs="Noto Sans"/>
                <w:sz w:val="14"/>
                <w:szCs w:val="14"/>
                <w:lang w:val="es-MX"/>
              </w:rPr>
            </w:pPr>
          </w:p>
        </w:tc>
      </w:tr>
      <w:tr w:rsidR="00364639" w:rsidRPr="00364639" w14:paraId="151013AF" w14:textId="77777777" w:rsidTr="001B3D86">
        <w:tblPrEx>
          <w:tblLook w:val="04A0" w:firstRow="1" w:lastRow="0" w:firstColumn="1" w:lastColumn="0" w:noHBand="0" w:noVBand="1"/>
        </w:tblPrEx>
        <w:trPr>
          <w:gridBefore w:val="1"/>
          <w:wBefore w:w="21" w:type="pct"/>
          <w:trHeight w:val="140"/>
          <w:jc w:val="center"/>
        </w:trPr>
        <w:tc>
          <w:tcPr>
            <w:tcW w:w="2342" w:type="pct"/>
            <w:shd w:val="clear" w:color="auto" w:fill="auto"/>
            <w:vAlign w:val="bottom"/>
          </w:tcPr>
          <w:p w14:paraId="2FA253FC" w14:textId="7BCC6969"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Los licitantes quedan obligados a entregar al Instituto la  Opinión del Cumplimiento de Obligaciones Fiscales en Materia de Seguridad Social”, Positiva y Vigente. Con fecha de expedición </w:t>
            </w:r>
            <w:r w:rsidR="001B3D86" w:rsidRPr="001B3D86">
              <w:rPr>
                <w:rFonts w:ascii="Noto Sans" w:hAnsi="Noto Sans" w:cs="Noto Sans"/>
                <w:b/>
                <w:sz w:val="14"/>
                <w:szCs w:val="14"/>
                <w:lang w:val="es-ES"/>
              </w:rPr>
              <w:t>del mes corriente  que se lleve a cabo</w:t>
            </w:r>
            <w:r w:rsidR="001B3D86" w:rsidRPr="00364639">
              <w:rPr>
                <w:rFonts w:ascii="Noto Sans" w:hAnsi="Noto Sans" w:cs="Noto Sans"/>
                <w:sz w:val="14"/>
                <w:szCs w:val="14"/>
                <w:lang w:val="es-ES"/>
              </w:rPr>
              <w:t xml:space="preserve"> </w:t>
            </w:r>
            <w:r w:rsidRPr="00364639">
              <w:rPr>
                <w:rFonts w:ascii="Noto Sans" w:hAnsi="Noto Sans" w:cs="Noto Sans"/>
                <w:bCs/>
                <w:sz w:val="14"/>
                <w:szCs w:val="14"/>
                <w:lang w:val="es-ES"/>
              </w:rPr>
              <w:t>la presentación y apertura de proposiciones.</w:t>
            </w:r>
          </w:p>
          <w:p w14:paraId="017CB960"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w:t>
            </w:r>
            <w:r w:rsidRPr="00364639">
              <w:rPr>
                <w:rFonts w:ascii="Noto Sans" w:hAnsi="Noto Sans" w:cs="Noto Sans"/>
                <w:bCs/>
                <w:sz w:val="14"/>
                <w:szCs w:val="14"/>
                <w:lang w:val="es-ES"/>
              </w:rPr>
              <w:tab/>
              <w:t>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IMSS: http://www.imss.gob.mx/tramites/cumplimiento-obligaciones.  Anexo número 16.</w:t>
            </w:r>
          </w:p>
          <w:p w14:paraId="28E04EA6" w14:textId="77777777" w:rsidR="00364639" w:rsidRPr="00364639" w:rsidRDefault="00364639" w:rsidP="00FE3D31">
            <w:pPr>
              <w:jc w:val="both"/>
              <w:rPr>
                <w:rFonts w:ascii="Noto Sans" w:hAnsi="Noto Sans" w:cs="Noto Sans"/>
                <w:b/>
                <w:bCs/>
                <w:i/>
                <w:sz w:val="14"/>
                <w:szCs w:val="14"/>
                <w:u w:val="single"/>
                <w:lang w:val="es-ES"/>
              </w:rPr>
            </w:pPr>
            <w:r w:rsidRPr="00364639">
              <w:rPr>
                <w:rFonts w:ascii="Noto Sans" w:hAnsi="Noto Sans" w:cs="Noto Sans"/>
                <w:b/>
                <w:bCs/>
                <w:i/>
                <w:sz w:val="14"/>
                <w:szCs w:val="14"/>
                <w:u w:val="single"/>
                <w:lang w:val="es-ES"/>
              </w:rPr>
              <w:t>•</w:t>
            </w:r>
            <w:r w:rsidRPr="00364639">
              <w:rPr>
                <w:rFonts w:ascii="Noto Sans" w:hAnsi="Noto Sans" w:cs="Noto Sans"/>
                <w:b/>
                <w:bCs/>
                <w:i/>
                <w:sz w:val="14"/>
                <w:szCs w:val="14"/>
                <w:u w:val="single"/>
                <w:lang w:val="es-ES"/>
              </w:rPr>
              <w:tab/>
              <w:t>En caso de que algún particular no se encuentre:</w:t>
            </w:r>
          </w:p>
          <w:p w14:paraId="403607AE"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Registrado ante este instituto</w:t>
            </w:r>
          </w:p>
          <w:p w14:paraId="73D1673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Cuente con registro patronal pero se encuentre dado de baja</w:t>
            </w:r>
          </w:p>
          <w:p w14:paraId="43720977"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No tenga personal que sea sujeto al aseguramiento obligatorio, de conformidad con lo dispuesto por el artículo 12 de la ley del seguro social</w:t>
            </w:r>
          </w:p>
          <w:p w14:paraId="08E1FB9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Estos deberán dar cumplimiento en este punto presentando lo siguiente:</w:t>
            </w:r>
          </w:p>
          <w:p w14:paraId="607C9B47"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275DD613"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Escrito libre, bajo protesta de decir verdad, que no le es posible obtener la multicitada opinión, justificando el motivo y anexando el documento en el que conste que no se puede emitir la misma y</w:t>
            </w:r>
          </w:p>
          <w:p w14:paraId="55EA643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364639">
              <w:rPr>
                <w:rFonts w:ascii="Noto Sans" w:hAnsi="Noto Sans" w:cs="Noto Sans"/>
                <w:b/>
                <w:bCs/>
                <w:i/>
                <w:sz w:val="14"/>
                <w:szCs w:val="14"/>
                <w:u w:val="single"/>
                <w:lang w:val="es-ES"/>
              </w:rPr>
              <w:t>vigente y positiva</w:t>
            </w:r>
            <w:r w:rsidRPr="00364639">
              <w:rPr>
                <w:rFonts w:ascii="Noto Sans" w:hAnsi="Noto Sans" w:cs="Noto Sans"/>
                <w:bCs/>
                <w:sz w:val="14"/>
                <w:szCs w:val="14"/>
                <w:lang w:val="es-ES"/>
              </w:rPr>
              <w:t>.</w:t>
            </w:r>
          </w:p>
          <w:p w14:paraId="1C13F04C"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w:t>
            </w:r>
            <w:r w:rsidRPr="00364639">
              <w:rPr>
                <w:rFonts w:ascii="Noto Sans" w:hAnsi="Noto Sans" w:cs="Noto Sans"/>
                <w:bCs/>
                <w:sz w:val="14"/>
                <w:szCs w:val="14"/>
                <w:lang w:val="es-ES"/>
              </w:rPr>
              <w:tab/>
            </w:r>
            <w:r w:rsidRPr="00364639">
              <w:rPr>
                <w:rFonts w:ascii="Noto Sans" w:hAnsi="Noto Sans" w:cs="Noto Sans"/>
                <w:b/>
                <w:bCs/>
                <w:i/>
                <w:sz w:val="14"/>
                <w:szCs w:val="14"/>
                <w:u w:val="single"/>
                <w:lang w:val="es-ES"/>
              </w:rPr>
              <w:t>En caso de ser persona física</w:t>
            </w:r>
            <w:r w:rsidRPr="00364639">
              <w:rPr>
                <w:rFonts w:ascii="Noto Sans" w:hAnsi="Noto Sans" w:cs="Noto Sans"/>
                <w:bCs/>
                <w:sz w:val="14"/>
                <w:szCs w:val="14"/>
                <w:lang w:val="es-ES"/>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43F6445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58" w:type="pct"/>
            <w:shd w:val="clear" w:color="auto" w:fill="auto"/>
            <w:vAlign w:val="center"/>
          </w:tcPr>
          <w:p w14:paraId="59A78D73"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p)</w:t>
            </w:r>
          </w:p>
        </w:tc>
        <w:tc>
          <w:tcPr>
            <w:tcW w:w="487" w:type="pct"/>
            <w:shd w:val="clear" w:color="auto" w:fill="auto"/>
            <w:noWrap/>
            <w:vAlign w:val="center"/>
          </w:tcPr>
          <w:p w14:paraId="0BEA4D32"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36A03787" w14:textId="77777777" w:rsidR="00364639" w:rsidRPr="00364639" w:rsidRDefault="00364639" w:rsidP="00FE3D31">
            <w:pPr>
              <w:jc w:val="both"/>
              <w:rPr>
                <w:rFonts w:ascii="Noto Sans" w:hAnsi="Noto Sans" w:cs="Noto Sans"/>
                <w:sz w:val="14"/>
                <w:szCs w:val="14"/>
                <w:lang w:val="es-MX"/>
              </w:rPr>
            </w:pPr>
          </w:p>
        </w:tc>
        <w:tc>
          <w:tcPr>
            <w:tcW w:w="488" w:type="pct"/>
          </w:tcPr>
          <w:p w14:paraId="3B7F1102"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4BC40D6" w14:textId="77777777" w:rsidR="00364639" w:rsidRPr="00364639" w:rsidRDefault="00364639" w:rsidP="00FE3D31">
            <w:pPr>
              <w:jc w:val="both"/>
              <w:rPr>
                <w:rFonts w:ascii="Noto Sans" w:hAnsi="Noto Sans" w:cs="Noto Sans"/>
                <w:sz w:val="14"/>
                <w:szCs w:val="14"/>
                <w:lang w:val="es-MX"/>
              </w:rPr>
            </w:pPr>
          </w:p>
        </w:tc>
      </w:tr>
      <w:tr w:rsidR="00364639" w:rsidRPr="00364639" w14:paraId="30AE414F"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24CFCE0F" w14:textId="0F729872"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q)</w:t>
            </w:r>
            <w:r w:rsidRPr="00364639">
              <w:rPr>
                <w:rFonts w:ascii="Noto Sans" w:hAnsi="Noto Sans" w:cs="Noto Sans"/>
                <w:b/>
                <w:bCs/>
                <w:sz w:val="14"/>
                <w:szCs w:val="14"/>
                <w:lang w:val="es-ES"/>
              </w:rPr>
              <w:tab/>
            </w:r>
            <w:r w:rsidRPr="00364639">
              <w:rPr>
                <w:rFonts w:ascii="Noto Sans" w:hAnsi="Noto Sans" w:cs="Noto Sans"/>
                <w:bCs/>
                <w:sz w:val="14"/>
                <w:szCs w:val="14"/>
                <w:lang w:val="es-ES"/>
              </w:rPr>
              <w:t xml:space="preserve">Los licitantes quedan obligados a entregar al Instituto la  Constancia  de situación fiscal en materia de INFONAVIT, Positiva y Vigente. Con fecha de expedición </w:t>
            </w:r>
            <w:r w:rsidR="001B3D86" w:rsidRPr="001B3D86">
              <w:rPr>
                <w:rFonts w:ascii="Noto Sans" w:hAnsi="Noto Sans" w:cs="Noto Sans"/>
                <w:b/>
                <w:sz w:val="14"/>
                <w:szCs w:val="14"/>
                <w:lang w:val="es-ES"/>
              </w:rPr>
              <w:t>del mes corriente  que se lleve a cabo</w:t>
            </w:r>
            <w:r w:rsidRPr="00364639">
              <w:rPr>
                <w:rFonts w:ascii="Noto Sans" w:hAnsi="Noto Sans" w:cs="Noto Sans"/>
                <w:bCs/>
                <w:sz w:val="14"/>
                <w:szCs w:val="14"/>
                <w:lang w:val="es-ES"/>
              </w:rPr>
              <w:t xml:space="preserve"> </w:t>
            </w:r>
            <w:r w:rsidRPr="00364639">
              <w:rPr>
                <w:rFonts w:ascii="Noto Sans" w:hAnsi="Noto Sans" w:cs="Noto Sans"/>
                <w:bCs/>
                <w:sz w:val="14"/>
                <w:szCs w:val="14"/>
                <w:lang w:val="es-ES"/>
              </w:rPr>
              <w:lastRenderedPageBreak/>
              <w:t>la presentación y apertura de proposiciones.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5320D2BD"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lastRenderedPageBreak/>
              <w:t>6 inciso q)</w:t>
            </w:r>
          </w:p>
        </w:tc>
        <w:tc>
          <w:tcPr>
            <w:tcW w:w="487" w:type="pct"/>
            <w:shd w:val="clear" w:color="auto" w:fill="auto"/>
            <w:noWrap/>
            <w:vAlign w:val="center"/>
          </w:tcPr>
          <w:p w14:paraId="2D418CD4"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6C477A2" w14:textId="77777777" w:rsidR="00364639" w:rsidRPr="00364639" w:rsidRDefault="00364639" w:rsidP="00FE3D31">
            <w:pPr>
              <w:jc w:val="both"/>
              <w:rPr>
                <w:rFonts w:ascii="Noto Sans" w:hAnsi="Noto Sans" w:cs="Noto Sans"/>
                <w:sz w:val="14"/>
                <w:szCs w:val="14"/>
                <w:lang w:val="es-MX"/>
              </w:rPr>
            </w:pPr>
          </w:p>
        </w:tc>
        <w:tc>
          <w:tcPr>
            <w:tcW w:w="488" w:type="pct"/>
          </w:tcPr>
          <w:p w14:paraId="7A2E5AC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F5DE886" w14:textId="77777777" w:rsidR="00364639" w:rsidRPr="00364639" w:rsidRDefault="00364639" w:rsidP="00FE3D31">
            <w:pPr>
              <w:jc w:val="both"/>
              <w:rPr>
                <w:rFonts w:ascii="Noto Sans" w:hAnsi="Noto Sans" w:cs="Noto Sans"/>
                <w:sz w:val="14"/>
                <w:szCs w:val="14"/>
                <w:lang w:val="es-MX"/>
              </w:rPr>
            </w:pPr>
          </w:p>
        </w:tc>
      </w:tr>
      <w:tr w:rsidR="00364639" w:rsidRPr="00364639" w14:paraId="3D08D8A1" w14:textId="77777777" w:rsidTr="00364639">
        <w:tblPrEx>
          <w:tblLook w:val="04A0" w:firstRow="1" w:lastRow="0" w:firstColumn="1" w:lastColumn="0" w:noHBand="0" w:noVBand="1"/>
        </w:tblPrEx>
        <w:trPr>
          <w:gridBefore w:val="1"/>
          <w:wBefore w:w="21" w:type="pct"/>
          <w:trHeight w:val="272"/>
          <w:jc w:val="center"/>
        </w:trPr>
        <w:tc>
          <w:tcPr>
            <w:tcW w:w="2342" w:type="pct"/>
            <w:shd w:val="clear" w:color="auto" w:fill="auto"/>
            <w:vAlign w:val="bottom"/>
          </w:tcPr>
          <w:p w14:paraId="280C4B5E" w14:textId="11C02F6D" w:rsidR="00364639" w:rsidRPr="00364639" w:rsidRDefault="00364639" w:rsidP="005929DC">
            <w:pPr>
              <w:jc w:val="both"/>
              <w:rPr>
                <w:rFonts w:ascii="Noto Sans" w:hAnsi="Noto Sans" w:cs="Noto Sans"/>
                <w:bCs/>
                <w:sz w:val="14"/>
                <w:szCs w:val="14"/>
                <w:lang w:val="es-ES"/>
              </w:rPr>
            </w:pPr>
            <w:r w:rsidRPr="00364639">
              <w:rPr>
                <w:rFonts w:ascii="Noto Sans" w:hAnsi="Noto Sans" w:cs="Noto Sans"/>
                <w:bCs/>
                <w:sz w:val="14"/>
                <w:szCs w:val="14"/>
                <w:lang w:val="es-ES"/>
              </w:rPr>
              <w:lastRenderedPageBreak/>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00992182" w:rsidRPr="00992182">
              <w:rPr>
                <w:rFonts w:ascii="Noto Sans" w:hAnsi="Noto Sans" w:cs="Noto Sans"/>
                <w:bCs/>
                <w:sz w:val="14"/>
                <w:szCs w:val="14"/>
                <w:lang w:val="es-ES"/>
              </w:rPr>
              <w:t>ComprasMX</w:t>
            </w:r>
            <w:proofErr w:type="spellEnd"/>
            <w:r w:rsidR="00992182" w:rsidRPr="00992182">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xml:space="preserve">”. </w:t>
            </w:r>
          </w:p>
        </w:tc>
        <w:tc>
          <w:tcPr>
            <w:tcW w:w="558" w:type="pct"/>
            <w:shd w:val="clear" w:color="auto" w:fill="auto"/>
          </w:tcPr>
          <w:p w14:paraId="7AB41C8D" w14:textId="77777777" w:rsidR="00364639" w:rsidRPr="00364639" w:rsidRDefault="00364639" w:rsidP="00F43DB6">
            <w:pPr>
              <w:jc w:val="center"/>
              <w:rPr>
                <w:rFonts w:ascii="Noto Sans" w:hAnsi="Noto Sans" w:cs="Noto Sans"/>
                <w:sz w:val="14"/>
                <w:szCs w:val="14"/>
                <w:lang w:val="es-MX"/>
              </w:rPr>
            </w:pPr>
          </w:p>
          <w:p w14:paraId="6AB85165" w14:textId="77777777" w:rsidR="00364639" w:rsidRPr="00364639" w:rsidRDefault="00364639" w:rsidP="00F43DB6">
            <w:pPr>
              <w:jc w:val="center"/>
              <w:rPr>
                <w:rFonts w:ascii="Noto Sans" w:hAnsi="Noto Sans" w:cs="Noto Sans"/>
                <w:sz w:val="14"/>
                <w:szCs w:val="14"/>
                <w:lang w:val="es-MX"/>
              </w:rPr>
            </w:pPr>
          </w:p>
          <w:p w14:paraId="3C17796A" w14:textId="77777777" w:rsidR="00364639" w:rsidRPr="00364639" w:rsidRDefault="00364639" w:rsidP="00F43DB6">
            <w:pPr>
              <w:jc w:val="center"/>
              <w:rPr>
                <w:rFonts w:ascii="Noto Sans" w:hAnsi="Noto Sans" w:cs="Noto Sans"/>
                <w:sz w:val="14"/>
                <w:szCs w:val="14"/>
                <w:lang w:val="es-MX"/>
              </w:rPr>
            </w:pPr>
          </w:p>
          <w:p w14:paraId="6B99BCA9" w14:textId="77777777" w:rsidR="00364639" w:rsidRPr="00364639" w:rsidRDefault="00364639" w:rsidP="00F43DB6">
            <w:pPr>
              <w:jc w:val="center"/>
              <w:rPr>
                <w:rFonts w:ascii="Noto Sans" w:hAnsi="Noto Sans" w:cs="Noto Sans"/>
                <w:sz w:val="14"/>
                <w:szCs w:val="14"/>
                <w:lang w:val="es-MX"/>
              </w:rPr>
            </w:pPr>
          </w:p>
          <w:p w14:paraId="03E7817B"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r)</w:t>
            </w:r>
          </w:p>
        </w:tc>
        <w:tc>
          <w:tcPr>
            <w:tcW w:w="487" w:type="pct"/>
            <w:shd w:val="clear" w:color="auto" w:fill="auto"/>
            <w:noWrap/>
            <w:vAlign w:val="center"/>
          </w:tcPr>
          <w:p w14:paraId="635EF651"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D1C68D4" w14:textId="77777777" w:rsidR="00364639" w:rsidRPr="00364639" w:rsidRDefault="00364639" w:rsidP="00FE3D31">
            <w:pPr>
              <w:jc w:val="both"/>
              <w:rPr>
                <w:rFonts w:ascii="Noto Sans" w:hAnsi="Noto Sans" w:cs="Noto Sans"/>
                <w:sz w:val="14"/>
                <w:szCs w:val="14"/>
                <w:lang w:val="es-MX"/>
              </w:rPr>
            </w:pPr>
          </w:p>
        </w:tc>
        <w:tc>
          <w:tcPr>
            <w:tcW w:w="488" w:type="pct"/>
          </w:tcPr>
          <w:p w14:paraId="55EE59F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33FE477A" w14:textId="77777777" w:rsidR="00364639" w:rsidRPr="00364639" w:rsidRDefault="00364639" w:rsidP="00FE3D31">
            <w:pPr>
              <w:jc w:val="both"/>
              <w:rPr>
                <w:rFonts w:ascii="Noto Sans" w:hAnsi="Noto Sans" w:cs="Noto Sans"/>
                <w:sz w:val="14"/>
                <w:szCs w:val="14"/>
                <w:lang w:val="es-MX"/>
              </w:rPr>
            </w:pPr>
          </w:p>
        </w:tc>
      </w:tr>
      <w:tr w:rsidR="00364639" w:rsidRPr="00364639" w14:paraId="08D017D8" w14:textId="77777777" w:rsidTr="00BF444D">
        <w:tblPrEx>
          <w:tblLook w:val="04A0" w:firstRow="1" w:lastRow="0" w:firstColumn="1" w:lastColumn="0" w:noHBand="0" w:noVBand="1"/>
        </w:tblPrEx>
        <w:trPr>
          <w:gridBefore w:val="1"/>
          <w:wBefore w:w="21" w:type="pct"/>
          <w:trHeight w:val="53"/>
          <w:jc w:val="center"/>
        </w:trPr>
        <w:tc>
          <w:tcPr>
            <w:tcW w:w="2342" w:type="pct"/>
            <w:shd w:val="clear" w:color="auto" w:fill="auto"/>
            <w:vAlign w:val="bottom"/>
          </w:tcPr>
          <w:p w14:paraId="176B7301" w14:textId="77777777" w:rsidR="00364639" w:rsidRPr="00364639" w:rsidRDefault="00364639" w:rsidP="00613150">
            <w:pPr>
              <w:jc w:val="both"/>
              <w:rPr>
                <w:rFonts w:ascii="Noto Sans" w:hAnsi="Noto Sans" w:cs="Noto Sans"/>
                <w:bCs/>
                <w:sz w:val="14"/>
                <w:szCs w:val="14"/>
                <w:lang w:val="es-ES"/>
              </w:rPr>
            </w:pPr>
            <w:r w:rsidRPr="00364639">
              <w:rPr>
                <w:rFonts w:ascii="Noto Sans" w:hAnsi="Noto Sans" w:cs="Noto Sans"/>
                <w:bCs/>
                <w:sz w:val="14"/>
                <w:szCs w:val="14"/>
                <w:lang w:val="es-ES"/>
              </w:rPr>
              <w:t xml:space="preserve">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1B3D86">
              <w:rPr>
                <w:rFonts w:ascii="Noto Sans" w:hAnsi="Noto Sans" w:cs="Noto Sans"/>
                <w:b/>
                <w:bCs/>
                <w:sz w:val="14"/>
                <w:szCs w:val="14"/>
                <w:lang w:val="es-ES"/>
              </w:rPr>
              <w:t>Anexo numero 17</w:t>
            </w:r>
          </w:p>
        </w:tc>
        <w:tc>
          <w:tcPr>
            <w:tcW w:w="558" w:type="pct"/>
            <w:shd w:val="clear" w:color="auto" w:fill="auto"/>
          </w:tcPr>
          <w:p w14:paraId="1027B107" w14:textId="77777777" w:rsidR="00364639" w:rsidRPr="00364639" w:rsidRDefault="00364639" w:rsidP="00F43DB6">
            <w:pPr>
              <w:jc w:val="center"/>
              <w:rPr>
                <w:rFonts w:ascii="Noto Sans" w:hAnsi="Noto Sans" w:cs="Noto Sans"/>
                <w:sz w:val="14"/>
                <w:szCs w:val="14"/>
                <w:lang w:val="es-MX"/>
              </w:rPr>
            </w:pPr>
          </w:p>
          <w:p w14:paraId="5DBF0DD7" w14:textId="77777777" w:rsidR="00364639" w:rsidRPr="00364639" w:rsidRDefault="00364639" w:rsidP="00F43DB6">
            <w:pPr>
              <w:jc w:val="center"/>
              <w:rPr>
                <w:rFonts w:ascii="Noto Sans" w:hAnsi="Noto Sans" w:cs="Noto Sans"/>
                <w:sz w:val="14"/>
                <w:szCs w:val="14"/>
                <w:lang w:val="es-MX"/>
              </w:rPr>
            </w:pPr>
          </w:p>
          <w:p w14:paraId="0582E912" w14:textId="77777777" w:rsidR="00364639" w:rsidRPr="00364639" w:rsidRDefault="00364639" w:rsidP="00F43DB6">
            <w:pPr>
              <w:jc w:val="center"/>
              <w:rPr>
                <w:rFonts w:ascii="Noto Sans" w:hAnsi="Noto Sans" w:cs="Noto Sans"/>
                <w:sz w:val="14"/>
                <w:szCs w:val="14"/>
                <w:lang w:val="es-MX"/>
              </w:rPr>
            </w:pPr>
          </w:p>
          <w:p w14:paraId="0A34039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s)</w:t>
            </w:r>
          </w:p>
        </w:tc>
        <w:tc>
          <w:tcPr>
            <w:tcW w:w="487" w:type="pct"/>
            <w:shd w:val="clear" w:color="auto" w:fill="auto"/>
            <w:noWrap/>
            <w:vAlign w:val="center"/>
          </w:tcPr>
          <w:p w14:paraId="087AD6EF"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B9433D6" w14:textId="77777777" w:rsidR="00364639" w:rsidRPr="00364639" w:rsidRDefault="00364639" w:rsidP="00FE3D31">
            <w:pPr>
              <w:jc w:val="both"/>
              <w:rPr>
                <w:rFonts w:ascii="Noto Sans" w:hAnsi="Noto Sans" w:cs="Noto Sans"/>
                <w:sz w:val="14"/>
                <w:szCs w:val="14"/>
                <w:lang w:val="es-MX"/>
              </w:rPr>
            </w:pPr>
          </w:p>
        </w:tc>
        <w:tc>
          <w:tcPr>
            <w:tcW w:w="488" w:type="pct"/>
          </w:tcPr>
          <w:p w14:paraId="2F958E9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78C9F83" w14:textId="77777777" w:rsidR="00364639" w:rsidRPr="00364639" w:rsidRDefault="00364639" w:rsidP="00FE3D31">
            <w:pPr>
              <w:jc w:val="both"/>
              <w:rPr>
                <w:rFonts w:ascii="Noto Sans" w:hAnsi="Noto Sans" w:cs="Noto Sans"/>
                <w:sz w:val="14"/>
                <w:szCs w:val="14"/>
                <w:lang w:val="es-MX"/>
              </w:rPr>
            </w:pPr>
          </w:p>
        </w:tc>
      </w:tr>
      <w:tr w:rsidR="00364639" w:rsidRPr="00364639" w14:paraId="2AC05F08" w14:textId="77777777" w:rsidTr="00BF444D">
        <w:tblPrEx>
          <w:tblLook w:val="04A0" w:firstRow="1" w:lastRow="0" w:firstColumn="1" w:lastColumn="0" w:noHBand="0" w:noVBand="1"/>
        </w:tblPrEx>
        <w:trPr>
          <w:gridBefore w:val="1"/>
          <w:wBefore w:w="21" w:type="pct"/>
          <w:trHeight w:val="271"/>
          <w:jc w:val="center"/>
        </w:trPr>
        <w:tc>
          <w:tcPr>
            <w:tcW w:w="2342" w:type="pct"/>
            <w:shd w:val="clear" w:color="auto" w:fill="auto"/>
            <w:vAlign w:val="bottom"/>
          </w:tcPr>
          <w:p w14:paraId="322F763D" w14:textId="57C2FF1C"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Cs/>
                <w:sz w:val="14"/>
                <w:szCs w:val="14"/>
                <w:lang w:val="es-MX"/>
              </w:rPr>
              <w:t xml:space="preserve">Carta de aceptación de notificación vía electrónica. </w:t>
            </w:r>
            <w:r w:rsidRPr="001B3D86">
              <w:rPr>
                <w:rFonts w:ascii="Noto Sans" w:hAnsi="Noto Sans" w:cs="Noto Sans"/>
                <w:b/>
                <w:bCs/>
                <w:sz w:val="14"/>
                <w:szCs w:val="14"/>
                <w:lang w:val="es-MX"/>
              </w:rPr>
              <w:t>Anexo numero 15</w:t>
            </w:r>
          </w:p>
        </w:tc>
        <w:tc>
          <w:tcPr>
            <w:tcW w:w="558" w:type="pct"/>
            <w:shd w:val="clear" w:color="auto" w:fill="auto"/>
          </w:tcPr>
          <w:p w14:paraId="61D7C18C" w14:textId="22ADCC94" w:rsidR="00364639" w:rsidRPr="00364639" w:rsidRDefault="00613150" w:rsidP="00F43DB6">
            <w:pPr>
              <w:jc w:val="center"/>
              <w:rPr>
                <w:rFonts w:ascii="Noto Sans" w:hAnsi="Noto Sans" w:cs="Noto Sans"/>
                <w:sz w:val="14"/>
                <w:szCs w:val="14"/>
                <w:lang w:val="es-MX"/>
              </w:rPr>
            </w:pPr>
            <w:r>
              <w:rPr>
                <w:rFonts w:ascii="Noto Sans" w:hAnsi="Noto Sans" w:cs="Noto Sans"/>
                <w:sz w:val="14"/>
                <w:szCs w:val="14"/>
                <w:lang w:val="es-MX"/>
              </w:rPr>
              <w:t>6 inciso t</w:t>
            </w:r>
            <w:r w:rsidR="00364639" w:rsidRPr="00364639">
              <w:rPr>
                <w:rFonts w:ascii="Noto Sans" w:hAnsi="Noto Sans" w:cs="Noto Sans"/>
                <w:sz w:val="14"/>
                <w:szCs w:val="14"/>
                <w:lang w:val="es-MX"/>
              </w:rPr>
              <w:t>)</w:t>
            </w:r>
          </w:p>
        </w:tc>
        <w:tc>
          <w:tcPr>
            <w:tcW w:w="487" w:type="pct"/>
            <w:shd w:val="clear" w:color="auto" w:fill="auto"/>
            <w:noWrap/>
            <w:vAlign w:val="center"/>
          </w:tcPr>
          <w:p w14:paraId="2D290B53"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1AA44579" w14:textId="77777777" w:rsidR="00364639" w:rsidRPr="00364639" w:rsidRDefault="00364639" w:rsidP="00FE3D31">
            <w:pPr>
              <w:jc w:val="both"/>
              <w:rPr>
                <w:rFonts w:ascii="Noto Sans" w:hAnsi="Noto Sans" w:cs="Noto Sans"/>
                <w:sz w:val="14"/>
                <w:szCs w:val="14"/>
                <w:lang w:val="es-MX"/>
              </w:rPr>
            </w:pPr>
          </w:p>
        </w:tc>
        <w:tc>
          <w:tcPr>
            <w:tcW w:w="488" w:type="pct"/>
          </w:tcPr>
          <w:p w14:paraId="2B09F006"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3749F171" w14:textId="77777777" w:rsidR="00364639" w:rsidRPr="00364639" w:rsidRDefault="00364639" w:rsidP="00FE3D31">
            <w:pPr>
              <w:jc w:val="both"/>
              <w:rPr>
                <w:rFonts w:ascii="Noto Sans" w:hAnsi="Noto Sans" w:cs="Noto Sans"/>
                <w:sz w:val="14"/>
                <w:szCs w:val="14"/>
                <w:lang w:val="es-MX"/>
              </w:rPr>
            </w:pPr>
          </w:p>
        </w:tc>
      </w:tr>
      <w:tr w:rsidR="00613150" w:rsidRPr="00364639" w14:paraId="3E29AF57"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065749AE" w14:textId="19A2FD4E"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que se encuentra inscrito en el registro a que hace referencia en el artículo 86  que hace referencia en el artículo 86 de LAASSP. (Escrito libre)</w:t>
            </w:r>
          </w:p>
        </w:tc>
        <w:tc>
          <w:tcPr>
            <w:tcW w:w="558" w:type="pct"/>
            <w:shd w:val="clear" w:color="auto" w:fill="auto"/>
          </w:tcPr>
          <w:p w14:paraId="45F9B741" w14:textId="77777777" w:rsidR="00613150" w:rsidRPr="00F43DB6" w:rsidRDefault="00613150" w:rsidP="00F43DB6">
            <w:pPr>
              <w:jc w:val="center"/>
              <w:rPr>
                <w:rFonts w:ascii="Noto Sans" w:hAnsi="Noto Sans" w:cs="Noto Sans"/>
                <w:b/>
                <w:sz w:val="14"/>
                <w:szCs w:val="14"/>
                <w:lang w:val="es-MX"/>
              </w:rPr>
            </w:pPr>
          </w:p>
          <w:p w14:paraId="5DB254FA" w14:textId="286BBA02"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u)</w:t>
            </w:r>
          </w:p>
        </w:tc>
        <w:tc>
          <w:tcPr>
            <w:tcW w:w="487" w:type="pct"/>
            <w:shd w:val="clear" w:color="auto" w:fill="auto"/>
            <w:noWrap/>
            <w:vAlign w:val="center"/>
          </w:tcPr>
          <w:p w14:paraId="1D72E093"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5B1E3481" w14:textId="77777777" w:rsidR="00613150" w:rsidRPr="00364639" w:rsidRDefault="00613150" w:rsidP="00FE3D31">
            <w:pPr>
              <w:jc w:val="both"/>
              <w:rPr>
                <w:rFonts w:ascii="Noto Sans" w:hAnsi="Noto Sans" w:cs="Noto Sans"/>
                <w:sz w:val="14"/>
                <w:szCs w:val="14"/>
                <w:lang w:val="es-MX"/>
              </w:rPr>
            </w:pPr>
          </w:p>
        </w:tc>
        <w:tc>
          <w:tcPr>
            <w:tcW w:w="488" w:type="pct"/>
          </w:tcPr>
          <w:p w14:paraId="30D10F2F"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5F403B24" w14:textId="77777777" w:rsidR="00613150" w:rsidRPr="00364639" w:rsidRDefault="00613150" w:rsidP="00FE3D31">
            <w:pPr>
              <w:jc w:val="both"/>
              <w:rPr>
                <w:rFonts w:ascii="Noto Sans" w:hAnsi="Noto Sans" w:cs="Noto Sans"/>
                <w:sz w:val="14"/>
                <w:szCs w:val="14"/>
                <w:lang w:val="es-MX"/>
              </w:rPr>
            </w:pPr>
          </w:p>
        </w:tc>
      </w:tr>
      <w:tr w:rsidR="00613150" w:rsidRPr="00364639" w14:paraId="2F56F940"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570A57C4" w14:textId="1330FA7C"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en donde el licitante manifieste mediante el cual afirme o niegue, vínculos o relaciones de negociones, laborales, profesionales, personales o de parentesco por consanguinidad o afinidad hasta el cuarto grado con las personas servidoras públicas que establece el Protocolo de actuación en contrataciones. (Escrito libre)</w:t>
            </w:r>
          </w:p>
        </w:tc>
        <w:tc>
          <w:tcPr>
            <w:tcW w:w="558" w:type="pct"/>
            <w:shd w:val="clear" w:color="auto" w:fill="auto"/>
          </w:tcPr>
          <w:p w14:paraId="17F8033F" w14:textId="77777777" w:rsidR="00613150" w:rsidRPr="00F43DB6" w:rsidRDefault="00613150" w:rsidP="00F43DB6">
            <w:pPr>
              <w:jc w:val="center"/>
              <w:rPr>
                <w:rFonts w:ascii="Noto Sans" w:hAnsi="Noto Sans" w:cs="Noto Sans"/>
                <w:b/>
                <w:sz w:val="14"/>
                <w:szCs w:val="14"/>
                <w:lang w:val="es-MX"/>
              </w:rPr>
            </w:pPr>
          </w:p>
          <w:p w14:paraId="42D5EC05" w14:textId="6A696765"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v)</w:t>
            </w:r>
          </w:p>
        </w:tc>
        <w:tc>
          <w:tcPr>
            <w:tcW w:w="487" w:type="pct"/>
            <w:shd w:val="clear" w:color="auto" w:fill="auto"/>
            <w:noWrap/>
            <w:vAlign w:val="center"/>
          </w:tcPr>
          <w:p w14:paraId="23CC5249"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707D8585" w14:textId="77777777" w:rsidR="00613150" w:rsidRPr="00364639" w:rsidRDefault="00613150" w:rsidP="00FE3D31">
            <w:pPr>
              <w:jc w:val="both"/>
              <w:rPr>
                <w:rFonts w:ascii="Noto Sans" w:hAnsi="Noto Sans" w:cs="Noto Sans"/>
                <w:sz w:val="14"/>
                <w:szCs w:val="14"/>
                <w:lang w:val="es-MX"/>
              </w:rPr>
            </w:pPr>
          </w:p>
        </w:tc>
        <w:tc>
          <w:tcPr>
            <w:tcW w:w="488" w:type="pct"/>
          </w:tcPr>
          <w:p w14:paraId="1A7838B4"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11240EC3" w14:textId="77777777" w:rsidR="00613150" w:rsidRPr="00364639" w:rsidRDefault="00613150" w:rsidP="00FE3D31">
            <w:pPr>
              <w:jc w:val="both"/>
              <w:rPr>
                <w:rFonts w:ascii="Noto Sans" w:hAnsi="Noto Sans" w:cs="Noto Sans"/>
                <w:sz w:val="14"/>
                <w:szCs w:val="14"/>
                <w:lang w:val="es-MX"/>
              </w:rPr>
            </w:pPr>
          </w:p>
        </w:tc>
      </w:tr>
      <w:tr w:rsidR="00613150" w:rsidRPr="00364639" w14:paraId="3EAC1C02"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7DFD1C6C" w14:textId="6D809FBA"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en donde el licitante manifieste que no ejecuta  con otro participante accione que implique o tenga por objeto obtener un beneficio o ventaja indebida en el procedimiento. (Escrito libre)</w:t>
            </w:r>
          </w:p>
        </w:tc>
        <w:tc>
          <w:tcPr>
            <w:tcW w:w="558" w:type="pct"/>
            <w:shd w:val="clear" w:color="auto" w:fill="auto"/>
          </w:tcPr>
          <w:p w14:paraId="20A13811" w14:textId="77777777" w:rsidR="00613150" w:rsidRPr="00F43DB6" w:rsidRDefault="00613150" w:rsidP="00F43DB6">
            <w:pPr>
              <w:jc w:val="center"/>
              <w:rPr>
                <w:rFonts w:ascii="Noto Sans" w:hAnsi="Noto Sans" w:cs="Noto Sans"/>
                <w:b/>
                <w:sz w:val="14"/>
                <w:szCs w:val="14"/>
                <w:lang w:val="es-MX"/>
              </w:rPr>
            </w:pPr>
          </w:p>
          <w:p w14:paraId="723852BE" w14:textId="16614703"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w)</w:t>
            </w:r>
          </w:p>
        </w:tc>
        <w:tc>
          <w:tcPr>
            <w:tcW w:w="487" w:type="pct"/>
            <w:shd w:val="clear" w:color="auto" w:fill="auto"/>
            <w:noWrap/>
            <w:vAlign w:val="center"/>
          </w:tcPr>
          <w:p w14:paraId="75CB386F"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1040EC71" w14:textId="77777777" w:rsidR="00613150" w:rsidRPr="00364639" w:rsidRDefault="00613150" w:rsidP="00FE3D31">
            <w:pPr>
              <w:jc w:val="both"/>
              <w:rPr>
                <w:rFonts w:ascii="Noto Sans" w:hAnsi="Noto Sans" w:cs="Noto Sans"/>
                <w:sz w:val="14"/>
                <w:szCs w:val="14"/>
                <w:lang w:val="es-MX"/>
              </w:rPr>
            </w:pPr>
          </w:p>
        </w:tc>
        <w:tc>
          <w:tcPr>
            <w:tcW w:w="488" w:type="pct"/>
          </w:tcPr>
          <w:p w14:paraId="25BB771B"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23D5084C" w14:textId="77777777" w:rsidR="00613150" w:rsidRPr="00364639" w:rsidRDefault="00613150" w:rsidP="00FE3D31">
            <w:pPr>
              <w:jc w:val="both"/>
              <w:rPr>
                <w:rFonts w:ascii="Noto Sans" w:hAnsi="Noto Sans" w:cs="Noto Sans"/>
                <w:sz w:val="14"/>
                <w:szCs w:val="14"/>
                <w:lang w:val="es-MX"/>
              </w:rPr>
            </w:pPr>
          </w:p>
        </w:tc>
      </w:tr>
      <w:tr w:rsidR="00613150" w:rsidRPr="00364639" w14:paraId="3E708C87"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30AD086A" w14:textId="3061A0C4"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que en caso  de resultar ganador, no podrá subcontratar a otro licitante que haya participado en el procedimiento. (Escrito libre)</w:t>
            </w:r>
          </w:p>
        </w:tc>
        <w:tc>
          <w:tcPr>
            <w:tcW w:w="558" w:type="pct"/>
            <w:shd w:val="clear" w:color="auto" w:fill="auto"/>
          </w:tcPr>
          <w:p w14:paraId="63F0B625" w14:textId="77777777" w:rsidR="00613150" w:rsidRPr="00F43DB6" w:rsidRDefault="00613150" w:rsidP="00F43DB6">
            <w:pPr>
              <w:jc w:val="center"/>
              <w:rPr>
                <w:rFonts w:ascii="Noto Sans" w:hAnsi="Noto Sans" w:cs="Noto Sans"/>
                <w:b/>
                <w:sz w:val="14"/>
                <w:szCs w:val="14"/>
                <w:lang w:val="es-MX"/>
              </w:rPr>
            </w:pPr>
          </w:p>
          <w:p w14:paraId="79289A27" w14:textId="2C5FDB27"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x)</w:t>
            </w:r>
          </w:p>
        </w:tc>
        <w:tc>
          <w:tcPr>
            <w:tcW w:w="487" w:type="pct"/>
            <w:shd w:val="clear" w:color="auto" w:fill="auto"/>
            <w:noWrap/>
            <w:vAlign w:val="center"/>
          </w:tcPr>
          <w:p w14:paraId="25AECD98"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3E120AC6" w14:textId="77777777" w:rsidR="00613150" w:rsidRPr="00364639" w:rsidRDefault="00613150" w:rsidP="00FE3D31">
            <w:pPr>
              <w:jc w:val="both"/>
              <w:rPr>
                <w:rFonts w:ascii="Noto Sans" w:hAnsi="Noto Sans" w:cs="Noto Sans"/>
                <w:sz w:val="14"/>
                <w:szCs w:val="14"/>
                <w:lang w:val="es-MX"/>
              </w:rPr>
            </w:pPr>
          </w:p>
        </w:tc>
        <w:tc>
          <w:tcPr>
            <w:tcW w:w="488" w:type="pct"/>
          </w:tcPr>
          <w:p w14:paraId="55341D81"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4B5CB3F5" w14:textId="77777777" w:rsidR="00613150" w:rsidRPr="00364639" w:rsidRDefault="00613150" w:rsidP="00FE3D31">
            <w:pPr>
              <w:jc w:val="both"/>
              <w:rPr>
                <w:rFonts w:ascii="Noto Sans" w:hAnsi="Noto Sans" w:cs="Noto Sans"/>
                <w:sz w:val="14"/>
                <w:szCs w:val="14"/>
                <w:lang w:val="es-MX"/>
              </w:rPr>
            </w:pPr>
          </w:p>
        </w:tc>
      </w:tr>
      <w:tr w:rsidR="001B3D86" w:rsidRPr="00C06352" w14:paraId="2FC7AA9A" w14:textId="77777777" w:rsidTr="001B3D86">
        <w:tblPrEx>
          <w:tblLook w:val="04A0" w:firstRow="1" w:lastRow="0" w:firstColumn="1" w:lastColumn="0" w:noHBand="0" w:noVBand="1"/>
        </w:tblPrEx>
        <w:trPr>
          <w:gridBefore w:val="1"/>
          <w:wBefore w:w="21" w:type="pct"/>
          <w:trHeight w:val="421"/>
          <w:jc w:val="center"/>
        </w:trPr>
        <w:tc>
          <w:tcPr>
            <w:tcW w:w="2342" w:type="pct"/>
            <w:shd w:val="clear" w:color="auto" w:fill="auto"/>
            <w:vAlign w:val="bottom"/>
          </w:tcPr>
          <w:p w14:paraId="6B7B72FB" w14:textId="284644C4" w:rsidR="001B3D86" w:rsidRPr="001B3D86" w:rsidRDefault="001B3D86" w:rsidP="002B5038">
            <w:pPr>
              <w:jc w:val="both"/>
              <w:rPr>
                <w:rFonts w:ascii="Noto Sans" w:hAnsi="Noto Sans" w:cs="Noto Sans"/>
                <w:bCs/>
                <w:sz w:val="14"/>
                <w:szCs w:val="14"/>
                <w:highlight w:val="yellow"/>
                <w:lang w:val="es-ES"/>
              </w:rPr>
            </w:pPr>
            <w:r w:rsidRPr="001B3D86">
              <w:rPr>
                <w:rFonts w:ascii="Noto Sans" w:hAnsi="Noto Sans" w:cs="Noto Sans"/>
                <w:bCs/>
                <w:sz w:val="14"/>
                <w:szCs w:val="14"/>
                <w:lang w:val="es-ES"/>
              </w:rPr>
              <w:t>Escrito BAJO PROTESTA DE DECIR VERDAD, que la empresa que represento, que no ejecuta con otro participante acciones que impliquen o tengan por objeto obtener un beneficio o ventaja indebida en el procedimiento</w:t>
            </w:r>
          </w:p>
        </w:tc>
        <w:tc>
          <w:tcPr>
            <w:tcW w:w="558" w:type="pct"/>
            <w:shd w:val="clear" w:color="auto" w:fill="auto"/>
          </w:tcPr>
          <w:p w14:paraId="1CEC4D7D" w14:textId="77777777" w:rsidR="001B3D86" w:rsidRDefault="001B3D86" w:rsidP="001B3D86">
            <w:pPr>
              <w:jc w:val="center"/>
              <w:rPr>
                <w:rFonts w:ascii="Noto Sans" w:hAnsi="Noto Sans" w:cs="Noto Sans"/>
                <w:b/>
                <w:sz w:val="14"/>
                <w:szCs w:val="14"/>
                <w:lang w:val="es-MX"/>
              </w:rPr>
            </w:pPr>
          </w:p>
          <w:p w14:paraId="79F6F793" w14:textId="051B8B3B" w:rsidR="001B3D86" w:rsidRDefault="001B3D86" w:rsidP="001B3D86">
            <w:pPr>
              <w:jc w:val="center"/>
              <w:rPr>
                <w:rFonts w:ascii="Noto Sans" w:hAnsi="Noto Sans" w:cs="Noto Sans"/>
                <w:b/>
                <w:sz w:val="14"/>
                <w:szCs w:val="14"/>
                <w:lang w:val="es-MX"/>
              </w:rPr>
            </w:pPr>
            <w:r w:rsidRPr="00F43DB6">
              <w:rPr>
                <w:rFonts w:ascii="Noto Sans" w:hAnsi="Noto Sans" w:cs="Noto Sans"/>
                <w:b/>
                <w:sz w:val="14"/>
                <w:szCs w:val="14"/>
                <w:lang w:val="es-MX"/>
              </w:rPr>
              <w:t xml:space="preserve">6 inciso </w:t>
            </w:r>
            <w:r>
              <w:rPr>
                <w:rFonts w:ascii="Noto Sans" w:hAnsi="Noto Sans" w:cs="Noto Sans"/>
                <w:b/>
                <w:sz w:val="14"/>
                <w:szCs w:val="14"/>
                <w:lang w:val="es-MX"/>
              </w:rPr>
              <w:t>y</w:t>
            </w:r>
            <w:r w:rsidRPr="00F43DB6">
              <w:rPr>
                <w:rFonts w:ascii="Noto Sans" w:hAnsi="Noto Sans" w:cs="Noto Sans"/>
                <w:b/>
                <w:sz w:val="14"/>
                <w:szCs w:val="14"/>
                <w:lang w:val="es-MX"/>
              </w:rPr>
              <w:t>)</w:t>
            </w:r>
          </w:p>
        </w:tc>
        <w:tc>
          <w:tcPr>
            <w:tcW w:w="487" w:type="pct"/>
            <w:shd w:val="clear" w:color="auto" w:fill="auto"/>
            <w:noWrap/>
            <w:vAlign w:val="center"/>
          </w:tcPr>
          <w:p w14:paraId="1284ADED" w14:textId="77777777" w:rsidR="001B3D86" w:rsidRPr="00C06352" w:rsidRDefault="001B3D86" w:rsidP="00FE3D31">
            <w:pPr>
              <w:jc w:val="both"/>
              <w:rPr>
                <w:rFonts w:ascii="Noto Sans" w:hAnsi="Noto Sans" w:cs="Noto Sans"/>
                <w:b/>
                <w:bCs/>
                <w:sz w:val="14"/>
                <w:szCs w:val="14"/>
                <w:highlight w:val="yellow"/>
                <w:lang w:val="es-MX"/>
              </w:rPr>
            </w:pPr>
          </w:p>
        </w:tc>
        <w:tc>
          <w:tcPr>
            <w:tcW w:w="562" w:type="pct"/>
            <w:shd w:val="clear" w:color="auto" w:fill="auto"/>
            <w:noWrap/>
            <w:vAlign w:val="center"/>
          </w:tcPr>
          <w:p w14:paraId="071129C1" w14:textId="77777777" w:rsidR="001B3D86" w:rsidRPr="00C06352" w:rsidRDefault="001B3D86" w:rsidP="00FE3D31">
            <w:pPr>
              <w:jc w:val="both"/>
              <w:rPr>
                <w:rFonts w:ascii="Noto Sans" w:hAnsi="Noto Sans" w:cs="Noto Sans"/>
                <w:sz w:val="14"/>
                <w:szCs w:val="14"/>
                <w:highlight w:val="yellow"/>
                <w:lang w:val="es-MX"/>
              </w:rPr>
            </w:pPr>
          </w:p>
        </w:tc>
        <w:tc>
          <w:tcPr>
            <w:tcW w:w="488" w:type="pct"/>
          </w:tcPr>
          <w:p w14:paraId="387B7D9F" w14:textId="77777777" w:rsidR="001B3D86" w:rsidRPr="00C06352" w:rsidRDefault="001B3D86" w:rsidP="00FE3D31">
            <w:pPr>
              <w:jc w:val="both"/>
              <w:rPr>
                <w:rFonts w:ascii="Noto Sans" w:hAnsi="Noto Sans" w:cs="Noto Sans"/>
                <w:sz w:val="14"/>
                <w:szCs w:val="14"/>
                <w:highlight w:val="yellow"/>
                <w:lang w:val="es-MX"/>
              </w:rPr>
            </w:pPr>
          </w:p>
        </w:tc>
        <w:tc>
          <w:tcPr>
            <w:tcW w:w="542" w:type="pct"/>
            <w:gridSpan w:val="3"/>
          </w:tcPr>
          <w:p w14:paraId="748F128D" w14:textId="77777777" w:rsidR="001B3D86" w:rsidRPr="00C06352" w:rsidRDefault="001B3D86" w:rsidP="00FE3D31">
            <w:pPr>
              <w:jc w:val="both"/>
              <w:rPr>
                <w:rFonts w:ascii="Noto Sans" w:hAnsi="Noto Sans" w:cs="Noto Sans"/>
                <w:sz w:val="14"/>
                <w:szCs w:val="14"/>
                <w:highlight w:val="yellow"/>
                <w:lang w:val="es-MX"/>
              </w:rPr>
            </w:pPr>
          </w:p>
        </w:tc>
      </w:tr>
      <w:tr w:rsidR="001B3D86" w:rsidRPr="001B3D86" w14:paraId="63EA9FA0" w14:textId="77777777" w:rsidTr="001B3D86">
        <w:tblPrEx>
          <w:tblLook w:val="04A0" w:firstRow="1" w:lastRow="0" w:firstColumn="1" w:lastColumn="0" w:noHBand="0" w:noVBand="1"/>
        </w:tblPrEx>
        <w:trPr>
          <w:gridBefore w:val="1"/>
          <w:wBefore w:w="21" w:type="pct"/>
          <w:trHeight w:val="421"/>
          <w:jc w:val="center"/>
        </w:trPr>
        <w:tc>
          <w:tcPr>
            <w:tcW w:w="2342" w:type="pct"/>
            <w:shd w:val="clear" w:color="auto" w:fill="auto"/>
            <w:vAlign w:val="bottom"/>
          </w:tcPr>
          <w:p w14:paraId="417D459B" w14:textId="3D4A4829" w:rsidR="001B3D86" w:rsidRPr="001B3D86" w:rsidRDefault="001B3D86" w:rsidP="002B5038">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manifieste si utiliza el esquema de subcontratación de servicios u obras especializadas. ANEXO NUMERO 19. “MANIFESTACIÓN SI UTILIZA SUBCONTRATACIÓN DE SERVICIOS U OBRAS ESPECIALIZADAS”</w:t>
            </w:r>
          </w:p>
        </w:tc>
        <w:tc>
          <w:tcPr>
            <w:tcW w:w="558" w:type="pct"/>
            <w:shd w:val="clear" w:color="auto" w:fill="auto"/>
          </w:tcPr>
          <w:p w14:paraId="66723238" w14:textId="77777777" w:rsidR="001B3D86" w:rsidRPr="001B3D86" w:rsidRDefault="001B3D86" w:rsidP="001B3D86">
            <w:pPr>
              <w:jc w:val="center"/>
              <w:rPr>
                <w:rFonts w:ascii="Noto Sans" w:hAnsi="Noto Sans" w:cs="Noto Sans"/>
                <w:b/>
                <w:sz w:val="14"/>
                <w:szCs w:val="14"/>
                <w:lang w:val="es-MX"/>
              </w:rPr>
            </w:pPr>
          </w:p>
          <w:p w14:paraId="7DE42DC3" w14:textId="329B575C"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r>
              <w:rPr>
                <w:rFonts w:ascii="Noto Sans" w:hAnsi="Noto Sans" w:cs="Noto Sans"/>
                <w:b/>
                <w:sz w:val="14"/>
                <w:szCs w:val="14"/>
                <w:lang w:val="es-MX"/>
              </w:rPr>
              <w:t>z</w:t>
            </w:r>
            <w:r w:rsidRPr="001B3D86">
              <w:rPr>
                <w:rFonts w:ascii="Noto Sans" w:hAnsi="Noto Sans" w:cs="Noto Sans"/>
                <w:b/>
                <w:sz w:val="14"/>
                <w:szCs w:val="14"/>
                <w:lang w:val="es-MX"/>
              </w:rPr>
              <w:t>)</w:t>
            </w:r>
          </w:p>
        </w:tc>
        <w:tc>
          <w:tcPr>
            <w:tcW w:w="487" w:type="pct"/>
            <w:shd w:val="clear" w:color="auto" w:fill="auto"/>
            <w:noWrap/>
            <w:vAlign w:val="center"/>
          </w:tcPr>
          <w:p w14:paraId="35BC859B"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1C5E5737" w14:textId="77777777" w:rsidR="001B3D86" w:rsidRPr="001B3D86" w:rsidRDefault="001B3D86" w:rsidP="00FE3D31">
            <w:pPr>
              <w:jc w:val="both"/>
              <w:rPr>
                <w:rFonts w:ascii="Noto Sans" w:hAnsi="Noto Sans" w:cs="Noto Sans"/>
                <w:sz w:val="14"/>
                <w:szCs w:val="14"/>
                <w:lang w:val="es-MX"/>
              </w:rPr>
            </w:pPr>
          </w:p>
        </w:tc>
        <w:tc>
          <w:tcPr>
            <w:tcW w:w="488" w:type="pct"/>
          </w:tcPr>
          <w:p w14:paraId="6A448C87"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62D0160B" w14:textId="77777777" w:rsidR="001B3D86" w:rsidRPr="001B3D86" w:rsidRDefault="001B3D86" w:rsidP="00FE3D31">
            <w:pPr>
              <w:jc w:val="both"/>
              <w:rPr>
                <w:rFonts w:ascii="Noto Sans" w:hAnsi="Noto Sans" w:cs="Noto Sans"/>
                <w:sz w:val="14"/>
                <w:szCs w:val="14"/>
                <w:lang w:val="es-MX"/>
              </w:rPr>
            </w:pPr>
          </w:p>
        </w:tc>
      </w:tr>
      <w:tr w:rsidR="001B3D86" w:rsidRPr="001B3D86" w14:paraId="618E94A7" w14:textId="77777777" w:rsidTr="001B3D86">
        <w:tblPrEx>
          <w:tblLook w:val="04A0" w:firstRow="1" w:lastRow="0" w:firstColumn="1" w:lastColumn="0" w:noHBand="0" w:noVBand="1"/>
        </w:tblPrEx>
        <w:trPr>
          <w:gridBefore w:val="1"/>
          <w:wBefore w:w="21" w:type="pct"/>
          <w:trHeight w:val="562"/>
          <w:jc w:val="center"/>
        </w:trPr>
        <w:tc>
          <w:tcPr>
            <w:tcW w:w="2342" w:type="pct"/>
            <w:shd w:val="clear" w:color="auto" w:fill="auto"/>
            <w:vAlign w:val="bottom"/>
          </w:tcPr>
          <w:p w14:paraId="3C505B14" w14:textId="79E9BE8F" w:rsidR="001B3D86" w:rsidRPr="001B3D86" w:rsidRDefault="001B3D86"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autorice a los servidores públicos del Instituto puedan consultar su opinión de cumplimiento en materia de seguridad social. ANEXO NUMERO 20 “AUTORIZACIÓN PARA CONSULTAR SU OPINIÓN DE CUMPLIMIENTO (32-D) ANTE EL IMSS”.</w:t>
            </w:r>
          </w:p>
        </w:tc>
        <w:tc>
          <w:tcPr>
            <w:tcW w:w="558" w:type="pct"/>
            <w:shd w:val="clear" w:color="auto" w:fill="auto"/>
          </w:tcPr>
          <w:p w14:paraId="45FD7B37" w14:textId="77777777" w:rsidR="001B3D86" w:rsidRPr="001B3D86" w:rsidRDefault="001B3D86" w:rsidP="001B3D86">
            <w:pPr>
              <w:jc w:val="center"/>
              <w:rPr>
                <w:rFonts w:ascii="Noto Sans" w:hAnsi="Noto Sans" w:cs="Noto Sans"/>
                <w:b/>
                <w:sz w:val="14"/>
                <w:szCs w:val="14"/>
                <w:lang w:val="es-MX"/>
              </w:rPr>
            </w:pPr>
          </w:p>
          <w:p w14:paraId="71C2E089" w14:textId="3A8794C4"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proofErr w:type="spellStart"/>
            <w:r>
              <w:rPr>
                <w:rFonts w:ascii="Noto Sans" w:hAnsi="Noto Sans" w:cs="Noto Sans"/>
                <w:b/>
                <w:sz w:val="14"/>
                <w:szCs w:val="14"/>
                <w:lang w:val="es-MX"/>
              </w:rPr>
              <w:t>aa</w:t>
            </w:r>
            <w:proofErr w:type="spellEnd"/>
            <w:r w:rsidRPr="001B3D86">
              <w:rPr>
                <w:rFonts w:ascii="Noto Sans" w:hAnsi="Noto Sans" w:cs="Noto Sans"/>
                <w:b/>
                <w:sz w:val="14"/>
                <w:szCs w:val="14"/>
                <w:lang w:val="es-MX"/>
              </w:rPr>
              <w:t>)</w:t>
            </w:r>
          </w:p>
        </w:tc>
        <w:tc>
          <w:tcPr>
            <w:tcW w:w="487" w:type="pct"/>
            <w:shd w:val="clear" w:color="auto" w:fill="auto"/>
            <w:noWrap/>
            <w:vAlign w:val="center"/>
          </w:tcPr>
          <w:p w14:paraId="5C2CD28A"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3E95F231" w14:textId="77777777" w:rsidR="001B3D86" w:rsidRPr="001B3D86" w:rsidRDefault="001B3D86" w:rsidP="00FE3D31">
            <w:pPr>
              <w:jc w:val="both"/>
              <w:rPr>
                <w:rFonts w:ascii="Noto Sans" w:hAnsi="Noto Sans" w:cs="Noto Sans"/>
                <w:sz w:val="14"/>
                <w:szCs w:val="14"/>
                <w:lang w:val="es-MX"/>
              </w:rPr>
            </w:pPr>
          </w:p>
        </w:tc>
        <w:tc>
          <w:tcPr>
            <w:tcW w:w="488" w:type="pct"/>
          </w:tcPr>
          <w:p w14:paraId="19791785"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55881B5D" w14:textId="77777777" w:rsidR="001B3D86" w:rsidRPr="001B3D86" w:rsidRDefault="001B3D86" w:rsidP="00FE3D31">
            <w:pPr>
              <w:jc w:val="both"/>
              <w:rPr>
                <w:rFonts w:ascii="Noto Sans" w:hAnsi="Noto Sans" w:cs="Noto Sans"/>
                <w:sz w:val="14"/>
                <w:szCs w:val="14"/>
                <w:lang w:val="es-MX"/>
              </w:rPr>
            </w:pPr>
          </w:p>
        </w:tc>
      </w:tr>
      <w:tr w:rsidR="001B3D86" w:rsidRPr="001B3D86" w14:paraId="2650E1BC" w14:textId="77777777" w:rsidTr="001B3D86">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00DE46FC" w14:textId="45C8A594" w:rsidR="001B3D86" w:rsidRPr="001B3D86" w:rsidRDefault="001B3D86" w:rsidP="00C06352">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ANEXO NUMERO 21 “INFORMACIÓN RESERVADA Y CONFIDENCIAL”.</w:t>
            </w:r>
          </w:p>
        </w:tc>
        <w:tc>
          <w:tcPr>
            <w:tcW w:w="558" w:type="pct"/>
            <w:shd w:val="clear" w:color="auto" w:fill="auto"/>
          </w:tcPr>
          <w:p w14:paraId="286CC3E6" w14:textId="77777777" w:rsidR="001B3D86" w:rsidRPr="001B3D86" w:rsidRDefault="001B3D86" w:rsidP="001B3D86">
            <w:pPr>
              <w:jc w:val="center"/>
              <w:rPr>
                <w:rFonts w:ascii="Noto Sans" w:hAnsi="Noto Sans" w:cs="Noto Sans"/>
                <w:b/>
                <w:sz w:val="14"/>
                <w:szCs w:val="14"/>
                <w:lang w:val="es-MX"/>
              </w:rPr>
            </w:pPr>
          </w:p>
          <w:p w14:paraId="6FA41D01" w14:textId="77777777" w:rsidR="001B3D86" w:rsidRPr="001B3D86" w:rsidRDefault="001B3D86" w:rsidP="001B3D86">
            <w:pPr>
              <w:jc w:val="center"/>
              <w:rPr>
                <w:rFonts w:ascii="Noto Sans" w:hAnsi="Noto Sans" w:cs="Noto Sans"/>
                <w:b/>
                <w:sz w:val="14"/>
                <w:szCs w:val="14"/>
                <w:lang w:val="es-MX"/>
              </w:rPr>
            </w:pPr>
          </w:p>
          <w:p w14:paraId="6A55F4D5" w14:textId="34115D82"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proofErr w:type="spellStart"/>
            <w:r>
              <w:rPr>
                <w:rFonts w:ascii="Noto Sans" w:hAnsi="Noto Sans" w:cs="Noto Sans"/>
                <w:b/>
                <w:sz w:val="14"/>
                <w:szCs w:val="14"/>
                <w:lang w:val="es-MX"/>
              </w:rPr>
              <w:t>bb</w:t>
            </w:r>
            <w:proofErr w:type="spellEnd"/>
            <w:r w:rsidRPr="001B3D86">
              <w:rPr>
                <w:rFonts w:ascii="Noto Sans" w:hAnsi="Noto Sans" w:cs="Noto Sans"/>
                <w:b/>
                <w:sz w:val="14"/>
                <w:szCs w:val="14"/>
                <w:lang w:val="es-MX"/>
              </w:rPr>
              <w:t>)</w:t>
            </w:r>
          </w:p>
        </w:tc>
        <w:tc>
          <w:tcPr>
            <w:tcW w:w="487" w:type="pct"/>
            <w:shd w:val="clear" w:color="auto" w:fill="auto"/>
            <w:noWrap/>
            <w:vAlign w:val="center"/>
          </w:tcPr>
          <w:p w14:paraId="7E9E6D90"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1EDE1EFB" w14:textId="77777777" w:rsidR="001B3D86" w:rsidRPr="001B3D86" w:rsidRDefault="001B3D86" w:rsidP="00FE3D31">
            <w:pPr>
              <w:jc w:val="both"/>
              <w:rPr>
                <w:rFonts w:ascii="Noto Sans" w:hAnsi="Noto Sans" w:cs="Noto Sans"/>
                <w:sz w:val="14"/>
                <w:szCs w:val="14"/>
                <w:lang w:val="es-MX"/>
              </w:rPr>
            </w:pPr>
          </w:p>
        </w:tc>
        <w:tc>
          <w:tcPr>
            <w:tcW w:w="488" w:type="pct"/>
          </w:tcPr>
          <w:p w14:paraId="4A574BCA"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12035E99" w14:textId="77777777" w:rsidR="001B3D86" w:rsidRPr="001B3D86" w:rsidRDefault="001B3D86" w:rsidP="00FE3D31">
            <w:pPr>
              <w:jc w:val="both"/>
              <w:rPr>
                <w:rFonts w:ascii="Noto Sans" w:hAnsi="Noto Sans" w:cs="Noto Sans"/>
                <w:sz w:val="14"/>
                <w:szCs w:val="14"/>
                <w:lang w:val="es-MX"/>
              </w:rPr>
            </w:pPr>
          </w:p>
        </w:tc>
      </w:tr>
      <w:tr w:rsidR="001B3D86" w:rsidRPr="00364639" w14:paraId="2D057688" w14:textId="77777777" w:rsidTr="001B3D86">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1809420E" w14:textId="0A8EEDD2" w:rsidR="001B3D86" w:rsidRPr="001B3D86" w:rsidRDefault="001B3D86" w:rsidP="00FE3D31">
            <w:pPr>
              <w:jc w:val="both"/>
              <w:rPr>
                <w:rFonts w:ascii="Noto Sans" w:hAnsi="Noto Sans" w:cs="Noto Sans"/>
                <w:bCs/>
                <w:sz w:val="14"/>
                <w:szCs w:val="14"/>
                <w:lang w:val="es-ES"/>
              </w:rPr>
            </w:pPr>
            <w:r w:rsidRPr="001B3D86">
              <w:rPr>
                <w:rFonts w:ascii="Noto Sans" w:hAnsi="Noto Sans" w:cs="Noto Sans"/>
                <w:bCs/>
                <w:sz w:val="14"/>
                <w:szCs w:val="14"/>
                <w:lang w:val="es-ES"/>
              </w:rPr>
              <w:t>Se informa a los licitantes el AVISO DE PRIVACIDAD INTEGRAL DE LOS PROCEDIMIENTOS DE ADQUISICIONES DE BIENES, ARRENDAMIENTOS Y CONTRATACIÓN DE SERVICIOS, el cual se encuentra en el ANEXO NUMERO 22, dicho anexo únicamente es de carácter informativo.</w:t>
            </w:r>
          </w:p>
        </w:tc>
        <w:tc>
          <w:tcPr>
            <w:tcW w:w="558" w:type="pct"/>
            <w:shd w:val="clear" w:color="auto" w:fill="auto"/>
          </w:tcPr>
          <w:p w14:paraId="05F99006" w14:textId="77777777" w:rsidR="001B3D86" w:rsidRPr="001B3D86" w:rsidRDefault="001B3D86" w:rsidP="001B3D86">
            <w:pPr>
              <w:jc w:val="center"/>
              <w:rPr>
                <w:rFonts w:ascii="Noto Sans" w:hAnsi="Noto Sans" w:cs="Noto Sans"/>
                <w:b/>
                <w:sz w:val="14"/>
                <w:szCs w:val="14"/>
                <w:lang w:val="es-MX"/>
              </w:rPr>
            </w:pPr>
          </w:p>
          <w:p w14:paraId="3637D001" w14:textId="79FF2048" w:rsidR="001B3D86" w:rsidRPr="00364639" w:rsidRDefault="001B3D86" w:rsidP="001B3D86">
            <w:pPr>
              <w:jc w:val="center"/>
              <w:rPr>
                <w:rFonts w:ascii="Noto Sans" w:hAnsi="Noto Sans" w:cs="Noto Sans"/>
                <w:sz w:val="14"/>
                <w:szCs w:val="14"/>
                <w:lang w:val="es-MX"/>
              </w:rPr>
            </w:pPr>
            <w:r>
              <w:rPr>
                <w:rFonts w:ascii="Noto Sans" w:hAnsi="Noto Sans" w:cs="Noto Sans"/>
                <w:b/>
                <w:sz w:val="14"/>
                <w:szCs w:val="14"/>
                <w:lang w:val="es-MX"/>
              </w:rPr>
              <w:t>6 inciso cc</w:t>
            </w:r>
            <w:r w:rsidRPr="001B3D86">
              <w:rPr>
                <w:rFonts w:ascii="Noto Sans" w:hAnsi="Noto Sans" w:cs="Noto Sans"/>
                <w:b/>
                <w:sz w:val="14"/>
                <w:szCs w:val="14"/>
                <w:lang w:val="es-MX"/>
              </w:rPr>
              <w:t>)</w:t>
            </w:r>
          </w:p>
        </w:tc>
        <w:tc>
          <w:tcPr>
            <w:tcW w:w="487" w:type="pct"/>
            <w:shd w:val="clear" w:color="auto" w:fill="auto"/>
            <w:noWrap/>
            <w:vAlign w:val="center"/>
          </w:tcPr>
          <w:p w14:paraId="163383B1" w14:textId="77777777" w:rsidR="001B3D86" w:rsidRPr="00364639"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514FE229" w14:textId="77777777" w:rsidR="001B3D86" w:rsidRPr="00364639" w:rsidRDefault="001B3D86" w:rsidP="00FE3D31">
            <w:pPr>
              <w:jc w:val="both"/>
              <w:rPr>
                <w:rFonts w:ascii="Noto Sans" w:hAnsi="Noto Sans" w:cs="Noto Sans"/>
                <w:sz w:val="14"/>
                <w:szCs w:val="14"/>
                <w:lang w:val="es-MX"/>
              </w:rPr>
            </w:pPr>
          </w:p>
        </w:tc>
        <w:tc>
          <w:tcPr>
            <w:tcW w:w="488" w:type="pct"/>
          </w:tcPr>
          <w:p w14:paraId="00A415F7" w14:textId="77777777" w:rsidR="001B3D86" w:rsidRPr="00364639" w:rsidRDefault="001B3D86" w:rsidP="00FE3D31">
            <w:pPr>
              <w:jc w:val="both"/>
              <w:rPr>
                <w:rFonts w:ascii="Noto Sans" w:hAnsi="Noto Sans" w:cs="Noto Sans"/>
                <w:sz w:val="14"/>
                <w:szCs w:val="14"/>
                <w:lang w:val="es-MX"/>
              </w:rPr>
            </w:pPr>
          </w:p>
        </w:tc>
        <w:tc>
          <w:tcPr>
            <w:tcW w:w="542" w:type="pct"/>
            <w:gridSpan w:val="3"/>
          </w:tcPr>
          <w:p w14:paraId="31EB5AC1" w14:textId="77777777" w:rsidR="001B3D86" w:rsidRPr="00364639" w:rsidRDefault="001B3D86" w:rsidP="00FE3D31">
            <w:pPr>
              <w:jc w:val="both"/>
              <w:rPr>
                <w:rFonts w:ascii="Noto Sans" w:hAnsi="Noto Sans" w:cs="Noto Sans"/>
                <w:sz w:val="14"/>
                <w:szCs w:val="14"/>
                <w:lang w:val="es-MX"/>
              </w:rPr>
            </w:pPr>
          </w:p>
        </w:tc>
      </w:tr>
      <w:tr w:rsidR="00D37F90" w:rsidRPr="00364639" w14:paraId="0FDB1C43"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754F2840" w14:textId="3B917C97" w:rsidR="00D37F90" w:rsidRPr="00364639" w:rsidRDefault="00D37F90" w:rsidP="00FE3D31">
            <w:pPr>
              <w:jc w:val="both"/>
              <w:rPr>
                <w:rFonts w:ascii="Noto Sans" w:hAnsi="Noto Sans" w:cs="Noto Sans"/>
                <w:b/>
                <w:bCs/>
                <w:sz w:val="14"/>
                <w:szCs w:val="14"/>
                <w:lang w:val="es-ES"/>
              </w:rPr>
            </w:pPr>
            <w:r w:rsidRPr="00D37F90">
              <w:rPr>
                <w:rFonts w:ascii="Noto Sans" w:hAnsi="Noto Sans" w:cs="Noto Sans"/>
                <w:bCs/>
                <w:sz w:val="14"/>
                <w:szCs w:val="14"/>
                <w:lang w:val="es-ES"/>
              </w:rPr>
              <w:t xml:space="preserve">Todo licitante, proveedor y cotizante que participe en esta OOAD, integrarse al REPIIMSS (http://repiimss.imss.gob.mx/imss/registro) en un plazo no mayor a 30 días naturales posteriores a la formalización de los instrumentos jurídicos derivados de los procedimientos de contratación realizados .Conforme a lo dispuesto en los numerales 6.7 de la Política de Integridad y 7.4 del Manual de Operación del (REPIIMSS), indicando la cláusula incorporada para tal efecto y anexando evidencia documental </w:t>
            </w:r>
            <w:r w:rsidRPr="00D37F90">
              <w:rPr>
                <w:rFonts w:ascii="Noto Sans" w:hAnsi="Noto Sans" w:cs="Noto Sans"/>
                <w:bCs/>
                <w:sz w:val="14"/>
                <w:szCs w:val="14"/>
                <w:lang w:val="es-ES"/>
              </w:rPr>
              <w:lastRenderedPageBreak/>
              <w:t>que acredite su inclusión. El REPIIMSS, más que un requisito, es una oportunidad para fortalecerla integridad, transparencia y eficiencia en los procesos de contratación</w:t>
            </w:r>
            <w:r w:rsidRPr="00D37F90">
              <w:rPr>
                <w:rFonts w:ascii="Noto Sans" w:hAnsi="Noto Sans" w:cs="Noto Sans"/>
                <w:b/>
                <w:bCs/>
                <w:sz w:val="14"/>
                <w:szCs w:val="14"/>
                <w:lang w:val="es-ES"/>
              </w:rPr>
              <w:t>.</w:t>
            </w:r>
          </w:p>
        </w:tc>
        <w:tc>
          <w:tcPr>
            <w:tcW w:w="558" w:type="pct"/>
            <w:shd w:val="clear" w:color="auto" w:fill="auto"/>
            <w:vAlign w:val="center"/>
          </w:tcPr>
          <w:p w14:paraId="78C82153" w14:textId="3F76EDB8" w:rsidR="00D37F90" w:rsidRPr="00364639" w:rsidRDefault="00D37F90" w:rsidP="00D37F90">
            <w:pPr>
              <w:jc w:val="center"/>
              <w:rPr>
                <w:rFonts w:ascii="Noto Sans" w:hAnsi="Noto Sans" w:cs="Noto Sans"/>
                <w:sz w:val="14"/>
                <w:szCs w:val="14"/>
                <w:lang w:val="es-MX"/>
              </w:rPr>
            </w:pPr>
            <w:r w:rsidRPr="00D37F90">
              <w:rPr>
                <w:rFonts w:ascii="Noto Sans" w:hAnsi="Noto Sans" w:cs="Noto Sans"/>
                <w:sz w:val="14"/>
                <w:szCs w:val="14"/>
                <w:lang w:val="es-MX"/>
              </w:rPr>
              <w:lastRenderedPageBreak/>
              <w:t xml:space="preserve">6 inciso </w:t>
            </w:r>
            <w:proofErr w:type="spellStart"/>
            <w:r>
              <w:rPr>
                <w:rFonts w:ascii="Noto Sans" w:hAnsi="Noto Sans" w:cs="Noto Sans"/>
                <w:sz w:val="14"/>
                <w:szCs w:val="14"/>
                <w:lang w:val="es-MX"/>
              </w:rPr>
              <w:t>dd</w:t>
            </w:r>
            <w:proofErr w:type="spellEnd"/>
            <w:r w:rsidRPr="00D37F90">
              <w:rPr>
                <w:rFonts w:ascii="Noto Sans" w:hAnsi="Noto Sans" w:cs="Noto Sans"/>
                <w:sz w:val="14"/>
                <w:szCs w:val="14"/>
                <w:lang w:val="es-MX"/>
              </w:rPr>
              <w:t>)</w:t>
            </w:r>
          </w:p>
        </w:tc>
        <w:tc>
          <w:tcPr>
            <w:tcW w:w="487" w:type="pct"/>
            <w:shd w:val="clear" w:color="auto" w:fill="auto"/>
            <w:noWrap/>
            <w:vAlign w:val="center"/>
          </w:tcPr>
          <w:p w14:paraId="30B35395" w14:textId="77777777" w:rsidR="00D37F90" w:rsidRPr="00364639" w:rsidRDefault="00D37F90" w:rsidP="00FE3D31">
            <w:pPr>
              <w:jc w:val="both"/>
              <w:rPr>
                <w:rFonts w:ascii="Noto Sans" w:hAnsi="Noto Sans" w:cs="Noto Sans"/>
                <w:b/>
                <w:bCs/>
                <w:sz w:val="14"/>
                <w:szCs w:val="14"/>
                <w:lang w:val="es-MX"/>
              </w:rPr>
            </w:pPr>
          </w:p>
        </w:tc>
        <w:tc>
          <w:tcPr>
            <w:tcW w:w="562" w:type="pct"/>
            <w:shd w:val="clear" w:color="auto" w:fill="auto"/>
            <w:noWrap/>
            <w:vAlign w:val="center"/>
          </w:tcPr>
          <w:p w14:paraId="6A9A3A4B" w14:textId="77777777" w:rsidR="00D37F90" w:rsidRPr="00364639" w:rsidRDefault="00D37F90" w:rsidP="00FE3D31">
            <w:pPr>
              <w:jc w:val="both"/>
              <w:rPr>
                <w:rFonts w:ascii="Noto Sans" w:hAnsi="Noto Sans" w:cs="Noto Sans"/>
                <w:sz w:val="14"/>
                <w:szCs w:val="14"/>
                <w:lang w:val="es-MX"/>
              </w:rPr>
            </w:pPr>
          </w:p>
        </w:tc>
        <w:tc>
          <w:tcPr>
            <w:tcW w:w="488" w:type="pct"/>
          </w:tcPr>
          <w:p w14:paraId="39BB2DCE" w14:textId="77777777" w:rsidR="00D37F90" w:rsidRPr="00364639" w:rsidRDefault="00D37F90" w:rsidP="00FE3D31">
            <w:pPr>
              <w:jc w:val="both"/>
              <w:rPr>
                <w:rFonts w:ascii="Noto Sans" w:hAnsi="Noto Sans" w:cs="Noto Sans"/>
                <w:sz w:val="14"/>
                <w:szCs w:val="14"/>
                <w:lang w:val="es-MX"/>
              </w:rPr>
            </w:pPr>
          </w:p>
        </w:tc>
        <w:tc>
          <w:tcPr>
            <w:tcW w:w="542" w:type="pct"/>
            <w:gridSpan w:val="3"/>
          </w:tcPr>
          <w:p w14:paraId="5CD91A84" w14:textId="77777777" w:rsidR="00D37F90" w:rsidRPr="00364639" w:rsidRDefault="00D37F90" w:rsidP="00FE3D31">
            <w:pPr>
              <w:jc w:val="both"/>
              <w:rPr>
                <w:rFonts w:ascii="Noto Sans" w:hAnsi="Noto Sans" w:cs="Noto Sans"/>
                <w:sz w:val="14"/>
                <w:szCs w:val="14"/>
                <w:lang w:val="es-MX"/>
              </w:rPr>
            </w:pPr>
          </w:p>
        </w:tc>
      </w:tr>
      <w:tr w:rsidR="00364639" w:rsidRPr="00364639" w14:paraId="3E966AE8"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310A8DB9"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lastRenderedPageBreak/>
              <w:t>DOCUMENTACIÓN COMPLEMENTARIA</w:t>
            </w:r>
          </w:p>
          <w:p w14:paraId="7CEBC78C"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La documentación complementaria que deberá presentar el licitante, es la siguiente:</w:t>
            </w:r>
          </w:p>
        </w:tc>
        <w:tc>
          <w:tcPr>
            <w:tcW w:w="558" w:type="pct"/>
            <w:shd w:val="clear" w:color="auto" w:fill="auto"/>
            <w:vAlign w:val="center"/>
          </w:tcPr>
          <w:p w14:paraId="7C5341CA" w14:textId="77777777" w:rsidR="00364639" w:rsidRPr="00364639" w:rsidRDefault="00364639" w:rsidP="00FE3D31">
            <w:pPr>
              <w:jc w:val="both"/>
              <w:rPr>
                <w:rFonts w:ascii="Noto Sans" w:hAnsi="Noto Sans" w:cs="Noto Sans"/>
                <w:sz w:val="14"/>
                <w:szCs w:val="14"/>
                <w:lang w:val="es-MX"/>
              </w:rPr>
            </w:pPr>
          </w:p>
        </w:tc>
        <w:tc>
          <w:tcPr>
            <w:tcW w:w="487" w:type="pct"/>
            <w:shd w:val="clear" w:color="auto" w:fill="auto"/>
            <w:noWrap/>
            <w:vAlign w:val="center"/>
          </w:tcPr>
          <w:p w14:paraId="210FCD02"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76388B7B" w14:textId="77777777" w:rsidR="00364639" w:rsidRPr="00364639" w:rsidRDefault="00364639" w:rsidP="00FE3D31">
            <w:pPr>
              <w:jc w:val="both"/>
              <w:rPr>
                <w:rFonts w:ascii="Noto Sans" w:hAnsi="Noto Sans" w:cs="Noto Sans"/>
                <w:sz w:val="14"/>
                <w:szCs w:val="14"/>
                <w:lang w:val="es-MX"/>
              </w:rPr>
            </w:pPr>
          </w:p>
        </w:tc>
        <w:tc>
          <w:tcPr>
            <w:tcW w:w="488" w:type="pct"/>
          </w:tcPr>
          <w:p w14:paraId="724BF201"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690082C" w14:textId="77777777" w:rsidR="00364639" w:rsidRPr="00364639" w:rsidRDefault="00364639" w:rsidP="00FE3D31">
            <w:pPr>
              <w:jc w:val="both"/>
              <w:rPr>
                <w:rFonts w:ascii="Noto Sans" w:hAnsi="Noto Sans" w:cs="Noto Sans"/>
                <w:sz w:val="14"/>
                <w:szCs w:val="14"/>
                <w:lang w:val="es-MX"/>
              </w:rPr>
            </w:pPr>
          </w:p>
        </w:tc>
      </w:tr>
      <w:tr w:rsidR="00364639" w:rsidRPr="00364639" w14:paraId="7073AB2E" w14:textId="77777777" w:rsidTr="00364639">
        <w:tblPrEx>
          <w:tblLook w:val="04A0" w:firstRow="1" w:lastRow="0" w:firstColumn="1" w:lastColumn="0" w:noHBand="0" w:noVBand="1"/>
        </w:tblPrEx>
        <w:trPr>
          <w:gridBefore w:val="1"/>
          <w:wBefore w:w="21" w:type="pct"/>
          <w:trHeight w:val="829"/>
          <w:jc w:val="center"/>
        </w:trPr>
        <w:tc>
          <w:tcPr>
            <w:tcW w:w="2342" w:type="pct"/>
            <w:shd w:val="clear" w:color="auto" w:fill="auto"/>
            <w:vAlign w:val="bottom"/>
            <w:hideMark/>
          </w:tcPr>
          <w:p w14:paraId="2B9027D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58" w:type="pct"/>
            <w:shd w:val="clear" w:color="auto" w:fill="auto"/>
            <w:vAlign w:val="center"/>
            <w:hideMark/>
          </w:tcPr>
          <w:p w14:paraId="5455299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6.1 Fracción I</w:t>
            </w:r>
          </w:p>
        </w:tc>
        <w:tc>
          <w:tcPr>
            <w:tcW w:w="487" w:type="pct"/>
            <w:shd w:val="clear" w:color="auto" w:fill="auto"/>
            <w:noWrap/>
            <w:vAlign w:val="center"/>
            <w:hideMark/>
          </w:tcPr>
          <w:p w14:paraId="622A42F3"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0A57591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5401A803"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E976111" w14:textId="77777777" w:rsidR="00364639" w:rsidRPr="00364639" w:rsidRDefault="00364639" w:rsidP="00FE3D31">
            <w:pPr>
              <w:jc w:val="both"/>
              <w:rPr>
                <w:rFonts w:ascii="Noto Sans" w:hAnsi="Noto Sans" w:cs="Noto Sans"/>
                <w:sz w:val="14"/>
                <w:szCs w:val="14"/>
                <w:lang w:val="es-MX"/>
              </w:rPr>
            </w:pPr>
          </w:p>
        </w:tc>
      </w:tr>
      <w:tr w:rsidR="00364639" w:rsidRPr="00364639" w14:paraId="26CDAC43" w14:textId="77777777" w:rsidTr="00364639">
        <w:tblPrEx>
          <w:tblLook w:val="04A0" w:firstRow="1" w:lastRow="0" w:firstColumn="1" w:lastColumn="0" w:noHBand="0" w:noVBand="1"/>
        </w:tblPrEx>
        <w:trPr>
          <w:gridBefore w:val="1"/>
          <w:wBefore w:w="21" w:type="pct"/>
          <w:trHeight w:val="840"/>
          <w:jc w:val="center"/>
        </w:trPr>
        <w:tc>
          <w:tcPr>
            <w:tcW w:w="2342" w:type="pct"/>
            <w:shd w:val="clear" w:color="auto" w:fill="auto"/>
            <w:vAlign w:val="bottom"/>
            <w:hideMark/>
          </w:tcPr>
          <w:p w14:paraId="207AF408"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
                <w:bCs/>
                <w:sz w:val="14"/>
                <w:szCs w:val="14"/>
                <w:lang w:val="es-ES"/>
              </w:rPr>
              <w:t>ANEXO NÚMERO 7</w:t>
            </w:r>
            <w:r w:rsidRPr="00364639">
              <w:rPr>
                <w:rFonts w:ascii="Noto Sans" w:hAnsi="Noto Sans" w:cs="Noto Sans"/>
                <w:bCs/>
                <w:sz w:val="14"/>
                <w:szCs w:val="14"/>
                <w:lang w:val="es-ES"/>
              </w:rPr>
              <w:t>,</w:t>
            </w:r>
            <w:r w:rsidRPr="00364639">
              <w:rPr>
                <w:rFonts w:ascii="Noto Sans" w:hAnsi="Noto Sans" w:cs="Noto Sans"/>
                <w:sz w:val="14"/>
                <w:szCs w:val="14"/>
                <w:lang w:val="es-ES"/>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58" w:type="pct"/>
            <w:shd w:val="clear" w:color="auto" w:fill="auto"/>
            <w:vAlign w:val="center"/>
            <w:hideMark/>
          </w:tcPr>
          <w:p w14:paraId="27F0952C"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6.1 Fracción II</w:t>
            </w:r>
          </w:p>
        </w:tc>
        <w:tc>
          <w:tcPr>
            <w:tcW w:w="487" w:type="pct"/>
            <w:shd w:val="clear" w:color="auto" w:fill="auto"/>
            <w:noWrap/>
            <w:vAlign w:val="center"/>
            <w:hideMark/>
          </w:tcPr>
          <w:p w14:paraId="539790A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78951E12"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0BAF9CB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B1BDBD7" w14:textId="77777777" w:rsidR="00364639" w:rsidRPr="00364639" w:rsidRDefault="00364639" w:rsidP="00FE3D31">
            <w:pPr>
              <w:jc w:val="both"/>
              <w:rPr>
                <w:rFonts w:ascii="Noto Sans" w:hAnsi="Noto Sans" w:cs="Noto Sans"/>
                <w:sz w:val="14"/>
                <w:szCs w:val="14"/>
                <w:lang w:val="es-MX"/>
              </w:rPr>
            </w:pPr>
          </w:p>
        </w:tc>
      </w:tr>
      <w:tr w:rsidR="00364639" w:rsidRPr="00364639" w14:paraId="782DDF28" w14:textId="77777777" w:rsidTr="00364639">
        <w:tblPrEx>
          <w:tblLook w:val="04A0" w:firstRow="1" w:lastRow="0" w:firstColumn="1" w:lastColumn="0" w:noHBand="0" w:noVBand="1"/>
        </w:tblPrEx>
        <w:trPr>
          <w:gridBefore w:val="1"/>
          <w:wBefore w:w="21" w:type="pct"/>
          <w:trHeight w:val="80"/>
          <w:jc w:val="center"/>
        </w:trPr>
        <w:tc>
          <w:tcPr>
            <w:tcW w:w="2342" w:type="pct"/>
            <w:shd w:val="clear" w:color="auto" w:fill="auto"/>
          </w:tcPr>
          <w:p w14:paraId="3B564235"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PROPOSICIÓN TÉCNICA</w:t>
            </w:r>
          </w:p>
        </w:tc>
        <w:tc>
          <w:tcPr>
            <w:tcW w:w="558" w:type="pct"/>
            <w:shd w:val="clear" w:color="auto" w:fill="auto"/>
          </w:tcPr>
          <w:p w14:paraId="7736CA1C"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6.2</w:t>
            </w:r>
          </w:p>
        </w:tc>
        <w:tc>
          <w:tcPr>
            <w:tcW w:w="487" w:type="pct"/>
            <w:shd w:val="clear" w:color="auto" w:fill="auto"/>
            <w:noWrap/>
          </w:tcPr>
          <w:p w14:paraId="0BF492BB" w14:textId="77777777" w:rsidR="00364639" w:rsidRPr="00364639" w:rsidRDefault="00364639" w:rsidP="00FE3D31">
            <w:pPr>
              <w:jc w:val="both"/>
              <w:rPr>
                <w:rFonts w:ascii="Noto Sans" w:hAnsi="Noto Sans" w:cs="Noto Sans"/>
                <w:b/>
                <w:sz w:val="14"/>
                <w:szCs w:val="14"/>
                <w:lang w:val="es-ES"/>
              </w:rPr>
            </w:pPr>
          </w:p>
        </w:tc>
        <w:tc>
          <w:tcPr>
            <w:tcW w:w="562" w:type="pct"/>
            <w:shd w:val="clear" w:color="auto" w:fill="auto"/>
            <w:noWrap/>
          </w:tcPr>
          <w:p w14:paraId="40ADBB78" w14:textId="77777777" w:rsidR="00364639" w:rsidRPr="00364639" w:rsidRDefault="00364639" w:rsidP="00FE3D31">
            <w:pPr>
              <w:jc w:val="both"/>
              <w:rPr>
                <w:rFonts w:ascii="Noto Sans" w:hAnsi="Noto Sans" w:cs="Noto Sans"/>
                <w:b/>
                <w:sz w:val="14"/>
                <w:szCs w:val="14"/>
                <w:lang w:val="es-ES"/>
              </w:rPr>
            </w:pPr>
          </w:p>
        </w:tc>
        <w:tc>
          <w:tcPr>
            <w:tcW w:w="488" w:type="pct"/>
          </w:tcPr>
          <w:p w14:paraId="63FDB286" w14:textId="77777777" w:rsidR="00364639" w:rsidRPr="00364639" w:rsidRDefault="00364639" w:rsidP="00FE3D31">
            <w:pPr>
              <w:jc w:val="both"/>
              <w:rPr>
                <w:rFonts w:ascii="Noto Sans" w:hAnsi="Noto Sans" w:cs="Noto Sans"/>
                <w:b/>
                <w:sz w:val="14"/>
                <w:szCs w:val="14"/>
                <w:lang w:val="es-ES"/>
              </w:rPr>
            </w:pPr>
          </w:p>
        </w:tc>
        <w:tc>
          <w:tcPr>
            <w:tcW w:w="542" w:type="pct"/>
            <w:gridSpan w:val="3"/>
          </w:tcPr>
          <w:p w14:paraId="16B6A6E8" w14:textId="77777777" w:rsidR="00364639" w:rsidRPr="00364639" w:rsidRDefault="00364639" w:rsidP="00FE3D31">
            <w:pPr>
              <w:jc w:val="both"/>
              <w:rPr>
                <w:rFonts w:ascii="Noto Sans" w:hAnsi="Noto Sans" w:cs="Noto Sans"/>
                <w:b/>
                <w:sz w:val="14"/>
                <w:szCs w:val="14"/>
                <w:lang w:val="es-ES"/>
              </w:rPr>
            </w:pPr>
          </w:p>
        </w:tc>
      </w:tr>
      <w:tr w:rsidR="00364639" w:rsidRPr="00364639" w14:paraId="2252E9B3" w14:textId="77777777" w:rsidTr="00364639">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484F7121" w14:textId="77777777" w:rsidR="00364639" w:rsidRPr="00364639" w:rsidRDefault="00364639" w:rsidP="00FE3D31">
            <w:pPr>
              <w:jc w:val="both"/>
              <w:rPr>
                <w:rFonts w:ascii="Noto Sans" w:hAnsi="Noto Sans" w:cs="Noto Sans"/>
                <w:b/>
                <w:sz w:val="14"/>
                <w:szCs w:val="14"/>
              </w:rPr>
            </w:pPr>
            <w:r w:rsidRPr="00364639">
              <w:rPr>
                <w:rFonts w:ascii="Noto Sans" w:hAnsi="Noto Sans" w:cs="Noto Sans"/>
                <w:b/>
                <w:bCs/>
                <w:sz w:val="14"/>
                <w:szCs w:val="14"/>
                <w:lang w:val="es-ES"/>
              </w:rPr>
              <w:t>D</w:t>
            </w:r>
            <w:proofErr w:type="spellStart"/>
            <w:r w:rsidRPr="00364639">
              <w:rPr>
                <w:rFonts w:ascii="Noto Sans" w:hAnsi="Noto Sans" w:cs="Noto Sans"/>
                <w:b/>
                <w:bCs/>
                <w:sz w:val="14"/>
                <w:szCs w:val="14"/>
              </w:rPr>
              <w:t>ocumentos</w:t>
            </w:r>
            <w:proofErr w:type="spellEnd"/>
            <w:r w:rsidRPr="00364639">
              <w:rPr>
                <w:rFonts w:ascii="Noto Sans" w:hAnsi="Noto Sans" w:cs="Noto Sans"/>
                <w:b/>
                <w:bCs/>
                <w:sz w:val="14"/>
                <w:szCs w:val="14"/>
              </w:rPr>
              <w:t xml:space="preserve"> indicados en el numeral 2.2, de la presente convocatoria, según corresponda.</w:t>
            </w:r>
          </w:p>
        </w:tc>
        <w:tc>
          <w:tcPr>
            <w:tcW w:w="558" w:type="pct"/>
            <w:shd w:val="clear" w:color="auto" w:fill="auto"/>
            <w:vAlign w:val="center"/>
          </w:tcPr>
          <w:p w14:paraId="2AB3E14C" w14:textId="77777777"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6.</w:t>
            </w:r>
            <w:r w:rsidRPr="00364639">
              <w:rPr>
                <w:rFonts w:ascii="Noto Sans" w:hAnsi="Noto Sans" w:cs="Noto Sans"/>
                <w:sz w:val="14"/>
                <w:szCs w:val="14"/>
                <w:lang w:val="es-MX"/>
              </w:rPr>
              <w:t>2 fracción III</w:t>
            </w:r>
          </w:p>
        </w:tc>
        <w:tc>
          <w:tcPr>
            <w:tcW w:w="487" w:type="pct"/>
            <w:shd w:val="clear" w:color="auto" w:fill="auto"/>
            <w:vAlign w:val="center"/>
          </w:tcPr>
          <w:p w14:paraId="51D6E013" w14:textId="77777777" w:rsidR="00364639" w:rsidRPr="00364639" w:rsidRDefault="00364639" w:rsidP="00FE3D31">
            <w:pPr>
              <w:jc w:val="both"/>
              <w:rPr>
                <w:rFonts w:ascii="Noto Sans" w:hAnsi="Noto Sans" w:cs="Noto Sans"/>
                <w:b/>
                <w:sz w:val="14"/>
                <w:szCs w:val="14"/>
              </w:rPr>
            </w:pPr>
          </w:p>
        </w:tc>
        <w:tc>
          <w:tcPr>
            <w:tcW w:w="562" w:type="pct"/>
            <w:shd w:val="clear" w:color="auto" w:fill="auto"/>
            <w:vAlign w:val="center"/>
          </w:tcPr>
          <w:p w14:paraId="3B5F0CF9" w14:textId="77777777" w:rsidR="00364639" w:rsidRPr="00364639" w:rsidRDefault="00364639" w:rsidP="00FE3D31">
            <w:pPr>
              <w:jc w:val="both"/>
              <w:rPr>
                <w:rFonts w:ascii="Noto Sans" w:hAnsi="Noto Sans" w:cs="Noto Sans"/>
                <w:b/>
                <w:sz w:val="14"/>
                <w:szCs w:val="14"/>
                <w:lang w:val="es-MX"/>
              </w:rPr>
            </w:pPr>
          </w:p>
        </w:tc>
        <w:tc>
          <w:tcPr>
            <w:tcW w:w="504" w:type="pct"/>
            <w:gridSpan w:val="3"/>
          </w:tcPr>
          <w:p w14:paraId="48817EA7" w14:textId="77777777" w:rsidR="00364639" w:rsidRPr="00364639" w:rsidRDefault="00364639" w:rsidP="00FE3D31">
            <w:pPr>
              <w:jc w:val="both"/>
              <w:rPr>
                <w:rFonts w:ascii="Noto Sans" w:hAnsi="Noto Sans" w:cs="Noto Sans"/>
                <w:b/>
                <w:sz w:val="14"/>
                <w:szCs w:val="14"/>
                <w:lang w:val="es-MX"/>
              </w:rPr>
            </w:pPr>
          </w:p>
        </w:tc>
        <w:tc>
          <w:tcPr>
            <w:tcW w:w="526" w:type="pct"/>
          </w:tcPr>
          <w:p w14:paraId="2AE4B079" w14:textId="77777777" w:rsidR="00364639" w:rsidRPr="00364639" w:rsidRDefault="00364639" w:rsidP="00FE3D31">
            <w:pPr>
              <w:jc w:val="both"/>
              <w:rPr>
                <w:rFonts w:ascii="Noto Sans" w:hAnsi="Noto Sans" w:cs="Noto Sans"/>
                <w:b/>
                <w:sz w:val="14"/>
                <w:szCs w:val="14"/>
                <w:lang w:val="es-MX"/>
              </w:rPr>
            </w:pPr>
          </w:p>
        </w:tc>
      </w:tr>
      <w:tr w:rsidR="00364639" w:rsidRPr="00364639" w14:paraId="0038CAD9" w14:textId="77777777" w:rsidTr="00364639">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61DC466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 LICENCIAS, AUTORIZACIONES Y PERMISOS</w:t>
            </w:r>
          </w:p>
          <w:p w14:paraId="5A85B71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Documentos que el licitante deberá presentar: </w:t>
            </w:r>
          </w:p>
        </w:tc>
        <w:tc>
          <w:tcPr>
            <w:tcW w:w="1607" w:type="pct"/>
            <w:gridSpan w:val="3"/>
            <w:shd w:val="clear" w:color="auto" w:fill="auto"/>
            <w:vAlign w:val="center"/>
          </w:tcPr>
          <w:p w14:paraId="56CE70E8" w14:textId="77777777" w:rsidR="00364639" w:rsidRPr="00364639" w:rsidRDefault="00364639" w:rsidP="00FE3D31">
            <w:pPr>
              <w:jc w:val="both"/>
              <w:rPr>
                <w:rFonts w:ascii="Noto Sans" w:hAnsi="Noto Sans" w:cs="Noto Sans"/>
                <w:b/>
                <w:sz w:val="14"/>
                <w:szCs w:val="14"/>
                <w:lang w:val="es-MX"/>
              </w:rPr>
            </w:pPr>
          </w:p>
        </w:tc>
        <w:tc>
          <w:tcPr>
            <w:tcW w:w="504" w:type="pct"/>
            <w:gridSpan w:val="3"/>
          </w:tcPr>
          <w:p w14:paraId="48CE55EA" w14:textId="77777777" w:rsidR="00364639" w:rsidRPr="00364639" w:rsidRDefault="00364639" w:rsidP="00FE3D31">
            <w:pPr>
              <w:jc w:val="both"/>
              <w:rPr>
                <w:rFonts w:ascii="Noto Sans" w:hAnsi="Noto Sans" w:cs="Noto Sans"/>
                <w:b/>
                <w:sz w:val="14"/>
                <w:szCs w:val="14"/>
                <w:lang w:val="es-MX"/>
              </w:rPr>
            </w:pPr>
          </w:p>
        </w:tc>
        <w:tc>
          <w:tcPr>
            <w:tcW w:w="526" w:type="pct"/>
          </w:tcPr>
          <w:p w14:paraId="2EC2BF7C" w14:textId="77777777" w:rsidR="00364639" w:rsidRPr="00364639" w:rsidRDefault="00364639" w:rsidP="00FE3D31">
            <w:pPr>
              <w:jc w:val="both"/>
              <w:rPr>
                <w:rFonts w:ascii="Noto Sans" w:hAnsi="Noto Sans" w:cs="Noto Sans"/>
                <w:b/>
                <w:sz w:val="14"/>
                <w:szCs w:val="14"/>
                <w:lang w:val="es-MX"/>
              </w:rPr>
            </w:pPr>
          </w:p>
        </w:tc>
      </w:tr>
      <w:tr w:rsidR="00364639" w:rsidRPr="00364639" w14:paraId="23571A83" w14:textId="77777777" w:rsidTr="00364639">
        <w:tblPrEx>
          <w:tblLook w:val="04A0" w:firstRow="1" w:lastRow="0" w:firstColumn="1" w:lastColumn="0" w:noHBand="0" w:noVBand="1"/>
        </w:tblPrEx>
        <w:trPr>
          <w:gridBefore w:val="1"/>
          <w:wBefore w:w="21" w:type="pct"/>
          <w:trHeight w:val="150"/>
          <w:jc w:val="center"/>
        </w:trPr>
        <w:tc>
          <w:tcPr>
            <w:tcW w:w="2342" w:type="pct"/>
            <w:tcBorders>
              <w:bottom w:val="single" w:sz="8" w:space="0" w:color="000000"/>
            </w:tcBorders>
            <w:shd w:val="clear" w:color="auto" w:fill="auto"/>
            <w:hideMark/>
          </w:tcPr>
          <w:p w14:paraId="1DCA8F4C" w14:textId="164DEA1F" w:rsidR="00364639" w:rsidRPr="00364639" w:rsidRDefault="00364639" w:rsidP="006E1DCF">
            <w:pPr>
              <w:jc w:val="both"/>
              <w:rPr>
                <w:rFonts w:ascii="Noto Sans" w:hAnsi="Noto Sans" w:cs="Noto Sans"/>
                <w:sz w:val="14"/>
                <w:szCs w:val="14"/>
                <w:lang w:val="es-MX"/>
              </w:rPr>
            </w:pPr>
            <w:r w:rsidRPr="00364639">
              <w:rPr>
                <w:rFonts w:ascii="Noto Sans" w:hAnsi="Noto Sans" w:cs="Noto Sans"/>
                <w:sz w:val="14"/>
                <w:szCs w:val="14"/>
                <w:lang w:val="es-MX"/>
              </w:rPr>
              <w:t>Alta ante la Secretarí</w:t>
            </w:r>
            <w:r w:rsidR="001B3D86">
              <w:rPr>
                <w:rFonts w:ascii="Noto Sans" w:hAnsi="Noto Sans" w:cs="Noto Sans"/>
                <w:sz w:val="14"/>
                <w:szCs w:val="14"/>
                <w:lang w:val="es-MX"/>
              </w:rPr>
              <w:t>a de Hacienda y Crédito Público</w:t>
            </w:r>
            <w:r w:rsidR="003C44F1" w:rsidRPr="003C44F1">
              <w:rPr>
                <w:rFonts w:ascii="Noto Sans" w:hAnsi="Noto Sans" w:cs="Noto Sans"/>
                <w:sz w:val="14"/>
                <w:szCs w:val="14"/>
                <w:lang w:val="es-MX"/>
              </w:rPr>
              <w:t>, en donde se describa el objeto social, el cual debe relacionarse con el bien a adquirir por el Instituto. (</w:t>
            </w:r>
            <w:r w:rsidR="006E1DCF">
              <w:rPr>
                <w:rFonts w:ascii="Noto Sans" w:hAnsi="Noto Sans" w:cs="Noto Sans"/>
                <w:sz w:val="14"/>
                <w:szCs w:val="14"/>
                <w:lang w:val="es-MX"/>
              </w:rPr>
              <w:t>MASTOGRAFIA 2026</w:t>
            </w:r>
            <w:r w:rsidR="003C44F1" w:rsidRPr="003C44F1">
              <w:rPr>
                <w:rFonts w:ascii="Noto Sans" w:hAnsi="Noto Sans" w:cs="Noto Sans"/>
                <w:sz w:val="14"/>
                <w:szCs w:val="14"/>
                <w:lang w:val="es-MX"/>
              </w:rPr>
              <w:t>).</w:t>
            </w:r>
          </w:p>
        </w:tc>
        <w:tc>
          <w:tcPr>
            <w:tcW w:w="558" w:type="pct"/>
            <w:tcBorders>
              <w:bottom w:val="single" w:sz="8" w:space="0" w:color="000000"/>
            </w:tcBorders>
            <w:shd w:val="clear" w:color="auto" w:fill="auto"/>
            <w:vAlign w:val="center"/>
            <w:hideMark/>
          </w:tcPr>
          <w:p w14:paraId="7EE80D6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tcBorders>
              <w:bottom w:val="single" w:sz="8" w:space="0" w:color="000000"/>
            </w:tcBorders>
            <w:shd w:val="clear" w:color="auto" w:fill="auto"/>
            <w:noWrap/>
            <w:vAlign w:val="center"/>
            <w:hideMark/>
          </w:tcPr>
          <w:p w14:paraId="2756485D"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tcBorders>
              <w:bottom w:val="single" w:sz="8" w:space="0" w:color="000000"/>
            </w:tcBorders>
            <w:shd w:val="clear" w:color="auto" w:fill="auto"/>
            <w:noWrap/>
            <w:vAlign w:val="center"/>
            <w:hideMark/>
          </w:tcPr>
          <w:p w14:paraId="3422D0A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504" w:type="pct"/>
            <w:gridSpan w:val="3"/>
            <w:tcBorders>
              <w:bottom w:val="single" w:sz="8" w:space="0" w:color="000000"/>
            </w:tcBorders>
          </w:tcPr>
          <w:p w14:paraId="36AB91B3" w14:textId="77777777" w:rsidR="00364639" w:rsidRPr="00364639" w:rsidRDefault="00364639" w:rsidP="00FE3D31">
            <w:pPr>
              <w:jc w:val="both"/>
              <w:rPr>
                <w:rFonts w:ascii="Noto Sans" w:hAnsi="Noto Sans" w:cs="Noto Sans"/>
                <w:sz w:val="14"/>
                <w:szCs w:val="14"/>
                <w:lang w:val="es-MX"/>
              </w:rPr>
            </w:pPr>
          </w:p>
        </w:tc>
        <w:tc>
          <w:tcPr>
            <w:tcW w:w="526" w:type="pct"/>
            <w:tcBorders>
              <w:bottom w:val="single" w:sz="8" w:space="0" w:color="000000"/>
            </w:tcBorders>
          </w:tcPr>
          <w:p w14:paraId="6F01639B" w14:textId="77777777" w:rsidR="00364639" w:rsidRPr="00364639" w:rsidRDefault="00364639" w:rsidP="00FE3D31">
            <w:pPr>
              <w:jc w:val="both"/>
              <w:rPr>
                <w:rFonts w:ascii="Noto Sans" w:hAnsi="Noto Sans" w:cs="Noto Sans"/>
                <w:sz w:val="14"/>
                <w:szCs w:val="14"/>
                <w:lang w:val="es-MX"/>
              </w:rPr>
            </w:pPr>
          </w:p>
        </w:tc>
      </w:tr>
      <w:tr w:rsidR="00364639" w:rsidRPr="00364639" w14:paraId="61124AC2" w14:textId="77777777" w:rsidTr="00364639">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5FA0C7F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Constancia de Situación Fiscal</w:t>
            </w:r>
          </w:p>
        </w:tc>
        <w:tc>
          <w:tcPr>
            <w:tcW w:w="558" w:type="pct"/>
            <w:tcBorders>
              <w:top w:val="single" w:sz="8" w:space="0" w:color="000000"/>
              <w:bottom w:val="single" w:sz="8" w:space="0" w:color="000000"/>
            </w:tcBorders>
            <w:shd w:val="clear" w:color="auto" w:fill="auto"/>
            <w:vAlign w:val="center"/>
          </w:tcPr>
          <w:p w14:paraId="3624274C"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24045CE9"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66D295D"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34D8C301"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7ABDDE9E" w14:textId="77777777" w:rsidR="00364639" w:rsidRPr="00364639" w:rsidRDefault="00364639" w:rsidP="00FE3D31">
            <w:pPr>
              <w:jc w:val="both"/>
              <w:rPr>
                <w:rFonts w:ascii="Noto Sans" w:hAnsi="Noto Sans" w:cs="Noto Sans"/>
                <w:sz w:val="14"/>
                <w:szCs w:val="14"/>
                <w:lang w:val="es-MX"/>
              </w:rPr>
            </w:pPr>
          </w:p>
        </w:tc>
      </w:tr>
      <w:tr w:rsidR="00364639" w:rsidRPr="00364639" w14:paraId="51189A44" w14:textId="77777777" w:rsidTr="00364639">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15CADBF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Registro Federal de Contribuyentes</w:t>
            </w:r>
          </w:p>
        </w:tc>
        <w:tc>
          <w:tcPr>
            <w:tcW w:w="558" w:type="pct"/>
            <w:tcBorders>
              <w:top w:val="single" w:sz="8" w:space="0" w:color="000000"/>
              <w:bottom w:val="single" w:sz="8" w:space="0" w:color="000000"/>
            </w:tcBorders>
            <w:shd w:val="clear" w:color="auto" w:fill="auto"/>
            <w:vAlign w:val="center"/>
          </w:tcPr>
          <w:p w14:paraId="2264F390"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15E09F93"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65569015"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44E272FC"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3E6202F7" w14:textId="77777777" w:rsidR="00364639" w:rsidRPr="00364639" w:rsidRDefault="00364639" w:rsidP="00FE3D31">
            <w:pPr>
              <w:jc w:val="both"/>
              <w:rPr>
                <w:rFonts w:ascii="Noto Sans" w:hAnsi="Noto Sans" w:cs="Noto Sans"/>
                <w:sz w:val="14"/>
                <w:szCs w:val="14"/>
                <w:lang w:val="es-MX"/>
              </w:rPr>
            </w:pPr>
          </w:p>
        </w:tc>
      </w:tr>
      <w:tr w:rsidR="00364639" w:rsidRPr="00364639" w14:paraId="50EEFB9D" w14:textId="77777777" w:rsidTr="00364639">
        <w:tblPrEx>
          <w:tblLook w:val="04A0" w:firstRow="1" w:lastRow="0" w:firstColumn="1" w:lastColumn="0" w:noHBand="0" w:noVBand="1"/>
        </w:tblPrEx>
        <w:trPr>
          <w:gridBefore w:val="1"/>
          <w:wBefore w:w="21" w:type="pct"/>
          <w:trHeight w:val="201"/>
          <w:jc w:val="center"/>
        </w:trPr>
        <w:tc>
          <w:tcPr>
            <w:tcW w:w="2342" w:type="pct"/>
            <w:tcBorders>
              <w:top w:val="single" w:sz="8" w:space="0" w:color="000000"/>
              <w:bottom w:val="single" w:sz="8" w:space="0" w:color="000000"/>
            </w:tcBorders>
            <w:shd w:val="clear" w:color="auto" w:fill="auto"/>
          </w:tcPr>
          <w:p w14:paraId="37E3090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Tarjeta  de identificación patronal ante el IMSS</w:t>
            </w:r>
          </w:p>
        </w:tc>
        <w:tc>
          <w:tcPr>
            <w:tcW w:w="558" w:type="pct"/>
            <w:tcBorders>
              <w:top w:val="single" w:sz="8" w:space="0" w:color="000000"/>
              <w:bottom w:val="single" w:sz="8" w:space="0" w:color="000000"/>
            </w:tcBorders>
            <w:shd w:val="clear" w:color="auto" w:fill="auto"/>
            <w:vAlign w:val="center"/>
          </w:tcPr>
          <w:p w14:paraId="1BDF3C93"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5E2388C0"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1442142E"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460CE7CD"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78257B10" w14:textId="77777777" w:rsidR="00364639" w:rsidRPr="00364639" w:rsidRDefault="00364639" w:rsidP="00FE3D31">
            <w:pPr>
              <w:jc w:val="both"/>
              <w:rPr>
                <w:rFonts w:ascii="Noto Sans" w:hAnsi="Noto Sans" w:cs="Noto Sans"/>
                <w:sz w:val="14"/>
                <w:szCs w:val="14"/>
                <w:lang w:val="es-MX"/>
              </w:rPr>
            </w:pPr>
          </w:p>
        </w:tc>
      </w:tr>
      <w:tr w:rsidR="00364639" w:rsidRPr="00364639" w14:paraId="2C696214" w14:textId="77777777" w:rsidTr="00364639">
        <w:tblPrEx>
          <w:tblLook w:val="04A0" w:firstRow="1" w:lastRow="0" w:firstColumn="1" w:lastColumn="0" w:noHBand="0" w:noVBand="1"/>
        </w:tblPrEx>
        <w:trPr>
          <w:gridBefore w:val="1"/>
          <w:wBefore w:w="21" w:type="pct"/>
          <w:trHeight w:val="368"/>
          <w:jc w:val="center"/>
        </w:trPr>
        <w:tc>
          <w:tcPr>
            <w:tcW w:w="2342" w:type="pct"/>
            <w:tcBorders>
              <w:top w:val="single" w:sz="8" w:space="0" w:color="000000"/>
              <w:bottom w:val="single" w:sz="8" w:space="0" w:color="000000"/>
            </w:tcBorders>
            <w:shd w:val="clear" w:color="auto" w:fill="auto"/>
          </w:tcPr>
          <w:p w14:paraId="5E35911C"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 xml:space="preserve">El proveedor  deberá  entregar seis fotografías del lugar en el que se ubican sus instalaciones, así como plano de su ubicación. </w:t>
            </w:r>
          </w:p>
        </w:tc>
        <w:tc>
          <w:tcPr>
            <w:tcW w:w="558" w:type="pct"/>
            <w:tcBorders>
              <w:top w:val="single" w:sz="8" w:space="0" w:color="000000"/>
              <w:bottom w:val="single" w:sz="8" w:space="0" w:color="000000"/>
            </w:tcBorders>
            <w:shd w:val="clear" w:color="auto" w:fill="auto"/>
            <w:vAlign w:val="center"/>
          </w:tcPr>
          <w:p w14:paraId="480CBD95"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2BD1D1E0"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2B6D4290"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199F4D08"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0F5AE0A9" w14:textId="77777777" w:rsidR="00364639" w:rsidRPr="00364639" w:rsidRDefault="00364639" w:rsidP="00FE3D31">
            <w:pPr>
              <w:jc w:val="both"/>
              <w:rPr>
                <w:rFonts w:ascii="Noto Sans" w:hAnsi="Noto Sans" w:cs="Noto Sans"/>
                <w:sz w:val="14"/>
                <w:szCs w:val="14"/>
                <w:lang w:val="es-MX"/>
              </w:rPr>
            </w:pPr>
          </w:p>
        </w:tc>
      </w:tr>
      <w:tr w:rsidR="00364639" w:rsidRPr="00364639" w14:paraId="562F9D83" w14:textId="77777777" w:rsidTr="00364639">
        <w:tblPrEx>
          <w:tblLook w:val="04A0" w:firstRow="1" w:lastRow="0" w:firstColumn="1" w:lastColumn="0" w:noHBand="0" w:noVBand="1"/>
        </w:tblPrEx>
        <w:trPr>
          <w:gridBefore w:val="1"/>
          <w:wBefore w:w="21" w:type="pct"/>
          <w:trHeight w:val="301"/>
          <w:jc w:val="center"/>
        </w:trPr>
        <w:tc>
          <w:tcPr>
            <w:tcW w:w="2342" w:type="pct"/>
            <w:tcBorders>
              <w:top w:val="single" w:sz="8" w:space="0" w:color="000000"/>
              <w:bottom w:val="single" w:sz="8" w:space="0" w:color="000000"/>
            </w:tcBorders>
            <w:shd w:val="clear" w:color="auto" w:fill="auto"/>
          </w:tcPr>
          <w:p w14:paraId="61E452F5" w14:textId="0724CDF0"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 xml:space="preserve">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w:t>
            </w:r>
            <w:proofErr w:type="gramStart"/>
            <w:r w:rsidRPr="00D671B3">
              <w:rPr>
                <w:rFonts w:ascii="Noto Sans" w:hAnsi="Noto Sans" w:cs="Noto Sans"/>
                <w:sz w:val="14"/>
                <w:szCs w:val="14"/>
                <w:lang w:val="es-MX"/>
              </w:rPr>
              <w:t>fracción</w:t>
            </w:r>
            <w:proofErr w:type="gramEnd"/>
            <w:r w:rsidRPr="00D671B3">
              <w:rPr>
                <w:rFonts w:ascii="Noto Sans" w:hAnsi="Noto Sans" w:cs="Noto Sans"/>
                <w:sz w:val="14"/>
                <w:szCs w:val="14"/>
                <w:lang w:val="es-MX"/>
              </w:rPr>
              <w:t xml:space="preserve"> X del Reglamento.</w:t>
            </w:r>
          </w:p>
        </w:tc>
        <w:tc>
          <w:tcPr>
            <w:tcW w:w="558" w:type="pct"/>
            <w:tcBorders>
              <w:top w:val="single" w:sz="8" w:space="0" w:color="000000"/>
              <w:bottom w:val="single" w:sz="8" w:space="0" w:color="000000"/>
            </w:tcBorders>
            <w:shd w:val="clear" w:color="auto" w:fill="auto"/>
            <w:vAlign w:val="center"/>
          </w:tcPr>
          <w:p w14:paraId="0F4F7BF7"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775368FA"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5EF2C24"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537D3B84"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06611A03" w14:textId="77777777" w:rsidR="00364639" w:rsidRPr="00364639" w:rsidRDefault="00364639" w:rsidP="00FE3D31">
            <w:pPr>
              <w:jc w:val="both"/>
              <w:rPr>
                <w:rFonts w:ascii="Noto Sans" w:hAnsi="Noto Sans" w:cs="Noto Sans"/>
                <w:sz w:val="14"/>
                <w:szCs w:val="14"/>
                <w:lang w:val="es-MX"/>
              </w:rPr>
            </w:pPr>
          </w:p>
        </w:tc>
      </w:tr>
      <w:tr w:rsidR="00364639" w:rsidRPr="00364639" w14:paraId="7E17DC97" w14:textId="77777777" w:rsidTr="00364639">
        <w:tblPrEx>
          <w:tblLook w:val="04A0" w:firstRow="1" w:lastRow="0" w:firstColumn="1" w:lastColumn="0" w:noHBand="0" w:noVBand="1"/>
        </w:tblPrEx>
        <w:trPr>
          <w:gridBefore w:val="1"/>
          <w:wBefore w:w="21" w:type="pct"/>
          <w:trHeight w:val="1072"/>
          <w:jc w:val="center"/>
        </w:trPr>
        <w:tc>
          <w:tcPr>
            <w:tcW w:w="2342" w:type="pct"/>
            <w:tcBorders>
              <w:top w:val="single" w:sz="8" w:space="0" w:color="000000"/>
              <w:bottom w:val="single" w:sz="8" w:space="0" w:color="000000"/>
            </w:tcBorders>
            <w:shd w:val="clear" w:color="auto" w:fill="auto"/>
          </w:tcPr>
          <w:p w14:paraId="7BBA7BCF" w14:textId="597E6294"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w:t>
            </w:r>
          </w:p>
        </w:tc>
        <w:tc>
          <w:tcPr>
            <w:tcW w:w="558" w:type="pct"/>
            <w:tcBorders>
              <w:top w:val="single" w:sz="8" w:space="0" w:color="000000"/>
              <w:bottom w:val="single" w:sz="8" w:space="0" w:color="000000"/>
            </w:tcBorders>
            <w:shd w:val="clear" w:color="auto" w:fill="auto"/>
            <w:vAlign w:val="center"/>
          </w:tcPr>
          <w:p w14:paraId="3C2CB081"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197C2BE4"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4BAC9A4D"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37A858F6"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506998CD" w14:textId="77777777" w:rsidR="00364639" w:rsidRPr="00364639" w:rsidRDefault="00364639" w:rsidP="00FE3D31">
            <w:pPr>
              <w:jc w:val="both"/>
              <w:rPr>
                <w:rFonts w:ascii="Noto Sans" w:hAnsi="Noto Sans" w:cs="Noto Sans"/>
                <w:sz w:val="14"/>
                <w:szCs w:val="14"/>
                <w:lang w:val="es-MX"/>
              </w:rPr>
            </w:pPr>
          </w:p>
        </w:tc>
      </w:tr>
      <w:tr w:rsidR="00364639" w:rsidRPr="00364639" w14:paraId="23B0A464" w14:textId="77777777" w:rsidTr="00364639">
        <w:tblPrEx>
          <w:tblLook w:val="04A0" w:firstRow="1" w:lastRow="0" w:firstColumn="1" w:lastColumn="0" w:noHBand="0" w:noVBand="1"/>
        </w:tblPrEx>
        <w:trPr>
          <w:gridBefore w:val="1"/>
          <w:wBefore w:w="21" w:type="pct"/>
          <w:trHeight w:val="221"/>
          <w:jc w:val="center"/>
        </w:trPr>
        <w:tc>
          <w:tcPr>
            <w:tcW w:w="2342" w:type="pct"/>
            <w:shd w:val="clear" w:color="auto" w:fill="auto"/>
            <w:hideMark/>
          </w:tcPr>
          <w:p w14:paraId="7476912D"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Persona Moral, deberá presentar:</w:t>
            </w:r>
          </w:p>
        </w:tc>
        <w:tc>
          <w:tcPr>
            <w:tcW w:w="558" w:type="pct"/>
            <w:shd w:val="clear" w:color="auto" w:fill="auto"/>
            <w:vAlign w:val="center"/>
            <w:hideMark/>
          </w:tcPr>
          <w:p w14:paraId="03AC6329"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87" w:type="pct"/>
            <w:shd w:val="clear" w:color="auto" w:fill="auto"/>
            <w:noWrap/>
            <w:vAlign w:val="center"/>
            <w:hideMark/>
          </w:tcPr>
          <w:p w14:paraId="0764E075"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403A3B3"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93" w:type="pct"/>
            <w:gridSpan w:val="2"/>
          </w:tcPr>
          <w:p w14:paraId="5AABD089" w14:textId="77777777" w:rsidR="00364639" w:rsidRPr="00364639" w:rsidRDefault="00364639" w:rsidP="00FE3D31">
            <w:pPr>
              <w:jc w:val="both"/>
              <w:rPr>
                <w:rFonts w:ascii="Noto Sans" w:hAnsi="Noto Sans" w:cs="Noto Sans"/>
                <w:b/>
                <w:sz w:val="14"/>
                <w:szCs w:val="14"/>
                <w:lang w:val="es-MX"/>
              </w:rPr>
            </w:pPr>
          </w:p>
        </w:tc>
        <w:tc>
          <w:tcPr>
            <w:tcW w:w="537" w:type="pct"/>
            <w:gridSpan w:val="2"/>
          </w:tcPr>
          <w:p w14:paraId="0C6BEEB1" w14:textId="77777777" w:rsidR="00364639" w:rsidRPr="00364639" w:rsidRDefault="00364639" w:rsidP="00FE3D31">
            <w:pPr>
              <w:jc w:val="both"/>
              <w:rPr>
                <w:rFonts w:ascii="Noto Sans" w:hAnsi="Noto Sans" w:cs="Noto Sans"/>
                <w:b/>
                <w:sz w:val="14"/>
                <w:szCs w:val="14"/>
                <w:lang w:val="es-MX"/>
              </w:rPr>
            </w:pPr>
          </w:p>
        </w:tc>
      </w:tr>
      <w:tr w:rsidR="00364639" w:rsidRPr="00364639" w14:paraId="7EE41528" w14:textId="77777777" w:rsidTr="00364639">
        <w:tblPrEx>
          <w:tblLook w:val="04A0" w:firstRow="1" w:lastRow="0" w:firstColumn="1" w:lastColumn="0" w:noHBand="0" w:noVBand="1"/>
        </w:tblPrEx>
        <w:trPr>
          <w:gridBefore w:val="1"/>
          <w:wBefore w:w="21" w:type="pct"/>
          <w:trHeight w:val="355"/>
          <w:jc w:val="center"/>
        </w:trPr>
        <w:tc>
          <w:tcPr>
            <w:tcW w:w="2342" w:type="pct"/>
            <w:shd w:val="clear" w:color="auto" w:fill="auto"/>
            <w:hideMark/>
          </w:tcPr>
          <w:p w14:paraId="4A9F4A9F" w14:textId="5760A992"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En el supuesto de que el licitante sea persona moral, deberá presentar copia certificada y/</w:t>
            </w:r>
            <w:proofErr w:type="spellStart"/>
            <w:r w:rsidRPr="00D671B3">
              <w:rPr>
                <w:rFonts w:ascii="Noto Sans" w:hAnsi="Noto Sans" w:cs="Noto Sans"/>
                <w:sz w:val="14"/>
                <w:szCs w:val="14"/>
                <w:lang w:val="es-MX"/>
              </w:rPr>
              <w:t>o</w:t>
            </w:r>
            <w:proofErr w:type="spellEnd"/>
            <w:r w:rsidRPr="00D671B3">
              <w:rPr>
                <w:rFonts w:ascii="Noto Sans" w:hAnsi="Noto Sans" w:cs="Noto Sans"/>
                <w:sz w:val="14"/>
                <w:szCs w:val="14"/>
                <w:lang w:val="es-MX"/>
              </w:rPr>
              <w:t xml:space="preserve"> original de la    escritura pública en la que conste su Acta Constitutiva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tc>
        <w:tc>
          <w:tcPr>
            <w:tcW w:w="558" w:type="pct"/>
            <w:shd w:val="clear" w:color="auto" w:fill="auto"/>
            <w:vAlign w:val="center"/>
            <w:hideMark/>
          </w:tcPr>
          <w:p w14:paraId="5BFE9BB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51A983AA"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6F2D011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C8F1A75"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08F6CB5B" w14:textId="77777777" w:rsidR="00364639" w:rsidRPr="00364639" w:rsidRDefault="00364639" w:rsidP="00FE3D31">
            <w:pPr>
              <w:jc w:val="both"/>
              <w:rPr>
                <w:rFonts w:ascii="Noto Sans" w:hAnsi="Noto Sans" w:cs="Noto Sans"/>
                <w:sz w:val="14"/>
                <w:szCs w:val="14"/>
                <w:lang w:val="es-MX"/>
              </w:rPr>
            </w:pPr>
          </w:p>
        </w:tc>
      </w:tr>
      <w:tr w:rsidR="00364639" w:rsidRPr="00364639" w14:paraId="2BE31AF0" w14:textId="77777777" w:rsidTr="00364639">
        <w:tblPrEx>
          <w:tblLook w:val="04A0" w:firstRow="1" w:lastRow="0" w:firstColumn="1" w:lastColumn="0" w:noHBand="0" w:noVBand="1"/>
        </w:tblPrEx>
        <w:trPr>
          <w:gridBefore w:val="1"/>
          <w:wBefore w:w="21" w:type="pct"/>
          <w:trHeight w:val="403"/>
          <w:jc w:val="center"/>
        </w:trPr>
        <w:tc>
          <w:tcPr>
            <w:tcW w:w="2342" w:type="pct"/>
            <w:shd w:val="clear" w:color="auto" w:fill="auto"/>
          </w:tcPr>
          <w:p w14:paraId="0F0C9B1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Compulsa de todas las actas de sesiones que se hayan realizado desde su constitución al presente.</w:t>
            </w:r>
          </w:p>
        </w:tc>
        <w:tc>
          <w:tcPr>
            <w:tcW w:w="558" w:type="pct"/>
            <w:shd w:val="clear" w:color="auto" w:fill="auto"/>
            <w:vAlign w:val="center"/>
          </w:tcPr>
          <w:p w14:paraId="71A6890F" w14:textId="77777777" w:rsidR="00364639" w:rsidRPr="00364639" w:rsidRDefault="00364639" w:rsidP="00FE3D31">
            <w:pPr>
              <w:jc w:val="both"/>
              <w:rPr>
                <w:rFonts w:ascii="Noto Sans" w:hAnsi="Noto Sans" w:cs="Noto Sans"/>
                <w:sz w:val="14"/>
                <w:szCs w:val="14"/>
                <w:lang w:val="es-MX"/>
              </w:rPr>
            </w:pPr>
          </w:p>
        </w:tc>
        <w:tc>
          <w:tcPr>
            <w:tcW w:w="487" w:type="pct"/>
            <w:shd w:val="clear" w:color="auto" w:fill="auto"/>
            <w:noWrap/>
            <w:vAlign w:val="center"/>
          </w:tcPr>
          <w:p w14:paraId="1CE4FE23"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17F63798" w14:textId="77777777" w:rsidR="00364639" w:rsidRPr="00364639" w:rsidRDefault="00364639" w:rsidP="00FE3D31">
            <w:pPr>
              <w:jc w:val="both"/>
              <w:rPr>
                <w:rFonts w:ascii="Noto Sans" w:hAnsi="Noto Sans" w:cs="Noto Sans"/>
                <w:sz w:val="14"/>
                <w:szCs w:val="14"/>
                <w:lang w:val="es-MX"/>
              </w:rPr>
            </w:pPr>
          </w:p>
        </w:tc>
        <w:tc>
          <w:tcPr>
            <w:tcW w:w="493" w:type="pct"/>
            <w:gridSpan w:val="2"/>
          </w:tcPr>
          <w:p w14:paraId="5BBF8282"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5CFE8938" w14:textId="77777777" w:rsidR="00364639" w:rsidRPr="00364639" w:rsidRDefault="00364639" w:rsidP="00FE3D31">
            <w:pPr>
              <w:jc w:val="both"/>
              <w:rPr>
                <w:rFonts w:ascii="Noto Sans" w:hAnsi="Noto Sans" w:cs="Noto Sans"/>
                <w:sz w:val="14"/>
                <w:szCs w:val="14"/>
                <w:lang w:val="es-MX"/>
              </w:rPr>
            </w:pPr>
          </w:p>
        </w:tc>
      </w:tr>
      <w:tr w:rsidR="00364639" w:rsidRPr="00364639" w14:paraId="1274120A" w14:textId="77777777" w:rsidTr="00364639">
        <w:tblPrEx>
          <w:tblLook w:val="04A0" w:firstRow="1" w:lastRow="0" w:firstColumn="1" w:lastColumn="0" w:noHBand="0" w:noVBand="1"/>
        </w:tblPrEx>
        <w:trPr>
          <w:gridBefore w:val="1"/>
          <w:wBefore w:w="21" w:type="pct"/>
          <w:trHeight w:val="139"/>
          <w:jc w:val="center"/>
        </w:trPr>
        <w:tc>
          <w:tcPr>
            <w:tcW w:w="2342" w:type="pct"/>
            <w:shd w:val="clear" w:color="auto" w:fill="auto"/>
            <w:hideMark/>
          </w:tcPr>
          <w:p w14:paraId="428D2AC0"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Poder  Notarial del Representante Legal de la empresa</w:t>
            </w:r>
          </w:p>
        </w:tc>
        <w:tc>
          <w:tcPr>
            <w:tcW w:w="558" w:type="pct"/>
            <w:shd w:val="clear" w:color="auto" w:fill="auto"/>
            <w:vAlign w:val="center"/>
            <w:hideMark/>
          </w:tcPr>
          <w:p w14:paraId="3CADDF1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755553C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657C810A"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746F44DB"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6BB178CC" w14:textId="77777777" w:rsidR="00364639" w:rsidRPr="00364639" w:rsidRDefault="00364639" w:rsidP="00FE3D31">
            <w:pPr>
              <w:jc w:val="both"/>
              <w:rPr>
                <w:rFonts w:ascii="Noto Sans" w:hAnsi="Noto Sans" w:cs="Noto Sans"/>
                <w:sz w:val="14"/>
                <w:szCs w:val="14"/>
                <w:lang w:val="es-MX"/>
              </w:rPr>
            </w:pPr>
          </w:p>
        </w:tc>
      </w:tr>
      <w:tr w:rsidR="00364639" w:rsidRPr="00364639" w14:paraId="29C71AE9" w14:textId="77777777" w:rsidTr="00364639">
        <w:tblPrEx>
          <w:tblLook w:val="04A0" w:firstRow="1" w:lastRow="0" w:firstColumn="1" w:lastColumn="0" w:noHBand="0" w:noVBand="1"/>
        </w:tblPrEx>
        <w:trPr>
          <w:gridBefore w:val="1"/>
          <w:wBefore w:w="21" w:type="pct"/>
          <w:trHeight w:val="215"/>
          <w:jc w:val="center"/>
        </w:trPr>
        <w:tc>
          <w:tcPr>
            <w:tcW w:w="2342" w:type="pct"/>
            <w:shd w:val="clear" w:color="auto" w:fill="auto"/>
            <w:hideMark/>
          </w:tcPr>
          <w:p w14:paraId="09E4BAB7"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Persona física, deberá presentar:</w:t>
            </w:r>
          </w:p>
        </w:tc>
        <w:tc>
          <w:tcPr>
            <w:tcW w:w="558" w:type="pct"/>
            <w:shd w:val="clear" w:color="auto" w:fill="auto"/>
            <w:vAlign w:val="center"/>
            <w:hideMark/>
          </w:tcPr>
          <w:p w14:paraId="26DBB0FC"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87" w:type="pct"/>
            <w:shd w:val="clear" w:color="auto" w:fill="auto"/>
            <w:noWrap/>
            <w:vAlign w:val="center"/>
            <w:hideMark/>
          </w:tcPr>
          <w:p w14:paraId="5521775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7FECC6A8"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93" w:type="pct"/>
            <w:gridSpan w:val="2"/>
          </w:tcPr>
          <w:p w14:paraId="398E0AC0" w14:textId="77777777" w:rsidR="00364639" w:rsidRPr="00364639" w:rsidRDefault="00364639" w:rsidP="00FE3D31">
            <w:pPr>
              <w:jc w:val="both"/>
              <w:rPr>
                <w:rFonts w:ascii="Noto Sans" w:hAnsi="Noto Sans" w:cs="Noto Sans"/>
                <w:b/>
                <w:sz w:val="14"/>
                <w:szCs w:val="14"/>
                <w:lang w:val="es-MX"/>
              </w:rPr>
            </w:pPr>
          </w:p>
        </w:tc>
        <w:tc>
          <w:tcPr>
            <w:tcW w:w="537" w:type="pct"/>
            <w:gridSpan w:val="2"/>
          </w:tcPr>
          <w:p w14:paraId="193F3AFF" w14:textId="77777777" w:rsidR="00364639" w:rsidRPr="00364639" w:rsidRDefault="00364639" w:rsidP="00FE3D31">
            <w:pPr>
              <w:jc w:val="both"/>
              <w:rPr>
                <w:rFonts w:ascii="Noto Sans" w:hAnsi="Noto Sans" w:cs="Noto Sans"/>
                <w:b/>
                <w:sz w:val="14"/>
                <w:szCs w:val="14"/>
                <w:lang w:val="es-MX"/>
              </w:rPr>
            </w:pPr>
          </w:p>
        </w:tc>
      </w:tr>
      <w:tr w:rsidR="00364639" w:rsidRPr="00364639" w14:paraId="64BA6E2E" w14:textId="77777777" w:rsidTr="00364639">
        <w:tblPrEx>
          <w:tblLook w:val="04A0" w:firstRow="1" w:lastRow="0" w:firstColumn="1" w:lastColumn="0" w:noHBand="0" w:noVBand="1"/>
        </w:tblPrEx>
        <w:trPr>
          <w:gridBefore w:val="1"/>
          <w:wBefore w:w="21" w:type="pct"/>
          <w:trHeight w:val="398"/>
          <w:jc w:val="center"/>
        </w:trPr>
        <w:tc>
          <w:tcPr>
            <w:tcW w:w="2342" w:type="pct"/>
            <w:shd w:val="clear" w:color="auto" w:fill="auto"/>
            <w:vAlign w:val="bottom"/>
            <w:hideMark/>
          </w:tcPr>
          <w:p w14:paraId="5660210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Acta de nacimiento, en su caso, la carta de naturalización respectiva expedida por la autoridad competente</w:t>
            </w:r>
          </w:p>
        </w:tc>
        <w:tc>
          <w:tcPr>
            <w:tcW w:w="558" w:type="pct"/>
            <w:shd w:val="clear" w:color="auto" w:fill="auto"/>
            <w:vAlign w:val="center"/>
            <w:hideMark/>
          </w:tcPr>
          <w:p w14:paraId="40E0E9B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0F729382"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3991920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09C1267"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1E7AB690" w14:textId="77777777" w:rsidR="00364639" w:rsidRPr="00364639" w:rsidRDefault="00364639" w:rsidP="00FE3D31">
            <w:pPr>
              <w:jc w:val="both"/>
              <w:rPr>
                <w:rFonts w:ascii="Noto Sans" w:hAnsi="Noto Sans" w:cs="Noto Sans"/>
                <w:sz w:val="14"/>
                <w:szCs w:val="14"/>
                <w:lang w:val="es-MX"/>
              </w:rPr>
            </w:pPr>
          </w:p>
        </w:tc>
      </w:tr>
      <w:tr w:rsidR="00364639" w:rsidRPr="00364639" w14:paraId="416AE5B9" w14:textId="77777777" w:rsidTr="00364639">
        <w:tblPrEx>
          <w:tblLook w:val="04A0" w:firstRow="1" w:lastRow="0" w:firstColumn="1" w:lastColumn="0" w:noHBand="0" w:noVBand="1"/>
        </w:tblPrEx>
        <w:trPr>
          <w:gridBefore w:val="1"/>
          <w:wBefore w:w="21" w:type="pct"/>
          <w:trHeight w:val="621"/>
          <w:jc w:val="center"/>
        </w:trPr>
        <w:tc>
          <w:tcPr>
            <w:tcW w:w="2342" w:type="pct"/>
            <w:shd w:val="clear" w:color="auto" w:fill="auto"/>
            <w:hideMark/>
          </w:tcPr>
          <w:p w14:paraId="0F05C1D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MX"/>
              </w:rPr>
              <w:t xml:space="preserve">PROPOSICIÓN ECONÓMICA </w:t>
            </w:r>
            <w:r w:rsidRPr="00364639">
              <w:rPr>
                <w:rFonts w:ascii="Noto Sans" w:hAnsi="Noto Sans" w:cs="Noto Sans"/>
                <w:sz w:val="14"/>
                <w:szCs w:val="14"/>
                <w:lang w:val="es-MX"/>
              </w:rPr>
              <w:t>Original de la cotización por cada una de las partidas/claves que oferte el licitante de conformidad con el Anexo Número 9.</w:t>
            </w:r>
          </w:p>
        </w:tc>
        <w:tc>
          <w:tcPr>
            <w:tcW w:w="558" w:type="pct"/>
            <w:shd w:val="clear" w:color="auto" w:fill="auto"/>
            <w:vAlign w:val="center"/>
            <w:hideMark/>
          </w:tcPr>
          <w:p w14:paraId="6AE96D8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6.3</w:t>
            </w:r>
          </w:p>
        </w:tc>
        <w:tc>
          <w:tcPr>
            <w:tcW w:w="487" w:type="pct"/>
            <w:shd w:val="clear" w:color="auto" w:fill="auto"/>
            <w:noWrap/>
            <w:vAlign w:val="bottom"/>
            <w:hideMark/>
          </w:tcPr>
          <w:p w14:paraId="181CB96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562" w:type="pct"/>
            <w:shd w:val="clear" w:color="auto" w:fill="auto"/>
            <w:noWrap/>
            <w:vAlign w:val="bottom"/>
            <w:hideMark/>
          </w:tcPr>
          <w:p w14:paraId="21007B2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A817ADC"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44530EC8" w14:textId="77777777" w:rsidR="00364639" w:rsidRPr="00364639" w:rsidRDefault="00364639" w:rsidP="00FE3D31">
            <w:pPr>
              <w:jc w:val="both"/>
              <w:rPr>
                <w:rFonts w:ascii="Noto Sans" w:hAnsi="Noto Sans" w:cs="Noto Sans"/>
                <w:sz w:val="14"/>
                <w:szCs w:val="14"/>
                <w:lang w:val="es-MX"/>
              </w:rPr>
            </w:pPr>
          </w:p>
        </w:tc>
      </w:tr>
    </w:tbl>
    <w:p w14:paraId="3CFBC698" w14:textId="77777777" w:rsidR="00364639" w:rsidRPr="00364639" w:rsidRDefault="00364639" w:rsidP="00FE3D31">
      <w:pPr>
        <w:jc w:val="both"/>
        <w:rPr>
          <w:rFonts w:ascii="Noto Sans" w:hAnsi="Noto Sans" w:cs="Noto Sans"/>
          <w:sz w:val="14"/>
          <w:szCs w:val="14"/>
          <w:lang w:val="es-ES"/>
        </w:rPr>
      </w:pPr>
    </w:p>
    <w:p w14:paraId="21FE8DA3" w14:textId="77777777" w:rsidR="00364639" w:rsidRPr="00364639" w:rsidRDefault="00364639" w:rsidP="00DD6022">
      <w:pPr>
        <w:numPr>
          <w:ilvl w:val="1"/>
          <w:numId w:val="2"/>
        </w:numPr>
        <w:jc w:val="both"/>
        <w:rPr>
          <w:rFonts w:ascii="Noto Sans" w:hAnsi="Noto Sans" w:cs="Noto Sans"/>
          <w:b/>
          <w:sz w:val="14"/>
          <w:szCs w:val="14"/>
          <w:lang w:val="es-ES"/>
        </w:rPr>
      </w:pPr>
      <w:r w:rsidRPr="00364639">
        <w:rPr>
          <w:rFonts w:ascii="Noto Sans" w:hAnsi="Noto Sans" w:cs="Noto Sans"/>
          <w:b/>
          <w:i/>
          <w:sz w:val="14"/>
          <w:szCs w:val="14"/>
          <w:lang w:val="es-ES"/>
        </w:rPr>
        <w:br w:type="page"/>
      </w:r>
      <w:r w:rsidRPr="00364639">
        <w:rPr>
          <w:rFonts w:ascii="Noto Sans" w:hAnsi="Noto Sans" w:cs="Noto Sans"/>
          <w:b/>
          <w:sz w:val="14"/>
          <w:szCs w:val="14"/>
          <w:lang w:val="es-MX"/>
        </w:rPr>
        <w:lastRenderedPageBreak/>
        <w:t>DOCUMENTACIÓN CORRESPONDIENTE A LA PROPOSICIÓN TECNICA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
        <w:gridCol w:w="5059"/>
        <w:gridCol w:w="1205"/>
        <w:gridCol w:w="1058"/>
        <w:gridCol w:w="1214"/>
        <w:gridCol w:w="1048"/>
        <w:gridCol w:w="6"/>
        <w:gridCol w:w="1164"/>
      </w:tblGrid>
      <w:tr w:rsidR="00BF444D" w:rsidRPr="00DF3AC8" w14:paraId="1F780ABB" w14:textId="77777777" w:rsidTr="00DF3AC8">
        <w:trPr>
          <w:trHeight w:val="312"/>
          <w:jc w:val="center"/>
        </w:trPr>
        <w:tc>
          <w:tcPr>
            <w:tcW w:w="2363" w:type="pct"/>
            <w:gridSpan w:val="2"/>
            <w:vMerge w:val="restart"/>
            <w:shd w:val="clear" w:color="auto" w:fill="76923C" w:themeFill="accent3" w:themeFillShade="BF"/>
          </w:tcPr>
          <w:p w14:paraId="3D8C6694" w14:textId="77777777" w:rsidR="00364639" w:rsidRPr="00BF444D" w:rsidRDefault="00364639" w:rsidP="00BF444D">
            <w:pPr>
              <w:jc w:val="center"/>
              <w:rPr>
                <w:rFonts w:ascii="Noto Sans" w:hAnsi="Noto Sans" w:cs="Noto Sans"/>
                <w:b/>
                <w:color w:val="FFFFFF" w:themeColor="background1"/>
                <w:sz w:val="14"/>
                <w:szCs w:val="14"/>
                <w:lang w:val="es-ES"/>
              </w:rPr>
            </w:pPr>
          </w:p>
          <w:p w14:paraId="4E4816BA"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DOCUMENTO SOLICITADO</w:t>
            </w:r>
          </w:p>
        </w:tc>
        <w:tc>
          <w:tcPr>
            <w:tcW w:w="558" w:type="pct"/>
            <w:vMerge w:val="restart"/>
            <w:shd w:val="clear" w:color="auto" w:fill="76923C" w:themeFill="accent3" w:themeFillShade="BF"/>
          </w:tcPr>
          <w:p w14:paraId="3E9CCB0A" w14:textId="77777777" w:rsidR="00364639" w:rsidRPr="00DF3AC8" w:rsidRDefault="00364639" w:rsidP="00BF444D">
            <w:pPr>
              <w:jc w:val="center"/>
              <w:rPr>
                <w:rFonts w:ascii="Noto Sans" w:hAnsi="Noto Sans" w:cs="Noto Sans"/>
                <w:b/>
                <w:color w:val="FFFFFF" w:themeColor="background1"/>
                <w:sz w:val="14"/>
                <w:szCs w:val="14"/>
                <w:lang w:val="es-ES"/>
              </w:rPr>
            </w:pPr>
          </w:p>
          <w:p w14:paraId="202626EF"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PUNTO EN EL QUE SE SOLICITA</w:t>
            </w:r>
          </w:p>
        </w:tc>
        <w:tc>
          <w:tcPr>
            <w:tcW w:w="1052" w:type="pct"/>
            <w:gridSpan w:val="2"/>
            <w:tcBorders>
              <w:bottom w:val="single" w:sz="4" w:space="0" w:color="auto"/>
            </w:tcBorders>
            <w:shd w:val="clear" w:color="auto" w:fill="76923C" w:themeFill="accent3" w:themeFillShade="BF"/>
          </w:tcPr>
          <w:p w14:paraId="72B072AB" w14:textId="77777777" w:rsidR="00364639" w:rsidRPr="00DF3AC8" w:rsidRDefault="00364639" w:rsidP="00BF444D">
            <w:pPr>
              <w:jc w:val="center"/>
              <w:rPr>
                <w:rFonts w:ascii="Noto Sans" w:hAnsi="Noto Sans" w:cs="Noto Sans"/>
                <w:b/>
                <w:color w:val="FFFFFF" w:themeColor="background1"/>
                <w:sz w:val="14"/>
                <w:szCs w:val="14"/>
                <w:lang w:val="es-ES"/>
              </w:rPr>
            </w:pPr>
          </w:p>
          <w:p w14:paraId="762BEDC6"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PRESENTADO</w:t>
            </w:r>
          </w:p>
        </w:tc>
        <w:tc>
          <w:tcPr>
            <w:tcW w:w="488" w:type="pct"/>
            <w:gridSpan w:val="2"/>
            <w:vMerge w:val="restart"/>
            <w:shd w:val="clear" w:color="auto" w:fill="76923C" w:themeFill="accent3" w:themeFillShade="BF"/>
          </w:tcPr>
          <w:p w14:paraId="0E4DB540" w14:textId="77777777" w:rsidR="00364639" w:rsidRPr="00DF3AC8" w:rsidRDefault="00364639" w:rsidP="00BF444D">
            <w:pPr>
              <w:jc w:val="center"/>
              <w:rPr>
                <w:rFonts w:ascii="Noto Sans" w:hAnsi="Noto Sans" w:cs="Noto Sans"/>
                <w:b/>
                <w:color w:val="FFFFFF" w:themeColor="background1"/>
                <w:sz w:val="14"/>
                <w:szCs w:val="14"/>
                <w:lang w:val="es-ES"/>
              </w:rPr>
            </w:pPr>
          </w:p>
          <w:p w14:paraId="562F1684" w14:textId="77777777" w:rsidR="00364639" w:rsidRPr="00DF3AC8" w:rsidRDefault="00364639" w:rsidP="00BF444D">
            <w:pPr>
              <w:jc w:val="center"/>
              <w:rPr>
                <w:rFonts w:ascii="Noto Sans" w:hAnsi="Noto Sans" w:cs="Noto Sans"/>
                <w:b/>
                <w:color w:val="FFFFFF" w:themeColor="background1"/>
                <w:sz w:val="14"/>
                <w:szCs w:val="14"/>
                <w:lang w:val="es-ES"/>
              </w:rPr>
            </w:pPr>
          </w:p>
          <w:p w14:paraId="677F9D9E"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ARCHIVO</w:t>
            </w:r>
          </w:p>
        </w:tc>
        <w:tc>
          <w:tcPr>
            <w:tcW w:w="539" w:type="pct"/>
            <w:vMerge w:val="restart"/>
            <w:shd w:val="clear" w:color="auto" w:fill="76923C" w:themeFill="accent3" w:themeFillShade="BF"/>
          </w:tcPr>
          <w:p w14:paraId="25CEA42C" w14:textId="77777777" w:rsidR="00364639" w:rsidRPr="00DF3AC8" w:rsidRDefault="00364639" w:rsidP="00BF444D">
            <w:pPr>
              <w:jc w:val="center"/>
              <w:rPr>
                <w:rFonts w:ascii="Noto Sans" w:hAnsi="Noto Sans" w:cs="Noto Sans"/>
                <w:b/>
                <w:color w:val="FFFFFF" w:themeColor="background1"/>
                <w:sz w:val="14"/>
                <w:szCs w:val="14"/>
                <w:lang w:val="es-ES"/>
              </w:rPr>
            </w:pPr>
          </w:p>
          <w:p w14:paraId="037CE36F" w14:textId="77777777" w:rsidR="00364639" w:rsidRPr="00DF3AC8" w:rsidRDefault="00364639" w:rsidP="00BF444D">
            <w:pPr>
              <w:jc w:val="center"/>
              <w:rPr>
                <w:rFonts w:ascii="Noto Sans" w:hAnsi="Noto Sans" w:cs="Noto Sans"/>
                <w:b/>
                <w:color w:val="FFFFFF" w:themeColor="background1"/>
                <w:sz w:val="14"/>
                <w:szCs w:val="14"/>
                <w:lang w:val="es-ES"/>
              </w:rPr>
            </w:pPr>
          </w:p>
          <w:p w14:paraId="692DDCAF"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PAGINA</w:t>
            </w:r>
          </w:p>
        </w:tc>
      </w:tr>
      <w:tr w:rsidR="00364639" w:rsidRPr="00DF3AC8" w14:paraId="6BD8D67D" w14:textId="77777777" w:rsidTr="00DF3AC8">
        <w:trPr>
          <w:trHeight w:val="367"/>
          <w:jc w:val="center"/>
        </w:trPr>
        <w:tc>
          <w:tcPr>
            <w:tcW w:w="2363" w:type="pct"/>
            <w:gridSpan w:val="2"/>
            <w:vMerge/>
            <w:shd w:val="clear" w:color="auto" w:fill="D9D9D9"/>
          </w:tcPr>
          <w:p w14:paraId="5B4063A6" w14:textId="77777777" w:rsidR="00364639" w:rsidRPr="00DF3AC8" w:rsidRDefault="00364639" w:rsidP="00FE3D31">
            <w:pPr>
              <w:jc w:val="both"/>
              <w:rPr>
                <w:rFonts w:ascii="Noto Sans" w:hAnsi="Noto Sans" w:cs="Noto Sans"/>
                <w:b/>
                <w:sz w:val="14"/>
                <w:szCs w:val="14"/>
                <w:lang w:val="es-ES"/>
              </w:rPr>
            </w:pPr>
          </w:p>
        </w:tc>
        <w:tc>
          <w:tcPr>
            <w:tcW w:w="558" w:type="pct"/>
            <w:vMerge/>
            <w:shd w:val="clear" w:color="auto" w:fill="D9D9D9"/>
          </w:tcPr>
          <w:p w14:paraId="503BCE97" w14:textId="77777777" w:rsidR="00364639" w:rsidRPr="00DF3AC8" w:rsidRDefault="00364639" w:rsidP="00FE3D31">
            <w:pPr>
              <w:jc w:val="both"/>
              <w:rPr>
                <w:rFonts w:ascii="Noto Sans" w:hAnsi="Noto Sans" w:cs="Noto Sans"/>
                <w:b/>
                <w:sz w:val="14"/>
                <w:szCs w:val="14"/>
                <w:lang w:val="es-ES"/>
              </w:rPr>
            </w:pPr>
          </w:p>
        </w:tc>
        <w:tc>
          <w:tcPr>
            <w:tcW w:w="490" w:type="pct"/>
            <w:shd w:val="clear" w:color="auto" w:fill="76923C" w:themeFill="accent3" w:themeFillShade="BF"/>
          </w:tcPr>
          <w:p w14:paraId="2171574A"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SI CUMPLE</w:t>
            </w:r>
          </w:p>
        </w:tc>
        <w:tc>
          <w:tcPr>
            <w:tcW w:w="562" w:type="pct"/>
            <w:shd w:val="clear" w:color="auto" w:fill="76923C" w:themeFill="accent3" w:themeFillShade="BF"/>
          </w:tcPr>
          <w:p w14:paraId="142E82F5"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NO CUMPLE</w:t>
            </w:r>
          </w:p>
        </w:tc>
        <w:tc>
          <w:tcPr>
            <w:tcW w:w="488" w:type="pct"/>
            <w:gridSpan w:val="2"/>
            <w:vMerge/>
            <w:shd w:val="clear" w:color="auto" w:fill="D9D9D9"/>
          </w:tcPr>
          <w:p w14:paraId="5762B902" w14:textId="77777777" w:rsidR="00364639" w:rsidRPr="00DF3AC8" w:rsidRDefault="00364639" w:rsidP="00FE3D31">
            <w:pPr>
              <w:jc w:val="both"/>
              <w:rPr>
                <w:rFonts w:ascii="Noto Sans" w:hAnsi="Noto Sans" w:cs="Noto Sans"/>
                <w:b/>
                <w:sz w:val="14"/>
                <w:szCs w:val="14"/>
                <w:lang w:val="es-ES"/>
              </w:rPr>
            </w:pPr>
          </w:p>
        </w:tc>
        <w:tc>
          <w:tcPr>
            <w:tcW w:w="539" w:type="pct"/>
            <w:vMerge/>
            <w:shd w:val="clear" w:color="auto" w:fill="D9D9D9"/>
          </w:tcPr>
          <w:p w14:paraId="016070ED" w14:textId="77777777" w:rsidR="00364639" w:rsidRPr="00DF3AC8" w:rsidRDefault="00364639" w:rsidP="00FE3D31">
            <w:pPr>
              <w:jc w:val="both"/>
              <w:rPr>
                <w:rFonts w:ascii="Noto Sans" w:hAnsi="Noto Sans" w:cs="Noto Sans"/>
                <w:b/>
                <w:sz w:val="14"/>
                <w:szCs w:val="14"/>
                <w:lang w:val="es-ES"/>
              </w:rPr>
            </w:pPr>
          </w:p>
        </w:tc>
      </w:tr>
      <w:tr w:rsidR="00364639" w:rsidRPr="00DF3AC8" w14:paraId="30E09DF5" w14:textId="77777777" w:rsidTr="00DF3AC8">
        <w:tblPrEx>
          <w:tblLook w:val="04A0" w:firstRow="1" w:lastRow="0" w:firstColumn="1" w:lastColumn="0" w:noHBand="0" w:noVBand="1"/>
        </w:tblPrEx>
        <w:trPr>
          <w:gridBefore w:val="1"/>
          <w:wBefore w:w="21" w:type="pct"/>
          <w:trHeight w:val="452"/>
          <w:jc w:val="center"/>
        </w:trPr>
        <w:tc>
          <w:tcPr>
            <w:tcW w:w="2342" w:type="pct"/>
            <w:shd w:val="clear" w:color="auto" w:fill="auto"/>
          </w:tcPr>
          <w:p w14:paraId="78A9618F" w14:textId="2AF1F9FE" w:rsidR="00364639" w:rsidRPr="00DF3AC8" w:rsidRDefault="00DF3AC8" w:rsidP="002C27AD">
            <w:pPr>
              <w:jc w:val="both"/>
              <w:rPr>
                <w:rFonts w:ascii="Noto Sans" w:hAnsi="Noto Sans" w:cs="Noto Sans"/>
                <w:sz w:val="14"/>
                <w:szCs w:val="14"/>
                <w:lang w:val="es-MX"/>
              </w:rPr>
            </w:pPr>
            <w:r w:rsidRPr="00DF3AC8">
              <w:rPr>
                <w:rFonts w:ascii="Noto Sans" w:hAnsi="Noto Sans" w:cs="Noto Sans"/>
                <w:sz w:val="14"/>
                <w:szCs w:val="14"/>
                <w:lang w:val="es-MX"/>
              </w:rPr>
              <w:t>Descripción amplia y detallada de las partidas ofertadas, cumpliendo estrictamente con lo señalado en el Anexo Número 1 (uno), el cual forma parte de esta convocatoria.</w:t>
            </w:r>
          </w:p>
        </w:tc>
        <w:tc>
          <w:tcPr>
            <w:tcW w:w="558" w:type="pct"/>
            <w:shd w:val="clear" w:color="auto" w:fill="auto"/>
          </w:tcPr>
          <w:p w14:paraId="1510A2C3" w14:textId="7FF295B0" w:rsidR="00364639" w:rsidRPr="00DF3AC8" w:rsidRDefault="00DF3AC8" w:rsidP="00DF3AC8">
            <w:pPr>
              <w:jc w:val="center"/>
              <w:rPr>
                <w:rFonts w:ascii="Noto Sans" w:hAnsi="Noto Sans" w:cs="Noto Sans"/>
                <w:b/>
                <w:sz w:val="14"/>
                <w:szCs w:val="14"/>
                <w:lang w:val="es-MX"/>
              </w:rPr>
            </w:pPr>
            <w:r w:rsidRPr="00DF3AC8">
              <w:rPr>
                <w:rFonts w:ascii="Noto Sans" w:hAnsi="Noto Sans" w:cs="Noto Sans"/>
                <w:b/>
                <w:sz w:val="14"/>
                <w:szCs w:val="14"/>
                <w:lang w:val="es-MX"/>
              </w:rPr>
              <w:t>2</w:t>
            </w:r>
            <w:r>
              <w:rPr>
                <w:rFonts w:ascii="Noto Sans" w:hAnsi="Noto Sans" w:cs="Noto Sans"/>
                <w:b/>
                <w:sz w:val="14"/>
                <w:szCs w:val="14"/>
                <w:lang w:val="es-MX"/>
              </w:rPr>
              <w:t>.1</w:t>
            </w:r>
          </w:p>
        </w:tc>
        <w:tc>
          <w:tcPr>
            <w:tcW w:w="490" w:type="pct"/>
            <w:shd w:val="clear" w:color="auto" w:fill="auto"/>
            <w:noWrap/>
          </w:tcPr>
          <w:p w14:paraId="3A40D766" w14:textId="77777777" w:rsidR="00364639" w:rsidRPr="00DF3AC8" w:rsidRDefault="00364639" w:rsidP="00FE3D31">
            <w:pPr>
              <w:jc w:val="both"/>
              <w:rPr>
                <w:rFonts w:ascii="Noto Sans" w:hAnsi="Noto Sans" w:cs="Noto Sans"/>
                <w:b/>
                <w:sz w:val="14"/>
                <w:szCs w:val="14"/>
                <w:lang w:val="es-ES"/>
              </w:rPr>
            </w:pPr>
          </w:p>
        </w:tc>
        <w:tc>
          <w:tcPr>
            <w:tcW w:w="562" w:type="pct"/>
            <w:shd w:val="clear" w:color="auto" w:fill="auto"/>
            <w:noWrap/>
          </w:tcPr>
          <w:p w14:paraId="6494459C" w14:textId="77777777" w:rsidR="00364639" w:rsidRPr="00DF3AC8" w:rsidRDefault="00364639" w:rsidP="00FE3D31">
            <w:pPr>
              <w:jc w:val="both"/>
              <w:rPr>
                <w:rFonts w:ascii="Noto Sans" w:hAnsi="Noto Sans" w:cs="Noto Sans"/>
                <w:b/>
                <w:sz w:val="14"/>
                <w:szCs w:val="14"/>
                <w:lang w:val="es-ES"/>
              </w:rPr>
            </w:pPr>
          </w:p>
        </w:tc>
        <w:tc>
          <w:tcPr>
            <w:tcW w:w="488" w:type="pct"/>
            <w:gridSpan w:val="2"/>
          </w:tcPr>
          <w:p w14:paraId="273F5E8B" w14:textId="77777777" w:rsidR="00364639" w:rsidRPr="00DF3AC8" w:rsidRDefault="00364639" w:rsidP="00FE3D31">
            <w:pPr>
              <w:jc w:val="both"/>
              <w:rPr>
                <w:rFonts w:ascii="Noto Sans" w:hAnsi="Noto Sans" w:cs="Noto Sans"/>
                <w:b/>
                <w:sz w:val="14"/>
                <w:szCs w:val="14"/>
                <w:lang w:val="es-ES"/>
              </w:rPr>
            </w:pPr>
          </w:p>
        </w:tc>
        <w:tc>
          <w:tcPr>
            <w:tcW w:w="539" w:type="pct"/>
          </w:tcPr>
          <w:p w14:paraId="451AD16A" w14:textId="77777777" w:rsidR="00364639" w:rsidRPr="00DF3AC8" w:rsidRDefault="00364639" w:rsidP="00FE3D31">
            <w:pPr>
              <w:jc w:val="both"/>
              <w:rPr>
                <w:rFonts w:ascii="Noto Sans" w:hAnsi="Noto Sans" w:cs="Noto Sans"/>
                <w:b/>
                <w:sz w:val="14"/>
                <w:szCs w:val="14"/>
                <w:lang w:val="es-ES"/>
              </w:rPr>
            </w:pPr>
          </w:p>
        </w:tc>
      </w:tr>
      <w:tr w:rsidR="00364639" w:rsidRPr="00DF3AC8" w14:paraId="0CD1DC66" w14:textId="77777777" w:rsidTr="00DF3AC8">
        <w:tblPrEx>
          <w:tblLook w:val="04A0" w:firstRow="1" w:lastRow="0" w:firstColumn="1" w:lastColumn="0" w:noHBand="0" w:noVBand="1"/>
        </w:tblPrEx>
        <w:trPr>
          <w:gridBefore w:val="1"/>
          <w:wBefore w:w="21" w:type="pct"/>
          <w:trHeight w:val="80"/>
          <w:jc w:val="center"/>
        </w:trPr>
        <w:tc>
          <w:tcPr>
            <w:tcW w:w="2342" w:type="pct"/>
            <w:shd w:val="clear" w:color="auto" w:fill="auto"/>
          </w:tcPr>
          <w:p w14:paraId="3418A0AA" w14:textId="34D4A58A" w:rsidR="00364639" w:rsidRPr="00DF3AC8" w:rsidRDefault="00DF3AC8" w:rsidP="00FE3D31">
            <w:pPr>
              <w:jc w:val="both"/>
              <w:rPr>
                <w:rFonts w:ascii="Noto Sans" w:hAnsi="Noto Sans" w:cs="Noto Sans"/>
                <w:sz w:val="14"/>
                <w:szCs w:val="14"/>
                <w:lang w:val="es-MX"/>
              </w:rPr>
            </w:pPr>
            <w:r w:rsidRPr="00DF3AC8">
              <w:rPr>
                <w:rFonts w:ascii="Noto Sans" w:hAnsi="Noto Sans" w:cs="Noto Sans"/>
                <w:sz w:val="14"/>
                <w:szCs w:val="14"/>
                <w:lang w:val="es-MX"/>
              </w:rPr>
              <w:t>Las pruebas de control de calidad del local y el equipo por parte del técnico radiólogo se realizarán conforme al apéndice normativo “D” considerado en el numeral 9.4.1. De la NOM-041-SSA2-2011. El personal responsable de efectuar el control de calidad rutinario es el técnico radiólogo, mientras que el control de calidad específico deberá ser realizado por Ingeniero Físico y contar con el control de calidad de cada uno de los equipos actualizados con vigencia semestral o anual, considerados en el numeral 14.4.3.4 de NOM041-SSA2-2011.</w:t>
            </w:r>
          </w:p>
        </w:tc>
        <w:tc>
          <w:tcPr>
            <w:tcW w:w="558" w:type="pct"/>
            <w:shd w:val="clear" w:color="auto" w:fill="auto"/>
          </w:tcPr>
          <w:p w14:paraId="2FD85960" w14:textId="7A38C2D6" w:rsidR="00364639" w:rsidRPr="00DF3AC8" w:rsidRDefault="00364639" w:rsidP="006A6E03">
            <w:pPr>
              <w:jc w:val="both"/>
              <w:rPr>
                <w:rFonts w:ascii="Noto Sans" w:hAnsi="Noto Sans" w:cs="Noto Sans"/>
                <w:b/>
                <w:sz w:val="14"/>
                <w:szCs w:val="14"/>
                <w:lang w:val="es-MX"/>
              </w:rPr>
            </w:pPr>
          </w:p>
        </w:tc>
        <w:tc>
          <w:tcPr>
            <w:tcW w:w="490" w:type="pct"/>
            <w:shd w:val="clear" w:color="auto" w:fill="auto"/>
            <w:noWrap/>
          </w:tcPr>
          <w:p w14:paraId="19E97385" w14:textId="77777777" w:rsidR="00364639" w:rsidRPr="00DF3AC8" w:rsidRDefault="00364639" w:rsidP="00FE3D31">
            <w:pPr>
              <w:jc w:val="both"/>
              <w:rPr>
                <w:rFonts w:ascii="Noto Sans" w:hAnsi="Noto Sans" w:cs="Noto Sans"/>
                <w:b/>
                <w:sz w:val="14"/>
                <w:szCs w:val="14"/>
                <w:lang w:val="es-ES"/>
              </w:rPr>
            </w:pPr>
          </w:p>
        </w:tc>
        <w:tc>
          <w:tcPr>
            <w:tcW w:w="562" w:type="pct"/>
            <w:shd w:val="clear" w:color="auto" w:fill="auto"/>
            <w:noWrap/>
          </w:tcPr>
          <w:p w14:paraId="2C017F46" w14:textId="77777777" w:rsidR="00364639" w:rsidRPr="00DF3AC8" w:rsidRDefault="00364639" w:rsidP="00FE3D31">
            <w:pPr>
              <w:jc w:val="both"/>
              <w:rPr>
                <w:rFonts w:ascii="Noto Sans" w:hAnsi="Noto Sans" w:cs="Noto Sans"/>
                <w:b/>
                <w:sz w:val="14"/>
                <w:szCs w:val="14"/>
                <w:lang w:val="es-ES"/>
              </w:rPr>
            </w:pPr>
          </w:p>
        </w:tc>
        <w:tc>
          <w:tcPr>
            <w:tcW w:w="488" w:type="pct"/>
            <w:gridSpan w:val="2"/>
          </w:tcPr>
          <w:p w14:paraId="507C5E9F" w14:textId="77777777" w:rsidR="00364639" w:rsidRPr="00DF3AC8" w:rsidRDefault="00364639" w:rsidP="00FE3D31">
            <w:pPr>
              <w:jc w:val="both"/>
              <w:rPr>
                <w:rFonts w:ascii="Noto Sans" w:hAnsi="Noto Sans" w:cs="Noto Sans"/>
                <w:b/>
                <w:sz w:val="14"/>
                <w:szCs w:val="14"/>
                <w:lang w:val="es-ES"/>
              </w:rPr>
            </w:pPr>
          </w:p>
        </w:tc>
        <w:tc>
          <w:tcPr>
            <w:tcW w:w="539" w:type="pct"/>
          </w:tcPr>
          <w:p w14:paraId="4E46CA75" w14:textId="77777777" w:rsidR="00364639" w:rsidRPr="00DF3AC8" w:rsidRDefault="00364639" w:rsidP="00FE3D31">
            <w:pPr>
              <w:jc w:val="both"/>
              <w:rPr>
                <w:rFonts w:ascii="Noto Sans" w:hAnsi="Noto Sans" w:cs="Noto Sans"/>
                <w:b/>
                <w:sz w:val="14"/>
                <w:szCs w:val="14"/>
                <w:lang w:val="es-ES"/>
              </w:rPr>
            </w:pPr>
          </w:p>
        </w:tc>
      </w:tr>
      <w:tr w:rsidR="00364639" w:rsidRPr="00DF3AC8" w14:paraId="056444F2"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6A00EC20" w14:textId="5E6513CD" w:rsidR="00364639" w:rsidRPr="00DF3AC8" w:rsidRDefault="00DF3AC8" w:rsidP="00FE3D31">
            <w:pPr>
              <w:jc w:val="both"/>
              <w:rPr>
                <w:rFonts w:ascii="Noto Sans" w:hAnsi="Noto Sans" w:cs="Noto Sans"/>
                <w:sz w:val="14"/>
                <w:szCs w:val="14"/>
                <w:lang w:val="es-MX"/>
              </w:rPr>
            </w:pPr>
            <w:r w:rsidRPr="00DF3AC8">
              <w:rPr>
                <w:rFonts w:ascii="Noto Sans" w:hAnsi="Noto Sans" w:cs="Noto Sans"/>
                <w:sz w:val="14"/>
                <w:szCs w:val="14"/>
                <w:lang w:val="es-MX"/>
              </w:rPr>
              <w:t>El equipo debe cumplir los requisitos de funcionamiento especificados en la NOM-229-SSA1-2002, salud ambiental. - Requisitos técnicos para las instalaciones, responsabilidades sanitarias, especificaciones técnicas para los equipos y protección radiológica en establecimientos de diagnóstico en RX.</w:t>
            </w:r>
          </w:p>
        </w:tc>
        <w:tc>
          <w:tcPr>
            <w:tcW w:w="558" w:type="pct"/>
            <w:shd w:val="clear" w:color="auto" w:fill="auto"/>
          </w:tcPr>
          <w:p w14:paraId="406F74DF" w14:textId="77777777" w:rsidR="00364639" w:rsidRPr="00DF3AC8" w:rsidRDefault="00364639" w:rsidP="00FE3D31">
            <w:pPr>
              <w:jc w:val="both"/>
              <w:rPr>
                <w:rFonts w:ascii="Noto Sans" w:hAnsi="Noto Sans" w:cs="Noto Sans"/>
                <w:b/>
                <w:sz w:val="14"/>
                <w:szCs w:val="14"/>
                <w:lang w:val="es-MX"/>
              </w:rPr>
            </w:pPr>
          </w:p>
        </w:tc>
        <w:tc>
          <w:tcPr>
            <w:tcW w:w="490" w:type="pct"/>
            <w:shd w:val="clear" w:color="auto" w:fill="auto"/>
            <w:noWrap/>
          </w:tcPr>
          <w:p w14:paraId="0EE36269" w14:textId="77777777" w:rsidR="00364639" w:rsidRPr="00DF3AC8" w:rsidRDefault="00364639" w:rsidP="00FE3D31">
            <w:pPr>
              <w:jc w:val="both"/>
              <w:rPr>
                <w:rFonts w:ascii="Noto Sans" w:hAnsi="Noto Sans" w:cs="Noto Sans"/>
                <w:b/>
                <w:sz w:val="14"/>
                <w:szCs w:val="14"/>
                <w:lang w:val="es-ES"/>
              </w:rPr>
            </w:pPr>
          </w:p>
        </w:tc>
        <w:tc>
          <w:tcPr>
            <w:tcW w:w="562" w:type="pct"/>
            <w:shd w:val="clear" w:color="auto" w:fill="auto"/>
            <w:noWrap/>
          </w:tcPr>
          <w:p w14:paraId="44430FFD" w14:textId="77777777" w:rsidR="00364639" w:rsidRPr="00DF3AC8" w:rsidRDefault="00364639" w:rsidP="00FE3D31">
            <w:pPr>
              <w:jc w:val="both"/>
              <w:rPr>
                <w:rFonts w:ascii="Noto Sans" w:hAnsi="Noto Sans" w:cs="Noto Sans"/>
                <w:b/>
                <w:sz w:val="14"/>
                <w:szCs w:val="14"/>
                <w:lang w:val="es-ES"/>
              </w:rPr>
            </w:pPr>
          </w:p>
        </w:tc>
        <w:tc>
          <w:tcPr>
            <w:tcW w:w="488" w:type="pct"/>
            <w:gridSpan w:val="2"/>
          </w:tcPr>
          <w:p w14:paraId="5BC93F71" w14:textId="77777777" w:rsidR="00364639" w:rsidRPr="00DF3AC8" w:rsidRDefault="00364639" w:rsidP="00FE3D31">
            <w:pPr>
              <w:jc w:val="both"/>
              <w:rPr>
                <w:rFonts w:ascii="Noto Sans" w:hAnsi="Noto Sans" w:cs="Noto Sans"/>
                <w:b/>
                <w:sz w:val="14"/>
                <w:szCs w:val="14"/>
                <w:lang w:val="es-ES"/>
              </w:rPr>
            </w:pPr>
          </w:p>
        </w:tc>
        <w:tc>
          <w:tcPr>
            <w:tcW w:w="539" w:type="pct"/>
          </w:tcPr>
          <w:p w14:paraId="5293A66B" w14:textId="77777777" w:rsidR="00364639" w:rsidRPr="00DF3AC8" w:rsidRDefault="00364639" w:rsidP="00FE3D31">
            <w:pPr>
              <w:jc w:val="both"/>
              <w:rPr>
                <w:rFonts w:ascii="Noto Sans" w:hAnsi="Noto Sans" w:cs="Noto Sans"/>
                <w:b/>
                <w:sz w:val="14"/>
                <w:szCs w:val="14"/>
                <w:lang w:val="es-ES"/>
              </w:rPr>
            </w:pPr>
          </w:p>
        </w:tc>
      </w:tr>
      <w:tr w:rsidR="00364639" w:rsidRPr="00DF3AC8" w14:paraId="68598EF1" w14:textId="77777777" w:rsidTr="00DF3AC8">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6E7C35D3" w14:textId="77777777" w:rsidR="00DF3AC8" w:rsidRPr="00DF3AC8" w:rsidRDefault="00DF3AC8" w:rsidP="00DF3AC8">
            <w:pPr>
              <w:jc w:val="both"/>
              <w:rPr>
                <w:rFonts w:ascii="Noto Sans" w:hAnsi="Noto Sans" w:cs="Noto Sans"/>
                <w:sz w:val="14"/>
                <w:szCs w:val="14"/>
              </w:rPr>
            </w:pPr>
            <w:r w:rsidRPr="00DF3AC8">
              <w:rPr>
                <w:rFonts w:ascii="Noto Sans" w:hAnsi="Noto Sans" w:cs="Noto Sans"/>
                <w:sz w:val="14"/>
                <w:szCs w:val="14"/>
              </w:rPr>
              <w:t>Se deberá realizar el control de calidad externo  de acuerdo a la NOM-041 SSA-2011de acuerdo al APENDICE NORMATIVO D, que es el siguiente:</w:t>
            </w:r>
          </w:p>
          <w:p w14:paraId="2E29DB6F" w14:textId="77777777" w:rsidR="00DF3AC8" w:rsidRPr="00DF3AC8" w:rsidRDefault="00DF3AC8" w:rsidP="00DF3AC8">
            <w:pPr>
              <w:jc w:val="both"/>
              <w:rPr>
                <w:rFonts w:ascii="Noto Sans" w:hAnsi="Noto Sans" w:cs="Noto Sans"/>
                <w:sz w:val="14"/>
                <w:szCs w:val="14"/>
              </w:rPr>
            </w:pPr>
          </w:p>
          <w:p w14:paraId="16D40DDD" w14:textId="77777777" w:rsidR="00DF3AC8" w:rsidRPr="00DF3AC8" w:rsidRDefault="00DF3AC8" w:rsidP="00DF3AC8">
            <w:pPr>
              <w:jc w:val="both"/>
              <w:rPr>
                <w:rFonts w:ascii="Noto Sans" w:hAnsi="Noto Sans" w:cs="Noto Sans"/>
                <w:sz w:val="14"/>
                <w:szCs w:val="14"/>
              </w:rPr>
            </w:pPr>
            <w:r w:rsidRPr="00DF3AC8">
              <w:rPr>
                <w:rFonts w:ascii="Noto Sans" w:hAnsi="Noto Sans" w:cs="Noto Sans"/>
                <w:sz w:val="14"/>
                <w:szCs w:val="14"/>
              </w:rPr>
              <w:t>Pruebas de control de calidad del local y del equipo</w:t>
            </w:r>
          </w:p>
          <w:p w14:paraId="72B5A4DE" w14:textId="60249746" w:rsidR="00364639" w:rsidRPr="00DF3AC8" w:rsidRDefault="00DF3AC8" w:rsidP="00DF3AC8">
            <w:pPr>
              <w:jc w:val="both"/>
              <w:rPr>
                <w:rFonts w:ascii="Noto Sans" w:hAnsi="Noto Sans" w:cs="Noto Sans"/>
                <w:b/>
                <w:sz w:val="14"/>
                <w:szCs w:val="14"/>
              </w:rPr>
            </w:pPr>
            <w:r w:rsidRPr="00DF3AC8">
              <w:rPr>
                <w:rFonts w:ascii="Noto Sans" w:hAnsi="Noto Sans" w:cs="Noto Sans"/>
                <w:sz w:val="14"/>
                <w:szCs w:val="14"/>
              </w:rPr>
              <w:t>Los registros de las pruebas de control de calidad deberán estar disponibles para supervisión y consulta por un periodo mínimo de 2 años previos.</w:t>
            </w:r>
          </w:p>
        </w:tc>
        <w:tc>
          <w:tcPr>
            <w:tcW w:w="558" w:type="pct"/>
            <w:shd w:val="clear" w:color="auto" w:fill="auto"/>
            <w:vAlign w:val="center"/>
          </w:tcPr>
          <w:p w14:paraId="3D82D840"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noWrap/>
            <w:vAlign w:val="center"/>
          </w:tcPr>
          <w:p w14:paraId="5FAEF5FA" w14:textId="26DA20B1" w:rsidR="00364639" w:rsidRPr="00DF3AC8"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561F52C8" w14:textId="60292E17" w:rsidR="00364639" w:rsidRPr="00DF3AC8" w:rsidRDefault="00364639" w:rsidP="00FE3D31">
            <w:pPr>
              <w:jc w:val="both"/>
              <w:rPr>
                <w:rFonts w:ascii="Noto Sans" w:hAnsi="Noto Sans" w:cs="Noto Sans"/>
                <w:sz w:val="14"/>
                <w:szCs w:val="14"/>
                <w:lang w:val="es-MX"/>
              </w:rPr>
            </w:pPr>
          </w:p>
        </w:tc>
        <w:tc>
          <w:tcPr>
            <w:tcW w:w="488" w:type="pct"/>
            <w:gridSpan w:val="2"/>
          </w:tcPr>
          <w:p w14:paraId="0AB7B021" w14:textId="77777777" w:rsidR="00364639" w:rsidRPr="00DF3AC8" w:rsidRDefault="00364639" w:rsidP="00FE3D31">
            <w:pPr>
              <w:jc w:val="both"/>
              <w:rPr>
                <w:rFonts w:ascii="Noto Sans" w:hAnsi="Noto Sans" w:cs="Noto Sans"/>
                <w:sz w:val="14"/>
                <w:szCs w:val="14"/>
                <w:lang w:val="es-MX"/>
              </w:rPr>
            </w:pPr>
          </w:p>
        </w:tc>
        <w:tc>
          <w:tcPr>
            <w:tcW w:w="539" w:type="pct"/>
          </w:tcPr>
          <w:p w14:paraId="43ECA3ED" w14:textId="77777777" w:rsidR="00364639" w:rsidRPr="00DF3AC8" w:rsidRDefault="00364639" w:rsidP="00FE3D31">
            <w:pPr>
              <w:jc w:val="both"/>
              <w:rPr>
                <w:rFonts w:ascii="Noto Sans" w:hAnsi="Noto Sans" w:cs="Noto Sans"/>
                <w:sz w:val="14"/>
                <w:szCs w:val="14"/>
                <w:lang w:val="es-MX"/>
              </w:rPr>
            </w:pPr>
          </w:p>
        </w:tc>
      </w:tr>
      <w:tr w:rsidR="00364639" w:rsidRPr="00DF3AC8" w14:paraId="01596B40" w14:textId="77777777" w:rsidTr="00DF3AC8">
        <w:tblPrEx>
          <w:tblLook w:val="04A0" w:firstRow="1" w:lastRow="0" w:firstColumn="1" w:lastColumn="0" w:noHBand="0" w:noVBand="1"/>
        </w:tblPrEx>
        <w:trPr>
          <w:gridBefore w:val="1"/>
          <w:wBefore w:w="21" w:type="pct"/>
          <w:trHeight w:val="279"/>
          <w:jc w:val="center"/>
        </w:trPr>
        <w:tc>
          <w:tcPr>
            <w:tcW w:w="2342" w:type="pct"/>
            <w:shd w:val="clear" w:color="auto" w:fill="auto"/>
            <w:vAlign w:val="bottom"/>
          </w:tcPr>
          <w:p w14:paraId="4ECD9734" w14:textId="379EF006" w:rsidR="00364639" w:rsidRPr="00DF3AC8" w:rsidRDefault="00DF3AC8" w:rsidP="00FE3D31">
            <w:pPr>
              <w:jc w:val="both"/>
              <w:rPr>
                <w:rFonts w:ascii="Noto Sans" w:hAnsi="Noto Sans" w:cs="Noto Sans"/>
                <w:sz w:val="14"/>
                <w:szCs w:val="14"/>
              </w:rPr>
            </w:pPr>
            <w:r w:rsidRPr="00DF3AC8">
              <w:rPr>
                <w:rFonts w:ascii="Noto Sans" w:hAnsi="Noto Sans" w:cs="Noto Sans"/>
                <w:sz w:val="14"/>
                <w:szCs w:val="14"/>
              </w:rPr>
              <w:t>Registro Sanitario correspondiente.</w:t>
            </w:r>
          </w:p>
        </w:tc>
        <w:tc>
          <w:tcPr>
            <w:tcW w:w="558" w:type="pct"/>
            <w:shd w:val="clear" w:color="auto" w:fill="auto"/>
            <w:vAlign w:val="center"/>
          </w:tcPr>
          <w:p w14:paraId="402E960F"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noWrap/>
            <w:vAlign w:val="center"/>
          </w:tcPr>
          <w:p w14:paraId="563F9411" w14:textId="4FAFD91A" w:rsidR="00364639" w:rsidRPr="00DF3AC8"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020291D" w14:textId="39DF89A2" w:rsidR="00364639" w:rsidRPr="00DF3AC8" w:rsidRDefault="00364639" w:rsidP="00FE3D31">
            <w:pPr>
              <w:jc w:val="both"/>
              <w:rPr>
                <w:rFonts w:ascii="Noto Sans" w:hAnsi="Noto Sans" w:cs="Noto Sans"/>
                <w:sz w:val="14"/>
                <w:szCs w:val="14"/>
                <w:lang w:val="es-MX"/>
              </w:rPr>
            </w:pPr>
          </w:p>
        </w:tc>
        <w:tc>
          <w:tcPr>
            <w:tcW w:w="488" w:type="pct"/>
            <w:gridSpan w:val="2"/>
          </w:tcPr>
          <w:p w14:paraId="4CD62EAD" w14:textId="77777777" w:rsidR="00364639" w:rsidRPr="00DF3AC8" w:rsidRDefault="00364639" w:rsidP="00FE3D31">
            <w:pPr>
              <w:jc w:val="both"/>
              <w:rPr>
                <w:rFonts w:ascii="Noto Sans" w:hAnsi="Noto Sans" w:cs="Noto Sans"/>
                <w:sz w:val="14"/>
                <w:szCs w:val="14"/>
                <w:lang w:val="es-MX"/>
              </w:rPr>
            </w:pPr>
          </w:p>
        </w:tc>
        <w:tc>
          <w:tcPr>
            <w:tcW w:w="539" w:type="pct"/>
          </w:tcPr>
          <w:p w14:paraId="4FC98753" w14:textId="77777777" w:rsidR="00364639" w:rsidRPr="00DF3AC8" w:rsidRDefault="00364639" w:rsidP="00FE3D31">
            <w:pPr>
              <w:jc w:val="both"/>
              <w:rPr>
                <w:rFonts w:ascii="Noto Sans" w:hAnsi="Noto Sans" w:cs="Noto Sans"/>
                <w:sz w:val="14"/>
                <w:szCs w:val="14"/>
                <w:lang w:val="es-MX"/>
              </w:rPr>
            </w:pPr>
          </w:p>
        </w:tc>
      </w:tr>
      <w:tr w:rsidR="00364639" w:rsidRPr="00DF3AC8" w14:paraId="2E1547C0" w14:textId="77777777" w:rsidTr="00DF3AC8">
        <w:tblPrEx>
          <w:tblLook w:val="04A0" w:firstRow="1" w:lastRow="0" w:firstColumn="1" w:lastColumn="0" w:noHBand="0" w:noVBand="1"/>
        </w:tblPrEx>
        <w:trPr>
          <w:gridBefore w:val="1"/>
          <w:wBefore w:w="21" w:type="pct"/>
          <w:trHeight w:val="215"/>
          <w:jc w:val="center"/>
        </w:trPr>
        <w:tc>
          <w:tcPr>
            <w:tcW w:w="2342" w:type="pct"/>
            <w:shd w:val="clear" w:color="auto" w:fill="auto"/>
            <w:vAlign w:val="bottom"/>
          </w:tcPr>
          <w:p w14:paraId="5E741F89" w14:textId="68D1C301" w:rsidR="00364639"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Tabla 1. Parámetros que debe revisar el técnico radiólogo.</w:t>
            </w:r>
          </w:p>
        </w:tc>
        <w:tc>
          <w:tcPr>
            <w:tcW w:w="558" w:type="pct"/>
            <w:shd w:val="clear" w:color="auto" w:fill="auto"/>
            <w:vAlign w:val="center"/>
          </w:tcPr>
          <w:p w14:paraId="27EAA7D5"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vAlign w:val="center"/>
          </w:tcPr>
          <w:p w14:paraId="70356C3E" w14:textId="77777777" w:rsidR="00364639" w:rsidRPr="00DF3AC8" w:rsidRDefault="00364639" w:rsidP="00FE3D31">
            <w:pPr>
              <w:jc w:val="both"/>
              <w:rPr>
                <w:rFonts w:ascii="Noto Sans" w:hAnsi="Noto Sans" w:cs="Noto Sans"/>
                <w:sz w:val="14"/>
                <w:szCs w:val="14"/>
                <w:lang w:val="es-MX"/>
              </w:rPr>
            </w:pPr>
          </w:p>
        </w:tc>
        <w:tc>
          <w:tcPr>
            <w:tcW w:w="562" w:type="pct"/>
            <w:shd w:val="clear" w:color="auto" w:fill="auto"/>
            <w:vAlign w:val="center"/>
          </w:tcPr>
          <w:p w14:paraId="4C868CDF" w14:textId="77777777" w:rsidR="00364639" w:rsidRPr="00DF3AC8" w:rsidRDefault="00364639" w:rsidP="00FE3D31">
            <w:pPr>
              <w:jc w:val="both"/>
              <w:rPr>
                <w:rFonts w:ascii="Noto Sans" w:hAnsi="Noto Sans" w:cs="Noto Sans"/>
                <w:sz w:val="14"/>
                <w:szCs w:val="14"/>
                <w:lang w:val="es-MX"/>
              </w:rPr>
            </w:pPr>
          </w:p>
        </w:tc>
        <w:tc>
          <w:tcPr>
            <w:tcW w:w="485" w:type="pct"/>
          </w:tcPr>
          <w:p w14:paraId="60D714B6" w14:textId="77777777" w:rsidR="00364639" w:rsidRPr="00DF3AC8" w:rsidRDefault="00364639" w:rsidP="00FE3D31">
            <w:pPr>
              <w:jc w:val="both"/>
              <w:rPr>
                <w:rFonts w:ascii="Noto Sans" w:hAnsi="Noto Sans" w:cs="Noto Sans"/>
                <w:sz w:val="14"/>
                <w:szCs w:val="14"/>
                <w:lang w:val="es-MX"/>
              </w:rPr>
            </w:pPr>
          </w:p>
        </w:tc>
        <w:tc>
          <w:tcPr>
            <w:tcW w:w="542" w:type="pct"/>
            <w:gridSpan w:val="2"/>
          </w:tcPr>
          <w:p w14:paraId="364271D2" w14:textId="77777777" w:rsidR="00364639" w:rsidRPr="00DF3AC8" w:rsidRDefault="00364639" w:rsidP="00FE3D31">
            <w:pPr>
              <w:jc w:val="both"/>
              <w:rPr>
                <w:rFonts w:ascii="Noto Sans" w:hAnsi="Noto Sans" w:cs="Noto Sans"/>
                <w:sz w:val="14"/>
                <w:szCs w:val="14"/>
                <w:lang w:val="es-MX"/>
              </w:rPr>
            </w:pPr>
          </w:p>
        </w:tc>
      </w:tr>
      <w:tr w:rsidR="00364639" w:rsidRPr="00DF3AC8" w14:paraId="0CF4BD50" w14:textId="77777777" w:rsidTr="00DF3AC8">
        <w:tblPrEx>
          <w:tblLook w:val="04A0" w:firstRow="1" w:lastRow="0" w:firstColumn="1" w:lastColumn="0" w:noHBand="0" w:noVBand="1"/>
        </w:tblPrEx>
        <w:trPr>
          <w:gridBefore w:val="1"/>
          <w:wBefore w:w="21" w:type="pct"/>
          <w:trHeight w:val="181"/>
          <w:jc w:val="center"/>
        </w:trPr>
        <w:tc>
          <w:tcPr>
            <w:tcW w:w="2342" w:type="pct"/>
            <w:tcBorders>
              <w:bottom w:val="single" w:sz="8" w:space="0" w:color="000000"/>
            </w:tcBorders>
            <w:shd w:val="clear" w:color="auto" w:fill="auto"/>
            <w:vAlign w:val="bottom"/>
          </w:tcPr>
          <w:p w14:paraId="016E6F04" w14:textId="53346724" w:rsidR="00364639" w:rsidRPr="00DF3AC8" w:rsidRDefault="00DF3AC8" w:rsidP="00A67EFC">
            <w:pPr>
              <w:jc w:val="both"/>
              <w:rPr>
                <w:rFonts w:ascii="Noto Sans" w:hAnsi="Noto Sans" w:cs="Noto Sans"/>
                <w:sz w:val="14"/>
                <w:szCs w:val="14"/>
                <w:lang w:val="es-ES"/>
              </w:rPr>
            </w:pPr>
            <w:r w:rsidRPr="00DF3AC8">
              <w:rPr>
                <w:rFonts w:ascii="Noto Sans" w:hAnsi="Noto Sans" w:cs="Noto Sans"/>
                <w:sz w:val="14"/>
                <w:szCs w:val="14"/>
                <w:lang w:val="es-ES"/>
              </w:rPr>
              <w:t>Sistemas convencionales con película pantalla.</w:t>
            </w:r>
          </w:p>
        </w:tc>
        <w:tc>
          <w:tcPr>
            <w:tcW w:w="558" w:type="pct"/>
            <w:tcBorders>
              <w:bottom w:val="single" w:sz="8" w:space="0" w:color="000000"/>
            </w:tcBorders>
            <w:shd w:val="clear" w:color="auto" w:fill="auto"/>
            <w:vAlign w:val="center"/>
          </w:tcPr>
          <w:p w14:paraId="04A58CE7" w14:textId="77777777" w:rsidR="00364639" w:rsidRPr="00DF3AC8" w:rsidRDefault="00364639" w:rsidP="00FE3D31">
            <w:pPr>
              <w:jc w:val="both"/>
              <w:rPr>
                <w:rFonts w:ascii="Noto Sans" w:hAnsi="Noto Sans" w:cs="Noto Sans"/>
                <w:sz w:val="14"/>
                <w:szCs w:val="14"/>
                <w:lang w:val="es-MX"/>
              </w:rPr>
            </w:pPr>
          </w:p>
        </w:tc>
        <w:tc>
          <w:tcPr>
            <w:tcW w:w="490" w:type="pct"/>
            <w:tcBorders>
              <w:bottom w:val="single" w:sz="8" w:space="0" w:color="000000"/>
            </w:tcBorders>
            <w:shd w:val="clear" w:color="auto" w:fill="auto"/>
            <w:noWrap/>
            <w:vAlign w:val="center"/>
          </w:tcPr>
          <w:p w14:paraId="5E1B1FFB" w14:textId="77777777" w:rsidR="00364639" w:rsidRPr="00DF3AC8" w:rsidRDefault="00364639" w:rsidP="00FE3D31">
            <w:pPr>
              <w:jc w:val="both"/>
              <w:rPr>
                <w:rFonts w:ascii="Noto Sans" w:hAnsi="Noto Sans" w:cs="Noto Sans"/>
                <w:b/>
                <w:bCs/>
                <w:sz w:val="14"/>
                <w:szCs w:val="14"/>
                <w:lang w:val="es-MX"/>
              </w:rPr>
            </w:pPr>
          </w:p>
        </w:tc>
        <w:tc>
          <w:tcPr>
            <w:tcW w:w="562" w:type="pct"/>
            <w:tcBorders>
              <w:bottom w:val="single" w:sz="8" w:space="0" w:color="000000"/>
            </w:tcBorders>
            <w:shd w:val="clear" w:color="auto" w:fill="auto"/>
            <w:noWrap/>
            <w:vAlign w:val="center"/>
          </w:tcPr>
          <w:p w14:paraId="51A6D002" w14:textId="77777777" w:rsidR="00364639" w:rsidRPr="00DF3AC8" w:rsidRDefault="00364639" w:rsidP="00FE3D31">
            <w:pPr>
              <w:jc w:val="both"/>
              <w:rPr>
                <w:rFonts w:ascii="Noto Sans" w:hAnsi="Noto Sans" w:cs="Noto Sans"/>
                <w:sz w:val="14"/>
                <w:szCs w:val="14"/>
                <w:lang w:val="es-MX"/>
              </w:rPr>
            </w:pPr>
          </w:p>
        </w:tc>
        <w:tc>
          <w:tcPr>
            <w:tcW w:w="485" w:type="pct"/>
            <w:tcBorders>
              <w:bottom w:val="single" w:sz="8" w:space="0" w:color="000000"/>
            </w:tcBorders>
          </w:tcPr>
          <w:p w14:paraId="0786C5EE" w14:textId="77777777" w:rsidR="00364639" w:rsidRPr="00DF3AC8" w:rsidRDefault="00364639" w:rsidP="00FE3D31">
            <w:pPr>
              <w:jc w:val="both"/>
              <w:rPr>
                <w:rFonts w:ascii="Noto Sans" w:hAnsi="Noto Sans" w:cs="Noto Sans"/>
                <w:sz w:val="14"/>
                <w:szCs w:val="14"/>
                <w:lang w:val="es-MX"/>
              </w:rPr>
            </w:pPr>
          </w:p>
        </w:tc>
        <w:tc>
          <w:tcPr>
            <w:tcW w:w="542" w:type="pct"/>
            <w:gridSpan w:val="2"/>
            <w:tcBorders>
              <w:bottom w:val="single" w:sz="8" w:space="0" w:color="000000"/>
            </w:tcBorders>
          </w:tcPr>
          <w:p w14:paraId="5863EFD6" w14:textId="77777777" w:rsidR="00364639" w:rsidRPr="00DF3AC8" w:rsidRDefault="00364639" w:rsidP="00FE3D31">
            <w:pPr>
              <w:jc w:val="both"/>
              <w:rPr>
                <w:rFonts w:ascii="Noto Sans" w:hAnsi="Noto Sans" w:cs="Noto Sans"/>
                <w:sz w:val="14"/>
                <w:szCs w:val="14"/>
                <w:lang w:val="es-MX"/>
              </w:rPr>
            </w:pPr>
          </w:p>
        </w:tc>
      </w:tr>
      <w:tr w:rsidR="00364639" w:rsidRPr="00DF3AC8" w14:paraId="1F959F24"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240F4E00" w14:textId="73FA6718" w:rsidR="00364639" w:rsidRPr="00DF3AC8" w:rsidRDefault="00DF3AC8" w:rsidP="00FE3D31">
            <w:pPr>
              <w:jc w:val="both"/>
              <w:rPr>
                <w:rFonts w:ascii="Noto Sans" w:hAnsi="Noto Sans" w:cs="Noto Sans"/>
                <w:sz w:val="14"/>
                <w:szCs w:val="14"/>
                <w:lang w:val="es-ES"/>
              </w:rPr>
            </w:pPr>
            <w:r w:rsidRPr="00DF3AC8">
              <w:rPr>
                <w:rFonts w:ascii="Noto Sans" w:hAnsi="Noto Sans" w:cs="Noto Sans"/>
                <w:sz w:val="14"/>
                <w:szCs w:val="14"/>
                <w:lang w:val="es-ES"/>
              </w:rPr>
              <w:t>El licitante  deberá contar con una bitácora con el registro de la información antes mencionada que será solicitada en las visitas de supervisión.</w:t>
            </w:r>
          </w:p>
        </w:tc>
        <w:tc>
          <w:tcPr>
            <w:tcW w:w="558" w:type="pct"/>
            <w:tcBorders>
              <w:top w:val="single" w:sz="8" w:space="0" w:color="000000"/>
              <w:bottom w:val="single" w:sz="8" w:space="0" w:color="000000"/>
            </w:tcBorders>
            <w:shd w:val="clear" w:color="auto" w:fill="auto"/>
            <w:vAlign w:val="center"/>
          </w:tcPr>
          <w:p w14:paraId="7A3028B8" w14:textId="77777777" w:rsidR="00364639" w:rsidRPr="00DF3AC8" w:rsidRDefault="00364639"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4970911" w14:textId="77777777" w:rsidR="00364639" w:rsidRPr="00DF3AC8"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1438C25" w14:textId="77777777" w:rsidR="00364639" w:rsidRPr="00DF3AC8" w:rsidRDefault="00364639"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7643F69" w14:textId="77777777" w:rsidR="00364639" w:rsidRPr="00DF3AC8" w:rsidRDefault="00364639"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4BE15C10" w14:textId="77777777" w:rsidR="00364639" w:rsidRPr="00DF3AC8" w:rsidRDefault="00364639" w:rsidP="00FE3D31">
            <w:pPr>
              <w:jc w:val="both"/>
              <w:rPr>
                <w:rFonts w:ascii="Noto Sans" w:hAnsi="Noto Sans" w:cs="Noto Sans"/>
                <w:sz w:val="14"/>
                <w:szCs w:val="14"/>
                <w:lang w:val="es-MX"/>
              </w:rPr>
            </w:pPr>
          </w:p>
        </w:tc>
      </w:tr>
      <w:tr w:rsidR="00EA78BE" w:rsidRPr="00DF3AC8" w14:paraId="470D428F"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021792C7" w14:textId="26649949" w:rsidR="00EA78BE"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El proveedor deberá de contar con los permisos correspondientes para ofrecer los servicios para lo que será contratado. El proveedor deberá acreditar que se encuentra legalmente constituido ya sea como persona física o moral, de conformidad con las leyes del estado y que cuenta con las licencias y permisos federales, estatales y/o municipales que apliquen para la prestación de los servicios y contratación de bienes objeto del presente documento.</w:t>
            </w:r>
          </w:p>
        </w:tc>
        <w:tc>
          <w:tcPr>
            <w:tcW w:w="558" w:type="pct"/>
            <w:tcBorders>
              <w:top w:val="single" w:sz="8" w:space="0" w:color="000000"/>
              <w:bottom w:val="single" w:sz="8" w:space="0" w:color="000000"/>
            </w:tcBorders>
            <w:shd w:val="clear" w:color="auto" w:fill="auto"/>
            <w:vAlign w:val="center"/>
          </w:tcPr>
          <w:p w14:paraId="5D669709"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3BD1DB2"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492915F2"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483BCE6A"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396A88C2" w14:textId="77777777" w:rsidR="00EA78BE" w:rsidRPr="00DF3AC8" w:rsidRDefault="00EA78BE" w:rsidP="00FE3D31">
            <w:pPr>
              <w:jc w:val="both"/>
              <w:rPr>
                <w:rFonts w:ascii="Noto Sans" w:hAnsi="Noto Sans" w:cs="Noto Sans"/>
                <w:sz w:val="14"/>
                <w:szCs w:val="14"/>
                <w:lang w:val="es-MX"/>
              </w:rPr>
            </w:pPr>
          </w:p>
        </w:tc>
      </w:tr>
      <w:tr w:rsidR="00EA78BE" w:rsidRPr="00DF3AC8" w14:paraId="4575B438"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6F0A0046" w14:textId="336FB545" w:rsidR="00EA78BE" w:rsidRPr="00DF3AC8" w:rsidRDefault="00DF3AC8" w:rsidP="00DF3AC8">
            <w:pPr>
              <w:rPr>
                <w:rFonts w:ascii="Noto Sans" w:hAnsi="Noto Sans" w:cs="Noto Sans"/>
                <w:sz w:val="14"/>
                <w:szCs w:val="14"/>
                <w:lang w:val="es-ES"/>
              </w:rPr>
            </w:pPr>
            <w:r w:rsidRPr="00DF3AC8">
              <w:rPr>
                <w:rFonts w:ascii="Noto Sans" w:hAnsi="Noto Sans" w:cs="Noto Sans"/>
                <w:sz w:val="14"/>
                <w:szCs w:val="14"/>
                <w:lang w:val="es-ES"/>
              </w:rPr>
              <w:t>El equipo médico que proporcione el proveedor puede ser nuevo o usado. Para verificación de esto, el proveedor deberá presentar carta bajo protesta de decir verdad. Así mismo, el Proveedor no podrá ofertar bienes fabricados con leyenda “ONLY EXPORT” ni “ONLY INVESTIGATION” o etiquetas similares o en otros idiomas.</w:t>
            </w:r>
          </w:p>
        </w:tc>
        <w:tc>
          <w:tcPr>
            <w:tcW w:w="558" w:type="pct"/>
            <w:tcBorders>
              <w:top w:val="single" w:sz="8" w:space="0" w:color="000000"/>
              <w:bottom w:val="single" w:sz="8" w:space="0" w:color="000000"/>
            </w:tcBorders>
            <w:shd w:val="clear" w:color="auto" w:fill="auto"/>
            <w:vAlign w:val="center"/>
          </w:tcPr>
          <w:p w14:paraId="6DB96547"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C6F4BB3"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4B81C6B"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36272198"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16408D34" w14:textId="77777777" w:rsidR="00EA78BE" w:rsidRPr="00DF3AC8" w:rsidRDefault="00EA78BE" w:rsidP="00FE3D31">
            <w:pPr>
              <w:jc w:val="both"/>
              <w:rPr>
                <w:rFonts w:ascii="Noto Sans" w:hAnsi="Noto Sans" w:cs="Noto Sans"/>
                <w:sz w:val="14"/>
                <w:szCs w:val="14"/>
                <w:lang w:val="es-MX"/>
              </w:rPr>
            </w:pPr>
          </w:p>
        </w:tc>
      </w:tr>
      <w:tr w:rsidR="00EA78BE" w:rsidRPr="00DF3AC8" w14:paraId="1B9B53CA"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4C9BDB59" w14:textId="6D609366" w:rsidR="00EA78BE"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Así mismo, los licitantes deberán presentar bajo protesta de decir verdad, de que el bien o servicio ofertado cumple con lo solicitado, por lo que durante la recepción en el Instituto se estará a un conteo total y una verificación aleatoria con el objeto de revisar que el servicio se entregue conforme a la descripción del catálogo de artículos, así como con las condiciones, presentaciones y características requeridas.</w:t>
            </w:r>
          </w:p>
        </w:tc>
        <w:tc>
          <w:tcPr>
            <w:tcW w:w="558" w:type="pct"/>
            <w:tcBorders>
              <w:top w:val="single" w:sz="8" w:space="0" w:color="000000"/>
              <w:bottom w:val="single" w:sz="8" w:space="0" w:color="000000"/>
            </w:tcBorders>
            <w:shd w:val="clear" w:color="auto" w:fill="auto"/>
            <w:vAlign w:val="center"/>
          </w:tcPr>
          <w:p w14:paraId="123AB309"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0F3219B"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A5D2022"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1A696B0"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0EEFABB7" w14:textId="77777777" w:rsidR="00EA78BE" w:rsidRPr="00DF3AC8" w:rsidRDefault="00EA78BE" w:rsidP="00FE3D31">
            <w:pPr>
              <w:jc w:val="both"/>
              <w:rPr>
                <w:rFonts w:ascii="Noto Sans" w:hAnsi="Noto Sans" w:cs="Noto Sans"/>
                <w:sz w:val="14"/>
                <w:szCs w:val="14"/>
                <w:lang w:val="es-MX"/>
              </w:rPr>
            </w:pPr>
          </w:p>
        </w:tc>
      </w:tr>
      <w:tr w:rsidR="00DF3AC8" w:rsidRPr="00DF3AC8" w14:paraId="7DBE1663" w14:textId="77777777" w:rsidTr="00DF3AC8">
        <w:tblPrEx>
          <w:tblLook w:val="04A0" w:firstRow="1" w:lastRow="0" w:firstColumn="1" w:lastColumn="0" w:noHBand="0" w:noVBand="1"/>
        </w:tblPrEx>
        <w:trPr>
          <w:gridBefore w:val="1"/>
          <w:wBefore w:w="21" w:type="pct"/>
          <w:trHeight w:val="147"/>
          <w:jc w:val="center"/>
        </w:trPr>
        <w:tc>
          <w:tcPr>
            <w:tcW w:w="4979" w:type="pct"/>
            <w:gridSpan w:val="7"/>
            <w:tcBorders>
              <w:top w:val="single" w:sz="8" w:space="0" w:color="000000"/>
              <w:bottom w:val="single" w:sz="8" w:space="0" w:color="000000"/>
            </w:tcBorders>
            <w:shd w:val="clear" w:color="auto" w:fill="auto"/>
            <w:vAlign w:val="bottom"/>
          </w:tcPr>
          <w:p w14:paraId="38285127" w14:textId="2E890373" w:rsidR="00DF3AC8" w:rsidRPr="00DF3AC8" w:rsidRDefault="00DF3AC8" w:rsidP="00FE3D31">
            <w:pPr>
              <w:jc w:val="both"/>
              <w:rPr>
                <w:rFonts w:ascii="Noto Sans" w:hAnsi="Noto Sans" w:cs="Noto Sans"/>
                <w:b/>
                <w:sz w:val="14"/>
                <w:szCs w:val="14"/>
                <w:lang w:val="es-MX"/>
              </w:rPr>
            </w:pPr>
            <w:r w:rsidRPr="00DF3AC8">
              <w:rPr>
                <w:rFonts w:ascii="Noto Sans" w:hAnsi="Noto Sans" w:cs="Noto Sans"/>
                <w:b/>
                <w:sz w:val="14"/>
                <w:szCs w:val="14"/>
                <w:lang w:val="es-ES"/>
              </w:rPr>
              <w:t>Documentos que el licitante deberá agregar en su propuesta técnica:</w:t>
            </w:r>
          </w:p>
        </w:tc>
      </w:tr>
      <w:tr w:rsidR="00DF3AC8" w:rsidRPr="00DF3AC8" w14:paraId="74610B4C" w14:textId="77777777" w:rsidTr="00DF3AC8">
        <w:tblPrEx>
          <w:tblLook w:val="04A0" w:firstRow="1" w:lastRow="0" w:firstColumn="1" w:lastColumn="0" w:noHBand="0" w:noVBand="1"/>
        </w:tblPrEx>
        <w:trPr>
          <w:gridBefore w:val="1"/>
          <w:wBefore w:w="21" w:type="pct"/>
          <w:trHeight w:val="207"/>
          <w:jc w:val="center"/>
        </w:trPr>
        <w:tc>
          <w:tcPr>
            <w:tcW w:w="4979" w:type="pct"/>
            <w:gridSpan w:val="7"/>
            <w:tcBorders>
              <w:top w:val="single" w:sz="8" w:space="0" w:color="000000"/>
              <w:bottom w:val="single" w:sz="8" w:space="0" w:color="000000"/>
            </w:tcBorders>
            <w:shd w:val="clear" w:color="auto" w:fill="auto"/>
            <w:vAlign w:val="bottom"/>
          </w:tcPr>
          <w:p w14:paraId="1DDAF7CC" w14:textId="43A97A60" w:rsidR="00DF3AC8" w:rsidRPr="00DF3AC8" w:rsidRDefault="00DF3AC8" w:rsidP="00FE3D31">
            <w:pPr>
              <w:jc w:val="both"/>
              <w:rPr>
                <w:rFonts w:ascii="Noto Sans" w:hAnsi="Noto Sans" w:cs="Noto Sans"/>
                <w:b/>
                <w:sz w:val="14"/>
                <w:szCs w:val="14"/>
                <w:lang w:val="es-MX"/>
              </w:rPr>
            </w:pPr>
            <w:r w:rsidRPr="00DF3AC8">
              <w:rPr>
                <w:rFonts w:ascii="Noto Sans" w:hAnsi="Noto Sans" w:cs="Noto Sans"/>
                <w:b/>
                <w:sz w:val="14"/>
                <w:szCs w:val="14"/>
                <w:lang w:val="es-ES"/>
              </w:rPr>
              <w:t>Del establecimiento:</w:t>
            </w:r>
          </w:p>
        </w:tc>
      </w:tr>
      <w:tr w:rsidR="00EA78BE" w:rsidRPr="00DF3AC8" w14:paraId="0E12077A" w14:textId="77777777" w:rsidTr="00DF3AC8">
        <w:tblPrEx>
          <w:tblLook w:val="04A0" w:firstRow="1" w:lastRow="0" w:firstColumn="1" w:lastColumn="0" w:noHBand="0" w:noVBand="1"/>
        </w:tblPrEx>
        <w:trPr>
          <w:gridBefore w:val="1"/>
          <w:wBefore w:w="21" w:type="pct"/>
          <w:trHeight w:val="139"/>
          <w:jc w:val="center"/>
        </w:trPr>
        <w:tc>
          <w:tcPr>
            <w:tcW w:w="2342" w:type="pct"/>
            <w:tcBorders>
              <w:top w:val="single" w:sz="8" w:space="0" w:color="000000"/>
              <w:bottom w:val="single" w:sz="8" w:space="0" w:color="000000"/>
            </w:tcBorders>
            <w:shd w:val="clear" w:color="auto" w:fill="auto"/>
            <w:vAlign w:val="bottom"/>
          </w:tcPr>
          <w:p w14:paraId="5C3B5E9F" w14:textId="1E6A6F0F" w:rsidR="00EA78BE"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•Licencia Sanitaria expedida por la Secretaria de Salud.</w:t>
            </w:r>
          </w:p>
        </w:tc>
        <w:tc>
          <w:tcPr>
            <w:tcW w:w="558" w:type="pct"/>
            <w:tcBorders>
              <w:top w:val="single" w:sz="8" w:space="0" w:color="000000"/>
              <w:bottom w:val="single" w:sz="8" w:space="0" w:color="000000"/>
            </w:tcBorders>
            <w:shd w:val="clear" w:color="auto" w:fill="auto"/>
            <w:vAlign w:val="center"/>
          </w:tcPr>
          <w:p w14:paraId="6CA9D000"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99D92D3"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D168830"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473639E"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9C1777E" w14:textId="77777777" w:rsidR="00EA78BE" w:rsidRPr="00DF3AC8" w:rsidRDefault="00EA78BE" w:rsidP="00FE3D31">
            <w:pPr>
              <w:jc w:val="both"/>
              <w:rPr>
                <w:rFonts w:ascii="Noto Sans" w:hAnsi="Noto Sans" w:cs="Noto Sans"/>
                <w:sz w:val="14"/>
                <w:szCs w:val="14"/>
                <w:lang w:val="es-MX"/>
              </w:rPr>
            </w:pPr>
          </w:p>
        </w:tc>
      </w:tr>
      <w:tr w:rsidR="00EA78BE" w:rsidRPr="00DF3AC8" w14:paraId="2FD1BF59"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1D455D90" w14:textId="278C5BF4" w:rsidR="00EA78BE"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•Diploma de la especialidad en radiología expedido por una institución de salud.</w:t>
            </w:r>
          </w:p>
        </w:tc>
        <w:tc>
          <w:tcPr>
            <w:tcW w:w="558" w:type="pct"/>
            <w:tcBorders>
              <w:top w:val="single" w:sz="8" w:space="0" w:color="000000"/>
              <w:bottom w:val="single" w:sz="8" w:space="0" w:color="000000"/>
            </w:tcBorders>
            <w:shd w:val="clear" w:color="auto" w:fill="auto"/>
            <w:vAlign w:val="center"/>
          </w:tcPr>
          <w:p w14:paraId="09233090"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60AB039"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3173F1F"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DDD3585"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1A5AFE12" w14:textId="77777777" w:rsidR="00EA78BE" w:rsidRPr="00DF3AC8" w:rsidRDefault="00EA78BE" w:rsidP="00FE3D31">
            <w:pPr>
              <w:jc w:val="both"/>
              <w:rPr>
                <w:rFonts w:ascii="Noto Sans" w:hAnsi="Noto Sans" w:cs="Noto Sans"/>
                <w:sz w:val="14"/>
                <w:szCs w:val="14"/>
                <w:lang w:val="es-MX"/>
              </w:rPr>
            </w:pPr>
          </w:p>
        </w:tc>
      </w:tr>
      <w:tr w:rsidR="00EA78BE" w:rsidRPr="00DF3AC8" w14:paraId="28A62B89" w14:textId="77777777" w:rsidTr="00DF3AC8">
        <w:tblPrEx>
          <w:tblLook w:val="04A0" w:firstRow="1" w:lastRow="0" w:firstColumn="1" w:lastColumn="0" w:noHBand="0" w:noVBand="1"/>
        </w:tblPrEx>
        <w:trPr>
          <w:gridBefore w:val="1"/>
          <w:wBefore w:w="21" w:type="pct"/>
          <w:trHeight w:val="233"/>
          <w:jc w:val="center"/>
        </w:trPr>
        <w:tc>
          <w:tcPr>
            <w:tcW w:w="2342" w:type="pct"/>
            <w:tcBorders>
              <w:top w:val="single" w:sz="8" w:space="0" w:color="000000"/>
              <w:bottom w:val="single" w:sz="8" w:space="0" w:color="000000"/>
            </w:tcBorders>
            <w:shd w:val="clear" w:color="auto" w:fill="auto"/>
            <w:vAlign w:val="bottom"/>
          </w:tcPr>
          <w:p w14:paraId="4604CBE6" w14:textId="31CA91A7" w:rsidR="00EA78BE" w:rsidRPr="00DF3AC8" w:rsidRDefault="00DF3AC8" w:rsidP="00EA78BE">
            <w:pPr>
              <w:jc w:val="both"/>
              <w:rPr>
                <w:rFonts w:ascii="Noto Sans" w:hAnsi="Noto Sans" w:cs="Noto Sans"/>
                <w:sz w:val="14"/>
                <w:szCs w:val="14"/>
                <w:lang w:val="es-ES"/>
              </w:rPr>
            </w:pPr>
            <w:r w:rsidRPr="00DF3AC8">
              <w:rPr>
                <w:rFonts w:ascii="Noto Sans" w:hAnsi="Noto Sans" w:cs="Noto Sans"/>
                <w:sz w:val="14"/>
                <w:szCs w:val="14"/>
                <w:lang w:val="es-ES"/>
              </w:rPr>
              <w:t>•Cédula de especialista en radiología e imagen.</w:t>
            </w:r>
          </w:p>
        </w:tc>
        <w:tc>
          <w:tcPr>
            <w:tcW w:w="558" w:type="pct"/>
            <w:tcBorders>
              <w:top w:val="single" w:sz="8" w:space="0" w:color="000000"/>
              <w:bottom w:val="single" w:sz="8" w:space="0" w:color="000000"/>
            </w:tcBorders>
            <w:shd w:val="clear" w:color="auto" w:fill="auto"/>
            <w:vAlign w:val="center"/>
          </w:tcPr>
          <w:p w14:paraId="410F01C8"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7C43D94"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E7B547F"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1C655E30"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7DB06F0" w14:textId="77777777" w:rsidR="00EA78BE" w:rsidRPr="00DF3AC8" w:rsidRDefault="00EA78BE" w:rsidP="00FE3D31">
            <w:pPr>
              <w:jc w:val="both"/>
              <w:rPr>
                <w:rFonts w:ascii="Noto Sans" w:hAnsi="Noto Sans" w:cs="Noto Sans"/>
                <w:sz w:val="14"/>
                <w:szCs w:val="14"/>
                <w:lang w:val="es-MX"/>
              </w:rPr>
            </w:pPr>
          </w:p>
        </w:tc>
      </w:tr>
      <w:tr w:rsidR="00EA78BE" w:rsidRPr="00DF3AC8" w14:paraId="1C8FBF98" w14:textId="77777777" w:rsidTr="00DF3AC8">
        <w:tblPrEx>
          <w:tblLook w:val="04A0" w:firstRow="1" w:lastRow="0" w:firstColumn="1" w:lastColumn="0" w:noHBand="0" w:noVBand="1"/>
        </w:tblPrEx>
        <w:trPr>
          <w:gridBefore w:val="1"/>
          <w:wBefore w:w="21" w:type="pct"/>
          <w:trHeight w:val="109"/>
          <w:jc w:val="center"/>
        </w:trPr>
        <w:tc>
          <w:tcPr>
            <w:tcW w:w="2342" w:type="pct"/>
            <w:tcBorders>
              <w:top w:val="single" w:sz="8" w:space="0" w:color="000000"/>
              <w:bottom w:val="single" w:sz="8" w:space="0" w:color="000000"/>
            </w:tcBorders>
            <w:shd w:val="clear" w:color="auto" w:fill="auto"/>
            <w:vAlign w:val="bottom"/>
          </w:tcPr>
          <w:p w14:paraId="0DC2123E" w14:textId="207350BD" w:rsidR="00EA78BE" w:rsidRPr="00DF3AC8" w:rsidRDefault="00DF3AC8" w:rsidP="00DF3AC8">
            <w:pPr>
              <w:rPr>
                <w:rFonts w:ascii="Noto Sans" w:hAnsi="Noto Sans" w:cs="Noto Sans"/>
                <w:sz w:val="14"/>
                <w:szCs w:val="14"/>
                <w:lang w:val="es-ES"/>
              </w:rPr>
            </w:pPr>
            <w:r w:rsidRPr="00DF3AC8">
              <w:rPr>
                <w:rFonts w:ascii="Noto Sans" w:hAnsi="Noto Sans" w:cs="Noto Sans"/>
                <w:sz w:val="14"/>
                <w:szCs w:val="14"/>
                <w:lang w:val="es-ES"/>
              </w:rPr>
              <w:t>•Certificado por el consejo para la práctica en imagen mamaria.</w:t>
            </w:r>
          </w:p>
        </w:tc>
        <w:tc>
          <w:tcPr>
            <w:tcW w:w="558" w:type="pct"/>
            <w:tcBorders>
              <w:top w:val="single" w:sz="8" w:space="0" w:color="000000"/>
              <w:bottom w:val="single" w:sz="8" w:space="0" w:color="000000"/>
            </w:tcBorders>
            <w:shd w:val="clear" w:color="auto" w:fill="auto"/>
            <w:vAlign w:val="center"/>
          </w:tcPr>
          <w:p w14:paraId="69429123"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39C6E9E5"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1F07CB89"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09181C57"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D03F9B6" w14:textId="77777777" w:rsidR="00EA78BE" w:rsidRPr="00DF3AC8" w:rsidRDefault="00EA78BE" w:rsidP="00FE3D31">
            <w:pPr>
              <w:jc w:val="both"/>
              <w:rPr>
                <w:rFonts w:ascii="Noto Sans" w:hAnsi="Noto Sans" w:cs="Noto Sans"/>
                <w:sz w:val="14"/>
                <w:szCs w:val="14"/>
                <w:lang w:val="es-MX"/>
              </w:rPr>
            </w:pPr>
          </w:p>
        </w:tc>
      </w:tr>
      <w:tr w:rsidR="00EA78BE" w:rsidRPr="00DF3AC8" w14:paraId="1A3144EF"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44CF7996" w14:textId="55D86307" w:rsidR="00EA78BE" w:rsidRPr="00DF3AC8" w:rsidRDefault="00DF3AC8" w:rsidP="00074A17">
            <w:pPr>
              <w:jc w:val="both"/>
              <w:rPr>
                <w:rFonts w:ascii="Noto Sans" w:hAnsi="Noto Sans" w:cs="Noto Sans"/>
                <w:sz w:val="14"/>
                <w:szCs w:val="14"/>
                <w:lang w:val="es-ES"/>
              </w:rPr>
            </w:pPr>
            <w:r w:rsidRPr="00DF3AC8">
              <w:rPr>
                <w:rFonts w:ascii="Noto Sans" w:hAnsi="Noto Sans" w:cs="Noto Sans"/>
                <w:sz w:val="14"/>
                <w:szCs w:val="14"/>
                <w:lang w:val="es-ES"/>
              </w:rPr>
              <w:t xml:space="preserve">Debe presentar 10 fotografías simples a color en físico y/o digital de las instalaciones y del </w:t>
            </w:r>
            <w:proofErr w:type="spellStart"/>
            <w:r w:rsidRPr="00DF3AC8">
              <w:rPr>
                <w:rFonts w:ascii="Noto Sans" w:hAnsi="Noto Sans" w:cs="Noto Sans"/>
                <w:sz w:val="14"/>
                <w:szCs w:val="14"/>
                <w:lang w:val="es-ES"/>
              </w:rPr>
              <w:t>mastógrafo</w:t>
            </w:r>
            <w:proofErr w:type="spellEnd"/>
            <w:r w:rsidRPr="00DF3AC8">
              <w:rPr>
                <w:rFonts w:ascii="Noto Sans" w:hAnsi="Noto Sans" w:cs="Noto Sans"/>
                <w:sz w:val="14"/>
                <w:szCs w:val="14"/>
                <w:lang w:val="es-ES"/>
              </w:rPr>
              <w:t xml:space="preserve"> con el cual se prestará el Servicio.</w:t>
            </w:r>
          </w:p>
        </w:tc>
        <w:tc>
          <w:tcPr>
            <w:tcW w:w="558" w:type="pct"/>
            <w:tcBorders>
              <w:top w:val="single" w:sz="8" w:space="0" w:color="000000"/>
              <w:bottom w:val="single" w:sz="8" w:space="0" w:color="000000"/>
            </w:tcBorders>
            <w:shd w:val="clear" w:color="auto" w:fill="auto"/>
            <w:vAlign w:val="center"/>
          </w:tcPr>
          <w:p w14:paraId="667842BC"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EA51EEF"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FA07B3D"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1AA4806B"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33DF579F" w14:textId="77777777" w:rsidR="00EA78BE" w:rsidRPr="00DF3AC8" w:rsidRDefault="00EA78BE" w:rsidP="00FE3D31">
            <w:pPr>
              <w:jc w:val="both"/>
              <w:rPr>
                <w:rFonts w:ascii="Noto Sans" w:hAnsi="Noto Sans" w:cs="Noto Sans"/>
                <w:sz w:val="14"/>
                <w:szCs w:val="14"/>
                <w:lang w:val="es-MX"/>
              </w:rPr>
            </w:pPr>
          </w:p>
        </w:tc>
      </w:tr>
      <w:tr w:rsidR="00A67EFC" w:rsidRPr="00DF3AC8" w14:paraId="1D92AE76"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310D1C53" w14:textId="47A74830" w:rsidR="00A67EFC" w:rsidRPr="00DF3AC8" w:rsidRDefault="00DF3AC8" w:rsidP="00074A17">
            <w:pPr>
              <w:jc w:val="both"/>
              <w:rPr>
                <w:rFonts w:ascii="Noto Sans" w:hAnsi="Noto Sans" w:cs="Noto Sans"/>
                <w:sz w:val="14"/>
                <w:szCs w:val="14"/>
                <w:lang w:val="es-ES"/>
              </w:rPr>
            </w:pPr>
            <w:r w:rsidRPr="00DF3AC8">
              <w:rPr>
                <w:rFonts w:ascii="Noto Sans" w:hAnsi="Noto Sans" w:cs="Noto Sans"/>
                <w:sz w:val="14"/>
                <w:szCs w:val="14"/>
                <w:lang w:val="es-ES"/>
              </w:rPr>
              <w:t xml:space="preserve">El proveedor deberá presentar manuales, fotografías y/o folletos de la totalidad de los bienes con que oferta el servicio, a fin de comprobar que dichos equipos cumplen con las características técnicas, solicitadas en el punto anterior y de lo cual se levantará el acta correspondiente que así lo </w:t>
            </w:r>
            <w:r w:rsidRPr="00DF3AC8">
              <w:rPr>
                <w:rFonts w:ascii="Noto Sans" w:hAnsi="Noto Sans" w:cs="Noto Sans"/>
                <w:sz w:val="14"/>
                <w:szCs w:val="14"/>
                <w:lang w:val="es-ES"/>
              </w:rPr>
              <w:lastRenderedPageBreak/>
              <w:t>avale. En tratándose de idioma distinto al español, deberá presentar traducción simple al español, referenciando el texto traducido.</w:t>
            </w:r>
          </w:p>
        </w:tc>
        <w:tc>
          <w:tcPr>
            <w:tcW w:w="558" w:type="pct"/>
            <w:tcBorders>
              <w:top w:val="single" w:sz="8" w:space="0" w:color="000000"/>
              <w:bottom w:val="single" w:sz="8" w:space="0" w:color="000000"/>
            </w:tcBorders>
            <w:shd w:val="clear" w:color="auto" w:fill="auto"/>
            <w:vAlign w:val="center"/>
          </w:tcPr>
          <w:p w14:paraId="5F045B51"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53010FC"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6008763A"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3FAC7160"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558655B4" w14:textId="77777777" w:rsidR="00A67EFC" w:rsidRPr="00DF3AC8" w:rsidRDefault="00A67EFC" w:rsidP="00FE3D31">
            <w:pPr>
              <w:jc w:val="both"/>
              <w:rPr>
                <w:rFonts w:ascii="Noto Sans" w:hAnsi="Noto Sans" w:cs="Noto Sans"/>
                <w:sz w:val="14"/>
                <w:szCs w:val="14"/>
                <w:lang w:val="es-MX"/>
              </w:rPr>
            </w:pPr>
          </w:p>
        </w:tc>
      </w:tr>
      <w:tr w:rsidR="00A67EFC" w:rsidRPr="00DF3AC8" w14:paraId="515466E7"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0963080B" w14:textId="5A6F1A9D" w:rsidR="00A67EFC" w:rsidRPr="00DF3AC8" w:rsidRDefault="00DF3AC8" w:rsidP="00074A17">
            <w:pPr>
              <w:jc w:val="both"/>
              <w:rPr>
                <w:rFonts w:ascii="Noto Sans" w:hAnsi="Noto Sans" w:cs="Noto Sans"/>
                <w:sz w:val="14"/>
                <w:szCs w:val="14"/>
                <w:lang w:val="es-ES"/>
              </w:rPr>
            </w:pPr>
            <w:r w:rsidRPr="00DF3AC8">
              <w:rPr>
                <w:rFonts w:ascii="Noto Sans" w:hAnsi="Noto Sans" w:cs="Noto Sans"/>
                <w:sz w:val="14"/>
                <w:szCs w:val="14"/>
                <w:lang w:val="es-ES"/>
              </w:rPr>
              <w:lastRenderedPageBreak/>
              <w:t>El proveedor deberá de proporcionar número(s) de teléfono (no celular) y/o correo(s) electrónico(s) para consultas, o bien para comunicarle de cualquier eventualidad, irregularidad o incumplimiento detectado, los cuales deberán estar disponibles las 24 horas del día los 365 días del año.</w:t>
            </w:r>
          </w:p>
        </w:tc>
        <w:tc>
          <w:tcPr>
            <w:tcW w:w="558" w:type="pct"/>
            <w:tcBorders>
              <w:top w:val="single" w:sz="8" w:space="0" w:color="000000"/>
              <w:bottom w:val="single" w:sz="8" w:space="0" w:color="000000"/>
            </w:tcBorders>
            <w:shd w:val="clear" w:color="auto" w:fill="auto"/>
            <w:vAlign w:val="center"/>
          </w:tcPr>
          <w:p w14:paraId="373830FD"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01BC2D16"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2B1A49EF"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A931E5C"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6900734E" w14:textId="77777777" w:rsidR="00A67EFC" w:rsidRPr="00DF3AC8" w:rsidRDefault="00A67EFC" w:rsidP="00FE3D31">
            <w:pPr>
              <w:jc w:val="both"/>
              <w:rPr>
                <w:rFonts w:ascii="Noto Sans" w:hAnsi="Noto Sans" w:cs="Noto Sans"/>
                <w:sz w:val="14"/>
                <w:szCs w:val="14"/>
                <w:lang w:val="es-MX"/>
              </w:rPr>
            </w:pPr>
          </w:p>
        </w:tc>
      </w:tr>
      <w:tr w:rsidR="00A67EFC" w:rsidRPr="00DF3AC8" w14:paraId="55DCF8EE"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5E299CCC" w14:textId="38EC3936" w:rsidR="00A67EFC" w:rsidRPr="00DF3AC8" w:rsidRDefault="00DF3AC8" w:rsidP="00074A17">
            <w:pPr>
              <w:jc w:val="both"/>
              <w:rPr>
                <w:rFonts w:ascii="Noto Sans" w:hAnsi="Noto Sans" w:cs="Noto Sans"/>
                <w:sz w:val="14"/>
                <w:szCs w:val="14"/>
                <w:lang w:val="es-ES"/>
              </w:rPr>
            </w:pPr>
            <w:r w:rsidRPr="00DF3AC8">
              <w:rPr>
                <w:rFonts w:ascii="Noto Sans" w:hAnsi="Noto Sans" w:cs="Noto Sans"/>
                <w:sz w:val="14"/>
                <w:szCs w:val="14"/>
                <w:lang w:val="es-ES"/>
              </w:rPr>
              <w:t>Escrito bajo protestad de decir verdad en donde proporcione programa de mantenimiento. Estos deberán estar vigentes durante el periodo a contratar.</w:t>
            </w:r>
          </w:p>
        </w:tc>
        <w:tc>
          <w:tcPr>
            <w:tcW w:w="558" w:type="pct"/>
            <w:tcBorders>
              <w:top w:val="single" w:sz="8" w:space="0" w:color="000000"/>
              <w:bottom w:val="single" w:sz="8" w:space="0" w:color="000000"/>
            </w:tcBorders>
            <w:shd w:val="clear" w:color="auto" w:fill="auto"/>
            <w:vAlign w:val="center"/>
          </w:tcPr>
          <w:p w14:paraId="7D711B18"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7295184"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7292114"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4FE6B3F0"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6091D674" w14:textId="77777777" w:rsidR="00A67EFC" w:rsidRPr="00DF3AC8" w:rsidRDefault="00A67EFC" w:rsidP="00FE3D31">
            <w:pPr>
              <w:jc w:val="both"/>
              <w:rPr>
                <w:rFonts w:ascii="Noto Sans" w:hAnsi="Noto Sans" w:cs="Noto Sans"/>
                <w:sz w:val="14"/>
                <w:szCs w:val="14"/>
                <w:lang w:val="es-MX"/>
              </w:rPr>
            </w:pPr>
          </w:p>
        </w:tc>
      </w:tr>
      <w:tr w:rsidR="008E78B7" w:rsidRPr="00DF3AC8" w14:paraId="42B4520F"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36DB2A24" w14:textId="4344132B" w:rsidR="008E78B7" w:rsidRPr="00DF3AC8" w:rsidRDefault="008E78B7" w:rsidP="00074A17">
            <w:pPr>
              <w:jc w:val="both"/>
              <w:rPr>
                <w:rFonts w:ascii="Noto Sans" w:hAnsi="Noto Sans" w:cs="Noto Sans"/>
                <w:sz w:val="14"/>
                <w:szCs w:val="14"/>
                <w:lang w:val="es-ES"/>
              </w:rPr>
            </w:pPr>
            <w:r w:rsidRPr="008E78B7">
              <w:rPr>
                <w:rFonts w:ascii="Noto Sans" w:hAnsi="Noto Sans" w:cs="Noto Sans"/>
                <w:sz w:val="14"/>
                <w:szCs w:val="14"/>
                <w:lang w:val="es-ES"/>
              </w:rPr>
              <w:t>V.</w:t>
            </w:r>
            <w:r w:rsidRPr="008E78B7">
              <w:rPr>
                <w:rFonts w:ascii="Noto Sans" w:hAnsi="Noto Sans" w:cs="Noto Sans"/>
                <w:sz w:val="14"/>
                <w:szCs w:val="14"/>
                <w:lang w:val="es-ES"/>
              </w:rPr>
              <w:tab/>
              <w:t>Acuse de la visita a instalaciones del licitante, numeral 3.4 de la convocatoria</w:t>
            </w:r>
          </w:p>
        </w:tc>
        <w:tc>
          <w:tcPr>
            <w:tcW w:w="558" w:type="pct"/>
            <w:tcBorders>
              <w:top w:val="single" w:sz="8" w:space="0" w:color="000000"/>
              <w:bottom w:val="single" w:sz="8" w:space="0" w:color="000000"/>
            </w:tcBorders>
            <w:shd w:val="clear" w:color="auto" w:fill="auto"/>
            <w:vAlign w:val="center"/>
          </w:tcPr>
          <w:p w14:paraId="10EC6619" w14:textId="25A02CFE" w:rsidR="008E78B7" w:rsidRPr="008E78B7" w:rsidRDefault="008E78B7" w:rsidP="00FE3D31">
            <w:pPr>
              <w:jc w:val="both"/>
              <w:rPr>
                <w:rFonts w:ascii="Noto Sans" w:hAnsi="Noto Sans" w:cs="Noto Sans"/>
                <w:b/>
                <w:sz w:val="14"/>
                <w:szCs w:val="14"/>
                <w:lang w:val="es-MX"/>
              </w:rPr>
            </w:pPr>
            <w:r w:rsidRPr="008E78B7">
              <w:rPr>
                <w:rFonts w:ascii="Noto Sans" w:hAnsi="Noto Sans" w:cs="Noto Sans"/>
                <w:b/>
                <w:sz w:val="14"/>
                <w:szCs w:val="14"/>
                <w:lang w:val="es-MX"/>
              </w:rPr>
              <w:t>6.2 FRACCION V</w:t>
            </w:r>
          </w:p>
        </w:tc>
        <w:tc>
          <w:tcPr>
            <w:tcW w:w="490" w:type="pct"/>
            <w:tcBorders>
              <w:top w:val="single" w:sz="8" w:space="0" w:color="000000"/>
              <w:bottom w:val="single" w:sz="8" w:space="0" w:color="000000"/>
            </w:tcBorders>
            <w:shd w:val="clear" w:color="auto" w:fill="auto"/>
            <w:noWrap/>
            <w:vAlign w:val="center"/>
          </w:tcPr>
          <w:p w14:paraId="58157757" w14:textId="77777777" w:rsidR="008E78B7" w:rsidRPr="00DF3AC8" w:rsidRDefault="008E78B7"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4A902F87" w14:textId="77777777" w:rsidR="008E78B7" w:rsidRPr="00DF3AC8" w:rsidRDefault="008E78B7"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187C2F9A" w14:textId="77777777" w:rsidR="008E78B7" w:rsidRPr="00DF3AC8" w:rsidRDefault="008E78B7"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6F3AED73" w14:textId="77777777" w:rsidR="008E78B7" w:rsidRPr="00DF3AC8" w:rsidRDefault="008E78B7" w:rsidP="00FE3D31">
            <w:pPr>
              <w:jc w:val="both"/>
              <w:rPr>
                <w:rFonts w:ascii="Noto Sans" w:hAnsi="Noto Sans" w:cs="Noto Sans"/>
                <w:sz w:val="14"/>
                <w:szCs w:val="14"/>
                <w:lang w:val="es-MX"/>
              </w:rPr>
            </w:pPr>
          </w:p>
        </w:tc>
      </w:tr>
    </w:tbl>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364639" w:rsidRPr="00364639" w14:paraId="6028E9D3" w14:textId="77777777" w:rsidTr="00364639">
        <w:trPr>
          <w:trHeight w:val="13059"/>
        </w:trPr>
        <w:tc>
          <w:tcPr>
            <w:tcW w:w="210" w:type="dxa"/>
            <w:tcBorders>
              <w:top w:val="nil"/>
              <w:left w:val="nil"/>
              <w:right w:val="nil"/>
            </w:tcBorders>
          </w:tcPr>
          <w:p w14:paraId="1575B838" w14:textId="77777777" w:rsidR="00364639" w:rsidRPr="00364639" w:rsidRDefault="00364639" w:rsidP="00FE3D31">
            <w:pPr>
              <w:jc w:val="both"/>
              <w:rPr>
                <w:rFonts w:ascii="Noto Sans" w:hAnsi="Noto Sans" w:cs="Noto Sans"/>
                <w:sz w:val="14"/>
                <w:szCs w:val="14"/>
                <w:lang w:val="es-ES"/>
              </w:rPr>
            </w:pPr>
          </w:p>
        </w:tc>
      </w:tr>
    </w:tbl>
    <w:p w14:paraId="1C9F274F" w14:textId="77777777" w:rsidR="00364639" w:rsidRPr="00364639" w:rsidRDefault="00364639" w:rsidP="00BF444D">
      <w:pPr>
        <w:tabs>
          <w:tab w:val="left" w:pos="-31680"/>
        </w:tabs>
        <w:jc w:val="center"/>
        <w:rPr>
          <w:rFonts w:ascii="Noto Sans" w:hAnsi="Noto Sans" w:cs="Noto Sans"/>
          <w:b/>
          <w:sz w:val="14"/>
          <w:szCs w:val="14"/>
          <w:lang w:val="es-ES"/>
        </w:rPr>
      </w:pPr>
      <w:r w:rsidRPr="00364639">
        <w:rPr>
          <w:rFonts w:ascii="Noto Sans" w:hAnsi="Noto Sans" w:cs="Noto Sans"/>
          <w:b/>
          <w:sz w:val="14"/>
          <w:szCs w:val="14"/>
          <w:lang w:val="es-ES"/>
        </w:rPr>
        <w:t>ANEXO NÚMERO 8 (OCHO)</w:t>
      </w:r>
    </w:p>
    <w:p w14:paraId="20B3CB81" w14:textId="77777777" w:rsidR="00364639" w:rsidRPr="00364639" w:rsidRDefault="00364639" w:rsidP="00FE3D31">
      <w:pPr>
        <w:jc w:val="both"/>
        <w:rPr>
          <w:rFonts w:ascii="Noto Sans" w:hAnsi="Noto Sans" w:cs="Noto Sans"/>
          <w:sz w:val="14"/>
          <w:szCs w:val="14"/>
          <w:u w:val="single"/>
          <w:lang w:val="es-ES"/>
        </w:rPr>
      </w:pPr>
    </w:p>
    <w:p w14:paraId="2C92EA7B" w14:textId="34D06078" w:rsidR="00364639" w:rsidRPr="00BF444D" w:rsidRDefault="00364639" w:rsidP="00FE3D31">
      <w:pPr>
        <w:jc w:val="both"/>
        <w:rPr>
          <w:rFonts w:ascii="Noto Sans" w:hAnsi="Noto Sans" w:cs="Noto Sans"/>
          <w:sz w:val="18"/>
          <w:szCs w:val="18"/>
          <w:u w:val="single"/>
          <w:lang w:val="es-ES"/>
        </w:rPr>
      </w:pPr>
      <w:r w:rsidRPr="00BF444D">
        <w:rPr>
          <w:rFonts w:ascii="Noto Sans" w:hAnsi="Noto Sans" w:cs="Noto Sans"/>
          <w:sz w:val="18"/>
          <w:szCs w:val="18"/>
          <w:u w:val="single"/>
          <w:lang w:val="es-ES"/>
        </w:rPr>
        <w:t>________(nombre)             ,</w:t>
      </w:r>
      <w:r w:rsidRPr="00BF444D">
        <w:rPr>
          <w:rFonts w:ascii="Noto Sans" w:hAnsi="Noto Sans" w:cs="Noto Sans"/>
          <w:sz w:val="18"/>
          <w:szCs w:val="18"/>
          <w:lang w:val="es-ES"/>
        </w:rPr>
        <w:t xml:space="preserve"> manifiesto bajo protesta a decir verdad, que los datos aquí asentados son ciertos, así como que cuento con facultades suficientes para suscribir las proposiciones en la presente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a nombre y representación de: </w:t>
      </w:r>
      <w:r w:rsidRPr="00BF444D">
        <w:rPr>
          <w:rFonts w:ascii="Noto Sans" w:hAnsi="Noto Sans" w:cs="Noto Sans"/>
          <w:sz w:val="18"/>
          <w:szCs w:val="18"/>
          <w:u w:val="single"/>
          <w:lang w:val="es-ES"/>
        </w:rPr>
        <w:t>___(persona física o moral)___.</w:t>
      </w:r>
    </w:p>
    <w:p w14:paraId="1B3A49A0" w14:textId="77777777" w:rsidR="00364639" w:rsidRPr="00BF444D" w:rsidRDefault="00364639" w:rsidP="00FE3D31">
      <w:pPr>
        <w:jc w:val="both"/>
        <w:rPr>
          <w:rFonts w:ascii="Noto Sans" w:hAnsi="Noto Sans" w:cs="Noto Sans"/>
          <w:sz w:val="18"/>
          <w:szCs w:val="18"/>
          <w:u w:val="single"/>
          <w:lang w:val="es-ES"/>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364639" w:rsidRPr="00BF444D" w14:paraId="75679DC8" w14:textId="77777777" w:rsidTr="00364639">
        <w:tc>
          <w:tcPr>
            <w:tcW w:w="4914" w:type="dxa"/>
            <w:shd w:val="clear" w:color="auto" w:fill="auto"/>
          </w:tcPr>
          <w:p w14:paraId="262749E8" w14:textId="58780FF6"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No. de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w:t>
            </w:r>
          </w:p>
        </w:tc>
        <w:tc>
          <w:tcPr>
            <w:tcW w:w="5105" w:type="dxa"/>
            <w:shd w:val="clear" w:color="auto" w:fill="auto"/>
          </w:tcPr>
          <w:p w14:paraId="4C4B0765"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 proveedor IMSS:</w:t>
            </w:r>
          </w:p>
        </w:tc>
      </w:tr>
    </w:tbl>
    <w:p w14:paraId="231CF7AC" w14:textId="77777777" w:rsidR="00364639" w:rsidRPr="00BF444D" w:rsidRDefault="00364639" w:rsidP="00FE3D31">
      <w:pPr>
        <w:jc w:val="both"/>
        <w:rPr>
          <w:rFonts w:ascii="Noto Sans" w:hAnsi="Noto Sans" w:cs="Noto Sans"/>
          <w:sz w:val="18"/>
          <w:szCs w:val="18"/>
          <w:lang w:val="es-ES"/>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364639" w:rsidRPr="00BF444D" w14:paraId="7A98DE76" w14:textId="77777777" w:rsidTr="00364639">
        <w:tc>
          <w:tcPr>
            <w:tcW w:w="9995" w:type="dxa"/>
            <w:tcBorders>
              <w:top w:val="single" w:sz="4" w:space="0" w:color="000000"/>
              <w:left w:val="single" w:sz="4" w:space="0" w:color="000000"/>
              <w:bottom w:val="single" w:sz="4" w:space="0" w:color="000000"/>
              <w:right w:val="single" w:sz="4" w:space="0" w:color="000000"/>
            </w:tcBorders>
          </w:tcPr>
          <w:p w14:paraId="2956384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Registro Federal de Contribuyentes:</w:t>
            </w:r>
          </w:p>
          <w:p w14:paraId="6BB90D5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Domicilio.- Los datos aquí registrados corresponderán al del domicilio fiscal del proveedor o prestador de servicios)</w:t>
            </w:r>
          </w:p>
          <w:p w14:paraId="3541F33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Calle y número:</w:t>
            </w:r>
          </w:p>
          <w:p w14:paraId="3E1C3D67"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Colonia:                                                    Delegación o Municipio:</w:t>
            </w:r>
          </w:p>
          <w:p w14:paraId="5C6C69A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Código Postal:                                          Entidad federativa:</w:t>
            </w:r>
          </w:p>
          <w:p w14:paraId="461D8E8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Teléfonos:                                                Fax:</w:t>
            </w:r>
          </w:p>
          <w:p w14:paraId="76F16B4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Correo electrónico:</w:t>
            </w:r>
          </w:p>
          <w:p w14:paraId="26ACFF9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No. de la escritura pública en la que consta su acta constitutiva:                Fecha             Duración              </w:t>
            </w:r>
          </w:p>
          <w:p w14:paraId="55D56538"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p w14:paraId="769905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Relación de socios o asociados.-</w:t>
            </w:r>
          </w:p>
          <w:p w14:paraId="677DE8D1"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Apellido Paterno:                                    Apellido Materno:                           Nombre(s):</w:t>
            </w:r>
          </w:p>
          <w:p w14:paraId="64598CF0" w14:textId="77777777" w:rsidR="00364639" w:rsidRPr="00BF444D" w:rsidRDefault="00364639" w:rsidP="00FE3D31">
            <w:pPr>
              <w:jc w:val="both"/>
              <w:rPr>
                <w:rFonts w:ascii="Noto Sans" w:hAnsi="Noto Sans" w:cs="Noto Sans"/>
                <w:sz w:val="18"/>
                <w:szCs w:val="18"/>
              </w:rPr>
            </w:pPr>
          </w:p>
          <w:p w14:paraId="5A80CC6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Descripción del objeto social:</w:t>
            </w:r>
          </w:p>
          <w:p w14:paraId="1A2F2108" w14:textId="77777777" w:rsidR="00364639" w:rsidRPr="00BF444D" w:rsidRDefault="00364639" w:rsidP="00FE3D31">
            <w:pPr>
              <w:jc w:val="both"/>
              <w:rPr>
                <w:rFonts w:ascii="Noto Sans" w:hAnsi="Noto Sans" w:cs="Noto Sans"/>
                <w:sz w:val="18"/>
                <w:szCs w:val="18"/>
              </w:rPr>
            </w:pPr>
          </w:p>
          <w:p w14:paraId="1D12E28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Reformas al acta constitutiva que incidan en el objeto del procedimiento.</w:t>
            </w:r>
          </w:p>
          <w:p w14:paraId="788A59B1" w14:textId="77777777" w:rsidR="00364639" w:rsidRPr="00BF444D" w:rsidRDefault="00364639" w:rsidP="00FE3D31">
            <w:pPr>
              <w:jc w:val="both"/>
              <w:rPr>
                <w:rFonts w:ascii="Noto Sans" w:hAnsi="Noto Sans" w:cs="Noto Sans"/>
                <w:sz w:val="18"/>
                <w:szCs w:val="18"/>
                <w:lang w:val="es-ES"/>
              </w:rPr>
            </w:pPr>
          </w:p>
          <w:p w14:paraId="6E9FE20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Fecha y datos de inscripción en el Registro Público correspondiente.</w:t>
            </w:r>
          </w:p>
          <w:p w14:paraId="06AECA70" w14:textId="77777777" w:rsidR="00364639" w:rsidRPr="00BF444D" w:rsidRDefault="00364639" w:rsidP="00FE3D31">
            <w:pPr>
              <w:jc w:val="both"/>
              <w:rPr>
                <w:rFonts w:ascii="Noto Sans" w:hAnsi="Noto Sans" w:cs="Noto Sans"/>
                <w:sz w:val="18"/>
                <w:szCs w:val="18"/>
              </w:rPr>
            </w:pPr>
          </w:p>
        </w:tc>
      </w:tr>
    </w:tbl>
    <w:p w14:paraId="559B4269" w14:textId="77777777" w:rsidR="00364639" w:rsidRPr="00BF444D" w:rsidRDefault="00364639" w:rsidP="00FE3D31">
      <w:pPr>
        <w:jc w:val="both"/>
        <w:rPr>
          <w:rFonts w:ascii="Noto Sans" w:hAnsi="Noto Sans" w:cs="Noto Sans"/>
          <w:sz w:val="18"/>
          <w:szCs w:val="18"/>
          <w:lang w:val="es-ES"/>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364639" w:rsidRPr="00BF444D" w14:paraId="2DDBE436" w14:textId="77777777" w:rsidTr="00364639">
        <w:tc>
          <w:tcPr>
            <w:tcW w:w="9995" w:type="dxa"/>
            <w:tcBorders>
              <w:top w:val="single" w:sz="4" w:space="0" w:color="000000"/>
              <w:left w:val="single" w:sz="4" w:space="0" w:color="000000"/>
              <w:bottom w:val="single" w:sz="4" w:space="0" w:color="000000"/>
              <w:right w:val="single" w:sz="4" w:space="0" w:color="000000"/>
            </w:tcBorders>
          </w:tcPr>
          <w:p w14:paraId="404FA590"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del apoderado o representante:</w:t>
            </w:r>
          </w:p>
          <w:p w14:paraId="4A8F62F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Datos del documento mediante el cual acredita su personalidad y facultades.-</w:t>
            </w:r>
          </w:p>
          <w:p w14:paraId="79D4C63E" w14:textId="77777777" w:rsidR="00364639" w:rsidRPr="00BF444D" w:rsidRDefault="00364639" w:rsidP="00FE3D31">
            <w:pPr>
              <w:jc w:val="both"/>
              <w:rPr>
                <w:rFonts w:ascii="Noto Sans" w:hAnsi="Noto Sans" w:cs="Noto Sans"/>
                <w:sz w:val="18"/>
                <w:szCs w:val="18"/>
                <w:lang w:val="es-ES"/>
              </w:rPr>
            </w:pPr>
          </w:p>
          <w:p w14:paraId="72C625E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Escritura pública número:                                           Fecha:</w:t>
            </w:r>
          </w:p>
          <w:p w14:paraId="36A989B4" w14:textId="77777777" w:rsidR="00364639" w:rsidRPr="00BF444D" w:rsidRDefault="00364639" w:rsidP="00FE3D31">
            <w:pPr>
              <w:jc w:val="both"/>
              <w:rPr>
                <w:rFonts w:ascii="Noto Sans" w:hAnsi="Noto Sans" w:cs="Noto Sans"/>
                <w:sz w:val="18"/>
                <w:szCs w:val="18"/>
                <w:lang w:val="es-ES"/>
              </w:rPr>
            </w:pPr>
          </w:p>
          <w:p w14:paraId="2114966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tc>
      </w:tr>
    </w:tbl>
    <w:p w14:paraId="67CEB4D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7FFBC7E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(Lugar y fecha)</w:t>
      </w:r>
    </w:p>
    <w:p w14:paraId="7930230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Protesto lo necesario</w:t>
      </w:r>
    </w:p>
    <w:p w14:paraId="46BBF1F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y firma)</w:t>
      </w:r>
    </w:p>
    <w:p w14:paraId="333DB23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60EBF2DA" w14:textId="77777777" w:rsidR="00364639" w:rsidRPr="00364639" w:rsidRDefault="00364639" w:rsidP="00FE3D31">
      <w:pPr>
        <w:jc w:val="both"/>
        <w:rPr>
          <w:rFonts w:ascii="Noto Sans" w:hAnsi="Noto Sans" w:cs="Noto Sans"/>
          <w:b/>
          <w:sz w:val="14"/>
          <w:szCs w:val="14"/>
          <w:lang w:val="es-ES"/>
        </w:rPr>
      </w:pPr>
    </w:p>
    <w:p w14:paraId="56D07879" w14:textId="77777777" w:rsidR="00364639" w:rsidRPr="00364639" w:rsidRDefault="00364639" w:rsidP="00FE3D31">
      <w:pPr>
        <w:jc w:val="both"/>
        <w:rPr>
          <w:rFonts w:ascii="Noto Sans" w:hAnsi="Noto Sans" w:cs="Noto Sans"/>
          <w:b/>
          <w:sz w:val="14"/>
          <w:szCs w:val="14"/>
          <w:lang w:val="es-ES"/>
        </w:rPr>
      </w:pPr>
    </w:p>
    <w:p w14:paraId="16AAADA6"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9 (NUEVE)</w:t>
      </w:r>
    </w:p>
    <w:p w14:paraId="2CD47E2A"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PROPOSICIÓN ECONÓMICA</w:t>
      </w:r>
    </w:p>
    <w:p w14:paraId="6EF8E852" w14:textId="77777777" w:rsidR="00364639"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P R O P O S I C I Ó N    T É C N I C O - E C O N </w:t>
      </w:r>
      <w:proofErr w:type="spellStart"/>
      <w:r w:rsidRPr="00BF444D">
        <w:rPr>
          <w:rFonts w:ascii="Noto Sans" w:hAnsi="Noto Sans" w:cs="Noto Sans"/>
          <w:b/>
          <w:sz w:val="18"/>
          <w:szCs w:val="18"/>
          <w:lang w:val="es-ES"/>
        </w:rPr>
        <w:t>Ó</w:t>
      </w:r>
      <w:proofErr w:type="spellEnd"/>
      <w:r w:rsidRPr="00BF444D">
        <w:rPr>
          <w:rFonts w:ascii="Noto Sans" w:hAnsi="Noto Sans" w:cs="Noto Sans"/>
          <w:b/>
          <w:sz w:val="18"/>
          <w:szCs w:val="18"/>
          <w:lang w:val="es-ES"/>
        </w:rPr>
        <w:t xml:space="preserve"> M I C A</w:t>
      </w:r>
    </w:p>
    <w:p w14:paraId="216B2670" w14:textId="77777777" w:rsidR="000D28C7" w:rsidRDefault="000D28C7" w:rsidP="00FE3D31">
      <w:pPr>
        <w:jc w:val="both"/>
        <w:rPr>
          <w:rFonts w:ascii="Noto Sans" w:hAnsi="Noto Sans" w:cs="Noto Sans"/>
          <w:b/>
          <w:sz w:val="18"/>
          <w:szCs w:val="18"/>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5"/>
        <w:gridCol w:w="2195"/>
        <w:gridCol w:w="1448"/>
        <w:gridCol w:w="901"/>
        <w:gridCol w:w="203"/>
        <w:gridCol w:w="940"/>
        <w:gridCol w:w="564"/>
        <w:gridCol w:w="263"/>
        <w:gridCol w:w="826"/>
        <w:gridCol w:w="996"/>
        <w:gridCol w:w="997"/>
      </w:tblGrid>
      <w:tr w:rsidR="000D28C7" w:rsidRPr="000D28C7" w14:paraId="59F1F7EB" w14:textId="77777777" w:rsidTr="00BB2A19">
        <w:trPr>
          <w:trHeight w:val="345"/>
        </w:trPr>
        <w:tc>
          <w:tcPr>
            <w:tcW w:w="5000" w:type="pct"/>
            <w:gridSpan w:val="11"/>
            <w:shd w:val="clear" w:color="000000" w:fill="76923C" w:themeFill="accent3" w:themeFillShade="BF"/>
          </w:tcPr>
          <w:p w14:paraId="1DCEB3AA"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INSTITUTO MEXICANO DEL SEGURO SOCIAL</w:t>
            </w:r>
          </w:p>
          <w:p w14:paraId="1DCF318A"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ÓRGANO DE OPERACIÓN ADMINISTRATIVA DESCONCENTRADA ESTATAL QUERÉTARO</w:t>
            </w:r>
          </w:p>
          <w:p w14:paraId="30AC3820"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PROPUESTA ECONÓMICA</w:t>
            </w:r>
          </w:p>
        </w:tc>
      </w:tr>
      <w:tr w:rsidR="000D28C7" w:rsidRPr="000D28C7" w14:paraId="13C0DC8C" w14:textId="77777777" w:rsidTr="006E1DCF">
        <w:trPr>
          <w:cantSplit/>
          <w:trHeight w:val="183"/>
        </w:trPr>
        <w:tc>
          <w:tcPr>
            <w:tcW w:w="1658" w:type="pct"/>
            <w:gridSpan w:val="2"/>
            <w:shd w:val="clear" w:color="auto" w:fill="auto"/>
            <w:vAlign w:val="center"/>
            <w:hideMark/>
          </w:tcPr>
          <w:p w14:paraId="32C0D979"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NOMBRE DEL LICITANTE:</w:t>
            </w:r>
          </w:p>
        </w:tc>
        <w:tc>
          <w:tcPr>
            <w:tcW w:w="1899" w:type="pct"/>
            <w:gridSpan w:val="5"/>
          </w:tcPr>
          <w:p w14:paraId="2B63CE66"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gridSpan w:val="4"/>
            <w:shd w:val="clear" w:color="auto" w:fill="auto"/>
            <w:vAlign w:val="center"/>
            <w:hideMark/>
          </w:tcPr>
          <w:p w14:paraId="2EF1F7EC"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FECHA DE PRESENTACIÓN</w:t>
            </w:r>
          </w:p>
        </w:tc>
      </w:tr>
      <w:tr w:rsidR="000D28C7" w:rsidRPr="000D28C7" w14:paraId="299C273A" w14:textId="77777777" w:rsidTr="006E1DCF">
        <w:trPr>
          <w:cantSplit/>
          <w:trHeight w:val="257"/>
        </w:trPr>
        <w:tc>
          <w:tcPr>
            <w:tcW w:w="1658" w:type="pct"/>
            <w:gridSpan w:val="2"/>
            <w:shd w:val="clear" w:color="auto" w:fill="auto"/>
            <w:vAlign w:val="center"/>
            <w:hideMark/>
          </w:tcPr>
          <w:p w14:paraId="68D9A918"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R. F. C:</w:t>
            </w:r>
          </w:p>
        </w:tc>
        <w:tc>
          <w:tcPr>
            <w:tcW w:w="1899" w:type="pct"/>
            <w:gridSpan w:val="5"/>
          </w:tcPr>
          <w:p w14:paraId="0138ED71"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gridSpan w:val="4"/>
            <w:shd w:val="clear" w:color="auto" w:fill="auto"/>
            <w:vAlign w:val="center"/>
            <w:hideMark/>
          </w:tcPr>
          <w:p w14:paraId="7FF9B4DB"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LUGAR DE ENTREGA</w:t>
            </w:r>
          </w:p>
        </w:tc>
      </w:tr>
      <w:tr w:rsidR="000D28C7" w:rsidRPr="000D28C7" w14:paraId="0A429CD3" w14:textId="77777777" w:rsidTr="00AD2BCF">
        <w:trPr>
          <w:cantSplit/>
          <w:trHeight w:val="133"/>
        </w:trPr>
        <w:tc>
          <w:tcPr>
            <w:tcW w:w="1658" w:type="pct"/>
            <w:gridSpan w:val="2"/>
            <w:shd w:val="clear" w:color="auto" w:fill="auto"/>
            <w:vAlign w:val="center"/>
            <w:hideMark/>
          </w:tcPr>
          <w:p w14:paraId="6699B036"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FABRICANTE         (   )                      </w:t>
            </w:r>
          </w:p>
        </w:tc>
        <w:tc>
          <w:tcPr>
            <w:tcW w:w="678" w:type="pct"/>
          </w:tcPr>
          <w:p w14:paraId="310A0725" w14:textId="77777777" w:rsidR="000D28C7" w:rsidRPr="000D28C7" w:rsidRDefault="000D28C7" w:rsidP="000D28C7">
            <w:pPr>
              <w:rPr>
                <w:rFonts w:ascii="Arial" w:eastAsia="Times New Roman" w:hAnsi="Arial" w:cs="Arial"/>
                <w:color w:val="000000"/>
                <w:sz w:val="14"/>
                <w:szCs w:val="14"/>
                <w:lang w:val="es-MX" w:eastAsia="es-MX"/>
              </w:rPr>
            </w:pPr>
          </w:p>
        </w:tc>
        <w:tc>
          <w:tcPr>
            <w:tcW w:w="422" w:type="pct"/>
          </w:tcPr>
          <w:p w14:paraId="68C0F61F" w14:textId="77777777" w:rsidR="000D28C7" w:rsidRPr="000D28C7" w:rsidRDefault="000D28C7" w:rsidP="000D28C7">
            <w:pPr>
              <w:rPr>
                <w:rFonts w:ascii="Arial" w:eastAsia="Times New Roman" w:hAnsi="Arial" w:cs="Arial"/>
                <w:color w:val="000000"/>
                <w:sz w:val="14"/>
                <w:szCs w:val="14"/>
                <w:lang w:val="es-MX" w:eastAsia="es-MX"/>
              </w:rPr>
            </w:pPr>
          </w:p>
        </w:tc>
        <w:tc>
          <w:tcPr>
            <w:tcW w:w="799" w:type="pct"/>
            <w:gridSpan w:val="3"/>
          </w:tcPr>
          <w:p w14:paraId="4DAF01BD"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gridSpan w:val="4"/>
            <w:shd w:val="clear" w:color="auto" w:fill="auto"/>
            <w:vAlign w:val="center"/>
            <w:hideMark/>
          </w:tcPr>
          <w:p w14:paraId="4DE2A0E0"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DISTRIBUIDOR      (  )</w:t>
            </w:r>
          </w:p>
        </w:tc>
      </w:tr>
      <w:tr w:rsidR="000D28C7" w:rsidRPr="000D28C7" w14:paraId="06B0CB51" w14:textId="77777777" w:rsidTr="006E1DCF">
        <w:trPr>
          <w:cantSplit/>
          <w:trHeight w:val="206"/>
        </w:trPr>
        <w:tc>
          <w:tcPr>
            <w:tcW w:w="1658" w:type="pct"/>
            <w:gridSpan w:val="2"/>
            <w:shd w:val="clear" w:color="auto" w:fill="auto"/>
            <w:vAlign w:val="center"/>
            <w:hideMark/>
          </w:tcPr>
          <w:p w14:paraId="38871043"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NÚMERO DE PROVEEDOR IMSS:</w:t>
            </w:r>
          </w:p>
        </w:tc>
        <w:tc>
          <w:tcPr>
            <w:tcW w:w="1899" w:type="pct"/>
            <w:gridSpan w:val="5"/>
          </w:tcPr>
          <w:p w14:paraId="3087AA5D"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gridSpan w:val="4"/>
            <w:shd w:val="clear" w:color="auto" w:fill="auto"/>
            <w:vAlign w:val="center"/>
            <w:hideMark/>
          </w:tcPr>
          <w:p w14:paraId="5F9F8B53"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PLAZO DE ENTREGA</w:t>
            </w:r>
          </w:p>
        </w:tc>
      </w:tr>
      <w:tr w:rsidR="000D28C7" w:rsidRPr="000D28C7" w14:paraId="73C0AC80" w14:textId="77777777" w:rsidTr="006E1DCF">
        <w:trPr>
          <w:cantSplit/>
          <w:trHeight w:val="214"/>
        </w:trPr>
        <w:tc>
          <w:tcPr>
            <w:tcW w:w="1658" w:type="pct"/>
            <w:gridSpan w:val="2"/>
            <w:shd w:val="clear" w:color="auto" w:fill="auto"/>
            <w:vAlign w:val="center"/>
          </w:tcPr>
          <w:p w14:paraId="4774A5F0"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ESTRATIFICACIÓN EMPRESA:                </w:t>
            </w:r>
          </w:p>
        </w:tc>
        <w:tc>
          <w:tcPr>
            <w:tcW w:w="1899" w:type="pct"/>
            <w:gridSpan w:val="5"/>
          </w:tcPr>
          <w:p w14:paraId="610EB4EA" w14:textId="77777777" w:rsidR="000D28C7" w:rsidRPr="000D28C7" w:rsidRDefault="000D28C7" w:rsidP="000D28C7">
            <w:pPr>
              <w:suppressAutoHyphens/>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MICRO (      )                </w:t>
            </w:r>
            <w:r w:rsidRPr="000D28C7">
              <w:rPr>
                <w:rFonts w:ascii="Arial" w:eastAsia="Times New Roman" w:hAnsi="Arial" w:cs="Arial"/>
                <w:color w:val="000000"/>
                <w:sz w:val="14"/>
                <w:szCs w:val="14"/>
                <w:lang w:val="es-MX" w:eastAsia="es-MX"/>
              </w:rPr>
              <w:tab/>
              <w:t xml:space="preserve">PEQUEÑA (      ) </w:t>
            </w:r>
            <w:r w:rsidRPr="000D28C7">
              <w:rPr>
                <w:rFonts w:ascii="Arial" w:eastAsia="Times New Roman" w:hAnsi="Arial" w:cs="Arial"/>
                <w:color w:val="000000"/>
                <w:sz w:val="14"/>
                <w:szCs w:val="14"/>
                <w:lang w:val="es-MX" w:eastAsia="es-MX"/>
              </w:rPr>
              <w:tab/>
            </w:r>
            <w:r w:rsidRPr="000D28C7">
              <w:rPr>
                <w:rFonts w:ascii="Arial" w:eastAsia="Times New Roman" w:hAnsi="Arial" w:cs="Arial"/>
                <w:color w:val="000000"/>
                <w:sz w:val="14"/>
                <w:szCs w:val="14"/>
                <w:lang w:val="es-MX" w:eastAsia="es-MX"/>
              </w:rPr>
              <w:tab/>
            </w:r>
          </w:p>
        </w:tc>
        <w:tc>
          <w:tcPr>
            <w:tcW w:w="1443" w:type="pct"/>
            <w:gridSpan w:val="4"/>
            <w:shd w:val="clear" w:color="auto" w:fill="auto"/>
            <w:vAlign w:val="center"/>
          </w:tcPr>
          <w:p w14:paraId="0C3F4EDA" w14:textId="77777777" w:rsidR="000D28C7" w:rsidRPr="000D28C7" w:rsidRDefault="000D28C7" w:rsidP="000D28C7">
            <w:pPr>
              <w:suppressAutoHyphens/>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MEDIANA (     )                             NO MIPYME (   )</w:t>
            </w:r>
          </w:p>
        </w:tc>
      </w:tr>
      <w:tr w:rsidR="00BB2A19" w:rsidRPr="00BB2A19" w14:paraId="49ECDC56" w14:textId="77777777" w:rsidTr="00BB2A1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000000" w:fill="3C7D22"/>
            <w:noWrap/>
            <w:vAlign w:val="center"/>
            <w:hideMark/>
          </w:tcPr>
          <w:p w14:paraId="37EAE8AC" w14:textId="227A1422" w:rsidR="00BB2A19" w:rsidRPr="00BB2A19" w:rsidRDefault="006E1DCF" w:rsidP="00BB2A19">
            <w:pPr>
              <w:jc w:val="center"/>
              <w:rPr>
                <w:rFonts w:ascii="Noto Sans" w:eastAsia="Times New Roman" w:hAnsi="Noto Sans" w:cs="Noto Sans"/>
                <w:b/>
                <w:bCs/>
                <w:color w:val="FFFFFF"/>
                <w:vertAlign w:val="subscript"/>
                <w:lang w:val="es-MX" w:eastAsia="es-MX"/>
              </w:rPr>
            </w:pPr>
            <w:r>
              <w:rPr>
                <w:rFonts w:ascii="Noto Sans" w:eastAsia="Times New Roman" w:hAnsi="Noto Sans" w:cs="Noto Sans"/>
                <w:b/>
                <w:bCs/>
                <w:color w:val="FFFFFF"/>
                <w:vertAlign w:val="subscript"/>
                <w:lang w:val="es-MX" w:eastAsia="es-MX"/>
              </w:rPr>
              <w:t>MASTOGRAFIA 2026</w:t>
            </w:r>
          </w:p>
        </w:tc>
      </w:tr>
      <w:tr w:rsidR="00AD2BCF" w:rsidRPr="00BB2A19" w14:paraId="67DA48F8" w14:textId="77777777" w:rsidTr="00AD2B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1ECD9E85"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SERVICIO</w:t>
            </w:r>
          </w:p>
        </w:tc>
        <w:tc>
          <w:tcPr>
            <w:tcW w:w="1706" w:type="pct"/>
            <w:gridSpan w:val="2"/>
            <w:tcBorders>
              <w:top w:val="nil"/>
              <w:left w:val="single" w:sz="4" w:space="0" w:color="auto"/>
              <w:bottom w:val="single" w:sz="4" w:space="0" w:color="auto"/>
              <w:right w:val="single" w:sz="4" w:space="0" w:color="auto"/>
            </w:tcBorders>
            <w:shd w:val="clear" w:color="auto" w:fill="auto"/>
            <w:vAlign w:val="center"/>
          </w:tcPr>
          <w:p w14:paraId="38FB70DD" w14:textId="7A46598F" w:rsidR="00AD2BCF" w:rsidRPr="00BB2A19" w:rsidRDefault="00AD2BCF" w:rsidP="00AD2BCF">
            <w:pPr>
              <w:jc w:val="center"/>
              <w:rPr>
                <w:rFonts w:ascii="Noto Sans" w:eastAsia="Times New Roman" w:hAnsi="Noto Sans" w:cs="Noto Sans"/>
                <w:b/>
                <w:bCs/>
                <w:color w:val="000000"/>
                <w:sz w:val="20"/>
                <w:szCs w:val="20"/>
                <w:vertAlign w:val="subscript"/>
                <w:lang w:val="es-MX" w:eastAsia="es-MX"/>
              </w:rPr>
            </w:pPr>
            <w:r w:rsidRPr="00AD2BCF">
              <w:rPr>
                <w:rFonts w:ascii="Noto Sans" w:eastAsia="Times New Roman" w:hAnsi="Noto Sans" w:cs="Noto Sans"/>
                <w:b/>
                <w:bCs/>
                <w:color w:val="000000"/>
                <w:sz w:val="20"/>
                <w:szCs w:val="20"/>
                <w:vertAlign w:val="subscript"/>
                <w:lang w:val="es-MX" w:eastAsia="es-MX"/>
              </w:rPr>
              <w:t>UNIDADES</w:t>
            </w:r>
          </w:p>
        </w:tc>
        <w:tc>
          <w:tcPr>
            <w:tcW w:w="517" w:type="pct"/>
            <w:gridSpan w:val="2"/>
            <w:tcBorders>
              <w:top w:val="nil"/>
              <w:left w:val="nil"/>
              <w:bottom w:val="single" w:sz="4" w:space="0" w:color="auto"/>
              <w:right w:val="single" w:sz="4" w:space="0" w:color="auto"/>
            </w:tcBorders>
            <w:shd w:val="clear" w:color="auto" w:fill="auto"/>
            <w:noWrap/>
            <w:vAlign w:val="center"/>
            <w:hideMark/>
          </w:tcPr>
          <w:p w14:paraId="51470E89" w14:textId="088D8A33"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CUCOP</w:t>
            </w:r>
          </w:p>
        </w:tc>
        <w:tc>
          <w:tcPr>
            <w:tcW w:w="440" w:type="pct"/>
            <w:tcBorders>
              <w:top w:val="nil"/>
              <w:left w:val="nil"/>
              <w:bottom w:val="single" w:sz="4" w:space="0" w:color="auto"/>
              <w:right w:val="single" w:sz="4" w:space="0" w:color="auto"/>
            </w:tcBorders>
            <w:shd w:val="clear" w:color="auto" w:fill="auto"/>
            <w:vAlign w:val="center"/>
            <w:hideMark/>
          </w:tcPr>
          <w:p w14:paraId="2E057CC8"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PRECIO UNITARIO</w:t>
            </w:r>
          </w:p>
        </w:tc>
        <w:tc>
          <w:tcPr>
            <w:tcW w:w="387" w:type="pct"/>
            <w:gridSpan w:val="2"/>
            <w:tcBorders>
              <w:top w:val="nil"/>
              <w:left w:val="nil"/>
              <w:bottom w:val="single" w:sz="4" w:space="0" w:color="auto"/>
              <w:right w:val="single" w:sz="4" w:space="0" w:color="auto"/>
            </w:tcBorders>
            <w:shd w:val="clear" w:color="auto" w:fill="auto"/>
            <w:vAlign w:val="center"/>
            <w:hideMark/>
          </w:tcPr>
          <w:p w14:paraId="2390C46C"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SERVICIOS MINIMO</w:t>
            </w:r>
          </w:p>
        </w:tc>
        <w:tc>
          <w:tcPr>
            <w:tcW w:w="387" w:type="pct"/>
            <w:tcBorders>
              <w:top w:val="nil"/>
              <w:left w:val="nil"/>
              <w:bottom w:val="single" w:sz="4" w:space="0" w:color="auto"/>
              <w:right w:val="single" w:sz="4" w:space="0" w:color="auto"/>
            </w:tcBorders>
            <w:shd w:val="clear" w:color="auto" w:fill="auto"/>
            <w:vAlign w:val="center"/>
            <w:hideMark/>
          </w:tcPr>
          <w:p w14:paraId="03CC2CD1"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SERVICIOS MAXIMO</w:t>
            </w:r>
          </w:p>
        </w:tc>
        <w:tc>
          <w:tcPr>
            <w:tcW w:w="466" w:type="pct"/>
            <w:tcBorders>
              <w:top w:val="nil"/>
              <w:left w:val="nil"/>
              <w:bottom w:val="single" w:sz="4" w:space="0" w:color="auto"/>
              <w:right w:val="single" w:sz="4" w:space="0" w:color="auto"/>
            </w:tcBorders>
            <w:shd w:val="clear" w:color="auto" w:fill="auto"/>
            <w:vAlign w:val="center"/>
            <w:hideMark/>
          </w:tcPr>
          <w:p w14:paraId="4AE00FA3"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CANTIDAD MINIMO</w:t>
            </w:r>
          </w:p>
        </w:tc>
        <w:tc>
          <w:tcPr>
            <w:tcW w:w="467" w:type="pct"/>
            <w:tcBorders>
              <w:top w:val="nil"/>
              <w:left w:val="nil"/>
              <w:bottom w:val="single" w:sz="4" w:space="0" w:color="auto"/>
              <w:right w:val="single" w:sz="4" w:space="0" w:color="auto"/>
            </w:tcBorders>
            <w:shd w:val="clear" w:color="auto" w:fill="auto"/>
            <w:vAlign w:val="center"/>
            <w:hideMark/>
          </w:tcPr>
          <w:p w14:paraId="10C4C585" w14:textId="77777777"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CANTIDAD MAXIMO</w:t>
            </w:r>
          </w:p>
        </w:tc>
      </w:tr>
      <w:tr w:rsidR="00AD2BCF" w:rsidRPr="00BB2A19" w14:paraId="421CB240" w14:textId="77777777" w:rsidTr="00AD2B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3C2E4123" w14:textId="3B1BF4D5" w:rsidR="00AD2BCF" w:rsidRPr="00BB2A19" w:rsidRDefault="00AD2BCF" w:rsidP="00BB2A19">
            <w:pPr>
              <w:rPr>
                <w:rFonts w:ascii="Noto Sans" w:eastAsia="Times New Roman" w:hAnsi="Noto Sans" w:cs="Noto Sans"/>
                <w:color w:val="000000"/>
                <w:sz w:val="20"/>
                <w:szCs w:val="20"/>
                <w:vertAlign w:val="subscript"/>
                <w:lang w:val="es-MX" w:eastAsia="es-MX"/>
              </w:rPr>
            </w:pPr>
            <w:r w:rsidRPr="00AD2BCF">
              <w:rPr>
                <w:rFonts w:ascii="Noto Sans" w:eastAsia="Times New Roman" w:hAnsi="Noto Sans" w:cs="Noto Sans"/>
                <w:color w:val="000000"/>
                <w:sz w:val="20"/>
                <w:szCs w:val="20"/>
                <w:vertAlign w:val="subscript"/>
                <w:lang w:val="es-MX" w:eastAsia="es-MX"/>
              </w:rPr>
              <w:t>MASTOGRAFÍA 2026</w:t>
            </w:r>
          </w:p>
        </w:tc>
        <w:tc>
          <w:tcPr>
            <w:tcW w:w="1706" w:type="pct"/>
            <w:gridSpan w:val="2"/>
            <w:tcBorders>
              <w:top w:val="nil"/>
              <w:left w:val="single" w:sz="4" w:space="0" w:color="auto"/>
              <w:bottom w:val="single" w:sz="4" w:space="0" w:color="auto"/>
              <w:right w:val="single" w:sz="4" w:space="0" w:color="auto"/>
            </w:tcBorders>
            <w:shd w:val="clear" w:color="auto" w:fill="auto"/>
            <w:vAlign w:val="center"/>
          </w:tcPr>
          <w:p w14:paraId="73857FC2" w14:textId="5C23251D" w:rsidR="00AD2BCF" w:rsidRPr="00BB2A19" w:rsidRDefault="00AD2BCF" w:rsidP="00AD2BCF">
            <w:pPr>
              <w:rPr>
                <w:rFonts w:ascii="Noto Sans" w:eastAsia="Times New Roman" w:hAnsi="Noto Sans" w:cs="Noto Sans"/>
                <w:color w:val="000000"/>
                <w:sz w:val="20"/>
                <w:szCs w:val="20"/>
                <w:vertAlign w:val="subscript"/>
                <w:lang w:val="es-MX" w:eastAsia="es-MX"/>
              </w:rPr>
            </w:pPr>
            <w:r w:rsidRPr="00AD2BCF">
              <w:rPr>
                <w:rFonts w:ascii="Noto Sans" w:eastAsia="Times New Roman" w:hAnsi="Noto Sans" w:cs="Noto Sans"/>
                <w:color w:val="000000"/>
                <w:sz w:val="20"/>
                <w:szCs w:val="20"/>
                <w:vertAlign w:val="subscript"/>
                <w:lang w:val="es-MX" w:eastAsia="es-MX"/>
              </w:rPr>
              <w:t>Unidades de primer y segundo nivel de atención en la OOAD Querétaro</w:t>
            </w:r>
          </w:p>
        </w:tc>
        <w:tc>
          <w:tcPr>
            <w:tcW w:w="517" w:type="pct"/>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5585BCE5" w14:textId="16270F5F" w:rsidR="00AD2BCF" w:rsidRPr="00BB2A19" w:rsidRDefault="00AD2BCF" w:rsidP="00BB2A19">
            <w:pPr>
              <w:jc w:val="center"/>
              <w:rPr>
                <w:rFonts w:ascii="Noto Sans" w:eastAsia="Times New Roman" w:hAnsi="Noto Sans" w:cs="Noto Sans"/>
                <w:color w:val="000000"/>
                <w:sz w:val="18"/>
                <w:szCs w:val="18"/>
                <w:vertAlign w:val="subscript"/>
                <w:lang w:val="es-MX" w:eastAsia="es-MX"/>
              </w:rPr>
            </w:pPr>
            <w:r w:rsidRPr="00BB2A19">
              <w:rPr>
                <w:rFonts w:ascii="Noto Sans" w:eastAsia="Times New Roman" w:hAnsi="Noto Sans" w:cs="Noto Sans"/>
                <w:color w:val="000000"/>
                <w:sz w:val="18"/>
                <w:szCs w:val="18"/>
                <w:vertAlign w:val="subscript"/>
                <w:lang w:val="es-MX" w:eastAsia="es-MX"/>
              </w:rPr>
              <w:t>33901-0010</w:t>
            </w:r>
          </w:p>
        </w:tc>
        <w:tc>
          <w:tcPr>
            <w:tcW w:w="440" w:type="pct"/>
            <w:tcBorders>
              <w:top w:val="nil"/>
              <w:left w:val="single" w:sz="4" w:space="0" w:color="auto"/>
              <w:bottom w:val="single" w:sz="4" w:space="0" w:color="auto"/>
              <w:right w:val="single" w:sz="4" w:space="0" w:color="auto"/>
            </w:tcBorders>
            <w:shd w:val="clear" w:color="auto" w:fill="auto"/>
            <w:noWrap/>
            <w:vAlign w:val="center"/>
            <w:hideMark/>
          </w:tcPr>
          <w:p w14:paraId="06AC8D96" w14:textId="77777777" w:rsidR="00AD2BCF" w:rsidRPr="00BB2A19" w:rsidRDefault="00AD2BCF" w:rsidP="00BB2A19">
            <w:pPr>
              <w:jc w:val="center"/>
              <w:rPr>
                <w:rFonts w:ascii="Noto Sans" w:eastAsia="Times New Roman" w:hAnsi="Noto Sans" w:cs="Noto Sans"/>
                <w:color w:val="000000"/>
                <w:sz w:val="20"/>
                <w:szCs w:val="20"/>
                <w:vertAlign w:val="subscript"/>
                <w:lang w:val="es-MX" w:eastAsia="es-MX"/>
              </w:rPr>
            </w:pPr>
            <w:r w:rsidRPr="00BB2A19">
              <w:rPr>
                <w:rFonts w:ascii="Noto Sans" w:eastAsia="Times New Roman" w:hAnsi="Noto Sans" w:cs="Noto Sans"/>
                <w:color w:val="000000"/>
                <w:sz w:val="20"/>
                <w:szCs w:val="20"/>
                <w:vertAlign w:val="subscript"/>
                <w:lang w:val="es-MX" w:eastAsia="es-MX"/>
              </w:rPr>
              <w:t xml:space="preserve"> $                     -   </w:t>
            </w:r>
          </w:p>
        </w:tc>
        <w:tc>
          <w:tcPr>
            <w:tcW w:w="387" w:type="pct"/>
            <w:gridSpan w:val="2"/>
            <w:tcBorders>
              <w:top w:val="nil"/>
              <w:left w:val="nil"/>
              <w:bottom w:val="single" w:sz="4" w:space="0" w:color="auto"/>
              <w:right w:val="single" w:sz="4" w:space="0" w:color="auto"/>
            </w:tcBorders>
            <w:shd w:val="clear" w:color="auto" w:fill="auto"/>
            <w:noWrap/>
            <w:vAlign w:val="center"/>
          </w:tcPr>
          <w:p w14:paraId="24C078A7" w14:textId="3A8C5AAF" w:rsidR="00AD2BCF" w:rsidRPr="00BB2A19" w:rsidRDefault="00AD2BCF" w:rsidP="00BB2A19">
            <w:pPr>
              <w:jc w:val="center"/>
              <w:rPr>
                <w:rFonts w:ascii="Noto Sans" w:eastAsia="Times New Roman" w:hAnsi="Noto Sans" w:cs="Noto Sans"/>
                <w:color w:val="000000"/>
                <w:sz w:val="20"/>
                <w:szCs w:val="20"/>
                <w:vertAlign w:val="subscript"/>
                <w:lang w:val="es-MX" w:eastAsia="es-MX"/>
              </w:rPr>
            </w:pPr>
            <w:r>
              <w:rPr>
                <w:rFonts w:ascii="Noto Sans" w:eastAsia="Times New Roman" w:hAnsi="Noto Sans" w:cs="Noto Sans"/>
                <w:color w:val="000000"/>
                <w:sz w:val="20"/>
                <w:szCs w:val="20"/>
                <w:vertAlign w:val="subscript"/>
                <w:lang w:val="es-MX" w:eastAsia="es-MX"/>
              </w:rPr>
              <w:t>3,531</w:t>
            </w:r>
          </w:p>
        </w:tc>
        <w:tc>
          <w:tcPr>
            <w:tcW w:w="387" w:type="pct"/>
            <w:tcBorders>
              <w:top w:val="nil"/>
              <w:left w:val="nil"/>
              <w:bottom w:val="single" w:sz="4" w:space="0" w:color="auto"/>
              <w:right w:val="single" w:sz="4" w:space="0" w:color="auto"/>
            </w:tcBorders>
            <w:shd w:val="clear" w:color="auto" w:fill="auto"/>
            <w:noWrap/>
            <w:vAlign w:val="center"/>
          </w:tcPr>
          <w:p w14:paraId="06E16B40" w14:textId="357FB41B" w:rsidR="00AD2BCF" w:rsidRPr="00BB2A19" w:rsidRDefault="00AD2BCF" w:rsidP="00BB2A19">
            <w:pPr>
              <w:jc w:val="center"/>
              <w:rPr>
                <w:rFonts w:ascii="Noto Sans" w:eastAsia="Times New Roman" w:hAnsi="Noto Sans" w:cs="Noto Sans"/>
                <w:color w:val="000000"/>
                <w:sz w:val="20"/>
                <w:szCs w:val="20"/>
                <w:vertAlign w:val="subscript"/>
                <w:lang w:val="es-MX" w:eastAsia="es-MX"/>
              </w:rPr>
            </w:pPr>
            <w:r>
              <w:rPr>
                <w:rFonts w:ascii="Noto Sans" w:eastAsia="Times New Roman" w:hAnsi="Noto Sans" w:cs="Noto Sans"/>
                <w:color w:val="000000"/>
                <w:sz w:val="20"/>
                <w:szCs w:val="20"/>
                <w:vertAlign w:val="subscript"/>
                <w:lang w:val="es-MX" w:eastAsia="es-MX"/>
              </w:rPr>
              <w:t>8,827</w:t>
            </w:r>
          </w:p>
        </w:tc>
        <w:tc>
          <w:tcPr>
            <w:tcW w:w="466" w:type="pct"/>
            <w:tcBorders>
              <w:top w:val="nil"/>
              <w:left w:val="nil"/>
              <w:bottom w:val="single" w:sz="4" w:space="0" w:color="auto"/>
              <w:right w:val="single" w:sz="4" w:space="0" w:color="auto"/>
            </w:tcBorders>
            <w:shd w:val="clear" w:color="auto" w:fill="auto"/>
            <w:noWrap/>
            <w:vAlign w:val="center"/>
            <w:hideMark/>
          </w:tcPr>
          <w:p w14:paraId="10DC1BCB" w14:textId="77777777" w:rsidR="00AD2BCF" w:rsidRPr="00BB2A19" w:rsidRDefault="00AD2BCF" w:rsidP="00BB2A19">
            <w:pPr>
              <w:jc w:val="center"/>
              <w:rPr>
                <w:rFonts w:ascii="Noto Sans" w:eastAsia="Times New Roman" w:hAnsi="Noto Sans" w:cs="Noto Sans"/>
                <w:color w:val="000000"/>
                <w:sz w:val="20"/>
                <w:szCs w:val="20"/>
                <w:vertAlign w:val="subscript"/>
                <w:lang w:val="es-MX" w:eastAsia="es-MX"/>
              </w:rPr>
            </w:pPr>
            <w:r w:rsidRPr="00BB2A19">
              <w:rPr>
                <w:rFonts w:ascii="Noto Sans" w:eastAsia="Times New Roman" w:hAnsi="Noto Sans" w:cs="Noto Sans"/>
                <w:color w:val="000000"/>
                <w:sz w:val="20"/>
                <w:szCs w:val="20"/>
                <w:vertAlign w:val="subscript"/>
                <w:lang w:val="es-MX" w:eastAsia="es-MX"/>
              </w:rPr>
              <w:t xml:space="preserve"> $                       -   </w:t>
            </w:r>
          </w:p>
        </w:tc>
        <w:tc>
          <w:tcPr>
            <w:tcW w:w="467" w:type="pct"/>
            <w:tcBorders>
              <w:top w:val="nil"/>
              <w:left w:val="nil"/>
              <w:bottom w:val="single" w:sz="4" w:space="0" w:color="auto"/>
              <w:right w:val="single" w:sz="4" w:space="0" w:color="auto"/>
            </w:tcBorders>
            <w:shd w:val="clear" w:color="auto" w:fill="auto"/>
            <w:noWrap/>
            <w:vAlign w:val="center"/>
            <w:hideMark/>
          </w:tcPr>
          <w:p w14:paraId="6722EE4B" w14:textId="77777777" w:rsidR="00AD2BCF" w:rsidRPr="00BB2A19" w:rsidRDefault="00AD2BCF" w:rsidP="00BB2A19">
            <w:pPr>
              <w:jc w:val="center"/>
              <w:rPr>
                <w:rFonts w:ascii="Noto Sans" w:eastAsia="Times New Roman" w:hAnsi="Noto Sans" w:cs="Noto Sans"/>
                <w:color w:val="000000"/>
                <w:sz w:val="20"/>
                <w:szCs w:val="20"/>
                <w:vertAlign w:val="subscript"/>
                <w:lang w:val="es-MX" w:eastAsia="es-MX"/>
              </w:rPr>
            </w:pPr>
            <w:r w:rsidRPr="00BB2A19">
              <w:rPr>
                <w:rFonts w:ascii="Noto Sans" w:eastAsia="Times New Roman" w:hAnsi="Noto Sans" w:cs="Noto Sans"/>
                <w:color w:val="000000"/>
                <w:sz w:val="20"/>
                <w:szCs w:val="20"/>
                <w:vertAlign w:val="subscript"/>
                <w:lang w:val="es-MX" w:eastAsia="es-MX"/>
              </w:rPr>
              <w:t xml:space="preserve"> $                       -   </w:t>
            </w:r>
          </w:p>
        </w:tc>
      </w:tr>
      <w:tr w:rsidR="00AD2BCF" w:rsidRPr="00BB2A19" w14:paraId="29C21F75" w14:textId="77777777" w:rsidTr="001B3D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3293" w:type="pct"/>
            <w:gridSpan w:val="6"/>
            <w:tcBorders>
              <w:top w:val="nil"/>
              <w:left w:val="single" w:sz="4" w:space="0" w:color="auto"/>
              <w:bottom w:val="single" w:sz="4" w:space="0" w:color="auto"/>
              <w:right w:val="single" w:sz="4" w:space="0" w:color="000000"/>
            </w:tcBorders>
            <w:shd w:val="clear" w:color="000000" w:fill="3C7D22"/>
            <w:noWrap/>
            <w:vAlign w:val="center"/>
            <w:hideMark/>
          </w:tcPr>
          <w:p w14:paraId="0E08B646" w14:textId="77777777" w:rsidR="00AD2BCF" w:rsidRPr="00BB2A19" w:rsidRDefault="00AD2BCF" w:rsidP="00BB2A19">
            <w:pPr>
              <w:jc w:val="right"/>
              <w:rPr>
                <w:rFonts w:ascii="Noto Sans" w:eastAsia="Times New Roman" w:hAnsi="Noto Sans" w:cs="Noto Sans"/>
                <w:b/>
                <w:bCs/>
                <w:color w:val="FFFFFF"/>
                <w:sz w:val="20"/>
                <w:szCs w:val="20"/>
                <w:vertAlign w:val="subscript"/>
                <w:lang w:val="es-MX" w:eastAsia="es-MX"/>
              </w:rPr>
            </w:pPr>
            <w:r w:rsidRPr="00BB2A19">
              <w:rPr>
                <w:rFonts w:ascii="Noto Sans" w:eastAsia="Times New Roman" w:hAnsi="Noto Sans" w:cs="Noto Sans"/>
                <w:b/>
                <w:bCs/>
                <w:color w:val="FFFFFF"/>
                <w:sz w:val="20"/>
                <w:szCs w:val="20"/>
                <w:vertAlign w:val="subscript"/>
                <w:lang w:val="es-MX" w:eastAsia="es-MX"/>
              </w:rPr>
              <w:t xml:space="preserve">TOTAL DE SERVICIOS </w:t>
            </w:r>
          </w:p>
        </w:tc>
        <w:tc>
          <w:tcPr>
            <w:tcW w:w="387" w:type="pct"/>
            <w:gridSpan w:val="2"/>
            <w:tcBorders>
              <w:top w:val="nil"/>
              <w:left w:val="nil"/>
              <w:bottom w:val="single" w:sz="4" w:space="0" w:color="auto"/>
              <w:right w:val="single" w:sz="4" w:space="0" w:color="auto"/>
            </w:tcBorders>
            <w:shd w:val="clear" w:color="auto" w:fill="auto"/>
            <w:noWrap/>
            <w:vAlign w:val="center"/>
          </w:tcPr>
          <w:p w14:paraId="7F45623C" w14:textId="1DBED90E"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Pr>
                <w:rFonts w:ascii="Noto Sans" w:eastAsia="Times New Roman" w:hAnsi="Noto Sans" w:cs="Noto Sans"/>
                <w:color w:val="000000"/>
                <w:sz w:val="20"/>
                <w:szCs w:val="20"/>
                <w:vertAlign w:val="subscript"/>
                <w:lang w:val="es-MX" w:eastAsia="es-MX"/>
              </w:rPr>
              <w:t>3,531</w:t>
            </w:r>
          </w:p>
        </w:tc>
        <w:tc>
          <w:tcPr>
            <w:tcW w:w="387" w:type="pct"/>
            <w:tcBorders>
              <w:top w:val="nil"/>
              <w:left w:val="nil"/>
              <w:bottom w:val="single" w:sz="4" w:space="0" w:color="auto"/>
              <w:right w:val="single" w:sz="4" w:space="0" w:color="auto"/>
            </w:tcBorders>
            <w:shd w:val="clear" w:color="auto" w:fill="auto"/>
            <w:noWrap/>
            <w:vAlign w:val="center"/>
          </w:tcPr>
          <w:p w14:paraId="23D68A97" w14:textId="3D99A53C" w:rsidR="00AD2BCF" w:rsidRPr="00BB2A19" w:rsidRDefault="00AD2BCF" w:rsidP="00BB2A19">
            <w:pPr>
              <w:jc w:val="center"/>
              <w:rPr>
                <w:rFonts w:ascii="Noto Sans" w:eastAsia="Times New Roman" w:hAnsi="Noto Sans" w:cs="Noto Sans"/>
                <w:b/>
                <w:bCs/>
                <w:color w:val="000000"/>
                <w:sz w:val="20"/>
                <w:szCs w:val="20"/>
                <w:vertAlign w:val="subscript"/>
                <w:lang w:val="es-MX" w:eastAsia="es-MX"/>
              </w:rPr>
            </w:pPr>
            <w:r>
              <w:rPr>
                <w:rFonts w:ascii="Noto Sans" w:eastAsia="Times New Roman" w:hAnsi="Noto Sans" w:cs="Noto Sans"/>
                <w:color w:val="000000"/>
                <w:sz w:val="20"/>
                <w:szCs w:val="20"/>
                <w:vertAlign w:val="subscript"/>
                <w:lang w:val="es-MX" w:eastAsia="es-MX"/>
              </w:rPr>
              <w:t>8,827</w:t>
            </w:r>
          </w:p>
        </w:tc>
        <w:tc>
          <w:tcPr>
            <w:tcW w:w="466" w:type="pct"/>
            <w:tcBorders>
              <w:top w:val="nil"/>
              <w:left w:val="nil"/>
              <w:bottom w:val="single" w:sz="4" w:space="0" w:color="auto"/>
              <w:right w:val="single" w:sz="4" w:space="0" w:color="auto"/>
            </w:tcBorders>
            <w:shd w:val="clear" w:color="auto" w:fill="auto"/>
            <w:noWrap/>
            <w:vAlign w:val="center"/>
            <w:hideMark/>
          </w:tcPr>
          <w:p w14:paraId="788F80D1" w14:textId="77777777" w:rsidR="00AD2BCF" w:rsidRPr="00BB2A19" w:rsidRDefault="00AD2BCF"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c>
          <w:tcPr>
            <w:tcW w:w="467" w:type="pct"/>
            <w:tcBorders>
              <w:top w:val="nil"/>
              <w:left w:val="nil"/>
              <w:bottom w:val="single" w:sz="4" w:space="0" w:color="auto"/>
              <w:right w:val="single" w:sz="4" w:space="0" w:color="auto"/>
            </w:tcBorders>
            <w:shd w:val="clear" w:color="auto" w:fill="auto"/>
            <w:noWrap/>
            <w:vAlign w:val="center"/>
            <w:hideMark/>
          </w:tcPr>
          <w:p w14:paraId="344DDA72" w14:textId="77777777" w:rsidR="00AD2BCF" w:rsidRPr="00BB2A19" w:rsidRDefault="00AD2BCF"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r>
      <w:tr w:rsidR="00BB2A19" w:rsidRPr="00BB2A19" w14:paraId="14BE6AE9" w14:textId="77777777" w:rsidTr="006E1D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4067" w:type="pct"/>
            <w:gridSpan w:val="9"/>
            <w:tcBorders>
              <w:top w:val="single" w:sz="4" w:space="0" w:color="auto"/>
              <w:left w:val="single" w:sz="4" w:space="0" w:color="auto"/>
              <w:bottom w:val="single" w:sz="4" w:space="0" w:color="auto"/>
              <w:right w:val="single" w:sz="4" w:space="0" w:color="000000"/>
            </w:tcBorders>
            <w:shd w:val="clear" w:color="000000" w:fill="3C7D22"/>
            <w:noWrap/>
            <w:vAlign w:val="bottom"/>
            <w:hideMark/>
          </w:tcPr>
          <w:p w14:paraId="173D8F64" w14:textId="77777777" w:rsidR="00BB2A19" w:rsidRPr="00BB2A19" w:rsidRDefault="00BB2A19" w:rsidP="00BB2A19">
            <w:pPr>
              <w:jc w:val="right"/>
              <w:rPr>
                <w:rFonts w:ascii="Noto Sans" w:eastAsia="Times New Roman" w:hAnsi="Noto Sans" w:cs="Noto Sans"/>
                <w:color w:val="FFFFFF"/>
                <w:sz w:val="20"/>
                <w:szCs w:val="20"/>
                <w:vertAlign w:val="subscript"/>
                <w:lang w:val="es-MX" w:eastAsia="es-MX"/>
              </w:rPr>
            </w:pPr>
            <w:r w:rsidRPr="00BB2A19">
              <w:rPr>
                <w:rFonts w:ascii="Noto Sans" w:eastAsia="Times New Roman" w:hAnsi="Noto Sans" w:cs="Noto Sans"/>
                <w:color w:val="FFFFFF"/>
                <w:sz w:val="20"/>
                <w:szCs w:val="20"/>
                <w:vertAlign w:val="subscript"/>
                <w:lang w:val="es-MX" w:eastAsia="es-MX"/>
              </w:rPr>
              <w:t>SUBTOTAL</w:t>
            </w:r>
          </w:p>
        </w:tc>
        <w:tc>
          <w:tcPr>
            <w:tcW w:w="466" w:type="pct"/>
            <w:tcBorders>
              <w:top w:val="nil"/>
              <w:left w:val="nil"/>
              <w:bottom w:val="single" w:sz="4" w:space="0" w:color="auto"/>
              <w:right w:val="single" w:sz="4" w:space="0" w:color="auto"/>
            </w:tcBorders>
            <w:shd w:val="clear" w:color="auto" w:fill="auto"/>
            <w:noWrap/>
            <w:vAlign w:val="center"/>
            <w:hideMark/>
          </w:tcPr>
          <w:p w14:paraId="2FB2B889"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w:t>
            </w:r>
          </w:p>
        </w:tc>
        <w:tc>
          <w:tcPr>
            <w:tcW w:w="467" w:type="pct"/>
            <w:tcBorders>
              <w:top w:val="nil"/>
              <w:left w:val="nil"/>
              <w:bottom w:val="single" w:sz="4" w:space="0" w:color="auto"/>
              <w:right w:val="single" w:sz="4" w:space="0" w:color="auto"/>
            </w:tcBorders>
            <w:shd w:val="clear" w:color="auto" w:fill="auto"/>
            <w:noWrap/>
            <w:vAlign w:val="center"/>
            <w:hideMark/>
          </w:tcPr>
          <w:p w14:paraId="765E2500"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w:t>
            </w:r>
          </w:p>
        </w:tc>
      </w:tr>
      <w:tr w:rsidR="00BB2A19" w:rsidRPr="00BB2A19" w14:paraId="26604B5C" w14:textId="77777777" w:rsidTr="006E1D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4067" w:type="pct"/>
            <w:gridSpan w:val="9"/>
            <w:tcBorders>
              <w:top w:val="single" w:sz="4" w:space="0" w:color="auto"/>
              <w:left w:val="single" w:sz="4" w:space="0" w:color="auto"/>
              <w:bottom w:val="single" w:sz="4" w:space="0" w:color="auto"/>
              <w:right w:val="single" w:sz="4" w:space="0" w:color="000000"/>
            </w:tcBorders>
            <w:shd w:val="clear" w:color="000000" w:fill="3C7D22"/>
            <w:noWrap/>
            <w:vAlign w:val="center"/>
            <w:hideMark/>
          </w:tcPr>
          <w:p w14:paraId="68183480" w14:textId="77777777" w:rsidR="00BB2A19" w:rsidRPr="00BB2A19" w:rsidRDefault="00BB2A19" w:rsidP="00BB2A19">
            <w:pPr>
              <w:jc w:val="right"/>
              <w:rPr>
                <w:rFonts w:ascii="Noto Sans" w:eastAsia="Times New Roman" w:hAnsi="Noto Sans" w:cs="Noto Sans"/>
                <w:color w:val="FFFFFF"/>
                <w:sz w:val="20"/>
                <w:szCs w:val="20"/>
                <w:vertAlign w:val="subscript"/>
                <w:lang w:val="es-MX" w:eastAsia="es-MX"/>
              </w:rPr>
            </w:pPr>
            <w:r w:rsidRPr="00BB2A19">
              <w:rPr>
                <w:rFonts w:ascii="Noto Sans" w:eastAsia="Times New Roman" w:hAnsi="Noto Sans" w:cs="Noto Sans"/>
                <w:color w:val="FFFFFF"/>
                <w:sz w:val="20"/>
                <w:szCs w:val="20"/>
                <w:vertAlign w:val="subscript"/>
                <w:lang w:val="es-MX" w:eastAsia="es-MX"/>
              </w:rPr>
              <w:t>IVA</w:t>
            </w:r>
          </w:p>
        </w:tc>
        <w:tc>
          <w:tcPr>
            <w:tcW w:w="466" w:type="pct"/>
            <w:tcBorders>
              <w:top w:val="nil"/>
              <w:left w:val="nil"/>
              <w:bottom w:val="single" w:sz="4" w:space="0" w:color="auto"/>
              <w:right w:val="single" w:sz="4" w:space="0" w:color="auto"/>
            </w:tcBorders>
            <w:shd w:val="clear" w:color="auto" w:fill="auto"/>
            <w:noWrap/>
            <w:vAlign w:val="center"/>
            <w:hideMark/>
          </w:tcPr>
          <w:p w14:paraId="03A2F3C3"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c>
          <w:tcPr>
            <w:tcW w:w="467" w:type="pct"/>
            <w:tcBorders>
              <w:top w:val="nil"/>
              <w:left w:val="nil"/>
              <w:bottom w:val="single" w:sz="4" w:space="0" w:color="auto"/>
              <w:right w:val="single" w:sz="4" w:space="0" w:color="auto"/>
            </w:tcBorders>
            <w:shd w:val="clear" w:color="auto" w:fill="auto"/>
            <w:noWrap/>
            <w:vAlign w:val="center"/>
            <w:hideMark/>
          </w:tcPr>
          <w:p w14:paraId="1D6E2A7A"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r>
      <w:tr w:rsidR="00BB2A19" w:rsidRPr="00BB2A19" w14:paraId="1CFC1C09" w14:textId="77777777" w:rsidTr="006E1D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4067" w:type="pct"/>
            <w:gridSpan w:val="9"/>
            <w:tcBorders>
              <w:top w:val="single" w:sz="4" w:space="0" w:color="auto"/>
              <w:left w:val="single" w:sz="4" w:space="0" w:color="auto"/>
              <w:bottom w:val="single" w:sz="4" w:space="0" w:color="auto"/>
              <w:right w:val="single" w:sz="4" w:space="0" w:color="000000"/>
            </w:tcBorders>
            <w:shd w:val="clear" w:color="000000" w:fill="3C7D22"/>
            <w:noWrap/>
            <w:vAlign w:val="center"/>
            <w:hideMark/>
          </w:tcPr>
          <w:p w14:paraId="5737D55F" w14:textId="77777777" w:rsidR="00BB2A19" w:rsidRPr="00BB2A19" w:rsidRDefault="00BB2A19" w:rsidP="00BB2A19">
            <w:pPr>
              <w:jc w:val="right"/>
              <w:rPr>
                <w:rFonts w:ascii="Noto Sans" w:eastAsia="Times New Roman" w:hAnsi="Noto Sans" w:cs="Noto Sans"/>
                <w:color w:val="FFFFFF"/>
                <w:sz w:val="20"/>
                <w:szCs w:val="20"/>
                <w:vertAlign w:val="subscript"/>
                <w:lang w:val="es-MX" w:eastAsia="es-MX"/>
              </w:rPr>
            </w:pPr>
            <w:r w:rsidRPr="00BB2A19">
              <w:rPr>
                <w:rFonts w:ascii="Noto Sans" w:eastAsia="Times New Roman" w:hAnsi="Noto Sans" w:cs="Noto Sans"/>
                <w:color w:val="FFFFFF"/>
                <w:sz w:val="20"/>
                <w:szCs w:val="20"/>
                <w:vertAlign w:val="subscript"/>
                <w:lang w:val="es-MX" w:eastAsia="es-MX"/>
              </w:rPr>
              <w:t>TOTAL</w:t>
            </w:r>
          </w:p>
        </w:tc>
        <w:tc>
          <w:tcPr>
            <w:tcW w:w="466" w:type="pct"/>
            <w:tcBorders>
              <w:top w:val="nil"/>
              <w:left w:val="nil"/>
              <w:bottom w:val="single" w:sz="4" w:space="0" w:color="auto"/>
              <w:right w:val="single" w:sz="4" w:space="0" w:color="auto"/>
            </w:tcBorders>
            <w:shd w:val="clear" w:color="auto" w:fill="auto"/>
            <w:noWrap/>
            <w:vAlign w:val="center"/>
            <w:hideMark/>
          </w:tcPr>
          <w:p w14:paraId="14018C42"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c>
          <w:tcPr>
            <w:tcW w:w="467" w:type="pct"/>
            <w:tcBorders>
              <w:top w:val="nil"/>
              <w:left w:val="nil"/>
              <w:bottom w:val="single" w:sz="4" w:space="0" w:color="auto"/>
              <w:right w:val="single" w:sz="4" w:space="0" w:color="auto"/>
            </w:tcBorders>
            <w:shd w:val="clear" w:color="auto" w:fill="auto"/>
            <w:noWrap/>
            <w:vAlign w:val="center"/>
            <w:hideMark/>
          </w:tcPr>
          <w:p w14:paraId="1A6E854A" w14:textId="77777777" w:rsidR="00BB2A19" w:rsidRPr="00BB2A19" w:rsidRDefault="00BB2A19" w:rsidP="00BB2A19">
            <w:pPr>
              <w:rPr>
                <w:rFonts w:ascii="Noto Sans" w:eastAsia="Times New Roman" w:hAnsi="Noto Sans" w:cs="Noto Sans"/>
                <w:b/>
                <w:bCs/>
                <w:color w:val="000000"/>
                <w:sz w:val="20"/>
                <w:szCs w:val="20"/>
                <w:vertAlign w:val="subscript"/>
                <w:lang w:val="es-MX" w:eastAsia="es-MX"/>
              </w:rPr>
            </w:pPr>
            <w:r w:rsidRPr="00BB2A19">
              <w:rPr>
                <w:rFonts w:ascii="Noto Sans" w:eastAsia="Times New Roman" w:hAnsi="Noto Sans" w:cs="Noto Sans"/>
                <w:b/>
                <w:bCs/>
                <w:color w:val="000000"/>
                <w:sz w:val="20"/>
                <w:szCs w:val="20"/>
                <w:vertAlign w:val="subscript"/>
                <w:lang w:val="es-MX" w:eastAsia="es-MX"/>
              </w:rPr>
              <w:t xml:space="preserve"> $                       -   </w:t>
            </w:r>
          </w:p>
        </w:tc>
      </w:tr>
    </w:tbl>
    <w:p w14:paraId="0B177420" w14:textId="77777777" w:rsidR="000D28C7" w:rsidRPr="00BF444D" w:rsidRDefault="000D28C7" w:rsidP="00FE3D31">
      <w:pPr>
        <w:jc w:val="both"/>
        <w:rPr>
          <w:rFonts w:ascii="Noto Sans" w:hAnsi="Noto Sans" w:cs="Noto Sans"/>
          <w:b/>
          <w:sz w:val="18"/>
          <w:szCs w:val="18"/>
          <w:lang w:val="es-ES"/>
        </w:rPr>
      </w:pPr>
    </w:p>
    <w:p w14:paraId="0DFDCFA1" w14:textId="77777777" w:rsidR="00364639" w:rsidRPr="00BF444D" w:rsidRDefault="00364639" w:rsidP="00FE3D31">
      <w:pPr>
        <w:jc w:val="both"/>
        <w:rPr>
          <w:rFonts w:ascii="Noto Sans" w:hAnsi="Noto Sans" w:cs="Noto Sans"/>
          <w:sz w:val="18"/>
          <w:szCs w:val="18"/>
          <w:lang w:val="es-ES"/>
        </w:rPr>
      </w:pPr>
    </w:p>
    <w:tbl>
      <w:tblPr>
        <w:tblW w:w="5000" w:type="pct"/>
        <w:tblBorders>
          <w:top w:val="double" w:sz="2" w:space="0" w:color="000000"/>
          <w:left w:val="double" w:sz="2" w:space="0" w:color="000000"/>
          <w:bottom w:val="double" w:sz="2" w:space="0" w:color="000000"/>
          <w:right w:val="double" w:sz="2" w:space="0" w:color="000000"/>
        </w:tblBorders>
        <w:tblCellMar>
          <w:left w:w="71" w:type="dxa"/>
          <w:right w:w="71" w:type="dxa"/>
        </w:tblCellMar>
        <w:tblLook w:val="0000" w:firstRow="0" w:lastRow="0" w:firstColumn="0" w:lastColumn="0" w:noHBand="0" w:noVBand="0"/>
      </w:tblPr>
      <w:tblGrid>
        <w:gridCol w:w="10680"/>
      </w:tblGrid>
      <w:tr w:rsidR="00364639" w:rsidRPr="00BF444D" w14:paraId="5967DD70" w14:textId="77777777" w:rsidTr="00364639">
        <w:trPr>
          <w:cantSplit/>
          <w:trHeight w:val="616"/>
        </w:trPr>
        <w:tc>
          <w:tcPr>
            <w:tcW w:w="5000" w:type="pct"/>
          </w:tcPr>
          <w:p w14:paraId="60C05999" w14:textId="77777777" w:rsidR="00AD2BCF" w:rsidRDefault="00364639" w:rsidP="00AD2BCF">
            <w:pPr>
              <w:ind w:left="851" w:hanging="709"/>
              <w:jc w:val="both"/>
              <w:rPr>
                <w:rFonts w:ascii="Noto Sans" w:hAnsi="Noto Sans" w:cs="Noto Sans"/>
                <w:i/>
                <w:sz w:val="18"/>
                <w:szCs w:val="18"/>
                <w:lang w:val="es-ES"/>
              </w:rPr>
            </w:pPr>
            <w:r w:rsidRPr="00BF444D">
              <w:rPr>
                <w:rFonts w:ascii="Noto Sans" w:hAnsi="Noto Sans" w:cs="Noto Sans"/>
                <w:b/>
                <w:i/>
                <w:sz w:val="18"/>
                <w:szCs w:val="18"/>
                <w:lang w:val="es-ES"/>
              </w:rPr>
              <w:t>NOTAS:</w:t>
            </w:r>
            <w:r w:rsidRPr="00BF444D">
              <w:rPr>
                <w:rFonts w:ascii="Noto Sans" w:hAnsi="Noto Sans" w:cs="Noto Sans"/>
                <w:i/>
                <w:sz w:val="18"/>
                <w:szCs w:val="18"/>
                <w:lang w:val="es-ES"/>
              </w:rPr>
              <w:tab/>
            </w:r>
            <w:r w:rsidR="00AD2BCF" w:rsidRPr="00AD2BCF">
              <w:rPr>
                <w:rFonts w:ascii="Noto Sans" w:hAnsi="Noto Sans" w:cs="Noto Sans"/>
                <w:i/>
                <w:sz w:val="18"/>
                <w:szCs w:val="18"/>
                <w:lang w:val="es-ES"/>
              </w:rPr>
              <w:t xml:space="preserve">El licitante ganador deberá contar por lo menos con 3 (tres) unidades móviles para dar servicio en los módulos itinerantes. </w:t>
            </w:r>
          </w:p>
          <w:p w14:paraId="7F26A7ED" w14:textId="4E3A3226" w:rsidR="00AD2BCF" w:rsidRDefault="00AD2BCF" w:rsidP="00AD2BCF">
            <w:pPr>
              <w:ind w:left="851"/>
              <w:jc w:val="both"/>
              <w:rPr>
                <w:rFonts w:ascii="Noto Sans" w:hAnsi="Noto Sans" w:cs="Noto Sans"/>
                <w:i/>
                <w:sz w:val="18"/>
                <w:szCs w:val="18"/>
                <w:lang w:val="es-ES"/>
              </w:rPr>
            </w:pPr>
            <w:r w:rsidRPr="00AD2BCF">
              <w:rPr>
                <w:rFonts w:ascii="Noto Sans" w:hAnsi="Noto Sans" w:cs="Noto Sans"/>
                <w:i/>
                <w:sz w:val="18"/>
                <w:szCs w:val="18"/>
                <w:lang w:val="es-ES"/>
              </w:rPr>
              <w:t>En caso necesario se contará con servicio los días sábado de todo el año en todas las unidades.  Las cantidades máximas y mínimas son de carácter enunciativo más no limitativo, lo único que se debe considerar es que no se rebase el monto máximo del Dictamen de Disponibilidad Presupuestaria que soporta la contratación, solicitado para Mastografía 2026.</w:t>
            </w:r>
          </w:p>
          <w:p w14:paraId="5D13138D" w14:textId="090535F9" w:rsidR="00364639" w:rsidRDefault="00364639" w:rsidP="00AD2BCF">
            <w:pPr>
              <w:ind w:left="851"/>
              <w:jc w:val="both"/>
              <w:rPr>
                <w:rFonts w:ascii="Noto Sans" w:hAnsi="Noto Sans" w:cs="Noto Sans"/>
                <w:i/>
                <w:sz w:val="18"/>
                <w:szCs w:val="18"/>
                <w:lang w:val="es-ES"/>
              </w:rPr>
            </w:pPr>
            <w:r w:rsidRPr="00BF444D">
              <w:rPr>
                <w:rFonts w:ascii="Noto Sans" w:hAnsi="Noto Sans" w:cs="Noto Sans"/>
                <w:i/>
                <w:sz w:val="18"/>
                <w:szCs w:val="18"/>
                <w:lang w:val="es-ES"/>
              </w:rPr>
              <w:t>Los precios, permanecerán fijos durante la vigencia del contrato.</w:t>
            </w:r>
          </w:p>
          <w:p w14:paraId="3FE1EDAD" w14:textId="29A2C767" w:rsidR="00364639" w:rsidRPr="00BF444D" w:rsidRDefault="00364639" w:rsidP="00AD2BCF">
            <w:pPr>
              <w:ind w:left="851"/>
              <w:jc w:val="both"/>
              <w:rPr>
                <w:rFonts w:ascii="Noto Sans" w:hAnsi="Noto Sans" w:cs="Noto Sans"/>
                <w:i/>
                <w:sz w:val="18"/>
                <w:szCs w:val="18"/>
                <w:lang w:val="es-ES"/>
              </w:rPr>
            </w:pPr>
            <w:r w:rsidRPr="00BF444D">
              <w:rPr>
                <w:rFonts w:ascii="Noto Sans" w:hAnsi="Noto Sans" w:cs="Noto Sans"/>
                <w:i/>
                <w:sz w:val="18"/>
                <w:szCs w:val="18"/>
                <w:lang w:val="es-ES"/>
              </w:rPr>
              <w:t xml:space="preserve">En el caso que se me otorgue la demanda solicitada, me obligo en nombre de mi representada a suscribir el contrato que se derive en los términos, condiciones y porcentajes establecidos en esta </w:t>
            </w:r>
            <w:r w:rsidR="00185072" w:rsidRPr="00185072">
              <w:rPr>
                <w:rFonts w:ascii="Noto Sans" w:hAnsi="Noto Sans" w:cs="Noto Sans"/>
                <w:i/>
                <w:sz w:val="18"/>
                <w:szCs w:val="18"/>
                <w:lang w:val="es-ES"/>
              </w:rPr>
              <w:t xml:space="preserve">Licitación Pública </w:t>
            </w:r>
            <w:r w:rsidR="00DE4C27" w:rsidRPr="00DE4C27">
              <w:rPr>
                <w:rFonts w:ascii="Noto Sans" w:hAnsi="Noto Sans" w:cs="Noto Sans"/>
                <w:i/>
                <w:sz w:val="18"/>
                <w:szCs w:val="18"/>
                <w:lang w:val="es-ES"/>
              </w:rPr>
              <w:t>Nacional</w:t>
            </w:r>
            <w:r w:rsidRPr="00BF444D">
              <w:rPr>
                <w:rFonts w:ascii="Noto Sans" w:hAnsi="Noto Sans" w:cs="Noto Sans"/>
                <w:i/>
                <w:sz w:val="18"/>
                <w:szCs w:val="18"/>
                <w:lang w:val="es-ES"/>
              </w:rPr>
              <w:t>.</w:t>
            </w:r>
          </w:p>
        </w:tc>
      </w:tr>
    </w:tbl>
    <w:p w14:paraId="00A6F87E" w14:textId="77777777" w:rsidR="00364639" w:rsidRPr="00BF444D" w:rsidRDefault="00364639" w:rsidP="00FE3D31">
      <w:pPr>
        <w:jc w:val="both"/>
        <w:rPr>
          <w:rFonts w:ascii="Noto Sans" w:hAnsi="Noto Sans" w:cs="Noto Sans"/>
          <w:bCs/>
          <w:sz w:val="18"/>
          <w:szCs w:val="18"/>
          <w:lang w:val="es-ES"/>
        </w:rPr>
      </w:pPr>
    </w:p>
    <w:p w14:paraId="1851FB82" w14:textId="77777777" w:rsidR="00BB2A19" w:rsidRDefault="00BB2A19" w:rsidP="00FE3D31">
      <w:pPr>
        <w:jc w:val="both"/>
        <w:rPr>
          <w:rFonts w:ascii="Noto Sans" w:hAnsi="Noto Sans" w:cs="Noto Sans"/>
          <w:bCs/>
          <w:sz w:val="18"/>
          <w:szCs w:val="18"/>
          <w:lang w:val="es-ES"/>
        </w:rPr>
      </w:pPr>
    </w:p>
    <w:p w14:paraId="2FED03B2" w14:textId="77777777" w:rsidR="00BB2A19" w:rsidRPr="00BB2A19" w:rsidRDefault="00BB2A19" w:rsidP="00BB2A19">
      <w:pPr>
        <w:keepNext/>
        <w:suppressAutoHyphens/>
        <w:spacing w:after="60"/>
        <w:outlineLvl w:val="0"/>
        <w:rPr>
          <w:rFonts w:ascii="Arial" w:eastAsia="Times New Roman" w:hAnsi="Arial" w:cs="Times New Roman"/>
          <w:b/>
          <w:bCs/>
          <w:kern w:val="1"/>
          <w:sz w:val="16"/>
          <w:szCs w:val="16"/>
          <w:lang w:val="x-none" w:eastAsia="ar-SA"/>
        </w:rPr>
      </w:pPr>
      <w:r w:rsidRPr="00BB2A19">
        <w:rPr>
          <w:rFonts w:ascii="Arial" w:eastAsia="Times New Roman" w:hAnsi="Arial" w:cs="Times New Roman"/>
          <w:b/>
          <w:bCs/>
          <w:kern w:val="1"/>
          <w:sz w:val="16"/>
          <w:szCs w:val="16"/>
          <w:lang w:val="es-MX" w:eastAsia="ar-SA"/>
        </w:rPr>
        <w:t>CA</w:t>
      </w:r>
      <w:r w:rsidRPr="00BB2A19">
        <w:rPr>
          <w:rFonts w:ascii="Arial" w:eastAsia="Times New Roman" w:hAnsi="Arial" w:cs="Times New Roman"/>
          <w:b/>
          <w:bCs/>
          <w:kern w:val="1"/>
          <w:sz w:val="16"/>
          <w:szCs w:val="16"/>
          <w:lang w:val="x-none" w:eastAsia="ar-SA"/>
        </w:rPr>
        <w:t>NTIDAD CON LETRA)</w:t>
      </w:r>
    </w:p>
    <w:p w14:paraId="32B3860D" w14:textId="77777777"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Los precios ofertados por los participantes, permanecerán fijos durante la vigencia del contrato. </w:t>
      </w:r>
    </w:p>
    <w:p w14:paraId="2C2A7804" w14:textId="77777777"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Las cotizaciones deberán elaborarse a 2 (dos) decimales.</w:t>
      </w:r>
    </w:p>
    <w:p w14:paraId="7EF893A8" w14:textId="77777777" w:rsid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LUGAR Y FECHA               </w:t>
      </w:r>
    </w:p>
    <w:p w14:paraId="052F354E" w14:textId="77777777" w:rsidR="00BB2A19" w:rsidRDefault="00BB2A19" w:rsidP="00BB2A19">
      <w:pPr>
        <w:suppressAutoHyphens/>
        <w:rPr>
          <w:rFonts w:ascii="Arial" w:eastAsia="Times New Roman" w:hAnsi="Arial" w:cs="Arial"/>
          <w:sz w:val="16"/>
          <w:szCs w:val="16"/>
          <w:lang w:val="es-ES" w:eastAsia="ar-SA"/>
        </w:rPr>
      </w:pPr>
    </w:p>
    <w:p w14:paraId="7F1C9B24" w14:textId="77777777" w:rsidR="00BB2A19" w:rsidRDefault="00BB2A19" w:rsidP="00BB2A19">
      <w:pPr>
        <w:suppressAutoHyphens/>
        <w:rPr>
          <w:rFonts w:ascii="Arial" w:eastAsia="Times New Roman" w:hAnsi="Arial" w:cs="Arial"/>
          <w:sz w:val="16"/>
          <w:szCs w:val="16"/>
          <w:lang w:val="es-ES" w:eastAsia="ar-SA"/>
        </w:rPr>
      </w:pPr>
    </w:p>
    <w:p w14:paraId="0778C1EC" w14:textId="77777777" w:rsidR="00BB2A19" w:rsidRDefault="00BB2A19" w:rsidP="00BB2A19">
      <w:pPr>
        <w:suppressAutoHyphens/>
        <w:rPr>
          <w:rFonts w:ascii="Arial" w:eastAsia="Times New Roman" w:hAnsi="Arial" w:cs="Arial"/>
          <w:sz w:val="16"/>
          <w:szCs w:val="16"/>
          <w:lang w:val="es-ES" w:eastAsia="ar-SA"/>
        </w:rPr>
      </w:pPr>
    </w:p>
    <w:p w14:paraId="744AFC61" w14:textId="21459343"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                       </w:t>
      </w:r>
    </w:p>
    <w:p w14:paraId="7BC107A7" w14:textId="77777777" w:rsidR="00BB2A19" w:rsidRPr="00BB2A19" w:rsidRDefault="00BB2A19" w:rsidP="00BB2A19">
      <w:pPr>
        <w:suppressAutoHyphens/>
        <w:jc w:val="center"/>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______________________________________________________________</w:t>
      </w:r>
    </w:p>
    <w:p w14:paraId="1C2A6AD1" w14:textId="374F7998" w:rsidR="00BB2A19" w:rsidRDefault="00BB2A19" w:rsidP="00BB2A19">
      <w:pPr>
        <w:jc w:val="center"/>
        <w:rPr>
          <w:rFonts w:ascii="Noto Sans" w:hAnsi="Noto Sans" w:cs="Noto Sans"/>
          <w:bCs/>
          <w:sz w:val="18"/>
          <w:szCs w:val="18"/>
          <w:lang w:val="es-ES"/>
        </w:rPr>
      </w:pPr>
      <w:r w:rsidRPr="00BB2A19">
        <w:rPr>
          <w:rFonts w:ascii="Times New Roman" w:eastAsia="Times New Roman" w:hAnsi="Times New Roman" w:cs="Times New Roman"/>
          <w:sz w:val="16"/>
          <w:szCs w:val="16"/>
          <w:lang w:val="es-MX" w:eastAsia="ar-SA"/>
        </w:rPr>
        <w:t>(NOMBRE Y FIRMA DEL REPRESENTANTE LEGAL</w:t>
      </w:r>
    </w:p>
    <w:p w14:paraId="22509D6F" w14:textId="77777777" w:rsidR="00BB2A19" w:rsidRDefault="00BB2A19" w:rsidP="00FE3D31">
      <w:pPr>
        <w:jc w:val="both"/>
        <w:rPr>
          <w:rFonts w:ascii="Noto Sans" w:hAnsi="Noto Sans" w:cs="Noto Sans"/>
          <w:bCs/>
          <w:sz w:val="18"/>
          <w:szCs w:val="18"/>
          <w:lang w:val="es-ES"/>
        </w:rPr>
      </w:pPr>
    </w:p>
    <w:p w14:paraId="75F529E5" w14:textId="77777777" w:rsidR="00364639" w:rsidRDefault="00364639" w:rsidP="00FE3D31">
      <w:pPr>
        <w:jc w:val="both"/>
        <w:rPr>
          <w:rFonts w:ascii="Noto Sans" w:hAnsi="Noto Sans" w:cs="Noto Sans"/>
          <w:b/>
          <w:sz w:val="14"/>
          <w:szCs w:val="14"/>
          <w:lang w:val="es-ES"/>
        </w:rPr>
      </w:pPr>
    </w:p>
    <w:p w14:paraId="3EB4285E" w14:textId="77777777" w:rsidR="00BB2A19" w:rsidRDefault="00BB2A19" w:rsidP="00FE3D31">
      <w:pPr>
        <w:jc w:val="both"/>
        <w:rPr>
          <w:rFonts w:ascii="Noto Sans" w:hAnsi="Noto Sans" w:cs="Noto Sans"/>
          <w:b/>
          <w:sz w:val="14"/>
          <w:szCs w:val="14"/>
          <w:lang w:val="es-ES"/>
        </w:rPr>
      </w:pPr>
    </w:p>
    <w:p w14:paraId="207D6961" w14:textId="77777777" w:rsidR="00BB2A19" w:rsidRDefault="00BB2A19" w:rsidP="00FE3D31">
      <w:pPr>
        <w:jc w:val="both"/>
        <w:rPr>
          <w:rFonts w:ascii="Noto Sans" w:hAnsi="Noto Sans" w:cs="Noto Sans"/>
          <w:b/>
          <w:sz w:val="14"/>
          <w:szCs w:val="14"/>
          <w:lang w:val="es-ES"/>
        </w:rPr>
      </w:pPr>
    </w:p>
    <w:p w14:paraId="06406FCE" w14:textId="77777777" w:rsidR="00BB2A19" w:rsidRDefault="00BB2A19" w:rsidP="00FE3D31">
      <w:pPr>
        <w:jc w:val="both"/>
        <w:rPr>
          <w:rFonts w:ascii="Noto Sans" w:hAnsi="Noto Sans" w:cs="Noto Sans"/>
          <w:b/>
          <w:sz w:val="14"/>
          <w:szCs w:val="14"/>
          <w:lang w:val="es-ES"/>
        </w:rPr>
      </w:pPr>
    </w:p>
    <w:p w14:paraId="710DE2D6" w14:textId="77777777" w:rsidR="00BB2A19" w:rsidRDefault="00BB2A19" w:rsidP="00FE3D31">
      <w:pPr>
        <w:jc w:val="both"/>
        <w:rPr>
          <w:rFonts w:ascii="Noto Sans" w:hAnsi="Noto Sans" w:cs="Noto Sans"/>
          <w:b/>
          <w:sz w:val="14"/>
          <w:szCs w:val="14"/>
          <w:lang w:val="es-ES"/>
        </w:rPr>
      </w:pPr>
    </w:p>
    <w:p w14:paraId="3CC42401" w14:textId="77777777" w:rsidR="00BB2A19" w:rsidRDefault="00BB2A19" w:rsidP="00FE3D31">
      <w:pPr>
        <w:jc w:val="both"/>
        <w:rPr>
          <w:rFonts w:ascii="Noto Sans" w:hAnsi="Noto Sans" w:cs="Noto Sans"/>
          <w:b/>
          <w:sz w:val="14"/>
          <w:szCs w:val="14"/>
          <w:lang w:val="es-ES"/>
        </w:rPr>
      </w:pPr>
    </w:p>
    <w:p w14:paraId="4BA6025E" w14:textId="77777777" w:rsidR="00BB2A19" w:rsidRDefault="00BB2A19" w:rsidP="00FE3D31">
      <w:pPr>
        <w:jc w:val="both"/>
        <w:rPr>
          <w:rFonts w:ascii="Noto Sans" w:hAnsi="Noto Sans" w:cs="Noto Sans"/>
          <w:b/>
          <w:sz w:val="14"/>
          <w:szCs w:val="14"/>
          <w:lang w:val="es-ES"/>
        </w:rPr>
      </w:pPr>
    </w:p>
    <w:p w14:paraId="3AB5BF58" w14:textId="77777777" w:rsidR="00BB2A19" w:rsidRDefault="00BB2A19" w:rsidP="00FE3D31">
      <w:pPr>
        <w:jc w:val="both"/>
        <w:rPr>
          <w:rFonts w:ascii="Noto Sans" w:hAnsi="Noto Sans" w:cs="Noto Sans"/>
          <w:b/>
          <w:sz w:val="14"/>
          <w:szCs w:val="14"/>
          <w:lang w:val="es-ES"/>
        </w:rPr>
      </w:pPr>
    </w:p>
    <w:p w14:paraId="697A5BB9" w14:textId="77777777" w:rsidR="00BB2A19" w:rsidRDefault="00BB2A19" w:rsidP="00FE3D31">
      <w:pPr>
        <w:jc w:val="both"/>
        <w:rPr>
          <w:rFonts w:ascii="Noto Sans" w:hAnsi="Noto Sans" w:cs="Noto Sans"/>
          <w:b/>
          <w:sz w:val="14"/>
          <w:szCs w:val="14"/>
          <w:lang w:val="es-ES"/>
        </w:rPr>
      </w:pPr>
    </w:p>
    <w:p w14:paraId="161DB05C" w14:textId="77777777" w:rsidR="00BB2A19" w:rsidRDefault="00BB2A19" w:rsidP="00FE3D31">
      <w:pPr>
        <w:jc w:val="both"/>
        <w:rPr>
          <w:rFonts w:ascii="Noto Sans" w:hAnsi="Noto Sans" w:cs="Noto Sans"/>
          <w:b/>
          <w:sz w:val="14"/>
          <w:szCs w:val="14"/>
          <w:lang w:val="es-ES"/>
        </w:rPr>
      </w:pPr>
    </w:p>
    <w:p w14:paraId="0C037F55" w14:textId="77777777" w:rsidR="00BB2A19" w:rsidRDefault="00BB2A19" w:rsidP="00FE3D31">
      <w:pPr>
        <w:jc w:val="both"/>
        <w:rPr>
          <w:rFonts w:ascii="Noto Sans" w:hAnsi="Noto Sans" w:cs="Noto Sans"/>
          <w:b/>
          <w:sz w:val="14"/>
          <w:szCs w:val="14"/>
          <w:lang w:val="es-ES"/>
        </w:rPr>
      </w:pPr>
    </w:p>
    <w:p w14:paraId="7D38A569" w14:textId="77777777" w:rsidR="00BB2A19" w:rsidRDefault="00BB2A19" w:rsidP="00FE3D31">
      <w:pPr>
        <w:jc w:val="both"/>
        <w:rPr>
          <w:rFonts w:ascii="Noto Sans" w:hAnsi="Noto Sans" w:cs="Noto Sans"/>
          <w:b/>
          <w:sz w:val="14"/>
          <w:szCs w:val="14"/>
          <w:lang w:val="es-ES"/>
        </w:rPr>
      </w:pPr>
    </w:p>
    <w:p w14:paraId="7D92B461" w14:textId="77777777" w:rsidR="00BB2A19" w:rsidRPr="00364639" w:rsidRDefault="00BB2A19" w:rsidP="00FE3D31">
      <w:pPr>
        <w:jc w:val="both"/>
        <w:rPr>
          <w:rFonts w:ascii="Noto Sans" w:hAnsi="Noto Sans" w:cs="Noto Sans"/>
          <w:b/>
          <w:sz w:val="14"/>
          <w:szCs w:val="14"/>
          <w:lang w:val="es-ES"/>
        </w:rPr>
      </w:pPr>
    </w:p>
    <w:p w14:paraId="595528FB" w14:textId="32A01DEE"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10 (DIEZ)</w:t>
      </w:r>
      <w:r w:rsidR="006A6E03">
        <w:rPr>
          <w:rFonts w:ascii="Noto Sans" w:hAnsi="Noto Sans" w:cs="Noto Sans"/>
          <w:b/>
          <w:sz w:val="14"/>
          <w:szCs w:val="14"/>
          <w:lang w:val="es-ES"/>
        </w:rPr>
        <w:t xml:space="preserve"> NO APLICA</w:t>
      </w:r>
    </w:p>
    <w:p w14:paraId="33120984" w14:textId="77777777" w:rsidR="00364639" w:rsidRPr="00364639" w:rsidRDefault="00364639" w:rsidP="00FE3D31">
      <w:pPr>
        <w:jc w:val="both"/>
        <w:rPr>
          <w:rFonts w:ascii="Noto Sans" w:hAnsi="Noto Sans" w:cs="Noto Sans"/>
          <w:b/>
          <w:sz w:val="14"/>
          <w:szCs w:val="14"/>
          <w:lang w:val="es-ES"/>
        </w:rPr>
      </w:pPr>
    </w:p>
    <w:p w14:paraId="5603C8B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SOLICITUD DE REPOSICIÓN No.      (1)</w:t>
      </w:r>
    </w:p>
    <w:p w14:paraId="6A391F46" w14:textId="77777777" w:rsidR="00364639" w:rsidRPr="00BF444D" w:rsidRDefault="00364639" w:rsidP="00DD6022">
      <w:pPr>
        <w:numPr>
          <w:ilvl w:val="4"/>
          <w:numId w:val="2"/>
        </w:numPr>
        <w:jc w:val="both"/>
        <w:rPr>
          <w:rFonts w:ascii="Noto Sans" w:hAnsi="Noto Sans" w:cs="Noto Sans"/>
          <w:i/>
          <w:iCs/>
          <w:sz w:val="18"/>
          <w:szCs w:val="18"/>
          <w:lang w:val="es-ES"/>
        </w:rPr>
      </w:pPr>
    </w:p>
    <w:p w14:paraId="2C71C31B"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SOLICITUD DE REPOSICIÓN</w:t>
      </w:r>
    </w:p>
    <w:tbl>
      <w:tblPr>
        <w:tblW w:w="99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73"/>
        <w:gridCol w:w="426"/>
        <w:gridCol w:w="708"/>
        <w:gridCol w:w="708"/>
        <w:gridCol w:w="708"/>
        <w:gridCol w:w="2247"/>
      </w:tblGrid>
      <w:tr w:rsidR="00364639" w:rsidRPr="00BF444D" w14:paraId="09BC4350" w14:textId="77777777" w:rsidTr="00364639">
        <w:tc>
          <w:tcPr>
            <w:tcW w:w="5173" w:type="dxa"/>
            <w:tcBorders>
              <w:top w:val="single" w:sz="6" w:space="0" w:color="auto"/>
              <w:bottom w:val="nil"/>
              <w:right w:val="single" w:sz="6" w:space="0" w:color="auto"/>
            </w:tcBorders>
          </w:tcPr>
          <w:p w14:paraId="2356B442"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PROVEEDOR:  (2)</w:t>
            </w:r>
          </w:p>
        </w:tc>
        <w:tc>
          <w:tcPr>
            <w:tcW w:w="426" w:type="dxa"/>
            <w:tcBorders>
              <w:top w:val="nil"/>
              <w:left w:val="nil"/>
              <w:bottom w:val="nil"/>
              <w:right w:val="nil"/>
            </w:tcBorders>
          </w:tcPr>
          <w:p w14:paraId="504E0C76" w14:textId="77777777" w:rsidR="00364639" w:rsidRPr="00BF444D" w:rsidRDefault="00364639" w:rsidP="00FE3D31">
            <w:pPr>
              <w:jc w:val="both"/>
              <w:rPr>
                <w:rFonts w:ascii="Noto Sans" w:hAnsi="Noto Sans" w:cs="Noto Sans"/>
                <w:b/>
                <w:sz w:val="18"/>
                <w:szCs w:val="18"/>
                <w:lang w:val="es-ES"/>
              </w:rPr>
            </w:pPr>
          </w:p>
        </w:tc>
        <w:tc>
          <w:tcPr>
            <w:tcW w:w="708" w:type="dxa"/>
            <w:tcBorders>
              <w:top w:val="single" w:sz="6" w:space="0" w:color="auto"/>
              <w:left w:val="single" w:sz="6" w:space="0" w:color="auto"/>
              <w:bottom w:val="single" w:sz="6" w:space="0" w:color="auto"/>
            </w:tcBorders>
          </w:tcPr>
          <w:p w14:paraId="5D40E57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DÍA</w:t>
            </w:r>
          </w:p>
        </w:tc>
        <w:tc>
          <w:tcPr>
            <w:tcW w:w="708" w:type="dxa"/>
            <w:tcBorders>
              <w:top w:val="single" w:sz="6" w:space="0" w:color="auto"/>
              <w:left w:val="single" w:sz="6" w:space="0" w:color="auto"/>
              <w:bottom w:val="single" w:sz="6" w:space="0" w:color="auto"/>
            </w:tcBorders>
          </w:tcPr>
          <w:p w14:paraId="1DAF8423"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MES</w:t>
            </w:r>
          </w:p>
        </w:tc>
        <w:tc>
          <w:tcPr>
            <w:tcW w:w="708" w:type="dxa"/>
            <w:tcBorders>
              <w:top w:val="single" w:sz="6" w:space="0" w:color="auto"/>
              <w:left w:val="single" w:sz="6" w:space="0" w:color="auto"/>
              <w:bottom w:val="single" w:sz="6" w:space="0" w:color="auto"/>
            </w:tcBorders>
          </w:tcPr>
          <w:p w14:paraId="716CE2E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AÑO</w:t>
            </w:r>
          </w:p>
        </w:tc>
        <w:tc>
          <w:tcPr>
            <w:tcW w:w="2247" w:type="dxa"/>
            <w:tcBorders>
              <w:top w:val="single" w:sz="6" w:space="0" w:color="auto"/>
              <w:left w:val="single" w:sz="6" w:space="0" w:color="auto"/>
              <w:bottom w:val="single" w:sz="6" w:space="0" w:color="auto"/>
            </w:tcBorders>
          </w:tcPr>
          <w:p w14:paraId="79493D29"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(5)</w:t>
            </w:r>
          </w:p>
        </w:tc>
      </w:tr>
      <w:tr w:rsidR="00364639" w:rsidRPr="00BF444D" w14:paraId="123FC7B0" w14:textId="77777777" w:rsidTr="00364639">
        <w:tc>
          <w:tcPr>
            <w:tcW w:w="5173" w:type="dxa"/>
            <w:tcBorders>
              <w:top w:val="nil"/>
              <w:bottom w:val="nil"/>
              <w:right w:val="single" w:sz="6" w:space="0" w:color="auto"/>
            </w:tcBorders>
          </w:tcPr>
          <w:p w14:paraId="166EF974" w14:textId="77777777" w:rsidR="00364639" w:rsidRPr="00BF444D" w:rsidRDefault="00364639" w:rsidP="00FE3D31">
            <w:pPr>
              <w:jc w:val="both"/>
              <w:rPr>
                <w:rFonts w:ascii="Noto Sans" w:hAnsi="Noto Sans" w:cs="Noto Sans"/>
                <w:b/>
                <w:sz w:val="18"/>
                <w:szCs w:val="18"/>
                <w:lang w:val="es-ES"/>
              </w:rPr>
            </w:pPr>
          </w:p>
        </w:tc>
        <w:tc>
          <w:tcPr>
            <w:tcW w:w="426" w:type="dxa"/>
            <w:tcBorders>
              <w:top w:val="nil"/>
              <w:left w:val="nil"/>
              <w:bottom w:val="nil"/>
              <w:right w:val="nil"/>
            </w:tcBorders>
          </w:tcPr>
          <w:p w14:paraId="3A64A31E" w14:textId="77777777" w:rsidR="00364639" w:rsidRPr="00BF444D" w:rsidRDefault="00364639" w:rsidP="00FE3D31">
            <w:pPr>
              <w:jc w:val="both"/>
              <w:rPr>
                <w:rFonts w:ascii="Noto Sans" w:hAnsi="Noto Sans" w:cs="Noto Sans"/>
                <w:b/>
                <w:sz w:val="18"/>
                <w:szCs w:val="18"/>
                <w:lang w:val="es-ES"/>
              </w:rPr>
            </w:pPr>
          </w:p>
        </w:tc>
        <w:tc>
          <w:tcPr>
            <w:tcW w:w="708" w:type="dxa"/>
            <w:tcBorders>
              <w:top w:val="single" w:sz="6" w:space="0" w:color="auto"/>
              <w:left w:val="single" w:sz="6" w:space="0" w:color="auto"/>
              <w:bottom w:val="nil"/>
            </w:tcBorders>
          </w:tcPr>
          <w:p w14:paraId="41D296C8"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708" w:type="dxa"/>
            <w:tcBorders>
              <w:top w:val="single" w:sz="6" w:space="0" w:color="auto"/>
              <w:left w:val="single" w:sz="6" w:space="0" w:color="auto"/>
              <w:bottom w:val="nil"/>
            </w:tcBorders>
          </w:tcPr>
          <w:p w14:paraId="46EF4B2D"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708" w:type="dxa"/>
            <w:tcBorders>
              <w:top w:val="single" w:sz="6" w:space="0" w:color="auto"/>
              <w:left w:val="single" w:sz="6" w:space="0" w:color="auto"/>
              <w:bottom w:val="nil"/>
            </w:tcBorders>
          </w:tcPr>
          <w:p w14:paraId="6523D2FD"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2247" w:type="dxa"/>
            <w:tcBorders>
              <w:top w:val="single" w:sz="6" w:space="0" w:color="auto"/>
              <w:left w:val="single" w:sz="6" w:space="0" w:color="auto"/>
              <w:bottom w:val="nil"/>
            </w:tcBorders>
          </w:tcPr>
          <w:p w14:paraId="2A62255A"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HOJA       DE</w:t>
            </w:r>
          </w:p>
        </w:tc>
      </w:tr>
      <w:tr w:rsidR="00364639" w:rsidRPr="00BF444D" w14:paraId="6229F562" w14:textId="77777777" w:rsidTr="00364639">
        <w:tc>
          <w:tcPr>
            <w:tcW w:w="5173" w:type="dxa"/>
            <w:tcBorders>
              <w:top w:val="nil"/>
              <w:bottom w:val="single" w:sz="6" w:space="0" w:color="auto"/>
              <w:right w:val="single" w:sz="6" w:space="0" w:color="auto"/>
            </w:tcBorders>
          </w:tcPr>
          <w:p w14:paraId="33DC642F" w14:textId="77777777" w:rsidR="00364639" w:rsidRPr="00BF444D" w:rsidRDefault="00364639" w:rsidP="00FE3D31">
            <w:pPr>
              <w:jc w:val="both"/>
              <w:rPr>
                <w:rFonts w:ascii="Noto Sans" w:hAnsi="Noto Sans" w:cs="Noto Sans"/>
                <w:b/>
                <w:sz w:val="18"/>
                <w:szCs w:val="18"/>
                <w:lang w:val="es-ES"/>
              </w:rPr>
            </w:pPr>
          </w:p>
          <w:p w14:paraId="28FC3039"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NO. PROVEEDOR:  (3) </w:t>
            </w:r>
          </w:p>
          <w:p w14:paraId="6DD2C9AE" w14:textId="77777777" w:rsidR="00364639" w:rsidRPr="00BF444D" w:rsidRDefault="00364639" w:rsidP="00FE3D31">
            <w:pPr>
              <w:jc w:val="both"/>
              <w:rPr>
                <w:rFonts w:ascii="Noto Sans" w:hAnsi="Noto Sans" w:cs="Noto Sans"/>
                <w:b/>
                <w:sz w:val="18"/>
                <w:szCs w:val="18"/>
                <w:lang w:val="es-ES"/>
              </w:rPr>
            </w:pPr>
          </w:p>
        </w:tc>
        <w:tc>
          <w:tcPr>
            <w:tcW w:w="426" w:type="dxa"/>
            <w:tcBorders>
              <w:top w:val="nil"/>
              <w:left w:val="nil"/>
              <w:bottom w:val="nil"/>
              <w:right w:val="nil"/>
            </w:tcBorders>
          </w:tcPr>
          <w:p w14:paraId="4A900348" w14:textId="77777777" w:rsidR="00364639" w:rsidRPr="00BF444D" w:rsidRDefault="00364639" w:rsidP="00FE3D31">
            <w:pPr>
              <w:jc w:val="both"/>
              <w:rPr>
                <w:rFonts w:ascii="Noto Sans" w:hAnsi="Noto Sans" w:cs="Noto Sans"/>
                <w:b/>
                <w:sz w:val="18"/>
                <w:szCs w:val="18"/>
                <w:lang w:val="es-ES"/>
              </w:rPr>
            </w:pPr>
          </w:p>
        </w:tc>
        <w:tc>
          <w:tcPr>
            <w:tcW w:w="4371" w:type="dxa"/>
            <w:gridSpan w:val="4"/>
            <w:tcBorders>
              <w:top w:val="single" w:sz="6" w:space="0" w:color="auto"/>
              <w:left w:val="single" w:sz="6" w:space="0" w:color="auto"/>
              <w:bottom w:val="single" w:sz="6" w:space="0" w:color="auto"/>
              <w:right w:val="single" w:sz="6" w:space="0" w:color="auto"/>
            </w:tcBorders>
          </w:tcPr>
          <w:p w14:paraId="11DAD0BA" w14:textId="77777777" w:rsidR="00364639" w:rsidRPr="00BF444D" w:rsidRDefault="00364639" w:rsidP="00FE3D31">
            <w:pPr>
              <w:jc w:val="both"/>
              <w:rPr>
                <w:rFonts w:ascii="Noto Sans" w:hAnsi="Noto Sans" w:cs="Noto Sans"/>
                <w:b/>
                <w:sz w:val="18"/>
                <w:szCs w:val="18"/>
                <w:lang w:val="es-ES"/>
              </w:rPr>
            </w:pPr>
          </w:p>
          <w:p w14:paraId="128634C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 DE CONTRATO___________(6)__________</w:t>
            </w:r>
          </w:p>
          <w:p w14:paraId="41A49662" w14:textId="77777777" w:rsidR="00364639" w:rsidRPr="00BF444D" w:rsidRDefault="00364639" w:rsidP="00FE3D31">
            <w:pPr>
              <w:jc w:val="both"/>
              <w:rPr>
                <w:rFonts w:ascii="Noto Sans" w:hAnsi="Noto Sans" w:cs="Noto Sans"/>
                <w:b/>
                <w:sz w:val="18"/>
                <w:szCs w:val="18"/>
                <w:lang w:val="es-ES"/>
              </w:rPr>
            </w:pPr>
          </w:p>
        </w:tc>
      </w:tr>
    </w:tbl>
    <w:p w14:paraId="7EB78AE3" w14:textId="77777777" w:rsidR="00364639" w:rsidRPr="00BF444D" w:rsidRDefault="00364639" w:rsidP="00FE3D31">
      <w:pPr>
        <w:jc w:val="both"/>
        <w:rPr>
          <w:rFonts w:ascii="Noto Sans" w:hAnsi="Noto Sans" w:cs="Noto Sans"/>
          <w:b/>
          <w:sz w:val="18"/>
          <w:szCs w:val="18"/>
          <w:lang w:val="es-ES"/>
        </w:rPr>
      </w:pPr>
    </w:p>
    <w:tbl>
      <w:tblPr>
        <w:tblW w:w="99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970"/>
      </w:tblGrid>
      <w:tr w:rsidR="00364639" w:rsidRPr="00BF444D" w14:paraId="3344D82B" w14:textId="77777777" w:rsidTr="00364639">
        <w:tc>
          <w:tcPr>
            <w:tcW w:w="9970" w:type="dxa"/>
          </w:tcPr>
          <w:p w14:paraId="625821F2"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ENTREGAR A:  (7)                            </w:t>
            </w:r>
          </w:p>
          <w:p w14:paraId="6A1B27F0"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DOMICILIO:  (8)                                      </w:t>
            </w:r>
          </w:p>
          <w:p w14:paraId="2ED81906" w14:textId="77777777" w:rsidR="00364639" w:rsidRPr="00BF444D" w:rsidRDefault="00364639" w:rsidP="00FE3D31">
            <w:pPr>
              <w:jc w:val="both"/>
              <w:rPr>
                <w:rFonts w:ascii="Noto Sans" w:hAnsi="Noto Sans" w:cs="Noto Sans"/>
                <w:b/>
                <w:sz w:val="18"/>
                <w:szCs w:val="18"/>
                <w:lang w:val="es-ES"/>
              </w:rPr>
            </w:pPr>
          </w:p>
        </w:tc>
      </w:tr>
    </w:tbl>
    <w:p w14:paraId="7325AD0E" w14:textId="77777777" w:rsidR="00364639" w:rsidRPr="00BF444D" w:rsidRDefault="00364639" w:rsidP="00FE3D31">
      <w:pPr>
        <w:jc w:val="both"/>
        <w:rPr>
          <w:rFonts w:ascii="Noto Sans" w:hAnsi="Noto Sans" w:cs="Noto Sans"/>
          <w:b/>
          <w:bCs/>
          <w:sz w:val="18"/>
          <w:szCs w:val="18"/>
          <w:lang w:val="es-ES"/>
        </w:rPr>
      </w:pPr>
    </w:p>
    <w:p w14:paraId="076CDE36" w14:textId="77777777" w:rsidR="00364639" w:rsidRPr="00BF444D" w:rsidRDefault="00364639" w:rsidP="00FE3D31">
      <w:pPr>
        <w:jc w:val="both"/>
        <w:rPr>
          <w:rFonts w:ascii="Noto Sans" w:hAnsi="Noto Sans" w:cs="Noto Sans"/>
          <w:b/>
          <w:bCs/>
          <w:sz w:val="18"/>
          <w:szCs w:val="18"/>
          <w:lang w:val="es-ES"/>
        </w:rPr>
      </w:pPr>
      <w:r w:rsidRPr="00BF444D">
        <w:rPr>
          <w:rFonts w:ascii="Noto Sans" w:hAnsi="Noto Sans" w:cs="Noto Sans"/>
          <w:b/>
          <w:bCs/>
          <w:sz w:val="18"/>
          <w:szCs w:val="18"/>
          <w:lang w:val="es-ES"/>
        </w:rPr>
        <w:t>FAVOR DE ENTREGAR A MÁS TARDAR  EN FECHA_</w:t>
      </w:r>
      <w:proofErr w:type="gramStart"/>
      <w:r w:rsidRPr="00BF444D">
        <w:rPr>
          <w:rFonts w:ascii="Noto Sans" w:hAnsi="Noto Sans" w:cs="Noto Sans"/>
          <w:b/>
          <w:bCs/>
          <w:sz w:val="18"/>
          <w:szCs w:val="18"/>
          <w:lang w:val="es-ES"/>
        </w:rPr>
        <w:t>_(</w:t>
      </w:r>
      <w:proofErr w:type="gramEnd"/>
      <w:r w:rsidRPr="00BF444D">
        <w:rPr>
          <w:rFonts w:ascii="Noto Sans" w:hAnsi="Noto Sans" w:cs="Noto Sans"/>
          <w:b/>
          <w:bCs/>
          <w:sz w:val="18"/>
          <w:szCs w:val="18"/>
          <w:lang w:val="es-ES"/>
        </w:rPr>
        <w:t xml:space="preserve">9)___ A LAS __(10)____HRS. EL MATERIAL QUE A CONTINUACIÓN SE DESCRIBE : </w:t>
      </w:r>
    </w:p>
    <w:tbl>
      <w:tblPr>
        <w:tblW w:w="101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46"/>
        <w:gridCol w:w="4073"/>
        <w:gridCol w:w="1661"/>
        <w:gridCol w:w="1655"/>
      </w:tblGrid>
      <w:tr w:rsidR="00364639" w:rsidRPr="00BF444D" w14:paraId="4F923BBC" w14:textId="77777777" w:rsidTr="00364639">
        <w:tc>
          <w:tcPr>
            <w:tcW w:w="2746" w:type="dxa"/>
            <w:tcBorders>
              <w:bottom w:val="nil"/>
            </w:tcBorders>
            <w:shd w:val="pct20" w:color="auto" w:fill="auto"/>
          </w:tcPr>
          <w:p w14:paraId="7695754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 xml:space="preserve">CLAVE </w:t>
            </w:r>
          </w:p>
        </w:tc>
        <w:tc>
          <w:tcPr>
            <w:tcW w:w="4073" w:type="dxa"/>
            <w:tcBorders>
              <w:bottom w:val="nil"/>
            </w:tcBorders>
            <w:shd w:val="pct20" w:color="auto" w:fill="auto"/>
          </w:tcPr>
          <w:p w14:paraId="5EC1702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DESCRIPCIÓN DEL BIEN</w:t>
            </w:r>
          </w:p>
        </w:tc>
        <w:tc>
          <w:tcPr>
            <w:tcW w:w="1661" w:type="dxa"/>
            <w:tcBorders>
              <w:bottom w:val="nil"/>
            </w:tcBorders>
            <w:shd w:val="pct20" w:color="auto" w:fill="auto"/>
          </w:tcPr>
          <w:p w14:paraId="3DF83AB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PRESENTACIÓN</w:t>
            </w:r>
          </w:p>
        </w:tc>
        <w:tc>
          <w:tcPr>
            <w:tcW w:w="1655" w:type="dxa"/>
            <w:tcBorders>
              <w:bottom w:val="nil"/>
            </w:tcBorders>
            <w:shd w:val="pct20" w:color="auto" w:fill="auto"/>
          </w:tcPr>
          <w:p w14:paraId="76F27C2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CANTIDAD SOLICITADA</w:t>
            </w:r>
          </w:p>
        </w:tc>
      </w:tr>
      <w:tr w:rsidR="00364639" w:rsidRPr="00BF444D" w14:paraId="4B19B93C" w14:textId="77777777" w:rsidTr="00364639">
        <w:tc>
          <w:tcPr>
            <w:tcW w:w="2746" w:type="dxa"/>
            <w:tcBorders>
              <w:top w:val="nil"/>
              <w:bottom w:val="nil"/>
            </w:tcBorders>
          </w:tcPr>
          <w:p w14:paraId="380A8B77"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07952ADA"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00999FC7"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209339B6" w14:textId="77777777" w:rsidR="00364639" w:rsidRPr="00BF444D" w:rsidRDefault="00364639" w:rsidP="00FE3D31">
            <w:pPr>
              <w:jc w:val="both"/>
              <w:rPr>
                <w:rFonts w:ascii="Noto Sans" w:hAnsi="Noto Sans" w:cs="Noto Sans"/>
                <w:sz w:val="18"/>
                <w:szCs w:val="18"/>
                <w:lang w:val="es-ES"/>
              </w:rPr>
            </w:pPr>
          </w:p>
        </w:tc>
      </w:tr>
      <w:tr w:rsidR="00364639" w:rsidRPr="00BF444D" w14:paraId="642E4F7A" w14:textId="77777777" w:rsidTr="00364639">
        <w:tc>
          <w:tcPr>
            <w:tcW w:w="2746" w:type="dxa"/>
            <w:tcBorders>
              <w:top w:val="nil"/>
              <w:bottom w:val="nil"/>
            </w:tcBorders>
          </w:tcPr>
          <w:p w14:paraId="34E40807"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2B14D2CE"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58E7EFA4"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54E1595E" w14:textId="77777777" w:rsidR="00364639" w:rsidRPr="00BF444D" w:rsidRDefault="00364639" w:rsidP="00FE3D31">
            <w:pPr>
              <w:jc w:val="both"/>
              <w:rPr>
                <w:rFonts w:ascii="Noto Sans" w:hAnsi="Noto Sans" w:cs="Noto Sans"/>
                <w:sz w:val="18"/>
                <w:szCs w:val="18"/>
                <w:lang w:val="es-ES"/>
              </w:rPr>
            </w:pPr>
          </w:p>
        </w:tc>
      </w:tr>
      <w:tr w:rsidR="00364639" w:rsidRPr="00BF444D" w14:paraId="4FBE3634" w14:textId="77777777" w:rsidTr="00364639">
        <w:tc>
          <w:tcPr>
            <w:tcW w:w="2746" w:type="dxa"/>
            <w:tcBorders>
              <w:top w:val="nil"/>
              <w:bottom w:val="nil"/>
            </w:tcBorders>
          </w:tcPr>
          <w:p w14:paraId="5FABDD7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(11)</w:t>
            </w:r>
          </w:p>
        </w:tc>
        <w:tc>
          <w:tcPr>
            <w:tcW w:w="4073" w:type="dxa"/>
            <w:tcBorders>
              <w:top w:val="nil"/>
              <w:bottom w:val="nil"/>
            </w:tcBorders>
          </w:tcPr>
          <w:p w14:paraId="5F5C693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(12)</w:t>
            </w:r>
          </w:p>
        </w:tc>
        <w:tc>
          <w:tcPr>
            <w:tcW w:w="1661" w:type="dxa"/>
            <w:tcBorders>
              <w:top w:val="nil"/>
              <w:bottom w:val="nil"/>
            </w:tcBorders>
          </w:tcPr>
          <w:p w14:paraId="773D18E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(13)</w:t>
            </w:r>
          </w:p>
        </w:tc>
        <w:tc>
          <w:tcPr>
            <w:tcW w:w="1655" w:type="dxa"/>
            <w:tcBorders>
              <w:top w:val="nil"/>
              <w:bottom w:val="nil"/>
            </w:tcBorders>
          </w:tcPr>
          <w:p w14:paraId="7DF233E8"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(14)</w:t>
            </w:r>
          </w:p>
        </w:tc>
      </w:tr>
      <w:tr w:rsidR="00364639" w:rsidRPr="00BF444D" w14:paraId="6F6D84BD" w14:textId="77777777" w:rsidTr="00364639">
        <w:tc>
          <w:tcPr>
            <w:tcW w:w="2746" w:type="dxa"/>
            <w:tcBorders>
              <w:top w:val="nil"/>
              <w:bottom w:val="nil"/>
            </w:tcBorders>
          </w:tcPr>
          <w:p w14:paraId="4F324A86"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5761C42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5CAF0553"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416C3657" w14:textId="77777777" w:rsidR="00364639" w:rsidRPr="00BF444D" w:rsidRDefault="00364639" w:rsidP="00FE3D31">
            <w:pPr>
              <w:jc w:val="both"/>
              <w:rPr>
                <w:rFonts w:ascii="Noto Sans" w:hAnsi="Noto Sans" w:cs="Noto Sans"/>
                <w:sz w:val="18"/>
                <w:szCs w:val="18"/>
                <w:lang w:val="es-ES"/>
              </w:rPr>
            </w:pPr>
          </w:p>
        </w:tc>
      </w:tr>
      <w:tr w:rsidR="00364639" w:rsidRPr="00BF444D" w14:paraId="567A6393" w14:textId="77777777" w:rsidTr="00364639">
        <w:tc>
          <w:tcPr>
            <w:tcW w:w="2746" w:type="dxa"/>
            <w:tcBorders>
              <w:top w:val="nil"/>
              <w:bottom w:val="nil"/>
            </w:tcBorders>
          </w:tcPr>
          <w:p w14:paraId="578A3E65"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6D888CB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2A8B5B7E"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3F41B2EF" w14:textId="77777777" w:rsidR="00364639" w:rsidRPr="00BF444D" w:rsidRDefault="00364639" w:rsidP="00FE3D31">
            <w:pPr>
              <w:jc w:val="both"/>
              <w:rPr>
                <w:rFonts w:ascii="Noto Sans" w:hAnsi="Noto Sans" w:cs="Noto Sans"/>
                <w:sz w:val="18"/>
                <w:szCs w:val="18"/>
                <w:lang w:val="es-ES"/>
              </w:rPr>
            </w:pPr>
          </w:p>
        </w:tc>
      </w:tr>
      <w:tr w:rsidR="00364639" w:rsidRPr="00BF444D" w14:paraId="3FD330C5" w14:textId="77777777" w:rsidTr="00364639">
        <w:tc>
          <w:tcPr>
            <w:tcW w:w="2746" w:type="dxa"/>
            <w:tcBorders>
              <w:top w:val="nil"/>
              <w:bottom w:val="single" w:sz="6" w:space="0" w:color="auto"/>
            </w:tcBorders>
          </w:tcPr>
          <w:p w14:paraId="304AD5B2"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single" w:sz="6" w:space="0" w:color="auto"/>
            </w:tcBorders>
          </w:tcPr>
          <w:p w14:paraId="41F4D89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single" w:sz="6" w:space="0" w:color="auto"/>
            </w:tcBorders>
          </w:tcPr>
          <w:p w14:paraId="69260B45"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single" w:sz="6" w:space="0" w:color="auto"/>
            </w:tcBorders>
          </w:tcPr>
          <w:p w14:paraId="738B3DEA" w14:textId="77777777" w:rsidR="00364639" w:rsidRPr="00BF444D" w:rsidRDefault="00364639" w:rsidP="00FE3D31">
            <w:pPr>
              <w:jc w:val="both"/>
              <w:rPr>
                <w:rFonts w:ascii="Noto Sans" w:hAnsi="Noto Sans" w:cs="Noto Sans"/>
                <w:sz w:val="18"/>
                <w:szCs w:val="18"/>
                <w:lang w:val="es-ES"/>
              </w:rPr>
            </w:pPr>
          </w:p>
        </w:tc>
      </w:tr>
    </w:tbl>
    <w:p w14:paraId="2402CBA9" w14:textId="77777777" w:rsidR="00364639" w:rsidRPr="00BF444D" w:rsidRDefault="00364639" w:rsidP="00FE3D31">
      <w:pPr>
        <w:jc w:val="both"/>
        <w:rPr>
          <w:rFonts w:ascii="Noto Sans" w:hAnsi="Noto Sans" w:cs="Noto Sans"/>
          <w:sz w:val="18"/>
          <w:szCs w:val="18"/>
          <w:lang w:val="es-ES"/>
        </w:rPr>
      </w:pPr>
    </w:p>
    <w:p w14:paraId="1A4BE0EC"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OBSERVACIONES</w:t>
      </w:r>
    </w:p>
    <w:p w14:paraId="6C007EF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_________________________________________________(15)____________________________________________________________________________________________________________________________________________________</w:t>
      </w:r>
    </w:p>
    <w:p w14:paraId="6A14DE7E"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w:t>
      </w:r>
      <w:proofErr w:type="gramStart"/>
      <w:r w:rsidRPr="00BF444D">
        <w:rPr>
          <w:rFonts w:ascii="Noto Sans" w:hAnsi="Noto Sans" w:cs="Noto Sans"/>
          <w:sz w:val="18"/>
          <w:szCs w:val="18"/>
          <w:lang w:val="es-ES"/>
        </w:rPr>
        <w:t>_(</w:t>
      </w:r>
      <w:proofErr w:type="gramEnd"/>
      <w:r w:rsidRPr="00BF444D">
        <w:rPr>
          <w:rFonts w:ascii="Noto Sans" w:hAnsi="Noto Sans" w:cs="Noto Sans"/>
          <w:sz w:val="18"/>
          <w:szCs w:val="18"/>
          <w:lang w:val="es-ES"/>
        </w:rPr>
        <w:t>16)_________________</w:t>
      </w:r>
    </w:p>
    <w:p w14:paraId="3DA86A4E"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NOMBRE Y FIRMA DE AUTORIZACIÓN</w:t>
      </w:r>
    </w:p>
    <w:p w14:paraId="010306B6"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6C251575" w14:textId="77777777" w:rsidR="00364639" w:rsidRPr="00364639" w:rsidRDefault="00364639" w:rsidP="00BF444D">
      <w:pPr>
        <w:jc w:val="center"/>
        <w:rPr>
          <w:rFonts w:ascii="Noto Sans" w:hAnsi="Noto Sans" w:cs="Noto Sans"/>
          <w:b/>
          <w:sz w:val="14"/>
          <w:szCs w:val="14"/>
          <w:lang w:val="es-ES"/>
        </w:rPr>
      </w:pPr>
    </w:p>
    <w:p w14:paraId="65B52330" w14:textId="77777777" w:rsidR="00364639" w:rsidRPr="00364639" w:rsidRDefault="00364639" w:rsidP="00BF444D">
      <w:pPr>
        <w:jc w:val="center"/>
        <w:rPr>
          <w:rFonts w:ascii="Noto Sans" w:hAnsi="Noto Sans" w:cs="Noto Sans"/>
          <w:b/>
          <w:i/>
          <w:sz w:val="14"/>
          <w:szCs w:val="14"/>
          <w:lang w:val="es-ES"/>
        </w:rPr>
      </w:pPr>
      <w:r w:rsidRPr="00364639">
        <w:rPr>
          <w:rFonts w:ascii="Noto Sans" w:hAnsi="Noto Sans" w:cs="Noto Sans"/>
          <w:b/>
          <w:sz w:val="14"/>
          <w:szCs w:val="14"/>
          <w:lang w:val="es-ES"/>
        </w:rPr>
        <w:t>INSTRUCTIVO DE LLENADO DEL ANEXO NÚMERO 10 (DIEZ)</w:t>
      </w:r>
    </w:p>
    <w:p w14:paraId="7113CD37" w14:textId="77777777" w:rsidR="00364639" w:rsidRPr="00364639" w:rsidRDefault="00364639" w:rsidP="00BF444D">
      <w:pPr>
        <w:jc w:val="center"/>
        <w:rPr>
          <w:rFonts w:ascii="Noto Sans" w:hAnsi="Noto Sans" w:cs="Noto Sans"/>
          <w:b/>
          <w:sz w:val="14"/>
          <w:szCs w:val="14"/>
          <w:lang w:val="es-ES"/>
        </w:rPr>
      </w:pPr>
    </w:p>
    <w:p w14:paraId="1FB49C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NOMBRE DEL FORMATO:</w:t>
      </w:r>
      <w:r w:rsidRPr="00364639">
        <w:rPr>
          <w:rFonts w:ascii="Noto Sans" w:hAnsi="Noto Sans" w:cs="Noto Sans"/>
          <w:b/>
          <w:sz w:val="14"/>
          <w:szCs w:val="14"/>
          <w:lang w:val="es-ES"/>
        </w:rPr>
        <w:tab/>
      </w:r>
      <w:r w:rsidRPr="00364639">
        <w:rPr>
          <w:rFonts w:ascii="Noto Sans" w:hAnsi="Noto Sans" w:cs="Noto Sans"/>
          <w:sz w:val="14"/>
          <w:szCs w:val="14"/>
          <w:lang w:val="es-ES"/>
        </w:rPr>
        <w:t>Solicitud de Reposición.</w:t>
      </w:r>
    </w:p>
    <w:p w14:paraId="6EE7E5A7" w14:textId="77777777" w:rsidR="00364639" w:rsidRPr="00364639" w:rsidRDefault="00364639" w:rsidP="00FE3D31">
      <w:pPr>
        <w:jc w:val="both"/>
        <w:rPr>
          <w:rFonts w:ascii="Noto Sans" w:hAnsi="Noto Sans" w:cs="Noto Sans"/>
          <w:b/>
          <w:sz w:val="14"/>
          <w:szCs w:val="14"/>
          <w:lang w:val="es-ES"/>
        </w:rPr>
      </w:pPr>
    </w:p>
    <w:p w14:paraId="51623C9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OBJETIVO:</w:t>
      </w:r>
      <w:r w:rsidRPr="00364639">
        <w:rPr>
          <w:rFonts w:ascii="Noto Sans" w:hAnsi="Noto Sans" w:cs="Noto Sans"/>
          <w:b/>
          <w:sz w:val="14"/>
          <w:szCs w:val="14"/>
          <w:lang w:val="es-ES"/>
        </w:rPr>
        <w:tab/>
      </w:r>
      <w:r w:rsidRPr="00364639">
        <w:rPr>
          <w:rFonts w:ascii="Noto Sans" w:hAnsi="Noto Sans" w:cs="Noto Sans"/>
          <w:sz w:val="14"/>
          <w:szCs w:val="14"/>
          <w:lang w:val="es-ES"/>
        </w:rPr>
        <w:t>Solicitarle al proveedor la reposición de la dotación autorizada del material de Alta Especialidad.</w:t>
      </w:r>
    </w:p>
    <w:p w14:paraId="40BB4FB0" w14:textId="77777777" w:rsidR="00364639" w:rsidRPr="00364639" w:rsidRDefault="00364639" w:rsidP="00FE3D31">
      <w:pPr>
        <w:jc w:val="both"/>
        <w:rPr>
          <w:rFonts w:ascii="Noto Sans" w:hAnsi="Noto Sans" w:cs="Noto Sans"/>
          <w:sz w:val="14"/>
          <w:szCs w:val="14"/>
          <w:lang w:val="es-ES"/>
        </w:rPr>
      </w:pPr>
    </w:p>
    <w:p w14:paraId="6CECDCD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ELABORADA POR:</w:t>
      </w:r>
      <w:r w:rsidRPr="00364639">
        <w:rPr>
          <w:rFonts w:ascii="Noto Sans" w:hAnsi="Noto Sans" w:cs="Noto Sans"/>
          <w:b/>
          <w:sz w:val="14"/>
          <w:szCs w:val="14"/>
          <w:lang w:val="es-ES"/>
        </w:rPr>
        <w:tab/>
      </w:r>
      <w:r w:rsidRPr="00364639">
        <w:rPr>
          <w:rFonts w:ascii="Noto Sans" w:hAnsi="Noto Sans" w:cs="Noto Sans"/>
          <w:sz w:val="14"/>
          <w:szCs w:val="14"/>
          <w:lang w:val="es-ES"/>
        </w:rPr>
        <w:t>La Unidad  Hospitalaria.</w:t>
      </w:r>
    </w:p>
    <w:tbl>
      <w:tblPr>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693"/>
        <w:gridCol w:w="6237"/>
      </w:tblGrid>
      <w:tr w:rsidR="00BF444D" w:rsidRPr="00BF444D" w14:paraId="6FD8E674" w14:textId="77777777" w:rsidTr="00BF444D">
        <w:trPr>
          <w:cantSplit/>
        </w:trPr>
        <w:tc>
          <w:tcPr>
            <w:tcW w:w="1488" w:type="dxa"/>
            <w:shd w:val="clear" w:color="auto" w:fill="76923C" w:themeFill="accent3" w:themeFillShade="BF"/>
          </w:tcPr>
          <w:p w14:paraId="55E01B83"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No.</w:t>
            </w:r>
          </w:p>
        </w:tc>
        <w:tc>
          <w:tcPr>
            <w:tcW w:w="2693" w:type="dxa"/>
            <w:shd w:val="clear" w:color="auto" w:fill="76923C" w:themeFill="accent3" w:themeFillShade="BF"/>
          </w:tcPr>
          <w:p w14:paraId="118C457D"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DATO</w:t>
            </w:r>
          </w:p>
        </w:tc>
        <w:tc>
          <w:tcPr>
            <w:tcW w:w="6237" w:type="dxa"/>
            <w:shd w:val="clear" w:color="auto" w:fill="76923C" w:themeFill="accent3" w:themeFillShade="BF"/>
          </w:tcPr>
          <w:p w14:paraId="4D52782B"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ANOTAR</w:t>
            </w:r>
          </w:p>
        </w:tc>
      </w:tr>
      <w:tr w:rsidR="00364639" w:rsidRPr="00364639" w14:paraId="50F0E3A1" w14:textId="77777777" w:rsidTr="00364639">
        <w:trPr>
          <w:cantSplit/>
        </w:trPr>
        <w:tc>
          <w:tcPr>
            <w:tcW w:w="1488" w:type="dxa"/>
          </w:tcPr>
          <w:p w14:paraId="6F0DF25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sz w:val="14"/>
                <w:szCs w:val="14"/>
                <w:lang w:val="es-ES"/>
              </w:rPr>
              <w:t>1</w:t>
            </w:r>
          </w:p>
        </w:tc>
        <w:tc>
          <w:tcPr>
            <w:tcW w:w="2693" w:type="dxa"/>
          </w:tcPr>
          <w:p w14:paraId="0517CE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Solicitud de Reposición No </w:t>
            </w:r>
          </w:p>
          <w:p w14:paraId="7D5224D4" w14:textId="77777777" w:rsidR="00364639" w:rsidRPr="00364639" w:rsidRDefault="00364639" w:rsidP="00FE3D31">
            <w:pPr>
              <w:jc w:val="both"/>
              <w:rPr>
                <w:rFonts w:ascii="Noto Sans" w:hAnsi="Noto Sans" w:cs="Noto Sans"/>
                <w:b/>
                <w:sz w:val="14"/>
                <w:szCs w:val="14"/>
                <w:lang w:val="es-ES"/>
              </w:rPr>
            </w:pPr>
          </w:p>
        </w:tc>
        <w:tc>
          <w:tcPr>
            <w:tcW w:w="6237" w:type="dxa"/>
          </w:tcPr>
          <w:p w14:paraId="535BD67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Solicitud de Reposición que está surtiendo, generándose un documento por cada Solicitud de Reposición.</w:t>
            </w:r>
          </w:p>
          <w:p w14:paraId="053EAFF4" w14:textId="77777777" w:rsidR="00364639" w:rsidRPr="00364639" w:rsidRDefault="00364639" w:rsidP="00FE3D31">
            <w:pPr>
              <w:jc w:val="both"/>
              <w:rPr>
                <w:rFonts w:ascii="Noto Sans" w:hAnsi="Noto Sans" w:cs="Noto Sans"/>
                <w:b/>
                <w:sz w:val="14"/>
                <w:szCs w:val="14"/>
                <w:lang w:val="es-ES"/>
              </w:rPr>
            </w:pPr>
          </w:p>
        </w:tc>
      </w:tr>
      <w:tr w:rsidR="00364639" w:rsidRPr="00364639" w14:paraId="3966C94E" w14:textId="77777777" w:rsidTr="00364639">
        <w:trPr>
          <w:cantSplit/>
        </w:trPr>
        <w:tc>
          <w:tcPr>
            <w:tcW w:w="1488" w:type="dxa"/>
          </w:tcPr>
          <w:p w14:paraId="445975F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2</w:t>
            </w:r>
          </w:p>
        </w:tc>
        <w:tc>
          <w:tcPr>
            <w:tcW w:w="2693" w:type="dxa"/>
          </w:tcPr>
          <w:p w14:paraId="370FAD2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Proveedor.</w:t>
            </w:r>
          </w:p>
        </w:tc>
        <w:tc>
          <w:tcPr>
            <w:tcW w:w="6237" w:type="dxa"/>
          </w:tcPr>
          <w:p w14:paraId="6F73310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denominación o razón social o completa del proveedor al cual se le están solicitando los bienes.</w:t>
            </w:r>
          </w:p>
          <w:p w14:paraId="312D7ED0" w14:textId="77777777" w:rsidR="00364639" w:rsidRPr="00364639" w:rsidRDefault="00364639" w:rsidP="00FE3D31">
            <w:pPr>
              <w:jc w:val="both"/>
              <w:rPr>
                <w:rFonts w:ascii="Noto Sans" w:hAnsi="Noto Sans" w:cs="Noto Sans"/>
                <w:sz w:val="14"/>
                <w:szCs w:val="14"/>
                <w:lang w:val="es-ES"/>
              </w:rPr>
            </w:pPr>
          </w:p>
        </w:tc>
      </w:tr>
      <w:tr w:rsidR="00364639" w:rsidRPr="00364639" w14:paraId="7AB8A171" w14:textId="77777777" w:rsidTr="00364639">
        <w:trPr>
          <w:cantSplit/>
        </w:trPr>
        <w:tc>
          <w:tcPr>
            <w:tcW w:w="1488" w:type="dxa"/>
          </w:tcPr>
          <w:p w14:paraId="374583B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3</w:t>
            </w:r>
          </w:p>
        </w:tc>
        <w:tc>
          <w:tcPr>
            <w:tcW w:w="2693" w:type="dxa"/>
          </w:tcPr>
          <w:p w14:paraId="00DAB6C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 Proveedor</w:t>
            </w:r>
          </w:p>
        </w:tc>
        <w:tc>
          <w:tcPr>
            <w:tcW w:w="6237" w:type="dxa"/>
          </w:tcPr>
          <w:p w14:paraId="61A3E6E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proveedor asignado en la cuenta contable por el área de Presupuesto, Contabilidad y Erogaciones, en cada una de las Delegaciones.</w:t>
            </w:r>
          </w:p>
          <w:p w14:paraId="67DF4074" w14:textId="77777777" w:rsidR="00364639" w:rsidRPr="00364639" w:rsidRDefault="00364639" w:rsidP="00FE3D31">
            <w:pPr>
              <w:jc w:val="both"/>
              <w:rPr>
                <w:rFonts w:ascii="Noto Sans" w:hAnsi="Noto Sans" w:cs="Noto Sans"/>
                <w:sz w:val="14"/>
                <w:szCs w:val="14"/>
                <w:lang w:val="es-ES"/>
              </w:rPr>
            </w:pPr>
          </w:p>
        </w:tc>
      </w:tr>
      <w:tr w:rsidR="00364639" w:rsidRPr="00364639" w14:paraId="5E64FBE5" w14:textId="77777777" w:rsidTr="00364639">
        <w:trPr>
          <w:cantSplit/>
        </w:trPr>
        <w:tc>
          <w:tcPr>
            <w:tcW w:w="1488" w:type="dxa"/>
          </w:tcPr>
          <w:p w14:paraId="18165D3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4</w:t>
            </w:r>
          </w:p>
        </w:tc>
        <w:tc>
          <w:tcPr>
            <w:tcW w:w="2693" w:type="dxa"/>
          </w:tcPr>
          <w:p w14:paraId="2D02056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Fecha</w:t>
            </w:r>
          </w:p>
        </w:tc>
        <w:tc>
          <w:tcPr>
            <w:tcW w:w="6237" w:type="dxa"/>
          </w:tcPr>
          <w:p w14:paraId="419724A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dos dígitos el día, mes y en cuatro dígitos el año que corresponda a la fecha de emisión de la solicitud de reposición.</w:t>
            </w:r>
          </w:p>
        </w:tc>
      </w:tr>
      <w:tr w:rsidR="00364639" w:rsidRPr="00364639" w14:paraId="4F89D8A7" w14:textId="77777777" w:rsidTr="00364639">
        <w:trPr>
          <w:cantSplit/>
        </w:trPr>
        <w:tc>
          <w:tcPr>
            <w:tcW w:w="1488" w:type="dxa"/>
          </w:tcPr>
          <w:p w14:paraId="63205E0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5</w:t>
            </w:r>
          </w:p>
        </w:tc>
        <w:tc>
          <w:tcPr>
            <w:tcW w:w="2693" w:type="dxa"/>
          </w:tcPr>
          <w:p w14:paraId="6BC30FB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Hoja ___De____</w:t>
            </w:r>
          </w:p>
        </w:tc>
        <w:tc>
          <w:tcPr>
            <w:tcW w:w="6237" w:type="dxa"/>
          </w:tcPr>
          <w:p w14:paraId="353F115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consecutivo del número de hojas de que conste la solicitud de reposición, iniciado con el número uno ejemplo: 1 de 1, 1 de 2 etc.</w:t>
            </w:r>
          </w:p>
        </w:tc>
      </w:tr>
      <w:tr w:rsidR="00364639" w:rsidRPr="00364639" w14:paraId="5AE363AB" w14:textId="77777777" w:rsidTr="00364639">
        <w:trPr>
          <w:cantSplit/>
        </w:trPr>
        <w:tc>
          <w:tcPr>
            <w:tcW w:w="1488" w:type="dxa"/>
          </w:tcPr>
          <w:p w14:paraId="76495D8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w:t>
            </w:r>
          </w:p>
        </w:tc>
        <w:tc>
          <w:tcPr>
            <w:tcW w:w="2693" w:type="dxa"/>
          </w:tcPr>
          <w:p w14:paraId="7795D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 de Contrato</w:t>
            </w:r>
          </w:p>
        </w:tc>
        <w:tc>
          <w:tcPr>
            <w:tcW w:w="6237" w:type="dxa"/>
          </w:tcPr>
          <w:p w14:paraId="4B2EBBB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Indicar el número de Contrato del cual se estén generando las Solicitudes de Reposición.</w:t>
            </w:r>
          </w:p>
        </w:tc>
      </w:tr>
      <w:tr w:rsidR="00364639" w:rsidRPr="00364639" w14:paraId="3765EA32" w14:textId="77777777" w:rsidTr="00364639">
        <w:trPr>
          <w:cantSplit/>
        </w:trPr>
        <w:tc>
          <w:tcPr>
            <w:tcW w:w="1488" w:type="dxa"/>
          </w:tcPr>
          <w:p w14:paraId="6073865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7</w:t>
            </w:r>
          </w:p>
        </w:tc>
        <w:tc>
          <w:tcPr>
            <w:tcW w:w="2693" w:type="dxa"/>
          </w:tcPr>
          <w:p w14:paraId="4AF49A2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Entregar a:</w:t>
            </w:r>
          </w:p>
        </w:tc>
        <w:tc>
          <w:tcPr>
            <w:tcW w:w="6237" w:type="dxa"/>
          </w:tcPr>
          <w:p w14:paraId="24CBBE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completo de la Unidad Hospitalaria a la cual le se esté abasteciendo.</w:t>
            </w:r>
          </w:p>
        </w:tc>
      </w:tr>
      <w:tr w:rsidR="00364639" w:rsidRPr="00364639" w14:paraId="54B7DEAB" w14:textId="77777777" w:rsidTr="00364639">
        <w:trPr>
          <w:cantSplit/>
        </w:trPr>
        <w:tc>
          <w:tcPr>
            <w:tcW w:w="1488" w:type="dxa"/>
          </w:tcPr>
          <w:p w14:paraId="5BD645B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8</w:t>
            </w:r>
          </w:p>
        </w:tc>
        <w:tc>
          <w:tcPr>
            <w:tcW w:w="2693" w:type="dxa"/>
          </w:tcPr>
          <w:p w14:paraId="463CAD1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Domicilio</w:t>
            </w:r>
          </w:p>
        </w:tc>
        <w:tc>
          <w:tcPr>
            <w:tcW w:w="6237" w:type="dxa"/>
          </w:tcPr>
          <w:p w14:paraId="20C8DC4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domicilio completo con el nombre de la calle, número interior y exterior, colonia, código postal y localidad en la que se ubique la Unidad Médico Hospitalaria a la cual le serán suministrados los bienes.</w:t>
            </w:r>
          </w:p>
        </w:tc>
      </w:tr>
      <w:tr w:rsidR="00364639" w:rsidRPr="00364639" w14:paraId="3C33D054" w14:textId="77777777" w:rsidTr="00364639">
        <w:trPr>
          <w:cantSplit/>
        </w:trPr>
        <w:tc>
          <w:tcPr>
            <w:tcW w:w="1488" w:type="dxa"/>
          </w:tcPr>
          <w:p w14:paraId="2CE633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9</w:t>
            </w:r>
          </w:p>
        </w:tc>
        <w:tc>
          <w:tcPr>
            <w:tcW w:w="2693" w:type="dxa"/>
          </w:tcPr>
          <w:p w14:paraId="1653304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Fecha</w:t>
            </w:r>
          </w:p>
        </w:tc>
        <w:tc>
          <w:tcPr>
            <w:tcW w:w="6237" w:type="dxa"/>
          </w:tcPr>
          <w:p w14:paraId="1070387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Señalar la fecha límite para la entrega del material solicitado. </w:t>
            </w:r>
          </w:p>
        </w:tc>
      </w:tr>
      <w:tr w:rsidR="00364639" w:rsidRPr="00364639" w14:paraId="12FE771D" w14:textId="77777777" w:rsidTr="00364639">
        <w:trPr>
          <w:cantSplit/>
        </w:trPr>
        <w:tc>
          <w:tcPr>
            <w:tcW w:w="1488" w:type="dxa"/>
          </w:tcPr>
          <w:p w14:paraId="2ACBF3D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10</w:t>
            </w:r>
          </w:p>
        </w:tc>
        <w:tc>
          <w:tcPr>
            <w:tcW w:w="2693" w:type="dxa"/>
          </w:tcPr>
          <w:p w14:paraId="6D566A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 las</w:t>
            </w:r>
          </w:p>
        </w:tc>
        <w:tc>
          <w:tcPr>
            <w:tcW w:w="6237" w:type="dxa"/>
          </w:tcPr>
          <w:p w14:paraId="2739EF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Señalar la hora límite para la entrega por parte del proveedor y recepción por parte del Instituto del material solicitado.</w:t>
            </w:r>
          </w:p>
          <w:p w14:paraId="74A903AA" w14:textId="77777777" w:rsidR="00364639" w:rsidRPr="00364639" w:rsidRDefault="00364639" w:rsidP="00FE3D31">
            <w:pPr>
              <w:jc w:val="both"/>
              <w:rPr>
                <w:rFonts w:ascii="Noto Sans" w:hAnsi="Noto Sans" w:cs="Noto Sans"/>
                <w:sz w:val="14"/>
                <w:szCs w:val="14"/>
                <w:lang w:val="es-ES"/>
              </w:rPr>
            </w:pPr>
          </w:p>
        </w:tc>
      </w:tr>
      <w:tr w:rsidR="00364639" w:rsidRPr="00364639" w14:paraId="501203A3" w14:textId="77777777" w:rsidTr="00364639">
        <w:trPr>
          <w:cantSplit/>
        </w:trPr>
        <w:tc>
          <w:tcPr>
            <w:tcW w:w="1488" w:type="dxa"/>
          </w:tcPr>
          <w:p w14:paraId="472C4BC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11</w:t>
            </w:r>
          </w:p>
        </w:tc>
        <w:tc>
          <w:tcPr>
            <w:tcW w:w="2693" w:type="dxa"/>
          </w:tcPr>
          <w:p w14:paraId="0965077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Clave o No. de paquete solicitado</w:t>
            </w:r>
          </w:p>
        </w:tc>
        <w:tc>
          <w:tcPr>
            <w:tcW w:w="6237" w:type="dxa"/>
          </w:tcPr>
          <w:p w14:paraId="03DCFE3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la clave o paquete del material conforme lo señala el Contrato correspondiente.</w:t>
            </w:r>
          </w:p>
        </w:tc>
      </w:tr>
      <w:tr w:rsidR="00364639" w:rsidRPr="00364639" w14:paraId="1AE728BC" w14:textId="77777777" w:rsidTr="00364639">
        <w:trPr>
          <w:cantSplit/>
        </w:trPr>
        <w:tc>
          <w:tcPr>
            <w:tcW w:w="1488" w:type="dxa"/>
          </w:tcPr>
          <w:p w14:paraId="5E2254C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12</w:t>
            </w:r>
          </w:p>
        </w:tc>
        <w:tc>
          <w:tcPr>
            <w:tcW w:w="2693" w:type="dxa"/>
          </w:tcPr>
          <w:p w14:paraId="661AA0C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Descripción del bien </w:t>
            </w:r>
          </w:p>
        </w:tc>
        <w:tc>
          <w:tcPr>
            <w:tcW w:w="6237" w:type="dxa"/>
          </w:tcPr>
          <w:p w14:paraId="2697716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descripción del material </w:t>
            </w:r>
          </w:p>
        </w:tc>
      </w:tr>
      <w:tr w:rsidR="00364639" w:rsidRPr="00364639" w14:paraId="17307418" w14:textId="77777777" w:rsidTr="00364639">
        <w:trPr>
          <w:cantSplit/>
        </w:trPr>
        <w:tc>
          <w:tcPr>
            <w:tcW w:w="1488" w:type="dxa"/>
          </w:tcPr>
          <w:p w14:paraId="3112686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13</w:t>
            </w:r>
          </w:p>
        </w:tc>
        <w:tc>
          <w:tcPr>
            <w:tcW w:w="2693" w:type="dxa"/>
          </w:tcPr>
          <w:p w14:paraId="2A3AE79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Presentación</w:t>
            </w:r>
          </w:p>
        </w:tc>
        <w:tc>
          <w:tcPr>
            <w:tcW w:w="6237" w:type="dxa"/>
          </w:tcPr>
          <w:p w14:paraId="30D2847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tres dígitos la presentación del material. Señalando la presentación suministrada.</w:t>
            </w:r>
          </w:p>
        </w:tc>
      </w:tr>
      <w:tr w:rsidR="00364639" w:rsidRPr="00364639" w14:paraId="22EA4655" w14:textId="77777777" w:rsidTr="00364639">
        <w:trPr>
          <w:cantSplit/>
        </w:trPr>
        <w:tc>
          <w:tcPr>
            <w:tcW w:w="1488" w:type="dxa"/>
          </w:tcPr>
          <w:p w14:paraId="38E26C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14</w:t>
            </w:r>
          </w:p>
        </w:tc>
        <w:tc>
          <w:tcPr>
            <w:tcW w:w="2693" w:type="dxa"/>
          </w:tcPr>
          <w:p w14:paraId="6161868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Cantidad Solicitada</w:t>
            </w:r>
          </w:p>
        </w:tc>
        <w:tc>
          <w:tcPr>
            <w:tcW w:w="6237" w:type="dxa"/>
          </w:tcPr>
          <w:p w14:paraId="75740BD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cantidad solicitada por la Unidad  Médico Hospitalaria.</w:t>
            </w:r>
          </w:p>
          <w:p w14:paraId="7FF63207" w14:textId="77777777" w:rsidR="00364639" w:rsidRPr="00364639" w:rsidRDefault="00364639" w:rsidP="00FE3D31">
            <w:pPr>
              <w:jc w:val="both"/>
              <w:rPr>
                <w:rFonts w:ascii="Noto Sans" w:hAnsi="Noto Sans" w:cs="Noto Sans"/>
                <w:sz w:val="14"/>
                <w:szCs w:val="14"/>
                <w:lang w:val="es-ES"/>
              </w:rPr>
            </w:pPr>
          </w:p>
        </w:tc>
      </w:tr>
      <w:tr w:rsidR="00364639" w:rsidRPr="00364639" w14:paraId="3EEE1BBD" w14:textId="77777777" w:rsidTr="00364639">
        <w:trPr>
          <w:cantSplit/>
        </w:trPr>
        <w:tc>
          <w:tcPr>
            <w:tcW w:w="1488" w:type="dxa"/>
          </w:tcPr>
          <w:p w14:paraId="1098F43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15</w:t>
            </w:r>
          </w:p>
        </w:tc>
        <w:tc>
          <w:tcPr>
            <w:tcW w:w="2693" w:type="dxa"/>
          </w:tcPr>
          <w:p w14:paraId="56DE74F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Observaciones</w:t>
            </w:r>
          </w:p>
        </w:tc>
        <w:tc>
          <w:tcPr>
            <w:tcW w:w="6237" w:type="dxa"/>
          </w:tcPr>
          <w:p w14:paraId="2F3A196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instrucciones adicionales para la entrega del material en la Unidad  Hospitalaria.</w:t>
            </w:r>
          </w:p>
          <w:p w14:paraId="62ED2695" w14:textId="77777777" w:rsidR="00364639" w:rsidRPr="00364639" w:rsidRDefault="00364639" w:rsidP="00FE3D31">
            <w:pPr>
              <w:jc w:val="both"/>
              <w:rPr>
                <w:rFonts w:ascii="Noto Sans" w:hAnsi="Noto Sans" w:cs="Noto Sans"/>
                <w:sz w:val="14"/>
                <w:szCs w:val="14"/>
                <w:lang w:val="es-ES"/>
              </w:rPr>
            </w:pPr>
          </w:p>
        </w:tc>
      </w:tr>
      <w:tr w:rsidR="00364639" w:rsidRPr="00364639" w14:paraId="7664809E" w14:textId="77777777" w:rsidTr="00364639">
        <w:trPr>
          <w:cantSplit/>
        </w:trPr>
        <w:tc>
          <w:tcPr>
            <w:tcW w:w="1488" w:type="dxa"/>
          </w:tcPr>
          <w:p w14:paraId="4FAAF3E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16</w:t>
            </w:r>
          </w:p>
        </w:tc>
        <w:tc>
          <w:tcPr>
            <w:tcW w:w="2693" w:type="dxa"/>
          </w:tcPr>
          <w:p w14:paraId="6C5CD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Nombre y firma de autorización</w:t>
            </w:r>
          </w:p>
        </w:tc>
        <w:tc>
          <w:tcPr>
            <w:tcW w:w="6237" w:type="dxa"/>
          </w:tcPr>
          <w:p w14:paraId="4179BD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completo, cargo y después la firma del funcionario responsable de emitir la Solicitud de Reposición.</w:t>
            </w:r>
          </w:p>
        </w:tc>
      </w:tr>
    </w:tbl>
    <w:p w14:paraId="08A729EF" w14:textId="77777777" w:rsid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br w:type="page"/>
      </w:r>
    </w:p>
    <w:p w14:paraId="4A9EA3F2" w14:textId="77777777" w:rsidR="002A78CB" w:rsidRDefault="002A78CB" w:rsidP="00FE3D31">
      <w:pPr>
        <w:jc w:val="both"/>
        <w:rPr>
          <w:rFonts w:ascii="Noto Sans" w:hAnsi="Noto Sans" w:cs="Noto Sans"/>
          <w:b/>
          <w:sz w:val="14"/>
          <w:szCs w:val="14"/>
          <w:lang w:val="es-ES"/>
        </w:rPr>
      </w:pPr>
    </w:p>
    <w:p w14:paraId="43044ADD" w14:textId="77777777" w:rsidR="002A78CB" w:rsidRDefault="002A78CB" w:rsidP="00FE3D31">
      <w:pPr>
        <w:jc w:val="both"/>
        <w:rPr>
          <w:rFonts w:ascii="Noto Sans" w:hAnsi="Noto Sans" w:cs="Noto Sans"/>
          <w:b/>
          <w:sz w:val="14"/>
          <w:szCs w:val="14"/>
          <w:lang w:val="es-ES"/>
        </w:rPr>
      </w:pPr>
    </w:p>
    <w:p w14:paraId="16B8D2DC" w14:textId="77777777" w:rsidR="002A78CB" w:rsidRPr="00364639" w:rsidRDefault="002A78CB" w:rsidP="00FE3D31">
      <w:pPr>
        <w:jc w:val="both"/>
        <w:rPr>
          <w:rFonts w:ascii="Noto Sans" w:hAnsi="Noto Sans" w:cs="Noto Sans"/>
          <w:b/>
          <w:sz w:val="14"/>
          <w:szCs w:val="14"/>
          <w:lang w:val="es-ES"/>
        </w:rPr>
      </w:pPr>
    </w:p>
    <w:p w14:paraId="1000651B" w14:textId="77777777" w:rsidR="00364639" w:rsidRDefault="00364639" w:rsidP="00BF444D">
      <w:pPr>
        <w:jc w:val="center"/>
        <w:rPr>
          <w:rFonts w:ascii="Noto Sans" w:hAnsi="Noto Sans" w:cs="Noto Sans"/>
          <w:b/>
          <w:sz w:val="18"/>
          <w:szCs w:val="18"/>
          <w:lang w:val="es-ES"/>
        </w:rPr>
      </w:pPr>
    </w:p>
    <w:p w14:paraId="7A3387E2" w14:textId="77777777" w:rsidR="00BF444D" w:rsidRDefault="00BF444D" w:rsidP="00BF444D">
      <w:pPr>
        <w:jc w:val="center"/>
        <w:rPr>
          <w:rFonts w:ascii="Noto Sans" w:hAnsi="Noto Sans" w:cs="Noto Sans"/>
          <w:b/>
          <w:sz w:val="18"/>
          <w:szCs w:val="18"/>
          <w:lang w:val="es-ES"/>
        </w:rPr>
      </w:pPr>
    </w:p>
    <w:p w14:paraId="25F0E975" w14:textId="77777777" w:rsidR="00BF444D" w:rsidRPr="00BF444D" w:rsidRDefault="00BF444D" w:rsidP="00BF444D">
      <w:pPr>
        <w:jc w:val="center"/>
        <w:rPr>
          <w:rFonts w:ascii="Noto Sans" w:hAnsi="Noto Sans" w:cs="Noto Sans"/>
          <w:b/>
          <w:sz w:val="18"/>
          <w:szCs w:val="18"/>
          <w:lang w:val="es-ES"/>
        </w:rPr>
      </w:pPr>
    </w:p>
    <w:p w14:paraId="5657FCCD" w14:textId="77777777" w:rsidR="00184C17" w:rsidRDefault="00184C17" w:rsidP="00BF444D">
      <w:pPr>
        <w:jc w:val="center"/>
        <w:rPr>
          <w:rFonts w:ascii="Noto Sans" w:hAnsi="Noto Sans" w:cs="Noto Sans"/>
          <w:b/>
          <w:sz w:val="18"/>
          <w:szCs w:val="18"/>
          <w:lang w:val="es-ES"/>
        </w:rPr>
      </w:pPr>
    </w:p>
    <w:p w14:paraId="43A90FEC" w14:textId="77777777" w:rsidR="006A6E03" w:rsidRDefault="006A6E03" w:rsidP="00BF444D">
      <w:pPr>
        <w:jc w:val="center"/>
        <w:rPr>
          <w:rFonts w:ascii="Noto Sans" w:hAnsi="Noto Sans" w:cs="Noto Sans"/>
          <w:b/>
          <w:sz w:val="18"/>
          <w:szCs w:val="18"/>
          <w:lang w:val="es-ES"/>
        </w:rPr>
      </w:pPr>
    </w:p>
    <w:p w14:paraId="47D4B01E" w14:textId="77777777" w:rsidR="006A6E03" w:rsidRDefault="006A6E03" w:rsidP="00BF444D">
      <w:pPr>
        <w:jc w:val="center"/>
        <w:rPr>
          <w:rFonts w:ascii="Noto Sans" w:hAnsi="Noto Sans" w:cs="Noto Sans"/>
          <w:b/>
          <w:sz w:val="18"/>
          <w:szCs w:val="18"/>
          <w:lang w:val="es-ES"/>
        </w:rPr>
      </w:pPr>
    </w:p>
    <w:p w14:paraId="2638E6D3" w14:textId="77777777" w:rsidR="00364639" w:rsidRPr="00646DCC" w:rsidRDefault="00364639" w:rsidP="00BF444D">
      <w:pPr>
        <w:jc w:val="center"/>
        <w:rPr>
          <w:rFonts w:ascii="Noto Sans" w:hAnsi="Noto Sans" w:cs="Noto Sans"/>
          <w:b/>
          <w:sz w:val="18"/>
          <w:szCs w:val="18"/>
          <w:lang w:val="es-ES"/>
        </w:rPr>
      </w:pPr>
      <w:r w:rsidRPr="00646DCC">
        <w:rPr>
          <w:rFonts w:ascii="Noto Sans" w:hAnsi="Noto Sans" w:cs="Noto Sans"/>
          <w:b/>
          <w:sz w:val="18"/>
          <w:szCs w:val="18"/>
          <w:lang w:val="es-ES"/>
        </w:rPr>
        <w:t>ANEXO NÚMERO 11 (ONCE)</w:t>
      </w:r>
    </w:p>
    <w:p w14:paraId="6FFC04C4" w14:textId="3AFB2A2C" w:rsidR="00364639" w:rsidRPr="00646DCC" w:rsidRDefault="00364639" w:rsidP="00BF444D">
      <w:pPr>
        <w:jc w:val="center"/>
        <w:rPr>
          <w:rFonts w:ascii="Noto Sans" w:hAnsi="Noto Sans" w:cs="Noto Sans"/>
          <w:b/>
          <w:bCs/>
          <w:sz w:val="18"/>
          <w:szCs w:val="18"/>
          <w:lang w:val="es-ES"/>
        </w:rPr>
      </w:pPr>
      <w:r w:rsidRPr="00646DCC">
        <w:rPr>
          <w:rFonts w:ascii="Noto Sans" w:hAnsi="Noto Sans" w:cs="Noto Sans"/>
          <w:b/>
          <w:bCs/>
          <w:sz w:val="18"/>
          <w:szCs w:val="18"/>
          <w:lang w:val="es-ES"/>
        </w:rPr>
        <w:t xml:space="preserve">FORMATO DE CONTRATO DE </w:t>
      </w:r>
      <w:r w:rsidR="006A6E03" w:rsidRPr="00646DCC">
        <w:rPr>
          <w:rFonts w:ascii="Noto Sans" w:hAnsi="Noto Sans" w:cs="Noto Sans"/>
          <w:b/>
          <w:bCs/>
          <w:sz w:val="18"/>
          <w:szCs w:val="18"/>
          <w:lang w:val="es-ES"/>
        </w:rPr>
        <w:t>SERVICIOS</w:t>
      </w:r>
    </w:p>
    <w:p w14:paraId="324FC46C" w14:textId="77777777" w:rsidR="00364639" w:rsidRPr="00646DCC" w:rsidRDefault="00364639" w:rsidP="00BF444D">
      <w:pPr>
        <w:jc w:val="center"/>
        <w:rPr>
          <w:rFonts w:ascii="Noto Sans" w:hAnsi="Noto Sans" w:cs="Noto Sans"/>
          <w:sz w:val="18"/>
          <w:szCs w:val="18"/>
          <w:lang w:val="es-ES"/>
        </w:rPr>
      </w:pPr>
    </w:p>
    <w:p w14:paraId="392F2865" w14:textId="4A211A52" w:rsidR="00364639" w:rsidRPr="00646DCC" w:rsidRDefault="00646DCC" w:rsidP="00BF444D">
      <w:pPr>
        <w:jc w:val="center"/>
        <w:rPr>
          <w:rFonts w:ascii="Noto Sans" w:hAnsi="Noto Sans" w:cs="Noto Sans"/>
          <w:sz w:val="18"/>
          <w:szCs w:val="18"/>
          <w:lang w:val="es-ES"/>
        </w:rPr>
      </w:pPr>
      <w:r w:rsidRPr="00646DCC">
        <w:rPr>
          <w:rFonts w:ascii="Noto Sans" w:hAnsi="Noto Sans" w:cs="Noto Sans"/>
          <w:sz w:val="18"/>
          <w:szCs w:val="18"/>
          <w:lang w:val="es-ES"/>
        </w:rPr>
        <w:object w:dxaOrig="1966" w:dyaOrig="811" w14:anchorId="2ADBB7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3pt;height:40.7pt" o:ole="">
            <v:imagedata r:id="rId25" o:title=""/>
          </v:shape>
          <o:OLEObject Type="Embed" ProgID="Package" ShapeID="_x0000_i1025" DrawAspect="Content" ObjectID="_1825063690" r:id="rId26"/>
        </w:object>
      </w:r>
    </w:p>
    <w:p w14:paraId="612D7744" w14:textId="508DAC08" w:rsidR="00364639" w:rsidRPr="00646DCC" w:rsidRDefault="00364639" w:rsidP="00BF444D">
      <w:pPr>
        <w:jc w:val="center"/>
        <w:rPr>
          <w:rFonts w:ascii="Noto Sans" w:hAnsi="Noto Sans" w:cs="Noto Sans"/>
          <w:sz w:val="18"/>
          <w:szCs w:val="18"/>
          <w:lang w:val="es-ES"/>
        </w:rPr>
      </w:pPr>
    </w:p>
    <w:p w14:paraId="28455DF8" w14:textId="77777777" w:rsidR="00364639" w:rsidRPr="00646DCC" w:rsidRDefault="00364639" w:rsidP="00BF444D">
      <w:pPr>
        <w:jc w:val="center"/>
        <w:rPr>
          <w:rFonts w:ascii="Noto Sans" w:hAnsi="Noto Sans" w:cs="Noto Sans"/>
          <w:sz w:val="18"/>
          <w:szCs w:val="18"/>
          <w:lang w:val="es-ES"/>
        </w:rPr>
      </w:pPr>
    </w:p>
    <w:p w14:paraId="0832CD03" w14:textId="77777777" w:rsidR="00364639" w:rsidRPr="00646DCC" w:rsidRDefault="00364639" w:rsidP="00BF444D">
      <w:pPr>
        <w:jc w:val="center"/>
        <w:rPr>
          <w:rFonts w:ascii="Noto Sans" w:hAnsi="Noto Sans" w:cs="Noto Sans"/>
          <w:b/>
          <w:sz w:val="18"/>
          <w:szCs w:val="18"/>
        </w:rPr>
      </w:pPr>
      <w:r w:rsidRPr="00646DCC">
        <w:rPr>
          <w:rFonts w:ascii="Noto Sans" w:hAnsi="Noto Sans" w:cs="Noto Sans"/>
          <w:b/>
          <w:sz w:val="18"/>
          <w:szCs w:val="18"/>
        </w:rPr>
        <w:t>Archivo Adjunto a la Convocatoria</w:t>
      </w:r>
    </w:p>
    <w:p w14:paraId="1FEF9E5E" w14:textId="77777777" w:rsidR="00364639" w:rsidRPr="00646DCC" w:rsidRDefault="00364639" w:rsidP="00BF444D">
      <w:pPr>
        <w:jc w:val="center"/>
        <w:rPr>
          <w:rFonts w:ascii="Noto Sans" w:hAnsi="Noto Sans" w:cs="Noto Sans"/>
          <w:sz w:val="18"/>
          <w:szCs w:val="18"/>
        </w:rPr>
      </w:pPr>
    </w:p>
    <w:p w14:paraId="469B516B" w14:textId="77777777" w:rsidR="00364639" w:rsidRPr="00646DCC" w:rsidRDefault="00364639" w:rsidP="00BF444D">
      <w:pPr>
        <w:jc w:val="center"/>
        <w:rPr>
          <w:rFonts w:ascii="Noto Sans" w:hAnsi="Noto Sans" w:cs="Noto Sans"/>
          <w:sz w:val="18"/>
          <w:szCs w:val="18"/>
        </w:rPr>
      </w:pPr>
    </w:p>
    <w:p w14:paraId="4F8F4478" w14:textId="77777777" w:rsidR="00364639" w:rsidRPr="00646DCC" w:rsidRDefault="00364639" w:rsidP="00BF444D">
      <w:pPr>
        <w:jc w:val="center"/>
        <w:rPr>
          <w:rFonts w:ascii="Noto Sans" w:hAnsi="Noto Sans" w:cs="Noto Sans"/>
          <w:sz w:val="18"/>
          <w:szCs w:val="18"/>
        </w:rPr>
      </w:pPr>
    </w:p>
    <w:p w14:paraId="46429E30" w14:textId="77777777" w:rsidR="00364639" w:rsidRPr="00646DCC" w:rsidRDefault="00364639" w:rsidP="00BF444D">
      <w:pPr>
        <w:jc w:val="center"/>
        <w:rPr>
          <w:rFonts w:ascii="Noto Sans" w:hAnsi="Noto Sans" w:cs="Noto Sans"/>
          <w:b/>
          <w:sz w:val="18"/>
          <w:szCs w:val="18"/>
          <w:lang w:val="es-MX"/>
        </w:rPr>
      </w:pPr>
      <w:r w:rsidRPr="00646DCC">
        <w:rPr>
          <w:rFonts w:ascii="Noto Sans" w:hAnsi="Noto Sans" w:cs="Noto Sans"/>
          <w:b/>
          <w:sz w:val="18"/>
          <w:szCs w:val="18"/>
          <w:lang w:val="es-MX"/>
        </w:rPr>
        <w:t>“SE ANEXA EN ARCHIVO ELECTRÓNICO”</w:t>
      </w:r>
    </w:p>
    <w:p w14:paraId="04BB752D" w14:textId="77777777" w:rsidR="00364639" w:rsidRPr="00646DCC" w:rsidRDefault="00364639" w:rsidP="00BF444D">
      <w:pPr>
        <w:jc w:val="center"/>
        <w:rPr>
          <w:rFonts w:ascii="Noto Sans" w:hAnsi="Noto Sans" w:cs="Noto Sans"/>
          <w:sz w:val="18"/>
          <w:szCs w:val="18"/>
          <w:lang w:val="es-MX"/>
        </w:rPr>
      </w:pPr>
    </w:p>
    <w:p w14:paraId="268AFBBE" w14:textId="77777777" w:rsidR="00364639" w:rsidRPr="00BF444D" w:rsidRDefault="00364639" w:rsidP="00BF444D">
      <w:pPr>
        <w:jc w:val="center"/>
        <w:rPr>
          <w:rFonts w:ascii="Noto Sans" w:hAnsi="Noto Sans" w:cs="Noto Sans"/>
          <w:sz w:val="18"/>
          <w:szCs w:val="18"/>
          <w:lang w:val="es-ES"/>
        </w:rPr>
      </w:pPr>
      <w:r w:rsidRPr="00646DCC">
        <w:rPr>
          <w:rFonts w:ascii="Noto Sans" w:hAnsi="Noto Sans" w:cs="Noto Sans"/>
          <w:sz w:val="18"/>
          <w:szCs w:val="18"/>
          <w:lang w:val="es-MX"/>
        </w:rPr>
        <w:t xml:space="preserve">Dar doble </w:t>
      </w:r>
      <w:proofErr w:type="spellStart"/>
      <w:r w:rsidRPr="00646DCC">
        <w:rPr>
          <w:rFonts w:ascii="Noto Sans" w:hAnsi="Noto Sans" w:cs="Noto Sans"/>
          <w:sz w:val="18"/>
          <w:szCs w:val="18"/>
          <w:lang w:val="es-MX"/>
        </w:rPr>
        <w:t>click</w:t>
      </w:r>
      <w:proofErr w:type="spellEnd"/>
      <w:r w:rsidRPr="00646DCC">
        <w:rPr>
          <w:rFonts w:ascii="Noto Sans" w:hAnsi="Noto Sans" w:cs="Noto Sans"/>
          <w:sz w:val="18"/>
          <w:szCs w:val="18"/>
          <w:lang w:val="es-MX"/>
        </w:rPr>
        <w:t xml:space="preserve"> al ícono</w:t>
      </w:r>
    </w:p>
    <w:p w14:paraId="3CE86AEF" w14:textId="77777777" w:rsidR="00364639" w:rsidRPr="00BF444D" w:rsidRDefault="00364639" w:rsidP="00BF444D">
      <w:pPr>
        <w:jc w:val="center"/>
        <w:rPr>
          <w:rFonts w:ascii="Noto Sans" w:hAnsi="Noto Sans" w:cs="Noto Sans"/>
          <w:sz w:val="18"/>
          <w:szCs w:val="18"/>
          <w:lang w:val="es-ES"/>
        </w:rPr>
      </w:pPr>
    </w:p>
    <w:p w14:paraId="3B5B3488" w14:textId="77777777" w:rsidR="00364639" w:rsidRPr="00364639" w:rsidRDefault="00364639" w:rsidP="00FE3D31">
      <w:pPr>
        <w:jc w:val="both"/>
        <w:rPr>
          <w:rFonts w:ascii="Noto Sans" w:hAnsi="Noto Sans" w:cs="Noto Sans"/>
          <w:sz w:val="14"/>
          <w:szCs w:val="14"/>
          <w:lang w:val="es-ES"/>
        </w:rPr>
      </w:pPr>
    </w:p>
    <w:p w14:paraId="34FB19DA" w14:textId="77777777" w:rsidR="00364639" w:rsidRPr="00364639" w:rsidRDefault="00364639" w:rsidP="00FE3D31">
      <w:pPr>
        <w:jc w:val="both"/>
        <w:rPr>
          <w:rFonts w:ascii="Noto Sans" w:hAnsi="Noto Sans" w:cs="Noto Sans"/>
          <w:sz w:val="14"/>
          <w:szCs w:val="14"/>
          <w:lang w:val="es-ES"/>
        </w:rPr>
      </w:pPr>
    </w:p>
    <w:p w14:paraId="201B8EDF" w14:textId="77777777" w:rsidR="00364639" w:rsidRPr="00364639" w:rsidRDefault="00364639" w:rsidP="00FE3D31">
      <w:pPr>
        <w:jc w:val="both"/>
        <w:rPr>
          <w:rFonts w:ascii="Noto Sans" w:hAnsi="Noto Sans" w:cs="Noto Sans"/>
          <w:sz w:val="14"/>
          <w:szCs w:val="14"/>
          <w:lang w:val="es-ES"/>
        </w:rPr>
      </w:pPr>
    </w:p>
    <w:p w14:paraId="5C44D036" w14:textId="77777777" w:rsidR="00364639" w:rsidRPr="00364639" w:rsidRDefault="00364639" w:rsidP="00FE3D31">
      <w:pPr>
        <w:jc w:val="both"/>
        <w:rPr>
          <w:rFonts w:ascii="Noto Sans" w:hAnsi="Noto Sans" w:cs="Noto Sans"/>
          <w:sz w:val="14"/>
          <w:szCs w:val="14"/>
          <w:lang w:val="es-ES"/>
        </w:rPr>
      </w:pPr>
    </w:p>
    <w:p w14:paraId="56F4813B" w14:textId="77777777" w:rsidR="00364639" w:rsidRPr="00364639" w:rsidRDefault="00364639" w:rsidP="00FE3D31">
      <w:pPr>
        <w:jc w:val="both"/>
        <w:rPr>
          <w:rFonts w:ascii="Noto Sans" w:hAnsi="Noto Sans" w:cs="Noto Sans"/>
          <w:sz w:val="14"/>
          <w:szCs w:val="14"/>
          <w:lang w:val="es-ES"/>
        </w:rPr>
      </w:pPr>
    </w:p>
    <w:p w14:paraId="7D0E978F" w14:textId="77777777" w:rsidR="00364639" w:rsidRPr="00364639" w:rsidRDefault="00364639" w:rsidP="00FE3D31">
      <w:pPr>
        <w:jc w:val="both"/>
        <w:rPr>
          <w:rFonts w:ascii="Noto Sans" w:hAnsi="Noto Sans" w:cs="Noto Sans"/>
          <w:sz w:val="14"/>
          <w:szCs w:val="14"/>
          <w:lang w:val="es-ES"/>
        </w:rPr>
      </w:pPr>
    </w:p>
    <w:p w14:paraId="33D95511" w14:textId="77777777" w:rsidR="00364639" w:rsidRPr="00364639" w:rsidRDefault="00364639" w:rsidP="00FE3D31">
      <w:pPr>
        <w:jc w:val="both"/>
        <w:rPr>
          <w:rFonts w:ascii="Noto Sans" w:hAnsi="Noto Sans" w:cs="Noto Sans"/>
          <w:sz w:val="14"/>
          <w:szCs w:val="14"/>
          <w:lang w:val="es-ES"/>
        </w:rPr>
      </w:pPr>
    </w:p>
    <w:p w14:paraId="33A13A6E" w14:textId="77777777" w:rsidR="00364639" w:rsidRPr="00364639" w:rsidRDefault="00364639" w:rsidP="00FE3D31">
      <w:pPr>
        <w:jc w:val="both"/>
        <w:rPr>
          <w:rFonts w:ascii="Noto Sans" w:hAnsi="Noto Sans" w:cs="Noto Sans"/>
          <w:sz w:val="14"/>
          <w:szCs w:val="14"/>
          <w:lang w:val="es-ES"/>
        </w:rPr>
      </w:pPr>
    </w:p>
    <w:p w14:paraId="4B4B4BDA" w14:textId="77777777" w:rsidR="00364639" w:rsidRPr="00364639" w:rsidRDefault="00364639" w:rsidP="00FE3D31">
      <w:pPr>
        <w:jc w:val="both"/>
        <w:rPr>
          <w:rFonts w:ascii="Noto Sans" w:hAnsi="Noto Sans" w:cs="Noto Sans"/>
          <w:sz w:val="14"/>
          <w:szCs w:val="14"/>
          <w:lang w:val="es-ES"/>
        </w:rPr>
      </w:pPr>
    </w:p>
    <w:p w14:paraId="22A9C563" w14:textId="77777777" w:rsidR="00364639" w:rsidRPr="00364639" w:rsidRDefault="00364639" w:rsidP="00FE3D31">
      <w:pPr>
        <w:jc w:val="both"/>
        <w:rPr>
          <w:rFonts w:ascii="Noto Sans" w:hAnsi="Noto Sans" w:cs="Noto Sans"/>
          <w:sz w:val="14"/>
          <w:szCs w:val="14"/>
          <w:lang w:val="es-ES"/>
        </w:rPr>
      </w:pPr>
    </w:p>
    <w:p w14:paraId="66061C9D" w14:textId="77777777" w:rsidR="00364639" w:rsidRPr="00364639" w:rsidRDefault="00364639" w:rsidP="00FE3D31">
      <w:pPr>
        <w:jc w:val="both"/>
        <w:rPr>
          <w:rFonts w:ascii="Noto Sans" w:hAnsi="Noto Sans" w:cs="Noto Sans"/>
          <w:sz w:val="14"/>
          <w:szCs w:val="14"/>
          <w:lang w:val="es-ES"/>
        </w:rPr>
      </w:pPr>
    </w:p>
    <w:p w14:paraId="13848EFA" w14:textId="77777777" w:rsidR="00364639" w:rsidRPr="00364639" w:rsidRDefault="00364639" w:rsidP="00FE3D31">
      <w:pPr>
        <w:jc w:val="both"/>
        <w:rPr>
          <w:rFonts w:ascii="Noto Sans" w:hAnsi="Noto Sans" w:cs="Noto Sans"/>
          <w:sz w:val="14"/>
          <w:szCs w:val="14"/>
          <w:lang w:val="es-ES"/>
        </w:rPr>
      </w:pPr>
    </w:p>
    <w:p w14:paraId="5F6DBB6D" w14:textId="77777777" w:rsidR="00364639" w:rsidRPr="00364639" w:rsidRDefault="00364639" w:rsidP="00FE3D31">
      <w:pPr>
        <w:jc w:val="both"/>
        <w:rPr>
          <w:rFonts w:ascii="Noto Sans" w:hAnsi="Noto Sans" w:cs="Noto Sans"/>
          <w:sz w:val="14"/>
          <w:szCs w:val="14"/>
          <w:lang w:val="es-ES"/>
        </w:rPr>
      </w:pPr>
    </w:p>
    <w:p w14:paraId="0FBC1DB1" w14:textId="77777777" w:rsidR="00364639" w:rsidRPr="00364639" w:rsidRDefault="00364639" w:rsidP="00FE3D31">
      <w:pPr>
        <w:jc w:val="both"/>
        <w:rPr>
          <w:rFonts w:ascii="Noto Sans" w:hAnsi="Noto Sans" w:cs="Noto Sans"/>
          <w:sz w:val="14"/>
          <w:szCs w:val="14"/>
          <w:lang w:val="es-ES"/>
        </w:rPr>
      </w:pPr>
    </w:p>
    <w:p w14:paraId="3ECBC1A7" w14:textId="77777777" w:rsidR="00364639" w:rsidRPr="00364639" w:rsidRDefault="00364639" w:rsidP="00FE3D31">
      <w:pPr>
        <w:jc w:val="both"/>
        <w:rPr>
          <w:rFonts w:ascii="Noto Sans" w:hAnsi="Noto Sans" w:cs="Noto Sans"/>
          <w:sz w:val="14"/>
          <w:szCs w:val="14"/>
          <w:lang w:val="es-ES"/>
        </w:rPr>
      </w:pPr>
    </w:p>
    <w:p w14:paraId="29D0FFE8" w14:textId="77777777" w:rsidR="00364639" w:rsidRPr="00364639" w:rsidRDefault="00364639" w:rsidP="00FE3D31">
      <w:pPr>
        <w:jc w:val="both"/>
        <w:rPr>
          <w:rFonts w:ascii="Noto Sans" w:hAnsi="Noto Sans" w:cs="Noto Sans"/>
          <w:sz w:val="14"/>
          <w:szCs w:val="14"/>
          <w:lang w:val="es-ES"/>
        </w:rPr>
      </w:pPr>
    </w:p>
    <w:p w14:paraId="51F631C2" w14:textId="77777777" w:rsidR="00364639" w:rsidRPr="00364639" w:rsidRDefault="00364639" w:rsidP="00FE3D31">
      <w:pPr>
        <w:jc w:val="both"/>
        <w:rPr>
          <w:rFonts w:ascii="Noto Sans" w:hAnsi="Noto Sans" w:cs="Noto Sans"/>
          <w:sz w:val="14"/>
          <w:szCs w:val="14"/>
          <w:lang w:val="es-ES"/>
        </w:rPr>
      </w:pPr>
    </w:p>
    <w:p w14:paraId="6CDFCE71" w14:textId="77777777" w:rsidR="00364639" w:rsidRPr="00364639" w:rsidRDefault="00364639" w:rsidP="00FE3D31">
      <w:pPr>
        <w:jc w:val="both"/>
        <w:rPr>
          <w:rFonts w:ascii="Noto Sans" w:hAnsi="Noto Sans" w:cs="Noto Sans"/>
          <w:sz w:val="14"/>
          <w:szCs w:val="14"/>
          <w:lang w:val="es-ES"/>
        </w:rPr>
      </w:pPr>
    </w:p>
    <w:p w14:paraId="60FFC5A0" w14:textId="77777777" w:rsidR="00364639" w:rsidRPr="00364639" w:rsidRDefault="00364639" w:rsidP="00FE3D31">
      <w:pPr>
        <w:jc w:val="both"/>
        <w:rPr>
          <w:rFonts w:ascii="Noto Sans" w:hAnsi="Noto Sans" w:cs="Noto Sans"/>
          <w:sz w:val="14"/>
          <w:szCs w:val="14"/>
          <w:lang w:val="es-ES"/>
        </w:rPr>
      </w:pPr>
    </w:p>
    <w:p w14:paraId="4F4D7FA3" w14:textId="77777777" w:rsidR="00364639" w:rsidRPr="00364639" w:rsidRDefault="00364639" w:rsidP="00FE3D31">
      <w:pPr>
        <w:jc w:val="both"/>
        <w:rPr>
          <w:rFonts w:ascii="Noto Sans" w:hAnsi="Noto Sans" w:cs="Noto Sans"/>
          <w:sz w:val="14"/>
          <w:szCs w:val="14"/>
          <w:lang w:val="es-ES"/>
        </w:rPr>
      </w:pPr>
    </w:p>
    <w:p w14:paraId="6B267B5C" w14:textId="77777777" w:rsidR="00364639" w:rsidRPr="00364639" w:rsidRDefault="00364639" w:rsidP="00FE3D31">
      <w:pPr>
        <w:jc w:val="both"/>
        <w:rPr>
          <w:rFonts w:ascii="Noto Sans" w:hAnsi="Noto Sans" w:cs="Noto Sans"/>
          <w:sz w:val="14"/>
          <w:szCs w:val="14"/>
          <w:lang w:val="es-ES"/>
        </w:rPr>
      </w:pPr>
    </w:p>
    <w:p w14:paraId="3E576EE2" w14:textId="77777777" w:rsidR="00364639" w:rsidRPr="00364639" w:rsidRDefault="00364639" w:rsidP="00FE3D31">
      <w:pPr>
        <w:jc w:val="both"/>
        <w:rPr>
          <w:rFonts w:ascii="Noto Sans" w:hAnsi="Noto Sans" w:cs="Noto Sans"/>
          <w:sz w:val="14"/>
          <w:szCs w:val="14"/>
          <w:lang w:val="es-ES"/>
        </w:rPr>
      </w:pPr>
    </w:p>
    <w:p w14:paraId="3B45B4AF" w14:textId="77777777" w:rsidR="00364639" w:rsidRPr="00364639" w:rsidRDefault="00364639" w:rsidP="00FE3D31">
      <w:pPr>
        <w:jc w:val="both"/>
        <w:rPr>
          <w:rFonts w:ascii="Noto Sans" w:hAnsi="Noto Sans" w:cs="Noto Sans"/>
          <w:sz w:val="14"/>
          <w:szCs w:val="14"/>
          <w:lang w:val="es-ES"/>
        </w:rPr>
      </w:pPr>
    </w:p>
    <w:p w14:paraId="7C317C94" w14:textId="77777777" w:rsidR="00364639" w:rsidRPr="00364639" w:rsidRDefault="00364639" w:rsidP="00FE3D31">
      <w:pPr>
        <w:jc w:val="both"/>
        <w:rPr>
          <w:rFonts w:ascii="Noto Sans" w:hAnsi="Noto Sans" w:cs="Noto Sans"/>
          <w:sz w:val="14"/>
          <w:szCs w:val="14"/>
          <w:lang w:val="es-ES"/>
        </w:rPr>
      </w:pPr>
    </w:p>
    <w:p w14:paraId="11854642" w14:textId="77777777" w:rsidR="00364639" w:rsidRPr="00364639" w:rsidRDefault="00364639" w:rsidP="00FE3D31">
      <w:pPr>
        <w:jc w:val="both"/>
        <w:rPr>
          <w:rFonts w:ascii="Noto Sans" w:hAnsi="Noto Sans" w:cs="Noto Sans"/>
          <w:sz w:val="14"/>
          <w:szCs w:val="14"/>
          <w:lang w:val="es-ES"/>
        </w:rPr>
      </w:pPr>
    </w:p>
    <w:p w14:paraId="40E51BA2" w14:textId="77777777" w:rsidR="00364639" w:rsidRPr="00364639" w:rsidRDefault="00364639" w:rsidP="00FE3D31">
      <w:pPr>
        <w:jc w:val="both"/>
        <w:rPr>
          <w:rFonts w:ascii="Noto Sans" w:hAnsi="Noto Sans" w:cs="Noto Sans"/>
          <w:sz w:val="14"/>
          <w:szCs w:val="14"/>
          <w:lang w:val="es-ES"/>
        </w:rPr>
      </w:pPr>
    </w:p>
    <w:p w14:paraId="3061DE89" w14:textId="77777777" w:rsidR="00364639" w:rsidRDefault="00364639" w:rsidP="00FE3D31">
      <w:pPr>
        <w:tabs>
          <w:tab w:val="left" w:pos="-31680"/>
        </w:tabs>
        <w:jc w:val="both"/>
        <w:rPr>
          <w:rFonts w:ascii="Noto Sans" w:hAnsi="Noto Sans" w:cs="Noto Sans"/>
          <w:b/>
          <w:sz w:val="14"/>
          <w:szCs w:val="14"/>
          <w:lang w:val="es-ES"/>
        </w:rPr>
      </w:pPr>
    </w:p>
    <w:p w14:paraId="35A2E897" w14:textId="77777777" w:rsidR="00BF444D" w:rsidRDefault="00BF444D" w:rsidP="00FE3D31">
      <w:pPr>
        <w:tabs>
          <w:tab w:val="left" w:pos="-31680"/>
        </w:tabs>
        <w:jc w:val="both"/>
        <w:rPr>
          <w:rFonts w:ascii="Noto Sans" w:hAnsi="Noto Sans" w:cs="Noto Sans"/>
          <w:b/>
          <w:sz w:val="14"/>
          <w:szCs w:val="14"/>
          <w:lang w:val="es-ES"/>
        </w:rPr>
      </w:pPr>
    </w:p>
    <w:p w14:paraId="45C1B2E2" w14:textId="77777777" w:rsidR="00BF444D" w:rsidRDefault="00BF444D" w:rsidP="00FE3D31">
      <w:pPr>
        <w:tabs>
          <w:tab w:val="left" w:pos="-31680"/>
        </w:tabs>
        <w:jc w:val="both"/>
        <w:rPr>
          <w:rFonts w:ascii="Noto Sans" w:hAnsi="Noto Sans" w:cs="Noto Sans"/>
          <w:b/>
          <w:sz w:val="14"/>
          <w:szCs w:val="14"/>
          <w:lang w:val="es-ES"/>
        </w:rPr>
      </w:pPr>
    </w:p>
    <w:p w14:paraId="32F873A0" w14:textId="77777777" w:rsidR="00BF444D" w:rsidRDefault="00BF444D" w:rsidP="00FE3D31">
      <w:pPr>
        <w:tabs>
          <w:tab w:val="left" w:pos="-31680"/>
        </w:tabs>
        <w:jc w:val="both"/>
        <w:rPr>
          <w:rFonts w:ascii="Noto Sans" w:hAnsi="Noto Sans" w:cs="Noto Sans"/>
          <w:b/>
          <w:sz w:val="14"/>
          <w:szCs w:val="14"/>
          <w:lang w:val="es-ES"/>
        </w:rPr>
      </w:pPr>
    </w:p>
    <w:p w14:paraId="00788DB5" w14:textId="77777777" w:rsidR="00BF444D" w:rsidRDefault="00BF444D" w:rsidP="00FE3D31">
      <w:pPr>
        <w:tabs>
          <w:tab w:val="left" w:pos="-31680"/>
        </w:tabs>
        <w:jc w:val="both"/>
        <w:rPr>
          <w:rFonts w:ascii="Noto Sans" w:hAnsi="Noto Sans" w:cs="Noto Sans"/>
          <w:b/>
          <w:sz w:val="14"/>
          <w:szCs w:val="14"/>
          <w:lang w:val="es-ES"/>
        </w:rPr>
      </w:pPr>
    </w:p>
    <w:p w14:paraId="2BE0FE4B" w14:textId="77777777" w:rsidR="00BF444D" w:rsidRDefault="00BF444D" w:rsidP="00FE3D31">
      <w:pPr>
        <w:tabs>
          <w:tab w:val="left" w:pos="-31680"/>
        </w:tabs>
        <w:jc w:val="both"/>
        <w:rPr>
          <w:rFonts w:ascii="Noto Sans" w:hAnsi="Noto Sans" w:cs="Noto Sans"/>
          <w:b/>
          <w:sz w:val="14"/>
          <w:szCs w:val="14"/>
          <w:lang w:val="es-ES"/>
        </w:rPr>
      </w:pPr>
    </w:p>
    <w:p w14:paraId="71885D29" w14:textId="77777777" w:rsidR="00BF444D" w:rsidRDefault="00BF444D" w:rsidP="00FE3D31">
      <w:pPr>
        <w:tabs>
          <w:tab w:val="left" w:pos="-31680"/>
        </w:tabs>
        <w:jc w:val="both"/>
        <w:rPr>
          <w:rFonts w:ascii="Noto Sans" w:hAnsi="Noto Sans" w:cs="Noto Sans"/>
          <w:b/>
          <w:sz w:val="14"/>
          <w:szCs w:val="14"/>
          <w:lang w:val="es-ES"/>
        </w:rPr>
      </w:pPr>
    </w:p>
    <w:p w14:paraId="176AD20A" w14:textId="77777777" w:rsidR="00BF444D" w:rsidRDefault="00BF444D" w:rsidP="00FE3D31">
      <w:pPr>
        <w:tabs>
          <w:tab w:val="left" w:pos="-31680"/>
        </w:tabs>
        <w:jc w:val="both"/>
        <w:rPr>
          <w:rFonts w:ascii="Noto Sans" w:hAnsi="Noto Sans" w:cs="Noto Sans"/>
          <w:b/>
          <w:sz w:val="14"/>
          <w:szCs w:val="14"/>
          <w:lang w:val="es-ES"/>
        </w:rPr>
      </w:pPr>
    </w:p>
    <w:p w14:paraId="7808874C" w14:textId="77777777" w:rsidR="00BF444D" w:rsidRDefault="00BF444D" w:rsidP="00FE3D31">
      <w:pPr>
        <w:tabs>
          <w:tab w:val="left" w:pos="-31680"/>
        </w:tabs>
        <w:jc w:val="both"/>
        <w:rPr>
          <w:rFonts w:ascii="Noto Sans" w:hAnsi="Noto Sans" w:cs="Noto Sans"/>
          <w:b/>
          <w:sz w:val="14"/>
          <w:szCs w:val="14"/>
          <w:lang w:val="es-ES"/>
        </w:rPr>
      </w:pPr>
    </w:p>
    <w:p w14:paraId="7A3B5B41" w14:textId="77777777" w:rsidR="00BF444D" w:rsidRDefault="00BF444D" w:rsidP="00FE3D31">
      <w:pPr>
        <w:tabs>
          <w:tab w:val="left" w:pos="-31680"/>
        </w:tabs>
        <w:jc w:val="both"/>
        <w:rPr>
          <w:rFonts w:ascii="Noto Sans" w:hAnsi="Noto Sans" w:cs="Noto Sans"/>
          <w:b/>
          <w:sz w:val="14"/>
          <w:szCs w:val="14"/>
          <w:lang w:val="es-ES"/>
        </w:rPr>
      </w:pPr>
    </w:p>
    <w:p w14:paraId="5228B523" w14:textId="77777777" w:rsidR="00BF444D" w:rsidRDefault="00BF444D" w:rsidP="00FE3D31">
      <w:pPr>
        <w:tabs>
          <w:tab w:val="left" w:pos="-31680"/>
        </w:tabs>
        <w:jc w:val="both"/>
        <w:rPr>
          <w:rFonts w:ascii="Noto Sans" w:hAnsi="Noto Sans" w:cs="Noto Sans"/>
          <w:b/>
          <w:sz w:val="14"/>
          <w:szCs w:val="14"/>
          <w:lang w:val="es-ES"/>
        </w:rPr>
      </w:pPr>
    </w:p>
    <w:p w14:paraId="7EB9E889" w14:textId="77777777" w:rsidR="00BF444D" w:rsidRDefault="00BF444D" w:rsidP="00FE3D31">
      <w:pPr>
        <w:tabs>
          <w:tab w:val="left" w:pos="-31680"/>
        </w:tabs>
        <w:jc w:val="both"/>
        <w:rPr>
          <w:rFonts w:ascii="Noto Sans" w:hAnsi="Noto Sans" w:cs="Noto Sans"/>
          <w:b/>
          <w:sz w:val="14"/>
          <w:szCs w:val="14"/>
          <w:lang w:val="es-ES"/>
        </w:rPr>
      </w:pPr>
    </w:p>
    <w:p w14:paraId="3D1AD465" w14:textId="77777777" w:rsidR="00BF444D" w:rsidRDefault="00BF444D" w:rsidP="00FE3D31">
      <w:pPr>
        <w:tabs>
          <w:tab w:val="left" w:pos="-31680"/>
        </w:tabs>
        <w:jc w:val="both"/>
        <w:rPr>
          <w:rFonts w:ascii="Noto Sans" w:hAnsi="Noto Sans" w:cs="Noto Sans"/>
          <w:b/>
          <w:sz w:val="14"/>
          <w:szCs w:val="14"/>
          <w:lang w:val="es-ES"/>
        </w:rPr>
      </w:pPr>
    </w:p>
    <w:p w14:paraId="4952EDA6" w14:textId="77777777" w:rsidR="00BF444D" w:rsidRDefault="00BF444D" w:rsidP="00FE3D31">
      <w:pPr>
        <w:tabs>
          <w:tab w:val="left" w:pos="-31680"/>
        </w:tabs>
        <w:jc w:val="both"/>
        <w:rPr>
          <w:rFonts w:ascii="Noto Sans" w:hAnsi="Noto Sans" w:cs="Noto Sans"/>
          <w:b/>
          <w:sz w:val="14"/>
          <w:szCs w:val="14"/>
          <w:lang w:val="es-ES"/>
        </w:rPr>
      </w:pPr>
    </w:p>
    <w:p w14:paraId="535D767D" w14:textId="77777777" w:rsidR="00364639" w:rsidRPr="00364639" w:rsidRDefault="00364639" w:rsidP="00BF444D">
      <w:pPr>
        <w:tabs>
          <w:tab w:val="left" w:pos="-31680"/>
        </w:tabs>
        <w:jc w:val="center"/>
        <w:rPr>
          <w:rFonts w:ascii="Noto Sans" w:hAnsi="Noto Sans" w:cs="Noto Sans"/>
          <w:b/>
          <w:sz w:val="14"/>
          <w:szCs w:val="14"/>
          <w:lang w:val="es-ES"/>
        </w:rPr>
      </w:pPr>
      <w:r w:rsidRPr="00364639">
        <w:rPr>
          <w:rFonts w:ascii="Noto Sans" w:hAnsi="Noto Sans" w:cs="Noto Sans"/>
          <w:b/>
          <w:sz w:val="14"/>
          <w:szCs w:val="14"/>
          <w:lang w:val="es-ES"/>
        </w:rPr>
        <w:t>ANEXO NUMERO 12 (DOCE)</w:t>
      </w:r>
    </w:p>
    <w:p w14:paraId="43976EC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FORMATO PARA FIANZA DE CUMPLIMIENTO DE CONTRATO</w:t>
      </w:r>
    </w:p>
    <w:p w14:paraId="2380B7AF" w14:textId="77777777" w:rsidR="00364639" w:rsidRPr="00364639" w:rsidRDefault="00364639" w:rsidP="00FE3D31">
      <w:pPr>
        <w:jc w:val="both"/>
        <w:rPr>
          <w:rFonts w:ascii="Noto Sans" w:hAnsi="Noto Sans" w:cs="Noto Sans"/>
          <w:sz w:val="14"/>
          <w:szCs w:val="14"/>
          <w:u w:val="single"/>
          <w:lang w:val="es-ES"/>
        </w:rPr>
      </w:pPr>
      <w:r w:rsidRPr="00364639">
        <w:rPr>
          <w:rFonts w:ascii="Noto Sans" w:hAnsi="Noto Sans" w:cs="Noto Sans"/>
          <w:b/>
          <w:sz w:val="14"/>
          <w:szCs w:val="14"/>
          <w:lang w:val="es-ES"/>
        </w:rPr>
        <w:t>( 1 )</w:t>
      </w:r>
      <w:r w:rsidRPr="00364639">
        <w:rPr>
          <w:rFonts w:ascii="Noto Sans" w:hAnsi="Noto Sans" w:cs="Noto Sans"/>
          <w:sz w:val="14"/>
          <w:szCs w:val="14"/>
          <w:lang w:val="es-ES"/>
        </w:rPr>
        <w:t xml:space="preserve">, En ejercicio de la autorización que le otorgó el gobierno federal, por conducto de la Comisión Nacional de Seguros y Fianzas, en los términos de lo dispuesto por los artículos 11° Y 36° de la Ley de Instituciones de Seguros y Fianzas, se constituye fiadora por la suma de: </w:t>
      </w:r>
      <w:r w:rsidRPr="00364639">
        <w:rPr>
          <w:rFonts w:ascii="Noto Sans" w:hAnsi="Noto Sans" w:cs="Noto Sans"/>
          <w:b/>
          <w:sz w:val="14"/>
          <w:szCs w:val="14"/>
          <w:lang w:val="es-ES"/>
        </w:rPr>
        <w:t>( 2 )</w:t>
      </w:r>
      <w:r w:rsidRPr="00364639">
        <w:rPr>
          <w:rFonts w:ascii="Noto Sans" w:hAnsi="Noto Sans" w:cs="Noto Sans"/>
          <w:sz w:val="14"/>
          <w:szCs w:val="14"/>
          <w:lang w:val="es-ES"/>
        </w:rPr>
        <w:t xml:space="preserve">, ante: el Instituto Mexicano del Seguro Social (Instituto), para garantizar por </w:t>
      </w:r>
      <w:r w:rsidRPr="00364639">
        <w:rPr>
          <w:rFonts w:ascii="Noto Sans" w:hAnsi="Noto Sans" w:cs="Noto Sans"/>
          <w:b/>
          <w:sz w:val="14"/>
          <w:szCs w:val="14"/>
          <w:lang w:val="es-ES"/>
        </w:rPr>
        <w:t>( 3 )</w:t>
      </w:r>
      <w:r w:rsidRPr="00364639">
        <w:rPr>
          <w:rFonts w:ascii="Noto Sans" w:hAnsi="Noto Sans" w:cs="Noto Sans"/>
          <w:sz w:val="14"/>
          <w:szCs w:val="14"/>
          <w:lang w:val="es-ES"/>
        </w:rPr>
        <w:t xml:space="preserve">, el fiel y exacto cumplimiento de todas y cada una de las obligaciones a su cargo, derivadas del contrato </w:t>
      </w:r>
      <w:r w:rsidRPr="00364639">
        <w:rPr>
          <w:rFonts w:ascii="Noto Sans" w:hAnsi="Noto Sans" w:cs="Noto Sans"/>
          <w:b/>
          <w:sz w:val="14"/>
          <w:szCs w:val="14"/>
          <w:lang w:val="es-ES"/>
        </w:rPr>
        <w:t>( 4 )</w:t>
      </w:r>
      <w:r w:rsidRPr="00364639">
        <w:rPr>
          <w:rFonts w:ascii="Noto Sans" w:hAnsi="Noto Sans" w:cs="Noto Sans"/>
          <w:sz w:val="14"/>
          <w:szCs w:val="14"/>
          <w:lang w:val="es-ES"/>
        </w:rPr>
        <w:t xml:space="preserve"> número </w:t>
      </w:r>
      <w:r w:rsidRPr="00364639">
        <w:rPr>
          <w:rFonts w:ascii="Noto Sans" w:hAnsi="Noto Sans" w:cs="Noto Sans"/>
          <w:b/>
          <w:sz w:val="14"/>
          <w:szCs w:val="14"/>
          <w:lang w:val="es-ES"/>
        </w:rPr>
        <w:t xml:space="preserve">( 5 ) </w:t>
      </w:r>
      <w:r w:rsidRPr="00364639">
        <w:rPr>
          <w:rFonts w:ascii="Noto Sans" w:hAnsi="Noto Sans" w:cs="Noto Sans"/>
          <w:sz w:val="14"/>
          <w:szCs w:val="14"/>
          <w:lang w:val="es-ES"/>
        </w:rPr>
        <w:t xml:space="preserve">de fecha </w:t>
      </w:r>
      <w:r w:rsidRPr="00364639">
        <w:rPr>
          <w:rFonts w:ascii="Noto Sans" w:hAnsi="Noto Sans" w:cs="Noto Sans"/>
          <w:b/>
          <w:sz w:val="14"/>
          <w:szCs w:val="14"/>
          <w:lang w:val="es-ES"/>
        </w:rPr>
        <w:t>( 6 )</w:t>
      </w:r>
      <w:r w:rsidRPr="00364639">
        <w:rPr>
          <w:rFonts w:ascii="Noto Sans" w:hAnsi="Noto Sans" w:cs="Noto Sans"/>
          <w:sz w:val="14"/>
          <w:szCs w:val="14"/>
          <w:lang w:val="es-ES"/>
        </w:rPr>
        <w:t xml:space="preserve"> que se adjudicó a </w:t>
      </w:r>
      <w:r w:rsidRPr="00364639">
        <w:rPr>
          <w:rFonts w:ascii="Noto Sans" w:hAnsi="Noto Sans" w:cs="Noto Sans"/>
          <w:b/>
          <w:sz w:val="14"/>
          <w:szCs w:val="14"/>
          <w:lang w:val="es-ES"/>
        </w:rPr>
        <w:t>( 7 )</w:t>
      </w:r>
      <w:r w:rsidRPr="00364639">
        <w:rPr>
          <w:rFonts w:ascii="Noto Sans" w:hAnsi="Noto Sans" w:cs="Noto Sans"/>
          <w:sz w:val="14"/>
          <w:szCs w:val="14"/>
          <w:lang w:val="es-ES"/>
        </w:rPr>
        <w:t xml:space="preserve">, con motivo </w:t>
      </w:r>
      <w:r w:rsidRPr="00364639">
        <w:rPr>
          <w:rFonts w:ascii="Noto Sans" w:hAnsi="Noto Sans" w:cs="Noto Sans"/>
          <w:b/>
          <w:sz w:val="14"/>
          <w:szCs w:val="14"/>
          <w:lang w:val="es-ES"/>
        </w:rPr>
        <w:t>( 8 )</w:t>
      </w:r>
      <w:r w:rsidRPr="00364639">
        <w:rPr>
          <w:rFonts w:ascii="Noto Sans" w:hAnsi="Noto Sans" w:cs="Noto Sans"/>
          <w:sz w:val="14"/>
          <w:szCs w:val="14"/>
          <w:u w:val="single"/>
          <w:lang w:val="es-ES"/>
        </w:rPr>
        <w:t xml:space="preserve"> </w:t>
      </w:r>
      <w:r w:rsidRPr="00364639">
        <w:rPr>
          <w:rFonts w:ascii="Noto Sans" w:hAnsi="Noto Sans" w:cs="Noto Sans"/>
          <w:sz w:val="14"/>
          <w:szCs w:val="14"/>
          <w:lang w:val="es-ES"/>
        </w:rPr>
        <w:t xml:space="preserve">relativo a </w:t>
      </w:r>
      <w:r w:rsidRPr="00364639">
        <w:rPr>
          <w:rFonts w:ascii="Noto Sans" w:hAnsi="Noto Sans" w:cs="Noto Sans"/>
          <w:b/>
          <w:sz w:val="14"/>
          <w:szCs w:val="14"/>
          <w:lang w:val="es-ES"/>
        </w:rPr>
        <w:t>( 9):</w:t>
      </w:r>
      <w:r w:rsidRPr="00364639">
        <w:rPr>
          <w:rFonts w:ascii="Noto Sans" w:hAnsi="Noto Sans" w:cs="Noto Sans"/>
          <w:sz w:val="14"/>
          <w:szCs w:val="14"/>
          <w:lang w:val="es-ES"/>
        </w:rPr>
        <w:t xml:space="preserve"> La presente fianza </w:t>
      </w:r>
      <w:r w:rsidRPr="00364639">
        <w:rPr>
          <w:rFonts w:ascii="Noto Sans" w:hAnsi="Noto Sans" w:cs="Noto Sans"/>
          <w:b/>
          <w:sz w:val="14"/>
          <w:szCs w:val="14"/>
          <w:lang w:val="es-ES"/>
        </w:rPr>
        <w:t xml:space="preserve">( 10 ) </w:t>
      </w:r>
      <w:r w:rsidRPr="00364639">
        <w:rPr>
          <w:rFonts w:ascii="Noto Sans" w:hAnsi="Noto Sans" w:cs="Noto Sans"/>
          <w:sz w:val="14"/>
          <w:szCs w:val="14"/>
          <w:lang w:val="es-ES"/>
        </w:rPr>
        <w:t xml:space="preserve">tendrá una vigencia de </w:t>
      </w:r>
      <w:r w:rsidRPr="00364639">
        <w:rPr>
          <w:rFonts w:ascii="Noto Sans" w:hAnsi="Noto Sans" w:cs="Noto Sans"/>
          <w:b/>
          <w:sz w:val="14"/>
          <w:szCs w:val="14"/>
          <w:lang w:val="es-ES"/>
        </w:rPr>
        <w:t>( 11 )</w:t>
      </w:r>
      <w:r w:rsidRPr="00364639">
        <w:rPr>
          <w:rFonts w:ascii="Noto Sans" w:hAnsi="Noto Sans" w:cs="Noto Sans"/>
          <w:sz w:val="14"/>
          <w:szCs w:val="14"/>
          <w:lang w:val="es-ES"/>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w:t>
      </w:r>
      <w:r w:rsidRPr="00364639">
        <w:rPr>
          <w:rFonts w:ascii="Noto Sans" w:hAnsi="Noto Sans" w:cs="Noto Sans"/>
          <w:b/>
          <w:sz w:val="14"/>
          <w:szCs w:val="14"/>
          <w:lang w:val="es-ES"/>
        </w:rPr>
        <w:t>( 1 )</w:t>
      </w:r>
      <w:r w:rsidRPr="00364639">
        <w:rPr>
          <w:rFonts w:ascii="Noto Sans" w:hAnsi="Noto Sans" w:cs="Noto Sans"/>
          <w:sz w:val="14"/>
          <w:szCs w:val="14"/>
          <w:lang w:val="es-ES"/>
        </w:rPr>
        <w:t xml:space="preserve">, expresamente se obliga a pagar al Instituto la cantidad garantizada, o la parte proporcional de la misma, más la indemnización por mora, que en su caso derive del artículo 283 de la Ley de  Instituciones de Seguros y Fianzas, posteriormente a que se le hayan aplicado al fiado la totalidad de las penas convencionales establecidas en la cláusula </w:t>
      </w:r>
      <w:r w:rsidRPr="00364639">
        <w:rPr>
          <w:rFonts w:ascii="Noto Sans" w:hAnsi="Noto Sans" w:cs="Noto Sans"/>
          <w:b/>
          <w:sz w:val="14"/>
          <w:szCs w:val="14"/>
          <w:lang w:val="es-ES"/>
        </w:rPr>
        <w:t>( 12 )</w:t>
      </w:r>
      <w:r w:rsidRPr="00364639">
        <w:rPr>
          <w:rFonts w:ascii="Noto Sans" w:hAnsi="Noto Sans" w:cs="Noto Sans"/>
          <w:sz w:val="14"/>
          <w:szCs w:val="14"/>
          <w:lang w:val="es-ES"/>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w:t>
      </w:r>
      <w:r w:rsidRPr="00364639">
        <w:rPr>
          <w:rFonts w:ascii="Noto Sans" w:hAnsi="Noto Sans" w:cs="Noto Sans"/>
          <w:b/>
          <w:sz w:val="14"/>
          <w:szCs w:val="14"/>
          <w:lang w:val="es-ES"/>
        </w:rPr>
        <w:t>( 1 )</w:t>
      </w:r>
      <w:r w:rsidRPr="00364639">
        <w:rPr>
          <w:rFonts w:ascii="Noto Sans" w:hAnsi="Noto Sans" w:cs="Noto Sans"/>
          <w:sz w:val="14"/>
          <w:szCs w:val="14"/>
          <w:lang w:val="es-ES"/>
        </w:rPr>
        <w:t>, expresamente manifiesta:---------------------------</w:t>
      </w:r>
      <w:r w:rsidR="00BF444D">
        <w:rPr>
          <w:rFonts w:ascii="Noto Sans" w:hAnsi="Noto Sans" w:cs="Noto Sans"/>
          <w:sz w:val="14"/>
          <w:szCs w:val="14"/>
          <w:lang w:val="es-ES"/>
        </w:rPr>
        <w:t>------------------</w:t>
      </w:r>
      <w:r w:rsidRPr="00364639">
        <w:rPr>
          <w:rFonts w:ascii="Noto Sans" w:hAnsi="Noto Sans" w:cs="Noto Sans"/>
          <w:sz w:val="14"/>
          <w:szCs w:val="14"/>
          <w:lang w:val="es-ES"/>
        </w:rPr>
        <w:t>-----------</w:t>
      </w:r>
    </w:p>
    <w:p w14:paraId="1C1378B0"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presente fianza se otorga de conformidad con lo estipulado en el contrato arriba indicado.---------------------------------------------</w:t>
      </w:r>
      <w:r w:rsidR="00BF444D">
        <w:rPr>
          <w:rFonts w:ascii="Noto Sans" w:hAnsi="Noto Sans" w:cs="Noto Sans"/>
          <w:sz w:val="14"/>
          <w:szCs w:val="14"/>
          <w:lang w:val="es-ES"/>
        </w:rPr>
        <w:t>-------------------------------------</w:t>
      </w:r>
    </w:p>
    <w:p w14:paraId="3209AFAF"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se dará por enterada del inicio del procedimiento de rescisión administrativa del contrato, con la copia del oficio que el Instituto emita para iniciar la rescisión del contrato.----------------------------------------------------------------------------------------------------------------</w:t>
      </w:r>
      <w:r w:rsidR="00BF444D">
        <w:rPr>
          <w:rFonts w:ascii="Noto Sans" w:hAnsi="Noto Sans" w:cs="Noto Sans"/>
          <w:sz w:val="14"/>
          <w:szCs w:val="14"/>
          <w:lang w:val="es-ES"/>
        </w:rPr>
        <w:t>--------------------------------------------------------------------------------</w:t>
      </w:r>
    </w:p>
    <w:p w14:paraId="38A5ABCF"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en caso de incumplimiento por parte del fiado a cualquiera de las obligaciones contenidas en el contrato. El Instituto podrá presentar reclamación de la misma, dentro del periodo de vigencia establecido en la presente póliza, e incluso, dentro del plazo de diez meses, contados a partir del día siguiente en que concluya la vigencia de la presente, o bien, a partir del día siguiente en que el Instituto notifique por escrito al fiado, la resolución de la rescisión administrativa del contrato.----------------------------------------</w:t>
      </w:r>
      <w:r w:rsidR="00BF444D">
        <w:rPr>
          <w:rFonts w:ascii="Noto Sans" w:hAnsi="Noto Sans" w:cs="Noto Sans"/>
          <w:sz w:val="14"/>
          <w:szCs w:val="14"/>
          <w:lang w:val="es-ES"/>
        </w:rPr>
        <w:t>----------------------------------------------------------------------------------------------------------------------------------</w:t>
      </w:r>
    </w:p>
    <w:p w14:paraId="46BCF8DE"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 xml:space="preserve">Que pagará al Instituto, por incumplimiento del objeto del contrato y/o por cualquier otro incumplimiento en que incurra el fiado, la cantidad garantizada, o la parte proporcional, más la indemnización por mora, que en su caso derive del artículo 283 de la Ley de Instituciones de Seguros y Fianzas, posteriormente a que se le hayan aplicado al fiado la totalidad de las penas convencionales establecidas en la cláusula </w:t>
      </w:r>
      <w:r w:rsidRPr="00364639">
        <w:rPr>
          <w:rFonts w:ascii="Noto Sans" w:hAnsi="Noto Sans" w:cs="Noto Sans"/>
          <w:b/>
          <w:sz w:val="14"/>
          <w:szCs w:val="14"/>
          <w:lang w:val="es-ES"/>
        </w:rPr>
        <w:t>( 12 )</w:t>
      </w:r>
      <w:r w:rsidRPr="00364639">
        <w:rPr>
          <w:rFonts w:ascii="Noto Sans" w:hAnsi="Noto Sans" w:cs="Noto Sans"/>
          <w:sz w:val="14"/>
          <w:szCs w:val="14"/>
          <w:lang w:val="es-ES"/>
        </w:rPr>
        <w:t xml:space="preserve"> del contrato de referencia, mismas que no podrán ser superiores a la suma que se afianza, aun cuando la obligación se encuentre </w:t>
      </w:r>
      <w:proofErr w:type="spellStart"/>
      <w:r w:rsidRPr="00364639">
        <w:rPr>
          <w:rFonts w:ascii="Noto Sans" w:hAnsi="Noto Sans" w:cs="Noto Sans"/>
          <w:sz w:val="14"/>
          <w:szCs w:val="14"/>
          <w:lang w:val="es-ES"/>
        </w:rPr>
        <w:t>subjudice</w:t>
      </w:r>
      <w:proofErr w:type="spellEnd"/>
      <w:r w:rsidRPr="00364639">
        <w:rPr>
          <w:rFonts w:ascii="Noto Sans" w:hAnsi="Noto Sans" w:cs="Noto Sans"/>
          <w:sz w:val="14"/>
          <w:szCs w:val="14"/>
          <w:lang w:val="es-ES"/>
        </w:rPr>
        <w:t>, en virtud de procedimiento ante autoridad judicial, administrativa o tribunal arbitral, salvo que el fiado obtenga la suspensión de su ejecución, ante tal instancia.------------------------------</w:t>
      </w:r>
    </w:p>
    <w:p w14:paraId="5AA4403A"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En caso de que el procedimiento administrativo, ante autoridad judicial o tribunal arbitral resulte favorable a los intereses del fiado, y la institución de fianzas haya pagado la cantidad requerida o reclamada, el beneficiario devolverá a la institución de fianzas la cantidad pagada en un plazo máximo de noventa días hábiles contados a partir de que la resolución favorable al fiado haya causado ejecutoria.-</w:t>
      </w:r>
      <w:r w:rsidR="00BF444D">
        <w:rPr>
          <w:rFonts w:ascii="Noto Sans" w:hAnsi="Noto Sans" w:cs="Noto Sans"/>
          <w:sz w:val="14"/>
          <w:szCs w:val="14"/>
          <w:lang w:val="es-ES"/>
        </w:rPr>
        <w:t>--------------------------------------------------------------------------</w:t>
      </w:r>
    </w:p>
    <w:p w14:paraId="6A40DA44"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reclamación que formule el beneficiario de la presente póliza, se realizará de conformidad con los requisitos establecidos en la normatividad aplicable a las pólizas de fianza, acompañado con la documentación que sirva como soporte para comprobar lo declarado y el importe de lo reclamado, que nunca podrá ser superior al monto de la fianza y que se obliga a atenderla en tiempo y forma.----------------------------------------------------------------------------</w:t>
      </w:r>
      <w:r w:rsidR="00BF444D">
        <w:rPr>
          <w:rFonts w:ascii="Noto Sans" w:hAnsi="Noto Sans" w:cs="Noto Sans"/>
          <w:sz w:val="14"/>
          <w:szCs w:val="14"/>
          <w:lang w:val="es-ES"/>
        </w:rPr>
        <w:t>-----</w:t>
      </w:r>
    </w:p>
    <w:p w14:paraId="550263CE"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fianza solo podrá ser cancelada a solicitud  expresa y previa autorización por escrito del Instituto,-----------------------------------</w:t>
      </w:r>
      <w:r w:rsidR="00BF444D">
        <w:rPr>
          <w:rFonts w:ascii="Noto Sans" w:hAnsi="Noto Sans" w:cs="Noto Sans"/>
          <w:sz w:val="14"/>
          <w:szCs w:val="14"/>
          <w:lang w:val="es-ES"/>
        </w:rPr>
        <w:t>-------------------------------------</w:t>
      </w:r>
    </w:p>
    <w:p w14:paraId="57BBAE66"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da su consentimiento al Instituto en lo referente al artículo 179 de la Ley  de Instituciones de Seguros y Fianzas para  el cumplimiento de las obligaciones que se afianzan.-----------------------------------------------------------------------------------------------------------------</w:t>
      </w:r>
      <w:r w:rsidR="00BF444D">
        <w:rPr>
          <w:rFonts w:ascii="Noto Sans" w:hAnsi="Noto Sans" w:cs="Noto Sans"/>
          <w:sz w:val="14"/>
          <w:szCs w:val="14"/>
          <w:lang w:val="es-ES"/>
        </w:rPr>
        <w:t>--------------------------------------------------------------------</w:t>
      </w:r>
    </w:p>
    <w:p w14:paraId="561E73B8"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fianza continuará vigente durante la substanciación de todos los recursos y medios de defensa legales que, en su caso, sean interpuestos por cualquiera de las partes, hasta que se dicte la resolución definitiva por autoridad competente.--------------------------</w:t>
      </w:r>
      <w:r w:rsidR="00BF444D">
        <w:rPr>
          <w:rFonts w:ascii="Noto Sans" w:hAnsi="Noto Sans" w:cs="Noto Sans"/>
          <w:sz w:val="14"/>
          <w:szCs w:val="14"/>
          <w:lang w:val="es-ES"/>
        </w:rPr>
        <w:t>-------------------------------------------------------------</w:t>
      </w:r>
    </w:p>
    <w:p w14:paraId="694A2C90"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de acuerdo con lo dispuesto por el artículo 166 de la Ley  de Instituciones de Seguros y Fianzas otorgará al fiado el o los endosos necesarios para garantizar el cumplimiento del contrato original en concordancia con lo establecido en el inciso “F” de la presente póliza.---------------------------------------------</w:t>
      </w:r>
    </w:p>
    <w:p w14:paraId="5D9C7E88"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La prórroga o modificaciones al contrato, no modifica o altera el plazo de ejecución inicialmente pactado, por lo que subsistirán inalterados los términos y condiciones originales, entendiendo que los endosos que emita la institución afianzadora por cualquiera de los medios referidos, formaran parte en su conjunto, solidaria e inseparable a la póliza inicial.-----------------------------------------------------</w:t>
      </w:r>
      <w:r w:rsidR="00BF444D">
        <w:rPr>
          <w:rFonts w:ascii="Noto Sans" w:hAnsi="Noto Sans" w:cs="Noto Sans"/>
          <w:sz w:val="14"/>
          <w:szCs w:val="14"/>
          <w:lang w:val="es-ES"/>
        </w:rPr>
        <w:t>-----------------------------------------------------------------------------------------------</w:t>
      </w:r>
      <w:r w:rsidRPr="00364639">
        <w:rPr>
          <w:rFonts w:ascii="Noto Sans" w:hAnsi="Noto Sans" w:cs="Noto Sans"/>
          <w:sz w:val="14"/>
          <w:szCs w:val="14"/>
          <w:lang w:val="es-ES"/>
        </w:rPr>
        <w:t>---</w:t>
      </w:r>
    </w:p>
    <w:p w14:paraId="57AF08A9"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institución de fianzas quedará liberada de su obligación fiadora, siempre y cuando el Instituto otorgue su anuencia por escrito. La solicitud de cancelación será expedida por el Instituto, previa solicitud que formule el fiado, la que será expedida dentro de los treinta días naturales siguientes a la recepción de la solicitud del fiado, en el caso que, dentro del término señalado no se emita el oficio de cancelación, ni se dé respuesta al fiado negando la cancelación, se entenderá que se otorga la cancelación de la presente póliza para todos los efectos legales, actualizándose la hipótesis de la afirmativa ficta.—--------------------------------------------------------------</w:t>
      </w:r>
      <w:r w:rsidR="00BF444D">
        <w:rPr>
          <w:rFonts w:ascii="Noto Sans" w:hAnsi="Noto Sans" w:cs="Noto Sans"/>
          <w:sz w:val="14"/>
          <w:szCs w:val="14"/>
          <w:lang w:val="es-ES"/>
        </w:rPr>
        <w:t>--------------------------------------------------------------------------------------------------------------------------------------------------------</w:t>
      </w:r>
    </w:p>
    <w:p w14:paraId="70EC32C1"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Para todo lo relacionado con la presente póliza, el fiado, el fiador y cualesquier otro obligado, así como el beneficiario, se someterán a la jurisdicción y competencia de los tribunales federales de ( 13 ), renunciando al fuero que pudiera corresponderle en razón de su domicilio</w:t>
      </w:r>
      <w:r w:rsidR="00BF444D">
        <w:rPr>
          <w:rFonts w:ascii="Noto Sans" w:hAnsi="Noto Sans" w:cs="Noto Sans"/>
          <w:sz w:val="14"/>
          <w:szCs w:val="14"/>
          <w:lang w:val="es-ES"/>
        </w:rPr>
        <w:t xml:space="preserve"> o por cualquier otra causa.---</w:t>
      </w:r>
    </w:p>
    <w:p w14:paraId="3063FD84"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proofErr w:type="gramStart"/>
      <w:r w:rsidRPr="00364639">
        <w:rPr>
          <w:rFonts w:ascii="Noto Sans" w:hAnsi="Noto Sans" w:cs="Noto Sans"/>
          <w:sz w:val="14"/>
          <w:szCs w:val="14"/>
          <w:lang w:val="es-ES"/>
        </w:rPr>
        <w:t>( 1</w:t>
      </w:r>
      <w:proofErr w:type="gramEnd"/>
      <w:r w:rsidRPr="00364639">
        <w:rPr>
          <w:rFonts w:ascii="Noto Sans" w:hAnsi="Noto Sans" w:cs="Noto Sans"/>
          <w:sz w:val="14"/>
          <w:szCs w:val="14"/>
          <w:lang w:val="es-ES"/>
        </w:rPr>
        <w:t xml:space="preserve"> ), admite expresamente someterse indistintamente, y a elección del beneficiario, a cualesquiera de los procedimientos legales establecidos en los artículos 279 y/o 280 de la Ley  de Instituciones de Seguros y Fianzas en vigor o, en su caso, a través del procedimiento que establece el artículo 63 de la Ley de protección y Defensa al Usuario de Servicios Financieros y supletoriamente las disposiciones relativas tanto en el Código de Comercio como del Código Civil Federal vigentes. Fin de texto.------------------------------------</w:t>
      </w:r>
      <w:r w:rsidR="00BF444D">
        <w:rPr>
          <w:rFonts w:ascii="Noto Sans" w:hAnsi="Noto Sans" w:cs="Noto Sans"/>
          <w:sz w:val="14"/>
          <w:szCs w:val="14"/>
          <w:lang w:val="es-ES"/>
        </w:rPr>
        <w:t>------------------------------------------------------------------------------------------------------------------------------</w:t>
      </w:r>
    </w:p>
    <w:p w14:paraId="07017DE9" w14:textId="77777777" w:rsidR="00364639" w:rsidRPr="00364639" w:rsidRDefault="00364639" w:rsidP="00BF444D">
      <w:pPr>
        <w:ind w:left="426" w:hanging="426"/>
        <w:jc w:val="both"/>
        <w:rPr>
          <w:rFonts w:ascii="Noto Sans" w:hAnsi="Noto Sans" w:cs="Noto Sans"/>
          <w:sz w:val="14"/>
          <w:szCs w:val="14"/>
          <w:lang w:val="es-ES"/>
        </w:rPr>
      </w:pPr>
      <w:r w:rsidRPr="00364639">
        <w:rPr>
          <w:rFonts w:ascii="Noto Sans" w:hAnsi="Noto Sans" w:cs="Noto Sans"/>
          <w:sz w:val="14"/>
          <w:szCs w:val="14"/>
          <w:lang w:val="es-ES"/>
        </w:rPr>
        <w:br w:type="page"/>
      </w:r>
    </w:p>
    <w:p w14:paraId="5F47F5A9" w14:textId="77777777" w:rsidR="00364639" w:rsidRPr="00364639" w:rsidRDefault="00364639" w:rsidP="00FE3D31">
      <w:pPr>
        <w:jc w:val="both"/>
        <w:rPr>
          <w:rFonts w:ascii="Noto Sans" w:hAnsi="Noto Sans" w:cs="Noto Sans"/>
          <w:b/>
          <w:iCs/>
          <w:sz w:val="14"/>
          <w:szCs w:val="14"/>
          <w:lang w:val="es-ES"/>
        </w:rPr>
      </w:pPr>
    </w:p>
    <w:p w14:paraId="66A84010" w14:textId="660D84C6" w:rsidR="00364639" w:rsidRPr="00364639" w:rsidRDefault="00364639" w:rsidP="00BF444D">
      <w:pPr>
        <w:jc w:val="center"/>
        <w:rPr>
          <w:rFonts w:ascii="Noto Sans" w:hAnsi="Noto Sans" w:cs="Noto Sans"/>
          <w:b/>
          <w:iCs/>
          <w:sz w:val="14"/>
          <w:szCs w:val="14"/>
          <w:lang w:val="es-ES"/>
        </w:rPr>
      </w:pPr>
      <w:r w:rsidRPr="00364639">
        <w:rPr>
          <w:rFonts w:ascii="Noto Sans" w:hAnsi="Noto Sans" w:cs="Noto Sans"/>
          <w:b/>
          <w:iCs/>
          <w:sz w:val="14"/>
          <w:szCs w:val="14"/>
          <w:lang w:val="es-ES"/>
        </w:rPr>
        <w:t>ANEXO NÚMERO 13 (TRECE)</w:t>
      </w:r>
      <w:r w:rsidR="006A6E03">
        <w:rPr>
          <w:rFonts w:ascii="Noto Sans" w:hAnsi="Noto Sans" w:cs="Noto Sans"/>
          <w:b/>
          <w:iCs/>
          <w:sz w:val="14"/>
          <w:szCs w:val="14"/>
          <w:lang w:val="es-ES"/>
        </w:rPr>
        <w:t xml:space="preserve"> NO APLICA</w:t>
      </w:r>
    </w:p>
    <w:p w14:paraId="5FAEA6B0"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REMISIÓN DE PEDIDO</w:t>
      </w:r>
    </w:p>
    <w:p w14:paraId="4A3D97F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noProof/>
          <w:sz w:val="14"/>
          <w:szCs w:val="14"/>
          <w:lang w:val="es-MX" w:eastAsia="es-MX"/>
        </w:rPr>
        <w:drawing>
          <wp:inline distT="0" distB="0" distL="0" distR="0" wp14:anchorId="632E5EB7" wp14:editId="04F48640">
            <wp:extent cx="5723890" cy="6823075"/>
            <wp:effectExtent l="38100" t="19050" r="10160" b="15875"/>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27"/>
                    <a:srcRect/>
                    <a:stretch>
                      <a:fillRect/>
                    </a:stretch>
                  </pic:blipFill>
                  <pic:spPr bwMode="auto">
                    <a:xfrm>
                      <a:off x="0" y="0"/>
                      <a:ext cx="5723890" cy="6823075"/>
                    </a:xfrm>
                    <a:prstGeom prst="rect">
                      <a:avLst/>
                    </a:prstGeom>
                    <a:noFill/>
                    <a:ln w="6350" cmpd="sng">
                      <a:solidFill>
                        <a:srgbClr val="000000"/>
                      </a:solidFill>
                      <a:miter lim="800000"/>
                      <a:headEnd/>
                      <a:tailEnd/>
                    </a:ln>
                    <a:effectLst/>
                  </pic:spPr>
                </pic:pic>
              </a:graphicData>
            </a:graphic>
          </wp:inline>
        </w:drawing>
      </w:r>
    </w:p>
    <w:p w14:paraId="37FB9308" w14:textId="77777777" w:rsidR="00BF444D" w:rsidRDefault="00BF444D" w:rsidP="00FE3D31">
      <w:pPr>
        <w:tabs>
          <w:tab w:val="left" w:pos="-31680"/>
        </w:tabs>
        <w:jc w:val="both"/>
        <w:rPr>
          <w:rFonts w:ascii="Noto Sans" w:hAnsi="Noto Sans" w:cs="Noto Sans"/>
          <w:b/>
          <w:sz w:val="14"/>
          <w:szCs w:val="14"/>
          <w:lang w:val="es-ES"/>
        </w:rPr>
      </w:pPr>
    </w:p>
    <w:p w14:paraId="49446B81" w14:textId="77777777" w:rsidR="00BF444D" w:rsidRDefault="00BF444D" w:rsidP="00FE3D31">
      <w:pPr>
        <w:tabs>
          <w:tab w:val="left" w:pos="-31680"/>
        </w:tabs>
        <w:jc w:val="both"/>
        <w:rPr>
          <w:rFonts w:ascii="Noto Sans" w:hAnsi="Noto Sans" w:cs="Noto Sans"/>
          <w:b/>
          <w:sz w:val="14"/>
          <w:szCs w:val="14"/>
          <w:lang w:val="es-ES"/>
        </w:rPr>
      </w:pPr>
    </w:p>
    <w:p w14:paraId="60DD0648" w14:textId="77777777" w:rsidR="00BF444D" w:rsidRDefault="00BF444D" w:rsidP="00FE3D31">
      <w:pPr>
        <w:tabs>
          <w:tab w:val="left" w:pos="-31680"/>
        </w:tabs>
        <w:jc w:val="both"/>
        <w:rPr>
          <w:rFonts w:ascii="Noto Sans" w:hAnsi="Noto Sans" w:cs="Noto Sans"/>
          <w:b/>
          <w:sz w:val="14"/>
          <w:szCs w:val="14"/>
          <w:lang w:val="es-ES"/>
        </w:rPr>
      </w:pPr>
    </w:p>
    <w:p w14:paraId="1A46F0DE" w14:textId="77777777" w:rsidR="00BF444D" w:rsidRDefault="00BF444D" w:rsidP="00FE3D31">
      <w:pPr>
        <w:tabs>
          <w:tab w:val="left" w:pos="-31680"/>
        </w:tabs>
        <w:jc w:val="both"/>
        <w:rPr>
          <w:rFonts w:ascii="Noto Sans" w:hAnsi="Noto Sans" w:cs="Noto Sans"/>
          <w:b/>
          <w:sz w:val="14"/>
          <w:szCs w:val="14"/>
          <w:lang w:val="es-ES"/>
        </w:rPr>
      </w:pPr>
    </w:p>
    <w:p w14:paraId="2E934007" w14:textId="77777777" w:rsidR="00BF444D" w:rsidRDefault="00BF444D" w:rsidP="00FE3D31">
      <w:pPr>
        <w:tabs>
          <w:tab w:val="left" w:pos="-31680"/>
        </w:tabs>
        <w:jc w:val="both"/>
        <w:rPr>
          <w:rFonts w:ascii="Noto Sans" w:hAnsi="Noto Sans" w:cs="Noto Sans"/>
          <w:b/>
          <w:sz w:val="14"/>
          <w:szCs w:val="14"/>
          <w:lang w:val="es-ES"/>
        </w:rPr>
      </w:pPr>
    </w:p>
    <w:p w14:paraId="620C1C0A" w14:textId="77777777" w:rsidR="00BF444D" w:rsidRDefault="00BF444D" w:rsidP="00FE3D31">
      <w:pPr>
        <w:tabs>
          <w:tab w:val="left" w:pos="-31680"/>
        </w:tabs>
        <w:jc w:val="both"/>
        <w:rPr>
          <w:rFonts w:ascii="Noto Sans" w:hAnsi="Noto Sans" w:cs="Noto Sans"/>
          <w:b/>
          <w:sz w:val="14"/>
          <w:szCs w:val="14"/>
          <w:lang w:val="es-ES"/>
        </w:rPr>
      </w:pPr>
    </w:p>
    <w:p w14:paraId="059CA120" w14:textId="77777777" w:rsidR="00BF444D" w:rsidRDefault="00BF444D" w:rsidP="00FE3D31">
      <w:pPr>
        <w:tabs>
          <w:tab w:val="left" w:pos="-31680"/>
        </w:tabs>
        <w:jc w:val="both"/>
        <w:rPr>
          <w:rFonts w:ascii="Noto Sans" w:hAnsi="Noto Sans" w:cs="Noto Sans"/>
          <w:b/>
          <w:sz w:val="14"/>
          <w:szCs w:val="14"/>
          <w:lang w:val="es-ES"/>
        </w:rPr>
      </w:pPr>
    </w:p>
    <w:p w14:paraId="64DDF4E8" w14:textId="77777777" w:rsidR="00BF444D" w:rsidRDefault="00BF444D" w:rsidP="00FE3D31">
      <w:pPr>
        <w:tabs>
          <w:tab w:val="left" w:pos="-31680"/>
        </w:tabs>
        <w:jc w:val="both"/>
        <w:rPr>
          <w:rFonts w:ascii="Noto Sans" w:hAnsi="Noto Sans" w:cs="Noto Sans"/>
          <w:b/>
          <w:sz w:val="14"/>
          <w:szCs w:val="14"/>
          <w:lang w:val="es-ES"/>
        </w:rPr>
      </w:pPr>
    </w:p>
    <w:p w14:paraId="32094F89" w14:textId="77777777" w:rsidR="00364639" w:rsidRPr="00364639" w:rsidRDefault="00364639" w:rsidP="00FE3D31">
      <w:pPr>
        <w:tabs>
          <w:tab w:val="left" w:pos="-31680"/>
        </w:tabs>
        <w:jc w:val="both"/>
        <w:rPr>
          <w:rFonts w:ascii="Noto Sans" w:hAnsi="Noto Sans" w:cs="Noto Sans"/>
          <w:b/>
          <w:sz w:val="14"/>
          <w:szCs w:val="14"/>
          <w:lang w:val="es-ES"/>
        </w:rPr>
      </w:pPr>
      <w:r w:rsidRPr="00364639">
        <w:rPr>
          <w:rFonts w:ascii="Noto Sans" w:hAnsi="Noto Sans" w:cs="Noto Sans"/>
          <w:b/>
          <w:sz w:val="14"/>
          <w:szCs w:val="14"/>
          <w:lang w:val="es-ES"/>
        </w:rPr>
        <w:lastRenderedPageBreak/>
        <w:t>NOTA INFORMATIVA DE LA OCDE</w:t>
      </w:r>
    </w:p>
    <w:p w14:paraId="2A3CF9C9" w14:textId="77777777" w:rsidR="00364639" w:rsidRPr="00364639" w:rsidRDefault="00364639" w:rsidP="00FE3D31">
      <w:pPr>
        <w:jc w:val="both"/>
        <w:rPr>
          <w:rFonts w:ascii="Noto Sans" w:hAnsi="Noto Sans" w:cs="Noto Sans"/>
          <w:sz w:val="14"/>
          <w:szCs w:val="14"/>
          <w:lang w:val="es-ES"/>
        </w:rPr>
      </w:pPr>
    </w:p>
    <w:p w14:paraId="004764A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Nota informativa para participantes de países miembros de la Organización para la cooperación y el Desarrollo Económico (OCDE)</w:t>
      </w:r>
    </w:p>
    <w:p w14:paraId="4DECD280" w14:textId="77777777" w:rsidR="00364639" w:rsidRPr="00364639" w:rsidRDefault="00364639" w:rsidP="00FE3D31">
      <w:pPr>
        <w:jc w:val="both"/>
        <w:rPr>
          <w:rFonts w:ascii="Noto Sans" w:hAnsi="Noto Sans" w:cs="Noto Sans"/>
          <w:sz w:val="14"/>
          <w:szCs w:val="14"/>
          <w:lang w:val="es-ES"/>
        </w:rPr>
      </w:pPr>
    </w:p>
    <w:p w14:paraId="11545A1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364639">
        <w:rPr>
          <w:rFonts w:ascii="Noto Sans" w:hAnsi="Noto Sans" w:cs="Noto Sans"/>
          <w:b/>
          <w:bCs/>
          <w:sz w:val="14"/>
          <w:szCs w:val="14"/>
          <w:lang w:val="es-ES"/>
        </w:rPr>
        <w:t>Convención para combatir el cohecho de servidores públicos extranjeros en transacciones comerciales internacionales</w:t>
      </w:r>
      <w:r w:rsidRPr="00364639">
        <w:rPr>
          <w:rFonts w:ascii="Noto Sans" w:hAnsi="Noto Sans" w:cs="Noto Sans"/>
          <w:sz w:val="14"/>
          <w:szCs w:val="14"/>
          <w:lang w:val="es-ES"/>
        </w:rPr>
        <w:t>, hemos adquirido responsabilidades que involucran a los sectores público y privado.</w:t>
      </w:r>
    </w:p>
    <w:p w14:paraId="6C0FC65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3438F01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OCDE ha establecido mecanismos muy claros para que los países firmantes de la Convención cumplan con las recomendaciones emitidas por ésta y en caso de México, iniciará en </w:t>
      </w:r>
      <w:r w:rsidRPr="00364639">
        <w:rPr>
          <w:rFonts w:ascii="Noto Sans" w:hAnsi="Noto Sans" w:cs="Noto Sans"/>
          <w:b/>
          <w:bCs/>
          <w:sz w:val="14"/>
          <w:szCs w:val="14"/>
          <w:lang w:val="es-ES"/>
        </w:rPr>
        <w:t>noviembre de 2003</w:t>
      </w:r>
      <w:r w:rsidRPr="00364639">
        <w:rPr>
          <w:rFonts w:ascii="Noto Sans" w:hAnsi="Noto Sans" w:cs="Noto Sans"/>
          <w:sz w:val="14"/>
          <w:szCs w:val="14"/>
          <w:lang w:val="es-ES"/>
        </w:rPr>
        <w:t xml:space="preserve"> una segunda fase de </w:t>
      </w:r>
      <w:r w:rsidRPr="00364639">
        <w:rPr>
          <w:rFonts w:ascii="Noto Sans" w:hAnsi="Noto Sans" w:cs="Noto Sans"/>
          <w:b/>
          <w:bCs/>
          <w:sz w:val="14"/>
          <w:szCs w:val="14"/>
          <w:lang w:val="es-ES"/>
        </w:rPr>
        <w:t>evaluación</w:t>
      </w:r>
      <w:r w:rsidRPr="00364639">
        <w:rPr>
          <w:rFonts w:ascii="Noto Sans" w:hAnsi="Noto Sans" w:cs="Noto Sans"/>
          <w:sz w:val="14"/>
          <w:szCs w:val="14"/>
          <w:lang w:val="es-ES"/>
        </w:rPr>
        <w:t xml:space="preserve"> –la primera ya fue aprobada- en donde un grupo de expertos verificará, entre otros:</w:t>
      </w:r>
    </w:p>
    <w:p w14:paraId="075F7F32" w14:textId="77777777" w:rsidR="00364639" w:rsidRPr="00364639" w:rsidRDefault="00364639" w:rsidP="00E576D3">
      <w:pPr>
        <w:numPr>
          <w:ilvl w:val="0"/>
          <w:numId w:val="25"/>
        </w:numPr>
        <w:jc w:val="both"/>
        <w:rPr>
          <w:rFonts w:ascii="Noto Sans" w:hAnsi="Noto Sans" w:cs="Noto Sans"/>
          <w:sz w:val="14"/>
          <w:szCs w:val="14"/>
          <w:lang w:val="es-ES"/>
        </w:rPr>
      </w:pPr>
      <w:r w:rsidRPr="00364639">
        <w:rPr>
          <w:rFonts w:ascii="Noto Sans" w:hAnsi="Noto Sans" w:cs="Noto Sans"/>
          <w:sz w:val="14"/>
          <w:szCs w:val="14"/>
          <w:lang w:val="es-ES"/>
        </w:rPr>
        <w:t>La compatibilidad de nuestro marco jurídico con las disposiciones de la Convención.</w:t>
      </w:r>
    </w:p>
    <w:p w14:paraId="759F56A9" w14:textId="77777777" w:rsidR="00364639" w:rsidRPr="00364639" w:rsidRDefault="00364639" w:rsidP="00FE3D31">
      <w:pPr>
        <w:jc w:val="both"/>
        <w:rPr>
          <w:rFonts w:ascii="Noto Sans" w:hAnsi="Noto Sans" w:cs="Noto Sans"/>
          <w:sz w:val="14"/>
          <w:szCs w:val="14"/>
          <w:lang w:val="es-ES"/>
        </w:rPr>
      </w:pPr>
    </w:p>
    <w:p w14:paraId="7CCC85C1" w14:textId="77777777" w:rsidR="00364639" w:rsidRPr="00364639" w:rsidRDefault="00364639" w:rsidP="00E576D3">
      <w:pPr>
        <w:numPr>
          <w:ilvl w:val="0"/>
          <w:numId w:val="25"/>
        </w:numPr>
        <w:jc w:val="both"/>
        <w:rPr>
          <w:rFonts w:ascii="Noto Sans" w:hAnsi="Noto Sans" w:cs="Noto Sans"/>
          <w:sz w:val="14"/>
          <w:szCs w:val="14"/>
          <w:lang w:val="es-ES"/>
        </w:rPr>
      </w:pPr>
      <w:r w:rsidRPr="00364639">
        <w:rPr>
          <w:rFonts w:ascii="Noto Sans" w:hAnsi="Noto Sans" w:cs="Noto Sans"/>
          <w:sz w:val="14"/>
          <w:szCs w:val="14"/>
          <w:lang w:val="es-ES"/>
        </w:rPr>
        <w:t>El conocimiento que tengan los sectores público y privado de las recomendaciones de la Convención.</w:t>
      </w:r>
    </w:p>
    <w:p w14:paraId="4D3440C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resultado de esta evaluación </w:t>
      </w:r>
      <w:r w:rsidRPr="00364639">
        <w:rPr>
          <w:rFonts w:ascii="Noto Sans" w:hAnsi="Noto Sans" w:cs="Noto Sans"/>
          <w:b/>
          <w:bCs/>
          <w:sz w:val="14"/>
          <w:szCs w:val="14"/>
          <w:lang w:val="es-ES"/>
        </w:rPr>
        <w:t>impactará</w:t>
      </w:r>
      <w:r w:rsidRPr="00364639">
        <w:rPr>
          <w:rFonts w:ascii="Noto Sans" w:hAnsi="Noto Sans" w:cs="Noto Sans"/>
          <w:sz w:val="14"/>
          <w:szCs w:val="14"/>
          <w:lang w:val="es-ES"/>
        </w:rPr>
        <w:t xml:space="preserve"> el grado de inversión otorgado a México por las agencias calificadores y la atracción de inversión extranjera.</w:t>
      </w:r>
    </w:p>
    <w:p w14:paraId="68A5583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responsabilidades del sector público</w:t>
      </w:r>
      <w:r w:rsidRPr="00364639">
        <w:rPr>
          <w:rFonts w:ascii="Noto Sans" w:hAnsi="Noto Sans" w:cs="Noto Sans"/>
          <w:sz w:val="14"/>
          <w:szCs w:val="14"/>
          <w:lang w:val="es-ES"/>
        </w:rPr>
        <w:t xml:space="preserve"> se centran en:</w:t>
      </w:r>
    </w:p>
    <w:p w14:paraId="2A366550"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Profundizar las reformas legales que inició en 1999.</w:t>
      </w:r>
    </w:p>
    <w:p w14:paraId="03D98967"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Difundir las recomendaciones de la Convención y las obligaciones de cada uno de los actores comprometidos en su cumplimiento.</w:t>
      </w:r>
    </w:p>
    <w:p w14:paraId="4B78F801"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Presentar casos de cohecho en proceso y concluidos (incluyendo aquellos relacionados con lavado de dinero y extradición).</w:t>
      </w:r>
    </w:p>
    <w:p w14:paraId="7ACF120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responsabilidades</w:t>
      </w:r>
      <w:r w:rsidRPr="00364639">
        <w:rPr>
          <w:rFonts w:ascii="Noto Sans" w:hAnsi="Noto Sans" w:cs="Noto Sans"/>
          <w:sz w:val="14"/>
          <w:szCs w:val="14"/>
          <w:lang w:val="es-ES"/>
        </w:rPr>
        <w:t xml:space="preserve"> del sector privado contemplan:</w:t>
      </w:r>
    </w:p>
    <w:p w14:paraId="74F49F2A"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Las empresas</w:t>
      </w:r>
      <w:r w:rsidRPr="00364639">
        <w:rPr>
          <w:rFonts w:ascii="Noto Sans" w:hAnsi="Noto Sans" w:cs="Noto Sans"/>
          <w:sz w:val="14"/>
          <w:szCs w:val="14"/>
          <w:lang w:val="es-ES"/>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678B06AA"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Los contadores públicos</w:t>
      </w:r>
      <w:r w:rsidRPr="00364639">
        <w:rPr>
          <w:rFonts w:ascii="Noto Sans" w:hAnsi="Noto Sans" w:cs="Noto Sans"/>
          <w:sz w:val="14"/>
          <w:szCs w:val="14"/>
          <w:lang w:val="es-ES"/>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5B8BA410"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Los abogados</w:t>
      </w:r>
      <w:r w:rsidRPr="00364639">
        <w:rPr>
          <w:rFonts w:ascii="Noto Sans" w:hAnsi="Noto Sans" w:cs="Noto Sans"/>
          <w:sz w:val="14"/>
          <w:szCs w:val="14"/>
          <w:lang w:val="es-ES"/>
        </w:rPr>
        <w:t>: promover el cumplimiento y revisión de la Convención (imprimir el carácter vinculatorio entre ésta y la legislación nacional); impulsar los esquemas preventivos que deben adoptar las empresas.</w:t>
      </w:r>
    </w:p>
    <w:p w14:paraId="1721E0C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sanciones</w:t>
      </w:r>
      <w:r w:rsidRPr="00364639">
        <w:rPr>
          <w:rFonts w:ascii="Noto Sans" w:hAnsi="Noto Sans" w:cs="Noto Sans"/>
          <w:sz w:val="14"/>
          <w:szCs w:val="14"/>
          <w:lang w:val="es-ES"/>
        </w:rPr>
        <w:t xml:space="preserve"> impuestas a las personas físicas o morales (privados) y a los servidores públicos que incumplan las recomendaciones de la Convención, implican entre otras, privación de la libertad, extradición, decomiso y/o embargo de dinero o bienes.</w:t>
      </w:r>
    </w:p>
    <w:p w14:paraId="09B888B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076168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culpable puede ser perseguido en cualquier país firmante de la Convención, independientemente del lugar donde el acto de cohecho haya sido cometido.</w:t>
      </w:r>
    </w:p>
    <w:p w14:paraId="3F00A95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176D849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Por otra parte, es de señalar que el Código Penal Federal sanciona el cohecho en los siguientes términos:</w:t>
      </w:r>
    </w:p>
    <w:p w14:paraId="5F85473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“Artículo 222</w:t>
      </w:r>
    </w:p>
    <w:p w14:paraId="170ABE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Cometen el delito de cohecho:</w:t>
      </w:r>
    </w:p>
    <w:p w14:paraId="123E48A7" w14:textId="77777777" w:rsidR="00364639" w:rsidRPr="00364639" w:rsidRDefault="00364639" w:rsidP="00E576D3">
      <w:pPr>
        <w:numPr>
          <w:ilvl w:val="0"/>
          <w:numId w:val="29"/>
        </w:numPr>
        <w:jc w:val="both"/>
        <w:rPr>
          <w:rFonts w:ascii="Noto Sans" w:hAnsi="Noto Sans" w:cs="Noto Sans"/>
          <w:sz w:val="14"/>
          <w:szCs w:val="14"/>
          <w:lang w:val="es-ES"/>
        </w:rPr>
      </w:pPr>
      <w:r w:rsidRPr="00364639">
        <w:rPr>
          <w:rFonts w:ascii="Noto Sans" w:hAnsi="Noto Sans" w:cs="Noto Sans"/>
          <w:sz w:val="14"/>
          <w:szCs w:val="14"/>
          <w:lang w:val="es-ES"/>
        </w:rPr>
        <w:t xml:space="preserve">El servidor público que por sí, o por interpósita persona solicite o reciba indebidamente para sí o para otro, dinero o cualquiera otra dádiva, o acepte una promesa, para hacer o dejar de hacer algo justo o injusto relacionado con sus funciones, y </w:t>
      </w:r>
    </w:p>
    <w:p w14:paraId="7A75DF12" w14:textId="77777777" w:rsidR="00364639" w:rsidRPr="00364639" w:rsidRDefault="00364639" w:rsidP="00E576D3">
      <w:pPr>
        <w:numPr>
          <w:ilvl w:val="0"/>
          <w:numId w:val="29"/>
        </w:numPr>
        <w:jc w:val="both"/>
        <w:rPr>
          <w:rFonts w:ascii="Noto Sans" w:hAnsi="Noto Sans" w:cs="Noto Sans"/>
          <w:sz w:val="14"/>
          <w:szCs w:val="14"/>
          <w:lang w:val="es-ES"/>
        </w:rPr>
      </w:pPr>
      <w:r w:rsidRPr="00364639">
        <w:rPr>
          <w:rFonts w:ascii="Noto Sans" w:hAnsi="Noto Sans" w:cs="Noto Sans"/>
          <w:sz w:val="14"/>
          <w:szCs w:val="14"/>
          <w:lang w:val="es-ES"/>
        </w:rPr>
        <w:t>El que de manera espontánea dé u ofrezca dinero o cualquier otra dádiva a alguna de las personas que se mencionan en la fracción anterior, para que cualquier servidor público haga u omita un acto justo o injusto relacionado con sus funciones.</w:t>
      </w:r>
    </w:p>
    <w:p w14:paraId="16FB9C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Al que comete el delito de cohecho se le impondrán las siguientes sanciones:</w:t>
      </w:r>
    </w:p>
    <w:p w14:paraId="4DAC777B" w14:textId="77777777" w:rsidR="00364639" w:rsidRPr="00364639" w:rsidRDefault="00364639" w:rsidP="00FE3D31">
      <w:pPr>
        <w:jc w:val="both"/>
        <w:rPr>
          <w:rFonts w:ascii="Noto Sans" w:hAnsi="Noto Sans" w:cs="Noto Sans"/>
          <w:sz w:val="14"/>
          <w:szCs w:val="14"/>
          <w:lang w:val="es-ES"/>
        </w:rPr>
      </w:pPr>
    </w:p>
    <w:p w14:paraId="6C7095E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Cuando la cantidad o el valor de la dádiva o promesa no exceda del equivalente de quinientas veces el salario mínimo diario vigente en el Distrito Federal en el momento de cometerse el delito, o no sea </w:t>
      </w:r>
      <w:proofErr w:type="spellStart"/>
      <w:r w:rsidRPr="00364639">
        <w:rPr>
          <w:rFonts w:ascii="Noto Sans" w:hAnsi="Noto Sans" w:cs="Noto Sans"/>
          <w:sz w:val="14"/>
          <w:szCs w:val="14"/>
          <w:lang w:val="es-ES"/>
        </w:rPr>
        <w:t>valuable</w:t>
      </w:r>
      <w:proofErr w:type="spellEnd"/>
      <w:r w:rsidRPr="00364639">
        <w:rPr>
          <w:rFonts w:ascii="Noto Sans" w:hAnsi="Noto Sans" w:cs="Noto Sans"/>
          <w:sz w:val="14"/>
          <w:szCs w:val="14"/>
          <w:lang w:val="es-ES"/>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3632BDAB" w14:textId="77777777" w:rsidR="00364639" w:rsidRPr="00364639" w:rsidRDefault="00364639" w:rsidP="00FE3D31">
      <w:pPr>
        <w:jc w:val="both"/>
        <w:rPr>
          <w:rFonts w:ascii="Noto Sans" w:hAnsi="Noto Sans" w:cs="Noto Sans"/>
          <w:sz w:val="14"/>
          <w:szCs w:val="14"/>
          <w:lang w:val="es-ES"/>
        </w:rPr>
      </w:pPr>
    </w:p>
    <w:p w14:paraId="53A3165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329E1EC4" w14:textId="77777777" w:rsidR="00364639" w:rsidRPr="00364639" w:rsidRDefault="00364639" w:rsidP="00FE3D31">
      <w:pPr>
        <w:jc w:val="both"/>
        <w:rPr>
          <w:rFonts w:ascii="Noto Sans" w:hAnsi="Noto Sans" w:cs="Noto Sans"/>
          <w:sz w:val="14"/>
          <w:szCs w:val="14"/>
          <w:lang w:val="es-ES"/>
        </w:rPr>
      </w:pPr>
    </w:p>
    <w:p w14:paraId="770F206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ningún caso se devolverá a los responsables del delito de cohecho, el dinero o dádivas entregadas, las mismas se aplicarán en beneficio del Estado.</w:t>
      </w:r>
    </w:p>
    <w:p w14:paraId="1A5A7858" w14:textId="77777777" w:rsidR="00364639" w:rsidRPr="00364639" w:rsidRDefault="00364639" w:rsidP="00FE3D31">
      <w:pPr>
        <w:jc w:val="both"/>
        <w:rPr>
          <w:rFonts w:ascii="Noto Sans" w:hAnsi="Noto Sans" w:cs="Noto Sans"/>
          <w:sz w:val="14"/>
          <w:szCs w:val="14"/>
          <w:lang w:val="es-ES"/>
        </w:rPr>
      </w:pPr>
    </w:p>
    <w:p w14:paraId="1BC77D8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Capítulo XI</w:t>
      </w:r>
    </w:p>
    <w:p w14:paraId="4F281277" w14:textId="77777777" w:rsidR="00364639" w:rsidRPr="00364639" w:rsidRDefault="00364639" w:rsidP="00FE3D31">
      <w:pPr>
        <w:jc w:val="both"/>
        <w:rPr>
          <w:rFonts w:ascii="Noto Sans" w:hAnsi="Noto Sans" w:cs="Noto Sans"/>
          <w:sz w:val="14"/>
          <w:szCs w:val="14"/>
          <w:lang w:val="es-ES"/>
        </w:rPr>
      </w:pPr>
    </w:p>
    <w:p w14:paraId="4F59385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Cohecho a servidores públicos extranjeros</w:t>
      </w:r>
    </w:p>
    <w:p w14:paraId="2CD27A81" w14:textId="77777777" w:rsidR="00364639" w:rsidRPr="00364639" w:rsidRDefault="00364639" w:rsidP="00FE3D31">
      <w:pPr>
        <w:jc w:val="both"/>
        <w:rPr>
          <w:rFonts w:ascii="Noto Sans" w:hAnsi="Noto Sans" w:cs="Noto Sans"/>
          <w:sz w:val="14"/>
          <w:szCs w:val="14"/>
          <w:lang w:val="es-ES"/>
        </w:rPr>
      </w:pPr>
    </w:p>
    <w:p w14:paraId="21B2831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Artículo 222 bis</w:t>
      </w:r>
    </w:p>
    <w:p w14:paraId="585C46EC" w14:textId="77777777" w:rsidR="00364639" w:rsidRPr="00364639" w:rsidRDefault="00364639" w:rsidP="00FE3D31">
      <w:pPr>
        <w:jc w:val="both"/>
        <w:rPr>
          <w:rFonts w:ascii="Noto Sans" w:hAnsi="Noto Sans" w:cs="Noto Sans"/>
          <w:sz w:val="14"/>
          <w:szCs w:val="14"/>
          <w:lang w:val="es-ES"/>
        </w:rPr>
      </w:pPr>
    </w:p>
    <w:p w14:paraId="6719BAB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611C659A" w14:textId="77777777" w:rsidR="00364639" w:rsidRPr="00364639" w:rsidRDefault="00364639" w:rsidP="00FE3D31">
      <w:pPr>
        <w:jc w:val="both"/>
        <w:rPr>
          <w:rFonts w:ascii="Noto Sans" w:hAnsi="Noto Sans" w:cs="Noto Sans"/>
          <w:sz w:val="14"/>
          <w:szCs w:val="14"/>
          <w:lang w:val="es-ES"/>
        </w:rPr>
      </w:pPr>
    </w:p>
    <w:p w14:paraId="1972B976"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un servidor público extranjero para que gestione o se abstenga de gestionar la tramitación o resolución de asuntos relacionados con las funciones inherentes a su empleo, cargo o comisión:</w:t>
      </w:r>
    </w:p>
    <w:p w14:paraId="6141A8A6" w14:textId="77777777" w:rsidR="00364639" w:rsidRPr="00364639" w:rsidRDefault="00364639" w:rsidP="00FE3D31">
      <w:pPr>
        <w:jc w:val="both"/>
        <w:rPr>
          <w:rFonts w:ascii="Noto Sans" w:hAnsi="Noto Sans" w:cs="Noto Sans"/>
          <w:sz w:val="14"/>
          <w:szCs w:val="14"/>
          <w:lang w:val="es-ES"/>
        </w:rPr>
      </w:pPr>
    </w:p>
    <w:p w14:paraId="2EEFDEC5" w14:textId="77777777" w:rsidR="00364639" w:rsidRPr="00364639" w:rsidRDefault="00364639" w:rsidP="00FE3D31">
      <w:pPr>
        <w:jc w:val="both"/>
        <w:rPr>
          <w:rFonts w:ascii="Noto Sans" w:hAnsi="Noto Sans" w:cs="Noto Sans"/>
          <w:sz w:val="14"/>
          <w:szCs w:val="14"/>
          <w:lang w:val="es-ES"/>
        </w:rPr>
      </w:pPr>
    </w:p>
    <w:p w14:paraId="4341E5B6"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un servidor público extranjero para llevar a cabo la tramitación o  resolución de cualquier asunto que se encuentre fuera del ámbito de las funciones inherentes a su empleo, cargo o comisión, o</w:t>
      </w:r>
    </w:p>
    <w:p w14:paraId="52164F28" w14:textId="77777777" w:rsidR="00364639" w:rsidRPr="00364639" w:rsidRDefault="00364639" w:rsidP="00FE3D31">
      <w:pPr>
        <w:jc w:val="both"/>
        <w:rPr>
          <w:rFonts w:ascii="Noto Sans" w:hAnsi="Noto Sans" w:cs="Noto Sans"/>
          <w:sz w:val="14"/>
          <w:szCs w:val="14"/>
          <w:lang w:val="es-ES"/>
        </w:rPr>
      </w:pPr>
    </w:p>
    <w:p w14:paraId="3CE79BC8" w14:textId="77777777" w:rsidR="00364639" w:rsidRPr="00364639" w:rsidRDefault="00364639" w:rsidP="00FE3D31">
      <w:pPr>
        <w:jc w:val="both"/>
        <w:rPr>
          <w:rFonts w:ascii="Noto Sans" w:hAnsi="Noto Sans" w:cs="Noto Sans"/>
          <w:sz w:val="14"/>
          <w:szCs w:val="14"/>
          <w:lang w:val="es-ES"/>
        </w:rPr>
      </w:pPr>
    </w:p>
    <w:p w14:paraId="1C5010DD"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cualquier persona para que acuda ante un servidor público extranjero y le requiera o le proponga llevar a cabo la tramitación o resolución de cualquier asunto relacionado con las funciones inherentes al empleo, cargo o comisión de este último.</w:t>
      </w:r>
    </w:p>
    <w:p w14:paraId="46A3B385" w14:textId="77777777" w:rsidR="00364639" w:rsidRPr="00364639" w:rsidRDefault="00364639" w:rsidP="00FE3D31">
      <w:pPr>
        <w:jc w:val="both"/>
        <w:rPr>
          <w:rFonts w:ascii="Noto Sans" w:hAnsi="Noto Sans" w:cs="Noto Sans"/>
          <w:sz w:val="14"/>
          <w:szCs w:val="14"/>
          <w:lang w:val="es-ES"/>
        </w:rPr>
      </w:pPr>
    </w:p>
    <w:p w14:paraId="112AC8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14:paraId="31688E11" w14:textId="77777777" w:rsidR="00364639" w:rsidRPr="00364639" w:rsidRDefault="00364639" w:rsidP="00FE3D31">
      <w:pPr>
        <w:jc w:val="both"/>
        <w:rPr>
          <w:rFonts w:ascii="Noto Sans" w:hAnsi="Noto Sans" w:cs="Noto Sans"/>
          <w:sz w:val="14"/>
          <w:szCs w:val="14"/>
          <w:lang w:val="es-ES"/>
        </w:rPr>
      </w:pPr>
    </w:p>
    <w:p w14:paraId="131EFC7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26C8365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br w:type="page"/>
      </w:r>
    </w:p>
    <w:p w14:paraId="69D9DB5B" w14:textId="77777777" w:rsidR="00364639" w:rsidRPr="00364639" w:rsidRDefault="00364639" w:rsidP="00FE3D31">
      <w:pPr>
        <w:jc w:val="both"/>
        <w:rPr>
          <w:rFonts w:ascii="Noto Sans" w:hAnsi="Noto Sans" w:cs="Noto Sans"/>
          <w:sz w:val="14"/>
          <w:szCs w:val="14"/>
          <w:lang w:val="es-ES"/>
        </w:rPr>
      </w:pPr>
    </w:p>
    <w:p w14:paraId="65C128E5" w14:textId="77777777" w:rsidR="00BF444D" w:rsidRDefault="00BF444D" w:rsidP="00FE3D31">
      <w:pPr>
        <w:jc w:val="both"/>
        <w:rPr>
          <w:rFonts w:ascii="Noto Sans" w:hAnsi="Noto Sans" w:cs="Noto Sans"/>
          <w:b/>
          <w:sz w:val="14"/>
          <w:szCs w:val="14"/>
          <w:lang w:val="es-ES"/>
        </w:rPr>
      </w:pPr>
    </w:p>
    <w:p w14:paraId="3E4AB62E" w14:textId="77777777" w:rsidR="00BF444D" w:rsidRDefault="00BF444D" w:rsidP="00FE3D31">
      <w:pPr>
        <w:jc w:val="both"/>
        <w:rPr>
          <w:rFonts w:ascii="Noto Sans" w:hAnsi="Noto Sans" w:cs="Noto Sans"/>
          <w:b/>
          <w:sz w:val="14"/>
          <w:szCs w:val="14"/>
          <w:lang w:val="es-ES"/>
        </w:rPr>
      </w:pPr>
    </w:p>
    <w:p w14:paraId="533BC625" w14:textId="77777777" w:rsidR="00BF444D" w:rsidRDefault="00BF444D" w:rsidP="00FE3D31">
      <w:pPr>
        <w:jc w:val="both"/>
        <w:rPr>
          <w:rFonts w:ascii="Noto Sans" w:hAnsi="Noto Sans" w:cs="Noto Sans"/>
          <w:b/>
          <w:sz w:val="14"/>
          <w:szCs w:val="14"/>
          <w:lang w:val="es-ES"/>
        </w:rPr>
      </w:pPr>
    </w:p>
    <w:p w14:paraId="372D6590" w14:textId="77777777" w:rsidR="00BF444D" w:rsidRDefault="00BF444D" w:rsidP="00FE3D31">
      <w:pPr>
        <w:jc w:val="both"/>
        <w:rPr>
          <w:rFonts w:ascii="Noto Sans" w:hAnsi="Noto Sans" w:cs="Noto Sans"/>
          <w:b/>
          <w:sz w:val="18"/>
          <w:szCs w:val="18"/>
          <w:lang w:val="es-ES"/>
        </w:rPr>
      </w:pPr>
    </w:p>
    <w:p w14:paraId="639E2345" w14:textId="77777777" w:rsidR="00364639" w:rsidRPr="00BF444D" w:rsidRDefault="00364639" w:rsidP="00BF444D">
      <w:pPr>
        <w:jc w:val="center"/>
        <w:rPr>
          <w:rFonts w:ascii="Noto Sans" w:hAnsi="Noto Sans" w:cs="Noto Sans"/>
          <w:b/>
          <w:sz w:val="18"/>
          <w:szCs w:val="18"/>
          <w:lang w:val="es-ES"/>
        </w:rPr>
      </w:pPr>
      <w:r w:rsidRPr="00BF444D">
        <w:rPr>
          <w:rFonts w:ascii="Noto Sans" w:hAnsi="Noto Sans" w:cs="Noto Sans"/>
          <w:b/>
          <w:sz w:val="18"/>
          <w:szCs w:val="18"/>
          <w:lang w:val="es-ES"/>
        </w:rPr>
        <w:t>ANEXO NUMERO 14 (CATORCE)</w:t>
      </w:r>
      <w:r w:rsidRPr="00BF444D">
        <w:rPr>
          <w:rFonts w:ascii="Noto Sans" w:hAnsi="Noto Sans" w:cs="Noto Sans"/>
          <w:b/>
          <w:sz w:val="18"/>
          <w:szCs w:val="18"/>
          <w:lang w:val="es-ES"/>
        </w:rPr>
        <w:br/>
      </w:r>
    </w:p>
    <w:p w14:paraId="44BC05BA" w14:textId="77777777" w:rsidR="00364639" w:rsidRPr="00364639" w:rsidRDefault="00364639" w:rsidP="00FE3D31">
      <w:pPr>
        <w:jc w:val="both"/>
        <w:rPr>
          <w:rFonts w:ascii="Noto Sans" w:hAnsi="Noto Sans" w:cs="Noto Sans"/>
          <w:sz w:val="14"/>
          <w:szCs w:val="14"/>
          <w:lang w:val="es-ES"/>
        </w:rPr>
      </w:pPr>
    </w:p>
    <w:p w14:paraId="7C348D7A" w14:textId="77777777" w:rsidR="00364639" w:rsidRPr="00BF444D" w:rsidRDefault="00364639" w:rsidP="00FE3D31">
      <w:pPr>
        <w:jc w:val="both"/>
        <w:rPr>
          <w:rFonts w:ascii="Noto Sans" w:hAnsi="Noto Sans" w:cs="Noto Sans"/>
          <w:sz w:val="18"/>
          <w:szCs w:val="18"/>
          <w:lang w:val="es-ES"/>
        </w:rPr>
      </w:pPr>
    </w:p>
    <w:p w14:paraId="07248A85" w14:textId="574B5A9D"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LOS DATOS PERSONALES RECABADOS SERÁN PROTEGIDOS, INCORPORADOS Y TRATADOS EN EL EXPEDIENTE DEL PROCEDIMIENTO DE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NÚMERO:</w:t>
      </w:r>
      <w:r w:rsidR="00EA11D3">
        <w:rPr>
          <w:rFonts w:ascii="Noto Sans" w:hAnsi="Noto Sans" w:cs="Noto Sans"/>
          <w:b/>
          <w:sz w:val="18"/>
          <w:szCs w:val="18"/>
          <w:lang w:val="es-ES"/>
        </w:rPr>
        <w:t xml:space="preserve"> L</w:t>
      </w:r>
      <w:r w:rsidRPr="00BF444D">
        <w:rPr>
          <w:rFonts w:ascii="Noto Sans" w:hAnsi="Noto Sans" w:cs="Noto Sans"/>
          <w:b/>
          <w:sz w:val="18"/>
          <w:szCs w:val="18"/>
          <w:lang w:val="es-ES"/>
        </w:rPr>
        <w:t>A-50-GYR-050GYR075-N-</w:t>
      </w:r>
      <w:r w:rsidR="000F3C3B">
        <w:rPr>
          <w:rFonts w:ascii="Noto Sans" w:hAnsi="Noto Sans" w:cs="Noto Sans"/>
          <w:b/>
          <w:sz w:val="18"/>
          <w:szCs w:val="18"/>
          <w:lang w:val="es-ES"/>
        </w:rPr>
        <w:t>9</w:t>
      </w:r>
      <w:r w:rsidRPr="00BF444D">
        <w:rPr>
          <w:rFonts w:ascii="Noto Sans" w:hAnsi="Noto Sans" w:cs="Noto Sans"/>
          <w:b/>
          <w:sz w:val="18"/>
          <w:szCs w:val="18"/>
          <w:lang w:val="es-ES"/>
        </w:rPr>
        <w:t>-202</w:t>
      </w:r>
      <w:r w:rsidR="006E1DCF">
        <w:rPr>
          <w:rFonts w:ascii="Noto Sans" w:hAnsi="Noto Sans" w:cs="Noto Sans"/>
          <w:b/>
          <w:sz w:val="18"/>
          <w:szCs w:val="18"/>
          <w:lang w:val="es-ES"/>
        </w:rPr>
        <w:t>6</w:t>
      </w:r>
      <w:r w:rsidRPr="00BF444D">
        <w:rPr>
          <w:rFonts w:ascii="Noto Sans" w:hAnsi="Noto Sans" w:cs="Noto Sans"/>
          <w:b/>
          <w:sz w:val="18"/>
          <w:szCs w:val="18"/>
          <w:lang w:val="es-ES"/>
        </w:rPr>
        <w:t xml:space="preserve">, </w:t>
      </w:r>
      <w:r w:rsidRPr="00BF444D">
        <w:rPr>
          <w:rFonts w:ascii="Noto Sans" w:hAnsi="Noto Sans" w:cs="Noto Sans"/>
          <w:sz w:val="18"/>
          <w:szCs w:val="18"/>
          <w:lang w:val="es-ES"/>
        </w:rPr>
        <w:t xml:space="preserve">CON FUNDAMENTO EN LOS ARTÍCULOS 20 AL 26 Y 40 DE LA LEY FEDERAL DE TRANSPARENCIA Y ACCESO A LA INFORMACIÓN PÚBLICA GUBERNAMENTAL, CUYA FINALIDAD ES LA DE PARTICIPAR EN EL PROCEDIMIENTO DE </w:t>
      </w:r>
      <w:r w:rsidR="00185072" w:rsidRPr="00185072">
        <w:rPr>
          <w:rFonts w:ascii="Noto Sans" w:hAnsi="Noto Sans" w:cs="Noto Sans"/>
          <w:sz w:val="18"/>
          <w:szCs w:val="18"/>
          <w:lang w:val="es-ES"/>
        </w:rPr>
        <w:t xml:space="preserve">LICITACIÓN PÚBLICA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NUMERO</w:t>
      </w:r>
      <w:r w:rsidR="00EA11D3">
        <w:rPr>
          <w:rFonts w:ascii="Noto Sans" w:hAnsi="Noto Sans" w:cs="Noto Sans"/>
          <w:b/>
          <w:sz w:val="18"/>
          <w:szCs w:val="18"/>
          <w:lang w:val="es-ES"/>
        </w:rPr>
        <w:t>: L</w:t>
      </w:r>
      <w:r w:rsidRPr="00BF444D">
        <w:rPr>
          <w:rFonts w:ascii="Noto Sans" w:hAnsi="Noto Sans" w:cs="Noto Sans"/>
          <w:b/>
          <w:sz w:val="18"/>
          <w:szCs w:val="18"/>
          <w:lang w:val="es-ES"/>
        </w:rPr>
        <w:t>A-50-GYR-050GYR075-N-</w:t>
      </w:r>
      <w:r w:rsidR="000F3C3B">
        <w:rPr>
          <w:rFonts w:ascii="Noto Sans" w:hAnsi="Noto Sans" w:cs="Noto Sans"/>
          <w:b/>
          <w:sz w:val="18"/>
          <w:szCs w:val="18"/>
          <w:lang w:val="es-ES"/>
        </w:rPr>
        <w:t>9</w:t>
      </w:r>
      <w:r w:rsidRPr="00BF444D">
        <w:rPr>
          <w:rFonts w:ascii="Noto Sans" w:hAnsi="Noto Sans" w:cs="Noto Sans"/>
          <w:b/>
          <w:sz w:val="18"/>
          <w:szCs w:val="18"/>
          <w:lang w:val="es-ES"/>
        </w:rPr>
        <w:t>-202</w:t>
      </w:r>
      <w:r w:rsidR="006E1DCF">
        <w:rPr>
          <w:rFonts w:ascii="Noto Sans" w:hAnsi="Noto Sans" w:cs="Noto Sans"/>
          <w:b/>
          <w:sz w:val="18"/>
          <w:szCs w:val="18"/>
          <w:lang w:val="es-ES"/>
        </w:rPr>
        <w:t>6</w:t>
      </w:r>
      <w:r w:rsidRPr="00BF444D">
        <w:rPr>
          <w:rFonts w:ascii="Noto Sans" w:hAnsi="Noto Sans" w:cs="Noto Sans"/>
          <w:b/>
          <w:sz w:val="18"/>
          <w:szCs w:val="18"/>
          <w:lang w:val="es-ES"/>
        </w:rPr>
        <w:t xml:space="preserve"> </w:t>
      </w:r>
      <w:r w:rsidRPr="00BF444D">
        <w:rPr>
          <w:rFonts w:ascii="Noto Sans" w:hAnsi="Noto Sans" w:cs="Noto Sans"/>
          <w:sz w:val="18"/>
          <w:szCs w:val="18"/>
          <w:lang w:val="es-ES"/>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28" w:history="1">
        <w:r w:rsidRPr="00BF444D">
          <w:rPr>
            <w:rStyle w:val="Hipervnculo"/>
            <w:rFonts w:ascii="Noto Sans" w:hAnsi="Noto Sans" w:cs="Noto Sans"/>
            <w:sz w:val="18"/>
            <w:szCs w:val="18"/>
            <w:lang w:val="es-ES"/>
          </w:rPr>
          <w:t>www.ifai.org.mx</w:t>
        </w:r>
      </w:hyperlink>
      <w:r w:rsidRPr="00BF444D">
        <w:rPr>
          <w:rFonts w:ascii="Noto Sans" w:hAnsi="Noto Sans" w:cs="Noto Sans"/>
          <w:sz w:val="18"/>
          <w:szCs w:val="18"/>
          <w:lang w:val="es-ES"/>
        </w:rPr>
        <w:t>.  LO ANTERIOR SE INFORMA EN CUMPLIMIENTO DEL DECIMOSÉPTIMO DE LOS LINEAMIENTOS DE PROTECCIÓN DE DATOS PERSONALES, PUBLICADOS EN EL DIARIO OFICIAL DE LA FEDERACIÓN EL 30 DE SEPTIEMBRE DE 2005.</w:t>
      </w:r>
    </w:p>
    <w:p w14:paraId="1FE2B3E9" w14:textId="77777777" w:rsidR="00364639" w:rsidRPr="00BF444D" w:rsidRDefault="00364639" w:rsidP="00FE3D31">
      <w:pPr>
        <w:jc w:val="both"/>
        <w:rPr>
          <w:rFonts w:ascii="Noto Sans" w:hAnsi="Noto Sans" w:cs="Noto Sans"/>
          <w:sz w:val="18"/>
          <w:szCs w:val="18"/>
          <w:lang w:val="es-ES"/>
        </w:rPr>
      </w:pPr>
    </w:p>
    <w:p w14:paraId="571CAFD5" w14:textId="77777777" w:rsidR="00364639" w:rsidRPr="00BF444D" w:rsidRDefault="00364639" w:rsidP="00FE3D31">
      <w:pPr>
        <w:jc w:val="both"/>
        <w:rPr>
          <w:rFonts w:ascii="Noto Sans" w:hAnsi="Noto Sans" w:cs="Noto Sans"/>
          <w:sz w:val="18"/>
          <w:szCs w:val="18"/>
          <w:lang w:val="es-ES"/>
        </w:rPr>
      </w:pPr>
    </w:p>
    <w:p w14:paraId="02927572" w14:textId="0BFA2666"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QUERÉTARO, QRO</w:t>
      </w:r>
      <w:r w:rsidR="00DE4C27">
        <w:rPr>
          <w:rFonts w:ascii="Noto Sans" w:hAnsi="Noto Sans" w:cs="Noto Sans"/>
          <w:b/>
          <w:sz w:val="18"/>
          <w:szCs w:val="18"/>
          <w:lang w:val="es-ES"/>
        </w:rPr>
        <w:t xml:space="preserve">., A XX DE </w:t>
      </w:r>
      <w:r w:rsidR="006E1DCF">
        <w:rPr>
          <w:rFonts w:ascii="Noto Sans" w:hAnsi="Noto Sans" w:cs="Noto Sans"/>
          <w:b/>
          <w:sz w:val="18"/>
          <w:szCs w:val="18"/>
          <w:lang w:val="es-ES"/>
        </w:rPr>
        <w:t>NOVIEMBRE</w:t>
      </w:r>
      <w:r w:rsidRPr="00BF444D">
        <w:rPr>
          <w:rFonts w:ascii="Noto Sans" w:hAnsi="Noto Sans" w:cs="Noto Sans"/>
          <w:b/>
          <w:sz w:val="18"/>
          <w:szCs w:val="18"/>
          <w:lang w:val="es-ES"/>
        </w:rPr>
        <w:t xml:space="preserve"> DEL 2025</w:t>
      </w:r>
      <w:r w:rsidRPr="00BF444D">
        <w:rPr>
          <w:rFonts w:ascii="Noto Sans" w:hAnsi="Noto Sans" w:cs="Noto Sans"/>
          <w:sz w:val="18"/>
          <w:szCs w:val="18"/>
          <w:lang w:val="es-ES"/>
        </w:rPr>
        <w:t>.</w:t>
      </w:r>
    </w:p>
    <w:p w14:paraId="47B03B94" w14:textId="77777777" w:rsidR="00364639" w:rsidRPr="00BF444D" w:rsidRDefault="00364639" w:rsidP="00FE3D31">
      <w:pPr>
        <w:jc w:val="both"/>
        <w:rPr>
          <w:rFonts w:ascii="Noto Sans" w:hAnsi="Noto Sans" w:cs="Noto Sans"/>
          <w:sz w:val="18"/>
          <w:szCs w:val="18"/>
          <w:lang w:val="es-ES"/>
        </w:rPr>
      </w:pPr>
    </w:p>
    <w:p w14:paraId="4EEA7A34" w14:textId="77777777" w:rsidR="00364639" w:rsidRPr="00BF444D" w:rsidRDefault="00364639" w:rsidP="00FE3D31">
      <w:pPr>
        <w:jc w:val="both"/>
        <w:rPr>
          <w:rFonts w:ascii="Noto Sans" w:hAnsi="Noto Sans" w:cs="Noto Sans"/>
          <w:sz w:val="18"/>
          <w:szCs w:val="18"/>
          <w:lang w:val="es-ES"/>
        </w:rPr>
      </w:pPr>
    </w:p>
    <w:p w14:paraId="145EFAC7" w14:textId="77777777" w:rsidR="00364639" w:rsidRPr="00BF444D" w:rsidRDefault="00364639" w:rsidP="00FE3D31">
      <w:pPr>
        <w:jc w:val="both"/>
        <w:rPr>
          <w:rFonts w:ascii="Noto Sans" w:hAnsi="Noto Sans" w:cs="Noto Sans"/>
          <w:sz w:val="18"/>
          <w:szCs w:val="18"/>
          <w:lang w:val="es-ES"/>
        </w:rPr>
      </w:pPr>
    </w:p>
    <w:p w14:paraId="1AC76EA0" w14:textId="77777777" w:rsidR="00364639" w:rsidRPr="00BF444D" w:rsidRDefault="00364639" w:rsidP="00FE3D31">
      <w:pPr>
        <w:jc w:val="both"/>
        <w:rPr>
          <w:rFonts w:ascii="Noto Sans" w:hAnsi="Noto Sans" w:cs="Noto Sans"/>
          <w:sz w:val="18"/>
          <w:szCs w:val="18"/>
          <w:lang w:val="es-ES"/>
        </w:rPr>
      </w:pPr>
    </w:p>
    <w:p w14:paraId="6FEBAACB"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_________________________________________________</w:t>
      </w:r>
    </w:p>
    <w:p w14:paraId="3F041034"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 LA COMPAÑÍA QUE REPRESENTA</w:t>
      </w:r>
    </w:p>
    <w:p w14:paraId="19EE6872" w14:textId="77777777" w:rsidR="00364639" w:rsidRPr="00BF444D" w:rsidRDefault="00364639" w:rsidP="00FE3D31">
      <w:pPr>
        <w:jc w:val="both"/>
        <w:rPr>
          <w:rFonts w:ascii="Noto Sans" w:hAnsi="Noto Sans" w:cs="Noto Sans"/>
          <w:sz w:val="18"/>
          <w:szCs w:val="18"/>
          <w:lang w:val="es-ES"/>
        </w:rPr>
      </w:pPr>
    </w:p>
    <w:p w14:paraId="6A2990D0" w14:textId="77777777" w:rsidR="00364639" w:rsidRPr="00364639" w:rsidRDefault="00364639" w:rsidP="00FE3D31">
      <w:pPr>
        <w:jc w:val="both"/>
        <w:rPr>
          <w:rFonts w:ascii="Noto Sans" w:hAnsi="Noto Sans" w:cs="Noto Sans"/>
          <w:sz w:val="14"/>
          <w:szCs w:val="14"/>
          <w:lang w:val="es-ES"/>
        </w:rPr>
      </w:pPr>
    </w:p>
    <w:p w14:paraId="57A56CA1" w14:textId="77777777" w:rsidR="00364639" w:rsidRPr="00364639" w:rsidRDefault="00364639" w:rsidP="00FE3D31">
      <w:pPr>
        <w:jc w:val="both"/>
        <w:rPr>
          <w:rFonts w:ascii="Noto Sans" w:hAnsi="Noto Sans" w:cs="Noto Sans"/>
          <w:sz w:val="14"/>
          <w:szCs w:val="14"/>
          <w:lang w:val="es-ES"/>
        </w:rPr>
      </w:pPr>
    </w:p>
    <w:p w14:paraId="00453A01" w14:textId="77777777" w:rsidR="00364639" w:rsidRPr="00364639" w:rsidRDefault="00364639" w:rsidP="00FE3D31">
      <w:pPr>
        <w:jc w:val="both"/>
        <w:rPr>
          <w:rFonts w:ascii="Noto Sans" w:hAnsi="Noto Sans" w:cs="Noto Sans"/>
          <w:sz w:val="14"/>
          <w:szCs w:val="14"/>
          <w:lang w:val="es-ES"/>
        </w:rPr>
      </w:pPr>
    </w:p>
    <w:p w14:paraId="7ACEDFD9" w14:textId="77777777" w:rsidR="00364639" w:rsidRPr="00364639" w:rsidRDefault="00364639" w:rsidP="00FE3D31">
      <w:pPr>
        <w:jc w:val="both"/>
        <w:rPr>
          <w:rFonts w:ascii="Noto Sans" w:hAnsi="Noto Sans" w:cs="Noto Sans"/>
          <w:sz w:val="14"/>
          <w:szCs w:val="14"/>
          <w:lang w:val="es-ES"/>
        </w:rPr>
      </w:pPr>
    </w:p>
    <w:p w14:paraId="6D6E7D7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_________________________________________________</w:t>
      </w:r>
    </w:p>
    <w:p w14:paraId="42D0539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AUTORIZO</w:t>
      </w:r>
    </w:p>
    <w:p w14:paraId="4D22959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(NOMBRE Y FIRMA DEL USUARIO)</w:t>
      </w:r>
    </w:p>
    <w:p w14:paraId="42D20A1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br w:type="page"/>
      </w:r>
    </w:p>
    <w:p w14:paraId="0ED8EED8" w14:textId="77777777" w:rsidR="00364639" w:rsidRPr="00364639" w:rsidRDefault="00364639" w:rsidP="00FE3D31">
      <w:pPr>
        <w:jc w:val="both"/>
        <w:rPr>
          <w:rFonts w:ascii="Noto Sans" w:hAnsi="Noto Sans" w:cs="Noto Sans"/>
          <w:b/>
          <w:sz w:val="14"/>
          <w:szCs w:val="14"/>
          <w:lang w:val="es-ES"/>
        </w:rPr>
      </w:pPr>
    </w:p>
    <w:p w14:paraId="334F7E94"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NUMERO 15</w:t>
      </w:r>
    </w:p>
    <w:p w14:paraId="7AE7954B" w14:textId="77777777" w:rsidR="00B054FB" w:rsidRPr="00BF444D" w:rsidRDefault="00B054FB" w:rsidP="00B054FB">
      <w:pPr>
        <w:jc w:val="both"/>
        <w:rPr>
          <w:rFonts w:ascii="Noto Sans" w:hAnsi="Noto Sans" w:cs="Noto Sans"/>
          <w:b/>
          <w:sz w:val="18"/>
          <w:szCs w:val="18"/>
          <w:lang w:val="es-MX"/>
        </w:rPr>
      </w:pPr>
      <w:r w:rsidRPr="00BF444D">
        <w:rPr>
          <w:rFonts w:ascii="Noto Sans" w:hAnsi="Noto Sans" w:cs="Noto Sans"/>
          <w:b/>
          <w:sz w:val="18"/>
          <w:szCs w:val="18"/>
          <w:lang w:val="es-MX"/>
        </w:rPr>
        <w:t>INSTITUTO MEXICANO DEL SEGURO SOCIAL</w:t>
      </w:r>
    </w:p>
    <w:p w14:paraId="215749B1" w14:textId="77777777" w:rsidR="00B054FB" w:rsidRPr="00BF444D" w:rsidRDefault="00B054FB" w:rsidP="00B054FB">
      <w:pPr>
        <w:jc w:val="both"/>
        <w:rPr>
          <w:rFonts w:ascii="Noto Sans" w:hAnsi="Noto Sans" w:cs="Noto Sans"/>
          <w:b/>
          <w:sz w:val="18"/>
          <w:szCs w:val="18"/>
          <w:lang w:val="es-MX"/>
        </w:rPr>
      </w:pPr>
      <w:r w:rsidRPr="00BF444D">
        <w:rPr>
          <w:rFonts w:ascii="Noto Sans" w:hAnsi="Noto Sans" w:cs="Noto Sans"/>
          <w:b/>
          <w:sz w:val="18"/>
          <w:szCs w:val="18"/>
          <w:lang w:val="es-MX"/>
        </w:rPr>
        <w:t>CONVOCANTE</w:t>
      </w:r>
    </w:p>
    <w:p w14:paraId="0BB7D0C1" w14:textId="77777777" w:rsidR="00364639" w:rsidRPr="00364639" w:rsidRDefault="00364639" w:rsidP="00FE3D31">
      <w:pPr>
        <w:jc w:val="both"/>
        <w:rPr>
          <w:rFonts w:ascii="Noto Sans" w:hAnsi="Noto Sans" w:cs="Noto Sans"/>
          <w:b/>
          <w:bCs/>
          <w:sz w:val="14"/>
          <w:szCs w:val="14"/>
          <w:lang w:val="es-MX"/>
        </w:rPr>
      </w:pPr>
    </w:p>
    <w:p w14:paraId="25D03F8D" w14:textId="77777777" w:rsidR="00364639" w:rsidRPr="00BF444D" w:rsidRDefault="00364639" w:rsidP="00B054FB">
      <w:pPr>
        <w:jc w:val="center"/>
        <w:rPr>
          <w:rFonts w:ascii="Noto Sans" w:hAnsi="Noto Sans" w:cs="Noto Sans"/>
          <w:b/>
          <w:sz w:val="18"/>
          <w:szCs w:val="18"/>
          <w:lang w:val="es-MX"/>
        </w:rPr>
      </w:pPr>
      <w:r w:rsidRPr="00BF444D">
        <w:rPr>
          <w:rFonts w:ascii="Noto Sans" w:hAnsi="Noto Sans" w:cs="Noto Sans"/>
          <w:b/>
          <w:sz w:val="18"/>
          <w:szCs w:val="18"/>
          <w:lang w:val="es-MX"/>
        </w:rPr>
        <w:t>CARTA DE ACEPTACION DE NOTIFICACION VIA ELECTRONICA</w:t>
      </w:r>
    </w:p>
    <w:p w14:paraId="4122C9FB" w14:textId="77777777" w:rsidR="00364639" w:rsidRPr="00BF444D" w:rsidRDefault="00364639" w:rsidP="00FE3D31">
      <w:pPr>
        <w:jc w:val="both"/>
        <w:rPr>
          <w:rFonts w:ascii="Noto Sans" w:hAnsi="Noto Sans" w:cs="Noto Sans"/>
          <w:sz w:val="18"/>
          <w:szCs w:val="18"/>
          <w:lang w:val="es-MX"/>
        </w:rPr>
      </w:pPr>
    </w:p>
    <w:p w14:paraId="6EAB8024"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Queretaro, Qro., a _______ de ______.</w:t>
      </w:r>
    </w:p>
    <w:p w14:paraId="445FDCBD" w14:textId="77777777" w:rsidR="00364639" w:rsidRPr="00BF444D" w:rsidRDefault="00364639" w:rsidP="00FE3D31">
      <w:pPr>
        <w:jc w:val="both"/>
        <w:rPr>
          <w:rFonts w:ascii="Noto Sans" w:hAnsi="Noto Sans" w:cs="Noto Sans"/>
          <w:sz w:val="18"/>
          <w:szCs w:val="18"/>
          <w:lang w:val="es-MX"/>
        </w:rPr>
      </w:pPr>
    </w:p>
    <w:p w14:paraId="2CA41BA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El que suscribe, __________________________, en </w:t>
      </w:r>
      <w:proofErr w:type="gramStart"/>
      <w:r w:rsidRPr="00BF444D">
        <w:rPr>
          <w:rFonts w:ascii="Noto Sans" w:hAnsi="Noto Sans" w:cs="Noto Sans"/>
          <w:sz w:val="18"/>
          <w:szCs w:val="18"/>
          <w:lang w:val="es-MX"/>
        </w:rPr>
        <w:t>mi</w:t>
      </w:r>
      <w:proofErr w:type="gramEnd"/>
      <w:r w:rsidRPr="00BF444D">
        <w:rPr>
          <w:rFonts w:ascii="Noto Sans" w:hAnsi="Noto Sans" w:cs="Noto Sans"/>
          <w:sz w:val="18"/>
          <w:szCs w:val="18"/>
          <w:lang w:val="es-MX"/>
        </w:rPr>
        <w:t xml:space="preserve"> carácter de representante legal de la persona moral ___________________________, por este conducto me permito señalar lo siguiente:</w:t>
      </w:r>
    </w:p>
    <w:p w14:paraId="2EC572BE" w14:textId="77777777" w:rsidR="00364639" w:rsidRPr="00BF444D" w:rsidRDefault="00364639" w:rsidP="00FE3D31">
      <w:pPr>
        <w:jc w:val="both"/>
        <w:rPr>
          <w:rFonts w:ascii="Noto Sans" w:hAnsi="Noto Sans" w:cs="Noto Sans"/>
          <w:sz w:val="18"/>
          <w:szCs w:val="18"/>
          <w:lang w:val="es-MX"/>
        </w:rPr>
      </w:pPr>
    </w:p>
    <w:p w14:paraId="67CFA8C8"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Acepto que todas las notificaciones, citatorios, documentos y/o avisos con relación al contrato que tenemos celebrado entre el Instituto Mexicano del Seguro Social y </w:t>
      </w:r>
      <w:proofErr w:type="gramStart"/>
      <w:r w:rsidRPr="00BF444D">
        <w:rPr>
          <w:rFonts w:ascii="Noto Sans" w:hAnsi="Noto Sans" w:cs="Noto Sans"/>
          <w:sz w:val="18"/>
          <w:szCs w:val="18"/>
          <w:lang w:val="es-MX"/>
        </w:rPr>
        <w:t>mi</w:t>
      </w:r>
      <w:proofErr w:type="gramEnd"/>
      <w:r w:rsidRPr="00BF444D">
        <w:rPr>
          <w:rFonts w:ascii="Noto Sans" w:hAnsi="Noto Sans" w:cs="Noto Sans"/>
          <w:sz w:val="18"/>
          <w:szCs w:val="18"/>
          <w:lang w:val="es-MX"/>
        </w:rPr>
        <w:t xml:space="preserve"> representada, se realicen vía correo electrónico a la cuenta: _____________________________</w:t>
      </w:r>
    </w:p>
    <w:p w14:paraId="248ADE9E"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Por lo que la fecha de notificación, de conformidad con lo establecido por el artículo 286-M de la Ley del Seguro Social.</w:t>
      </w:r>
    </w:p>
    <w:p w14:paraId="7E8B24B1"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3B0B9D93" w14:textId="77777777" w:rsidR="00364639" w:rsidRPr="00BF444D" w:rsidRDefault="00364639" w:rsidP="00FE3D31">
      <w:pPr>
        <w:jc w:val="both"/>
        <w:rPr>
          <w:rFonts w:ascii="Noto Sans" w:hAnsi="Noto Sans" w:cs="Noto Sans"/>
          <w:sz w:val="18"/>
          <w:szCs w:val="18"/>
          <w:lang w:val="es-MX"/>
        </w:rPr>
      </w:pPr>
    </w:p>
    <w:p w14:paraId="47A8F33C" w14:textId="77777777" w:rsidR="00364639" w:rsidRPr="00BF444D" w:rsidRDefault="00364639" w:rsidP="00FE3D31">
      <w:pPr>
        <w:jc w:val="both"/>
        <w:rPr>
          <w:rFonts w:ascii="Noto Sans" w:hAnsi="Noto Sans" w:cs="Noto Sans"/>
          <w:sz w:val="18"/>
          <w:szCs w:val="18"/>
          <w:lang w:val="es-MX"/>
        </w:rPr>
      </w:pPr>
    </w:p>
    <w:p w14:paraId="37880EAD"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Atentamente</w:t>
      </w:r>
    </w:p>
    <w:p w14:paraId="79A7E06E" w14:textId="77777777" w:rsidR="00364639" w:rsidRPr="00BF444D" w:rsidRDefault="00364639" w:rsidP="00FE3D31">
      <w:pPr>
        <w:jc w:val="both"/>
        <w:rPr>
          <w:rFonts w:ascii="Noto Sans" w:hAnsi="Noto Sans" w:cs="Noto Sans"/>
          <w:sz w:val="18"/>
          <w:szCs w:val="18"/>
          <w:lang w:val="es-MX"/>
        </w:rPr>
      </w:pPr>
    </w:p>
    <w:p w14:paraId="3859D72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Representante legal de__________________</w:t>
      </w:r>
    </w:p>
    <w:p w14:paraId="699F7198" w14:textId="77777777" w:rsidR="00364639" w:rsidRPr="00BF444D" w:rsidRDefault="00364639" w:rsidP="00FE3D31">
      <w:pPr>
        <w:jc w:val="both"/>
        <w:rPr>
          <w:rFonts w:ascii="Noto Sans" w:hAnsi="Noto Sans" w:cs="Noto Sans"/>
          <w:sz w:val="18"/>
          <w:szCs w:val="18"/>
          <w:lang w:val="es-MX"/>
        </w:rPr>
      </w:pPr>
    </w:p>
    <w:p w14:paraId="24D5B52E" w14:textId="77777777" w:rsidR="00364639" w:rsidRPr="00BF444D" w:rsidRDefault="00364639" w:rsidP="00FE3D31">
      <w:pPr>
        <w:jc w:val="both"/>
        <w:rPr>
          <w:rFonts w:ascii="Noto Sans" w:hAnsi="Noto Sans" w:cs="Noto Sans"/>
          <w:sz w:val="18"/>
          <w:szCs w:val="18"/>
          <w:lang w:val="es-MX"/>
        </w:rPr>
      </w:pPr>
    </w:p>
    <w:p w14:paraId="35945AD6" w14:textId="77777777" w:rsidR="00364639" w:rsidRPr="00BF444D" w:rsidRDefault="00364639" w:rsidP="00FE3D31">
      <w:pPr>
        <w:jc w:val="both"/>
        <w:rPr>
          <w:rFonts w:ascii="Noto Sans" w:hAnsi="Noto Sans" w:cs="Noto Sans"/>
          <w:sz w:val="18"/>
          <w:szCs w:val="18"/>
          <w:lang w:val="es-MX"/>
        </w:rPr>
      </w:pPr>
    </w:p>
    <w:p w14:paraId="176D9544" w14:textId="77777777" w:rsidR="00364639" w:rsidRPr="00BF444D" w:rsidRDefault="00364639" w:rsidP="00FE3D31">
      <w:pPr>
        <w:jc w:val="both"/>
        <w:rPr>
          <w:rFonts w:ascii="Noto Sans" w:hAnsi="Noto Sans" w:cs="Noto Sans"/>
          <w:b/>
          <w:sz w:val="18"/>
          <w:szCs w:val="18"/>
          <w:lang w:val="es-ES"/>
        </w:rPr>
      </w:pPr>
    </w:p>
    <w:p w14:paraId="62041D27" w14:textId="77777777" w:rsidR="00364639" w:rsidRPr="00364639" w:rsidRDefault="00364639" w:rsidP="00FE3D31">
      <w:pPr>
        <w:jc w:val="both"/>
        <w:rPr>
          <w:rFonts w:ascii="Noto Sans" w:hAnsi="Noto Sans" w:cs="Noto Sans"/>
          <w:b/>
          <w:sz w:val="14"/>
          <w:szCs w:val="14"/>
          <w:lang w:val="es-ES"/>
        </w:rPr>
      </w:pPr>
    </w:p>
    <w:p w14:paraId="52DF5DFF" w14:textId="77777777" w:rsidR="00364639" w:rsidRPr="00364639" w:rsidRDefault="00364639" w:rsidP="00FE3D31">
      <w:pPr>
        <w:jc w:val="both"/>
        <w:rPr>
          <w:rFonts w:ascii="Noto Sans" w:hAnsi="Noto Sans" w:cs="Noto Sans"/>
          <w:b/>
          <w:sz w:val="14"/>
          <w:szCs w:val="14"/>
          <w:lang w:val="es-ES"/>
        </w:rPr>
      </w:pPr>
    </w:p>
    <w:p w14:paraId="5E25F100" w14:textId="77777777" w:rsidR="00364639" w:rsidRDefault="00364639" w:rsidP="00FE3D31">
      <w:pPr>
        <w:jc w:val="both"/>
        <w:rPr>
          <w:rFonts w:ascii="Noto Sans" w:hAnsi="Noto Sans" w:cs="Noto Sans"/>
          <w:b/>
          <w:sz w:val="14"/>
          <w:szCs w:val="14"/>
          <w:lang w:val="es-ES"/>
        </w:rPr>
      </w:pPr>
    </w:p>
    <w:p w14:paraId="709B8662" w14:textId="77777777" w:rsidR="00BF444D" w:rsidRDefault="00BF444D" w:rsidP="00FE3D31">
      <w:pPr>
        <w:jc w:val="both"/>
        <w:rPr>
          <w:rFonts w:ascii="Noto Sans" w:hAnsi="Noto Sans" w:cs="Noto Sans"/>
          <w:b/>
          <w:sz w:val="14"/>
          <w:szCs w:val="14"/>
          <w:lang w:val="es-ES"/>
        </w:rPr>
      </w:pPr>
    </w:p>
    <w:p w14:paraId="197F4155" w14:textId="77777777" w:rsidR="00BF444D" w:rsidRDefault="00BF444D" w:rsidP="00FE3D31">
      <w:pPr>
        <w:jc w:val="both"/>
        <w:rPr>
          <w:rFonts w:ascii="Noto Sans" w:hAnsi="Noto Sans" w:cs="Noto Sans"/>
          <w:b/>
          <w:sz w:val="14"/>
          <w:szCs w:val="14"/>
          <w:lang w:val="es-ES"/>
        </w:rPr>
      </w:pPr>
    </w:p>
    <w:p w14:paraId="41FA2ABA" w14:textId="77777777" w:rsidR="00BF444D" w:rsidRDefault="00BF444D" w:rsidP="00FE3D31">
      <w:pPr>
        <w:jc w:val="both"/>
        <w:rPr>
          <w:rFonts w:ascii="Noto Sans" w:hAnsi="Noto Sans" w:cs="Noto Sans"/>
          <w:b/>
          <w:sz w:val="14"/>
          <w:szCs w:val="14"/>
          <w:lang w:val="es-ES"/>
        </w:rPr>
      </w:pPr>
    </w:p>
    <w:p w14:paraId="3545FB09" w14:textId="77777777" w:rsidR="00BF444D" w:rsidRDefault="00BF444D" w:rsidP="00FE3D31">
      <w:pPr>
        <w:jc w:val="both"/>
        <w:rPr>
          <w:rFonts w:ascii="Noto Sans" w:hAnsi="Noto Sans" w:cs="Noto Sans"/>
          <w:b/>
          <w:sz w:val="14"/>
          <w:szCs w:val="14"/>
          <w:lang w:val="es-ES"/>
        </w:rPr>
      </w:pPr>
    </w:p>
    <w:p w14:paraId="58BC5D76" w14:textId="77777777" w:rsidR="00BF444D" w:rsidRDefault="00BF444D" w:rsidP="00FE3D31">
      <w:pPr>
        <w:jc w:val="both"/>
        <w:rPr>
          <w:rFonts w:ascii="Noto Sans" w:hAnsi="Noto Sans" w:cs="Noto Sans"/>
          <w:b/>
          <w:sz w:val="14"/>
          <w:szCs w:val="14"/>
          <w:lang w:val="es-ES"/>
        </w:rPr>
      </w:pPr>
    </w:p>
    <w:p w14:paraId="4D5A65DD" w14:textId="77777777" w:rsidR="00BF444D" w:rsidRDefault="00BF444D" w:rsidP="00FE3D31">
      <w:pPr>
        <w:jc w:val="both"/>
        <w:rPr>
          <w:rFonts w:ascii="Noto Sans" w:hAnsi="Noto Sans" w:cs="Noto Sans"/>
          <w:b/>
          <w:sz w:val="14"/>
          <w:szCs w:val="14"/>
          <w:lang w:val="es-ES"/>
        </w:rPr>
      </w:pPr>
    </w:p>
    <w:p w14:paraId="20029BA4" w14:textId="77777777" w:rsidR="00BF444D" w:rsidRDefault="00BF444D" w:rsidP="00FE3D31">
      <w:pPr>
        <w:jc w:val="both"/>
        <w:rPr>
          <w:rFonts w:ascii="Noto Sans" w:hAnsi="Noto Sans" w:cs="Noto Sans"/>
          <w:b/>
          <w:sz w:val="14"/>
          <w:szCs w:val="14"/>
          <w:lang w:val="es-ES"/>
        </w:rPr>
      </w:pPr>
    </w:p>
    <w:p w14:paraId="1F199994" w14:textId="77777777" w:rsidR="00BF444D" w:rsidRDefault="00BF444D" w:rsidP="00FE3D31">
      <w:pPr>
        <w:jc w:val="both"/>
        <w:rPr>
          <w:rFonts w:ascii="Noto Sans" w:hAnsi="Noto Sans" w:cs="Noto Sans"/>
          <w:b/>
          <w:sz w:val="14"/>
          <w:szCs w:val="14"/>
          <w:lang w:val="es-ES"/>
        </w:rPr>
      </w:pPr>
    </w:p>
    <w:p w14:paraId="342582AE" w14:textId="77777777" w:rsidR="00BF444D" w:rsidRDefault="00BF444D" w:rsidP="00FE3D31">
      <w:pPr>
        <w:jc w:val="both"/>
        <w:rPr>
          <w:rFonts w:ascii="Noto Sans" w:hAnsi="Noto Sans" w:cs="Noto Sans"/>
          <w:b/>
          <w:sz w:val="14"/>
          <w:szCs w:val="14"/>
          <w:lang w:val="es-ES"/>
        </w:rPr>
      </w:pPr>
    </w:p>
    <w:p w14:paraId="1E1324BB" w14:textId="77777777" w:rsidR="00BF444D" w:rsidRDefault="00BF444D" w:rsidP="00FE3D31">
      <w:pPr>
        <w:jc w:val="both"/>
        <w:rPr>
          <w:rFonts w:ascii="Noto Sans" w:hAnsi="Noto Sans" w:cs="Noto Sans"/>
          <w:b/>
          <w:sz w:val="14"/>
          <w:szCs w:val="14"/>
          <w:lang w:val="es-ES"/>
        </w:rPr>
      </w:pPr>
    </w:p>
    <w:p w14:paraId="5F74D367" w14:textId="77777777" w:rsidR="00BF444D" w:rsidRDefault="00BF444D" w:rsidP="00FE3D31">
      <w:pPr>
        <w:jc w:val="both"/>
        <w:rPr>
          <w:rFonts w:ascii="Noto Sans" w:hAnsi="Noto Sans" w:cs="Noto Sans"/>
          <w:b/>
          <w:sz w:val="14"/>
          <w:szCs w:val="14"/>
          <w:lang w:val="es-ES"/>
        </w:rPr>
      </w:pPr>
    </w:p>
    <w:p w14:paraId="1FDEFC79" w14:textId="77777777" w:rsidR="00BF444D" w:rsidRDefault="00BF444D" w:rsidP="00FE3D31">
      <w:pPr>
        <w:jc w:val="both"/>
        <w:rPr>
          <w:rFonts w:ascii="Noto Sans" w:hAnsi="Noto Sans" w:cs="Noto Sans"/>
          <w:b/>
          <w:sz w:val="14"/>
          <w:szCs w:val="14"/>
          <w:lang w:val="es-ES"/>
        </w:rPr>
      </w:pPr>
    </w:p>
    <w:p w14:paraId="48887091" w14:textId="77777777" w:rsidR="00BF444D" w:rsidRDefault="00BF444D" w:rsidP="00FE3D31">
      <w:pPr>
        <w:jc w:val="both"/>
        <w:rPr>
          <w:rFonts w:ascii="Noto Sans" w:hAnsi="Noto Sans" w:cs="Noto Sans"/>
          <w:b/>
          <w:sz w:val="14"/>
          <w:szCs w:val="14"/>
          <w:lang w:val="es-ES"/>
        </w:rPr>
      </w:pPr>
    </w:p>
    <w:p w14:paraId="355356E0" w14:textId="77777777" w:rsidR="00BF444D" w:rsidRDefault="00BF444D" w:rsidP="00FE3D31">
      <w:pPr>
        <w:jc w:val="both"/>
        <w:rPr>
          <w:rFonts w:ascii="Noto Sans" w:hAnsi="Noto Sans" w:cs="Noto Sans"/>
          <w:b/>
          <w:sz w:val="14"/>
          <w:szCs w:val="14"/>
          <w:lang w:val="es-ES"/>
        </w:rPr>
      </w:pPr>
    </w:p>
    <w:p w14:paraId="59388DF0" w14:textId="77777777" w:rsidR="00BF444D" w:rsidRDefault="00BF444D" w:rsidP="00FE3D31">
      <w:pPr>
        <w:jc w:val="both"/>
        <w:rPr>
          <w:rFonts w:ascii="Noto Sans" w:hAnsi="Noto Sans" w:cs="Noto Sans"/>
          <w:b/>
          <w:sz w:val="14"/>
          <w:szCs w:val="14"/>
          <w:lang w:val="es-ES"/>
        </w:rPr>
      </w:pPr>
    </w:p>
    <w:p w14:paraId="69AA23BA" w14:textId="77777777" w:rsidR="00BF444D" w:rsidRDefault="00BF444D" w:rsidP="00FE3D31">
      <w:pPr>
        <w:jc w:val="both"/>
        <w:rPr>
          <w:rFonts w:ascii="Noto Sans" w:hAnsi="Noto Sans" w:cs="Noto Sans"/>
          <w:b/>
          <w:sz w:val="14"/>
          <w:szCs w:val="14"/>
          <w:lang w:val="es-ES"/>
        </w:rPr>
      </w:pPr>
    </w:p>
    <w:p w14:paraId="3F2973DB" w14:textId="77777777" w:rsidR="00BF444D" w:rsidRDefault="00BF444D" w:rsidP="00FE3D31">
      <w:pPr>
        <w:jc w:val="both"/>
        <w:rPr>
          <w:rFonts w:ascii="Noto Sans" w:hAnsi="Noto Sans" w:cs="Noto Sans"/>
          <w:b/>
          <w:sz w:val="14"/>
          <w:szCs w:val="14"/>
          <w:lang w:val="es-ES"/>
        </w:rPr>
      </w:pPr>
    </w:p>
    <w:p w14:paraId="344E77DE" w14:textId="77777777" w:rsidR="00BF444D" w:rsidRDefault="00BF444D" w:rsidP="00FE3D31">
      <w:pPr>
        <w:jc w:val="both"/>
        <w:rPr>
          <w:rFonts w:ascii="Noto Sans" w:hAnsi="Noto Sans" w:cs="Noto Sans"/>
          <w:b/>
          <w:sz w:val="14"/>
          <w:szCs w:val="14"/>
          <w:lang w:val="es-ES"/>
        </w:rPr>
      </w:pPr>
    </w:p>
    <w:p w14:paraId="41595B49" w14:textId="77777777" w:rsidR="00BF444D" w:rsidRDefault="00BF444D" w:rsidP="00FE3D31">
      <w:pPr>
        <w:jc w:val="both"/>
        <w:rPr>
          <w:rFonts w:ascii="Noto Sans" w:hAnsi="Noto Sans" w:cs="Noto Sans"/>
          <w:b/>
          <w:sz w:val="14"/>
          <w:szCs w:val="14"/>
          <w:lang w:val="es-ES"/>
        </w:rPr>
      </w:pPr>
    </w:p>
    <w:p w14:paraId="1C0FDEFB" w14:textId="77777777" w:rsidR="00BF444D" w:rsidRDefault="00BF444D" w:rsidP="00FE3D31">
      <w:pPr>
        <w:jc w:val="both"/>
        <w:rPr>
          <w:rFonts w:ascii="Noto Sans" w:hAnsi="Noto Sans" w:cs="Noto Sans"/>
          <w:b/>
          <w:sz w:val="14"/>
          <w:szCs w:val="14"/>
          <w:lang w:val="es-ES"/>
        </w:rPr>
      </w:pPr>
    </w:p>
    <w:p w14:paraId="27EA0665" w14:textId="77777777" w:rsidR="00BF444D" w:rsidRDefault="00BF444D" w:rsidP="00FE3D31">
      <w:pPr>
        <w:jc w:val="both"/>
        <w:rPr>
          <w:rFonts w:ascii="Noto Sans" w:hAnsi="Noto Sans" w:cs="Noto Sans"/>
          <w:b/>
          <w:sz w:val="14"/>
          <w:szCs w:val="14"/>
          <w:lang w:val="es-ES"/>
        </w:rPr>
      </w:pPr>
    </w:p>
    <w:p w14:paraId="580427E8" w14:textId="77777777" w:rsidR="00BF444D" w:rsidRDefault="00BF444D" w:rsidP="00FE3D31">
      <w:pPr>
        <w:jc w:val="both"/>
        <w:rPr>
          <w:rFonts w:ascii="Noto Sans" w:hAnsi="Noto Sans" w:cs="Noto Sans"/>
          <w:b/>
          <w:sz w:val="14"/>
          <w:szCs w:val="14"/>
          <w:lang w:val="es-ES"/>
        </w:rPr>
      </w:pPr>
    </w:p>
    <w:p w14:paraId="327BD99B" w14:textId="77777777" w:rsidR="00BF444D" w:rsidRDefault="00BF444D" w:rsidP="00FE3D31">
      <w:pPr>
        <w:jc w:val="both"/>
        <w:rPr>
          <w:rFonts w:ascii="Noto Sans" w:hAnsi="Noto Sans" w:cs="Noto Sans"/>
          <w:b/>
          <w:sz w:val="14"/>
          <w:szCs w:val="14"/>
          <w:lang w:val="es-ES"/>
        </w:rPr>
      </w:pPr>
    </w:p>
    <w:p w14:paraId="5457DF7B" w14:textId="77777777" w:rsidR="00BF444D" w:rsidRDefault="00BF444D" w:rsidP="00FE3D31">
      <w:pPr>
        <w:jc w:val="both"/>
        <w:rPr>
          <w:rFonts w:ascii="Noto Sans" w:hAnsi="Noto Sans" w:cs="Noto Sans"/>
          <w:b/>
          <w:sz w:val="14"/>
          <w:szCs w:val="14"/>
          <w:lang w:val="es-ES"/>
        </w:rPr>
      </w:pPr>
    </w:p>
    <w:p w14:paraId="4A255929" w14:textId="77777777" w:rsidR="00BF444D" w:rsidRDefault="00BF444D" w:rsidP="00FE3D31">
      <w:pPr>
        <w:jc w:val="both"/>
        <w:rPr>
          <w:rFonts w:ascii="Noto Sans" w:hAnsi="Noto Sans" w:cs="Noto Sans"/>
          <w:b/>
          <w:sz w:val="14"/>
          <w:szCs w:val="14"/>
          <w:lang w:val="es-ES"/>
        </w:rPr>
      </w:pPr>
    </w:p>
    <w:p w14:paraId="15DA4DD1" w14:textId="77777777" w:rsidR="00BF444D" w:rsidRDefault="00BF444D" w:rsidP="00FE3D31">
      <w:pPr>
        <w:jc w:val="both"/>
        <w:rPr>
          <w:rFonts w:ascii="Noto Sans" w:hAnsi="Noto Sans" w:cs="Noto Sans"/>
          <w:b/>
          <w:sz w:val="14"/>
          <w:szCs w:val="14"/>
          <w:lang w:val="es-ES"/>
        </w:rPr>
      </w:pPr>
    </w:p>
    <w:p w14:paraId="72E80F2F" w14:textId="77777777" w:rsidR="00BF444D" w:rsidRDefault="00BF444D" w:rsidP="00FE3D31">
      <w:pPr>
        <w:jc w:val="both"/>
        <w:rPr>
          <w:rFonts w:ascii="Noto Sans" w:hAnsi="Noto Sans" w:cs="Noto Sans"/>
          <w:b/>
          <w:sz w:val="14"/>
          <w:szCs w:val="14"/>
          <w:lang w:val="es-ES"/>
        </w:rPr>
      </w:pPr>
    </w:p>
    <w:p w14:paraId="4B9B6A1F" w14:textId="77777777" w:rsidR="00BF444D" w:rsidRDefault="00BF444D" w:rsidP="00FE3D31">
      <w:pPr>
        <w:jc w:val="both"/>
        <w:rPr>
          <w:rFonts w:ascii="Noto Sans" w:hAnsi="Noto Sans" w:cs="Noto Sans"/>
          <w:b/>
          <w:sz w:val="14"/>
          <w:szCs w:val="14"/>
          <w:lang w:val="es-ES"/>
        </w:rPr>
      </w:pPr>
    </w:p>
    <w:p w14:paraId="2442FE68" w14:textId="77777777" w:rsidR="00BF444D" w:rsidRDefault="00BF444D" w:rsidP="00FE3D31">
      <w:pPr>
        <w:jc w:val="both"/>
        <w:rPr>
          <w:rFonts w:ascii="Noto Sans" w:hAnsi="Noto Sans" w:cs="Noto Sans"/>
          <w:b/>
          <w:sz w:val="14"/>
          <w:szCs w:val="14"/>
          <w:lang w:val="es-ES"/>
        </w:rPr>
      </w:pPr>
    </w:p>
    <w:p w14:paraId="392698C6" w14:textId="77777777" w:rsidR="00BF444D" w:rsidRDefault="00BF444D" w:rsidP="00FE3D31">
      <w:pPr>
        <w:jc w:val="both"/>
        <w:rPr>
          <w:rFonts w:ascii="Noto Sans" w:hAnsi="Noto Sans" w:cs="Noto Sans"/>
          <w:b/>
          <w:sz w:val="14"/>
          <w:szCs w:val="14"/>
          <w:lang w:val="es-ES"/>
        </w:rPr>
      </w:pPr>
    </w:p>
    <w:p w14:paraId="18BFB83A" w14:textId="77777777" w:rsidR="00BF444D" w:rsidRPr="00364639" w:rsidRDefault="00BF444D" w:rsidP="00FE3D31">
      <w:pPr>
        <w:jc w:val="both"/>
        <w:rPr>
          <w:rFonts w:ascii="Noto Sans" w:hAnsi="Noto Sans" w:cs="Noto Sans"/>
          <w:b/>
          <w:sz w:val="14"/>
          <w:szCs w:val="14"/>
          <w:lang w:val="es-ES"/>
        </w:rPr>
      </w:pPr>
    </w:p>
    <w:p w14:paraId="0E0B49D0" w14:textId="77777777" w:rsidR="00364639" w:rsidRPr="00364639" w:rsidRDefault="00364639" w:rsidP="00FE3D31">
      <w:pPr>
        <w:jc w:val="both"/>
        <w:rPr>
          <w:rFonts w:ascii="Noto Sans" w:hAnsi="Noto Sans" w:cs="Noto Sans"/>
          <w:b/>
          <w:sz w:val="14"/>
          <w:szCs w:val="14"/>
          <w:lang w:val="es-ES"/>
        </w:rPr>
      </w:pPr>
    </w:p>
    <w:p w14:paraId="621B61A4" w14:textId="77777777" w:rsidR="00364639" w:rsidRPr="00364639" w:rsidRDefault="00364639" w:rsidP="00BF444D">
      <w:pPr>
        <w:jc w:val="center"/>
        <w:rPr>
          <w:rFonts w:ascii="Noto Sans" w:hAnsi="Noto Sans" w:cs="Noto Sans"/>
          <w:b/>
          <w:sz w:val="14"/>
          <w:szCs w:val="14"/>
          <w:lang w:val="es-ES"/>
        </w:rPr>
      </w:pPr>
    </w:p>
    <w:p w14:paraId="4F7DA971" w14:textId="77777777" w:rsidR="00364639" w:rsidRPr="00364639" w:rsidRDefault="00364639" w:rsidP="00BF444D">
      <w:pPr>
        <w:jc w:val="center"/>
        <w:rPr>
          <w:rFonts w:ascii="Noto Sans" w:hAnsi="Noto Sans" w:cs="Noto Sans"/>
          <w:b/>
          <w:i/>
          <w:sz w:val="14"/>
          <w:szCs w:val="14"/>
          <w:lang w:val="es-ES"/>
        </w:rPr>
      </w:pPr>
      <w:r w:rsidRPr="00364639">
        <w:rPr>
          <w:rFonts w:ascii="Noto Sans" w:hAnsi="Noto Sans" w:cs="Noto Sans"/>
          <w:b/>
          <w:sz w:val="14"/>
          <w:szCs w:val="14"/>
          <w:lang w:val="es-ES"/>
        </w:rPr>
        <w:t>ANEXO NÚMERO 16</w:t>
      </w:r>
    </w:p>
    <w:p w14:paraId="22DA3E3A" w14:textId="77777777" w:rsidR="00364639" w:rsidRPr="00364639" w:rsidRDefault="00364639" w:rsidP="00FE3D31">
      <w:pPr>
        <w:jc w:val="both"/>
        <w:rPr>
          <w:rFonts w:ascii="Noto Sans" w:hAnsi="Noto Sans" w:cs="Noto Sans"/>
          <w:sz w:val="14"/>
          <w:szCs w:val="14"/>
          <w:lang w:val="es-MX"/>
        </w:rPr>
      </w:pPr>
    </w:p>
    <w:p w14:paraId="2991F94F" w14:textId="4007D683" w:rsidR="00364639" w:rsidRPr="00BF444D" w:rsidRDefault="00364639" w:rsidP="00B054FB">
      <w:pPr>
        <w:tabs>
          <w:tab w:val="left" w:pos="3695"/>
        </w:tabs>
        <w:jc w:val="center"/>
        <w:rPr>
          <w:rFonts w:ascii="Noto Sans" w:hAnsi="Noto Sans" w:cs="Noto Sans"/>
          <w:b/>
          <w:sz w:val="18"/>
          <w:szCs w:val="18"/>
          <w:lang w:val="es-MX"/>
        </w:rPr>
      </w:pPr>
      <w:r w:rsidRPr="00BF444D">
        <w:rPr>
          <w:rFonts w:ascii="Noto Sans" w:hAnsi="Noto Sans" w:cs="Noto Sans"/>
          <w:b/>
          <w:sz w:val="18"/>
          <w:szCs w:val="18"/>
          <w:lang w:val="es-MX"/>
        </w:rPr>
        <w:t>FORMATO DE INSCRIPCIÓN AL IMSS</w:t>
      </w:r>
    </w:p>
    <w:p w14:paraId="6016150D" w14:textId="77777777" w:rsidR="00364639" w:rsidRPr="00BF444D" w:rsidRDefault="00364639" w:rsidP="00FE3D31">
      <w:pPr>
        <w:jc w:val="both"/>
        <w:rPr>
          <w:rFonts w:ascii="Noto Sans" w:hAnsi="Noto Sans" w:cs="Noto Sans"/>
          <w:b/>
          <w:sz w:val="18"/>
          <w:szCs w:val="18"/>
          <w:lang w:val="es-MX"/>
        </w:rPr>
      </w:pPr>
    </w:p>
    <w:p w14:paraId="4A328D42" w14:textId="77777777" w:rsidR="00364639" w:rsidRPr="00BF444D" w:rsidRDefault="00364639" w:rsidP="00FE3D31">
      <w:pPr>
        <w:jc w:val="both"/>
        <w:rPr>
          <w:rFonts w:ascii="Noto Sans" w:hAnsi="Noto Sans" w:cs="Noto Sans"/>
          <w:b/>
          <w:sz w:val="18"/>
          <w:szCs w:val="18"/>
          <w:lang w:val="es-MX"/>
        </w:rPr>
      </w:pPr>
      <w:r w:rsidRPr="00BF444D">
        <w:rPr>
          <w:rFonts w:ascii="Noto Sans" w:hAnsi="Noto Sans" w:cs="Noto Sans"/>
          <w:b/>
          <w:sz w:val="18"/>
          <w:szCs w:val="18"/>
          <w:lang w:val="es-MX"/>
        </w:rPr>
        <w:t>INSTITUTO MEXICANO DEL SEGURO SOCIAL</w:t>
      </w:r>
    </w:p>
    <w:p w14:paraId="1061E848" w14:textId="77777777" w:rsidR="00364639" w:rsidRPr="00BF444D" w:rsidRDefault="00364639" w:rsidP="00FE3D31">
      <w:pPr>
        <w:jc w:val="both"/>
        <w:rPr>
          <w:rFonts w:ascii="Noto Sans" w:hAnsi="Noto Sans" w:cs="Noto Sans"/>
          <w:b/>
          <w:sz w:val="18"/>
          <w:szCs w:val="18"/>
          <w:lang w:val="es-MX"/>
        </w:rPr>
      </w:pPr>
      <w:r w:rsidRPr="00BF444D">
        <w:rPr>
          <w:rFonts w:ascii="Noto Sans" w:hAnsi="Noto Sans" w:cs="Noto Sans"/>
          <w:b/>
          <w:sz w:val="18"/>
          <w:szCs w:val="18"/>
          <w:lang w:val="es-MX"/>
        </w:rPr>
        <w:t>CONVOCANTE</w:t>
      </w:r>
    </w:p>
    <w:p w14:paraId="1718DAB1" w14:textId="77777777" w:rsidR="00364639" w:rsidRPr="00BF444D" w:rsidRDefault="00364639" w:rsidP="00FE3D31">
      <w:pPr>
        <w:jc w:val="both"/>
        <w:rPr>
          <w:rFonts w:ascii="Noto Sans" w:hAnsi="Noto Sans" w:cs="Noto Sans"/>
          <w:b/>
          <w:bCs/>
          <w:sz w:val="18"/>
          <w:szCs w:val="18"/>
          <w:lang w:val="es-MX"/>
        </w:rPr>
      </w:pPr>
    </w:p>
    <w:p w14:paraId="2F8A652F" w14:textId="28B6E232"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(__________</w:t>
      </w:r>
      <w:r w:rsidRPr="00BF444D">
        <w:rPr>
          <w:rFonts w:ascii="Noto Sans" w:hAnsi="Noto Sans" w:cs="Noto Sans"/>
          <w:b/>
          <w:bCs/>
          <w:sz w:val="18"/>
          <w:szCs w:val="18"/>
          <w:u w:val="single"/>
          <w:lang w:val="es-MX"/>
        </w:rPr>
        <w:t>NOMBRE</w:t>
      </w:r>
      <w:r w:rsidRPr="00BF444D">
        <w:rPr>
          <w:rFonts w:ascii="Noto Sans" w:hAnsi="Noto Sans" w:cs="Noto Sans"/>
          <w:b/>
          <w:bCs/>
          <w:sz w:val="18"/>
          <w:szCs w:val="18"/>
          <w:lang w:val="es-MX"/>
        </w:rPr>
        <w:t>________)</w:t>
      </w:r>
      <w:r w:rsidRPr="00BF444D">
        <w:rPr>
          <w:rFonts w:ascii="Noto Sans" w:hAnsi="Noto Sans" w:cs="Noto Sans"/>
          <w:sz w:val="18"/>
          <w:szCs w:val="18"/>
          <w:lang w:val="es-MX"/>
        </w:rPr>
        <w:t xml:space="preserve"> EN MI CARÁCTER DE REPRESENTANTE LEGAL DE LA </w:t>
      </w:r>
      <w:r w:rsidRPr="00BF444D">
        <w:rPr>
          <w:rFonts w:ascii="Noto Sans" w:hAnsi="Noto Sans" w:cs="Noto Sans"/>
          <w:b/>
          <w:bCs/>
          <w:sz w:val="18"/>
          <w:szCs w:val="18"/>
          <w:lang w:val="es-MX"/>
        </w:rPr>
        <w:t>(__________</w:t>
      </w:r>
      <w:r w:rsidRPr="00BF444D">
        <w:rPr>
          <w:rFonts w:ascii="Noto Sans" w:hAnsi="Noto Sans" w:cs="Noto Sans"/>
          <w:b/>
          <w:bCs/>
          <w:sz w:val="18"/>
          <w:szCs w:val="18"/>
          <w:u w:val="single"/>
          <w:lang w:val="es-MX"/>
        </w:rPr>
        <w:t>NOMBRE O RAZÓN SOCIAL DE LA EMPRESA</w:t>
      </w:r>
      <w:r w:rsidRPr="00BF444D">
        <w:rPr>
          <w:rFonts w:ascii="Noto Sans" w:hAnsi="Noto Sans" w:cs="Noto Sans"/>
          <w:b/>
          <w:bCs/>
          <w:sz w:val="18"/>
          <w:szCs w:val="18"/>
          <w:lang w:val="es-MX"/>
        </w:rPr>
        <w:t>________)</w:t>
      </w:r>
      <w:r w:rsidRPr="00BF444D">
        <w:rPr>
          <w:rFonts w:ascii="Noto Sans" w:hAnsi="Noto Sans" w:cs="Noto Sans"/>
          <w:sz w:val="18"/>
          <w:szCs w:val="18"/>
          <w:lang w:val="es-MX"/>
        </w:rPr>
        <w:t xml:space="preserve">, REQUISITOS QUE DEBERÁN CUMPLIR LOS LICITANTES,  DE LA </w:t>
      </w:r>
      <w:r w:rsidR="00185072" w:rsidRPr="00185072">
        <w:rPr>
          <w:rFonts w:ascii="Noto Sans" w:hAnsi="Noto Sans" w:cs="Noto Sans"/>
          <w:sz w:val="18"/>
          <w:szCs w:val="18"/>
          <w:lang w:val="es-MX"/>
        </w:rPr>
        <w:t xml:space="preserve">LICITACIÓN PÚBLICA </w:t>
      </w:r>
      <w:r w:rsidR="00DE4C27" w:rsidRPr="00DE4C27">
        <w:rPr>
          <w:rFonts w:ascii="Noto Sans" w:hAnsi="Noto Sans" w:cs="Noto Sans"/>
          <w:sz w:val="18"/>
          <w:szCs w:val="18"/>
          <w:lang w:val="es-MX"/>
        </w:rPr>
        <w:t xml:space="preserve">NACIONAL </w:t>
      </w:r>
      <w:r w:rsidRPr="00BF444D">
        <w:rPr>
          <w:rFonts w:ascii="Noto Sans" w:hAnsi="Noto Sans" w:cs="Noto Sans"/>
          <w:sz w:val="18"/>
          <w:szCs w:val="18"/>
          <w:lang w:val="es-MX"/>
        </w:rPr>
        <w:t>NO.______________________________, MANIFIESTO LO SIGUIENTE:</w:t>
      </w:r>
    </w:p>
    <w:p w14:paraId="6B588E58" w14:textId="77777777" w:rsidR="00364639" w:rsidRPr="00BF444D" w:rsidRDefault="00364639" w:rsidP="00FE3D31">
      <w:pPr>
        <w:jc w:val="both"/>
        <w:rPr>
          <w:rFonts w:ascii="Noto Sans" w:hAnsi="Noto Sans" w:cs="Noto Sans"/>
          <w:sz w:val="18"/>
          <w:szCs w:val="18"/>
          <w:lang w:val="es-MX"/>
        </w:rPr>
      </w:pPr>
    </w:p>
    <w:p w14:paraId="3F59B0BE" w14:textId="77777777" w:rsidR="00364639" w:rsidRPr="00BF444D" w:rsidRDefault="00364639" w:rsidP="00FE3D31">
      <w:pPr>
        <w:jc w:val="both"/>
        <w:rPr>
          <w:rFonts w:ascii="Noto Sans" w:hAnsi="Noto Sans" w:cs="Noto Sans"/>
          <w:sz w:val="18"/>
          <w:szCs w:val="18"/>
          <w:lang w:val="es-MX"/>
        </w:rPr>
      </w:pPr>
    </w:p>
    <w:p w14:paraId="6EDE3CB7"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sz w:val="18"/>
          <w:szCs w:val="18"/>
          <w:lang w:val="es-MX"/>
        </w:rPr>
        <w:t>BAJO PROTESTA DE DECIR LA VERDAD, QUE MI REPRESENTADA MANIFIESTA QUE LOS TRABAJADORES SE ENCUENTRAN INSCRITOS EN EL RÉGIMEN OBLIGATORIO DEL SEGURO SOCIAL, CONFORME A LO SIGUIENTE:</w:t>
      </w:r>
    </w:p>
    <w:p w14:paraId="5ECC348F" w14:textId="77777777" w:rsidR="00364639" w:rsidRPr="00BF444D" w:rsidRDefault="00364639" w:rsidP="00FE3D31">
      <w:pPr>
        <w:jc w:val="both"/>
        <w:rPr>
          <w:rFonts w:ascii="Noto Sans" w:hAnsi="Noto Sans" w:cs="Noto Sans"/>
          <w:b/>
          <w:bCs/>
          <w:sz w:val="18"/>
          <w:szCs w:val="18"/>
          <w:lang w:val="es-MX"/>
        </w:rPr>
      </w:pPr>
    </w:p>
    <w:p w14:paraId="5B094A5C" w14:textId="77777777" w:rsidR="00364639" w:rsidRPr="00BF444D" w:rsidRDefault="00364639" w:rsidP="00E576D3">
      <w:pPr>
        <w:numPr>
          <w:ilvl w:val="0"/>
          <w:numId w:val="35"/>
        </w:numPr>
        <w:jc w:val="both"/>
        <w:rPr>
          <w:rFonts w:ascii="Noto Sans" w:hAnsi="Noto Sans" w:cs="Noto Sans"/>
          <w:b/>
          <w:sz w:val="18"/>
          <w:szCs w:val="18"/>
          <w:lang w:val="es-MX"/>
        </w:rPr>
      </w:pPr>
      <w:r w:rsidRPr="00BF444D">
        <w:rPr>
          <w:rFonts w:ascii="Noto Sans" w:hAnsi="Noto Sans" w:cs="Noto Sans"/>
          <w:sz w:val="18"/>
          <w:szCs w:val="18"/>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BF444D">
        <w:rPr>
          <w:rFonts w:ascii="Noto Sans" w:hAnsi="Noto Sans" w:cs="Noto Sans"/>
          <w:b/>
          <w:sz w:val="18"/>
          <w:szCs w:val="18"/>
          <w:lang w:val="es-MX"/>
        </w:rPr>
        <w:t>EXHIBE</w:t>
      </w:r>
      <w:r w:rsidRPr="00BF444D">
        <w:rPr>
          <w:rFonts w:ascii="Noto Sans" w:hAnsi="Noto Sans" w:cs="Noto Sans"/>
          <w:sz w:val="18"/>
          <w:szCs w:val="18"/>
          <w:lang w:val="es-MX"/>
        </w:rPr>
        <w:t xml:space="preserve"> en este acto la </w:t>
      </w:r>
      <w:r w:rsidRPr="00BF444D">
        <w:rPr>
          <w:rFonts w:ascii="Noto Sans" w:hAnsi="Noto Sans" w:cs="Noto Sans"/>
          <w:b/>
          <w:sz w:val="18"/>
          <w:szCs w:val="18"/>
          <w:lang w:val="es-MX"/>
        </w:rPr>
        <w:t>“Opinión POSITIVA Y VIGENTE del cumplimiento de Obligaciones en materia de Seguridad Social”</w:t>
      </w:r>
      <w:r w:rsidRPr="00BF444D">
        <w:rPr>
          <w:rFonts w:ascii="Noto Sans" w:hAnsi="Noto Sans" w:cs="Noto Sans"/>
          <w:sz w:val="18"/>
          <w:szCs w:val="18"/>
          <w:lang w:val="es-MX"/>
        </w:rPr>
        <w:t xml:space="preserve"> la cual se agrega al presente instrumento jurídico. </w:t>
      </w:r>
    </w:p>
    <w:p w14:paraId="0E76814B" w14:textId="77777777" w:rsidR="00364639" w:rsidRPr="00BF444D" w:rsidRDefault="00364639" w:rsidP="00FE3D31">
      <w:pPr>
        <w:jc w:val="both"/>
        <w:rPr>
          <w:rFonts w:ascii="Noto Sans" w:hAnsi="Noto Sans" w:cs="Noto Sans"/>
          <w:sz w:val="18"/>
          <w:szCs w:val="18"/>
          <w:lang w:val="es-MX"/>
        </w:rPr>
      </w:pPr>
    </w:p>
    <w:p w14:paraId="734AD3DD" w14:textId="77777777" w:rsidR="00364639" w:rsidRPr="00BF444D" w:rsidRDefault="00364639" w:rsidP="00FE3D31">
      <w:pPr>
        <w:jc w:val="both"/>
        <w:rPr>
          <w:rFonts w:ascii="Noto Sans" w:hAnsi="Noto Sans" w:cs="Noto Sans"/>
          <w:b/>
          <w:sz w:val="18"/>
          <w:szCs w:val="18"/>
          <w:u w:val="single"/>
          <w:lang w:val="es-MX"/>
        </w:rPr>
      </w:pPr>
      <w:r w:rsidRPr="00BF444D">
        <w:rPr>
          <w:rFonts w:ascii="Noto Sans" w:hAnsi="Noto Sans" w:cs="Noto Sans"/>
          <w:b/>
          <w:sz w:val="18"/>
          <w:szCs w:val="18"/>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18AEB947" w14:textId="77777777" w:rsidR="00364639" w:rsidRPr="00BF444D" w:rsidRDefault="00364639" w:rsidP="00FE3D31">
      <w:pPr>
        <w:jc w:val="both"/>
        <w:rPr>
          <w:rFonts w:ascii="Noto Sans" w:hAnsi="Noto Sans" w:cs="Noto Sans"/>
          <w:b/>
          <w:sz w:val="18"/>
          <w:szCs w:val="18"/>
          <w:u w:val="single"/>
          <w:lang w:val="es-MX"/>
        </w:rPr>
      </w:pPr>
    </w:p>
    <w:p w14:paraId="0206932B" w14:textId="77777777" w:rsidR="00364639" w:rsidRPr="00BF444D" w:rsidRDefault="00364639" w:rsidP="00FE3D31">
      <w:pPr>
        <w:jc w:val="both"/>
        <w:rPr>
          <w:rFonts w:ascii="Noto Sans" w:hAnsi="Noto Sans" w:cs="Noto Sans"/>
          <w:b/>
          <w:sz w:val="18"/>
          <w:szCs w:val="18"/>
          <w:u w:val="single"/>
          <w:lang w:val="es-MX"/>
        </w:rPr>
      </w:pPr>
      <w:r w:rsidRPr="00BF444D">
        <w:rPr>
          <w:rFonts w:ascii="Noto Sans" w:hAnsi="Noto Sans" w:cs="Noto Sans"/>
          <w:b/>
          <w:sz w:val="18"/>
          <w:szCs w:val="18"/>
          <w:u w:val="single"/>
          <w:lang w:val="es-MX"/>
        </w:rPr>
        <w:t>EN CASO QUE LOS TRABAJADORES SE ENCUENTREN SUBCONTRATADOS POR OTRA EMPRESA ESTA ULTIMA (LA EMPRESA PRESTADORA DEL SERVICIO DE NOMINA) DEBERÁ PRESENTAR LA OPINIÓN DE CUMPLIMIENTO)</w:t>
      </w:r>
    </w:p>
    <w:p w14:paraId="514878D7" w14:textId="77777777" w:rsidR="00364639" w:rsidRPr="00BF444D" w:rsidRDefault="00364639" w:rsidP="00FE3D31">
      <w:pPr>
        <w:jc w:val="both"/>
        <w:rPr>
          <w:rFonts w:ascii="Noto Sans" w:hAnsi="Noto Sans" w:cs="Noto Sans"/>
          <w:sz w:val="18"/>
          <w:szCs w:val="18"/>
          <w:lang w:val="es-MX"/>
        </w:rPr>
      </w:pPr>
    </w:p>
    <w:p w14:paraId="6450ADFE"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LUGAR Y FECHA</w:t>
      </w:r>
    </w:p>
    <w:p w14:paraId="062FCA9C" w14:textId="77777777" w:rsidR="00364639" w:rsidRPr="00BF444D" w:rsidRDefault="00364639" w:rsidP="00FE3D31">
      <w:pPr>
        <w:jc w:val="both"/>
        <w:rPr>
          <w:rFonts w:ascii="Noto Sans" w:hAnsi="Noto Sans" w:cs="Noto Sans"/>
          <w:sz w:val="18"/>
          <w:szCs w:val="18"/>
          <w:lang w:val="es-MX"/>
        </w:rPr>
      </w:pPr>
    </w:p>
    <w:p w14:paraId="727C744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_______________________________________________________________</w:t>
      </w:r>
    </w:p>
    <w:p w14:paraId="2B8584B6"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b/>
          <w:bCs/>
          <w:sz w:val="18"/>
          <w:szCs w:val="18"/>
          <w:lang w:val="es-MX"/>
        </w:rPr>
        <w:t>(NOMBRE Y FIRMA DEL REPRESENTANTE LEGAL)</w:t>
      </w:r>
    </w:p>
    <w:p w14:paraId="3C410785" w14:textId="77777777" w:rsidR="00364639" w:rsidRDefault="00364639" w:rsidP="00FE3D31">
      <w:pPr>
        <w:jc w:val="both"/>
        <w:rPr>
          <w:rFonts w:ascii="Noto Sans" w:hAnsi="Noto Sans" w:cs="Noto Sans"/>
          <w:b/>
          <w:sz w:val="14"/>
          <w:szCs w:val="14"/>
          <w:lang w:val="es-MX"/>
        </w:rPr>
      </w:pPr>
    </w:p>
    <w:p w14:paraId="25CA4525" w14:textId="77777777" w:rsidR="00BF444D" w:rsidRDefault="00BF444D" w:rsidP="00FE3D31">
      <w:pPr>
        <w:jc w:val="both"/>
        <w:rPr>
          <w:rFonts w:ascii="Noto Sans" w:hAnsi="Noto Sans" w:cs="Noto Sans"/>
          <w:b/>
          <w:sz w:val="14"/>
          <w:szCs w:val="14"/>
          <w:lang w:val="es-MX"/>
        </w:rPr>
      </w:pPr>
    </w:p>
    <w:p w14:paraId="5BCB6F63" w14:textId="77777777" w:rsidR="00BF444D" w:rsidRDefault="00BF444D" w:rsidP="00FE3D31">
      <w:pPr>
        <w:jc w:val="both"/>
        <w:rPr>
          <w:rFonts w:ascii="Noto Sans" w:hAnsi="Noto Sans" w:cs="Noto Sans"/>
          <w:b/>
          <w:sz w:val="14"/>
          <w:szCs w:val="14"/>
          <w:lang w:val="es-MX"/>
        </w:rPr>
      </w:pPr>
    </w:p>
    <w:p w14:paraId="267D05BA" w14:textId="77777777" w:rsidR="00BF444D" w:rsidRDefault="00BF444D" w:rsidP="00FE3D31">
      <w:pPr>
        <w:jc w:val="both"/>
        <w:rPr>
          <w:rFonts w:ascii="Noto Sans" w:hAnsi="Noto Sans" w:cs="Noto Sans"/>
          <w:b/>
          <w:sz w:val="14"/>
          <w:szCs w:val="14"/>
          <w:lang w:val="es-MX"/>
        </w:rPr>
      </w:pPr>
    </w:p>
    <w:p w14:paraId="25518577" w14:textId="77777777" w:rsidR="00BF444D" w:rsidRDefault="00BF444D" w:rsidP="00FE3D31">
      <w:pPr>
        <w:jc w:val="both"/>
        <w:rPr>
          <w:rFonts w:ascii="Noto Sans" w:hAnsi="Noto Sans" w:cs="Noto Sans"/>
          <w:b/>
          <w:sz w:val="14"/>
          <w:szCs w:val="14"/>
          <w:lang w:val="es-MX"/>
        </w:rPr>
      </w:pPr>
    </w:p>
    <w:p w14:paraId="4379F85A" w14:textId="77777777" w:rsidR="00BF444D" w:rsidRDefault="00BF444D" w:rsidP="00FE3D31">
      <w:pPr>
        <w:jc w:val="both"/>
        <w:rPr>
          <w:rFonts w:ascii="Noto Sans" w:hAnsi="Noto Sans" w:cs="Noto Sans"/>
          <w:b/>
          <w:sz w:val="14"/>
          <w:szCs w:val="14"/>
          <w:lang w:val="es-MX"/>
        </w:rPr>
      </w:pPr>
    </w:p>
    <w:p w14:paraId="39397188" w14:textId="77777777" w:rsidR="00BF444D" w:rsidRDefault="00BF444D" w:rsidP="00FE3D31">
      <w:pPr>
        <w:jc w:val="both"/>
        <w:rPr>
          <w:rFonts w:ascii="Noto Sans" w:hAnsi="Noto Sans" w:cs="Noto Sans"/>
          <w:b/>
          <w:sz w:val="14"/>
          <w:szCs w:val="14"/>
          <w:lang w:val="es-MX"/>
        </w:rPr>
      </w:pPr>
    </w:p>
    <w:p w14:paraId="6BC54A44" w14:textId="77777777" w:rsidR="00BF444D" w:rsidRDefault="00BF444D" w:rsidP="00FE3D31">
      <w:pPr>
        <w:jc w:val="both"/>
        <w:rPr>
          <w:rFonts w:ascii="Noto Sans" w:hAnsi="Noto Sans" w:cs="Noto Sans"/>
          <w:b/>
          <w:sz w:val="14"/>
          <w:szCs w:val="14"/>
          <w:lang w:val="es-MX"/>
        </w:rPr>
      </w:pPr>
    </w:p>
    <w:p w14:paraId="0ABF0712" w14:textId="77777777" w:rsidR="00BF444D" w:rsidRDefault="00BF444D" w:rsidP="00FE3D31">
      <w:pPr>
        <w:jc w:val="both"/>
        <w:rPr>
          <w:rFonts w:ascii="Noto Sans" w:hAnsi="Noto Sans" w:cs="Noto Sans"/>
          <w:b/>
          <w:sz w:val="14"/>
          <w:szCs w:val="14"/>
          <w:lang w:val="es-MX"/>
        </w:rPr>
      </w:pPr>
    </w:p>
    <w:p w14:paraId="5D7EF476" w14:textId="77777777" w:rsidR="00BF444D" w:rsidRDefault="00BF444D" w:rsidP="00FE3D31">
      <w:pPr>
        <w:jc w:val="both"/>
        <w:rPr>
          <w:rFonts w:ascii="Noto Sans" w:hAnsi="Noto Sans" w:cs="Noto Sans"/>
          <w:b/>
          <w:sz w:val="14"/>
          <w:szCs w:val="14"/>
          <w:lang w:val="es-MX"/>
        </w:rPr>
      </w:pPr>
    </w:p>
    <w:p w14:paraId="6A75322C" w14:textId="77777777" w:rsidR="00BF444D" w:rsidRDefault="00BF444D" w:rsidP="00FE3D31">
      <w:pPr>
        <w:jc w:val="both"/>
        <w:rPr>
          <w:rFonts w:ascii="Noto Sans" w:hAnsi="Noto Sans" w:cs="Noto Sans"/>
          <w:b/>
          <w:sz w:val="14"/>
          <w:szCs w:val="14"/>
          <w:lang w:val="es-MX"/>
        </w:rPr>
      </w:pPr>
    </w:p>
    <w:p w14:paraId="2D12C3FD" w14:textId="77777777" w:rsidR="00BF444D" w:rsidRDefault="00BF444D" w:rsidP="00FE3D31">
      <w:pPr>
        <w:jc w:val="both"/>
        <w:rPr>
          <w:rFonts w:ascii="Noto Sans" w:hAnsi="Noto Sans" w:cs="Noto Sans"/>
          <w:b/>
          <w:sz w:val="14"/>
          <w:szCs w:val="14"/>
          <w:lang w:val="es-MX"/>
        </w:rPr>
      </w:pPr>
    </w:p>
    <w:p w14:paraId="43F57A01" w14:textId="77777777" w:rsidR="00BF444D" w:rsidRDefault="00BF444D" w:rsidP="00FE3D31">
      <w:pPr>
        <w:jc w:val="both"/>
        <w:rPr>
          <w:rFonts w:ascii="Noto Sans" w:hAnsi="Noto Sans" w:cs="Noto Sans"/>
          <w:b/>
          <w:sz w:val="14"/>
          <w:szCs w:val="14"/>
          <w:lang w:val="es-MX"/>
        </w:rPr>
      </w:pPr>
    </w:p>
    <w:p w14:paraId="3B5661F0" w14:textId="77777777" w:rsidR="00BF444D" w:rsidRDefault="00BF444D" w:rsidP="00FE3D31">
      <w:pPr>
        <w:jc w:val="both"/>
        <w:rPr>
          <w:rFonts w:ascii="Noto Sans" w:hAnsi="Noto Sans" w:cs="Noto Sans"/>
          <w:b/>
          <w:sz w:val="14"/>
          <w:szCs w:val="14"/>
          <w:lang w:val="es-MX"/>
        </w:rPr>
      </w:pPr>
    </w:p>
    <w:p w14:paraId="7BF80B67" w14:textId="77777777" w:rsidR="00BF444D" w:rsidRDefault="00BF444D" w:rsidP="00FE3D31">
      <w:pPr>
        <w:jc w:val="both"/>
        <w:rPr>
          <w:rFonts w:ascii="Noto Sans" w:hAnsi="Noto Sans" w:cs="Noto Sans"/>
          <w:b/>
          <w:sz w:val="14"/>
          <w:szCs w:val="14"/>
          <w:lang w:val="es-MX"/>
        </w:rPr>
      </w:pPr>
    </w:p>
    <w:p w14:paraId="75DA58BD" w14:textId="77777777" w:rsidR="00BF444D" w:rsidRDefault="00BF444D" w:rsidP="00FE3D31">
      <w:pPr>
        <w:jc w:val="both"/>
        <w:rPr>
          <w:rFonts w:ascii="Noto Sans" w:hAnsi="Noto Sans" w:cs="Noto Sans"/>
          <w:b/>
          <w:sz w:val="14"/>
          <w:szCs w:val="14"/>
          <w:lang w:val="es-MX"/>
        </w:rPr>
      </w:pPr>
    </w:p>
    <w:p w14:paraId="548B4145" w14:textId="77777777" w:rsidR="00BF444D" w:rsidRDefault="00BF444D" w:rsidP="00FE3D31">
      <w:pPr>
        <w:jc w:val="both"/>
        <w:rPr>
          <w:rFonts w:ascii="Noto Sans" w:hAnsi="Noto Sans" w:cs="Noto Sans"/>
          <w:b/>
          <w:sz w:val="14"/>
          <w:szCs w:val="14"/>
          <w:lang w:val="es-MX"/>
        </w:rPr>
      </w:pPr>
    </w:p>
    <w:p w14:paraId="7D53E295" w14:textId="77777777" w:rsidR="00BF444D" w:rsidRDefault="00BF444D" w:rsidP="00FE3D31">
      <w:pPr>
        <w:jc w:val="both"/>
        <w:rPr>
          <w:rFonts w:ascii="Noto Sans" w:hAnsi="Noto Sans" w:cs="Noto Sans"/>
          <w:b/>
          <w:sz w:val="14"/>
          <w:szCs w:val="14"/>
          <w:lang w:val="es-MX"/>
        </w:rPr>
      </w:pPr>
    </w:p>
    <w:p w14:paraId="16286B43" w14:textId="77777777" w:rsidR="00BF444D" w:rsidRDefault="00BF444D" w:rsidP="00FE3D31">
      <w:pPr>
        <w:jc w:val="both"/>
        <w:rPr>
          <w:rFonts w:ascii="Noto Sans" w:hAnsi="Noto Sans" w:cs="Noto Sans"/>
          <w:b/>
          <w:sz w:val="14"/>
          <w:szCs w:val="14"/>
          <w:lang w:val="es-MX"/>
        </w:rPr>
      </w:pPr>
    </w:p>
    <w:p w14:paraId="27A7AA01" w14:textId="77777777" w:rsidR="00BF444D" w:rsidRDefault="00BF444D" w:rsidP="00FE3D31">
      <w:pPr>
        <w:jc w:val="both"/>
        <w:rPr>
          <w:rFonts w:ascii="Noto Sans" w:hAnsi="Noto Sans" w:cs="Noto Sans"/>
          <w:b/>
          <w:sz w:val="14"/>
          <w:szCs w:val="14"/>
          <w:lang w:val="es-MX"/>
        </w:rPr>
      </w:pPr>
    </w:p>
    <w:p w14:paraId="6631B8D6" w14:textId="77777777" w:rsidR="00BF444D" w:rsidRDefault="00BF444D" w:rsidP="00FE3D31">
      <w:pPr>
        <w:jc w:val="both"/>
        <w:rPr>
          <w:rFonts w:ascii="Noto Sans" w:hAnsi="Noto Sans" w:cs="Noto Sans"/>
          <w:b/>
          <w:sz w:val="14"/>
          <w:szCs w:val="14"/>
          <w:lang w:val="es-MX"/>
        </w:rPr>
      </w:pPr>
    </w:p>
    <w:p w14:paraId="1C8CC6BB" w14:textId="77777777" w:rsidR="00BF444D" w:rsidRDefault="00BF444D" w:rsidP="00FE3D31">
      <w:pPr>
        <w:jc w:val="both"/>
        <w:rPr>
          <w:rFonts w:ascii="Noto Sans" w:hAnsi="Noto Sans" w:cs="Noto Sans"/>
          <w:b/>
          <w:sz w:val="14"/>
          <w:szCs w:val="14"/>
          <w:lang w:val="es-MX"/>
        </w:rPr>
      </w:pPr>
    </w:p>
    <w:p w14:paraId="5FB0B75E" w14:textId="77777777" w:rsidR="00BF444D" w:rsidRDefault="00BF444D" w:rsidP="00FE3D31">
      <w:pPr>
        <w:jc w:val="both"/>
        <w:rPr>
          <w:rFonts w:ascii="Noto Sans" w:hAnsi="Noto Sans" w:cs="Noto Sans"/>
          <w:b/>
          <w:sz w:val="14"/>
          <w:szCs w:val="14"/>
          <w:lang w:val="es-MX"/>
        </w:rPr>
      </w:pPr>
    </w:p>
    <w:p w14:paraId="19777D46" w14:textId="77777777" w:rsidR="00BF444D" w:rsidRDefault="00BF444D" w:rsidP="00FE3D31">
      <w:pPr>
        <w:jc w:val="both"/>
        <w:rPr>
          <w:rFonts w:ascii="Noto Sans" w:hAnsi="Noto Sans" w:cs="Noto Sans"/>
          <w:b/>
          <w:sz w:val="14"/>
          <w:szCs w:val="14"/>
          <w:lang w:val="es-MX"/>
        </w:rPr>
      </w:pPr>
    </w:p>
    <w:p w14:paraId="180D9E07" w14:textId="77777777" w:rsidR="00BF444D" w:rsidRPr="00364639" w:rsidRDefault="00BF444D" w:rsidP="00FE3D31">
      <w:pPr>
        <w:jc w:val="both"/>
        <w:rPr>
          <w:rFonts w:ascii="Noto Sans" w:hAnsi="Noto Sans" w:cs="Noto Sans"/>
          <w:b/>
          <w:sz w:val="14"/>
          <w:szCs w:val="14"/>
          <w:lang w:val="es-MX"/>
        </w:rPr>
      </w:pPr>
    </w:p>
    <w:p w14:paraId="5D7443D7" w14:textId="77777777" w:rsidR="00364639" w:rsidRPr="00364639" w:rsidRDefault="00364639" w:rsidP="00FE3D31">
      <w:pPr>
        <w:jc w:val="both"/>
        <w:rPr>
          <w:rFonts w:ascii="Noto Sans" w:hAnsi="Noto Sans" w:cs="Noto Sans"/>
          <w:b/>
          <w:sz w:val="14"/>
          <w:szCs w:val="14"/>
          <w:lang w:val="es-MX"/>
        </w:rPr>
      </w:pPr>
    </w:p>
    <w:p w14:paraId="505B6C04" w14:textId="77777777" w:rsidR="00364639" w:rsidRPr="00364639" w:rsidRDefault="00364639" w:rsidP="00FE3D31">
      <w:pPr>
        <w:jc w:val="both"/>
        <w:rPr>
          <w:rFonts w:ascii="Noto Sans" w:hAnsi="Noto Sans" w:cs="Noto Sans"/>
          <w:b/>
          <w:sz w:val="14"/>
          <w:szCs w:val="14"/>
          <w:lang w:val="es-MX"/>
        </w:rPr>
      </w:pPr>
    </w:p>
    <w:p w14:paraId="5E4BB848" w14:textId="77777777" w:rsidR="00364639" w:rsidRPr="00BF444D" w:rsidRDefault="00364639" w:rsidP="00BF444D">
      <w:pPr>
        <w:jc w:val="center"/>
        <w:rPr>
          <w:rFonts w:ascii="Noto Sans" w:hAnsi="Noto Sans" w:cs="Noto Sans"/>
          <w:b/>
          <w:sz w:val="18"/>
          <w:szCs w:val="18"/>
          <w:lang w:val="es-MX"/>
        </w:rPr>
      </w:pPr>
      <w:r w:rsidRPr="00BF444D">
        <w:rPr>
          <w:rFonts w:ascii="Noto Sans" w:hAnsi="Noto Sans" w:cs="Noto Sans"/>
          <w:b/>
          <w:sz w:val="18"/>
          <w:szCs w:val="18"/>
          <w:lang w:val="es-MX"/>
        </w:rPr>
        <w:t>ANEXO NÚMERO 17</w:t>
      </w:r>
    </w:p>
    <w:p w14:paraId="19E99267" w14:textId="77777777" w:rsidR="00364639" w:rsidRPr="00BF444D" w:rsidRDefault="00364639" w:rsidP="00FE3D31">
      <w:pPr>
        <w:jc w:val="both"/>
        <w:rPr>
          <w:rFonts w:ascii="Noto Sans" w:hAnsi="Noto Sans" w:cs="Noto Sans"/>
          <w:b/>
          <w:bCs/>
          <w:sz w:val="18"/>
          <w:szCs w:val="18"/>
          <w:lang w:val="es-MX"/>
        </w:rPr>
      </w:pPr>
    </w:p>
    <w:p w14:paraId="30A230A4" w14:textId="77777777" w:rsidR="00364639" w:rsidRPr="00BF444D" w:rsidRDefault="00364639" w:rsidP="00B054FB">
      <w:pPr>
        <w:jc w:val="center"/>
        <w:rPr>
          <w:rFonts w:ascii="Noto Sans" w:hAnsi="Noto Sans" w:cs="Noto Sans"/>
          <w:b/>
          <w:bCs/>
          <w:sz w:val="18"/>
          <w:szCs w:val="18"/>
          <w:lang w:val="es-MX"/>
        </w:rPr>
      </w:pPr>
      <w:r w:rsidRPr="00BF444D">
        <w:rPr>
          <w:rFonts w:ascii="Noto Sans" w:hAnsi="Noto Sans" w:cs="Noto Sans"/>
          <w:b/>
          <w:bCs/>
          <w:sz w:val="18"/>
          <w:szCs w:val="18"/>
          <w:lang w:val="es-MX"/>
        </w:rPr>
        <w:t>ESCRITO DE NO CONFLICTO DE INTERÉS.</w:t>
      </w:r>
    </w:p>
    <w:p w14:paraId="5930D865" w14:textId="77777777" w:rsidR="00364639" w:rsidRPr="00BF444D" w:rsidRDefault="00364639" w:rsidP="00FE3D31">
      <w:pPr>
        <w:jc w:val="both"/>
        <w:rPr>
          <w:rFonts w:ascii="Noto Sans" w:hAnsi="Noto Sans" w:cs="Noto Sans"/>
          <w:b/>
          <w:bCs/>
          <w:sz w:val="18"/>
          <w:szCs w:val="18"/>
          <w:lang w:val="es-MX"/>
        </w:rPr>
      </w:pPr>
    </w:p>
    <w:p w14:paraId="41EA8C3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COORDINACIÓN DE ABASTECIMIENTO Y EQUIPAMIENTO </w:t>
      </w:r>
    </w:p>
    <w:p w14:paraId="5E11AE3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DELEGACION QUERETARO </w:t>
      </w:r>
    </w:p>
    <w:p w14:paraId="6755291A"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P R E S E N T E </w:t>
      </w:r>
    </w:p>
    <w:p w14:paraId="4916C25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CARTA DE CUMPLIMIENTO A LO ESTABLECIDO EN EL </w:t>
      </w:r>
    </w:p>
    <w:p w14:paraId="092A025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ARTÍCULO 49 FRACC. IX DE LA LEY GENERAL </w:t>
      </w:r>
    </w:p>
    <w:p w14:paraId="2BA84D59"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b/>
          <w:bCs/>
          <w:sz w:val="18"/>
          <w:szCs w:val="18"/>
          <w:lang w:val="es-MX"/>
        </w:rPr>
        <w:t xml:space="preserve">DE RESPONSABILIDADES ADMINISTRATIVAS </w:t>
      </w:r>
    </w:p>
    <w:p w14:paraId="72AC1A55" w14:textId="77777777" w:rsidR="00364639" w:rsidRPr="00BF444D" w:rsidRDefault="00364639" w:rsidP="00FE3D31">
      <w:pPr>
        <w:jc w:val="both"/>
        <w:rPr>
          <w:rFonts w:ascii="Noto Sans" w:hAnsi="Noto Sans" w:cs="Noto Sans"/>
          <w:sz w:val="18"/>
          <w:szCs w:val="18"/>
          <w:lang w:val="es-MX"/>
        </w:rPr>
      </w:pPr>
    </w:p>
    <w:p w14:paraId="4F7B2843"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42C47612" w14:textId="77777777" w:rsidR="00364639" w:rsidRPr="00BF444D" w:rsidRDefault="00364639" w:rsidP="00FE3D31">
      <w:pPr>
        <w:jc w:val="both"/>
        <w:rPr>
          <w:rFonts w:ascii="Noto Sans" w:hAnsi="Noto Sans" w:cs="Noto Sans"/>
          <w:sz w:val="18"/>
          <w:szCs w:val="18"/>
          <w:lang w:val="es-MX"/>
        </w:rPr>
      </w:pPr>
    </w:p>
    <w:p w14:paraId="05F26151"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3E8C0C8F" w14:textId="77777777" w:rsidR="00364639" w:rsidRPr="00BF444D" w:rsidRDefault="00364639" w:rsidP="00FE3D31">
      <w:pPr>
        <w:jc w:val="both"/>
        <w:rPr>
          <w:rFonts w:ascii="Noto Sans" w:hAnsi="Noto Sans" w:cs="Noto Sans"/>
          <w:sz w:val="18"/>
          <w:szCs w:val="18"/>
          <w:lang w:val="es-MX"/>
        </w:rPr>
      </w:pPr>
    </w:p>
    <w:p w14:paraId="1DCAA344"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01E62EF7" w14:textId="77777777" w:rsidR="00364639" w:rsidRPr="00BF444D" w:rsidRDefault="00364639" w:rsidP="00FE3D31">
      <w:pPr>
        <w:jc w:val="both"/>
        <w:rPr>
          <w:rFonts w:ascii="Noto Sans" w:hAnsi="Noto Sans" w:cs="Noto Sans"/>
          <w:sz w:val="18"/>
          <w:szCs w:val="18"/>
          <w:lang w:val="es-MX"/>
        </w:rPr>
      </w:pPr>
    </w:p>
    <w:p w14:paraId="1B800D22" w14:textId="77777777" w:rsidR="00364639" w:rsidRPr="00BF444D" w:rsidRDefault="00364639" w:rsidP="00FE3D31">
      <w:pPr>
        <w:jc w:val="both"/>
        <w:rPr>
          <w:rFonts w:ascii="Noto Sans" w:hAnsi="Noto Sans" w:cs="Noto Sans"/>
          <w:sz w:val="18"/>
          <w:szCs w:val="18"/>
          <w:lang w:val="es-MX"/>
        </w:rPr>
      </w:pPr>
    </w:p>
    <w:p w14:paraId="1A848009"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FECHA: </w:t>
      </w:r>
    </w:p>
    <w:p w14:paraId="683092F6" w14:textId="77777777" w:rsidR="00364639" w:rsidRPr="00BF444D" w:rsidRDefault="00364639" w:rsidP="00FE3D31">
      <w:pPr>
        <w:jc w:val="both"/>
        <w:rPr>
          <w:rFonts w:ascii="Noto Sans" w:hAnsi="Noto Sans" w:cs="Noto Sans"/>
          <w:b/>
          <w:bCs/>
          <w:sz w:val="18"/>
          <w:szCs w:val="18"/>
          <w:lang w:val="es-MX"/>
        </w:rPr>
      </w:pPr>
    </w:p>
    <w:p w14:paraId="2A82E253" w14:textId="77777777" w:rsidR="00364639" w:rsidRPr="00364639" w:rsidRDefault="00364639" w:rsidP="00FE3D31">
      <w:pPr>
        <w:jc w:val="both"/>
        <w:rPr>
          <w:rFonts w:ascii="Noto Sans" w:hAnsi="Noto Sans" w:cs="Noto Sans"/>
          <w:b/>
          <w:bCs/>
          <w:sz w:val="14"/>
          <w:szCs w:val="14"/>
          <w:lang w:val="es-MX"/>
        </w:rPr>
      </w:pPr>
    </w:p>
    <w:p w14:paraId="7A3166C3" w14:textId="77777777" w:rsidR="00364639" w:rsidRPr="00364639" w:rsidRDefault="00364639" w:rsidP="00FE3D31">
      <w:pPr>
        <w:jc w:val="both"/>
        <w:rPr>
          <w:rFonts w:ascii="Noto Sans" w:hAnsi="Noto Sans" w:cs="Noto Sans"/>
          <w:b/>
          <w:bCs/>
          <w:sz w:val="14"/>
          <w:szCs w:val="14"/>
          <w:lang w:val="es-MX"/>
        </w:rPr>
      </w:pPr>
    </w:p>
    <w:p w14:paraId="54403429" w14:textId="77777777" w:rsidR="00364639" w:rsidRPr="00364639" w:rsidRDefault="00364639" w:rsidP="00FE3D31">
      <w:pPr>
        <w:jc w:val="both"/>
        <w:rPr>
          <w:rFonts w:ascii="Noto Sans" w:hAnsi="Noto Sans" w:cs="Noto Sans"/>
          <w:b/>
          <w:bCs/>
          <w:sz w:val="14"/>
          <w:szCs w:val="14"/>
          <w:lang w:val="es-MX"/>
        </w:rPr>
      </w:pPr>
    </w:p>
    <w:p w14:paraId="3E1DE355" w14:textId="77777777" w:rsidR="00364639" w:rsidRPr="00364639" w:rsidRDefault="00364639" w:rsidP="00FE3D31">
      <w:pPr>
        <w:jc w:val="both"/>
        <w:rPr>
          <w:rFonts w:ascii="Noto Sans" w:hAnsi="Noto Sans" w:cs="Noto Sans"/>
          <w:b/>
          <w:bCs/>
          <w:sz w:val="14"/>
          <w:szCs w:val="14"/>
          <w:lang w:val="es-MX"/>
        </w:rPr>
      </w:pPr>
    </w:p>
    <w:p w14:paraId="1BA716F0" w14:textId="77777777" w:rsidR="00364639" w:rsidRPr="00364639" w:rsidRDefault="00364639" w:rsidP="00FE3D31">
      <w:pPr>
        <w:jc w:val="both"/>
        <w:rPr>
          <w:rFonts w:ascii="Noto Sans" w:hAnsi="Noto Sans" w:cs="Noto Sans"/>
          <w:b/>
          <w:bCs/>
          <w:sz w:val="14"/>
          <w:szCs w:val="14"/>
          <w:lang w:val="es-MX"/>
        </w:rPr>
      </w:pPr>
    </w:p>
    <w:p w14:paraId="40EB27BE" w14:textId="77777777" w:rsidR="004036DF" w:rsidRPr="00D66E8A" w:rsidRDefault="004036DF" w:rsidP="004036DF">
      <w:pPr>
        <w:autoSpaceDE w:val="0"/>
        <w:autoSpaceDN w:val="0"/>
        <w:adjustRightInd w:val="0"/>
        <w:jc w:val="center"/>
        <w:rPr>
          <w:rFonts w:ascii="Noto Sans" w:eastAsia="Calibri" w:hAnsi="Noto Sans" w:cs="Noto Sans"/>
          <w:sz w:val="18"/>
          <w:szCs w:val="18"/>
        </w:rPr>
      </w:pPr>
      <w:r w:rsidRPr="00D66E8A">
        <w:rPr>
          <w:rFonts w:ascii="Noto Sans" w:eastAsia="Calibri" w:hAnsi="Noto Sans" w:cs="Noto Sans"/>
          <w:sz w:val="18"/>
          <w:szCs w:val="18"/>
        </w:rPr>
        <w:t>NOMBRE Y FIRMA</w:t>
      </w:r>
    </w:p>
    <w:p w14:paraId="18607F84" w14:textId="77777777" w:rsidR="004036DF" w:rsidRPr="00D66E8A" w:rsidRDefault="004036DF" w:rsidP="004036DF">
      <w:pPr>
        <w:autoSpaceDE w:val="0"/>
        <w:autoSpaceDN w:val="0"/>
        <w:adjustRightInd w:val="0"/>
        <w:jc w:val="center"/>
        <w:rPr>
          <w:rFonts w:ascii="Noto Sans" w:eastAsia="Calibri" w:hAnsi="Noto Sans" w:cs="Noto Sans"/>
          <w:sz w:val="18"/>
          <w:szCs w:val="18"/>
        </w:rPr>
      </w:pPr>
      <w:r w:rsidRPr="00D66E8A">
        <w:rPr>
          <w:rFonts w:ascii="Noto Sans" w:eastAsia="Calibri" w:hAnsi="Noto Sans" w:cs="Noto Sans"/>
          <w:sz w:val="18"/>
          <w:szCs w:val="18"/>
        </w:rPr>
        <w:t>REPRESENTANTE LEGAL</w:t>
      </w:r>
    </w:p>
    <w:p w14:paraId="4908AD1D" w14:textId="77777777" w:rsidR="004036DF" w:rsidRPr="00D66E8A" w:rsidRDefault="004036DF" w:rsidP="004036DF">
      <w:pPr>
        <w:autoSpaceDE w:val="0"/>
        <w:autoSpaceDN w:val="0"/>
        <w:adjustRightInd w:val="0"/>
        <w:jc w:val="both"/>
        <w:rPr>
          <w:rFonts w:ascii="Noto Sans" w:eastAsia="Calibri" w:hAnsi="Noto Sans" w:cs="Noto Sans"/>
          <w:sz w:val="18"/>
          <w:szCs w:val="18"/>
        </w:rPr>
      </w:pPr>
    </w:p>
    <w:tbl>
      <w:tblPr>
        <w:tblStyle w:val="Tablaconcuadrcula"/>
        <w:tblW w:w="0" w:type="auto"/>
        <w:tblLook w:val="04A0" w:firstRow="1" w:lastRow="0" w:firstColumn="1" w:lastColumn="0" w:noHBand="0" w:noVBand="1"/>
      </w:tblPr>
      <w:tblGrid>
        <w:gridCol w:w="5339"/>
        <w:gridCol w:w="5339"/>
      </w:tblGrid>
      <w:tr w:rsidR="004036DF" w:rsidRPr="00D66E8A" w14:paraId="4235AB91" w14:textId="77777777" w:rsidTr="00AE77B2">
        <w:tc>
          <w:tcPr>
            <w:tcW w:w="5339" w:type="dxa"/>
            <w:shd w:val="clear" w:color="auto" w:fill="76923C" w:themeFill="accent3" w:themeFillShade="BF"/>
          </w:tcPr>
          <w:p w14:paraId="6CE61A48" w14:textId="77777777" w:rsidR="004036DF" w:rsidRPr="00D66E8A" w:rsidRDefault="004036DF" w:rsidP="00AE77B2">
            <w:pPr>
              <w:autoSpaceDE w:val="0"/>
              <w:autoSpaceDN w:val="0"/>
              <w:adjustRightInd w:val="0"/>
              <w:jc w:val="center"/>
              <w:rPr>
                <w:rFonts w:ascii="Noto Sans" w:eastAsia="Calibri" w:hAnsi="Noto Sans" w:cs="Noto Sans"/>
                <w:color w:val="FFFFFF" w:themeColor="background1"/>
                <w:sz w:val="18"/>
                <w:szCs w:val="18"/>
              </w:rPr>
            </w:pPr>
            <w:r w:rsidRPr="00D66E8A">
              <w:rPr>
                <w:rFonts w:ascii="Noto Sans" w:eastAsia="Calibri" w:hAnsi="Noto Sans" w:cs="Noto Sans"/>
                <w:color w:val="FFFFFF" w:themeColor="background1"/>
                <w:sz w:val="18"/>
                <w:szCs w:val="18"/>
              </w:rPr>
              <w:t>NOMBRE DEL SOCIO</w:t>
            </w:r>
          </w:p>
        </w:tc>
        <w:tc>
          <w:tcPr>
            <w:tcW w:w="5339" w:type="dxa"/>
            <w:shd w:val="clear" w:color="auto" w:fill="76923C" w:themeFill="accent3" w:themeFillShade="BF"/>
          </w:tcPr>
          <w:p w14:paraId="528B39CF" w14:textId="77777777" w:rsidR="004036DF" w:rsidRPr="00D66E8A" w:rsidRDefault="004036DF" w:rsidP="00AE77B2">
            <w:pPr>
              <w:autoSpaceDE w:val="0"/>
              <w:autoSpaceDN w:val="0"/>
              <w:adjustRightInd w:val="0"/>
              <w:jc w:val="center"/>
              <w:rPr>
                <w:rFonts w:ascii="Noto Sans" w:eastAsia="Calibri" w:hAnsi="Noto Sans" w:cs="Noto Sans"/>
                <w:color w:val="FFFFFF" w:themeColor="background1"/>
                <w:sz w:val="18"/>
                <w:szCs w:val="18"/>
              </w:rPr>
            </w:pPr>
            <w:r w:rsidRPr="00D66E8A">
              <w:rPr>
                <w:rFonts w:ascii="Noto Sans" w:eastAsia="Calibri" w:hAnsi="Noto Sans" w:cs="Noto Sans"/>
                <w:color w:val="FFFFFF" w:themeColor="background1"/>
                <w:sz w:val="18"/>
                <w:szCs w:val="18"/>
              </w:rPr>
              <w:t>FIRMA</w:t>
            </w:r>
          </w:p>
        </w:tc>
      </w:tr>
      <w:tr w:rsidR="004036DF" w:rsidRPr="00D66E8A" w14:paraId="04B94F78" w14:textId="77777777" w:rsidTr="00AE77B2">
        <w:tc>
          <w:tcPr>
            <w:tcW w:w="5339" w:type="dxa"/>
          </w:tcPr>
          <w:p w14:paraId="2003ACB3"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48050C65"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r w:rsidR="004036DF" w:rsidRPr="00D66E8A" w14:paraId="03FC4DBA" w14:textId="77777777" w:rsidTr="00AE77B2">
        <w:tc>
          <w:tcPr>
            <w:tcW w:w="5339" w:type="dxa"/>
          </w:tcPr>
          <w:p w14:paraId="542A5ABA"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77E76AE2"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r w:rsidR="004036DF" w:rsidRPr="00D66E8A" w14:paraId="59FAC4BA" w14:textId="77777777" w:rsidTr="00AE77B2">
        <w:tc>
          <w:tcPr>
            <w:tcW w:w="5339" w:type="dxa"/>
          </w:tcPr>
          <w:p w14:paraId="013E8229"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56140B1A"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bl>
    <w:p w14:paraId="045A088A" w14:textId="77777777" w:rsidR="004036DF" w:rsidRPr="00D66E8A" w:rsidRDefault="004036DF" w:rsidP="004036DF">
      <w:pPr>
        <w:autoSpaceDE w:val="0"/>
        <w:autoSpaceDN w:val="0"/>
        <w:adjustRightInd w:val="0"/>
        <w:jc w:val="both"/>
        <w:rPr>
          <w:rFonts w:ascii="Noto Sans" w:eastAsia="Calibri" w:hAnsi="Noto Sans" w:cs="Noto Sans"/>
          <w:sz w:val="18"/>
          <w:szCs w:val="18"/>
        </w:rPr>
      </w:pPr>
    </w:p>
    <w:p w14:paraId="0D063801" w14:textId="77777777" w:rsidR="004036DF" w:rsidRPr="00D66E8A" w:rsidRDefault="004036DF" w:rsidP="004036DF">
      <w:pPr>
        <w:autoSpaceDE w:val="0"/>
        <w:autoSpaceDN w:val="0"/>
        <w:adjustRightInd w:val="0"/>
        <w:jc w:val="both"/>
        <w:rPr>
          <w:rFonts w:ascii="Noto Sans" w:eastAsia="Calibri" w:hAnsi="Noto Sans" w:cs="Noto Sans"/>
          <w:sz w:val="18"/>
          <w:szCs w:val="18"/>
        </w:rPr>
      </w:pPr>
    </w:p>
    <w:p w14:paraId="7427AD9B" w14:textId="77777777" w:rsidR="00364639" w:rsidRPr="00364639" w:rsidRDefault="00364639" w:rsidP="00FE3D31">
      <w:pPr>
        <w:jc w:val="both"/>
        <w:rPr>
          <w:rFonts w:ascii="Noto Sans" w:hAnsi="Noto Sans" w:cs="Noto Sans"/>
          <w:b/>
          <w:bCs/>
          <w:sz w:val="14"/>
          <w:szCs w:val="14"/>
          <w:lang w:val="es-MX"/>
        </w:rPr>
      </w:pPr>
    </w:p>
    <w:p w14:paraId="313C0AE5" w14:textId="77777777" w:rsidR="00364639" w:rsidRPr="00364639" w:rsidRDefault="00364639" w:rsidP="00FE3D31">
      <w:pPr>
        <w:jc w:val="both"/>
        <w:rPr>
          <w:rFonts w:ascii="Noto Sans" w:hAnsi="Noto Sans" w:cs="Noto Sans"/>
          <w:b/>
          <w:bCs/>
          <w:sz w:val="14"/>
          <w:szCs w:val="14"/>
          <w:lang w:val="es-MX"/>
        </w:rPr>
      </w:pPr>
    </w:p>
    <w:p w14:paraId="677AC922" w14:textId="77777777" w:rsidR="00364639" w:rsidRPr="00364639" w:rsidRDefault="00364639" w:rsidP="00FE3D31">
      <w:pPr>
        <w:jc w:val="both"/>
        <w:rPr>
          <w:rFonts w:ascii="Noto Sans" w:hAnsi="Noto Sans" w:cs="Noto Sans"/>
          <w:b/>
          <w:bCs/>
          <w:sz w:val="14"/>
          <w:szCs w:val="14"/>
          <w:lang w:val="es-MX"/>
        </w:rPr>
      </w:pPr>
    </w:p>
    <w:p w14:paraId="6C83044D" w14:textId="77777777" w:rsidR="00364639" w:rsidRPr="00364639" w:rsidRDefault="00364639" w:rsidP="00FE3D31">
      <w:pPr>
        <w:jc w:val="both"/>
        <w:rPr>
          <w:rFonts w:ascii="Noto Sans" w:hAnsi="Noto Sans" w:cs="Noto Sans"/>
          <w:b/>
          <w:bCs/>
          <w:sz w:val="14"/>
          <w:szCs w:val="14"/>
          <w:lang w:val="es-MX"/>
        </w:rPr>
      </w:pPr>
    </w:p>
    <w:p w14:paraId="7948EDD6" w14:textId="77777777" w:rsidR="00364639" w:rsidRPr="00364639" w:rsidRDefault="00364639" w:rsidP="00FE3D31">
      <w:pPr>
        <w:jc w:val="both"/>
        <w:rPr>
          <w:rFonts w:ascii="Noto Sans" w:hAnsi="Noto Sans" w:cs="Noto Sans"/>
          <w:b/>
          <w:bCs/>
          <w:sz w:val="14"/>
          <w:szCs w:val="14"/>
          <w:lang w:val="es-MX"/>
        </w:rPr>
      </w:pPr>
    </w:p>
    <w:p w14:paraId="7DD93249" w14:textId="77777777" w:rsidR="00364639" w:rsidRPr="00364639" w:rsidRDefault="00364639" w:rsidP="00FE3D31">
      <w:pPr>
        <w:jc w:val="both"/>
        <w:rPr>
          <w:rFonts w:ascii="Noto Sans" w:hAnsi="Noto Sans" w:cs="Noto Sans"/>
          <w:b/>
          <w:bCs/>
          <w:sz w:val="14"/>
          <w:szCs w:val="14"/>
          <w:lang w:val="es-MX"/>
        </w:rPr>
      </w:pPr>
    </w:p>
    <w:p w14:paraId="106B0AFD" w14:textId="77777777" w:rsidR="00364639" w:rsidRPr="00364639" w:rsidRDefault="00364639" w:rsidP="00FE3D31">
      <w:pPr>
        <w:jc w:val="both"/>
        <w:rPr>
          <w:rFonts w:ascii="Noto Sans" w:hAnsi="Noto Sans" w:cs="Noto Sans"/>
          <w:b/>
          <w:bCs/>
          <w:sz w:val="14"/>
          <w:szCs w:val="14"/>
          <w:lang w:val="es-MX"/>
        </w:rPr>
      </w:pPr>
    </w:p>
    <w:p w14:paraId="7591581C" w14:textId="77777777" w:rsidR="00364639" w:rsidRPr="00364639" w:rsidRDefault="00364639" w:rsidP="00FE3D31">
      <w:pPr>
        <w:jc w:val="both"/>
        <w:rPr>
          <w:rFonts w:ascii="Noto Sans" w:hAnsi="Noto Sans" w:cs="Noto Sans"/>
          <w:b/>
          <w:bCs/>
          <w:sz w:val="14"/>
          <w:szCs w:val="14"/>
          <w:lang w:val="es-MX"/>
        </w:rPr>
      </w:pPr>
    </w:p>
    <w:p w14:paraId="63EE1FF5" w14:textId="77777777" w:rsidR="00364639" w:rsidRDefault="00364639" w:rsidP="00FE3D31">
      <w:pPr>
        <w:jc w:val="both"/>
        <w:rPr>
          <w:rFonts w:ascii="Noto Sans" w:hAnsi="Noto Sans" w:cs="Noto Sans"/>
          <w:b/>
          <w:bCs/>
          <w:sz w:val="14"/>
          <w:szCs w:val="14"/>
          <w:lang w:val="es-MX"/>
        </w:rPr>
      </w:pPr>
    </w:p>
    <w:p w14:paraId="414CE886" w14:textId="77777777" w:rsidR="00BF444D" w:rsidRDefault="00BF444D" w:rsidP="00FE3D31">
      <w:pPr>
        <w:jc w:val="both"/>
        <w:rPr>
          <w:rFonts w:ascii="Noto Sans" w:hAnsi="Noto Sans" w:cs="Noto Sans"/>
          <w:b/>
          <w:bCs/>
          <w:sz w:val="14"/>
          <w:szCs w:val="14"/>
          <w:lang w:val="es-MX"/>
        </w:rPr>
      </w:pPr>
    </w:p>
    <w:p w14:paraId="3E813372" w14:textId="77777777" w:rsidR="00BF444D" w:rsidRDefault="00BF444D" w:rsidP="00FE3D31">
      <w:pPr>
        <w:jc w:val="both"/>
        <w:rPr>
          <w:rFonts w:ascii="Noto Sans" w:hAnsi="Noto Sans" w:cs="Noto Sans"/>
          <w:b/>
          <w:bCs/>
          <w:sz w:val="14"/>
          <w:szCs w:val="14"/>
          <w:lang w:val="es-MX"/>
        </w:rPr>
      </w:pPr>
    </w:p>
    <w:p w14:paraId="7D9F834A" w14:textId="77777777" w:rsidR="00BF444D" w:rsidRDefault="00BF444D" w:rsidP="00FE3D31">
      <w:pPr>
        <w:jc w:val="both"/>
        <w:rPr>
          <w:rFonts w:ascii="Noto Sans" w:hAnsi="Noto Sans" w:cs="Noto Sans"/>
          <w:b/>
          <w:bCs/>
          <w:sz w:val="14"/>
          <w:szCs w:val="14"/>
          <w:lang w:val="es-MX"/>
        </w:rPr>
      </w:pPr>
    </w:p>
    <w:p w14:paraId="6B7C96C8" w14:textId="77777777" w:rsidR="00BF444D" w:rsidRDefault="00BF444D" w:rsidP="00FE3D31">
      <w:pPr>
        <w:jc w:val="both"/>
        <w:rPr>
          <w:rFonts w:ascii="Noto Sans" w:hAnsi="Noto Sans" w:cs="Noto Sans"/>
          <w:b/>
          <w:bCs/>
          <w:sz w:val="14"/>
          <w:szCs w:val="14"/>
          <w:lang w:val="es-MX"/>
        </w:rPr>
      </w:pPr>
    </w:p>
    <w:p w14:paraId="50BAEEF2" w14:textId="77777777" w:rsidR="006A6E03" w:rsidRDefault="006A6E03" w:rsidP="00FE3D31">
      <w:pPr>
        <w:jc w:val="both"/>
        <w:rPr>
          <w:rFonts w:ascii="Noto Sans" w:hAnsi="Noto Sans" w:cs="Noto Sans"/>
          <w:b/>
          <w:bCs/>
          <w:sz w:val="14"/>
          <w:szCs w:val="14"/>
          <w:lang w:val="es-MX"/>
        </w:rPr>
      </w:pPr>
    </w:p>
    <w:p w14:paraId="3B03F938" w14:textId="09CA3048" w:rsidR="006A6E03" w:rsidRDefault="006A6E03" w:rsidP="006A6E03">
      <w:pPr>
        <w:jc w:val="center"/>
        <w:rPr>
          <w:rFonts w:ascii="Noto Sans" w:hAnsi="Noto Sans" w:cs="Noto Sans"/>
          <w:b/>
          <w:sz w:val="18"/>
          <w:szCs w:val="18"/>
          <w:lang w:val="es-MX"/>
        </w:rPr>
      </w:pPr>
      <w:r>
        <w:rPr>
          <w:rFonts w:ascii="Noto Sans" w:hAnsi="Noto Sans" w:cs="Noto Sans"/>
          <w:b/>
          <w:sz w:val="18"/>
          <w:szCs w:val="18"/>
          <w:lang w:val="es-MX"/>
        </w:rPr>
        <w:t>ANEXO NÚMERO 18</w:t>
      </w:r>
    </w:p>
    <w:p w14:paraId="2E6D87EA" w14:textId="147C8BB0" w:rsidR="006A6E03" w:rsidRPr="006A6E03" w:rsidRDefault="006A6E03" w:rsidP="006A6E03">
      <w:pPr>
        <w:jc w:val="center"/>
        <w:rPr>
          <w:rFonts w:ascii="Noto Sans" w:hAnsi="Noto Sans" w:cs="Noto Sans"/>
          <w:b/>
          <w:bCs/>
          <w:sz w:val="18"/>
          <w:szCs w:val="18"/>
          <w:lang w:val="es-MX"/>
        </w:rPr>
      </w:pPr>
      <w:r>
        <w:rPr>
          <w:rFonts w:ascii="Noto Sans" w:hAnsi="Noto Sans" w:cs="Noto Sans"/>
          <w:b/>
          <w:bCs/>
          <w:sz w:val="18"/>
          <w:szCs w:val="18"/>
          <w:lang w:val="es-MX"/>
        </w:rPr>
        <w:t xml:space="preserve"> FORMATO </w:t>
      </w:r>
      <w:r w:rsidRPr="006A6E03">
        <w:rPr>
          <w:rFonts w:ascii="Noto Sans" w:hAnsi="Noto Sans" w:cs="Noto Sans"/>
          <w:b/>
          <w:bCs/>
          <w:sz w:val="18"/>
          <w:szCs w:val="18"/>
          <w:lang w:val="es-MX"/>
        </w:rPr>
        <w:t>4-30-2/03</w:t>
      </w:r>
    </w:p>
    <w:p w14:paraId="5A0D42D7" w14:textId="77777777" w:rsidR="00BF444D" w:rsidRDefault="00BF444D" w:rsidP="00FE3D31">
      <w:pPr>
        <w:jc w:val="both"/>
        <w:rPr>
          <w:rFonts w:ascii="Noto Sans" w:hAnsi="Noto Sans" w:cs="Noto Sans"/>
          <w:b/>
          <w:bCs/>
          <w:sz w:val="14"/>
          <w:szCs w:val="14"/>
          <w:lang w:val="es-MX"/>
        </w:rPr>
      </w:pPr>
    </w:p>
    <w:p w14:paraId="49CA0ECB" w14:textId="4877F315" w:rsidR="00BF444D" w:rsidRDefault="006A6E03" w:rsidP="00FE3D31">
      <w:pPr>
        <w:jc w:val="both"/>
        <w:rPr>
          <w:rFonts w:ascii="Noto Sans" w:hAnsi="Noto Sans" w:cs="Noto Sans"/>
          <w:b/>
          <w:bCs/>
          <w:sz w:val="14"/>
          <w:szCs w:val="14"/>
          <w:lang w:val="es-MX"/>
        </w:rPr>
      </w:pPr>
      <w:r w:rsidRPr="005C0C35">
        <w:rPr>
          <w:rFonts w:ascii="Noto Sans" w:hAnsi="Noto Sans" w:cs="Noto Sans"/>
          <w:noProof/>
          <w:sz w:val="18"/>
          <w:szCs w:val="18"/>
          <w:lang w:val="es-MX" w:eastAsia="es-MX"/>
        </w:rPr>
        <w:drawing>
          <wp:inline distT="0" distB="0" distL="0" distR="0" wp14:anchorId="3CB55109" wp14:editId="57D4A9A2">
            <wp:extent cx="6639339" cy="7354956"/>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639339" cy="7354956"/>
                    </a:xfrm>
                    <a:prstGeom prst="rect">
                      <a:avLst/>
                    </a:prstGeom>
                  </pic:spPr>
                </pic:pic>
              </a:graphicData>
            </a:graphic>
          </wp:inline>
        </w:drawing>
      </w:r>
    </w:p>
    <w:p w14:paraId="67A64FAB" w14:textId="77777777" w:rsidR="00BF444D" w:rsidRPr="006A5328" w:rsidRDefault="00BF444D" w:rsidP="00FE3D31">
      <w:pPr>
        <w:jc w:val="both"/>
        <w:rPr>
          <w:rFonts w:ascii="Noto Sans" w:hAnsi="Noto Sans" w:cs="Noto Sans"/>
          <w:b/>
          <w:bCs/>
          <w:sz w:val="14"/>
          <w:szCs w:val="14"/>
          <w:lang w:val="es-MX"/>
        </w:rPr>
      </w:pPr>
    </w:p>
    <w:p w14:paraId="154C0A61" w14:textId="77777777" w:rsidR="00F56E88" w:rsidRPr="006A5328" w:rsidRDefault="00F56E88" w:rsidP="00FE3D31">
      <w:pPr>
        <w:jc w:val="both"/>
        <w:rPr>
          <w:rFonts w:ascii="Noto Sans" w:hAnsi="Noto Sans" w:cs="Noto Sans"/>
          <w:sz w:val="18"/>
          <w:szCs w:val="18"/>
          <w:lang w:val="es-MX"/>
        </w:rPr>
      </w:pPr>
    </w:p>
    <w:p w14:paraId="2D2BA326" w14:textId="49E55E9C" w:rsidR="00F56E88" w:rsidRPr="006A5328" w:rsidRDefault="00F56E88" w:rsidP="00F56E88">
      <w:pPr>
        <w:suppressAutoHyphens/>
        <w:ind w:right="-36"/>
        <w:jc w:val="center"/>
        <w:rPr>
          <w:rFonts w:ascii="Noto Sans" w:eastAsia="Times New Roman" w:hAnsi="Noto Sans" w:cs="Noto Sans"/>
          <w:b/>
          <w:bCs/>
          <w:kern w:val="1"/>
          <w:sz w:val="18"/>
          <w:szCs w:val="18"/>
          <w:lang w:val="es-MX" w:eastAsia="ar-SA"/>
        </w:rPr>
      </w:pPr>
      <w:r w:rsidRPr="006A5328">
        <w:rPr>
          <w:rFonts w:ascii="Noto Sans" w:eastAsia="Times New Roman" w:hAnsi="Noto Sans" w:cs="Noto Sans"/>
          <w:b/>
          <w:bCs/>
          <w:kern w:val="1"/>
          <w:sz w:val="18"/>
          <w:szCs w:val="18"/>
          <w:lang w:val="es-MX" w:eastAsia="ar-SA"/>
        </w:rPr>
        <w:t>ANEXO NÚMERO 19</w:t>
      </w:r>
    </w:p>
    <w:p w14:paraId="7E1EBE68" w14:textId="77777777" w:rsidR="00F56E88" w:rsidRPr="006A5328" w:rsidRDefault="00F56E88" w:rsidP="00F56E88">
      <w:pPr>
        <w:suppressAutoHyphens/>
        <w:ind w:right="-36"/>
        <w:jc w:val="center"/>
        <w:rPr>
          <w:rFonts w:ascii="Noto Sans" w:eastAsia="Times New Roman" w:hAnsi="Noto Sans" w:cs="Noto Sans"/>
          <w:b/>
          <w:bCs/>
          <w:kern w:val="1"/>
          <w:sz w:val="18"/>
          <w:szCs w:val="18"/>
          <w:lang w:val="es-MX" w:eastAsia="ar-SA"/>
        </w:rPr>
      </w:pPr>
      <w:r w:rsidRPr="006A5328">
        <w:rPr>
          <w:rFonts w:ascii="Noto Sans" w:eastAsia="Times New Roman" w:hAnsi="Noto Sans" w:cs="Noto Sans"/>
          <w:b/>
          <w:bCs/>
          <w:kern w:val="1"/>
          <w:sz w:val="18"/>
          <w:szCs w:val="18"/>
          <w:lang w:val="es-MX" w:eastAsia="ar-SA"/>
        </w:rPr>
        <w:t>MANIFESTACIÓN SI UTILIZA SUBCONTRATACIÓN DE SERVICIOS U OBRAS ESPECIALIZADAS</w:t>
      </w:r>
    </w:p>
    <w:p w14:paraId="0480AD61" w14:textId="77777777" w:rsidR="00F56E88" w:rsidRPr="006A5328" w:rsidRDefault="00F56E88" w:rsidP="00F56E88">
      <w:pPr>
        <w:suppressAutoHyphens/>
        <w:ind w:right="-36"/>
        <w:jc w:val="center"/>
        <w:rPr>
          <w:rFonts w:ascii="Noto Sans" w:eastAsia="Times New Roman" w:hAnsi="Noto Sans" w:cs="Noto Sans"/>
          <w:b/>
          <w:bCs/>
          <w:kern w:val="1"/>
          <w:sz w:val="18"/>
          <w:szCs w:val="18"/>
          <w:lang w:val="es-MX" w:eastAsia="ar-SA"/>
        </w:rPr>
      </w:pPr>
      <w:r w:rsidRPr="006A5328">
        <w:rPr>
          <w:rFonts w:ascii="Noto Sans" w:eastAsia="Times New Roman" w:hAnsi="Noto Sans" w:cs="Noto Sans"/>
          <w:b/>
          <w:bCs/>
          <w:kern w:val="1"/>
          <w:sz w:val="18"/>
          <w:szCs w:val="18"/>
          <w:lang w:val="es-MX" w:eastAsia="ar-SA"/>
        </w:rPr>
        <w:t xml:space="preserve">(PREFERENTEMENTE EN PAPEL MEMBRETADO DEL LICITANTE) </w:t>
      </w:r>
    </w:p>
    <w:p w14:paraId="2205F9D0" w14:textId="578826DF" w:rsidR="00F56E88" w:rsidRPr="006A5328" w:rsidRDefault="00F56E88" w:rsidP="00F56E88">
      <w:pPr>
        <w:suppressAutoHyphens/>
        <w:ind w:right="-36"/>
        <w:jc w:val="center"/>
        <w:rPr>
          <w:rFonts w:ascii="Noto Sans" w:eastAsia="Times New Roman" w:hAnsi="Noto Sans" w:cs="Noto Sans"/>
          <w:sz w:val="18"/>
          <w:szCs w:val="18"/>
          <w:lang w:eastAsia="ar-SA"/>
        </w:rPr>
      </w:pPr>
      <w:r w:rsidRPr="006A5328">
        <w:rPr>
          <w:rFonts w:ascii="Noto Sans" w:eastAsia="Times New Roman" w:hAnsi="Noto Sans" w:cs="Noto Sans"/>
          <w:sz w:val="18"/>
          <w:szCs w:val="18"/>
          <w:lang w:eastAsia="ar-SA"/>
        </w:rPr>
        <w:t>(PREFERENTEMENTE EN PAPEL MEMBRETADO DEL LICITANTE)</w:t>
      </w:r>
    </w:p>
    <w:p w14:paraId="5A4D528A" w14:textId="77777777" w:rsidR="00F56E88" w:rsidRPr="006A5328" w:rsidRDefault="00F56E88" w:rsidP="00F56E88">
      <w:pPr>
        <w:ind w:right="-36"/>
        <w:jc w:val="both"/>
        <w:rPr>
          <w:rFonts w:ascii="Noto Sans" w:eastAsia="Arial" w:hAnsi="Noto Sans" w:cs="Noto Sans"/>
          <w:spacing w:val="-1"/>
          <w:sz w:val="14"/>
          <w:szCs w:val="14"/>
        </w:rPr>
      </w:pPr>
    </w:p>
    <w:p w14:paraId="636457E4" w14:textId="77777777" w:rsidR="00F56E88" w:rsidRPr="006A5328" w:rsidRDefault="00F56E88" w:rsidP="00F56E88">
      <w:pPr>
        <w:ind w:right="-36"/>
        <w:jc w:val="right"/>
        <w:rPr>
          <w:rFonts w:ascii="Noto Sans" w:eastAsia="Arial" w:hAnsi="Noto Sans" w:cs="Noto Sans"/>
          <w:spacing w:val="-1"/>
          <w:sz w:val="14"/>
          <w:szCs w:val="14"/>
        </w:rPr>
      </w:pPr>
      <w:r w:rsidRPr="006A5328">
        <w:rPr>
          <w:rFonts w:ascii="Noto Sans" w:eastAsia="Arial" w:hAnsi="Noto Sans" w:cs="Noto Sans"/>
          <w:spacing w:val="-1"/>
          <w:sz w:val="14"/>
          <w:szCs w:val="14"/>
        </w:rPr>
        <w:t xml:space="preserve">________________, a _de ________ </w:t>
      </w:r>
      <w:proofErr w:type="spellStart"/>
      <w:r w:rsidRPr="006A5328">
        <w:rPr>
          <w:rFonts w:ascii="Noto Sans" w:eastAsia="Arial" w:hAnsi="Noto Sans" w:cs="Noto Sans"/>
          <w:spacing w:val="-1"/>
          <w:sz w:val="14"/>
          <w:szCs w:val="14"/>
        </w:rPr>
        <w:t>de</w:t>
      </w:r>
      <w:proofErr w:type="spellEnd"/>
      <w:r w:rsidRPr="006A5328">
        <w:rPr>
          <w:rFonts w:ascii="Noto Sans" w:eastAsia="Arial" w:hAnsi="Noto Sans" w:cs="Noto Sans"/>
          <w:spacing w:val="-1"/>
          <w:sz w:val="14"/>
          <w:szCs w:val="14"/>
        </w:rPr>
        <w:t>____</w:t>
      </w:r>
    </w:p>
    <w:p w14:paraId="1B8CA4EA"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7D9F6BBD"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67F51D7B"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4178E035" w14:textId="77777777" w:rsidR="00F56E88" w:rsidRPr="006A5328" w:rsidRDefault="00F56E88" w:rsidP="00F56E88">
      <w:pPr>
        <w:tabs>
          <w:tab w:val="left" w:pos="7938"/>
        </w:tabs>
        <w:suppressAutoHyphens/>
        <w:ind w:right="-36"/>
        <w:rPr>
          <w:rFonts w:ascii="Noto Sans" w:eastAsia="Times New Roman" w:hAnsi="Noto Sans" w:cs="Noto Sans"/>
          <w:sz w:val="14"/>
          <w:szCs w:val="14"/>
          <w:lang w:eastAsia="ar-SA"/>
        </w:rPr>
      </w:pPr>
      <w:r w:rsidRPr="006A5328">
        <w:rPr>
          <w:rFonts w:ascii="Noto Sans" w:hAnsi="Noto Sans" w:cs="Noto Sans"/>
          <w:spacing w:val="-3"/>
          <w:sz w:val="14"/>
          <w:szCs w:val="14"/>
        </w:rPr>
        <w:t>Departamento de Adquisición de Bienes y Contratación de Servicios</w:t>
      </w:r>
    </w:p>
    <w:p w14:paraId="553E3A01"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4F440FA7" w14:textId="77777777" w:rsidR="00F56E88" w:rsidRPr="006A5328" w:rsidRDefault="00F56E88" w:rsidP="00F56E88">
      <w:pPr>
        <w:ind w:right="-36"/>
        <w:jc w:val="both"/>
        <w:rPr>
          <w:rFonts w:ascii="Noto Sans" w:hAnsi="Noto Sans" w:cs="Noto Sans"/>
          <w:sz w:val="14"/>
          <w:szCs w:val="14"/>
        </w:rPr>
      </w:pPr>
    </w:p>
    <w:p w14:paraId="01196AF7" w14:textId="77777777" w:rsidR="00F56E88" w:rsidRPr="006A5328" w:rsidRDefault="00F56E88" w:rsidP="00F56E88">
      <w:pPr>
        <w:ind w:right="-36"/>
        <w:jc w:val="both"/>
        <w:rPr>
          <w:rFonts w:ascii="Noto Sans" w:hAnsi="Noto Sans" w:cs="Noto Sans"/>
          <w:sz w:val="14"/>
          <w:szCs w:val="14"/>
        </w:rPr>
      </w:pPr>
      <w:r w:rsidRPr="006A5328">
        <w:rPr>
          <w:rFonts w:ascii="Noto Sans" w:eastAsia="Arial" w:hAnsi="Noto Sans" w:cs="Noto Sans"/>
          <w:spacing w:val="-1"/>
          <w:sz w:val="14"/>
          <w:szCs w:val="14"/>
        </w:rPr>
        <w:t>Quien al calce suscribe en mi carácter de (marque solo uno):</w:t>
      </w:r>
    </w:p>
    <w:p w14:paraId="47292B6B" w14:textId="77777777" w:rsidR="00F56E88" w:rsidRPr="006A5328" w:rsidRDefault="00F56E88" w:rsidP="00F56E88">
      <w:pPr>
        <w:ind w:right="-36"/>
        <w:contextualSpacing/>
        <w:jc w:val="both"/>
        <w:rPr>
          <w:rFonts w:ascii="Noto Sans" w:eastAsia="Arial" w:hAnsi="Noto Sans" w:cs="Noto Sans"/>
          <w:spacing w:val="-1"/>
          <w:sz w:val="14"/>
          <w:szCs w:val="14"/>
        </w:rPr>
      </w:pPr>
    </w:p>
    <w:p w14:paraId="11738FBA"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Persona Física </w:t>
      </w:r>
    </w:p>
    <w:p w14:paraId="195D8812" w14:textId="77777777" w:rsidR="00F56E88" w:rsidRPr="006A5328" w:rsidRDefault="00F56E88" w:rsidP="00F56E88">
      <w:pPr>
        <w:ind w:right="-36"/>
        <w:contextualSpacing/>
        <w:jc w:val="both"/>
        <w:rPr>
          <w:rFonts w:ascii="Noto Sans" w:eastAsia="Arial" w:hAnsi="Noto Sans" w:cs="Noto Sans"/>
          <w:spacing w:val="-1"/>
          <w:sz w:val="14"/>
          <w:szCs w:val="14"/>
        </w:rPr>
      </w:pPr>
    </w:p>
    <w:p w14:paraId="3439E88A"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Representante Legal de Persona Moral </w:t>
      </w:r>
    </w:p>
    <w:p w14:paraId="2C9AD358" w14:textId="77777777" w:rsidR="00F56E88" w:rsidRPr="006A5328" w:rsidRDefault="00F56E88" w:rsidP="00F56E88">
      <w:pPr>
        <w:ind w:right="-36"/>
        <w:contextualSpacing/>
        <w:jc w:val="both"/>
        <w:rPr>
          <w:rFonts w:ascii="Noto Sans" w:eastAsia="Arial" w:hAnsi="Noto Sans" w:cs="Noto Sans"/>
          <w:spacing w:val="-1"/>
          <w:sz w:val="14"/>
          <w:szCs w:val="14"/>
        </w:rPr>
      </w:pPr>
    </w:p>
    <w:p w14:paraId="4AAAAF4F"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Persona física, que presenta su propuesta en forma conjunta con las personas físicas y/o morales siguientes: _____________________________________________________________.</w:t>
      </w:r>
    </w:p>
    <w:p w14:paraId="11144976" w14:textId="77777777" w:rsidR="00F56E88" w:rsidRPr="006A5328" w:rsidRDefault="00F56E88" w:rsidP="00F56E88">
      <w:pPr>
        <w:ind w:right="-36"/>
        <w:contextualSpacing/>
        <w:jc w:val="both"/>
        <w:rPr>
          <w:rFonts w:ascii="Noto Sans" w:eastAsia="Arial" w:hAnsi="Noto Sans" w:cs="Noto Sans"/>
          <w:spacing w:val="-1"/>
          <w:sz w:val="14"/>
          <w:szCs w:val="14"/>
        </w:rPr>
      </w:pPr>
    </w:p>
    <w:p w14:paraId="5252EC96"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Representante Legal de Persona Moral, que presenta su propuesta en forma conjunta con las personas físicas y/o morales siguientes: ___________________________________.</w:t>
      </w:r>
    </w:p>
    <w:p w14:paraId="524B2396"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27A11D51"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Manifiesto, con relación al procedimiento de contratación número__________________________, lo siguiente (marque uno):</w:t>
      </w:r>
    </w:p>
    <w:p w14:paraId="6AEE6E83"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5812795F"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A la fecha. </w:t>
      </w:r>
      <w:r w:rsidRPr="006A5328">
        <w:rPr>
          <w:rFonts w:ascii="Noto Sans" w:eastAsia="Arial" w:hAnsi="Noto Sans" w:cs="Noto Sans"/>
          <w:b/>
          <w:spacing w:val="-1"/>
          <w:sz w:val="14"/>
          <w:szCs w:val="14"/>
        </w:rPr>
        <w:t>NO</w:t>
      </w:r>
      <w:r w:rsidRPr="006A5328">
        <w:rPr>
          <w:rFonts w:ascii="Noto Sans" w:eastAsia="Arial" w:hAnsi="Noto Sans" w:cs="Noto Sans"/>
          <w:spacing w:val="-1"/>
          <w:sz w:val="14"/>
          <w:szCs w:val="14"/>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57C70CFF" w14:textId="77777777" w:rsidR="00F56E88" w:rsidRPr="006A5328" w:rsidRDefault="00F56E88" w:rsidP="00F56E88">
      <w:pPr>
        <w:ind w:right="-36"/>
        <w:contextualSpacing/>
        <w:jc w:val="both"/>
        <w:rPr>
          <w:rFonts w:ascii="Noto Sans" w:eastAsia="Arial" w:hAnsi="Noto Sans" w:cs="Noto Sans"/>
          <w:spacing w:val="-1"/>
          <w:sz w:val="14"/>
          <w:szCs w:val="14"/>
        </w:rPr>
      </w:pPr>
    </w:p>
    <w:p w14:paraId="0A4A8A87"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A la fecha. </w:t>
      </w:r>
      <w:r w:rsidRPr="006A5328">
        <w:rPr>
          <w:rFonts w:ascii="Noto Sans" w:eastAsia="Arial" w:hAnsi="Noto Sans" w:cs="Noto Sans"/>
          <w:b/>
          <w:spacing w:val="-1"/>
          <w:sz w:val="14"/>
          <w:szCs w:val="14"/>
        </w:rPr>
        <w:t>SI</w:t>
      </w:r>
      <w:r w:rsidRPr="006A5328">
        <w:rPr>
          <w:rFonts w:ascii="Noto Sans" w:eastAsia="Arial" w:hAnsi="Noto Sans" w:cs="Noto Sans"/>
          <w:spacing w:val="-1"/>
          <w:sz w:val="14"/>
          <w:szCs w:val="14"/>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68B10221" w14:textId="77777777" w:rsidR="00F56E88" w:rsidRPr="006A5328" w:rsidRDefault="00F56E88" w:rsidP="00F56E88">
      <w:pPr>
        <w:ind w:left="720" w:right="-36"/>
        <w:contextualSpacing/>
        <w:jc w:val="both"/>
        <w:rPr>
          <w:rFonts w:ascii="Noto Sans" w:eastAsia="Arial" w:hAnsi="Noto Sans" w:cs="Noto Sans"/>
          <w:spacing w:val="-1"/>
          <w:sz w:val="14"/>
          <w:szCs w:val="14"/>
        </w:rPr>
      </w:pPr>
    </w:p>
    <w:tbl>
      <w:tblPr>
        <w:tblStyle w:val="Tablaconcuadrcula8"/>
        <w:tblW w:w="5000" w:type="pct"/>
        <w:jc w:val="center"/>
        <w:tblLook w:val="04A0" w:firstRow="1" w:lastRow="0" w:firstColumn="1" w:lastColumn="0" w:noHBand="0" w:noVBand="1"/>
      </w:tblPr>
      <w:tblGrid>
        <w:gridCol w:w="2942"/>
        <w:gridCol w:w="1366"/>
        <w:gridCol w:w="6446"/>
      </w:tblGrid>
      <w:tr w:rsidR="00F56E88" w:rsidRPr="006A5328" w14:paraId="2906C76F" w14:textId="77777777" w:rsidTr="006A5328">
        <w:trPr>
          <w:jc w:val="center"/>
        </w:trPr>
        <w:tc>
          <w:tcPr>
            <w:tcW w:w="1368" w:type="pct"/>
            <w:shd w:val="clear" w:color="auto" w:fill="76923C" w:themeFill="accent3" w:themeFillShade="BF"/>
            <w:vAlign w:val="center"/>
          </w:tcPr>
          <w:p w14:paraId="69ABA8D1"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Nombre o Razón Social</w:t>
            </w:r>
          </w:p>
        </w:tc>
        <w:tc>
          <w:tcPr>
            <w:tcW w:w="635" w:type="pct"/>
            <w:shd w:val="clear" w:color="auto" w:fill="76923C" w:themeFill="accent3" w:themeFillShade="BF"/>
            <w:vAlign w:val="center"/>
          </w:tcPr>
          <w:p w14:paraId="79784B4A"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RFC</w:t>
            </w:r>
          </w:p>
        </w:tc>
        <w:tc>
          <w:tcPr>
            <w:tcW w:w="2997" w:type="pct"/>
            <w:shd w:val="clear" w:color="auto" w:fill="76923C" w:themeFill="accent3" w:themeFillShade="BF"/>
            <w:vAlign w:val="center"/>
          </w:tcPr>
          <w:p w14:paraId="16ED4F45"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Número de Folio del Aviso presentado ante el Registro de Prestadoras de Servicios Especializados u Obras Especializadas</w:t>
            </w:r>
          </w:p>
        </w:tc>
      </w:tr>
      <w:tr w:rsidR="00F56E88" w:rsidRPr="006A5328" w14:paraId="3EE706E3" w14:textId="77777777" w:rsidTr="006A5328">
        <w:trPr>
          <w:jc w:val="center"/>
        </w:trPr>
        <w:tc>
          <w:tcPr>
            <w:tcW w:w="1368" w:type="pct"/>
            <w:vAlign w:val="center"/>
          </w:tcPr>
          <w:p w14:paraId="041DBE1A" w14:textId="77777777" w:rsidR="00F56E88" w:rsidRPr="006A5328" w:rsidRDefault="00F56E88" w:rsidP="00F56E88">
            <w:pPr>
              <w:ind w:right="-36"/>
              <w:jc w:val="center"/>
              <w:rPr>
                <w:rFonts w:ascii="Noto Sans" w:eastAsia="Arial" w:hAnsi="Noto Sans" w:cs="Noto Sans"/>
                <w:spacing w:val="-1"/>
                <w:sz w:val="14"/>
                <w:szCs w:val="14"/>
              </w:rPr>
            </w:pPr>
          </w:p>
        </w:tc>
        <w:tc>
          <w:tcPr>
            <w:tcW w:w="635" w:type="pct"/>
            <w:vAlign w:val="center"/>
          </w:tcPr>
          <w:p w14:paraId="04129795" w14:textId="77777777" w:rsidR="00F56E88" w:rsidRPr="006A5328" w:rsidRDefault="00F56E88" w:rsidP="00F56E88">
            <w:pPr>
              <w:ind w:right="-36"/>
              <w:jc w:val="center"/>
              <w:rPr>
                <w:rFonts w:ascii="Noto Sans" w:eastAsia="Arial" w:hAnsi="Noto Sans" w:cs="Noto Sans"/>
                <w:spacing w:val="-1"/>
                <w:sz w:val="14"/>
                <w:szCs w:val="14"/>
              </w:rPr>
            </w:pPr>
          </w:p>
        </w:tc>
        <w:tc>
          <w:tcPr>
            <w:tcW w:w="2997" w:type="pct"/>
            <w:vAlign w:val="center"/>
          </w:tcPr>
          <w:p w14:paraId="584DE214" w14:textId="77777777" w:rsidR="00F56E88" w:rsidRPr="006A5328" w:rsidRDefault="00F56E88" w:rsidP="00F56E88">
            <w:pPr>
              <w:ind w:right="-36"/>
              <w:jc w:val="center"/>
              <w:rPr>
                <w:rFonts w:ascii="Noto Sans" w:eastAsia="Arial" w:hAnsi="Noto Sans" w:cs="Noto Sans"/>
                <w:spacing w:val="-1"/>
                <w:sz w:val="14"/>
                <w:szCs w:val="14"/>
              </w:rPr>
            </w:pPr>
          </w:p>
        </w:tc>
      </w:tr>
      <w:tr w:rsidR="00F56E88" w:rsidRPr="006A5328" w14:paraId="356EBE28" w14:textId="77777777" w:rsidTr="006A5328">
        <w:trPr>
          <w:jc w:val="center"/>
        </w:trPr>
        <w:tc>
          <w:tcPr>
            <w:tcW w:w="1368" w:type="pct"/>
            <w:vAlign w:val="center"/>
          </w:tcPr>
          <w:p w14:paraId="40000257" w14:textId="77777777" w:rsidR="00F56E88" w:rsidRPr="006A5328" w:rsidRDefault="00F56E88" w:rsidP="00F56E88">
            <w:pPr>
              <w:ind w:right="-36"/>
              <w:jc w:val="center"/>
              <w:rPr>
                <w:rFonts w:ascii="Noto Sans" w:eastAsia="Arial" w:hAnsi="Noto Sans" w:cs="Noto Sans"/>
                <w:spacing w:val="-1"/>
                <w:sz w:val="14"/>
                <w:szCs w:val="14"/>
              </w:rPr>
            </w:pPr>
          </w:p>
        </w:tc>
        <w:tc>
          <w:tcPr>
            <w:tcW w:w="635" w:type="pct"/>
            <w:vAlign w:val="center"/>
          </w:tcPr>
          <w:p w14:paraId="5B668F35" w14:textId="77777777" w:rsidR="00F56E88" w:rsidRPr="006A5328" w:rsidRDefault="00F56E88" w:rsidP="00F56E88">
            <w:pPr>
              <w:ind w:right="-36"/>
              <w:jc w:val="center"/>
              <w:rPr>
                <w:rFonts w:ascii="Noto Sans" w:eastAsia="Arial" w:hAnsi="Noto Sans" w:cs="Noto Sans"/>
                <w:spacing w:val="-1"/>
                <w:sz w:val="14"/>
                <w:szCs w:val="14"/>
              </w:rPr>
            </w:pPr>
          </w:p>
        </w:tc>
        <w:tc>
          <w:tcPr>
            <w:tcW w:w="2997" w:type="pct"/>
            <w:vAlign w:val="center"/>
          </w:tcPr>
          <w:p w14:paraId="0890C8A9" w14:textId="77777777" w:rsidR="00F56E88" w:rsidRPr="006A5328" w:rsidRDefault="00F56E88" w:rsidP="00F56E88">
            <w:pPr>
              <w:ind w:right="-36"/>
              <w:jc w:val="center"/>
              <w:rPr>
                <w:rFonts w:ascii="Noto Sans" w:eastAsia="Arial" w:hAnsi="Noto Sans" w:cs="Noto Sans"/>
                <w:spacing w:val="-1"/>
                <w:sz w:val="14"/>
                <w:szCs w:val="14"/>
              </w:rPr>
            </w:pPr>
          </w:p>
        </w:tc>
      </w:tr>
    </w:tbl>
    <w:p w14:paraId="7481D84C" w14:textId="77777777" w:rsidR="00F56E88" w:rsidRPr="006A5328" w:rsidRDefault="00F56E88" w:rsidP="00F56E88">
      <w:pPr>
        <w:ind w:right="-36"/>
        <w:jc w:val="center"/>
        <w:rPr>
          <w:rFonts w:ascii="Noto Sans" w:eastAsia="Arial" w:hAnsi="Noto Sans" w:cs="Noto Sans"/>
          <w:spacing w:val="-1"/>
          <w:sz w:val="14"/>
          <w:szCs w:val="14"/>
        </w:rPr>
      </w:pPr>
    </w:p>
    <w:p w14:paraId="3453DEA9"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Atentamente</w:t>
      </w:r>
    </w:p>
    <w:p w14:paraId="1091C766"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p>
    <w:p w14:paraId="439B4AE7"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 (Nombre y firma del representante legal/persona facultada)</w:t>
      </w:r>
    </w:p>
    <w:p w14:paraId="37955842" w14:textId="77777777" w:rsidR="00F56E88" w:rsidRPr="006A5328" w:rsidRDefault="00F56E88" w:rsidP="00F56E88">
      <w:pPr>
        <w:jc w:val="center"/>
        <w:rPr>
          <w:rFonts w:ascii="Noto Sans" w:eastAsia="Yu Mincho" w:hAnsi="Noto Sans" w:cs="Noto Sans"/>
          <w:b/>
          <w:bCs/>
          <w:sz w:val="14"/>
          <w:szCs w:val="14"/>
          <w:lang w:val="es-MX"/>
        </w:rPr>
      </w:pPr>
      <w:r w:rsidRPr="006A5328">
        <w:rPr>
          <w:rFonts w:ascii="Noto Sans" w:eastAsia="Times New Roman" w:hAnsi="Noto Sans" w:cs="Noto Sans"/>
          <w:sz w:val="14"/>
          <w:szCs w:val="14"/>
          <w:lang w:eastAsia="ar-SA"/>
        </w:rPr>
        <w:t>Representante legal de __________ (NOMBRE O RAZÓN SOCIAL DE LA EMPRESA) ______</w:t>
      </w:r>
    </w:p>
    <w:p w14:paraId="7767BBBB" w14:textId="77777777" w:rsidR="00F56E88" w:rsidRPr="006A5328" w:rsidRDefault="00F56E88" w:rsidP="00F56E88">
      <w:pPr>
        <w:jc w:val="center"/>
        <w:rPr>
          <w:rFonts w:ascii="Noto Sans" w:eastAsia="Yu Mincho" w:hAnsi="Noto Sans" w:cs="Noto Sans"/>
          <w:b/>
          <w:bCs/>
          <w:sz w:val="14"/>
          <w:szCs w:val="14"/>
          <w:lang w:val="es-MX"/>
        </w:rPr>
      </w:pPr>
    </w:p>
    <w:p w14:paraId="6DAB2460" w14:textId="77777777" w:rsid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1C805FA7" w14:textId="77777777" w:rsidR="006A5328" w:rsidRDefault="006A5328" w:rsidP="006A5328">
      <w:pPr>
        <w:rPr>
          <w:lang w:val="es-MX" w:eastAsia="ar-SA"/>
        </w:rPr>
      </w:pPr>
    </w:p>
    <w:p w14:paraId="03E24C49" w14:textId="77777777" w:rsidR="006A5328" w:rsidRDefault="006A5328" w:rsidP="006A5328">
      <w:pPr>
        <w:rPr>
          <w:lang w:val="es-MX" w:eastAsia="ar-SA"/>
        </w:rPr>
      </w:pPr>
    </w:p>
    <w:p w14:paraId="1B952BFE" w14:textId="77777777" w:rsidR="006A5328" w:rsidRDefault="006A5328" w:rsidP="006A5328">
      <w:pPr>
        <w:rPr>
          <w:lang w:val="es-MX" w:eastAsia="ar-SA"/>
        </w:rPr>
      </w:pPr>
    </w:p>
    <w:p w14:paraId="44C56DD7" w14:textId="77777777" w:rsidR="006A5328" w:rsidRDefault="006A5328" w:rsidP="006A5328">
      <w:pPr>
        <w:rPr>
          <w:lang w:val="es-MX" w:eastAsia="ar-SA"/>
        </w:rPr>
      </w:pPr>
    </w:p>
    <w:p w14:paraId="65139E48" w14:textId="77777777" w:rsidR="006A5328" w:rsidRDefault="006A5328" w:rsidP="006A5328">
      <w:pPr>
        <w:rPr>
          <w:lang w:val="es-MX" w:eastAsia="ar-SA"/>
        </w:rPr>
      </w:pPr>
    </w:p>
    <w:p w14:paraId="3CAC0D71" w14:textId="77777777" w:rsidR="006A5328" w:rsidRDefault="006A5328" w:rsidP="006A5328">
      <w:pPr>
        <w:rPr>
          <w:lang w:val="es-MX" w:eastAsia="ar-SA"/>
        </w:rPr>
      </w:pPr>
    </w:p>
    <w:p w14:paraId="2F8C875C" w14:textId="77777777" w:rsidR="006A5328" w:rsidRDefault="006A5328" w:rsidP="006A5328">
      <w:pPr>
        <w:rPr>
          <w:lang w:val="es-MX" w:eastAsia="ar-SA"/>
        </w:rPr>
      </w:pPr>
    </w:p>
    <w:p w14:paraId="3D31B00F" w14:textId="77777777" w:rsidR="006A5328" w:rsidRDefault="006A5328" w:rsidP="006A5328">
      <w:pPr>
        <w:rPr>
          <w:lang w:val="es-MX" w:eastAsia="ar-SA"/>
        </w:rPr>
      </w:pPr>
    </w:p>
    <w:p w14:paraId="363C0EE9" w14:textId="77777777" w:rsidR="006A5328" w:rsidRDefault="006A5328" w:rsidP="006A5328">
      <w:pPr>
        <w:rPr>
          <w:lang w:val="es-MX" w:eastAsia="ar-SA"/>
        </w:rPr>
      </w:pPr>
    </w:p>
    <w:p w14:paraId="3914C3DB" w14:textId="77777777" w:rsidR="006A5328" w:rsidRPr="006A5328" w:rsidRDefault="006A5328" w:rsidP="006A5328">
      <w:pPr>
        <w:rPr>
          <w:lang w:val="es-MX" w:eastAsia="ar-SA"/>
        </w:rPr>
      </w:pPr>
    </w:p>
    <w:p w14:paraId="599F6E02" w14:textId="77777777" w:rsidR="006A5328" w:rsidRP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0E491A3E" w14:textId="77777777" w:rsidR="006A5328" w:rsidRP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6199FA61" w14:textId="2384E2A9" w:rsidR="00F56E88" w:rsidRPr="006A5328" w:rsidRDefault="00F56E88" w:rsidP="00F56E88">
      <w:pPr>
        <w:pStyle w:val="Ttulo1"/>
        <w:tabs>
          <w:tab w:val="clear" w:pos="432"/>
        </w:tabs>
        <w:spacing w:before="0" w:after="0"/>
        <w:ind w:left="360" w:right="-36" w:firstLine="0"/>
        <w:jc w:val="center"/>
        <w:rPr>
          <w:rFonts w:ascii="Noto Sans" w:hAnsi="Noto Sans" w:cs="Noto Sans"/>
          <w:sz w:val="18"/>
          <w:szCs w:val="18"/>
        </w:rPr>
      </w:pPr>
      <w:r w:rsidRPr="006A5328">
        <w:rPr>
          <w:rFonts w:ascii="Noto Sans" w:hAnsi="Noto Sans" w:cs="Noto Sans"/>
          <w:sz w:val="18"/>
          <w:szCs w:val="18"/>
        </w:rPr>
        <w:t xml:space="preserve">ANEXO NÚMERO </w:t>
      </w:r>
      <w:r w:rsidR="006A5328" w:rsidRPr="006A5328">
        <w:rPr>
          <w:rFonts w:ascii="Noto Sans" w:hAnsi="Noto Sans" w:cs="Noto Sans"/>
          <w:sz w:val="18"/>
          <w:szCs w:val="18"/>
        </w:rPr>
        <w:t>20</w:t>
      </w:r>
    </w:p>
    <w:p w14:paraId="6B274868" w14:textId="77777777" w:rsidR="00F56E88" w:rsidRPr="006A5328" w:rsidRDefault="00F56E88" w:rsidP="00F56E88">
      <w:pPr>
        <w:pStyle w:val="Ttulo1"/>
        <w:tabs>
          <w:tab w:val="clear" w:pos="432"/>
        </w:tabs>
        <w:spacing w:before="0" w:after="0"/>
        <w:ind w:left="360" w:right="-36" w:firstLine="0"/>
        <w:jc w:val="center"/>
        <w:rPr>
          <w:rFonts w:ascii="Noto Sans" w:hAnsi="Noto Sans" w:cs="Noto Sans"/>
          <w:caps/>
          <w:kern w:val="22"/>
          <w:sz w:val="18"/>
          <w:szCs w:val="18"/>
        </w:rPr>
      </w:pPr>
      <w:r w:rsidRPr="006A5328">
        <w:rPr>
          <w:rFonts w:ascii="Noto Sans" w:hAnsi="Noto Sans" w:cs="Noto Sans"/>
          <w:sz w:val="18"/>
          <w:szCs w:val="18"/>
        </w:rPr>
        <w:t xml:space="preserve">AUTORIZACIÓN PARA </w:t>
      </w:r>
      <w:r w:rsidRPr="006A5328">
        <w:rPr>
          <w:rFonts w:ascii="Noto Sans" w:hAnsi="Noto Sans" w:cs="Noto Sans"/>
          <w:kern w:val="22"/>
          <w:sz w:val="18"/>
          <w:szCs w:val="18"/>
        </w:rPr>
        <w:t xml:space="preserve">CONSULTAR SU OPINIÓN DE </w:t>
      </w:r>
      <w:r w:rsidRPr="006A5328">
        <w:rPr>
          <w:rFonts w:ascii="Noto Sans" w:hAnsi="Noto Sans" w:cs="Noto Sans"/>
          <w:kern w:val="22"/>
          <w:sz w:val="18"/>
          <w:szCs w:val="18"/>
        </w:rPr>
        <w:br/>
        <w:t>CUMPLIMIENTO (32-D) ANTE EL IMSS</w:t>
      </w:r>
    </w:p>
    <w:p w14:paraId="5D11B092" w14:textId="77777777" w:rsidR="00F56E88" w:rsidRPr="006A5328" w:rsidRDefault="00F56E88" w:rsidP="00F56E88">
      <w:pPr>
        <w:suppressAutoHyphens/>
        <w:ind w:right="-36"/>
        <w:jc w:val="center"/>
        <w:rPr>
          <w:rFonts w:ascii="Noto Sans" w:eastAsia="Times New Roman" w:hAnsi="Noto Sans" w:cs="Noto Sans"/>
          <w:sz w:val="18"/>
          <w:szCs w:val="18"/>
          <w:lang w:eastAsia="ar-SA"/>
        </w:rPr>
      </w:pPr>
      <w:r w:rsidRPr="006A5328">
        <w:rPr>
          <w:rFonts w:ascii="Noto Sans" w:eastAsia="Times New Roman" w:hAnsi="Noto Sans" w:cs="Noto Sans"/>
          <w:sz w:val="18"/>
          <w:szCs w:val="18"/>
          <w:lang w:eastAsia="ar-SA"/>
        </w:rPr>
        <w:t>(PREFERENTEMENTE EN PAPEL MEMBRETADO DEL LICITANTE)</w:t>
      </w:r>
    </w:p>
    <w:p w14:paraId="0AAFB55F" w14:textId="77777777" w:rsidR="00F56E88" w:rsidRPr="006A5328" w:rsidRDefault="00F56E88" w:rsidP="00F56E88">
      <w:pPr>
        <w:ind w:right="-36"/>
        <w:jc w:val="right"/>
        <w:rPr>
          <w:rFonts w:ascii="Noto Sans" w:eastAsia="Arial" w:hAnsi="Noto Sans" w:cs="Noto Sans"/>
          <w:spacing w:val="-1"/>
          <w:sz w:val="14"/>
          <w:szCs w:val="14"/>
        </w:rPr>
      </w:pPr>
    </w:p>
    <w:p w14:paraId="11CDB94F" w14:textId="77777777" w:rsidR="00F56E88" w:rsidRPr="006A5328" w:rsidRDefault="00F56E88" w:rsidP="00F56E88">
      <w:pPr>
        <w:ind w:right="-36"/>
        <w:jc w:val="right"/>
        <w:rPr>
          <w:rFonts w:ascii="Noto Sans" w:hAnsi="Noto Sans" w:cs="Noto Sans"/>
          <w:sz w:val="14"/>
          <w:szCs w:val="14"/>
        </w:rPr>
      </w:pPr>
      <w:r w:rsidRPr="006A5328">
        <w:rPr>
          <w:rFonts w:ascii="Noto Sans" w:hAnsi="Noto Sans" w:cs="Noto Sans"/>
          <w:sz w:val="14"/>
          <w:szCs w:val="14"/>
        </w:rPr>
        <w:t xml:space="preserve">__________________, a _de _____ </w:t>
      </w:r>
      <w:proofErr w:type="spellStart"/>
      <w:r w:rsidRPr="006A5328">
        <w:rPr>
          <w:rFonts w:ascii="Noto Sans" w:hAnsi="Noto Sans" w:cs="Noto Sans"/>
          <w:sz w:val="14"/>
          <w:szCs w:val="14"/>
        </w:rPr>
        <w:t>de</w:t>
      </w:r>
      <w:proofErr w:type="spellEnd"/>
      <w:r w:rsidRPr="006A5328">
        <w:rPr>
          <w:rFonts w:ascii="Noto Sans" w:hAnsi="Noto Sans" w:cs="Noto Sans"/>
          <w:sz w:val="14"/>
          <w:szCs w:val="14"/>
        </w:rPr>
        <w:t>____</w:t>
      </w:r>
    </w:p>
    <w:p w14:paraId="1C4ABD3B"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7A4A3661"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0C151F0D"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2154FA49"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Departamento de Adquisición de Bienes y Contratación de Servicios</w:t>
      </w:r>
    </w:p>
    <w:p w14:paraId="54127DB6"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646D9BFC" w14:textId="77777777" w:rsidR="00F56E88" w:rsidRPr="006A5328" w:rsidRDefault="00F56E88" w:rsidP="00F56E88">
      <w:pPr>
        <w:ind w:right="-36"/>
        <w:jc w:val="both"/>
        <w:rPr>
          <w:rFonts w:ascii="Noto Sans" w:eastAsia="Arial" w:hAnsi="Noto Sans" w:cs="Noto Sans"/>
          <w:spacing w:val="-1"/>
          <w:sz w:val="14"/>
          <w:szCs w:val="14"/>
        </w:rPr>
      </w:pPr>
    </w:p>
    <w:p w14:paraId="5C060FD3" w14:textId="77777777" w:rsidR="00F56E88" w:rsidRPr="006A5328" w:rsidRDefault="00F56E88" w:rsidP="00F56E88">
      <w:pPr>
        <w:ind w:right="-36"/>
        <w:jc w:val="both"/>
        <w:rPr>
          <w:rFonts w:ascii="Noto Sans" w:eastAsia="Arial" w:hAnsi="Noto Sans" w:cs="Noto Sans"/>
          <w:spacing w:val="-1"/>
          <w:sz w:val="14"/>
          <w:szCs w:val="14"/>
        </w:rPr>
      </w:pPr>
      <w:r w:rsidRPr="006A5328">
        <w:rPr>
          <w:rFonts w:ascii="Noto Sans" w:eastAsia="Arial" w:hAnsi="Noto Sans" w:cs="Noto Sans"/>
          <w:spacing w:val="-1"/>
          <w:sz w:val="14"/>
          <w:szCs w:val="14"/>
        </w:rPr>
        <w:t>Quien al calce suscribe en mi carácter de (marque solo uno):</w:t>
      </w:r>
    </w:p>
    <w:p w14:paraId="6F9A0677" w14:textId="77777777" w:rsidR="00F56E88" w:rsidRPr="006A5328" w:rsidRDefault="00F56E88" w:rsidP="00F56E88">
      <w:pPr>
        <w:ind w:left="426" w:right="-36"/>
        <w:jc w:val="both"/>
        <w:rPr>
          <w:rFonts w:ascii="Noto Sans" w:eastAsia="Arial" w:hAnsi="Noto Sans" w:cs="Noto Sans"/>
          <w:spacing w:val="-1"/>
          <w:sz w:val="14"/>
          <w:szCs w:val="14"/>
        </w:rPr>
      </w:pPr>
    </w:p>
    <w:p w14:paraId="02F6E3E4"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Persona Física </w:t>
      </w:r>
    </w:p>
    <w:p w14:paraId="54916197" w14:textId="77777777" w:rsidR="00F56E88" w:rsidRPr="006A5328" w:rsidRDefault="00F56E88" w:rsidP="00F56E88">
      <w:pPr>
        <w:ind w:right="-36"/>
        <w:contextualSpacing/>
        <w:jc w:val="both"/>
        <w:rPr>
          <w:rFonts w:ascii="Noto Sans" w:eastAsia="Arial" w:hAnsi="Noto Sans" w:cs="Noto Sans"/>
          <w:spacing w:val="-1"/>
          <w:sz w:val="14"/>
          <w:szCs w:val="14"/>
        </w:rPr>
      </w:pPr>
    </w:p>
    <w:p w14:paraId="6859CDCC"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Representante Legal de Persona Moral </w:t>
      </w:r>
    </w:p>
    <w:p w14:paraId="58390A30" w14:textId="77777777" w:rsidR="00F56E88" w:rsidRPr="006A5328" w:rsidRDefault="00F56E88" w:rsidP="00F56E88">
      <w:pPr>
        <w:ind w:right="-36"/>
        <w:contextualSpacing/>
        <w:jc w:val="both"/>
        <w:rPr>
          <w:rFonts w:ascii="Noto Sans" w:eastAsia="Arial" w:hAnsi="Noto Sans" w:cs="Noto Sans"/>
          <w:spacing w:val="-1"/>
          <w:sz w:val="14"/>
          <w:szCs w:val="14"/>
        </w:rPr>
      </w:pPr>
    </w:p>
    <w:p w14:paraId="1F48AFAD"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Persona física, que presenta su propuesta en forma conjunta con las personas físicas y/o morales siguientes: _____________________________________________________________.</w:t>
      </w:r>
    </w:p>
    <w:p w14:paraId="42884A54" w14:textId="77777777" w:rsidR="00F56E88" w:rsidRPr="006A5328" w:rsidRDefault="00F56E88" w:rsidP="00F56E88">
      <w:pPr>
        <w:ind w:right="-36"/>
        <w:contextualSpacing/>
        <w:jc w:val="both"/>
        <w:rPr>
          <w:rFonts w:ascii="Noto Sans" w:eastAsia="Arial" w:hAnsi="Noto Sans" w:cs="Noto Sans"/>
          <w:spacing w:val="-1"/>
          <w:sz w:val="14"/>
          <w:szCs w:val="14"/>
        </w:rPr>
      </w:pPr>
    </w:p>
    <w:p w14:paraId="01984120"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Representante Legal de Persona Moral, que presenta su propuesta en forma conjunta con las personas físicas y/o morales siguientes: ___________________________________.</w:t>
      </w:r>
    </w:p>
    <w:p w14:paraId="49071C7A"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30DC4279"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0CEEEC35" w14:textId="77777777" w:rsidR="00F56E88" w:rsidRPr="006A5328" w:rsidRDefault="00F56E88" w:rsidP="00F56E88">
      <w:pPr>
        <w:ind w:right="-36"/>
        <w:contextualSpacing/>
        <w:jc w:val="both"/>
        <w:rPr>
          <w:rFonts w:ascii="Noto Sans" w:eastAsia="Arial" w:hAnsi="Noto Sans" w:cs="Noto Sans"/>
          <w:spacing w:val="-1"/>
          <w:sz w:val="14"/>
          <w:szCs w:val="14"/>
        </w:rPr>
      </w:pPr>
    </w:p>
    <w:p w14:paraId="44E87556"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6A5328">
        <w:rPr>
          <w:rFonts w:ascii="Noto Sans" w:eastAsia="Arial" w:hAnsi="Noto Sans" w:cs="Noto Sans"/>
          <w:i/>
          <w:spacing w:val="-1"/>
          <w:sz w:val="14"/>
          <w:szCs w:val="14"/>
        </w:rPr>
        <w:t xml:space="preserve">pro </w:t>
      </w:r>
      <w:proofErr w:type="spellStart"/>
      <w:r w:rsidRPr="006A5328">
        <w:rPr>
          <w:rFonts w:ascii="Noto Sans" w:eastAsia="Arial" w:hAnsi="Noto Sans" w:cs="Noto Sans"/>
          <w:i/>
          <w:spacing w:val="-1"/>
          <w:sz w:val="14"/>
          <w:szCs w:val="14"/>
        </w:rPr>
        <w:t>homine</w:t>
      </w:r>
      <w:proofErr w:type="spellEnd"/>
      <w:r w:rsidRPr="006A5328">
        <w:rPr>
          <w:rFonts w:ascii="Noto Sans" w:eastAsia="Arial" w:hAnsi="Noto Sans" w:cs="Noto Sans"/>
          <w:spacing w:val="-1"/>
          <w:sz w:val="14"/>
          <w:szCs w:val="14"/>
        </w:rPr>
        <w:t>, prevalecerá(n) la(s) que favorezca(n) al de la voz, a mi representada y/o mis representadas según corresponda.</w:t>
      </w:r>
    </w:p>
    <w:p w14:paraId="24EA340B"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47DB4EA1"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Atentamente</w:t>
      </w:r>
    </w:p>
    <w:p w14:paraId="43645F03" w14:textId="77777777" w:rsidR="00F56E88" w:rsidRPr="006A5328" w:rsidRDefault="00F56E88" w:rsidP="00F56E88">
      <w:pPr>
        <w:ind w:right="-36"/>
        <w:contextualSpacing/>
        <w:jc w:val="center"/>
        <w:rPr>
          <w:rFonts w:ascii="Noto Sans" w:eastAsia="Arial" w:hAnsi="Noto Sans" w:cs="Noto Sans"/>
          <w:spacing w:val="-1"/>
          <w:sz w:val="14"/>
          <w:szCs w:val="14"/>
        </w:rPr>
      </w:pPr>
    </w:p>
    <w:p w14:paraId="7C9DDED6" w14:textId="77777777" w:rsidR="00F56E88" w:rsidRPr="006A5328" w:rsidRDefault="00F56E88" w:rsidP="00F56E88">
      <w:pPr>
        <w:ind w:right="-36"/>
        <w:contextualSpacing/>
        <w:jc w:val="center"/>
        <w:rPr>
          <w:rFonts w:ascii="Noto Sans" w:eastAsia="Arial" w:hAnsi="Noto Sans" w:cs="Noto Sans"/>
          <w:spacing w:val="-1"/>
          <w:sz w:val="14"/>
          <w:szCs w:val="14"/>
        </w:rPr>
      </w:pPr>
    </w:p>
    <w:p w14:paraId="4F7AB565" w14:textId="77777777" w:rsidR="00F56E88" w:rsidRPr="006A5328" w:rsidRDefault="00F56E88" w:rsidP="00F56E88">
      <w:pPr>
        <w:ind w:right="-36"/>
        <w:contextualSpacing/>
        <w:jc w:val="center"/>
        <w:rPr>
          <w:rFonts w:ascii="Noto Sans" w:eastAsia="Arial" w:hAnsi="Noto Sans" w:cs="Noto Sans"/>
          <w:spacing w:val="-1"/>
          <w:sz w:val="14"/>
          <w:szCs w:val="14"/>
        </w:rPr>
      </w:pPr>
    </w:p>
    <w:p w14:paraId="318DD50F"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 xml:space="preserve"> (Nombre y firma del representante legal/persona facultada)</w:t>
      </w:r>
    </w:p>
    <w:p w14:paraId="29337379" w14:textId="77777777" w:rsidR="00F56E88" w:rsidRPr="006A5328" w:rsidRDefault="00F56E88" w:rsidP="00F56E88">
      <w:pPr>
        <w:jc w:val="center"/>
        <w:rPr>
          <w:rFonts w:ascii="Noto Sans" w:eastAsia="Yu Mincho" w:hAnsi="Noto Sans" w:cs="Noto Sans"/>
          <w:b/>
          <w:bCs/>
          <w:sz w:val="14"/>
          <w:szCs w:val="14"/>
          <w:lang w:val="es-MX"/>
        </w:rPr>
      </w:pPr>
      <w:r w:rsidRPr="006A5328">
        <w:rPr>
          <w:rFonts w:ascii="Noto Sans" w:eastAsia="Arial" w:hAnsi="Noto Sans" w:cs="Noto Sans"/>
          <w:spacing w:val="-1"/>
          <w:sz w:val="14"/>
          <w:szCs w:val="14"/>
        </w:rPr>
        <w:t>Representante legal de __________ (NOMBRE O RAZÓN SOCIAL DE LA EMPRESA) _____</w:t>
      </w:r>
    </w:p>
    <w:p w14:paraId="35E1A653" w14:textId="77777777" w:rsidR="00F56E88" w:rsidRPr="006A5328" w:rsidRDefault="00F56E88" w:rsidP="00F56E88">
      <w:pPr>
        <w:jc w:val="center"/>
        <w:rPr>
          <w:rFonts w:ascii="Noto Sans" w:eastAsia="Yu Mincho" w:hAnsi="Noto Sans" w:cs="Noto Sans"/>
          <w:b/>
          <w:bCs/>
          <w:sz w:val="14"/>
          <w:szCs w:val="14"/>
          <w:lang w:val="es-MX"/>
        </w:rPr>
      </w:pPr>
    </w:p>
    <w:p w14:paraId="2CB68EED" w14:textId="77777777" w:rsidR="00F56E88" w:rsidRPr="006A5328" w:rsidRDefault="00F56E88" w:rsidP="00F56E88">
      <w:pPr>
        <w:jc w:val="center"/>
        <w:rPr>
          <w:rFonts w:ascii="Noto Sans" w:eastAsia="Yu Mincho" w:hAnsi="Noto Sans" w:cs="Noto Sans"/>
          <w:b/>
          <w:bCs/>
          <w:sz w:val="14"/>
          <w:szCs w:val="14"/>
          <w:lang w:val="es-MX"/>
        </w:rPr>
      </w:pPr>
    </w:p>
    <w:p w14:paraId="7295EC97" w14:textId="77777777" w:rsidR="00F56E88" w:rsidRPr="006A5328" w:rsidRDefault="00F56E88" w:rsidP="00F56E88">
      <w:pPr>
        <w:jc w:val="center"/>
        <w:rPr>
          <w:rFonts w:ascii="Noto Sans" w:eastAsia="Yu Mincho" w:hAnsi="Noto Sans" w:cs="Noto Sans"/>
          <w:b/>
          <w:bCs/>
          <w:sz w:val="14"/>
          <w:szCs w:val="14"/>
          <w:lang w:val="es-MX"/>
        </w:rPr>
      </w:pPr>
    </w:p>
    <w:p w14:paraId="7CA25C88" w14:textId="77777777" w:rsidR="00F56E88" w:rsidRPr="006A5328" w:rsidRDefault="00F56E88" w:rsidP="00F56E88">
      <w:pPr>
        <w:jc w:val="center"/>
        <w:rPr>
          <w:rFonts w:ascii="Noto Sans" w:eastAsia="Yu Mincho" w:hAnsi="Noto Sans" w:cs="Noto Sans"/>
          <w:b/>
          <w:bCs/>
          <w:sz w:val="14"/>
          <w:szCs w:val="14"/>
          <w:lang w:val="es-MX"/>
        </w:rPr>
      </w:pPr>
    </w:p>
    <w:p w14:paraId="7BC4BB06" w14:textId="77777777" w:rsidR="00F56E88" w:rsidRPr="006A5328" w:rsidRDefault="00F56E88" w:rsidP="00F56E88">
      <w:pPr>
        <w:jc w:val="center"/>
        <w:rPr>
          <w:rFonts w:ascii="Noto Sans" w:eastAsia="Yu Mincho" w:hAnsi="Noto Sans" w:cs="Noto Sans"/>
          <w:b/>
          <w:bCs/>
          <w:sz w:val="14"/>
          <w:szCs w:val="14"/>
          <w:lang w:val="es-MX"/>
        </w:rPr>
      </w:pPr>
    </w:p>
    <w:p w14:paraId="55B9C633" w14:textId="77777777" w:rsidR="006A5328" w:rsidRPr="006A5328" w:rsidRDefault="006A5328" w:rsidP="00F56E88">
      <w:pPr>
        <w:jc w:val="center"/>
        <w:rPr>
          <w:rFonts w:ascii="Noto Sans" w:eastAsia="Yu Mincho" w:hAnsi="Noto Sans" w:cs="Noto Sans"/>
          <w:b/>
          <w:bCs/>
          <w:sz w:val="14"/>
          <w:szCs w:val="14"/>
          <w:lang w:val="es-MX"/>
        </w:rPr>
      </w:pPr>
    </w:p>
    <w:p w14:paraId="52F57715" w14:textId="77777777" w:rsidR="006A5328" w:rsidRPr="006A5328" w:rsidRDefault="006A5328" w:rsidP="00F56E88">
      <w:pPr>
        <w:jc w:val="center"/>
        <w:rPr>
          <w:rFonts w:ascii="Noto Sans" w:eastAsia="Yu Mincho" w:hAnsi="Noto Sans" w:cs="Noto Sans"/>
          <w:b/>
          <w:bCs/>
          <w:sz w:val="14"/>
          <w:szCs w:val="14"/>
          <w:lang w:val="es-MX"/>
        </w:rPr>
      </w:pPr>
    </w:p>
    <w:p w14:paraId="2DE63154" w14:textId="77777777" w:rsidR="006A5328" w:rsidRDefault="006A5328" w:rsidP="00F56E88">
      <w:pPr>
        <w:jc w:val="center"/>
        <w:rPr>
          <w:rFonts w:ascii="Noto Sans" w:eastAsia="Yu Mincho" w:hAnsi="Noto Sans" w:cs="Noto Sans"/>
          <w:b/>
          <w:bCs/>
          <w:sz w:val="14"/>
          <w:szCs w:val="14"/>
          <w:lang w:val="es-MX"/>
        </w:rPr>
      </w:pPr>
    </w:p>
    <w:p w14:paraId="3E73C2DD" w14:textId="77777777" w:rsidR="006A5328" w:rsidRDefault="006A5328" w:rsidP="00F56E88">
      <w:pPr>
        <w:jc w:val="center"/>
        <w:rPr>
          <w:rFonts w:ascii="Noto Sans" w:eastAsia="Yu Mincho" w:hAnsi="Noto Sans" w:cs="Noto Sans"/>
          <w:b/>
          <w:bCs/>
          <w:sz w:val="14"/>
          <w:szCs w:val="14"/>
          <w:lang w:val="es-MX"/>
        </w:rPr>
      </w:pPr>
    </w:p>
    <w:p w14:paraId="7A07605D" w14:textId="77777777" w:rsidR="006A5328" w:rsidRDefault="006A5328" w:rsidP="00F56E88">
      <w:pPr>
        <w:jc w:val="center"/>
        <w:rPr>
          <w:rFonts w:ascii="Noto Sans" w:eastAsia="Yu Mincho" w:hAnsi="Noto Sans" w:cs="Noto Sans"/>
          <w:b/>
          <w:bCs/>
          <w:sz w:val="14"/>
          <w:szCs w:val="14"/>
          <w:lang w:val="es-MX"/>
        </w:rPr>
      </w:pPr>
    </w:p>
    <w:p w14:paraId="0808C5F3" w14:textId="77777777" w:rsidR="006A5328" w:rsidRDefault="006A5328" w:rsidP="00F56E88">
      <w:pPr>
        <w:jc w:val="center"/>
        <w:rPr>
          <w:rFonts w:ascii="Noto Sans" w:eastAsia="Yu Mincho" w:hAnsi="Noto Sans" w:cs="Noto Sans"/>
          <w:b/>
          <w:bCs/>
          <w:sz w:val="14"/>
          <w:szCs w:val="14"/>
          <w:lang w:val="es-MX"/>
        </w:rPr>
      </w:pPr>
    </w:p>
    <w:p w14:paraId="539EBFFC" w14:textId="77777777" w:rsidR="006A5328" w:rsidRDefault="006A5328" w:rsidP="00F56E88">
      <w:pPr>
        <w:jc w:val="center"/>
        <w:rPr>
          <w:rFonts w:ascii="Noto Sans" w:eastAsia="Yu Mincho" w:hAnsi="Noto Sans" w:cs="Noto Sans"/>
          <w:b/>
          <w:bCs/>
          <w:sz w:val="14"/>
          <w:szCs w:val="14"/>
          <w:lang w:val="es-MX"/>
        </w:rPr>
      </w:pPr>
    </w:p>
    <w:p w14:paraId="0C38160B" w14:textId="77777777" w:rsidR="006A5328" w:rsidRDefault="006A5328" w:rsidP="00F56E88">
      <w:pPr>
        <w:jc w:val="center"/>
        <w:rPr>
          <w:rFonts w:ascii="Noto Sans" w:eastAsia="Yu Mincho" w:hAnsi="Noto Sans" w:cs="Noto Sans"/>
          <w:b/>
          <w:bCs/>
          <w:sz w:val="14"/>
          <w:szCs w:val="14"/>
          <w:lang w:val="es-MX"/>
        </w:rPr>
      </w:pPr>
    </w:p>
    <w:p w14:paraId="5EB26243" w14:textId="77777777" w:rsidR="006A5328" w:rsidRDefault="006A5328" w:rsidP="00F56E88">
      <w:pPr>
        <w:jc w:val="center"/>
        <w:rPr>
          <w:rFonts w:ascii="Noto Sans" w:eastAsia="Yu Mincho" w:hAnsi="Noto Sans" w:cs="Noto Sans"/>
          <w:b/>
          <w:bCs/>
          <w:sz w:val="14"/>
          <w:szCs w:val="14"/>
          <w:lang w:val="es-MX"/>
        </w:rPr>
      </w:pPr>
    </w:p>
    <w:p w14:paraId="7C707C01" w14:textId="77777777" w:rsidR="006A5328" w:rsidRDefault="006A5328" w:rsidP="00F56E88">
      <w:pPr>
        <w:jc w:val="center"/>
        <w:rPr>
          <w:rFonts w:ascii="Noto Sans" w:eastAsia="Yu Mincho" w:hAnsi="Noto Sans" w:cs="Noto Sans"/>
          <w:b/>
          <w:bCs/>
          <w:sz w:val="14"/>
          <w:szCs w:val="14"/>
          <w:lang w:val="es-MX"/>
        </w:rPr>
      </w:pPr>
    </w:p>
    <w:p w14:paraId="02522023" w14:textId="77777777" w:rsidR="006A5328" w:rsidRDefault="006A5328" w:rsidP="00F56E88">
      <w:pPr>
        <w:jc w:val="center"/>
        <w:rPr>
          <w:rFonts w:ascii="Noto Sans" w:eastAsia="Yu Mincho" w:hAnsi="Noto Sans" w:cs="Noto Sans"/>
          <w:b/>
          <w:bCs/>
          <w:sz w:val="14"/>
          <w:szCs w:val="14"/>
          <w:lang w:val="es-MX"/>
        </w:rPr>
      </w:pPr>
    </w:p>
    <w:p w14:paraId="23A7963D" w14:textId="77777777" w:rsidR="006A5328" w:rsidRDefault="006A5328" w:rsidP="00F56E88">
      <w:pPr>
        <w:jc w:val="center"/>
        <w:rPr>
          <w:rFonts w:ascii="Noto Sans" w:eastAsia="Yu Mincho" w:hAnsi="Noto Sans" w:cs="Noto Sans"/>
          <w:b/>
          <w:bCs/>
          <w:sz w:val="14"/>
          <w:szCs w:val="14"/>
          <w:lang w:val="es-MX"/>
        </w:rPr>
      </w:pPr>
    </w:p>
    <w:p w14:paraId="6F3B6C7D" w14:textId="77777777" w:rsidR="006A5328" w:rsidRDefault="006A5328" w:rsidP="00F56E88">
      <w:pPr>
        <w:jc w:val="center"/>
        <w:rPr>
          <w:rFonts w:ascii="Noto Sans" w:eastAsia="Yu Mincho" w:hAnsi="Noto Sans" w:cs="Noto Sans"/>
          <w:b/>
          <w:bCs/>
          <w:sz w:val="14"/>
          <w:szCs w:val="14"/>
          <w:lang w:val="es-MX"/>
        </w:rPr>
      </w:pPr>
    </w:p>
    <w:p w14:paraId="55BDEF72" w14:textId="77777777" w:rsidR="006A5328" w:rsidRDefault="006A5328" w:rsidP="00F56E88">
      <w:pPr>
        <w:jc w:val="center"/>
        <w:rPr>
          <w:rFonts w:ascii="Noto Sans" w:eastAsia="Yu Mincho" w:hAnsi="Noto Sans" w:cs="Noto Sans"/>
          <w:b/>
          <w:bCs/>
          <w:sz w:val="14"/>
          <w:szCs w:val="14"/>
          <w:lang w:val="es-MX"/>
        </w:rPr>
      </w:pPr>
    </w:p>
    <w:p w14:paraId="7297C1F3" w14:textId="77777777" w:rsidR="006A5328" w:rsidRDefault="006A5328" w:rsidP="00F56E88">
      <w:pPr>
        <w:jc w:val="center"/>
        <w:rPr>
          <w:rFonts w:ascii="Noto Sans" w:eastAsia="Yu Mincho" w:hAnsi="Noto Sans" w:cs="Noto Sans"/>
          <w:b/>
          <w:bCs/>
          <w:sz w:val="14"/>
          <w:szCs w:val="14"/>
          <w:lang w:val="es-MX"/>
        </w:rPr>
      </w:pPr>
    </w:p>
    <w:p w14:paraId="42F889CD" w14:textId="77777777" w:rsidR="006A5328" w:rsidRDefault="006A5328" w:rsidP="00F56E88">
      <w:pPr>
        <w:jc w:val="center"/>
        <w:rPr>
          <w:rFonts w:ascii="Noto Sans" w:eastAsia="Yu Mincho" w:hAnsi="Noto Sans" w:cs="Noto Sans"/>
          <w:b/>
          <w:bCs/>
          <w:sz w:val="14"/>
          <w:szCs w:val="14"/>
          <w:lang w:val="es-MX"/>
        </w:rPr>
      </w:pPr>
    </w:p>
    <w:p w14:paraId="53CB677F" w14:textId="77777777" w:rsidR="006A5328" w:rsidRDefault="006A5328" w:rsidP="00F56E88">
      <w:pPr>
        <w:jc w:val="center"/>
        <w:rPr>
          <w:rFonts w:ascii="Noto Sans" w:eastAsia="Yu Mincho" w:hAnsi="Noto Sans" w:cs="Noto Sans"/>
          <w:b/>
          <w:bCs/>
          <w:sz w:val="14"/>
          <w:szCs w:val="14"/>
          <w:lang w:val="es-MX"/>
        </w:rPr>
      </w:pPr>
    </w:p>
    <w:p w14:paraId="3D4E4DCD" w14:textId="77777777" w:rsidR="006A5328" w:rsidRDefault="006A5328" w:rsidP="00F56E88">
      <w:pPr>
        <w:jc w:val="center"/>
        <w:rPr>
          <w:rFonts w:ascii="Noto Sans" w:eastAsia="Yu Mincho" w:hAnsi="Noto Sans" w:cs="Noto Sans"/>
          <w:b/>
          <w:bCs/>
          <w:sz w:val="14"/>
          <w:szCs w:val="14"/>
          <w:lang w:val="es-MX"/>
        </w:rPr>
      </w:pPr>
    </w:p>
    <w:p w14:paraId="000B8313" w14:textId="77777777" w:rsidR="006A5328" w:rsidRDefault="006A5328" w:rsidP="00F56E88">
      <w:pPr>
        <w:jc w:val="center"/>
        <w:rPr>
          <w:rFonts w:ascii="Noto Sans" w:eastAsia="Yu Mincho" w:hAnsi="Noto Sans" w:cs="Noto Sans"/>
          <w:b/>
          <w:bCs/>
          <w:sz w:val="14"/>
          <w:szCs w:val="14"/>
          <w:lang w:val="es-MX"/>
        </w:rPr>
      </w:pPr>
    </w:p>
    <w:p w14:paraId="54B01BF6" w14:textId="77777777" w:rsidR="006A5328" w:rsidRPr="006A5328" w:rsidRDefault="006A5328" w:rsidP="00F56E88">
      <w:pPr>
        <w:jc w:val="center"/>
        <w:rPr>
          <w:rFonts w:ascii="Noto Sans" w:eastAsia="Yu Mincho" w:hAnsi="Noto Sans" w:cs="Noto Sans"/>
          <w:b/>
          <w:bCs/>
          <w:sz w:val="14"/>
          <w:szCs w:val="14"/>
          <w:lang w:val="es-MX"/>
        </w:rPr>
      </w:pPr>
    </w:p>
    <w:p w14:paraId="4547CB7E" w14:textId="77777777" w:rsidR="00F56E88" w:rsidRPr="006A5328" w:rsidRDefault="00F56E88" w:rsidP="00F56E88">
      <w:pPr>
        <w:jc w:val="center"/>
        <w:rPr>
          <w:rFonts w:ascii="Noto Sans" w:eastAsia="Yu Mincho" w:hAnsi="Noto Sans" w:cs="Noto Sans"/>
          <w:b/>
          <w:bCs/>
          <w:sz w:val="14"/>
          <w:szCs w:val="14"/>
          <w:lang w:val="es-MX"/>
        </w:rPr>
      </w:pPr>
    </w:p>
    <w:p w14:paraId="7F8147DC" w14:textId="77777777" w:rsidR="006A5328" w:rsidRPr="006A5328" w:rsidRDefault="006A5328" w:rsidP="006A5328">
      <w:pPr>
        <w:jc w:val="center"/>
        <w:rPr>
          <w:rFonts w:ascii="Noto Sans" w:eastAsia="Yu Mincho" w:hAnsi="Noto Sans" w:cs="Noto Sans"/>
          <w:b/>
          <w:bCs/>
          <w:sz w:val="18"/>
          <w:szCs w:val="18"/>
          <w:lang w:val="es-MX"/>
        </w:rPr>
      </w:pPr>
      <w:r w:rsidRPr="006A5328">
        <w:rPr>
          <w:rFonts w:ascii="Noto Sans" w:eastAsia="Yu Mincho" w:hAnsi="Noto Sans" w:cs="Noto Sans"/>
          <w:b/>
          <w:bCs/>
          <w:sz w:val="18"/>
          <w:szCs w:val="18"/>
          <w:lang w:val="es-MX"/>
        </w:rPr>
        <w:lastRenderedPageBreak/>
        <w:t>ANEXO NÚMERO 21</w:t>
      </w:r>
    </w:p>
    <w:p w14:paraId="0596B720" w14:textId="1DAECB4B" w:rsidR="00F56E88" w:rsidRPr="006A5328" w:rsidRDefault="00F56E88" w:rsidP="006A5328">
      <w:pPr>
        <w:jc w:val="center"/>
        <w:rPr>
          <w:rFonts w:ascii="Noto Sans" w:hAnsi="Noto Sans" w:cs="Noto Sans"/>
          <w:sz w:val="18"/>
          <w:szCs w:val="18"/>
        </w:rPr>
      </w:pPr>
      <w:r w:rsidRPr="006A5328">
        <w:rPr>
          <w:rFonts w:ascii="Noto Sans" w:hAnsi="Noto Sans" w:cs="Noto Sans"/>
          <w:sz w:val="18"/>
          <w:szCs w:val="18"/>
        </w:rPr>
        <w:t>INFORMACIÓN RESERVADA Y CONFIDENCIAL</w:t>
      </w:r>
    </w:p>
    <w:p w14:paraId="01FC05CB" w14:textId="77777777" w:rsidR="00F56E88" w:rsidRPr="006A5328" w:rsidRDefault="00F56E88" w:rsidP="00F56E88">
      <w:pPr>
        <w:suppressAutoHyphens/>
        <w:ind w:right="-36"/>
        <w:jc w:val="center"/>
        <w:rPr>
          <w:rFonts w:ascii="Noto Sans" w:eastAsia="Times New Roman" w:hAnsi="Noto Sans" w:cs="Noto Sans"/>
          <w:sz w:val="18"/>
          <w:szCs w:val="18"/>
          <w:lang w:eastAsia="ar-SA"/>
        </w:rPr>
      </w:pPr>
      <w:r w:rsidRPr="006A5328">
        <w:rPr>
          <w:rFonts w:ascii="Noto Sans" w:eastAsia="Times New Roman" w:hAnsi="Noto Sans" w:cs="Noto Sans"/>
          <w:sz w:val="18"/>
          <w:szCs w:val="18"/>
          <w:lang w:eastAsia="ar-SA"/>
        </w:rPr>
        <w:t>(PREFERENTEMENTE EN PAPEL MEMBRETADO DEL LICITANTE)</w:t>
      </w:r>
    </w:p>
    <w:p w14:paraId="3C76F4F1" w14:textId="77777777" w:rsidR="00F56E88" w:rsidRPr="006A5328" w:rsidRDefault="00F56E88" w:rsidP="00F56E88">
      <w:pPr>
        <w:ind w:right="-36"/>
        <w:jc w:val="right"/>
        <w:rPr>
          <w:rFonts w:ascii="Noto Sans" w:hAnsi="Noto Sans" w:cs="Noto Sans"/>
          <w:sz w:val="14"/>
          <w:szCs w:val="14"/>
        </w:rPr>
      </w:pPr>
    </w:p>
    <w:p w14:paraId="3A9FA43C" w14:textId="77777777" w:rsidR="00F56E88" w:rsidRPr="006A5328" w:rsidRDefault="00F56E88" w:rsidP="00F56E88">
      <w:pPr>
        <w:ind w:right="-36"/>
        <w:jc w:val="right"/>
        <w:rPr>
          <w:rFonts w:ascii="Noto Sans" w:hAnsi="Noto Sans" w:cs="Noto Sans"/>
          <w:sz w:val="14"/>
          <w:szCs w:val="14"/>
        </w:rPr>
      </w:pPr>
      <w:r w:rsidRPr="006A5328">
        <w:rPr>
          <w:rFonts w:ascii="Noto Sans" w:hAnsi="Noto Sans" w:cs="Noto Sans"/>
          <w:sz w:val="14"/>
          <w:szCs w:val="14"/>
        </w:rPr>
        <w:t>______</w:t>
      </w:r>
      <w:proofErr w:type="spellStart"/>
      <w:r w:rsidRPr="006A5328">
        <w:rPr>
          <w:rFonts w:ascii="Noto Sans" w:hAnsi="Noto Sans" w:cs="Noto Sans"/>
          <w:sz w:val="14"/>
          <w:szCs w:val="14"/>
        </w:rPr>
        <w:t>de___________de</w:t>
      </w:r>
      <w:proofErr w:type="spellEnd"/>
      <w:r w:rsidRPr="006A5328">
        <w:rPr>
          <w:rFonts w:ascii="Noto Sans" w:hAnsi="Noto Sans" w:cs="Noto Sans"/>
          <w:sz w:val="14"/>
          <w:szCs w:val="14"/>
        </w:rPr>
        <w:t>_____________</w:t>
      </w:r>
    </w:p>
    <w:p w14:paraId="196C64BF"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6E61A9C8"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33BB58EA"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354EDB35"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Departamento de Adquisición de Bienes y Contratación de Servicios</w:t>
      </w:r>
    </w:p>
    <w:p w14:paraId="2D3C3DB2"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7B17AD67" w14:textId="77777777" w:rsidR="00F56E88" w:rsidRPr="006A5328" w:rsidRDefault="00F56E88" w:rsidP="00F56E88">
      <w:pPr>
        <w:ind w:right="-36"/>
        <w:rPr>
          <w:rFonts w:ascii="Noto Sans" w:hAnsi="Noto Sans" w:cs="Noto Sans"/>
          <w:sz w:val="14"/>
          <w:szCs w:val="14"/>
        </w:rPr>
      </w:pPr>
    </w:p>
    <w:p w14:paraId="56643D28" w14:textId="12331481" w:rsidR="00F56E88" w:rsidRDefault="00F56E88" w:rsidP="00F56E88">
      <w:pPr>
        <w:ind w:right="-36"/>
        <w:jc w:val="both"/>
        <w:rPr>
          <w:rFonts w:ascii="Noto Sans" w:hAnsi="Noto Sans" w:cs="Noto Sans"/>
          <w:sz w:val="14"/>
          <w:szCs w:val="14"/>
        </w:rPr>
      </w:pPr>
      <w:r w:rsidRPr="006A5328">
        <w:rPr>
          <w:rFonts w:ascii="Noto Sans" w:hAnsi="Noto Sans" w:cs="Noto Sans"/>
          <w:sz w:val="14"/>
          <w:szCs w:val="14"/>
        </w:rPr>
        <w:t xml:space="preserve">___ (Nombre) ______, en mi carácter de _________________________, de la ___ (Persona Moral) ___, manifiesto por medio de la presente que los documentos contenidos en mi propuesta y remitida a la convocante </w:t>
      </w:r>
      <w:r w:rsidR="00376DA7">
        <w:rPr>
          <w:rFonts w:ascii="Noto Sans" w:hAnsi="Noto Sans" w:cs="Noto Sans"/>
          <w:sz w:val="14"/>
          <w:szCs w:val="14"/>
        </w:rPr>
        <w:t>para la Licitación Pública N</w:t>
      </w:r>
      <w:r w:rsidRPr="006A5328">
        <w:rPr>
          <w:rFonts w:ascii="Noto Sans" w:hAnsi="Noto Sans" w:cs="Noto Sans"/>
          <w:sz w:val="14"/>
          <w:szCs w:val="14"/>
        </w:rPr>
        <w:t>acional No. ________________________________________ contiene información de carácter Confidencial y Comercial Reservada, de conformidad con lo siguiente:</w:t>
      </w:r>
    </w:p>
    <w:p w14:paraId="768CB527" w14:textId="77777777" w:rsidR="006A5328" w:rsidRDefault="006A5328" w:rsidP="00F56E88">
      <w:pPr>
        <w:ind w:right="-36"/>
        <w:jc w:val="both"/>
        <w:rPr>
          <w:rFonts w:ascii="Noto Sans" w:hAnsi="Noto Sans" w:cs="Noto Sans"/>
          <w:sz w:val="14"/>
          <w:szCs w:val="14"/>
        </w:rPr>
      </w:pPr>
    </w:p>
    <w:p w14:paraId="682EEAB4" w14:textId="77777777" w:rsidR="006A5328" w:rsidRPr="006A5328" w:rsidRDefault="006A5328" w:rsidP="00F56E88">
      <w:pPr>
        <w:ind w:right="-36"/>
        <w:jc w:val="both"/>
        <w:rPr>
          <w:rFonts w:ascii="Noto Sans" w:hAnsi="Noto Sans" w:cs="Noto Sans"/>
          <w:sz w:val="14"/>
          <w:szCs w:val="14"/>
        </w:rPr>
      </w:pPr>
    </w:p>
    <w:p w14:paraId="5E8B015E" w14:textId="77777777" w:rsidR="00F56E88" w:rsidRPr="006A5328" w:rsidRDefault="00F56E88" w:rsidP="00F56E88">
      <w:pPr>
        <w:ind w:right="-36"/>
        <w:jc w:val="both"/>
        <w:rPr>
          <w:rFonts w:ascii="Noto Sans" w:hAnsi="Noto Sans" w:cs="Noto Sans"/>
          <w:sz w:val="14"/>
          <w:szCs w:val="14"/>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F56E88" w:rsidRPr="006A5328" w14:paraId="295ED75A" w14:textId="77777777" w:rsidTr="006A5328">
        <w:trPr>
          <w:jc w:val="center"/>
        </w:trPr>
        <w:tc>
          <w:tcPr>
            <w:tcW w:w="695" w:type="dxa"/>
            <w:shd w:val="clear" w:color="auto" w:fill="76923C" w:themeFill="accent3" w:themeFillShade="BF"/>
          </w:tcPr>
          <w:p w14:paraId="15C06B30"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No.</w:t>
            </w:r>
          </w:p>
        </w:tc>
        <w:tc>
          <w:tcPr>
            <w:tcW w:w="1408" w:type="dxa"/>
            <w:shd w:val="clear" w:color="auto" w:fill="76923C" w:themeFill="accent3" w:themeFillShade="BF"/>
          </w:tcPr>
          <w:p w14:paraId="11DCC378"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Documento (1)</w:t>
            </w:r>
          </w:p>
        </w:tc>
        <w:tc>
          <w:tcPr>
            <w:tcW w:w="1784" w:type="dxa"/>
            <w:shd w:val="clear" w:color="auto" w:fill="76923C" w:themeFill="accent3" w:themeFillShade="BF"/>
          </w:tcPr>
          <w:p w14:paraId="5D437A74"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Información a clasificar (2)</w:t>
            </w:r>
          </w:p>
        </w:tc>
        <w:tc>
          <w:tcPr>
            <w:tcW w:w="2375" w:type="dxa"/>
            <w:shd w:val="clear" w:color="auto" w:fill="76923C" w:themeFill="accent3" w:themeFillShade="BF"/>
          </w:tcPr>
          <w:p w14:paraId="00BDA643"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 xml:space="preserve">Fundamentación </w:t>
            </w:r>
          </w:p>
          <w:p w14:paraId="069FFDF5"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(3)</w:t>
            </w:r>
          </w:p>
        </w:tc>
        <w:tc>
          <w:tcPr>
            <w:tcW w:w="2977" w:type="dxa"/>
            <w:shd w:val="clear" w:color="auto" w:fill="76923C" w:themeFill="accent3" w:themeFillShade="BF"/>
          </w:tcPr>
          <w:p w14:paraId="42DE5A86"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 xml:space="preserve">Motivación </w:t>
            </w:r>
          </w:p>
          <w:p w14:paraId="6743A6B2"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(4)</w:t>
            </w:r>
          </w:p>
        </w:tc>
      </w:tr>
      <w:tr w:rsidR="00F56E88" w:rsidRPr="006A5328" w14:paraId="3AD81EB7" w14:textId="77777777" w:rsidTr="00F56E88">
        <w:trPr>
          <w:jc w:val="center"/>
        </w:trPr>
        <w:tc>
          <w:tcPr>
            <w:tcW w:w="695" w:type="dxa"/>
          </w:tcPr>
          <w:p w14:paraId="3678659F" w14:textId="77777777" w:rsidR="00F56E88" w:rsidRPr="006A5328" w:rsidRDefault="00F56E88" w:rsidP="00F56E88">
            <w:pPr>
              <w:ind w:right="-36"/>
              <w:jc w:val="both"/>
              <w:rPr>
                <w:rFonts w:ascii="Noto Sans" w:hAnsi="Noto Sans" w:cs="Noto Sans"/>
                <w:sz w:val="14"/>
                <w:szCs w:val="14"/>
              </w:rPr>
            </w:pPr>
          </w:p>
        </w:tc>
        <w:tc>
          <w:tcPr>
            <w:tcW w:w="1408" w:type="dxa"/>
          </w:tcPr>
          <w:p w14:paraId="43DF5B01" w14:textId="77777777" w:rsidR="00F56E88" w:rsidRPr="006A5328" w:rsidRDefault="00F56E88" w:rsidP="00F56E88">
            <w:pPr>
              <w:ind w:right="-36"/>
              <w:jc w:val="both"/>
              <w:rPr>
                <w:rFonts w:ascii="Noto Sans" w:hAnsi="Noto Sans" w:cs="Noto Sans"/>
                <w:sz w:val="14"/>
                <w:szCs w:val="14"/>
              </w:rPr>
            </w:pPr>
          </w:p>
        </w:tc>
        <w:tc>
          <w:tcPr>
            <w:tcW w:w="1784" w:type="dxa"/>
          </w:tcPr>
          <w:p w14:paraId="6AB311D3" w14:textId="77777777" w:rsidR="00F56E88" w:rsidRPr="006A5328" w:rsidRDefault="00F56E88" w:rsidP="00F56E88">
            <w:pPr>
              <w:ind w:right="-36"/>
              <w:jc w:val="both"/>
              <w:rPr>
                <w:rFonts w:ascii="Noto Sans" w:hAnsi="Noto Sans" w:cs="Noto Sans"/>
                <w:sz w:val="14"/>
                <w:szCs w:val="14"/>
              </w:rPr>
            </w:pPr>
          </w:p>
        </w:tc>
        <w:tc>
          <w:tcPr>
            <w:tcW w:w="2375" w:type="dxa"/>
          </w:tcPr>
          <w:p w14:paraId="72BFAB09" w14:textId="77777777" w:rsidR="00F56E88" w:rsidRPr="006A5328" w:rsidRDefault="00F56E88" w:rsidP="00F56E88">
            <w:pPr>
              <w:ind w:right="-36"/>
              <w:jc w:val="both"/>
              <w:rPr>
                <w:rFonts w:ascii="Noto Sans" w:hAnsi="Noto Sans" w:cs="Noto Sans"/>
                <w:sz w:val="14"/>
                <w:szCs w:val="14"/>
              </w:rPr>
            </w:pPr>
          </w:p>
        </w:tc>
        <w:tc>
          <w:tcPr>
            <w:tcW w:w="2977" w:type="dxa"/>
          </w:tcPr>
          <w:p w14:paraId="3E115AE0" w14:textId="77777777" w:rsidR="00F56E88" w:rsidRPr="006A5328" w:rsidRDefault="00F56E88" w:rsidP="00F56E88">
            <w:pPr>
              <w:ind w:right="-36"/>
              <w:jc w:val="both"/>
              <w:rPr>
                <w:rFonts w:ascii="Noto Sans" w:hAnsi="Noto Sans" w:cs="Noto Sans"/>
                <w:sz w:val="14"/>
                <w:szCs w:val="14"/>
              </w:rPr>
            </w:pPr>
          </w:p>
        </w:tc>
      </w:tr>
      <w:tr w:rsidR="00F56E88" w:rsidRPr="006A5328" w14:paraId="21DC95B5" w14:textId="77777777" w:rsidTr="00F56E88">
        <w:trPr>
          <w:jc w:val="center"/>
        </w:trPr>
        <w:tc>
          <w:tcPr>
            <w:tcW w:w="695" w:type="dxa"/>
          </w:tcPr>
          <w:p w14:paraId="101F1612" w14:textId="77777777" w:rsidR="00F56E88" w:rsidRPr="006A5328" w:rsidRDefault="00F56E88" w:rsidP="00F56E88">
            <w:pPr>
              <w:ind w:right="-36"/>
              <w:jc w:val="both"/>
              <w:rPr>
                <w:rFonts w:ascii="Noto Sans" w:hAnsi="Noto Sans" w:cs="Noto Sans"/>
                <w:sz w:val="14"/>
                <w:szCs w:val="14"/>
              </w:rPr>
            </w:pPr>
          </w:p>
        </w:tc>
        <w:tc>
          <w:tcPr>
            <w:tcW w:w="1408" w:type="dxa"/>
          </w:tcPr>
          <w:p w14:paraId="139E5DE0" w14:textId="77777777" w:rsidR="00F56E88" w:rsidRPr="006A5328" w:rsidRDefault="00F56E88" w:rsidP="00F56E88">
            <w:pPr>
              <w:ind w:right="-36"/>
              <w:jc w:val="both"/>
              <w:rPr>
                <w:rFonts w:ascii="Noto Sans" w:hAnsi="Noto Sans" w:cs="Noto Sans"/>
                <w:sz w:val="14"/>
                <w:szCs w:val="14"/>
              </w:rPr>
            </w:pPr>
          </w:p>
        </w:tc>
        <w:tc>
          <w:tcPr>
            <w:tcW w:w="1784" w:type="dxa"/>
          </w:tcPr>
          <w:p w14:paraId="3D8409BB" w14:textId="77777777" w:rsidR="00F56E88" w:rsidRPr="006A5328" w:rsidRDefault="00F56E88" w:rsidP="00F56E88">
            <w:pPr>
              <w:ind w:right="-36"/>
              <w:jc w:val="both"/>
              <w:rPr>
                <w:rFonts w:ascii="Noto Sans" w:hAnsi="Noto Sans" w:cs="Noto Sans"/>
                <w:sz w:val="14"/>
                <w:szCs w:val="14"/>
              </w:rPr>
            </w:pPr>
          </w:p>
        </w:tc>
        <w:tc>
          <w:tcPr>
            <w:tcW w:w="2375" w:type="dxa"/>
          </w:tcPr>
          <w:p w14:paraId="0D761CFC" w14:textId="77777777" w:rsidR="00F56E88" w:rsidRPr="006A5328" w:rsidRDefault="00F56E88" w:rsidP="00F56E88">
            <w:pPr>
              <w:ind w:right="-36"/>
              <w:jc w:val="both"/>
              <w:rPr>
                <w:rFonts w:ascii="Noto Sans" w:hAnsi="Noto Sans" w:cs="Noto Sans"/>
                <w:sz w:val="14"/>
                <w:szCs w:val="14"/>
              </w:rPr>
            </w:pPr>
          </w:p>
        </w:tc>
        <w:tc>
          <w:tcPr>
            <w:tcW w:w="2977" w:type="dxa"/>
          </w:tcPr>
          <w:p w14:paraId="07429F0E" w14:textId="77777777" w:rsidR="00F56E88" w:rsidRPr="006A5328" w:rsidRDefault="00F56E88" w:rsidP="00F56E88">
            <w:pPr>
              <w:ind w:right="-36"/>
              <w:jc w:val="both"/>
              <w:rPr>
                <w:rFonts w:ascii="Noto Sans" w:hAnsi="Noto Sans" w:cs="Noto Sans"/>
                <w:sz w:val="14"/>
                <w:szCs w:val="14"/>
              </w:rPr>
            </w:pPr>
          </w:p>
        </w:tc>
      </w:tr>
      <w:tr w:rsidR="00F56E88" w:rsidRPr="006A5328" w14:paraId="733525ED" w14:textId="77777777" w:rsidTr="00F56E88">
        <w:trPr>
          <w:jc w:val="center"/>
        </w:trPr>
        <w:tc>
          <w:tcPr>
            <w:tcW w:w="695" w:type="dxa"/>
          </w:tcPr>
          <w:p w14:paraId="26680E62" w14:textId="77777777" w:rsidR="00F56E88" w:rsidRPr="006A5328" w:rsidRDefault="00F56E88" w:rsidP="00F56E88">
            <w:pPr>
              <w:ind w:right="-36"/>
              <w:jc w:val="both"/>
              <w:rPr>
                <w:rFonts w:ascii="Noto Sans" w:hAnsi="Noto Sans" w:cs="Noto Sans"/>
                <w:sz w:val="14"/>
                <w:szCs w:val="14"/>
              </w:rPr>
            </w:pPr>
          </w:p>
        </w:tc>
        <w:tc>
          <w:tcPr>
            <w:tcW w:w="1408" w:type="dxa"/>
          </w:tcPr>
          <w:p w14:paraId="00FC7FFA" w14:textId="77777777" w:rsidR="00F56E88" w:rsidRPr="006A5328" w:rsidRDefault="00F56E88" w:rsidP="00F56E88">
            <w:pPr>
              <w:ind w:right="-36"/>
              <w:jc w:val="both"/>
              <w:rPr>
                <w:rFonts w:ascii="Noto Sans" w:hAnsi="Noto Sans" w:cs="Noto Sans"/>
                <w:sz w:val="14"/>
                <w:szCs w:val="14"/>
              </w:rPr>
            </w:pPr>
          </w:p>
        </w:tc>
        <w:tc>
          <w:tcPr>
            <w:tcW w:w="1784" w:type="dxa"/>
          </w:tcPr>
          <w:p w14:paraId="71C63A09" w14:textId="77777777" w:rsidR="00F56E88" w:rsidRPr="006A5328" w:rsidRDefault="00F56E88" w:rsidP="00F56E88">
            <w:pPr>
              <w:ind w:right="-36"/>
              <w:jc w:val="both"/>
              <w:rPr>
                <w:rFonts w:ascii="Noto Sans" w:hAnsi="Noto Sans" w:cs="Noto Sans"/>
                <w:sz w:val="14"/>
                <w:szCs w:val="14"/>
              </w:rPr>
            </w:pPr>
          </w:p>
        </w:tc>
        <w:tc>
          <w:tcPr>
            <w:tcW w:w="2375" w:type="dxa"/>
          </w:tcPr>
          <w:p w14:paraId="5CAD6F85" w14:textId="77777777" w:rsidR="00F56E88" w:rsidRPr="006A5328" w:rsidRDefault="00F56E88" w:rsidP="00F56E88">
            <w:pPr>
              <w:ind w:right="-36"/>
              <w:jc w:val="both"/>
              <w:rPr>
                <w:rFonts w:ascii="Noto Sans" w:hAnsi="Noto Sans" w:cs="Noto Sans"/>
                <w:sz w:val="14"/>
                <w:szCs w:val="14"/>
              </w:rPr>
            </w:pPr>
          </w:p>
        </w:tc>
        <w:tc>
          <w:tcPr>
            <w:tcW w:w="2977" w:type="dxa"/>
          </w:tcPr>
          <w:p w14:paraId="049C1743" w14:textId="77777777" w:rsidR="00F56E88" w:rsidRPr="006A5328" w:rsidRDefault="00F56E88" w:rsidP="00F56E88">
            <w:pPr>
              <w:ind w:right="-36"/>
              <w:jc w:val="both"/>
              <w:rPr>
                <w:rFonts w:ascii="Noto Sans" w:hAnsi="Noto Sans" w:cs="Noto Sans"/>
                <w:sz w:val="14"/>
                <w:szCs w:val="14"/>
              </w:rPr>
            </w:pPr>
          </w:p>
        </w:tc>
      </w:tr>
      <w:tr w:rsidR="00F56E88" w:rsidRPr="006A5328" w14:paraId="2A91770E" w14:textId="77777777" w:rsidTr="00F56E88">
        <w:trPr>
          <w:jc w:val="center"/>
        </w:trPr>
        <w:tc>
          <w:tcPr>
            <w:tcW w:w="695" w:type="dxa"/>
          </w:tcPr>
          <w:p w14:paraId="58FCE4F7" w14:textId="77777777" w:rsidR="00F56E88" w:rsidRPr="006A5328" w:rsidRDefault="00F56E88" w:rsidP="00F56E88">
            <w:pPr>
              <w:ind w:right="-36"/>
              <w:jc w:val="both"/>
              <w:rPr>
                <w:rFonts w:ascii="Noto Sans" w:hAnsi="Noto Sans" w:cs="Noto Sans"/>
                <w:sz w:val="14"/>
                <w:szCs w:val="14"/>
              </w:rPr>
            </w:pPr>
          </w:p>
        </w:tc>
        <w:tc>
          <w:tcPr>
            <w:tcW w:w="1408" w:type="dxa"/>
          </w:tcPr>
          <w:p w14:paraId="78E8B8E9" w14:textId="77777777" w:rsidR="00F56E88" w:rsidRPr="006A5328" w:rsidRDefault="00F56E88" w:rsidP="00F56E88">
            <w:pPr>
              <w:ind w:right="-36"/>
              <w:jc w:val="both"/>
              <w:rPr>
                <w:rFonts w:ascii="Noto Sans" w:hAnsi="Noto Sans" w:cs="Noto Sans"/>
                <w:sz w:val="14"/>
                <w:szCs w:val="14"/>
              </w:rPr>
            </w:pPr>
          </w:p>
        </w:tc>
        <w:tc>
          <w:tcPr>
            <w:tcW w:w="1784" w:type="dxa"/>
          </w:tcPr>
          <w:p w14:paraId="130AB30A" w14:textId="77777777" w:rsidR="00F56E88" w:rsidRPr="006A5328" w:rsidRDefault="00F56E88" w:rsidP="00F56E88">
            <w:pPr>
              <w:ind w:right="-36"/>
              <w:jc w:val="both"/>
              <w:rPr>
                <w:rFonts w:ascii="Noto Sans" w:hAnsi="Noto Sans" w:cs="Noto Sans"/>
                <w:sz w:val="14"/>
                <w:szCs w:val="14"/>
              </w:rPr>
            </w:pPr>
          </w:p>
        </w:tc>
        <w:tc>
          <w:tcPr>
            <w:tcW w:w="2375" w:type="dxa"/>
          </w:tcPr>
          <w:p w14:paraId="1C834BCB" w14:textId="77777777" w:rsidR="00F56E88" w:rsidRPr="006A5328" w:rsidRDefault="00F56E88" w:rsidP="00F56E88">
            <w:pPr>
              <w:ind w:right="-36"/>
              <w:jc w:val="both"/>
              <w:rPr>
                <w:rFonts w:ascii="Noto Sans" w:hAnsi="Noto Sans" w:cs="Noto Sans"/>
                <w:sz w:val="14"/>
                <w:szCs w:val="14"/>
              </w:rPr>
            </w:pPr>
          </w:p>
        </w:tc>
        <w:tc>
          <w:tcPr>
            <w:tcW w:w="2977" w:type="dxa"/>
          </w:tcPr>
          <w:p w14:paraId="73FF7752" w14:textId="77777777" w:rsidR="00F56E88" w:rsidRPr="006A5328" w:rsidRDefault="00F56E88" w:rsidP="00F56E88">
            <w:pPr>
              <w:ind w:right="-36"/>
              <w:jc w:val="both"/>
              <w:rPr>
                <w:rFonts w:ascii="Noto Sans" w:hAnsi="Noto Sans" w:cs="Noto Sans"/>
                <w:sz w:val="14"/>
                <w:szCs w:val="14"/>
              </w:rPr>
            </w:pPr>
          </w:p>
        </w:tc>
      </w:tr>
    </w:tbl>
    <w:p w14:paraId="29912E14" w14:textId="77777777" w:rsidR="00F56E88" w:rsidRPr="006A5328" w:rsidRDefault="00F56E88" w:rsidP="00F56E88">
      <w:pPr>
        <w:ind w:right="-36"/>
        <w:jc w:val="both"/>
        <w:rPr>
          <w:rFonts w:ascii="Noto Sans" w:hAnsi="Noto Sans" w:cs="Noto Sans"/>
          <w:sz w:val="14"/>
          <w:szCs w:val="14"/>
        </w:rPr>
      </w:pPr>
    </w:p>
    <w:p w14:paraId="54D771A0" w14:textId="77777777" w:rsidR="006A5328" w:rsidRDefault="006A5328" w:rsidP="00F56E88">
      <w:pPr>
        <w:ind w:right="-36"/>
        <w:jc w:val="both"/>
        <w:rPr>
          <w:rFonts w:ascii="Noto Sans" w:hAnsi="Noto Sans" w:cs="Noto Sans"/>
          <w:b/>
          <w:sz w:val="14"/>
          <w:szCs w:val="14"/>
        </w:rPr>
      </w:pPr>
    </w:p>
    <w:p w14:paraId="41A16E83"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(1) Señalar el documento de la proposición que contiene información clasificada.</w:t>
      </w:r>
    </w:p>
    <w:p w14:paraId="691968BC"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(2) Precisar que rubro o información del documento es sujeto de clasificación por contener información reservada o confidencial.</w:t>
      </w:r>
    </w:p>
    <w:p w14:paraId="0ED3E9A3"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(3) Indicar en qué artículos de la LFTAIP, LGTAIP o demás disposiciones reglamentarias aplicables, fundamenta la clasificación de la información, ya sea reservada o confidencial.</w:t>
      </w:r>
    </w:p>
    <w:p w14:paraId="72B6D6EC"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(4) Indicar los motivos y/o razones por los cuales la información señalada debe ser considerada en alguno de los supuestos de clasificación.</w:t>
      </w:r>
    </w:p>
    <w:p w14:paraId="6B600B3A" w14:textId="77777777" w:rsidR="00F56E88" w:rsidRPr="006A5328" w:rsidRDefault="00F56E88" w:rsidP="00F56E88">
      <w:pPr>
        <w:ind w:right="-36"/>
        <w:jc w:val="both"/>
        <w:rPr>
          <w:rFonts w:ascii="Noto Sans" w:hAnsi="Noto Sans" w:cs="Noto Sans"/>
          <w:sz w:val="14"/>
          <w:szCs w:val="14"/>
        </w:rPr>
      </w:pPr>
    </w:p>
    <w:p w14:paraId="5E9B94B3" w14:textId="77777777" w:rsidR="00F56E88" w:rsidRPr="006A5328" w:rsidRDefault="00F56E88" w:rsidP="00F56E88">
      <w:pPr>
        <w:ind w:right="-36"/>
        <w:jc w:val="both"/>
        <w:rPr>
          <w:rFonts w:ascii="Noto Sans" w:hAnsi="Noto Sans" w:cs="Noto Sans"/>
          <w:sz w:val="14"/>
          <w:szCs w:val="14"/>
        </w:rPr>
      </w:pPr>
      <w:r w:rsidRPr="006A5328">
        <w:rPr>
          <w:rFonts w:ascii="Noto Sans" w:hAnsi="Noto Sans" w:cs="Noto Sans"/>
          <w:sz w:val="14"/>
          <w:szCs w:val="14"/>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6A5328">
        <w:rPr>
          <w:rFonts w:ascii="Noto Sans" w:hAnsi="Noto Sans" w:cs="Noto Sans"/>
          <w:b/>
          <w:sz w:val="14"/>
          <w:szCs w:val="14"/>
        </w:rPr>
        <w:t>113</w:t>
      </w:r>
      <w:r w:rsidRPr="006A5328">
        <w:rPr>
          <w:rFonts w:ascii="Noto Sans" w:hAnsi="Noto Sans" w:cs="Noto Sans"/>
          <w:sz w:val="14"/>
          <w:szCs w:val="14"/>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0F0E9328" w14:textId="77777777" w:rsidR="006A5328" w:rsidRDefault="006A5328" w:rsidP="00F56E88">
      <w:pPr>
        <w:ind w:right="-36"/>
        <w:contextualSpacing/>
        <w:jc w:val="center"/>
        <w:rPr>
          <w:rFonts w:ascii="Noto Sans" w:eastAsia="Arial" w:hAnsi="Noto Sans" w:cs="Noto Sans"/>
          <w:spacing w:val="-1"/>
          <w:sz w:val="14"/>
          <w:szCs w:val="14"/>
        </w:rPr>
      </w:pPr>
    </w:p>
    <w:p w14:paraId="11A46EC6"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Atentamente</w:t>
      </w:r>
    </w:p>
    <w:p w14:paraId="6C3A49F0" w14:textId="77777777" w:rsidR="00F56E88" w:rsidRPr="006A5328" w:rsidRDefault="00F56E88" w:rsidP="00F56E88">
      <w:pPr>
        <w:ind w:right="-36"/>
        <w:contextualSpacing/>
        <w:jc w:val="center"/>
        <w:rPr>
          <w:rFonts w:ascii="Noto Sans" w:eastAsia="Arial" w:hAnsi="Noto Sans" w:cs="Noto Sans"/>
          <w:spacing w:val="-1"/>
          <w:sz w:val="14"/>
          <w:szCs w:val="14"/>
        </w:rPr>
      </w:pPr>
    </w:p>
    <w:p w14:paraId="13337C3E"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(Nombre y firma del representante legal/persona facultada)</w:t>
      </w:r>
    </w:p>
    <w:p w14:paraId="39321A56" w14:textId="77777777" w:rsidR="00F56E88" w:rsidRPr="006A5328" w:rsidRDefault="00F56E88" w:rsidP="00F56E88">
      <w:pPr>
        <w:ind w:right="-36"/>
        <w:jc w:val="center"/>
        <w:rPr>
          <w:rFonts w:ascii="Noto Sans" w:eastAsia="Arial" w:hAnsi="Noto Sans" w:cs="Noto Sans"/>
          <w:spacing w:val="-1"/>
          <w:sz w:val="14"/>
          <w:szCs w:val="14"/>
        </w:rPr>
      </w:pPr>
      <w:r w:rsidRPr="006A5328">
        <w:rPr>
          <w:rFonts w:ascii="Noto Sans" w:eastAsia="Arial" w:hAnsi="Noto Sans" w:cs="Noto Sans"/>
          <w:spacing w:val="-1"/>
          <w:sz w:val="14"/>
          <w:szCs w:val="14"/>
        </w:rPr>
        <w:t>Representante legal de __________ (NOMBRE O RAZÓN SOCIAL DE LA EMPRESA) ______</w:t>
      </w:r>
    </w:p>
    <w:p w14:paraId="5229177A" w14:textId="77777777" w:rsidR="00F56E88" w:rsidRPr="006A5328" w:rsidRDefault="00F56E88" w:rsidP="00F56E88">
      <w:pPr>
        <w:ind w:right="-36"/>
        <w:rPr>
          <w:rFonts w:ascii="Noto Sans" w:eastAsia="Times New Roman" w:hAnsi="Noto Sans" w:cs="Noto Sans"/>
          <w:b/>
          <w:sz w:val="14"/>
          <w:szCs w:val="14"/>
          <w:lang w:eastAsia="ar-SA"/>
        </w:rPr>
      </w:pPr>
    </w:p>
    <w:p w14:paraId="3D300DEB" w14:textId="77777777" w:rsidR="006A5328" w:rsidRDefault="006A5328" w:rsidP="00F56E88">
      <w:pPr>
        <w:ind w:right="-36"/>
        <w:rPr>
          <w:rFonts w:ascii="Noto Sans" w:eastAsia="Times New Roman" w:hAnsi="Noto Sans" w:cs="Noto Sans"/>
          <w:b/>
          <w:sz w:val="14"/>
          <w:szCs w:val="14"/>
          <w:lang w:eastAsia="ar-SA"/>
        </w:rPr>
      </w:pPr>
    </w:p>
    <w:p w14:paraId="7792C689" w14:textId="77777777" w:rsidR="006A5328" w:rsidRDefault="006A5328" w:rsidP="00F56E88">
      <w:pPr>
        <w:ind w:right="-36"/>
        <w:rPr>
          <w:rFonts w:ascii="Noto Sans" w:eastAsia="Times New Roman" w:hAnsi="Noto Sans" w:cs="Noto Sans"/>
          <w:b/>
          <w:sz w:val="14"/>
          <w:szCs w:val="14"/>
          <w:lang w:eastAsia="ar-SA"/>
        </w:rPr>
      </w:pPr>
    </w:p>
    <w:p w14:paraId="0D76930B" w14:textId="77777777" w:rsidR="00F56E88" w:rsidRPr="006A5328" w:rsidRDefault="00F56E88" w:rsidP="00F56E88">
      <w:pPr>
        <w:ind w:right="-36"/>
        <w:rPr>
          <w:rFonts w:ascii="Noto Sans" w:hAnsi="Noto Sans" w:cs="Noto Sans"/>
          <w:b/>
          <w:bCs/>
          <w:sz w:val="14"/>
          <w:szCs w:val="14"/>
          <w:lang w:eastAsia="es-MX"/>
        </w:rPr>
      </w:pPr>
      <w:r w:rsidRPr="006A5328">
        <w:rPr>
          <w:rFonts w:ascii="Noto Sans" w:eastAsia="Times New Roman" w:hAnsi="Noto Sans" w:cs="Noto Sans"/>
          <w:b/>
          <w:sz w:val="14"/>
          <w:szCs w:val="14"/>
          <w:lang w:eastAsia="ar-SA"/>
        </w:rPr>
        <w:t>Nota:</w:t>
      </w:r>
      <w:r w:rsidRPr="006A5328">
        <w:rPr>
          <w:rFonts w:ascii="Noto Sans" w:eastAsia="Times New Roman" w:hAnsi="Noto Sans" w:cs="Noto Sans"/>
          <w:sz w:val="14"/>
          <w:szCs w:val="14"/>
          <w:lang w:eastAsia="ar-SA"/>
        </w:rPr>
        <w:t xml:space="preserve"> </w:t>
      </w:r>
      <w:r w:rsidRPr="006A5328">
        <w:rPr>
          <w:rFonts w:ascii="Noto Sans" w:eastAsia="Times New Roman" w:hAnsi="Noto Sans" w:cs="Noto Sans"/>
          <w:sz w:val="14"/>
          <w:szCs w:val="14"/>
          <w:lang w:eastAsia="ar-SA"/>
        </w:rPr>
        <w:tab/>
        <w:t>En caso de que el LICITANTE sea persona física adecuar el formato</w:t>
      </w:r>
      <w:r w:rsidRPr="006A5328">
        <w:rPr>
          <w:rFonts w:ascii="Noto Sans" w:hAnsi="Noto Sans" w:cs="Noto Sans"/>
          <w:b/>
          <w:bCs/>
          <w:sz w:val="14"/>
          <w:szCs w:val="14"/>
          <w:lang w:eastAsia="es-MX"/>
        </w:rPr>
        <w:t xml:space="preserve"> </w:t>
      </w:r>
    </w:p>
    <w:p w14:paraId="18F3B9CE" w14:textId="77777777" w:rsidR="00F56E88" w:rsidRPr="006A5328" w:rsidRDefault="00F56E88" w:rsidP="00F56E88">
      <w:pPr>
        <w:ind w:right="-36"/>
        <w:rPr>
          <w:rFonts w:ascii="Noto Sans" w:hAnsi="Noto Sans" w:cs="Noto Sans"/>
          <w:b/>
          <w:bCs/>
          <w:sz w:val="14"/>
          <w:szCs w:val="14"/>
          <w:lang w:eastAsia="es-MX"/>
        </w:rPr>
      </w:pPr>
    </w:p>
    <w:p w14:paraId="72FF2F0A" w14:textId="77777777" w:rsidR="006A5328" w:rsidRPr="006A5328" w:rsidRDefault="006A5328" w:rsidP="00F56E88">
      <w:pPr>
        <w:ind w:right="-36"/>
        <w:jc w:val="center"/>
        <w:rPr>
          <w:rFonts w:ascii="Noto Sans" w:hAnsi="Noto Sans" w:cs="Noto Sans"/>
          <w:b/>
          <w:bCs/>
          <w:sz w:val="14"/>
          <w:szCs w:val="14"/>
          <w:lang w:eastAsia="es-MX"/>
        </w:rPr>
      </w:pPr>
    </w:p>
    <w:p w14:paraId="42BC966F" w14:textId="77777777" w:rsidR="006A5328" w:rsidRPr="006A5328" w:rsidRDefault="006A5328" w:rsidP="00F56E88">
      <w:pPr>
        <w:ind w:right="-36"/>
        <w:jc w:val="center"/>
        <w:rPr>
          <w:rFonts w:ascii="Noto Sans" w:hAnsi="Noto Sans" w:cs="Noto Sans"/>
          <w:b/>
          <w:bCs/>
          <w:sz w:val="14"/>
          <w:szCs w:val="14"/>
          <w:lang w:eastAsia="es-MX"/>
        </w:rPr>
      </w:pPr>
    </w:p>
    <w:p w14:paraId="57E3E748" w14:textId="77777777" w:rsidR="006A5328" w:rsidRPr="006A5328" w:rsidRDefault="006A5328" w:rsidP="00F56E88">
      <w:pPr>
        <w:ind w:right="-36"/>
        <w:jc w:val="center"/>
        <w:rPr>
          <w:rFonts w:ascii="Noto Sans" w:hAnsi="Noto Sans" w:cs="Noto Sans"/>
          <w:b/>
          <w:bCs/>
          <w:sz w:val="14"/>
          <w:szCs w:val="14"/>
          <w:lang w:eastAsia="es-MX"/>
        </w:rPr>
      </w:pPr>
    </w:p>
    <w:p w14:paraId="5D2C8F85" w14:textId="77777777" w:rsidR="006A5328" w:rsidRPr="006A5328" w:rsidRDefault="006A5328" w:rsidP="00F56E88">
      <w:pPr>
        <w:ind w:right="-36"/>
        <w:jc w:val="center"/>
        <w:rPr>
          <w:rFonts w:ascii="Noto Sans" w:hAnsi="Noto Sans" w:cs="Noto Sans"/>
          <w:b/>
          <w:bCs/>
          <w:sz w:val="14"/>
          <w:szCs w:val="14"/>
          <w:lang w:eastAsia="es-MX"/>
        </w:rPr>
      </w:pPr>
    </w:p>
    <w:p w14:paraId="118ABD68" w14:textId="77777777" w:rsidR="006A5328" w:rsidRDefault="006A5328" w:rsidP="00F56E88">
      <w:pPr>
        <w:ind w:right="-36"/>
        <w:jc w:val="center"/>
        <w:rPr>
          <w:rFonts w:ascii="Noto Sans" w:hAnsi="Noto Sans" w:cs="Noto Sans"/>
          <w:b/>
          <w:bCs/>
          <w:sz w:val="14"/>
          <w:szCs w:val="14"/>
          <w:lang w:eastAsia="es-MX"/>
        </w:rPr>
      </w:pPr>
    </w:p>
    <w:p w14:paraId="6AEEE496" w14:textId="77777777" w:rsidR="006A5328" w:rsidRDefault="006A5328" w:rsidP="00F56E88">
      <w:pPr>
        <w:ind w:right="-36"/>
        <w:jc w:val="center"/>
        <w:rPr>
          <w:rFonts w:ascii="Noto Sans" w:hAnsi="Noto Sans" w:cs="Noto Sans"/>
          <w:b/>
          <w:bCs/>
          <w:sz w:val="14"/>
          <w:szCs w:val="14"/>
          <w:lang w:eastAsia="es-MX"/>
        </w:rPr>
      </w:pPr>
    </w:p>
    <w:p w14:paraId="69C44F97" w14:textId="77777777" w:rsidR="006A5328" w:rsidRDefault="006A5328" w:rsidP="00F56E88">
      <w:pPr>
        <w:ind w:right="-36"/>
        <w:jc w:val="center"/>
        <w:rPr>
          <w:rFonts w:ascii="Noto Sans" w:hAnsi="Noto Sans" w:cs="Noto Sans"/>
          <w:b/>
          <w:bCs/>
          <w:sz w:val="14"/>
          <w:szCs w:val="14"/>
          <w:lang w:eastAsia="es-MX"/>
        </w:rPr>
      </w:pPr>
    </w:p>
    <w:p w14:paraId="2B2E52DC" w14:textId="77777777" w:rsidR="006A5328" w:rsidRDefault="006A5328" w:rsidP="00F56E88">
      <w:pPr>
        <w:ind w:right="-36"/>
        <w:jc w:val="center"/>
        <w:rPr>
          <w:rFonts w:ascii="Noto Sans" w:hAnsi="Noto Sans" w:cs="Noto Sans"/>
          <w:b/>
          <w:bCs/>
          <w:sz w:val="14"/>
          <w:szCs w:val="14"/>
          <w:lang w:eastAsia="es-MX"/>
        </w:rPr>
      </w:pPr>
    </w:p>
    <w:p w14:paraId="2B2D9731" w14:textId="77777777" w:rsidR="006A5328" w:rsidRDefault="006A5328" w:rsidP="00F56E88">
      <w:pPr>
        <w:ind w:right="-36"/>
        <w:jc w:val="center"/>
        <w:rPr>
          <w:rFonts w:ascii="Noto Sans" w:hAnsi="Noto Sans" w:cs="Noto Sans"/>
          <w:b/>
          <w:bCs/>
          <w:sz w:val="14"/>
          <w:szCs w:val="14"/>
          <w:lang w:eastAsia="es-MX"/>
        </w:rPr>
      </w:pPr>
    </w:p>
    <w:p w14:paraId="0F0E0167" w14:textId="77777777" w:rsidR="006A5328" w:rsidRDefault="006A5328" w:rsidP="00F56E88">
      <w:pPr>
        <w:ind w:right="-36"/>
        <w:jc w:val="center"/>
        <w:rPr>
          <w:rFonts w:ascii="Noto Sans" w:hAnsi="Noto Sans" w:cs="Noto Sans"/>
          <w:b/>
          <w:bCs/>
          <w:sz w:val="14"/>
          <w:szCs w:val="14"/>
          <w:lang w:eastAsia="es-MX"/>
        </w:rPr>
      </w:pPr>
    </w:p>
    <w:p w14:paraId="275894A7" w14:textId="77777777" w:rsidR="006A5328" w:rsidRDefault="006A5328" w:rsidP="00F56E88">
      <w:pPr>
        <w:ind w:right="-36"/>
        <w:jc w:val="center"/>
        <w:rPr>
          <w:rFonts w:ascii="Noto Sans" w:hAnsi="Noto Sans" w:cs="Noto Sans"/>
          <w:b/>
          <w:bCs/>
          <w:sz w:val="14"/>
          <w:szCs w:val="14"/>
          <w:lang w:eastAsia="es-MX"/>
        </w:rPr>
      </w:pPr>
    </w:p>
    <w:p w14:paraId="0C4B820B" w14:textId="77777777" w:rsidR="006A5328" w:rsidRDefault="006A5328" w:rsidP="00F56E88">
      <w:pPr>
        <w:ind w:right="-36"/>
        <w:jc w:val="center"/>
        <w:rPr>
          <w:rFonts w:ascii="Noto Sans" w:hAnsi="Noto Sans" w:cs="Noto Sans"/>
          <w:b/>
          <w:bCs/>
          <w:sz w:val="14"/>
          <w:szCs w:val="14"/>
          <w:lang w:eastAsia="es-MX"/>
        </w:rPr>
      </w:pPr>
    </w:p>
    <w:p w14:paraId="47C89C63" w14:textId="77777777" w:rsidR="006A5328" w:rsidRDefault="006A5328" w:rsidP="00F56E88">
      <w:pPr>
        <w:ind w:right="-36"/>
        <w:jc w:val="center"/>
        <w:rPr>
          <w:rFonts w:ascii="Noto Sans" w:hAnsi="Noto Sans" w:cs="Noto Sans"/>
          <w:b/>
          <w:bCs/>
          <w:sz w:val="14"/>
          <w:szCs w:val="14"/>
          <w:lang w:eastAsia="es-MX"/>
        </w:rPr>
      </w:pPr>
    </w:p>
    <w:p w14:paraId="76246B3C" w14:textId="77777777" w:rsidR="006A5328" w:rsidRDefault="006A5328" w:rsidP="00F56E88">
      <w:pPr>
        <w:ind w:right="-36"/>
        <w:jc w:val="center"/>
        <w:rPr>
          <w:rFonts w:ascii="Noto Sans" w:hAnsi="Noto Sans" w:cs="Noto Sans"/>
          <w:b/>
          <w:bCs/>
          <w:sz w:val="14"/>
          <w:szCs w:val="14"/>
          <w:lang w:eastAsia="es-MX"/>
        </w:rPr>
      </w:pPr>
    </w:p>
    <w:p w14:paraId="6E32E4DD" w14:textId="77777777" w:rsidR="006A5328" w:rsidRDefault="006A5328" w:rsidP="00F56E88">
      <w:pPr>
        <w:ind w:right="-36"/>
        <w:jc w:val="center"/>
        <w:rPr>
          <w:rFonts w:ascii="Noto Sans" w:hAnsi="Noto Sans" w:cs="Noto Sans"/>
          <w:b/>
          <w:bCs/>
          <w:sz w:val="14"/>
          <w:szCs w:val="14"/>
          <w:lang w:eastAsia="es-MX"/>
        </w:rPr>
      </w:pPr>
    </w:p>
    <w:p w14:paraId="3182ED18" w14:textId="77777777" w:rsidR="006A5328" w:rsidRDefault="006A5328" w:rsidP="00F56E88">
      <w:pPr>
        <w:ind w:right="-36"/>
        <w:jc w:val="center"/>
        <w:rPr>
          <w:rFonts w:ascii="Noto Sans" w:hAnsi="Noto Sans" w:cs="Noto Sans"/>
          <w:b/>
          <w:bCs/>
          <w:sz w:val="14"/>
          <w:szCs w:val="14"/>
          <w:lang w:eastAsia="es-MX"/>
        </w:rPr>
      </w:pPr>
    </w:p>
    <w:p w14:paraId="06CE8079" w14:textId="77777777" w:rsidR="006A5328" w:rsidRDefault="006A5328" w:rsidP="00F56E88">
      <w:pPr>
        <w:ind w:right="-36"/>
        <w:jc w:val="center"/>
        <w:rPr>
          <w:rFonts w:ascii="Noto Sans" w:hAnsi="Noto Sans" w:cs="Noto Sans"/>
          <w:b/>
          <w:bCs/>
          <w:sz w:val="14"/>
          <w:szCs w:val="14"/>
          <w:lang w:eastAsia="es-MX"/>
        </w:rPr>
      </w:pPr>
    </w:p>
    <w:p w14:paraId="3B2351C3" w14:textId="77777777" w:rsidR="006A5328" w:rsidRPr="006A5328" w:rsidRDefault="006A5328" w:rsidP="00F56E88">
      <w:pPr>
        <w:ind w:right="-36"/>
        <w:jc w:val="center"/>
        <w:rPr>
          <w:rFonts w:ascii="Noto Sans" w:hAnsi="Noto Sans" w:cs="Noto Sans"/>
          <w:b/>
          <w:bCs/>
          <w:sz w:val="14"/>
          <w:szCs w:val="14"/>
          <w:lang w:eastAsia="es-MX"/>
        </w:rPr>
      </w:pPr>
    </w:p>
    <w:p w14:paraId="1290FB54" w14:textId="77777777" w:rsidR="006A5328" w:rsidRPr="006A5328" w:rsidRDefault="006A5328" w:rsidP="00F56E88">
      <w:pPr>
        <w:ind w:right="-36"/>
        <w:jc w:val="center"/>
        <w:rPr>
          <w:rFonts w:ascii="Noto Sans" w:hAnsi="Noto Sans" w:cs="Noto Sans"/>
          <w:b/>
          <w:bCs/>
          <w:sz w:val="18"/>
          <w:szCs w:val="18"/>
          <w:lang w:eastAsia="es-MX"/>
        </w:rPr>
      </w:pPr>
    </w:p>
    <w:p w14:paraId="592BDF23" w14:textId="43BD6F6D" w:rsidR="00F56E88" w:rsidRPr="006A5328" w:rsidRDefault="006A5328" w:rsidP="00F56E88">
      <w:pPr>
        <w:ind w:right="-36"/>
        <w:jc w:val="center"/>
        <w:rPr>
          <w:rFonts w:ascii="Noto Sans" w:hAnsi="Noto Sans" w:cs="Noto Sans"/>
          <w:b/>
          <w:bCs/>
          <w:sz w:val="18"/>
          <w:szCs w:val="18"/>
          <w:lang w:eastAsia="es-MX"/>
        </w:rPr>
      </w:pPr>
      <w:r w:rsidRPr="006A5328">
        <w:rPr>
          <w:rFonts w:ascii="Noto Sans" w:hAnsi="Noto Sans" w:cs="Noto Sans"/>
          <w:b/>
          <w:bCs/>
          <w:sz w:val="18"/>
          <w:szCs w:val="18"/>
          <w:lang w:eastAsia="es-MX"/>
        </w:rPr>
        <w:lastRenderedPageBreak/>
        <w:t>ANEXO NÚMERO 22</w:t>
      </w:r>
    </w:p>
    <w:p w14:paraId="031C309D" w14:textId="77777777" w:rsidR="00F56E88" w:rsidRPr="006A5328" w:rsidRDefault="00F56E88" w:rsidP="00F56E88">
      <w:pPr>
        <w:pStyle w:val="Ttulo1"/>
        <w:tabs>
          <w:tab w:val="clear" w:pos="432"/>
        </w:tabs>
        <w:spacing w:before="0" w:after="0"/>
        <w:ind w:left="360" w:right="-36" w:firstLine="0"/>
        <w:jc w:val="center"/>
        <w:rPr>
          <w:rFonts w:ascii="Noto Sans" w:hAnsi="Noto Sans" w:cs="Noto Sans"/>
          <w:sz w:val="18"/>
          <w:szCs w:val="18"/>
        </w:rPr>
      </w:pPr>
      <w:r w:rsidRPr="006A5328">
        <w:rPr>
          <w:rFonts w:ascii="Noto Sans" w:hAnsi="Noto Sans" w:cs="Noto Sans"/>
          <w:sz w:val="18"/>
          <w:szCs w:val="18"/>
          <w:lang w:eastAsia="es-ES"/>
        </w:rPr>
        <w:t>AVISO DE PRIVACIDAD INTEGRAL DE LOS PROCEDIMIENTOS DE ADQUISICIONES DE BIENES, ARRENDAMIENTOS Y CONTRATACIÓN DE SERVICIOS</w:t>
      </w:r>
    </w:p>
    <w:p w14:paraId="6B81A3EA" w14:textId="77777777" w:rsidR="00F56E88" w:rsidRPr="006A5328" w:rsidRDefault="00F56E88" w:rsidP="00F56E88">
      <w:pPr>
        <w:ind w:right="-36" w:firstLine="709"/>
        <w:jc w:val="both"/>
        <w:rPr>
          <w:rFonts w:ascii="Noto Sans" w:eastAsia="Times New Roman" w:hAnsi="Noto Sans" w:cs="Noto Sans"/>
          <w:b/>
          <w:sz w:val="18"/>
          <w:szCs w:val="18"/>
          <w:lang w:eastAsia="ar-SA"/>
        </w:rPr>
      </w:pPr>
    </w:p>
    <w:p w14:paraId="677A40A5" w14:textId="77777777" w:rsidR="00F56E88" w:rsidRPr="006A5328" w:rsidRDefault="00F56E88" w:rsidP="00F56E88">
      <w:pPr>
        <w:ind w:right="-36"/>
        <w:jc w:val="center"/>
        <w:rPr>
          <w:rFonts w:ascii="Noto Sans" w:eastAsia="Times New Roman" w:hAnsi="Noto Sans" w:cs="Noto Sans"/>
          <w:b/>
          <w:sz w:val="18"/>
          <w:szCs w:val="18"/>
          <w:lang w:eastAsia="ar-SA"/>
        </w:rPr>
      </w:pPr>
      <w:r w:rsidRPr="006A5328">
        <w:rPr>
          <w:rFonts w:ascii="Noto Sans" w:eastAsia="Times New Roman" w:hAnsi="Noto Sans" w:cs="Noto Sans"/>
          <w:b/>
          <w:sz w:val="18"/>
          <w:szCs w:val="18"/>
          <w:lang w:eastAsia="ar-SA"/>
        </w:rPr>
        <w:t xml:space="preserve">(El presente Anexo únicamente es de carácter informativo por lo que no deberá incluirse en la proposición y no será causal de </w:t>
      </w:r>
      <w:proofErr w:type="spellStart"/>
      <w:r w:rsidRPr="006A5328">
        <w:rPr>
          <w:rFonts w:ascii="Noto Sans" w:eastAsia="Times New Roman" w:hAnsi="Noto Sans" w:cs="Noto Sans"/>
          <w:b/>
          <w:sz w:val="18"/>
          <w:szCs w:val="18"/>
          <w:lang w:eastAsia="ar-SA"/>
        </w:rPr>
        <w:t>desechamiento</w:t>
      </w:r>
      <w:proofErr w:type="spellEnd"/>
      <w:r w:rsidRPr="006A5328">
        <w:rPr>
          <w:rFonts w:ascii="Noto Sans" w:eastAsia="Times New Roman" w:hAnsi="Noto Sans" w:cs="Noto Sans"/>
          <w:b/>
          <w:sz w:val="18"/>
          <w:szCs w:val="18"/>
          <w:lang w:eastAsia="ar-SA"/>
        </w:rPr>
        <w:t xml:space="preserve"> la no presentación de la misma.)</w:t>
      </w:r>
    </w:p>
    <w:p w14:paraId="580ED56D" w14:textId="77777777" w:rsidR="00F56E88" w:rsidRPr="006A5328" w:rsidRDefault="00F56E88" w:rsidP="00F56E88">
      <w:pPr>
        <w:ind w:right="-36"/>
        <w:jc w:val="both"/>
        <w:rPr>
          <w:rFonts w:ascii="Noto Sans" w:eastAsia="Times New Roman" w:hAnsi="Noto Sans" w:cs="Noto Sans"/>
          <w:b/>
          <w:sz w:val="14"/>
          <w:szCs w:val="14"/>
          <w:lang w:eastAsia="ar-SA"/>
        </w:rPr>
      </w:pPr>
    </w:p>
    <w:p w14:paraId="4C1EAE7C"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5018968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A5282F7"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¿Qué datos personales se recaban y para qué finalidad?</w:t>
      </w:r>
    </w:p>
    <w:p w14:paraId="2A772F19"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3956A51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Los datos personales que se recabarán son: datos de identificación, datos de contacto y datos patrimoniales y/o financieros.</w:t>
      </w:r>
    </w:p>
    <w:p w14:paraId="4C08BA2D"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05DB212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No se recabarán datos personales sensibles.</w:t>
      </w:r>
    </w:p>
    <w:p w14:paraId="429274C2"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07960FCB"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22E8A601" w14:textId="77777777" w:rsidR="00F56E88" w:rsidRPr="006A5328" w:rsidRDefault="00F56E88" w:rsidP="00F56E88">
      <w:pPr>
        <w:suppressAutoHyphens/>
        <w:ind w:left="567" w:right="-36" w:hanging="425"/>
        <w:jc w:val="both"/>
        <w:rPr>
          <w:rFonts w:ascii="Noto Sans" w:eastAsia="Times New Roman" w:hAnsi="Noto Sans" w:cs="Noto Sans"/>
          <w:sz w:val="14"/>
          <w:szCs w:val="14"/>
          <w:lang w:eastAsia="ar-SA"/>
        </w:rPr>
      </w:pPr>
    </w:p>
    <w:p w14:paraId="5235443C"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6087A3C3"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Realizar notificaciones relacionadas con los procedimientos de contratación, formalización de contratos y/o convenios modificatorios, procedimientos de rescisión de contratos y conciliación.</w:t>
      </w:r>
    </w:p>
    <w:p w14:paraId="4EA2543E"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Formalización de instrumentos contractuales derivados de los procedimientos de contratación.</w:t>
      </w:r>
    </w:p>
    <w:p w14:paraId="4486B7A6"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Dar cumplimiento a las obligaciones de transparencia comunes que marca la Ley General de Transparencia y Acceso a la Información Pública (por lo que se refiere a nombre y firma de licitantes, proveedores adjudicados y/o representantes legales).</w:t>
      </w:r>
    </w:p>
    <w:p w14:paraId="7F402F12"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Atender las solicitudes de acceso a la información relacionadas con los procedimientos de contratación (por lo que se refiere a nombre y firma de licitantes, proveedores adjudicados y/o representantes legales).</w:t>
      </w:r>
    </w:p>
    <w:p w14:paraId="5C5AC896" w14:textId="77777777" w:rsidR="00F56E88" w:rsidRPr="006A5328" w:rsidRDefault="00F56E88" w:rsidP="00F56E88">
      <w:pPr>
        <w:suppressAutoHyphens/>
        <w:ind w:left="567" w:right="-36" w:hanging="425"/>
        <w:jc w:val="both"/>
        <w:rPr>
          <w:rFonts w:ascii="Noto Sans" w:eastAsia="Times New Roman" w:hAnsi="Noto Sans" w:cs="Noto Sans"/>
          <w:sz w:val="14"/>
          <w:szCs w:val="14"/>
          <w:lang w:eastAsia="ar-SA"/>
        </w:rPr>
      </w:pPr>
    </w:p>
    <w:p w14:paraId="21CE16DC"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Para dichas finalidades no es necesario el consentimiento del titular para el tratamiento de sus datos personales.</w:t>
      </w:r>
    </w:p>
    <w:p w14:paraId="7A4FACC4" w14:textId="77777777" w:rsidR="00F56E88" w:rsidRPr="006A5328" w:rsidRDefault="00F56E88" w:rsidP="00F56E88">
      <w:pPr>
        <w:tabs>
          <w:tab w:val="left" w:pos="6002"/>
        </w:tabs>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Fundamento para el tratamiento de datos personales.</w:t>
      </w:r>
    </w:p>
    <w:p w14:paraId="5DA3D9E8" w14:textId="77777777" w:rsidR="00F56E88" w:rsidRPr="006A5328" w:rsidRDefault="00F56E88" w:rsidP="00F56E88">
      <w:pPr>
        <w:tabs>
          <w:tab w:val="left" w:pos="6002"/>
        </w:tabs>
        <w:suppressAutoHyphens/>
        <w:ind w:right="-36"/>
        <w:jc w:val="both"/>
        <w:rPr>
          <w:rFonts w:ascii="Noto Sans" w:eastAsia="Times New Roman" w:hAnsi="Noto Sans" w:cs="Noto Sans"/>
          <w:sz w:val="14"/>
          <w:szCs w:val="14"/>
          <w:lang w:eastAsia="ar-SA"/>
        </w:rPr>
      </w:pPr>
    </w:p>
    <w:p w14:paraId="71EB791D"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44,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71923396"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p>
    <w:p w14:paraId="10D1EA9F"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Transferencia de datos personales.</w:t>
      </w:r>
    </w:p>
    <w:p w14:paraId="6022833E"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2711C52E"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Se informa que no se realizarán transferencias de datos personales, salvo aquellas que sean necesarias para atender requerimientos de información de autoridad competente que estén debidamente fundados y motivados.</w:t>
      </w:r>
    </w:p>
    <w:p w14:paraId="6FC63F83"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237F8193"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¿Dónde se pueden ejercer los derechos de acceso, corrección/rectificación, cancelación u oposición de datos personales (derechos ARCO)?</w:t>
      </w:r>
    </w:p>
    <w:p w14:paraId="6D9A96F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E9EE5F6"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0" w:history="1">
        <w:r w:rsidRPr="006A5328">
          <w:rPr>
            <w:rStyle w:val="Hipervnculo"/>
            <w:rFonts w:ascii="Noto Sans" w:eastAsia="Times New Roman" w:hAnsi="Noto Sans" w:cs="Noto Sans"/>
            <w:sz w:val="14"/>
            <w:szCs w:val="14"/>
            <w:lang w:eastAsia="ar-SA"/>
          </w:rPr>
          <w:t>http://www.plataformadetransparencia.org.mx/</w:t>
        </w:r>
      </w:hyperlink>
      <w:r w:rsidRPr="006A5328">
        <w:rPr>
          <w:rFonts w:ascii="Noto Sans" w:eastAsia="Times New Roman" w:hAnsi="Noto Sans" w:cs="Noto Sans"/>
          <w:sz w:val="14"/>
          <w:szCs w:val="14"/>
          <w:lang w:eastAsia="ar-SA"/>
        </w:rPr>
        <w:t xml:space="preserve">, o en el correo electrónico </w:t>
      </w:r>
      <w:hyperlink r:id="rId31" w:history="1">
        <w:r w:rsidRPr="006A5328">
          <w:rPr>
            <w:rStyle w:val="Hipervnculo"/>
            <w:rFonts w:ascii="Noto Sans" w:eastAsia="Times New Roman" w:hAnsi="Noto Sans" w:cs="Noto Sans"/>
            <w:sz w:val="14"/>
            <w:szCs w:val="14"/>
            <w:lang w:eastAsia="ar-SA"/>
          </w:rPr>
          <w:t>unidad.enlace@imss.gob.mx</w:t>
        </w:r>
      </w:hyperlink>
      <w:r w:rsidRPr="006A5328">
        <w:rPr>
          <w:rFonts w:ascii="Noto Sans" w:eastAsia="Times New Roman" w:hAnsi="Noto Sans" w:cs="Noto Sans"/>
          <w:sz w:val="14"/>
          <w:szCs w:val="14"/>
          <w:lang w:eastAsia="ar-SA"/>
        </w:rPr>
        <w:t>.</w:t>
      </w:r>
    </w:p>
    <w:p w14:paraId="10E8F30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3BEF84D"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Si desea conocer el procedimiento para el ejercicio de los derechos ARCO, puede acudir a la Unidad de Transparencia y/o enviar un correo electrónico a la dirección citada.</w:t>
      </w:r>
    </w:p>
    <w:p w14:paraId="60488FBE" w14:textId="77777777" w:rsidR="00F56E88" w:rsidRPr="006A5328" w:rsidRDefault="00F56E88" w:rsidP="00F56E88">
      <w:pPr>
        <w:tabs>
          <w:tab w:val="left" w:pos="3180"/>
        </w:tabs>
        <w:suppressAutoHyphens/>
        <w:ind w:right="-36"/>
        <w:jc w:val="both"/>
        <w:rPr>
          <w:rFonts w:ascii="Noto Sans" w:eastAsia="Times New Roman" w:hAnsi="Noto Sans" w:cs="Noto Sans"/>
          <w:b/>
          <w:sz w:val="14"/>
          <w:szCs w:val="14"/>
          <w:lang w:eastAsia="ar-SA"/>
        </w:rPr>
      </w:pPr>
    </w:p>
    <w:p w14:paraId="5ABF49D5"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Cambios al aviso de privacidad</w:t>
      </w:r>
    </w:p>
    <w:p w14:paraId="77805A1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120D7C9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El presente aviso de privacidad puede sufrir modificaciones, cambios o actualizaciones derivadas de nuevos requerimientos legales o por otras causas.</w:t>
      </w:r>
    </w:p>
    <w:p w14:paraId="2A71DBD1"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6D0A996B"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En caso de que se efectúen cambios, los mismos se comunicarán a través de la página de internet institucional, www.imss.gob.mx, o bien de manera presencial en nuestras instalaciones.</w:t>
      </w:r>
    </w:p>
    <w:p w14:paraId="4AAC9C6D" w14:textId="77777777" w:rsidR="00F56E88" w:rsidRDefault="00F56E88" w:rsidP="00F56E88">
      <w:pPr>
        <w:suppressAutoHyphens/>
        <w:ind w:right="-36"/>
        <w:jc w:val="both"/>
        <w:rPr>
          <w:rFonts w:ascii="Noto Sans" w:eastAsia="Times New Roman" w:hAnsi="Noto Sans" w:cs="Noto Sans"/>
          <w:sz w:val="14"/>
          <w:szCs w:val="14"/>
          <w:lang w:eastAsia="ar-SA"/>
        </w:rPr>
      </w:pPr>
    </w:p>
    <w:p w14:paraId="55047B55" w14:textId="77777777" w:rsidR="006A5328" w:rsidRDefault="006A5328" w:rsidP="00F56E88">
      <w:pPr>
        <w:suppressAutoHyphens/>
        <w:ind w:right="-36"/>
        <w:jc w:val="both"/>
        <w:rPr>
          <w:rFonts w:ascii="Noto Sans" w:eastAsia="Times New Roman" w:hAnsi="Noto Sans" w:cs="Noto Sans"/>
          <w:sz w:val="14"/>
          <w:szCs w:val="14"/>
          <w:lang w:eastAsia="ar-SA"/>
        </w:rPr>
      </w:pPr>
    </w:p>
    <w:p w14:paraId="27FC4F63" w14:textId="77777777" w:rsidR="006A5328" w:rsidRPr="006A5328" w:rsidRDefault="006A5328" w:rsidP="00F56E88">
      <w:pPr>
        <w:suppressAutoHyphens/>
        <w:ind w:right="-36"/>
        <w:jc w:val="both"/>
        <w:rPr>
          <w:rFonts w:ascii="Noto Sans" w:eastAsia="Times New Roman" w:hAnsi="Noto Sans" w:cs="Noto Sans"/>
          <w:sz w:val="14"/>
          <w:szCs w:val="14"/>
          <w:lang w:eastAsia="ar-SA"/>
        </w:rPr>
      </w:pPr>
    </w:p>
    <w:p w14:paraId="5AF9D37E"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b/>
          <w:spacing w:val="-2"/>
          <w:sz w:val="14"/>
          <w:szCs w:val="14"/>
        </w:rPr>
        <w:lastRenderedPageBreak/>
        <w:t>A</w:t>
      </w:r>
      <w:r w:rsidRPr="006A5328">
        <w:rPr>
          <w:rFonts w:ascii="Noto Sans" w:eastAsia="Arial" w:hAnsi="Noto Sans" w:cs="Noto Sans"/>
          <w:b/>
          <w:spacing w:val="2"/>
          <w:sz w:val="14"/>
          <w:szCs w:val="14"/>
        </w:rPr>
        <w:t>VI</w:t>
      </w:r>
      <w:r w:rsidRPr="006A5328">
        <w:rPr>
          <w:rFonts w:ascii="Noto Sans" w:eastAsia="Arial" w:hAnsi="Noto Sans" w:cs="Noto Sans"/>
          <w:b/>
          <w:spacing w:val="-1"/>
          <w:sz w:val="14"/>
          <w:szCs w:val="14"/>
        </w:rPr>
        <w:t>S</w:t>
      </w:r>
      <w:r w:rsidRPr="006A5328">
        <w:rPr>
          <w:rFonts w:ascii="Noto Sans" w:eastAsia="Arial" w:hAnsi="Noto Sans" w:cs="Noto Sans"/>
          <w:b/>
          <w:sz w:val="14"/>
          <w:szCs w:val="14"/>
        </w:rPr>
        <w:t>O</w:t>
      </w:r>
      <w:r w:rsidRPr="006A5328">
        <w:rPr>
          <w:rFonts w:ascii="Noto Sans" w:eastAsia="Arial" w:hAnsi="Noto Sans" w:cs="Noto Sans"/>
          <w:b/>
          <w:spacing w:val="-5"/>
          <w:sz w:val="14"/>
          <w:szCs w:val="14"/>
        </w:rPr>
        <w:t xml:space="preserve"> </w:t>
      </w:r>
      <w:r w:rsidRPr="006A5328">
        <w:rPr>
          <w:rFonts w:ascii="Noto Sans" w:eastAsia="Arial" w:hAnsi="Noto Sans" w:cs="Noto Sans"/>
          <w:b/>
          <w:sz w:val="14"/>
          <w:szCs w:val="14"/>
        </w:rPr>
        <w:t>DE</w:t>
      </w:r>
      <w:r w:rsidRPr="006A5328">
        <w:rPr>
          <w:rFonts w:ascii="Noto Sans" w:eastAsia="Arial" w:hAnsi="Noto Sans" w:cs="Noto Sans"/>
          <w:b/>
          <w:spacing w:val="-2"/>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R</w:t>
      </w:r>
      <w:r w:rsidRPr="006A5328">
        <w:rPr>
          <w:rFonts w:ascii="Noto Sans" w:eastAsia="Arial" w:hAnsi="Noto Sans" w:cs="Noto Sans"/>
          <w:b/>
          <w:spacing w:val="2"/>
          <w:sz w:val="14"/>
          <w:szCs w:val="14"/>
        </w:rPr>
        <w:t>I</w:t>
      </w:r>
      <w:r w:rsidRPr="006A5328">
        <w:rPr>
          <w:rFonts w:ascii="Noto Sans" w:eastAsia="Arial" w:hAnsi="Noto Sans" w:cs="Noto Sans"/>
          <w:b/>
          <w:spacing w:val="4"/>
          <w:sz w:val="14"/>
          <w:szCs w:val="14"/>
        </w:rPr>
        <w:t>V</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C</w:t>
      </w:r>
      <w:r w:rsidRPr="006A5328">
        <w:rPr>
          <w:rFonts w:ascii="Noto Sans" w:eastAsia="Arial" w:hAnsi="Noto Sans" w:cs="Noto Sans"/>
          <w:b/>
          <w:spacing w:val="2"/>
          <w:sz w:val="14"/>
          <w:szCs w:val="14"/>
        </w:rPr>
        <w:t>I</w:t>
      </w:r>
      <w:r w:rsidRPr="006A5328">
        <w:rPr>
          <w:rFonts w:ascii="Noto Sans" w:eastAsia="Arial" w:hAnsi="Noto Sans" w:cs="Noto Sans"/>
          <w:b/>
          <w:spacing w:val="5"/>
          <w:sz w:val="14"/>
          <w:szCs w:val="14"/>
        </w:rPr>
        <w:t>D</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D</w:t>
      </w:r>
      <w:r w:rsidRPr="006A5328">
        <w:rPr>
          <w:rFonts w:ascii="Noto Sans" w:eastAsia="Arial" w:hAnsi="Noto Sans" w:cs="Noto Sans"/>
          <w:b/>
          <w:spacing w:val="-12"/>
          <w:sz w:val="14"/>
          <w:szCs w:val="14"/>
        </w:rPr>
        <w:t xml:space="preserve"> </w:t>
      </w:r>
      <w:r w:rsidRPr="006A5328">
        <w:rPr>
          <w:rFonts w:ascii="Noto Sans" w:eastAsia="Arial" w:hAnsi="Noto Sans" w:cs="Noto Sans"/>
          <w:b/>
          <w:spacing w:val="2"/>
          <w:sz w:val="14"/>
          <w:szCs w:val="14"/>
        </w:rPr>
        <w:t>I</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E</w:t>
      </w:r>
      <w:r w:rsidRPr="006A5328">
        <w:rPr>
          <w:rFonts w:ascii="Noto Sans" w:eastAsia="Arial" w:hAnsi="Noto Sans" w:cs="Noto Sans"/>
          <w:b/>
          <w:spacing w:val="1"/>
          <w:sz w:val="14"/>
          <w:szCs w:val="14"/>
        </w:rPr>
        <w:t>G</w:t>
      </w:r>
      <w:r w:rsidRPr="006A5328">
        <w:rPr>
          <w:rFonts w:ascii="Noto Sans" w:eastAsia="Arial" w:hAnsi="Noto Sans" w:cs="Noto Sans"/>
          <w:b/>
          <w:spacing w:val="3"/>
          <w:sz w:val="14"/>
          <w:szCs w:val="14"/>
        </w:rPr>
        <w:t>R</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L</w:t>
      </w:r>
      <w:r w:rsidRPr="006A5328">
        <w:rPr>
          <w:rFonts w:ascii="Noto Sans" w:eastAsia="Arial" w:hAnsi="Noto Sans" w:cs="Noto Sans"/>
          <w:b/>
          <w:spacing w:val="-10"/>
          <w:sz w:val="14"/>
          <w:szCs w:val="14"/>
        </w:rPr>
        <w:t xml:space="preserve"> </w:t>
      </w:r>
      <w:r w:rsidRPr="006A5328">
        <w:rPr>
          <w:rFonts w:ascii="Noto Sans" w:eastAsia="Arial" w:hAnsi="Noto Sans" w:cs="Noto Sans"/>
          <w:b/>
          <w:spacing w:val="3"/>
          <w:sz w:val="14"/>
          <w:szCs w:val="14"/>
        </w:rPr>
        <w:t>D</w:t>
      </w:r>
      <w:r w:rsidRPr="006A5328">
        <w:rPr>
          <w:rFonts w:ascii="Noto Sans" w:eastAsia="Arial" w:hAnsi="Noto Sans" w:cs="Noto Sans"/>
          <w:b/>
          <w:sz w:val="14"/>
          <w:szCs w:val="14"/>
        </w:rPr>
        <w:t>E</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1"/>
          <w:sz w:val="14"/>
          <w:szCs w:val="14"/>
        </w:rPr>
        <w:t>LO</w:t>
      </w:r>
      <w:r w:rsidRPr="006A5328">
        <w:rPr>
          <w:rFonts w:ascii="Noto Sans" w:eastAsia="Arial" w:hAnsi="Noto Sans" w:cs="Noto Sans"/>
          <w:b/>
          <w:sz w:val="14"/>
          <w:szCs w:val="14"/>
        </w:rPr>
        <w:t>S</w:t>
      </w:r>
      <w:r w:rsidRPr="006A5328">
        <w:rPr>
          <w:rFonts w:ascii="Noto Sans" w:eastAsia="Arial" w:hAnsi="Noto Sans" w:cs="Noto Sans"/>
          <w:b/>
          <w:spacing w:val="-3"/>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R</w:t>
      </w:r>
      <w:r w:rsidRPr="006A5328">
        <w:rPr>
          <w:rFonts w:ascii="Noto Sans" w:eastAsia="Arial" w:hAnsi="Noto Sans" w:cs="Noto Sans"/>
          <w:b/>
          <w:spacing w:val="1"/>
          <w:sz w:val="14"/>
          <w:szCs w:val="14"/>
        </w:rPr>
        <w:t>O</w:t>
      </w:r>
      <w:r w:rsidRPr="006A5328">
        <w:rPr>
          <w:rFonts w:ascii="Noto Sans" w:eastAsia="Arial" w:hAnsi="Noto Sans" w:cs="Noto Sans"/>
          <w:b/>
          <w:spacing w:val="3"/>
          <w:sz w:val="14"/>
          <w:szCs w:val="14"/>
        </w:rPr>
        <w:t>C</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DI</w:t>
      </w:r>
      <w:r w:rsidRPr="006A5328">
        <w:rPr>
          <w:rFonts w:ascii="Noto Sans" w:eastAsia="Arial" w:hAnsi="Noto Sans" w:cs="Noto Sans"/>
          <w:b/>
          <w:spacing w:val="4"/>
          <w:sz w:val="14"/>
          <w:szCs w:val="14"/>
        </w:rPr>
        <w:t>M</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9"/>
          <w:sz w:val="14"/>
          <w:szCs w:val="14"/>
        </w:rPr>
        <w:t xml:space="preserve"> </w:t>
      </w:r>
      <w:r w:rsidRPr="006A5328">
        <w:rPr>
          <w:rFonts w:ascii="Noto Sans" w:eastAsia="Arial" w:hAnsi="Noto Sans" w:cs="Noto Sans"/>
          <w:b/>
          <w:w w:val="99"/>
          <w:sz w:val="14"/>
          <w:szCs w:val="14"/>
        </w:rPr>
        <w:t xml:space="preserve">DE </w:t>
      </w:r>
      <w:r w:rsidRPr="006A5328">
        <w:rPr>
          <w:rFonts w:ascii="Noto Sans" w:eastAsia="Arial" w:hAnsi="Noto Sans" w:cs="Noto Sans"/>
          <w:b/>
          <w:spacing w:val="-5"/>
          <w:sz w:val="14"/>
          <w:szCs w:val="14"/>
        </w:rPr>
        <w:t>A</w:t>
      </w:r>
      <w:r w:rsidRPr="006A5328">
        <w:rPr>
          <w:rFonts w:ascii="Noto Sans" w:eastAsia="Arial" w:hAnsi="Noto Sans" w:cs="Noto Sans"/>
          <w:b/>
          <w:spacing w:val="3"/>
          <w:sz w:val="14"/>
          <w:szCs w:val="14"/>
        </w:rPr>
        <w:t>D</w:t>
      </w:r>
      <w:r w:rsidRPr="006A5328">
        <w:rPr>
          <w:rFonts w:ascii="Noto Sans" w:eastAsia="Arial" w:hAnsi="Noto Sans" w:cs="Noto Sans"/>
          <w:b/>
          <w:spacing w:val="1"/>
          <w:sz w:val="14"/>
          <w:szCs w:val="14"/>
        </w:rPr>
        <w:t>Q</w:t>
      </w:r>
      <w:r w:rsidRPr="006A5328">
        <w:rPr>
          <w:rFonts w:ascii="Noto Sans" w:eastAsia="Arial" w:hAnsi="Noto Sans" w:cs="Noto Sans"/>
          <w:b/>
          <w:spacing w:val="3"/>
          <w:sz w:val="14"/>
          <w:szCs w:val="14"/>
        </w:rPr>
        <w:t>U</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S</w:t>
      </w:r>
      <w:r w:rsidRPr="006A5328">
        <w:rPr>
          <w:rFonts w:ascii="Noto Sans" w:eastAsia="Arial" w:hAnsi="Noto Sans" w:cs="Noto Sans"/>
          <w:b/>
          <w:sz w:val="14"/>
          <w:szCs w:val="14"/>
        </w:rPr>
        <w:t>I</w:t>
      </w:r>
      <w:r w:rsidRPr="006A5328">
        <w:rPr>
          <w:rFonts w:ascii="Noto Sans" w:eastAsia="Arial" w:hAnsi="Noto Sans" w:cs="Noto Sans"/>
          <w:b/>
          <w:spacing w:val="3"/>
          <w:sz w:val="14"/>
          <w:szCs w:val="14"/>
        </w:rPr>
        <w:t>C</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N</w:t>
      </w:r>
      <w:r w:rsidRPr="006A5328">
        <w:rPr>
          <w:rFonts w:ascii="Noto Sans" w:eastAsia="Arial" w:hAnsi="Noto Sans" w:cs="Noto Sans"/>
          <w:b/>
          <w:spacing w:val="2"/>
          <w:sz w:val="14"/>
          <w:szCs w:val="14"/>
        </w:rPr>
        <w:t>E</w:t>
      </w:r>
      <w:r w:rsidRPr="006A5328">
        <w:rPr>
          <w:rFonts w:ascii="Noto Sans" w:eastAsia="Arial" w:hAnsi="Noto Sans" w:cs="Noto Sans"/>
          <w:b/>
          <w:sz w:val="14"/>
          <w:szCs w:val="14"/>
        </w:rPr>
        <w:t>S</w:t>
      </w:r>
      <w:r w:rsidRPr="006A5328">
        <w:rPr>
          <w:rFonts w:ascii="Noto Sans" w:eastAsia="Arial" w:hAnsi="Noto Sans" w:cs="Noto Sans"/>
          <w:b/>
          <w:spacing w:val="-17"/>
          <w:sz w:val="14"/>
          <w:szCs w:val="14"/>
        </w:rPr>
        <w:t xml:space="preserve"> </w:t>
      </w:r>
      <w:r w:rsidRPr="006A5328">
        <w:rPr>
          <w:rFonts w:ascii="Noto Sans" w:eastAsia="Arial" w:hAnsi="Noto Sans" w:cs="Noto Sans"/>
          <w:b/>
          <w:spacing w:val="3"/>
          <w:sz w:val="14"/>
          <w:szCs w:val="14"/>
        </w:rPr>
        <w:t>D</w:t>
      </w:r>
      <w:r w:rsidRPr="006A5328">
        <w:rPr>
          <w:rFonts w:ascii="Noto Sans" w:eastAsia="Arial" w:hAnsi="Noto Sans" w:cs="Noto Sans"/>
          <w:b/>
          <w:sz w:val="14"/>
          <w:szCs w:val="14"/>
        </w:rPr>
        <w:t>E</w:t>
      </w:r>
      <w:r w:rsidRPr="006A5328">
        <w:rPr>
          <w:rFonts w:ascii="Noto Sans" w:eastAsia="Arial" w:hAnsi="Noto Sans" w:cs="Noto Sans"/>
          <w:b/>
          <w:spacing w:val="-4"/>
          <w:sz w:val="14"/>
          <w:szCs w:val="14"/>
        </w:rPr>
        <w:t xml:space="preserve"> </w:t>
      </w:r>
      <w:r w:rsidRPr="006A5328">
        <w:rPr>
          <w:rFonts w:ascii="Noto Sans" w:eastAsia="Arial" w:hAnsi="Noto Sans" w:cs="Noto Sans"/>
          <w:b/>
          <w:sz w:val="14"/>
          <w:szCs w:val="14"/>
        </w:rPr>
        <w:t>B</w:t>
      </w:r>
      <w:r w:rsidRPr="006A5328">
        <w:rPr>
          <w:rFonts w:ascii="Noto Sans" w:eastAsia="Arial" w:hAnsi="Noto Sans" w:cs="Noto Sans"/>
          <w:b/>
          <w:spacing w:val="2"/>
          <w:sz w:val="14"/>
          <w:szCs w:val="14"/>
        </w:rPr>
        <w:t>IE</w:t>
      </w:r>
      <w:r w:rsidRPr="006A5328">
        <w:rPr>
          <w:rFonts w:ascii="Noto Sans" w:eastAsia="Arial" w:hAnsi="Noto Sans" w:cs="Noto Sans"/>
          <w:b/>
          <w:sz w:val="14"/>
          <w:szCs w:val="14"/>
        </w:rPr>
        <w:t>N</w:t>
      </w:r>
      <w:r w:rsidRPr="006A5328">
        <w:rPr>
          <w:rFonts w:ascii="Noto Sans" w:eastAsia="Arial" w:hAnsi="Noto Sans" w:cs="Noto Sans"/>
          <w:b/>
          <w:spacing w:val="-1"/>
          <w:sz w:val="14"/>
          <w:szCs w:val="14"/>
        </w:rPr>
        <w:t>E</w:t>
      </w:r>
      <w:r w:rsidRPr="006A5328">
        <w:rPr>
          <w:rFonts w:ascii="Noto Sans" w:eastAsia="Arial" w:hAnsi="Noto Sans" w:cs="Noto Sans"/>
          <w:b/>
          <w:spacing w:val="2"/>
          <w:sz w:val="14"/>
          <w:szCs w:val="14"/>
        </w:rPr>
        <w:t>S</w:t>
      </w:r>
      <w:r w:rsidRPr="006A5328">
        <w:rPr>
          <w:rFonts w:ascii="Noto Sans" w:eastAsia="Arial" w:hAnsi="Noto Sans" w:cs="Noto Sans"/>
          <w:b/>
          <w:sz w:val="14"/>
          <w:szCs w:val="14"/>
        </w:rPr>
        <w:t>,</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R</w:t>
      </w:r>
      <w:r w:rsidRPr="006A5328">
        <w:rPr>
          <w:rFonts w:ascii="Noto Sans" w:eastAsia="Arial" w:hAnsi="Noto Sans" w:cs="Noto Sans"/>
          <w:b/>
          <w:spacing w:val="3"/>
          <w:sz w:val="14"/>
          <w:szCs w:val="14"/>
        </w:rPr>
        <w:t>R</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5"/>
          <w:sz w:val="14"/>
          <w:szCs w:val="14"/>
        </w:rPr>
        <w:t>D</w:t>
      </w:r>
      <w:r w:rsidRPr="006A5328">
        <w:rPr>
          <w:rFonts w:ascii="Noto Sans" w:eastAsia="Arial" w:hAnsi="Noto Sans" w:cs="Noto Sans"/>
          <w:b/>
          <w:spacing w:val="-7"/>
          <w:sz w:val="14"/>
          <w:szCs w:val="14"/>
        </w:rPr>
        <w:t>A</w:t>
      </w:r>
      <w:r w:rsidRPr="006A5328">
        <w:rPr>
          <w:rFonts w:ascii="Noto Sans" w:eastAsia="Arial" w:hAnsi="Noto Sans" w:cs="Noto Sans"/>
          <w:b/>
          <w:spacing w:val="4"/>
          <w:sz w:val="14"/>
          <w:szCs w:val="14"/>
        </w:rPr>
        <w:t>M</w:t>
      </w:r>
      <w:r w:rsidRPr="006A5328">
        <w:rPr>
          <w:rFonts w:ascii="Noto Sans" w:eastAsia="Arial" w:hAnsi="Noto Sans" w:cs="Noto Sans"/>
          <w:b/>
          <w:spacing w:val="2"/>
          <w:sz w:val="14"/>
          <w:szCs w:val="14"/>
        </w:rPr>
        <w:t>I</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20"/>
          <w:sz w:val="14"/>
          <w:szCs w:val="14"/>
        </w:rPr>
        <w:t xml:space="preserve"> </w:t>
      </w:r>
      <w:r w:rsidRPr="006A5328">
        <w:rPr>
          <w:rFonts w:ascii="Noto Sans" w:eastAsia="Arial" w:hAnsi="Noto Sans" w:cs="Noto Sans"/>
          <w:b/>
          <w:sz w:val="14"/>
          <w:szCs w:val="14"/>
        </w:rPr>
        <w:t>Y C</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TR</w:t>
      </w:r>
      <w:r w:rsidRPr="006A5328">
        <w:rPr>
          <w:rFonts w:ascii="Noto Sans" w:eastAsia="Arial" w:hAnsi="Noto Sans" w:cs="Noto Sans"/>
          <w:b/>
          <w:spacing w:val="-7"/>
          <w:sz w:val="14"/>
          <w:szCs w:val="14"/>
        </w:rPr>
        <w:t>A</w:t>
      </w:r>
      <w:r w:rsidRPr="006A5328">
        <w:rPr>
          <w:rFonts w:ascii="Noto Sans" w:eastAsia="Arial" w:hAnsi="Noto Sans" w:cs="Noto Sans"/>
          <w:b/>
          <w:spacing w:val="6"/>
          <w:sz w:val="14"/>
          <w:szCs w:val="14"/>
        </w:rPr>
        <w:t>T</w:t>
      </w:r>
      <w:r w:rsidRPr="006A5328">
        <w:rPr>
          <w:rFonts w:ascii="Noto Sans" w:eastAsia="Arial" w:hAnsi="Noto Sans" w:cs="Noto Sans"/>
          <w:b/>
          <w:spacing w:val="-5"/>
          <w:sz w:val="14"/>
          <w:szCs w:val="14"/>
        </w:rPr>
        <w:t>A</w:t>
      </w:r>
      <w:r w:rsidRPr="006A5328">
        <w:rPr>
          <w:rFonts w:ascii="Noto Sans" w:eastAsia="Arial" w:hAnsi="Noto Sans" w:cs="Noto Sans"/>
          <w:b/>
          <w:spacing w:val="3"/>
          <w:sz w:val="14"/>
          <w:szCs w:val="14"/>
        </w:rPr>
        <w:t>C</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Ó</w:t>
      </w:r>
      <w:r w:rsidRPr="006A5328">
        <w:rPr>
          <w:rFonts w:ascii="Noto Sans" w:eastAsia="Arial" w:hAnsi="Noto Sans" w:cs="Noto Sans"/>
          <w:b/>
          <w:sz w:val="14"/>
          <w:szCs w:val="14"/>
        </w:rPr>
        <w:t>N</w:t>
      </w:r>
      <w:r w:rsidRPr="006A5328">
        <w:rPr>
          <w:rFonts w:ascii="Noto Sans" w:eastAsia="Arial" w:hAnsi="Noto Sans" w:cs="Noto Sans"/>
          <w:b/>
          <w:spacing w:val="-16"/>
          <w:sz w:val="14"/>
          <w:szCs w:val="14"/>
        </w:rPr>
        <w:t xml:space="preserve"> </w:t>
      </w:r>
      <w:r w:rsidRPr="006A5328">
        <w:rPr>
          <w:rFonts w:ascii="Noto Sans" w:eastAsia="Arial" w:hAnsi="Noto Sans" w:cs="Noto Sans"/>
          <w:b/>
          <w:spacing w:val="3"/>
          <w:w w:val="99"/>
          <w:sz w:val="14"/>
          <w:szCs w:val="14"/>
        </w:rPr>
        <w:t>D</w:t>
      </w:r>
      <w:r w:rsidRPr="006A5328">
        <w:rPr>
          <w:rFonts w:ascii="Noto Sans" w:eastAsia="Arial" w:hAnsi="Noto Sans" w:cs="Noto Sans"/>
          <w:b/>
          <w:w w:val="99"/>
          <w:sz w:val="14"/>
          <w:szCs w:val="14"/>
        </w:rPr>
        <w:t xml:space="preserve">E </w:t>
      </w:r>
      <w:r w:rsidRPr="006A5328">
        <w:rPr>
          <w:rFonts w:ascii="Noto Sans" w:eastAsia="Arial" w:hAnsi="Noto Sans" w:cs="Noto Sans"/>
          <w:b/>
          <w:spacing w:val="-1"/>
          <w:w w:val="99"/>
          <w:sz w:val="14"/>
          <w:szCs w:val="14"/>
        </w:rPr>
        <w:t>SE</w:t>
      </w:r>
      <w:r w:rsidRPr="006A5328">
        <w:rPr>
          <w:rFonts w:ascii="Noto Sans" w:eastAsia="Arial" w:hAnsi="Noto Sans" w:cs="Noto Sans"/>
          <w:b/>
          <w:spacing w:val="3"/>
          <w:w w:val="99"/>
          <w:sz w:val="14"/>
          <w:szCs w:val="14"/>
        </w:rPr>
        <w:t>R</w:t>
      </w:r>
      <w:r w:rsidRPr="006A5328">
        <w:rPr>
          <w:rFonts w:ascii="Noto Sans" w:eastAsia="Arial" w:hAnsi="Noto Sans" w:cs="Noto Sans"/>
          <w:b/>
          <w:spacing w:val="-1"/>
          <w:w w:val="99"/>
          <w:sz w:val="14"/>
          <w:szCs w:val="14"/>
        </w:rPr>
        <w:t>V</w:t>
      </w:r>
      <w:r w:rsidRPr="006A5328">
        <w:rPr>
          <w:rFonts w:ascii="Noto Sans" w:eastAsia="Arial" w:hAnsi="Noto Sans" w:cs="Noto Sans"/>
          <w:b/>
          <w:w w:val="99"/>
          <w:sz w:val="14"/>
          <w:szCs w:val="14"/>
        </w:rPr>
        <w:t>ICI</w:t>
      </w:r>
      <w:r w:rsidRPr="006A5328">
        <w:rPr>
          <w:rFonts w:ascii="Noto Sans" w:eastAsia="Arial" w:hAnsi="Noto Sans" w:cs="Noto Sans"/>
          <w:b/>
          <w:spacing w:val="3"/>
          <w:w w:val="99"/>
          <w:sz w:val="14"/>
          <w:szCs w:val="14"/>
        </w:rPr>
        <w:t>O</w:t>
      </w:r>
      <w:r w:rsidRPr="006A5328">
        <w:rPr>
          <w:rFonts w:ascii="Noto Sans" w:eastAsia="Arial" w:hAnsi="Noto Sans" w:cs="Noto Sans"/>
          <w:b/>
          <w:w w:val="99"/>
          <w:sz w:val="14"/>
          <w:szCs w:val="14"/>
        </w:rPr>
        <w:t>S</w:t>
      </w:r>
    </w:p>
    <w:p w14:paraId="3D337712" w14:textId="77777777" w:rsidR="00F56E88" w:rsidRPr="006A5328" w:rsidRDefault="00F56E88" w:rsidP="00F56E88">
      <w:pPr>
        <w:ind w:right="-36"/>
        <w:jc w:val="both"/>
        <w:rPr>
          <w:rFonts w:ascii="Noto Sans" w:eastAsia="Times New Roman" w:hAnsi="Noto Sans" w:cs="Noto Sans"/>
          <w:sz w:val="14"/>
          <w:szCs w:val="14"/>
          <w:lang w:eastAsia="ar-SA"/>
        </w:rPr>
      </w:pPr>
    </w:p>
    <w:p w14:paraId="7A6BAF66"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E</w:t>
      </w:r>
      <w:r w:rsidRPr="006A5328">
        <w:rPr>
          <w:rFonts w:ascii="Noto Sans" w:eastAsia="Arial" w:hAnsi="Noto Sans" w:cs="Noto Sans"/>
          <w:sz w:val="14"/>
          <w:szCs w:val="14"/>
        </w:rPr>
        <w:t>l</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In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tu</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Me</w:t>
      </w:r>
      <w:r w:rsidRPr="006A5328">
        <w:rPr>
          <w:rFonts w:ascii="Noto Sans" w:eastAsia="Arial" w:hAnsi="Noto Sans" w:cs="Noto Sans"/>
          <w:spacing w:val="1"/>
          <w:sz w:val="14"/>
          <w:szCs w:val="14"/>
        </w:rPr>
        <w:t>x</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c</w:t>
      </w:r>
      <w:r w:rsidRPr="006A5328">
        <w:rPr>
          <w:rFonts w:ascii="Noto Sans" w:eastAsia="Arial" w:hAnsi="Noto Sans" w:cs="Noto Sans"/>
          <w:sz w:val="14"/>
          <w:szCs w:val="14"/>
        </w:rPr>
        <w:t>a</w:t>
      </w:r>
      <w:r w:rsidRPr="006A5328">
        <w:rPr>
          <w:rFonts w:ascii="Noto Sans" w:eastAsia="Arial" w:hAnsi="Noto Sans" w:cs="Noto Sans"/>
          <w:spacing w:val="2"/>
          <w:sz w:val="14"/>
          <w:szCs w:val="14"/>
        </w:rPr>
        <w:t>n</w:t>
      </w:r>
      <w:r w:rsidRPr="006A5328">
        <w:rPr>
          <w:rFonts w:ascii="Noto Sans" w:eastAsia="Arial" w:hAnsi="Noto Sans" w:cs="Noto Sans"/>
          <w:sz w:val="14"/>
          <w:szCs w:val="14"/>
        </w:rPr>
        <w:t>o</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d</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8"/>
          <w:sz w:val="14"/>
          <w:szCs w:val="14"/>
        </w:rPr>
        <w:t xml:space="preserve"> </w:t>
      </w:r>
      <w:r w:rsidRPr="006A5328">
        <w:rPr>
          <w:rFonts w:ascii="Noto Sans" w:eastAsia="Arial" w:hAnsi="Noto Sans" w:cs="Noto Sans"/>
          <w:spacing w:val="2"/>
          <w:sz w:val="14"/>
          <w:szCs w:val="14"/>
        </w:rPr>
        <w:t>S</w:t>
      </w:r>
      <w:r w:rsidRPr="006A5328">
        <w:rPr>
          <w:rFonts w:ascii="Noto Sans" w:eastAsia="Arial" w:hAnsi="Noto Sans" w:cs="Noto Sans"/>
          <w:sz w:val="14"/>
          <w:szCs w:val="14"/>
        </w:rPr>
        <w:t>egu</w:t>
      </w:r>
      <w:r w:rsidRPr="006A5328">
        <w:rPr>
          <w:rFonts w:ascii="Noto Sans" w:eastAsia="Arial" w:hAnsi="Noto Sans" w:cs="Noto Sans"/>
          <w:spacing w:val="1"/>
          <w:sz w:val="14"/>
          <w:szCs w:val="14"/>
        </w:rPr>
        <w:t>r</w:t>
      </w:r>
      <w:r w:rsidRPr="006A5328">
        <w:rPr>
          <w:rFonts w:ascii="Noto Sans" w:eastAsia="Arial" w:hAnsi="Noto Sans" w:cs="Noto Sans"/>
          <w:sz w:val="14"/>
          <w:szCs w:val="14"/>
        </w:rPr>
        <w:t>o</w:t>
      </w:r>
      <w:r w:rsidRPr="006A5328">
        <w:rPr>
          <w:rFonts w:ascii="Noto Sans" w:eastAsia="Arial" w:hAnsi="Noto Sans" w:cs="Noto Sans"/>
          <w:spacing w:val="4"/>
          <w:sz w:val="14"/>
          <w:szCs w:val="14"/>
        </w:rPr>
        <w:t xml:space="preserve"> </w:t>
      </w:r>
      <w:r w:rsidRPr="006A5328">
        <w:rPr>
          <w:rFonts w:ascii="Noto Sans" w:eastAsia="Arial" w:hAnsi="Noto Sans" w:cs="Noto Sans"/>
          <w:spacing w:val="2"/>
          <w:sz w:val="14"/>
          <w:szCs w:val="14"/>
        </w:rPr>
        <w:t>S</w:t>
      </w:r>
      <w:r w:rsidRPr="006A5328">
        <w:rPr>
          <w:rFonts w:ascii="Noto Sans" w:eastAsia="Arial" w:hAnsi="Noto Sans" w:cs="Noto Sans"/>
          <w:sz w:val="14"/>
          <w:szCs w:val="14"/>
        </w:rPr>
        <w:t>o</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a</w:t>
      </w:r>
      <w:r w:rsidRPr="006A5328">
        <w:rPr>
          <w:rFonts w:ascii="Noto Sans" w:eastAsia="Arial" w:hAnsi="Noto Sans" w:cs="Noto Sans"/>
          <w:sz w:val="14"/>
          <w:szCs w:val="14"/>
        </w:rPr>
        <w:t>l</w:t>
      </w:r>
      <w:r w:rsidRPr="006A5328">
        <w:rPr>
          <w:rFonts w:ascii="Noto Sans" w:eastAsia="Arial" w:hAnsi="Noto Sans" w:cs="Noto Sans"/>
          <w:spacing w:val="5"/>
          <w:sz w:val="14"/>
          <w:szCs w:val="14"/>
        </w:rPr>
        <w:t xml:space="preserve"> </w:t>
      </w:r>
      <w:r w:rsidRPr="006A5328">
        <w:rPr>
          <w:rFonts w:ascii="Noto Sans" w:eastAsia="Arial" w:hAnsi="Noto Sans" w:cs="Noto Sans"/>
          <w:spacing w:val="1"/>
          <w:sz w:val="14"/>
          <w:szCs w:val="14"/>
        </w:rPr>
        <w:t>(</w:t>
      </w:r>
      <w:r w:rsidRPr="006A5328">
        <w:rPr>
          <w:rFonts w:ascii="Noto Sans" w:eastAsia="Arial" w:hAnsi="Noto Sans" w:cs="Noto Sans"/>
          <w:sz w:val="14"/>
          <w:szCs w:val="14"/>
        </w:rPr>
        <w:t>IM</w:t>
      </w:r>
      <w:r w:rsidRPr="006A5328">
        <w:rPr>
          <w:rFonts w:ascii="Noto Sans" w:eastAsia="Arial" w:hAnsi="Noto Sans" w:cs="Noto Sans"/>
          <w:spacing w:val="2"/>
          <w:sz w:val="14"/>
          <w:szCs w:val="14"/>
        </w:rPr>
        <w:t>S</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w:t>
      </w:r>
      <w:r w:rsidRPr="006A5328">
        <w:rPr>
          <w:rFonts w:ascii="Noto Sans" w:eastAsia="Arial" w:hAnsi="Noto Sans" w:cs="Noto Sans"/>
          <w:sz w:val="14"/>
          <w:szCs w:val="14"/>
        </w:rPr>
        <w:t>,</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es</w:t>
      </w:r>
      <w:r w:rsidRPr="006A5328">
        <w:rPr>
          <w:rFonts w:ascii="Noto Sans" w:eastAsia="Arial" w:hAnsi="Noto Sans" w:cs="Noto Sans"/>
          <w:spacing w:val="11"/>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pon</w:t>
      </w:r>
      <w:r w:rsidRPr="006A5328">
        <w:rPr>
          <w:rFonts w:ascii="Noto Sans" w:eastAsia="Arial" w:hAnsi="Noto Sans" w:cs="Noto Sans"/>
          <w:spacing w:val="1"/>
          <w:sz w:val="14"/>
          <w:szCs w:val="14"/>
        </w:rPr>
        <w:t>s</w:t>
      </w:r>
      <w:r w:rsidRPr="006A5328">
        <w:rPr>
          <w:rFonts w:ascii="Noto Sans" w:eastAsia="Arial" w:hAnsi="Noto Sans" w:cs="Noto Sans"/>
          <w:sz w:val="14"/>
          <w:szCs w:val="14"/>
        </w:rPr>
        <w:t>a</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z w:val="14"/>
          <w:szCs w:val="14"/>
        </w:rPr>
        <w:t>e d</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ata</w:t>
      </w:r>
      <w:r w:rsidRPr="006A5328">
        <w:rPr>
          <w:rFonts w:ascii="Noto Sans" w:eastAsia="Arial" w:hAnsi="Noto Sans" w:cs="Noto Sans"/>
          <w:spacing w:val="4"/>
          <w:sz w:val="14"/>
          <w:szCs w:val="14"/>
        </w:rPr>
        <w:t>m</w:t>
      </w:r>
      <w:r w:rsidRPr="006A5328">
        <w:rPr>
          <w:rFonts w:ascii="Noto Sans" w:eastAsia="Arial" w:hAnsi="Noto Sans" w:cs="Noto Sans"/>
          <w:spacing w:val="-1"/>
          <w:sz w:val="14"/>
          <w:szCs w:val="14"/>
        </w:rPr>
        <w:t>i</w:t>
      </w:r>
      <w:r w:rsidRPr="006A5328">
        <w:rPr>
          <w:rFonts w:ascii="Noto Sans" w:eastAsia="Arial" w:hAnsi="Noto Sans" w:cs="Noto Sans"/>
          <w:sz w:val="14"/>
          <w:szCs w:val="14"/>
        </w:rPr>
        <w:t>ento</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da</w:t>
      </w:r>
      <w:r w:rsidRPr="006A5328">
        <w:rPr>
          <w:rFonts w:ascii="Noto Sans" w:eastAsia="Arial" w:hAnsi="Noto Sans" w:cs="Noto Sans"/>
          <w:spacing w:val="2"/>
          <w:sz w:val="14"/>
          <w:szCs w:val="14"/>
        </w:rPr>
        <w:t>t</w:t>
      </w:r>
      <w:r w:rsidRPr="006A5328">
        <w:rPr>
          <w:rFonts w:ascii="Noto Sans" w:eastAsia="Arial" w:hAnsi="Noto Sans" w:cs="Noto Sans"/>
          <w:sz w:val="14"/>
          <w:szCs w:val="14"/>
        </w:rPr>
        <w:t>os</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pe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es</w:t>
      </w:r>
      <w:r w:rsidRPr="006A5328">
        <w:rPr>
          <w:rFonts w:ascii="Noto Sans" w:eastAsia="Arial" w:hAnsi="Noto Sans" w:cs="Noto Sans"/>
          <w:spacing w:val="3"/>
          <w:sz w:val="14"/>
          <w:szCs w:val="14"/>
        </w:rPr>
        <w:t xml:space="preserve"> </w:t>
      </w:r>
      <w:r w:rsidRPr="006A5328">
        <w:rPr>
          <w:rFonts w:ascii="Noto Sans" w:eastAsia="Arial" w:hAnsi="Noto Sans" w:cs="Noto Sans"/>
          <w:sz w:val="14"/>
          <w:szCs w:val="14"/>
        </w:rPr>
        <w:t>q</w:t>
      </w:r>
      <w:r w:rsidRPr="006A5328">
        <w:rPr>
          <w:rFonts w:ascii="Noto Sans" w:eastAsia="Arial" w:hAnsi="Noto Sans" w:cs="Noto Sans"/>
          <w:spacing w:val="2"/>
          <w:sz w:val="14"/>
          <w:szCs w:val="14"/>
        </w:rPr>
        <w:t>u</w:t>
      </w:r>
      <w:r w:rsidRPr="006A5328">
        <w:rPr>
          <w:rFonts w:ascii="Noto Sans" w:eastAsia="Arial" w:hAnsi="Noto Sans" w:cs="Noto Sans"/>
          <w:sz w:val="14"/>
          <w:szCs w:val="14"/>
        </w:rPr>
        <w:t>e nos</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opo</w:t>
      </w:r>
      <w:r w:rsidRPr="006A5328">
        <w:rPr>
          <w:rFonts w:ascii="Noto Sans" w:eastAsia="Arial" w:hAnsi="Noto Sans" w:cs="Noto Sans"/>
          <w:spacing w:val="1"/>
          <w:sz w:val="14"/>
          <w:szCs w:val="14"/>
        </w:rPr>
        <w:t>rc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o</w:t>
      </w:r>
      <w:r w:rsidRPr="006A5328">
        <w:rPr>
          <w:rFonts w:ascii="Noto Sans" w:eastAsia="Arial" w:hAnsi="Noto Sans" w:cs="Noto Sans"/>
          <w:sz w:val="14"/>
          <w:szCs w:val="14"/>
        </w:rPr>
        <w:t xml:space="preserve">ne, </w:t>
      </w:r>
      <w:r w:rsidRPr="006A5328">
        <w:rPr>
          <w:rFonts w:ascii="Noto Sans" w:eastAsia="Arial" w:hAnsi="Noto Sans" w:cs="Noto Sans"/>
          <w:spacing w:val="1"/>
          <w:sz w:val="14"/>
          <w:szCs w:val="14"/>
        </w:rPr>
        <w:t>l</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ua</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e</w:t>
      </w:r>
      <w:r w:rsidRPr="006A5328">
        <w:rPr>
          <w:rFonts w:ascii="Noto Sans" w:eastAsia="Arial" w:hAnsi="Noto Sans" w:cs="Noto Sans"/>
          <w:sz w:val="14"/>
          <w:szCs w:val="14"/>
        </w:rPr>
        <w:t>s</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án</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oteg</w:t>
      </w:r>
      <w:r w:rsidRPr="006A5328">
        <w:rPr>
          <w:rFonts w:ascii="Noto Sans" w:eastAsia="Arial" w:hAnsi="Noto Sans" w:cs="Noto Sans"/>
          <w:spacing w:val="1"/>
          <w:sz w:val="14"/>
          <w:szCs w:val="14"/>
        </w:rPr>
        <w:t>i</w:t>
      </w:r>
      <w:r w:rsidRPr="006A5328">
        <w:rPr>
          <w:rFonts w:ascii="Noto Sans" w:eastAsia="Arial" w:hAnsi="Noto Sans" w:cs="Noto Sans"/>
          <w:sz w:val="14"/>
          <w:szCs w:val="14"/>
        </w:rPr>
        <w:t>dos</w:t>
      </w:r>
      <w:r w:rsidRPr="006A5328">
        <w:rPr>
          <w:rFonts w:ascii="Noto Sans" w:eastAsia="Arial" w:hAnsi="Noto Sans" w:cs="Noto Sans"/>
          <w:spacing w:val="3"/>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e a</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o</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d</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s</w:t>
      </w:r>
      <w:r w:rsidRPr="006A5328">
        <w:rPr>
          <w:rFonts w:ascii="Noto Sans" w:eastAsia="Arial" w:hAnsi="Noto Sans" w:cs="Noto Sans"/>
          <w:sz w:val="14"/>
          <w:szCs w:val="14"/>
        </w:rPr>
        <w:t>pue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por</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a</w:t>
      </w:r>
      <w:r w:rsidRPr="006A5328">
        <w:rPr>
          <w:rFonts w:ascii="Noto Sans" w:eastAsia="Arial" w:hAnsi="Noto Sans" w:cs="Noto Sans"/>
          <w:spacing w:val="9"/>
          <w:sz w:val="14"/>
          <w:szCs w:val="14"/>
        </w:rPr>
        <w:t xml:space="preserve"> </w:t>
      </w:r>
      <w:r w:rsidRPr="006A5328">
        <w:rPr>
          <w:rFonts w:ascii="Noto Sans" w:eastAsia="Arial" w:hAnsi="Noto Sans" w:cs="Noto Sans"/>
          <w:spacing w:val="2"/>
          <w:sz w:val="14"/>
          <w:szCs w:val="14"/>
        </w:rPr>
        <w:t>Le</w:t>
      </w:r>
      <w:r w:rsidRPr="006A5328">
        <w:rPr>
          <w:rFonts w:ascii="Noto Sans" w:eastAsia="Arial" w:hAnsi="Noto Sans" w:cs="Noto Sans"/>
          <w:sz w:val="14"/>
          <w:szCs w:val="14"/>
        </w:rPr>
        <w:t>y</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G</w:t>
      </w:r>
      <w:r w:rsidRPr="006A5328">
        <w:rPr>
          <w:rFonts w:ascii="Noto Sans" w:eastAsia="Arial" w:hAnsi="Noto Sans" w:cs="Noto Sans"/>
          <w:sz w:val="14"/>
          <w:szCs w:val="14"/>
        </w:rPr>
        <w:t>e</w:t>
      </w:r>
      <w:r w:rsidRPr="006A5328">
        <w:rPr>
          <w:rFonts w:ascii="Noto Sans" w:eastAsia="Arial" w:hAnsi="Noto Sans" w:cs="Noto Sans"/>
          <w:spacing w:val="2"/>
          <w:sz w:val="14"/>
          <w:szCs w:val="14"/>
        </w:rPr>
        <w:t>n</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al</w:t>
      </w:r>
      <w:r w:rsidRPr="006A5328">
        <w:rPr>
          <w:rFonts w:ascii="Noto Sans" w:eastAsia="Arial" w:hAnsi="Noto Sans" w:cs="Noto Sans"/>
          <w:spacing w:val="3"/>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1"/>
          <w:sz w:val="14"/>
          <w:szCs w:val="14"/>
        </w:rPr>
        <w:t xml:space="preserve"> </w:t>
      </w:r>
      <w:r w:rsidRPr="006A5328">
        <w:rPr>
          <w:rFonts w:ascii="Noto Sans" w:eastAsia="Arial" w:hAnsi="Noto Sans" w:cs="Noto Sans"/>
          <w:spacing w:val="-1"/>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ote</w:t>
      </w:r>
      <w:r w:rsidRPr="006A5328">
        <w:rPr>
          <w:rFonts w:ascii="Noto Sans" w:eastAsia="Arial" w:hAnsi="Noto Sans" w:cs="Noto Sans"/>
          <w:spacing w:val="1"/>
          <w:sz w:val="14"/>
          <w:szCs w:val="14"/>
        </w:rPr>
        <w:t>cci</w:t>
      </w:r>
      <w:r w:rsidRPr="006A5328">
        <w:rPr>
          <w:rFonts w:ascii="Noto Sans" w:eastAsia="Arial" w:hAnsi="Noto Sans" w:cs="Noto Sans"/>
          <w:sz w:val="14"/>
          <w:szCs w:val="14"/>
        </w:rPr>
        <w:t>ón</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de Datos</w:t>
      </w:r>
      <w:r w:rsidRPr="006A5328">
        <w:rPr>
          <w:rFonts w:ascii="Noto Sans" w:eastAsia="Arial" w:hAnsi="Noto Sans" w:cs="Noto Sans"/>
          <w:spacing w:val="51"/>
          <w:sz w:val="14"/>
          <w:szCs w:val="14"/>
        </w:rPr>
        <w:t xml:space="preserve"> </w:t>
      </w:r>
      <w:r w:rsidRPr="006A5328">
        <w:rPr>
          <w:rFonts w:ascii="Noto Sans" w:eastAsia="Arial" w:hAnsi="Noto Sans" w:cs="Noto Sans"/>
          <w:spacing w:val="2"/>
          <w:sz w:val="14"/>
          <w:szCs w:val="14"/>
        </w:rPr>
        <w:t>P</w:t>
      </w:r>
      <w:r w:rsidRPr="006A5328">
        <w:rPr>
          <w:rFonts w:ascii="Noto Sans" w:eastAsia="Arial" w:hAnsi="Noto Sans" w:cs="Noto Sans"/>
          <w:sz w:val="14"/>
          <w:szCs w:val="14"/>
        </w:rPr>
        <w:t>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es</w:t>
      </w:r>
      <w:r w:rsidRPr="006A5328">
        <w:rPr>
          <w:rFonts w:ascii="Noto Sans" w:eastAsia="Arial" w:hAnsi="Noto Sans" w:cs="Noto Sans"/>
          <w:spacing w:val="47"/>
          <w:sz w:val="14"/>
          <w:szCs w:val="14"/>
        </w:rPr>
        <w:t xml:space="preserve"> </w:t>
      </w:r>
      <w:r w:rsidRPr="006A5328">
        <w:rPr>
          <w:rFonts w:ascii="Noto Sans" w:eastAsia="Arial" w:hAnsi="Noto Sans" w:cs="Noto Sans"/>
          <w:sz w:val="14"/>
          <w:szCs w:val="14"/>
        </w:rPr>
        <w:t xml:space="preserve">en </w:t>
      </w:r>
      <w:r w:rsidRPr="006A5328">
        <w:rPr>
          <w:rFonts w:ascii="Noto Sans" w:eastAsia="Arial" w:hAnsi="Noto Sans" w:cs="Noto Sans"/>
          <w:spacing w:val="-1"/>
          <w:sz w:val="14"/>
          <w:szCs w:val="14"/>
        </w:rPr>
        <w:t>P</w:t>
      </w:r>
      <w:r w:rsidRPr="006A5328">
        <w:rPr>
          <w:rFonts w:ascii="Noto Sans" w:eastAsia="Arial" w:hAnsi="Noto Sans" w:cs="Noto Sans"/>
          <w:sz w:val="14"/>
          <w:szCs w:val="14"/>
        </w:rPr>
        <w:t>o</w:t>
      </w:r>
      <w:r w:rsidRPr="006A5328">
        <w:rPr>
          <w:rFonts w:ascii="Noto Sans" w:eastAsia="Arial" w:hAnsi="Noto Sans" w:cs="Noto Sans"/>
          <w:spacing w:val="4"/>
          <w:sz w:val="14"/>
          <w:szCs w:val="14"/>
        </w:rPr>
        <w:t>s</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i</w:t>
      </w:r>
      <w:r w:rsidRPr="006A5328">
        <w:rPr>
          <w:rFonts w:ascii="Noto Sans" w:eastAsia="Arial" w:hAnsi="Noto Sans" w:cs="Noto Sans"/>
          <w:sz w:val="14"/>
          <w:szCs w:val="14"/>
        </w:rPr>
        <w:t>ón</w:t>
      </w:r>
      <w:r w:rsidRPr="006A5328">
        <w:rPr>
          <w:rFonts w:ascii="Noto Sans" w:eastAsia="Arial" w:hAnsi="Noto Sans" w:cs="Noto Sans"/>
          <w:spacing w:val="49"/>
          <w:sz w:val="14"/>
          <w:szCs w:val="14"/>
        </w:rPr>
        <w:t xml:space="preserve"> </w:t>
      </w:r>
      <w:r w:rsidRPr="006A5328">
        <w:rPr>
          <w:rFonts w:ascii="Noto Sans" w:eastAsia="Arial" w:hAnsi="Noto Sans" w:cs="Noto Sans"/>
          <w:sz w:val="14"/>
          <w:szCs w:val="14"/>
        </w:rPr>
        <w:t xml:space="preserve">de </w:t>
      </w:r>
      <w:r w:rsidRPr="006A5328">
        <w:rPr>
          <w:rFonts w:ascii="Noto Sans" w:eastAsia="Arial" w:hAnsi="Noto Sans" w:cs="Noto Sans"/>
          <w:spacing w:val="-1"/>
          <w:sz w:val="14"/>
          <w:szCs w:val="14"/>
        </w:rPr>
        <w:t>S</w:t>
      </w:r>
      <w:r w:rsidRPr="006A5328">
        <w:rPr>
          <w:rFonts w:ascii="Noto Sans" w:eastAsia="Arial" w:hAnsi="Noto Sans" w:cs="Noto Sans"/>
          <w:sz w:val="14"/>
          <w:szCs w:val="14"/>
        </w:rPr>
        <w:t>u</w:t>
      </w:r>
      <w:r w:rsidRPr="006A5328">
        <w:rPr>
          <w:rFonts w:ascii="Noto Sans" w:eastAsia="Arial" w:hAnsi="Noto Sans" w:cs="Noto Sans"/>
          <w:spacing w:val="1"/>
          <w:sz w:val="14"/>
          <w:szCs w:val="14"/>
        </w:rPr>
        <w:t>j</w:t>
      </w:r>
      <w:r w:rsidRPr="006A5328">
        <w:rPr>
          <w:rFonts w:ascii="Noto Sans" w:eastAsia="Arial" w:hAnsi="Noto Sans" w:cs="Noto Sans"/>
          <w:sz w:val="14"/>
          <w:szCs w:val="14"/>
        </w:rPr>
        <w:t>etos</w:t>
      </w:r>
      <w:r w:rsidRPr="006A5328">
        <w:rPr>
          <w:rFonts w:ascii="Noto Sans" w:eastAsia="Arial" w:hAnsi="Noto Sans" w:cs="Noto Sans"/>
          <w:spacing w:val="50"/>
          <w:sz w:val="14"/>
          <w:szCs w:val="14"/>
        </w:rPr>
        <w:t xml:space="preserve"> </w:t>
      </w:r>
      <w:r w:rsidRPr="006A5328">
        <w:rPr>
          <w:rFonts w:ascii="Noto Sans" w:eastAsia="Arial" w:hAnsi="Noto Sans" w:cs="Noto Sans"/>
          <w:spacing w:val="1"/>
          <w:sz w:val="14"/>
          <w:szCs w:val="14"/>
        </w:rPr>
        <w:t>O</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i</w:t>
      </w:r>
      <w:r w:rsidRPr="006A5328">
        <w:rPr>
          <w:rFonts w:ascii="Noto Sans" w:eastAsia="Arial" w:hAnsi="Noto Sans" w:cs="Noto Sans"/>
          <w:sz w:val="14"/>
          <w:szCs w:val="14"/>
        </w:rPr>
        <w:t>ga</w:t>
      </w:r>
      <w:r w:rsidRPr="006A5328">
        <w:rPr>
          <w:rFonts w:ascii="Noto Sans" w:eastAsia="Arial" w:hAnsi="Noto Sans" w:cs="Noto Sans"/>
          <w:spacing w:val="2"/>
          <w:sz w:val="14"/>
          <w:szCs w:val="14"/>
        </w:rPr>
        <w:t>d</w:t>
      </w:r>
      <w:r w:rsidRPr="006A5328">
        <w:rPr>
          <w:rFonts w:ascii="Noto Sans" w:eastAsia="Arial" w:hAnsi="Noto Sans" w:cs="Noto Sans"/>
          <w:sz w:val="14"/>
          <w:szCs w:val="14"/>
        </w:rPr>
        <w:t>os</w:t>
      </w:r>
      <w:r w:rsidRPr="006A5328">
        <w:rPr>
          <w:rFonts w:ascii="Noto Sans" w:eastAsia="Arial" w:hAnsi="Noto Sans" w:cs="Noto Sans"/>
          <w:spacing w:val="49"/>
          <w:sz w:val="14"/>
          <w:szCs w:val="14"/>
        </w:rPr>
        <w:t xml:space="preserve"> </w:t>
      </w:r>
      <w:r w:rsidRPr="006A5328">
        <w:rPr>
          <w:rFonts w:ascii="Noto Sans" w:eastAsia="Arial" w:hAnsi="Noto Sans" w:cs="Noto Sans"/>
          <w:spacing w:val="1"/>
          <w:sz w:val="14"/>
          <w:szCs w:val="14"/>
        </w:rPr>
        <w:t>(</w:t>
      </w:r>
      <w:r w:rsidRPr="006A5328">
        <w:rPr>
          <w:rFonts w:ascii="Noto Sans" w:eastAsia="Arial" w:hAnsi="Noto Sans" w:cs="Noto Sans"/>
          <w:sz w:val="14"/>
          <w:szCs w:val="14"/>
        </w:rPr>
        <w:t>L</w:t>
      </w:r>
      <w:r w:rsidRPr="006A5328">
        <w:rPr>
          <w:rFonts w:ascii="Noto Sans" w:eastAsia="Arial" w:hAnsi="Noto Sans" w:cs="Noto Sans"/>
          <w:spacing w:val="1"/>
          <w:sz w:val="14"/>
          <w:szCs w:val="14"/>
        </w:rPr>
        <w:t>G</w:t>
      </w:r>
      <w:r w:rsidRPr="006A5328">
        <w:rPr>
          <w:rFonts w:ascii="Noto Sans" w:eastAsia="Arial" w:hAnsi="Noto Sans" w:cs="Noto Sans"/>
          <w:spacing w:val="-1"/>
          <w:sz w:val="14"/>
          <w:szCs w:val="14"/>
        </w:rPr>
        <w:t>P</w:t>
      </w:r>
      <w:r w:rsidRPr="006A5328">
        <w:rPr>
          <w:rFonts w:ascii="Noto Sans" w:eastAsia="Arial" w:hAnsi="Noto Sans" w:cs="Noto Sans"/>
          <w:sz w:val="14"/>
          <w:szCs w:val="14"/>
        </w:rPr>
        <w:t>D</w:t>
      </w:r>
      <w:r w:rsidRPr="006A5328">
        <w:rPr>
          <w:rFonts w:ascii="Noto Sans" w:eastAsia="Arial" w:hAnsi="Noto Sans" w:cs="Noto Sans"/>
          <w:spacing w:val="2"/>
          <w:sz w:val="14"/>
          <w:szCs w:val="14"/>
        </w:rPr>
        <w:t>PP</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O)</w:t>
      </w:r>
      <w:r w:rsidRPr="006A5328">
        <w:rPr>
          <w:rFonts w:ascii="Noto Sans" w:eastAsia="Arial" w:hAnsi="Noto Sans" w:cs="Noto Sans"/>
          <w:sz w:val="14"/>
          <w:szCs w:val="14"/>
        </w:rPr>
        <w:t>,</w:t>
      </w:r>
      <w:r w:rsidRPr="006A5328">
        <w:rPr>
          <w:rFonts w:ascii="Noto Sans" w:eastAsia="Arial" w:hAnsi="Noto Sans" w:cs="Noto Sans"/>
          <w:spacing w:val="45"/>
          <w:sz w:val="14"/>
          <w:szCs w:val="14"/>
        </w:rPr>
        <w:t xml:space="preserve"> </w:t>
      </w:r>
      <w:r w:rsidRPr="006A5328">
        <w:rPr>
          <w:rFonts w:ascii="Noto Sans" w:eastAsia="Arial" w:hAnsi="Noto Sans" w:cs="Noto Sans"/>
          <w:sz w:val="14"/>
          <w:szCs w:val="14"/>
        </w:rPr>
        <w:t>y</w:t>
      </w:r>
      <w:r w:rsidRPr="006A5328">
        <w:rPr>
          <w:rFonts w:ascii="Noto Sans" w:eastAsia="Arial" w:hAnsi="Noto Sans" w:cs="Noto Sans"/>
          <w:spacing w:val="51"/>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e</w:t>
      </w:r>
      <w:r w:rsidRPr="006A5328">
        <w:rPr>
          <w:rFonts w:ascii="Noto Sans" w:eastAsia="Arial" w:hAnsi="Noto Sans" w:cs="Noto Sans"/>
          <w:spacing w:val="4"/>
          <w:sz w:val="14"/>
          <w:szCs w:val="14"/>
        </w:rPr>
        <w:t>m</w:t>
      </w:r>
      <w:r w:rsidRPr="006A5328">
        <w:rPr>
          <w:rFonts w:ascii="Noto Sans" w:eastAsia="Arial" w:hAnsi="Noto Sans" w:cs="Noto Sans"/>
          <w:spacing w:val="-3"/>
          <w:sz w:val="14"/>
          <w:szCs w:val="14"/>
        </w:rPr>
        <w:t>á</w:t>
      </w:r>
      <w:r w:rsidRPr="006A5328">
        <w:rPr>
          <w:rFonts w:ascii="Noto Sans" w:eastAsia="Arial" w:hAnsi="Noto Sans" w:cs="Noto Sans"/>
          <w:sz w:val="14"/>
          <w:szCs w:val="14"/>
        </w:rPr>
        <w:t>s</w:t>
      </w:r>
      <w:r w:rsidRPr="006A5328">
        <w:rPr>
          <w:rFonts w:ascii="Noto Sans" w:eastAsia="Arial" w:hAnsi="Noto Sans" w:cs="Noto Sans"/>
          <w:spacing w:val="51"/>
          <w:sz w:val="14"/>
          <w:szCs w:val="14"/>
        </w:rPr>
        <w:t xml:space="preserve"> </w:t>
      </w:r>
      <w:r w:rsidRPr="006A5328">
        <w:rPr>
          <w:rFonts w:ascii="Noto Sans" w:eastAsia="Arial" w:hAnsi="Noto Sans" w:cs="Noto Sans"/>
          <w:sz w:val="14"/>
          <w:szCs w:val="14"/>
        </w:rPr>
        <w:t>no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at</w:t>
      </w:r>
      <w:r w:rsidRPr="006A5328">
        <w:rPr>
          <w:rFonts w:ascii="Noto Sans" w:eastAsia="Arial" w:hAnsi="Noto Sans" w:cs="Noto Sans"/>
          <w:spacing w:val="-1"/>
          <w:sz w:val="14"/>
          <w:szCs w:val="14"/>
        </w:rPr>
        <w:t>ivi</w:t>
      </w:r>
      <w:r w:rsidRPr="006A5328">
        <w:rPr>
          <w:rFonts w:ascii="Noto Sans" w:eastAsia="Arial" w:hAnsi="Noto Sans" w:cs="Noto Sans"/>
          <w:sz w:val="14"/>
          <w:szCs w:val="14"/>
        </w:rPr>
        <w:t>d</w:t>
      </w:r>
      <w:r w:rsidRPr="006A5328">
        <w:rPr>
          <w:rFonts w:ascii="Noto Sans" w:eastAsia="Arial" w:hAnsi="Noto Sans" w:cs="Noto Sans"/>
          <w:spacing w:val="2"/>
          <w:sz w:val="14"/>
          <w:szCs w:val="14"/>
        </w:rPr>
        <w:t>a</w:t>
      </w:r>
      <w:r w:rsidRPr="006A5328">
        <w:rPr>
          <w:rFonts w:ascii="Noto Sans" w:eastAsia="Arial" w:hAnsi="Noto Sans" w:cs="Noto Sans"/>
          <w:sz w:val="14"/>
          <w:szCs w:val="14"/>
        </w:rPr>
        <w:t>d</w:t>
      </w:r>
      <w:r w:rsidRPr="006A5328">
        <w:rPr>
          <w:rFonts w:ascii="Noto Sans" w:eastAsia="Arial" w:hAnsi="Noto Sans" w:cs="Noto Sans"/>
          <w:spacing w:val="44"/>
          <w:sz w:val="14"/>
          <w:szCs w:val="14"/>
        </w:rPr>
        <w:t xml:space="preserve"> </w:t>
      </w:r>
      <w:r w:rsidRPr="006A5328">
        <w:rPr>
          <w:rFonts w:ascii="Noto Sans" w:eastAsia="Arial" w:hAnsi="Noto Sans" w:cs="Noto Sans"/>
          <w:spacing w:val="2"/>
          <w:sz w:val="14"/>
          <w:szCs w:val="14"/>
        </w:rPr>
        <w:t>q</w:t>
      </w:r>
      <w:r w:rsidRPr="006A5328">
        <w:rPr>
          <w:rFonts w:ascii="Noto Sans" w:eastAsia="Arial" w:hAnsi="Noto Sans" w:cs="Noto Sans"/>
          <w:sz w:val="14"/>
          <w:szCs w:val="14"/>
        </w:rPr>
        <w:t>ue</w:t>
      </w:r>
      <w:r w:rsidRPr="006A5328">
        <w:rPr>
          <w:rFonts w:ascii="Noto Sans" w:eastAsia="Arial" w:hAnsi="Noto Sans" w:cs="Noto Sans"/>
          <w:spacing w:val="51"/>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u</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t</w:t>
      </w:r>
      <w:r w:rsidRPr="006A5328">
        <w:rPr>
          <w:rFonts w:ascii="Noto Sans" w:eastAsia="Arial" w:hAnsi="Noto Sans" w:cs="Noto Sans"/>
          <w:sz w:val="14"/>
          <w:szCs w:val="14"/>
        </w:rPr>
        <w:t>e ap</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c</w:t>
      </w:r>
      <w:r w:rsidRPr="006A5328">
        <w:rPr>
          <w:rFonts w:ascii="Noto Sans" w:eastAsia="Arial" w:hAnsi="Noto Sans" w:cs="Noto Sans"/>
          <w:sz w:val="14"/>
          <w:szCs w:val="14"/>
        </w:rPr>
        <w:t>a</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p>
    <w:p w14:paraId="1034CF4C" w14:textId="77777777" w:rsidR="00F56E88" w:rsidRPr="006A5328" w:rsidRDefault="00F56E88" w:rsidP="00F56E88">
      <w:pPr>
        <w:ind w:right="-36"/>
        <w:jc w:val="both"/>
        <w:rPr>
          <w:rFonts w:ascii="Noto Sans" w:hAnsi="Noto Sans" w:cs="Noto Sans"/>
          <w:sz w:val="14"/>
          <w:szCs w:val="14"/>
        </w:rPr>
      </w:pPr>
    </w:p>
    <w:p w14:paraId="5501582C" w14:textId="77777777" w:rsidR="00F56E88" w:rsidRPr="006A5328" w:rsidRDefault="00F56E88" w:rsidP="00F56E88">
      <w:pPr>
        <w:ind w:right="-36"/>
        <w:jc w:val="both"/>
        <w:rPr>
          <w:rFonts w:ascii="Noto Sans" w:eastAsia="Arial" w:hAnsi="Noto Sans" w:cs="Noto Sans"/>
          <w:b/>
          <w:sz w:val="14"/>
          <w:szCs w:val="14"/>
        </w:rPr>
      </w:pPr>
      <w:r w:rsidRPr="006A5328">
        <w:rPr>
          <w:rFonts w:ascii="Noto Sans" w:eastAsia="Arial" w:hAnsi="Noto Sans" w:cs="Noto Sans"/>
          <w:b/>
          <w:spacing w:val="-1"/>
          <w:sz w:val="14"/>
          <w:szCs w:val="14"/>
        </w:rPr>
        <w:t>¿Para</w:t>
      </w:r>
      <w:r w:rsidRPr="006A5328">
        <w:rPr>
          <w:rFonts w:ascii="Noto Sans" w:eastAsia="Arial" w:hAnsi="Noto Sans" w:cs="Noto Sans"/>
          <w:b/>
          <w:spacing w:val="-7"/>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é</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f</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w:t>
      </w:r>
      <w:r w:rsidRPr="006A5328">
        <w:rPr>
          <w:rFonts w:ascii="Noto Sans" w:eastAsia="Arial" w:hAnsi="Noto Sans" w:cs="Noto Sans"/>
          <w:b/>
          <w:sz w:val="14"/>
          <w:szCs w:val="14"/>
        </w:rPr>
        <w:t>a</w:t>
      </w:r>
      <w:r w:rsidRPr="006A5328">
        <w:rPr>
          <w:rFonts w:ascii="Noto Sans" w:eastAsia="Arial" w:hAnsi="Noto Sans" w:cs="Noto Sans"/>
          <w:b/>
          <w:spacing w:val="2"/>
          <w:sz w:val="14"/>
          <w:szCs w:val="14"/>
        </w:rPr>
        <w:t>l</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es</w:t>
      </w:r>
      <w:r w:rsidRPr="006A5328">
        <w:rPr>
          <w:rFonts w:ascii="Noto Sans" w:eastAsia="Arial" w:hAnsi="Noto Sans" w:cs="Noto Sans"/>
          <w:b/>
          <w:spacing w:val="-8"/>
          <w:sz w:val="14"/>
          <w:szCs w:val="14"/>
        </w:rPr>
        <w:t xml:space="preserve"> </w:t>
      </w:r>
      <w:r w:rsidRPr="006A5328">
        <w:rPr>
          <w:rFonts w:ascii="Noto Sans" w:eastAsia="Arial" w:hAnsi="Noto Sans" w:cs="Noto Sans"/>
          <w:b/>
          <w:spacing w:val="-1"/>
          <w:sz w:val="14"/>
          <w:szCs w:val="14"/>
        </w:rPr>
        <w:t>r</w:t>
      </w:r>
      <w:r w:rsidRPr="006A5328">
        <w:rPr>
          <w:rFonts w:ascii="Noto Sans" w:eastAsia="Arial" w:hAnsi="Noto Sans" w:cs="Noto Sans"/>
          <w:b/>
          <w:spacing w:val="2"/>
          <w:sz w:val="14"/>
          <w:szCs w:val="14"/>
        </w:rPr>
        <w:t>ec</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b</w:t>
      </w:r>
      <w:r w:rsidRPr="006A5328">
        <w:rPr>
          <w:rFonts w:ascii="Noto Sans" w:eastAsia="Arial" w:hAnsi="Noto Sans" w:cs="Noto Sans"/>
          <w:b/>
          <w:sz w:val="14"/>
          <w:szCs w:val="14"/>
        </w:rPr>
        <w:t>am</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2"/>
          <w:sz w:val="14"/>
          <w:szCs w:val="14"/>
        </w:rPr>
        <w:t xml:space="preserve"> </w:t>
      </w:r>
      <w:r w:rsidRPr="006A5328">
        <w:rPr>
          <w:rFonts w:ascii="Noto Sans" w:eastAsia="Arial" w:hAnsi="Noto Sans" w:cs="Noto Sans"/>
          <w:b/>
          <w:sz w:val="14"/>
          <w:szCs w:val="14"/>
        </w:rPr>
        <w:t>s</w:t>
      </w:r>
      <w:r w:rsidRPr="006A5328">
        <w:rPr>
          <w:rFonts w:ascii="Noto Sans" w:eastAsia="Arial" w:hAnsi="Noto Sans" w:cs="Noto Sans"/>
          <w:b/>
          <w:spacing w:val="3"/>
          <w:sz w:val="14"/>
          <w:szCs w:val="14"/>
        </w:rPr>
        <w:t>u</w:t>
      </w:r>
      <w:r w:rsidRPr="006A5328">
        <w:rPr>
          <w:rFonts w:ascii="Noto Sans" w:eastAsia="Arial" w:hAnsi="Noto Sans" w:cs="Noto Sans"/>
          <w:b/>
          <w:sz w:val="14"/>
          <w:szCs w:val="14"/>
        </w:rPr>
        <w:t>s</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to</w:t>
      </w:r>
      <w:r w:rsidRPr="006A5328">
        <w:rPr>
          <w:rFonts w:ascii="Noto Sans" w:eastAsia="Arial" w:hAnsi="Noto Sans" w:cs="Noto Sans"/>
          <w:b/>
          <w:sz w:val="14"/>
          <w:szCs w:val="14"/>
        </w:rPr>
        <w:t>s?</w:t>
      </w:r>
    </w:p>
    <w:p w14:paraId="2FA0675A" w14:textId="77777777" w:rsidR="00F56E88" w:rsidRPr="006A5328" w:rsidRDefault="00F56E88" w:rsidP="00F56E88">
      <w:pPr>
        <w:tabs>
          <w:tab w:val="left" w:pos="820"/>
        </w:tabs>
        <w:ind w:right="-36"/>
        <w:jc w:val="both"/>
        <w:rPr>
          <w:rFonts w:ascii="Noto Sans" w:eastAsia="Arial" w:hAnsi="Noto Sans" w:cs="Noto Sans"/>
          <w:sz w:val="14"/>
          <w:szCs w:val="14"/>
        </w:rPr>
      </w:pPr>
    </w:p>
    <w:p w14:paraId="37A9B998"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541C427"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Realizar notificaciones relacionadas con los procedimientos de contratación, formalización de contratos y/o convenios modificatorios, procedimientos de rescisión de contratos y conciliación.</w:t>
      </w:r>
    </w:p>
    <w:p w14:paraId="470ECE08"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Formalización de instrumentos contractuales derivados de los procedimientos de contratación.</w:t>
      </w:r>
    </w:p>
    <w:p w14:paraId="1E02D5C9"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Dar cumplimiento a las obligaciones de transparencia comunes que marca la Ley General de Transparencia y Acceso a la Información Pública (por lo que se refiere a nombre y firma de licitantes, proveedores adjudicados y/o representantes legales).</w:t>
      </w:r>
    </w:p>
    <w:p w14:paraId="6DD0416E"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Atender las solicitudes de acceso a la información relacionadas con los procedimientos de contratación (por lo que se refiere a nombre y firma de licitantes, proveedores adjudicados y/o representantes</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2"/>
          <w:sz w:val="14"/>
          <w:szCs w:val="14"/>
        </w:rPr>
        <w:t>g</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696B08C0" w14:textId="77777777" w:rsidR="00F56E88" w:rsidRPr="006A5328" w:rsidRDefault="00F56E88" w:rsidP="00F56E88">
      <w:pPr>
        <w:ind w:left="567" w:right="-36" w:hanging="283"/>
        <w:jc w:val="both"/>
        <w:rPr>
          <w:rFonts w:ascii="Noto Sans" w:hAnsi="Noto Sans" w:cs="Noto Sans"/>
          <w:sz w:val="14"/>
          <w:szCs w:val="14"/>
        </w:rPr>
      </w:pPr>
    </w:p>
    <w:p w14:paraId="4A3BAE40"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b/>
          <w:spacing w:val="1"/>
          <w:sz w:val="14"/>
          <w:szCs w:val="14"/>
        </w:rPr>
        <w:t>¿</w:t>
      </w:r>
      <w:r w:rsidRPr="006A5328">
        <w:rPr>
          <w:rFonts w:ascii="Noto Sans" w:eastAsia="Arial" w:hAnsi="Noto Sans" w:cs="Noto Sans"/>
          <w:b/>
          <w:spacing w:val="-1"/>
          <w:sz w:val="14"/>
          <w:szCs w:val="14"/>
        </w:rPr>
        <w:t>Con</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ién</w:t>
      </w:r>
      <w:r w:rsidRPr="006A5328">
        <w:rPr>
          <w:rFonts w:ascii="Noto Sans" w:eastAsia="Arial" w:hAnsi="Noto Sans" w:cs="Noto Sans"/>
          <w:b/>
          <w:spacing w:val="-5"/>
          <w:sz w:val="14"/>
          <w:szCs w:val="14"/>
        </w:rPr>
        <w:t xml:space="preserve"> </w:t>
      </w:r>
      <w:r w:rsidRPr="006A5328">
        <w:rPr>
          <w:rFonts w:ascii="Noto Sans" w:eastAsia="Arial" w:hAnsi="Noto Sans" w:cs="Noto Sans"/>
          <w:b/>
          <w:sz w:val="14"/>
          <w:szCs w:val="14"/>
        </w:rPr>
        <w:t>c</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m</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r</w:t>
      </w:r>
      <w:r w:rsidRPr="006A5328">
        <w:rPr>
          <w:rFonts w:ascii="Noto Sans" w:eastAsia="Arial" w:hAnsi="Noto Sans" w:cs="Noto Sans"/>
          <w:b/>
          <w:spacing w:val="1"/>
          <w:sz w:val="14"/>
          <w:szCs w:val="14"/>
        </w:rPr>
        <w:t>t</w:t>
      </w:r>
      <w:r w:rsidRPr="006A5328">
        <w:rPr>
          <w:rFonts w:ascii="Noto Sans" w:eastAsia="Arial" w:hAnsi="Noto Sans" w:cs="Noto Sans"/>
          <w:b/>
          <w:spacing w:val="2"/>
          <w:sz w:val="14"/>
          <w:szCs w:val="14"/>
        </w:rPr>
        <w:t>i</w:t>
      </w:r>
      <w:r w:rsidRPr="006A5328">
        <w:rPr>
          <w:rFonts w:ascii="Noto Sans" w:eastAsia="Arial" w:hAnsi="Noto Sans" w:cs="Noto Sans"/>
          <w:b/>
          <w:sz w:val="14"/>
          <w:szCs w:val="14"/>
        </w:rPr>
        <w:t>m</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1"/>
          <w:sz w:val="14"/>
          <w:szCs w:val="14"/>
        </w:rPr>
        <w:t xml:space="preserve"> </w:t>
      </w:r>
      <w:r w:rsidRPr="006A5328">
        <w:rPr>
          <w:rFonts w:ascii="Noto Sans" w:eastAsia="Arial" w:hAnsi="Noto Sans" w:cs="Noto Sans"/>
          <w:b/>
          <w:sz w:val="14"/>
          <w:szCs w:val="14"/>
        </w:rPr>
        <w:t>su</w:t>
      </w:r>
      <w:r w:rsidRPr="006A5328">
        <w:rPr>
          <w:rFonts w:ascii="Noto Sans" w:eastAsia="Arial" w:hAnsi="Noto Sans" w:cs="Noto Sans"/>
          <w:b/>
          <w:spacing w:val="-2"/>
          <w:sz w:val="14"/>
          <w:szCs w:val="14"/>
        </w:rPr>
        <w:t xml:space="preserve"> </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nfo</w:t>
      </w:r>
      <w:r w:rsidRPr="006A5328">
        <w:rPr>
          <w:rFonts w:ascii="Noto Sans" w:eastAsia="Arial" w:hAnsi="Noto Sans" w:cs="Noto Sans"/>
          <w:b/>
          <w:spacing w:val="-1"/>
          <w:sz w:val="14"/>
          <w:szCs w:val="14"/>
        </w:rPr>
        <w:t>r</w:t>
      </w:r>
      <w:r w:rsidRPr="006A5328">
        <w:rPr>
          <w:rFonts w:ascii="Noto Sans" w:eastAsia="Arial" w:hAnsi="Noto Sans" w:cs="Noto Sans"/>
          <w:b/>
          <w:sz w:val="14"/>
          <w:szCs w:val="14"/>
        </w:rPr>
        <w:t>m</w:t>
      </w:r>
      <w:r w:rsidRPr="006A5328">
        <w:rPr>
          <w:rFonts w:ascii="Noto Sans" w:eastAsia="Arial" w:hAnsi="Noto Sans" w:cs="Noto Sans"/>
          <w:b/>
          <w:spacing w:val="2"/>
          <w:sz w:val="14"/>
          <w:szCs w:val="14"/>
        </w:rPr>
        <w:t>a</w:t>
      </w:r>
      <w:r w:rsidRPr="006A5328">
        <w:rPr>
          <w:rFonts w:ascii="Noto Sans" w:eastAsia="Arial" w:hAnsi="Noto Sans" w:cs="Noto Sans"/>
          <w:b/>
          <w:sz w:val="14"/>
          <w:szCs w:val="14"/>
        </w:rPr>
        <w:t>ci</w:t>
      </w:r>
      <w:r w:rsidRPr="006A5328">
        <w:rPr>
          <w:rFonts w:ascii="Noto Sans" w:eastAsia="Arial" w:hAnsi="Noto Sans" w:cs="Noto Sans"/>
          <w:b/>
          <w:spacing w:val="1"/>
          <w:sz w:val="14"/>
          <w:szCs w:val="14"/>
        </w:rPr>
        <w:t>ó</w:t>
      </w:r>
      <w:r w:rsidRPr="006A5328">
        <w:rPr>
          <w:rFonts w:ascii="Noto Sans" w:eastAsia="Arial" w:hAnsi="Noto Sans" w:cs="Noto Sans"/>
          <w:b/>
          <w:sz w:val="14"/>
          <w:szCs w:val="14"/>
        </w:rPr>
        <w:t>n</w:t>
      </w:r>
      <w:r w:rsidRPr="006A5328">
        <w:rPr>
          <w:rFonts w:ascii="Noto Sans" w:eastAsia="Arial" w:hAnsi="Noto Sans" w:cs="Noto Sans"/>
          <w:b/>
          <w:spacing w:val="-11"/>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e</w:t>
      </w:r>
      <w:r w:rsidRPr="006A5328">
        <w:rPr>
          <w:rFonts w:ascii="Noto Sans" w:eastAsia="Arial" w:hAnsi="Noto Sans" w:cs="Noto Sans"/>
          <w:b/>
          <w:spacing w:val="2"/>
          <w:sz w:val="14"/>
          <w:szCs w:val="14"/>
        </w:rPr>
        <w:t>r</w:t>
      </w:r>
      <w:r w:rsidRPr="006A5328">
        <w:rPr>
          <w:rFonts w:ascii="Noto Sans" w:eastAsia="Arial" w:hAnsi="Noto Sans" w:cs="Noto Sans"/>
          <w:b/>
          <w:sz w:val="14"/>
          <w:szCs w:val="14"/>
        </w:rPr>
        <w:t>s</w:t>
      </w:r>
      <w:r w:rsidRPr="006A5328">
        <w:rPr>
          <w:rFonts w:ascii="Noto Sans" w:eastAsia="Arial" w:hAnsi="Noto Sans" w:cs="Noto Sans"/>
          <w:b/>
          <w:spacing w:val="1"/>
          <w:sz w:val="14"/>
          <w:szCs w:val="14"/>
        </w:rPr>
        <w:t>on</w:t>
      </w:r>
      <w:r w:rsidRPr="006A5328">
        <w:rPr>
          <w:rFonts w:ascii="Noto Sans" w:eastAsia="Arial" w:hAnsi="Noto Sans" w:cs="Noto Sans"/>
          <w:b/>
          <w:sz w:val="14"/>
          <w:szCs w:val="14"/>
        </w:rPr>
        <w:t>al</w:t>
      </w:r>
      <w:r w:rsidRPr="006A5328">
        <w:rPr>
          <w:rFonts w:ascii="Noto Sans" w:eastAsia="Arial" w:hAnsi="Noto Sans" w:cs="Noto Sans"/>
          <w:b/>
          <w:spacing w:val="-6"/>
          <w:sz w:val="14"/>
          <w:szCs w:val="14"/>
        </w:rPr>
        <w:t xml:space="preserve"> </w:t>
      </w:r>
      <w:r w:rsidRPr="006A5328">
        <w:rPr>
          <w:rFonts w:ascii="Noto Sans" w:eastAsia="Arial" w:hAnsi="Noto Sans" w:cs="Noto Sans"/>
          <w:b/>
          <w:sz w:val="14"/>
          <w:szCs w:val="14"/>
        </w:rPr>
        <w:t>y</w:t>
      </w:r>
      <w:r w:rsidRPr="006A5328">
        <w:rPr>
          <w:rFonts w:ascii="Noto Sans" w:eastAsia="Arial" w:hAnsi="Noto Sans" w:cs="Noto Sans"/>
          <w:b/>
          <w:spacing w:val="-2"/>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a</w:t>
      </w:r>
      <w:r w:rsidRPr="006A5328">
        <w:rPr>
          <w:rFonts w:ascii="Noto Sans" w:eastAsia="Arial" w:hAnsi="Noto Sans" w:cs="Noto Sans"/>
          <w:b/>
          <w:spacing w:val="2"/>
          <w:sz w:val="14"/>
          <w:szCs w:val="14"/>
        </w:rPr>
        <w:t>r</w:t>
      </w:r>
      <w:r w:rsidRPr="006A5328">
        <w:rPr>
          <w:rFonts w:ascii="Noto Sans" w:eastAsia="Arial" w:hAnsi="Noto Sans" w:cs="Noto Sans"/>
          <w:b/>
          <w:sz w:val="14"/>
          <w:szCs w:val="14"/>
        </w:rPr>
        <w:t>a</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é</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f</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w:t>
      </w:r>
      <w:r w:rsidRPr="006A5328">
        <w:rPr>
          <w:rFonts w:ascii="Noto Sans" w:eastAsia="Arial" w:hAnsi="Noto Sans" w:cs="Noto Sans"/>
          <w:b/>
          <w:spacing w:val="2"/>
          <w:sz w:val="14"/>
          <w:szCs w:val="14"/>
        </w:rPr>
        <w:t>e</w:t>
      </w:r>
      <w:r w:rsidRPr="006A5328">
        <w:rPr>
          <w:rFonts w:ascii="Noto Sans" w:eastAsia="Arial" w:hAnsi="Noto Sans" w:cs="Noto Sans"/>
          <w:b/>
          <w:sz w:val="14"/>
          <w:szCs w:val="14"/>
        </w:rPr>
        <w:t>s?</w:t>
      </w:r>
    </w:p>
    <w:p w14:paraId="6E98BACB" w14:textId="77777777" w:rsidR="00F56E88" w:rsidRPr="006A5328" w:rsidRDefault="00F56E88" w:rsidP="00F56E88">
      <w:pPr>
        <w:ind w:right="-36"/>
        <w:jc w:val="both"/>
        <w:rPr>
          <w:rFonts w:ascii="Noto Sans" w:hAnsi="Noto Sans" w:cs="Noto Sans"/>
          <w:sz w:val="14"/>
          <w:szCs w:val="14"/>
        </w:rPr>
      </w:pPr>
    </w:p>
    <w:p w14:paraId="7442ED03"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S</w:t>
      </w:r>
      <w:r w:rsidRPr="006A5328">
        <w:rPr>
          <w:rFonts w:ascii="Noto Sans" w:eastAsia="Arial" w:hAnsi="Noto Sans" w:cs="Noto Sans"/>
          <w:sz w:val="14"/>
          <w:szCs w:val="14"/>
        </w:rPr>
        <w:t>e</w:t>
      </w:r>
      <w:r w:rsidRPr="006A5328">
        <w:rPr>
          <w:rFonts w:ascii="Noto Sans" w:eastAsia="Arial" w:hAnsi="Noto Sans" w:cs="Noto Sans"/>
          <w:spacing w:val="2"/>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1"/>
          <w:sz w:val="14"/>
          <w:szCs w:val="14"/>
        </w:rPr>
        <w:t xml:space="preserve"> </w:t>
      </w:r>
      <w:r w:rsidRPr="006A5328">
        <w:rPr>
          <w:rFonts w:ascii="Noto Sans" w:eastAsia="Arial" w:hAnsi="Noto Sans" w:cs="Noto Sans"/>
          <w:spacing w:val="2"/>
          <w:sz w:val="14"/>
          <w:szCs w:val="14"/>
        </w:rPr>
        <w:t>n</w:t>
      </w:r>
      <w:r w:rsidRPr="006A5328">
        <w:rPr>
          <w:rFonts w:ascii="Noto Sans" w:eastAsia="Arial" w:hAnsi="Noto Sans" w:cs="Noto Sans"/>
          <w:sz w:val="14"/>
          <w:szCs w:val="14"/>
        </w:rPr>
        <w:t xml:space="preserve">o </w:t>
      </w:r>
      <w:r w:rsidRPr="006A5328">
        <w:rPr>
          <w:rFonts w:ascii="Noto Sans" w:eastAsia="Arial" w:hAnsi="Noto Sans" w:cs="Noto Sans"/>
          <w:spacing w:val="1"/>
          <w:sz w:val="14"/>
          <w:szCs w:val="14"/>
        </w:rPr>
        <w:t>s</w:t>
      </w:r>
      <w:r w:rsidRPr="006A5328">
        <w:rPr>
          <w:rFonts w:ascii="Noto Sans" w:eastAsia="Arial" w:hAnsi="Noto Sans" w:cs="Noto Sans"/>
          <w:sz w:val="14"/>
          <w:szCs w:val="14"/>
        </w:rPr>
        <w:t xml:space="preserve">e </w:t>
      </w:r>
      <w:r w:rsidRPr="006A5328">
        <w:rPr>
          <w:rFonts w:ascii="Noto Sans" w:eastAsia="Arial" w:hAnsi="Noto Sans" w:cs="Noto Sans"/>
          <w:spacing w:val="1"/>
          <w:sz w:val="14"/>
          <w:szCs w:val="14"/>
        </w:rPr>
        <w:t>r</w:t>
      </w:r>
      <w:r w:rsidRPr="006A5328">
        <w:rPr>
          <w:rFonts w:ascii="Noto Sans" w:eastAsia="Arial" w:hAnsi="Noto Sans" w:cs="Noto Sans"/>
          <w:spacing w:val="2"/>
          <w:sz w:val="14"/>
          <w:szCs w:val="14"/>
        </w:rPr>
        <w:t>e</w:t>
      </w:r>
      <w:r w:rsidRPr="006A5328">
        <w:rPr>
          <w:rFonts w:ascii="Noto Sans" w:eastAsia="Arial" w:hAnsi="Noto Sans" w:cs="Noto Sans"/>
          <w:sz w:val="14"/>
          <w:szCs w:val="14"/>
        </w:rPr>
        <w:t>a</w:t>
      </w:r>
      <w:r w:rsidRPr="006A5328">
        <w:rPr>
          <w:rFonts w:ascii="Noto Sans" w:eastAsia="Arial" w:hAnsi="Noto Sans" w:cs="Noto Sans"/>
          <w:spacing w:val="1"/>
          <w:sz w:val="14"/>
          <w:szCs w:val="14"/>
        </w:rPr>
        <w:t>li</w:t>
      </w:r>
      <w:r w:rsidRPr="006A5328">
        <w:rPr>
          <w:rFonts w:ascii="Noto Sans" w:eastAsia="Arial" w:hAnsi="Noto Sans" w:cs="Noto Sans"/>
          <w:spacing w:val="-1"/>
          <w:sz w:val="14"/>
          <w:szCs w:val="14"/>
        </w:rPr>
        <w:t>z</w:t>
      </w:r>
      <w:r w:rsidRPr="006A5328">
        <w:rPr>
          <w:rFonts w:ascii="Noto Sans" w:eastAsia="Arial" w:hAnsi="Noto Sans" w:cs="Noto Sans"/>
          <w:sz w:val="14"/>
          <w:szCs w:val="14"/>
        </w:rPr>
        <w:t>a</w:t>
      </w:r>
      <w:r w:rsidRPr="006A5328">
        <w:rPr>
          <w:rFonts w:ascii="Noto Sans" w:eastAsia="Arial" w:hAnsi="Noto Sans" w:cs="Noto Sans"/>
          <w:spacing w:val="1"/>
          <w:sz w:val="14"/>
          <w:szCs w:val="14"/>
        </w:rPr>
        <w:t>r</w:t>
      </w:r>
      <w:r w:rsidRPr="006A5328">
        <w:rPr>
          <w:rFonts w:ascii="Noto Sans" w:eastAsia="Arial" w:hAnsi="Noto Sans" w:cs="Noto Sans"/>
          <w:sz w:val="14"/>
          <w:szCs w:val="14"/>
        </w:rPr>
        <w:t>án</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pacing w:val="2"/>
          <w:sz w:val="14"/>
          <w:szCs w:val="14"/>
        </w:rPr>
        <w:t>a</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f</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en</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as</w:t>
      </w:r>
      <w:r w:rsidRPr="006A5328">
        <w:rPr>
          <w:rFonts w:ascii="Noto Sans" w:eastAsia="Arial" w:hAnsi="Noto Sans" w:cs="Noto Sans"/>
          <w:spacing w:val="-10"/>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 xml:space="preserve">e </w:t>
      </w:r>
      <w:r w:rsidRPr="006A5328">
        <w:rPr>
          <w:rFonts w:ascii="Noto Sans" w:eastAsia="Arial" w:hAnsi="Noto Sans" w:cs="Noto Sans"/>
          <w:spacing w:val="2"/>
          <w:sz w:val="14"/>
          <w:szCs w:val="14"/>
        </w:rPr>
        <w:t>d</w:t>
      </w:r>
      <w:r w:rsidRPr="006A5328">
        <w:rPr>
          <w:rFonts w:ascii="Noto Sans" w:eastAsia="Arial" w:hAnsi="Noto Sans" w:cs="Noto Sans"/>
          <w:sz w:val="14"/>
          <w:szCs w:val="14"/>
        </w:rPr>
        <w:t>at</w:t>
      </w:r>
      <w:r w:rsidRPr="006A5328">
        <w:rPr>
          <w:rFonts w:ascii="Noto Sans" w:eastAsia="Arial" w:hAnsi="Noto Sans" w:cs="Noto Sans"/>
          <w:spacing w:val="2"/>
          <w:sz w:val="14"/>
          <w:szCs w:val="14"/>
        </w:rPr>
        <w:t>o</w:t>
      </w:r>
      <w:r w:rsidRPr="006A5328">
        <w:rPr>
          <w:rFonts w:ascii="Noto Sans" w:eastAsia="Arial" w:hAnsi="Noto Sans" w:cs="Noto Sans"/>
          <w:sz w:val="14"/>
          <w:szCs w:val="14"/>
        </w:rPr>
        <w:t>s</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r w:rsidRPr="006A5328">
        <w:rPr>
          <w:rFonts w:ascii="Noto Sans" w:eastAsia="Arial" w:hAnsi="Noto Sans" w:cs="Noto Sans"/>
          <w:spacing w:val="-8"/>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v</w:t>
      </w:r>
      <w:r w:rsidRPr="006A5328">
        <w:rPr>
          <w:rFonts w:ascii="Noto Sans" w:eastAsia="Arial" w:hAnsi="Noto Sans" w:cs="Noto Sans"/>
          <w:sz w:val="14"/>
          <w:szCs w:val="14"/>
        </w:rPr>
        <w:t>o</w:t>
      </w:r>
      <w:r w:rsidRPr="006A5328">
        <w:rPr>
          <w:rFonts w:ascii="Noto Sans" w:eastAsia="Arial" w:hAnsi="Noto Sans" w:cs="Noto Sans"/>
          <w:spacing w:val="-3"/>
          <w:sz w:val="14"/>
          <w:szCs w:val="14"/>
        </w:rPr>
        <w:t xml:space="preserve"> </w:t>
      </w:r>
      <w:r w:rsidRPr="006A5328">
        <w:rPr>
          <w:rFonts w:ascii="Noto Sans" w:eastAsia="Arial" w:hAnsi="Noto Sans" w:cs="Noto Sans"/>
          <w:spacing w:val="2"/>
          <w:sz w:val="14"/>
          <w:szCs w:val="14"/>
        </w:rPr>
        <w:t>a</w:t>
      </w:r>
      <w:r w:rsidRPr="006A5328">
        <w:rPr>
          <w:rFonts w:ascii="Noto Sans" w:eastAsia="Arial" w:hAnsi="Noto Sans" w:cs="Noto Sans"/>
          <w:sz w:val="14"/>
          <w:szCs w:val="14"/>
        </w:rPr>
        <w:t>qu</w:t>
      </w:r>
      <w:r w:rsidRPr="006A5328">
        <w:rPr>
          <w:rFonts w:ascii="Noto Sans" w:eastAsia="Arial" w:hAnsi="Noto Sans" w:cs="Noto Sans"/>
          <w:spacing w:val="2"/>
          <w:sz w:val="14"/>
          <w:szCs w:val="14"/>
        </w:rPr>
        <w:t>e</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a</w:t>
      </w:r>
      <w:r w:rsidRPr="006A5328">
        <w:rPr>
          <w:rFonts w:ascii="Noto Sans" w:eastAsia="Arial" w:hAnsi="Noto Sans" w:cs="Noto Sans"/>
          <w:sz w:val="14"/>
          <w:szCs w:val="14"/>
        </w:rPr>
        <w:t>s</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1"/>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e</w:t>
      </w:r>
      <w:r w:rsidRPr="006A5328">
        <w:rPr>
          <w:rFonts w:ascii="Noto Sans" w:eastAsia="Arial" w:hAnsi="Noto Sans" w:cs="Noto Sans"/>
          <w:sz w:val="14"/>
          <w:szCs w:val="14"/>
        </w:rPr>
        <w:t>an ne</w:t>
      </w:r>
      <w:r w:rsidRPr="006A5328">
        <w:rPr>
          <w:rFonts w:ascii="Noto Sans" w:eastAsia="Arial" w:hAnsi="Noto Sans" w:cs="Noto Sans"/>
          <w:spacing w:val="1"/>
          <w:sz w:val="14"/>
          <w:szCs w:val="14"/>
        </w:rPr>
        <w:t>c</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a</w:t>
      </w:r>
      <w:r w:rsidRPr="006A5328">
        <w:rPr>
          <w:rFonts w:ascii="Noto Sans" w:eastAsia="Arial" w:hAnsi="Noto Sans" w:cs="Noto Sans"/>
          <w:spacing w:val="1"/>
          <w:sz w:val="14"/>
          <w:szCs w:val="14"/>
        </w:rPr>
        <w:t>ri</w:t>
      </w:r>
      <w:r w:rsidRPr="006A5328">
        <w:rPr>
          <w:rFonts w:ascii="Noto Sans" w:eastAsia="Arial" w:hAnsi="Noto Sans" w:cs="Noto Sans"/>
          <w:sz w:val="14"/>
          <w:szCs w:val="14"/>
        </w:rPr>
        <w:t>as</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pa</w:t>
      </w:r>
      <w:r w:rsidRPr="006A5328">
        <w:rPr>
          <w:rFonts w:ascii="Noto Sans" w:eastAsia="Arial" w:hAnsi="Noto Sans" w:cs="Noto Sans"/>
          <w:spacing w:val="3"/>
          <w:sz w:val="14"/>
          <w:szCs w:val="14"/>
        </w:rPr>
        <w:t>r</w:t>
      </w:r>
      <w:r w:rsidRPr="006A5328">
        <w:rPr>
          <w:rFonts w:ascii="Noto Sans" w:eastAsia="Arial" w:hAnsi="Noto Sans" w:cs="Noto Sans"/>
          <w:sz w:val="14"/>
          <w:szCs w:val="14"/>
        </w:rPr>
        <w:t>a ate</w:t>
      </w:r>
      <w:r w:rsidRPr="006A5328">
        <w:rPr>
          <w:rFonts w:ascii="Noto Sans" w:eastAsia="Arial" w:hAnsi="Noto Sans" w:cs="Noto Sans"/>
          <w:spacing w:val="2"/>
          <w:sz w:val="14"/>
          <w:szCs w:val="14"/>
        </w:rPr>
        <w:t>n</w:t>
      </w:r>
      <w:r w:rsidRPr="006A5328">
        <w:rPr>
          <w:rFonts w:ascii="Noto Sans" w:eastAsia="Arial" w:hAnsi="Noto Sans" w:cs="Noto Sans"/>
          <w:sz w:val="14"/>
          <w:szCs w:val="14"/>
        </w:rPr>
        <w:t>der</w:t>
      </w:r>
      <w:r w:rsidRPr="006A5328">
        <w:rPr>
          <w:rFonts w:ascii="Noto Sans" w:eastAsia="Arial" w:hAnsi="Noto Sans" w:cs="Noto Sans"/>
          <w:spacing w:val="6"/>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eque</w:t>
      </w:r>
      <w:r w:rsidRPr="006A5328">
        <w:rPr>
          <w:rFonts w:ascii="Noto Sans" w:eastAsia="Arial" w:hAnsi="Noto Sans" w:cs="Noto Sans"/>
          <w:spacing w:val="3"/>
          <w:sz w:val="14"/>
          <w:szCs w:val="14"/>
        </w:rPr>
        <w:t>r</w:t>
      </w:r>
      <w:r w:rsidRPr="006A5328">
        <w:rPr>
          <w:rFonts w:ascii="Noto Sans" w:eastAsia="Arial" w:hAnsi="Noto Sans" w:cs="Noto Sans"/>
          <w:spacing w:val="-1"/>
          <w:sz w:val="14"/>
          <w:szCs w:val="14"/>
        </w:rPr>
        <w:t>i</w:t>
      </w:r>
      <w:r w:rsidRPr="006A5328">
        <w:rPr>
          <w:rFonts w:ascii="Noto Sans" w:eastAsia="Arial" w:hAnsi="Noto Sans" w:cs="Noto Sans"/>
          <w:spacing w:val="4"/>
          <w:sz w:val="14"/>
          <w:szCs w:val="14"/>
        </w:rPr>
        <w:t>m</w:t>
      </w:r>
      <w:r w:rsidRPr="006A5328">
        <w:rPr>
          <w:rFonts w:ascii="Noto Sans" w:eastAsia="Arial" w:hAnsi="Noto Sans" w:cs="Noto Sans"/>
          <w:spacing w:val="-1"/>
          <w:sz w:val="14"/>
          <w:szCs w:val="14"/>
        </w:rPr>
        <w:t>i</w:t>
      </w:r>
      <w:r w:rsidRPr="006A5328">
        <w:rPr>
          <w:rFonts w:ascii="Noto Sans" w:eastAsia="Arial" w:hAnsi="Noto Sans" w:cs="Noto Sans"/>
          <w:sz w:val="14"/>
          <w:szCs w:val="14"/>
        </w:rPr>
        <w:t>entos de</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2"/>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ón</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au</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d</w:t>
      </w:r>
      <w:r w:rsidRPr="006A5328">
        <w:rPr>
          <w:rFonts w:ascii="Noto Sans" w:eastAsia="Arial" w:hAnsi="Noto Sans" w:cs="Noto Sans"/>
          <w:sz w:val="14"/>
          <w:szCs w:val="14"/>
        </w:rPr>
        <w:t>ad</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w:t>
      </w:r>
      <w:r w:rsidRPr="006A5328">
        <w:rPr>
          <w:rFonts w:ascii="Noto Sans" w:eastAsia="Arial" w:hAnsi="Noto Sans" w:cs="Noto Sans"/>
          <w:spacing w:val="4"/>
          <w:sz w:val="14"/>
          <w:szCs w:val="14"/>
        </w:rPr>
        <w:t>m</w:t>
      </w:r>
      <w:r w:rsidRPr="006A5328">
        <w:rPr>
          <w:rFonts w:ascii="Noto Sans" w:eastAsia="Arial" w:hAnsi="Noto Sans" w:cs="Noto Sans"/>
          <w:sz w:val="14"/>
          <w:szCs w:val="14"/>
        </w:rPr>
        <w:t>petente</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2"/>
          <w:sz w:val="14"/>
          <w:szCs w:val="14"/>
        </w:rPr>
        <w:t>é</w:t>
      </w:r>
      <w:r w:rsidRPr="006A5328">
        <w:rPr>
          <w:rFonts w:ascii="Noto Sans" w:eastAsia="Arial" w:hAnsi="Noto Sans" w:cs="Noto Sans"/>
          <w:sz w:val="14"/>
          <w:szCs w:val="14"/>
        </w:rPr>
        <w:t>n</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deb</w:t>
      </w:r>
      <w:r w:rsidRPr="006A5328">
        <w:rPr>
          <w:rFonts w:ascii="Noto Sans" w:eastAsia="Arial" w:hAnsi="Noto Sans" w:cs="Noto Sans"/>
          <w:spacing w:val="1"/>
          <w:sz w:val="14"/>
          <w:szCs w:val="14"/>
        </w:rPr>
        <w:t>i</w:t>
      </w:r>
      <w:r w:rsidRPr="006A5328">
        <w:rPr>
          <w:rFonts w:ascii="Noto Sans" w:eastAsia="Arial" w:hAnsi="Noto Sans" w:cs="Noto Sans"/>
          <w:sz w:val="14"/>
          <w:szCs w:val="14"/>
        </w:rPr>
        <w:t>da</w:t>
      </w:r>
      <w:r w:rsidRPr="006A5328">
        <w:rPr>
          <w:rFonts w:ascii="Noto Sans" w:eastAsia="Arial" w:hAnsi="Noto Sans" w:cs="Noto Sans"/>
          <w:spacing w:val="4"/>
          <w:sz w:val="14"/>
          <w:szCs w:val="14"/>
        </w:rPr>
        <w:t>m</w:t>
      </w:r>
      <w:r w:rsidRPr="006A5328">
        <w:rPr>
          <w:rFonts w:ascii="Noto Sans" w:eastAsia="Arial" w:hAnsi="Noto Sans" w:cs="Noto Sans"/>
          <w:sz w:val="14"/>
          <w:szCs w:val="14"/>
        </w:rPr>
        <w:t>ente</w:t>
      </w:r>
      <w:r w:rsidRPr="006A5328">
        <w:rPr>
          <w:rFonts w:ascii="Noto Sans" w:eastAsia="Arial" w:hAnsi="Noto Sans" w:cs="Noto Sans"/>
          <w:spacing w:val="1"/>
          <w:sz w:val="14"/>
          <w:szCs w:val="14"/>
        </w:rPr>
        <w:t xml:space="preserve"> </w:t>
      </w:r>
      <w:r w:rsidRPr="006A5328">
        <w:rPr>
          <w:rFonts w:ascii="Noto Sans" w:eastAsia="Arial" w:hAnsi="Noto Sans" w:cs="Noto Sans"/>
          <w:spacing w:val="2"/>
          <w:sz w:val="14"/>
          <w:szCs w:val="14"/>
        </w:rPr>
        <w:t>f</w:t>
      </w:r>
      <w:r w:rsidRPr="006A5328">
        <w:rPr>
          <w:rFonts w:ascii="Noto Sans" w:eastAsia="Arial" w:hAnsi="Noto Sans" w:cs="Noto Sans"/>
          <w:sz w:val="14"/>
          <w:szCs w:val="14"/>
        </w:rPr>
        <w:t>unda</w:t>
      </w:r>
      <w:r w:rsidRPr="006A5328">
        <w:rPr>
          <w:rFonts w:ascii="Noto Sans" w:eastAsia="Arial" w:hAnsi="Noto Sans" w:cs="Noto Sans"/>
          <w:spacing w:val="2"/>
          <w:sz w:val="14"/>
          <w:szCs w:val="14"/>
        </w:rPr>
        <w:t>d</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 xml:space="preserve">y </w:t>
      </w:r>
      <w:r w:rsidRPr="006A5328">
        <w:rPr>
          <w:rFonts w:ascii="Noto Sans" w:eastAsia="Arial" w:hAnsi="Noto Sans" w:cs="Noto Sans"/>
          <w:spacing w:val="4"/>
          <w:sz w:val="14"/>
          <w:szCs w:val="14"/>
        </w:rPr>
        <w:t>m</w:t>
      </w:r>
      <w:r w:rsidRPr="006A5328">
        <w:rPr>
          <w:rFonts w:ascii="Noto Sans" w:eastAsia="Arial" w:hAnsi="Noto Sans" w:cs="Noto Sans"/>
          <w:sz w:val="14"/>
          <w:szCs w:val="14"/>
        </w:rPr>
        <w:t>ot</w:t>
      </w:r>
      <w:r w:rsidRPr="006A5328">
        <w:rPr>
          <w:rFonts w:ascii="Noto Sans" w:eastAsia="Arial" w:hAnsi="Noto Sans" w:cs="Noto Sans"/>
          <w:spacing w:val="-1"/>
          <w:sz w:val="14"/>
          <w:szCs w:val="14"/>
        </w:rPr>
        <w:t>iv</w:t>
      </w:r>
      <w:r w:rsidRPr="006A5328">
        <w:rPr>
          <w:rFonts w:ascii="Noto Sans" w:eastAsia="Arial" w:hAnsi="Noto Sans" w:cs="Noto Sans"/>
          <w:sz w:val="14"/>
          <w:szCs w:val="14"/>
        </w:rPr>
        <w:t>ado</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468B8240" w14:textId="77777777" w:rsidR="00F56E88" w:rsidRPr="006A5328" w:rsidRDefault="00F56E88" w:rsidP="00F56E88">
      <w:pPr>
        <w:ind w:right="-36"/>
        <w:jc w:val="both"/>
        <w:rPr>
          <w:rFonts w:ascii="Noto Sans" w:hAnsi="Noto Sans" w:cs="Noto Sans"/>
          <w:sz w:val="14"/>
          <w:szCs w:val="14"/>
        </w:rPr>
      </w:pPr>
    </w:p>
    <w:p w14:paraId="7110BC52"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S</w:t>
      </w:r>
      <w:r w:rsidRPr="006A5328">
        <w:rPr>
          <w:rFonts w:ascii="Noto Sans" w:eastAsia="Arial" w:hAnsi="Noto Sans" w:cs="Noto Sans"/>
          <w:sz w:val="14"/>
          <w:szCs w:val="14"/>
        </w:rPr>
        <w:t>i</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e</w:t>
      </w:r>
      <w:r w:rsidRPr="006A5328">
        <w:rPr>
          <w:rFonts w:ascii="Noto Sans" w:eastAsia="Arial" w:hAnsi="Noto Sans" w:cs="Noto Sans"/>
          <w:sz w:val="14"/>
          <w:szCs w:val="14"/>
        </w:rPr>
        <w:t>a</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ono</w:t>
      </w:r>
      <w:r w:rsidRPr="006A5328">
        <w:rPr>
          <w:rFonts w:ascii="Noto Sans" w:eastAsia="Arial" w:hAnsi="Noto Sans" w:cs="Noto Sans"/>
          <w:spacing w:val="1"/>
          <w:sz w:val="14"/>
          <w:szCs w:val="14"/>
        </w:rPr>
        <w:t>c</w:t>
      </w:r>
      <w:r w:rsidRPr="006A5328">
        <w:rPr>
          <w:rFonts w:ascii="Noto Sans" w:eastAsia="Arial" w:hAnsi="Noto Sans" w:cs="Noto Sans"/>
          <w:sz w:val="14"/>
          <w:szCs w:val="14"/>
        </w:rPr>
        <w:t>er</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nue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o</w:t>
      </w:r>
      <w:r w:rsidRPr="006A5328">
        <w:rPr>
          <w:rFonts w:ascii="Noto Sans" w:eastAsia="Arial" w:hAnsi="Noto Sans" w:cs="Noto Sans"/>
          <w:spacing w:val="6"/>
          <w:sz w:val="14"/>
          <w:szCs w:val="14"/>
        </w:rPr>
        <w:t xml:space="preserve"> </w:t>
      </w:r>
      <w:r w:rsidRPr="006A5328">
        <w:rPr>
          <w:rFonts w:ascii="Noto Sans" w:eastAsia="Arial" w:hAnsi="Noto Sans" w:cs="Noto Sans"/>
          <w:spacing w:val="-1"/>
          <w:sz w:val="14"/>
          <w:szCs w:val="14"/>
        </w:rPr>
        <w:t>A</w:t>
      </w:r>
      <w:r w:rsidRPr="006A5328">
        <w:rPr>
          <w:rFonts w:ascii="Noto Sans" w:eastAsia="Arial" w:hAnsi="Noto Sans" w:cs="Noto Sans"/>
          <w:spacing w:val="1"/>
          <w:sz w:val="14"/>
          <w:szCs w:val="14"/>
        </w:rPr>
        <w:t>v</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s</w:t>
      </w:r>
      <w:r w:rsidRPr="006A5328">
        <w:rPr>
          <w:rFonts w:ascii="Noto Sans" w:eastAsia="Arial" w:hAnsi="Noto Sans" w:cs="Noto Sans"/>
          <w:sz w:val="14"/>
          <w:szCs w:val="14"/>
        </w:rPr>
        <w:t>o</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P</w:t>
      </w:r>
      <w:r w:rsidRPr="006A5328">
        <w:rPr>
          <w:rFonts w:ascii="Noto Sans" w:eastAsia="Arial" w:hAnsi="Noto Sans" w:cs="Noto Sans"/>
          <w:spacing w:val="1"/>
          <w:sz w:val="14"/>
          <w:szCs w:val="14"/>
        </w:rPr>
        <w:t>riv</w:t>
      </w:r>
      <w:r w:rsidRPr="006A5328">
        <w:rPr>
          <w:rFonts w:ascii="Noto Sans" w:eastAsia="Arial" w:hAnsi="Noto Sans" w:cs="Noto Sans"/>
          <w:sz w:val="14"/>
          <w:szCs w:val="14"/>
        </w:rPr>
        <w:t>a</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d</w:t>
      </w:r>
      <w:r w:rsidRPr="006A5328">
        <w:rPr>
          <w:rFonts w:ascii="Noto Sans" w:eastAsia="Arial" w:hAnsi="Noto Sans" w:cs="Noto Sans"/>
          <w:spacing w:val="2"/>
          <w:sz w:val="14"/>
          <w:szCs w:val="14"/>
        </w:rPr>
        <w:t>a</w:t>
      </w:r>
      <w:r w:rsidRPr="006A5328">
        <w:rPr>
          <w:rFonts w:ascii="Noto Sans" w:eastAsia="Arial" w:hAnsi="Noto Sans" w:cs="Noto Sans"/>
          <w:sz w:val="14"/>
          <w:szCs w:val="14"/>
        </w:rPr>
        <w:t xml:space="preserve">d </w:t>
      </w:r>
      <w:r w:rsidRPr="006A5328">
        <w:rPr>
          <w:rFonts w:ascii="Noto Sans" w:eastAsia="Arial" w:hAnsi="Noto Sans" w:cs="Noto Sans"/>
          <w:spacing w:val="1"/>
          <w:sz w:val="14"/>
          <w:szCs w:val="14"/>
        </w:rPr>
        <w:t>I</w:t>
      </w:r>
      <w:r w:rsidRPr="006A5328">
        <w:rPr>
          <w:rFonts w:ascii="Noto Sans" w:eastAsia="Arial" w:hAnsi="Noto Sans" w:cs="Noto Sans"/>
          <w:sz w:val="14"/>
          <w:szCs w:val="14"/>
        </w:rPr>
        <w:t>nt</w:t>
      </w:r>
      <w:r w:rsidRPr="006A5328">
        <w:rPr>
          <w:rFonts w:ascii="Noto Sans" w:eastAsia="Arial" w:hAnsi="Noto Sans" w:cs="Noto Sans"/>
          <w:spacing w:val="2"/>
          <w:sz w:val="14"/>
          <w:szCs w:val="14"/>
        </w:rPr>
        <w:t>e</w:t>
      </w:r>
      <w:r w:rsidRPr="006A5328">
        <w:rPr>
          <w:rFonts w:ascii="Noto Sans" w:eastAsia="Arial" w:hAnsi="Noto Sans" w:cs="Noto Sans"/>
          <w:sz w:val="14"/>
          <w:szCs w:val="14"/>
        </w:rPr>
        <w:t>g</w:t>
      </w:r>
      <w:r w:rsidRPr="006A5328">
        <w:rPr>
          <w:rFonts w:ascii="Noto Sans" w:eastAsia="Arial" w:hAnsi="Noto Sans" w:cs="Noto Sans"/>
          <w:spacing w:val="1"/>
          <w:sz w:val="14"/>
          <w:szCs w:val="14"/>
        </w:rPr>
        <w:t>r</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2"/>
          <w:sz w:val="14"/>
          <w:szCs w:val="14"/>
        </w:rPr>
        <w:t>u</w:t>
      </w:r>
      <w:r w:rsidRPr="006A5328">
        <w:rPr>
          <w:rFonts w:ascii="Noto Sans" w:eastAsia="Arial" w:hAnsi="Noto Sans" w:cs="Noto Sans"/>
          <w:sz w:val="14"/>
          <w:szCs w:val="14"/>
        </w:rPr>
        <w:t>ede</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u</w:t>
      </w:r>
      <w:r w:rsidRPr="006A5328">
        <w:rPr>
          <w:rFonts w:ascii="Noto Sans" w:eastAsia="Arial" w:hAnsi="Noto Sans" w:cs="Noto Sans"/>
          <w:spacing w:val="-1"/>
          <w:sz w:val="14"/>
          <w:szCs w:val="14"/>
        </w:rPr>
        <w:t>l</w:t>
      </w:r>
      <w:r w:rsidRPr="006A5328">
        <w:rPr>
          <w:rFonts w:ascii="Noto Sans" w:eastAsia="Arial" w:hAnsi="Noto Sans" w:cs="Noto Sans"/>
          <w:sz w:val="14"/>
          <w:szCs w:val="14"/>
        </w:rPr>
        <w:t>ta</w:t>
      </w:r>
      <w:r w:rsidRPr="006A5328">
        <w:rPr>
          <w:rFonts w:ascii="Noto Sans" w:eastAsia="Arial" w:hAnsi="Noto Sans" w:cs="Noto Sans"/>
          <w:spacing w:val="3"/>
          <w:sz w:val="14"/>
          <w:szCs w:val="14"/>
        </w:rPr>
        <w:t>r</w:t>
      </w:r>
      <w:r w:rsidRPr="006A5328">
        <w:rPr>
          <w:rFonts w:ascii="Noto Sans" w:eastAsia="Arial" w:hAnsi="Noto Sans" w:cs="Noto Sans"/>
          <w:spacing w:val="-1"/>
          <w:sz w:val="14"/>
          <w:szCs w:val="14"/>
        </w:rPr>
        <w:t>l</w:t>
      </w:r>
      <w:r w:rsidRPr="006A5328">
        <w:rPr>
          <w:rFonts w:ascii="Noto Sans" w:eastAsia="Arial" w:hAnsi="Noto Sans" w:cs="Noto Sans"/>
          <w:sz w:val="14"/>
          <w:szCs w:val="14"/>
        </w:rPr>
        <w:t>o en</w:t>
      </w:r>
      <w:r w:rsidRPr="006A5328">
        <w:rPr>
          <w:rFonts w:ascii="Noto Sans" w:eastAsia="Arial" w:hAnsi="Noto Sans" w:cs="Noto Sans"/>
          <w:spacing w:val="7"/>
          <w:sz w:val="14"/>
          <w:szCs w:val="14"/>
        </w:rPr>
        <w:t xml:space="preserve"> </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i</w:t>
      </w:r>
      <w:r w:rsidRPr="006A5328">
        <w:rPr>
          <w:rFonts w:ascii="Noto Sans" w:eastAsia="Arial" w:hAnsi="Noto Sans" w:cs="Noto Sans"/>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o</w:t>
      </w:r>
      <w:r w:rsidRPr="006A5328">
        <w:rPr>
          <w:rFonts w:ascii="Noto Sans" w:eastAsia="Arial" w:hAnsi="Noto Sans" w:cs="Noto Sans"/>
          <w:spacing w:val="6"/>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n</w:t>
      </w:r>
      <w:r w:rsidRPr="006A5328">
        <w:rPr>
          <w:rFonts w:ascii="Noto Sans" w:eastAsia="Arial" w:hAnsi="Noto Sans" w:cs="Noto Sans"/>
          <w:sz w:val="14"/>
          <w:szCs w:val="14"/>
        </w:rPr>
        <w:t>te</w:t>
      </w:r>
      <w:r w:rsidRPr="006A5328">
        <w:rPr>
          <w:rFonts w:ascii="Noto Sans" w:eastAsia="Arial" w:hAnsi="Noto Sans" w:cs="Noto Sans"/>
          <w:spacing w:val="1"/>
          <w:sz w:val="14"/>
          <w:szCs w:val="14"/>
        </w:rPr>
        <w:t>r</w:t>
      </w:r>
      <w:r w:rsidRPr="006A5328">
        <w:rPr>
          <w:rFonts w:ascii="Noto Sans" w:eastAsia="Arial" w:hAnsi="Noto Sans" w:cs="Noto Sans"/>
          <w:sz w:val="14"/>
          <w:szCs w:val="14"/>
        </w:rPr>
        <w:t>n</w:t>
      </w:r>
      <w:r w:rsidRPr="006A5328">
        <w:rPr>
          <w:rFonts w:ascii="Noto Sans" w:eastAsia="Arial" w:hAnsi="Noto Sans" w:cs="Noto Sans"/>
          <w:spacing w:val="2"/>
          <w:sz w:val="14"/>
          <w:szCs w:val="14"/>
        </w:rPr>
        <w:t>e</w:t>
      </w:r>
      <w:r w:rsidRPr="006A5328">
        <w:rPr>
          <w:rFonts w:ascii="Noto Sans" w:eastAsia="Arial" w:hAnsi="Noto Sans" w:cs="Noto Sans"/>
          <w:sz w:val="14"/>
          <w:szCs w:val="14"/>
        </w:rPr>
        <w:t>t</w:t>
      </w:r>
      <w:r w:rsidRPr="006A5328">
        <w:rPr>
          <w:rFonts w:ascii="Noto Sans" w:eastAsia="Arial" w:hAnsi="Noto Sans" w:cs="Noto Sans"/>
          <w:spacing w:val="3"/>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tu</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on</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 xml:space="preserve">, </w:t>
      </w:r>
      <w:hyperlink r:id="rId32">
        <w:r w:rsidRPr="006A5328">
          <w:rPr>
            <w:rFonts w:ascii="Noto Sans" w:eastAsia="Arial" w:hAnsi="Noto Sans" w:cs="Noto Sans"/>
            <w:sz w:val="14"/>
            <w:szCs w:val="14"/>
            <w:u w:val="single" w:color="0000FF"/>
          </w:rPr>
          <w:t>www.</w:t>
        </w:r>
        <w:r w:rsidRPr="006A5328">
          <w:rPr>
            <w:rFonts w:ascii="Noto Sans" w:eastAsia="Arial" w:hAnsi="Noto Sans" w:cs="Noto Sans"/>
            <w:spacing w:val="-1"/>
            <w:sz w:val="14"/>
            <w:szCs w:val="14"/>
            <w:u w:val="single" w:color="0000FF"/>
          </w:rPr>
          <w:t>i</w:t>
        </w:r>
        <w:r w:rsidRPr="006A5328">
          <w:rPr>
            <w:rFonts w:ascii="Noto Sans" w:eastAsia="Arial" w:hAnsi="Noto Sans" w:cs="Noto Sans"/>
            <w:spacing w:val="4"/>
            <w:sz w:val="14"/>
            <w:szCs w:val="14"/>
            <w:u w:val="single" w:color="0000FF"/>
          </w:rPr>
          <w:t>m</w:t>
        </w:r>
        <w:r w:rsidRPr="006A5328">
          <w:rPr>
            <w:rFonts w:ascii="Noto Sans" w:eastAsia="Arial" w:hAnsi="Noto Sans" w:cs="Noto Sans"/>
            <w:spacing w:val="1"/>
            <w:sz w:val="14"/>
            <w:szCs w:val="14"/>
            <w:u w:val="single" w:color="0000FF"/>
          </w:rPr>
          <w:t>ss</w:t>
        </w:r>
        <w:r w:rsidRPr="006A5328">
          <w:rPr>
            <w:rFonts w:ascii="Noto Sans" w:eastAsia="Arial" w:hAnsi="Noto Sans" w:cs="Noto Sans"/>
            <w:sz w:val="14"/>
            <w:szCs w:val="14"/>
            <w:u w:val="single" w:color="0000FF"/>
          </w:rPr>
          <w:t>.gob.</w:t>
        </w:r>
        <w:r w:rsidRPr="006A5328">
          <w:rPr>
            <w:rFonts w:ascii="Noto Sans" w:eastAsia="Arial" w:hAnsi="Noto Sans" w:cs="Noto Sans"/>
            <w:spacing w:val="2"/>
            <w:sz w:val="14"/>
            <w:szCs w:val="14"/>
            <w:u w:val="single" w:color="0000FF"/>
          </w:rPr>
          <w:t>m</w:t>
        </w:r>
        <w:r w:rsidRPr="006A5328">
          <w:rPr>
            <w:rFonts w:ascii="Noto Sans" w:eastAsia="Arial" w:hAnsi="Noto Sans" w:cs="Noto Sans"/>
            <w:spacing w:val="1"/>
            <w:sz w:val="14"/>
            <w:szCs w:val="14"/>
            <w:u w:val="single" w:color="0000FF"/>
          </w:rPr>
          <w:t>x</w:t>
        </w:r>
        <w:r w:rsidRPr="006A5328">
          <w:rPr>
            <w:rFonts w:ascii="Noto Sans" w:eastAsia="Arial" w:hAnsi="Noto Sans" w:cs="Noto Sans"/>
            <w:sz w:val="14"/>
            <w:szCs w:val="14"/>
          </w:rPr>
          <w:t>,</w:t>
        </w:r>
        <w:r w:rsidRPr="006A5328">
          <w:rPr>
            <w:rFonts w:ascii="Noto Sans" w:eastAsia="Arial" w:hAnsi="Noto Sans" w:cs="Noto Sans"/>
            <w:spacing w:val="-17"/>
            <w:sz w:val="14"/>
            <w:szCs w:val="14"/>
          </w:rPr>
          <w:t xml:space="preserve"> </w:t>
        </w:r>
        <w:r w:rsidRPr="006A5328">
          <w:rPr>
            <w:rFonts w:ascii="Noto Sans" w:eastAsia="Arial" w:hAnsi="Noto Sans" w:cs="Noto Sans"/>
            <w:sz w:val="14"/>
            <w:szCs w:val="14"/>
          </w:rPr>
          <w:t>o</w:t>
        </w:r>
      </w:hyperlink>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b</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e</w:t>
      </w:r>
      <w:r w:rsidRPr="006A5328">
        <w:rPr>
          <w:rFonts w:ascii="Noto Sans" w:eastAsia="Arial" w:hAnsi="Noto Sans" w:cs="Noto Sans"/>
          <w:sz w:val="14"/>
          <w:szCs w:val="14"/>
        </w:rPr>
        <w:t>n</w:t>
      </w:r>
      <w:r w:rsidRPr="006A5328">
        <w:rPr>
          <w:rFonts w:ascii="Noto Sans" w:eastAsia="Arial" w:hAnsi="Noto Sans" w:cs="Noto Sans"/>
          <w:spacing w:val="-5"/>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e</w:t>
      </w:r>
      <w:r w:rsidRPr="006A5328">
        <w:rPr>
          <w:rFonts w:ascii="Noto Sans" w:eastAsia="Arial" w:hAnsi="Noto Sans" w:cs="Noto Sans"/>
          <w:spacing w:val="-3"/>
          <w:sz w:val="14"/>
          <w:szCs w:val="14"/>
        </w:rPr>
        <w:t xml:space="preserve"> </w:t>
      </w:r>
      <w:r w:rsidRPr="006A5328">
        <w:rPr>
          <w:rFonts w:ascii="Noto Sans" w:eastAsia="Arial" w:hAnsi="Noto Sans" w:cs="Noto Sans"/>
          <w:spacing w:val="4"/>
          <w:sz w:val="14"/>
          <w:szCs w:val="14"/>
        </w:rPr>
        <w:t>m</w:t>
      </w:r>
      <w:r w:rsidRPr="006A5328">
        <w:rPr>
          <w:rFonts w:ascii="Noto Sans" w:eastAsia="Arial" w:hAnsi="Noto Sans" w:cs="Noto Sans"/>
          <w:sz w:val="14"/>
          <w:szCs w:val="14"/>
        </w:rPr>
        <w:t>ane</w:t>
      </w:r>
      <w:r w:rsidRPr="006A5328">
        <w:rPr>
          <w:rFonts w:ascii="Noto Sans" w:eastAsia="Arial" w:hAnsi="Noto Sans" w:cs="Noto Sans"/>
          <w:spacing w:val="1"/>
          <w:sz w:val="14"/>
          <w:szCs w:val="14"/>
        </w:rPr>
        <w:t>r</w:t>
      </w:r>
      <w:r w:rsidRPr="006A5328">
        <w:rPr>
          <w:rFonts w:ascii="Noto Sans" w:eastAsia="Arial" w:hAnsi="Noto Sans" w:cs="Noto Sans"/>
          <w:sz w:val="14"/>
          <w:szCs w:val="14"/>
        </w:rPr>
        <w:t>a</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en</w:t>
      </w:r>
      <w:r w:rsidRPr="006A5328">
        <w:rPr>
          <w:rFonts w:ascii="Noto Sans" w:eastAsia="Arial" w:hAnsi="Noto Sans" w:cs="Noto Sans"/>
          <w:spacing w:val="1"/>
          <w:sz w:val="14"/>
          <w:szCs w:val="14"/>
        </w:rPr>
        <w:t>ci</w:t>
      </w:r>
      <w:r w:rsidRPr="006A5328">
        <w:rPr>
          <w:rFonts w:ascii="Noto Sans" w:eastAsia="Arial" w:hAnsi="Noto Sans" w:cs="Noto Sans"/>
          <w:sz w:val="14"/>
          <w:szCs w:val="14"/>
        </w:rPr>
        <w:t>al</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en</w:t>
      </w:r>
      <w:r w:rsidRPr="006A5328">
        <w:rPr>
          <w:rFonts w:ascii="Noto Sans" w:eastAsia="Arial" w:hAnsi="Noto Sans" w:cs="Noto Sans"/>
          <w:spacing w:val="-3"/>
          <w:sz w:val="14"/>
          <w:szCs w:val="14"/>
        </w:rPr>
        <w:t xml:space="preserve"> </w:t>
      </w:r>
      <w:r w:rsidRPr="006A5328">
        <w:rPr>
          <w:rFonts w:ascii="Noto Sans" w:eastAsia="Arial" w:hAnsi="Noto Sans" w:cs="Noto Sans"/>
          <w:spacing w:val="2"/>
          <w:sz w:val="14"/>
          <w:szCs w:val="14"/>
        </w:rPr>
        <w:t>nu</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as</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a</w:t>
      </w:r>
      <w:r w:rsidRPr="006A5328">
        <w:rPr>
          <w:rFonts w:ascii="Noto Sans" w:eastAsia="Arial" w:hAnsi="Noto Sans" w:cs="Noto Sans"/>
          <w:spacing w:val="1"/>
          <w:sz w:val="14"/>
          <w:szCs w:val="14"/>
        </w:rPr>
        <w:t>ci</w:t>
      </w:r>
      <w:r w:rsidRPr="006A5328">
        <w:rPr>
          <w:rFonts w:ascii="Noto Sans" w:eastAsia="Arial" w:hAnsi="Noto Sans" w:cs="Noto Sans"/>
          <w:sz w:val="14"/>
          <w:szCs w:val="14"/>
        </w:rPr>
        <w:t>one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2A158549" w14:textId="77777777" w:rsidR="00F56E88" w:rsidRDefault="00F56E88" w:rsidP="00F56E88">
      <w:pPr>
        <w:jc w:val="center"/>
        <w:rPr>
          <w:rFonts w:ascii="Noto Sans" w:eastAsia="Yu Mincho" w:hAnsi="Noto Sans" w:cs="Noto Sans"/>
          <w:b/>
          <w:bCs/>
          <w:sz w:val="16"/>
          <w:szCs w:val="16"/>
          <w:lang w:val="es-MX"/>
        </w:rPr>
      </w:pPr>
      <w:r w:rsidRPr="0065279A">
        <w:rPr>
          <w:rFonts w:ascii="Noto Sans" w:hAnsi="Noto Sans" w:cs="Noto Sans"/>
          <w:sz w:val="18"/>
          <w:szCs w:val="18"/>
        </w:rPr>
        <w:br w:type="page"/>
      </w:r>
    </w:p>
    <w:p w14:paraId="16A6FFCA" w14:textId="77777777" w:rsidR="00F56E88" w:rsidRDefault="00F56E88" w:rsidP="00F56E88">
      <w:pPr>
        <w:jc w:val="center"/>
        <w:rPr>
          <w:rFonts w:ascii="Noto Sans" w:eastAsia="Yu Mincho" w:hAnsi="Noto Sans" w:cs="Noto Sans"/>
          <w:b/>
          <w:bCs/>
          <w:sz w:val="16"/>
          <w:szCs w:val="16"/>
          <w:lang w:val="es-MX"/>
        </w:rPr>
      </w:pPr>
    </w:p>
    <w:p w14:paraId="2136F711" w14:textId="77777777" w:rsidR="00F56E88" w:rsidRDefault="00F56E88" w:rsidP="00FE3D31">
      <w:pPr>
        <w:jc w:val="both"/>
        <w:rPr>
          <w:rFonts w:ascii="Noto Sans" w:hAnsi="Noto Sans" w:cs="Noto Sans"/>
          <w:sz w:val="14"/>
          <w:szCs w:val="14"/>
          <w:lang w:val="es-MX"/>
        </w:rPr>
      </w:pPr>
    </w:p>
    <w:p w14:paraId="54B11A1F" w14:textId="77777777" w:rsidR="00F56E88" w:rsidRDefault="00F56E88" w:rsidP="00FE3D31">
      <w:pPr>
        <w:jc w:val="both"/>
        <w:rPr>
          <w:rFonts w:ascii="Noto Sans" w:hAnsi="Noto Sans" w:cs="Noto Sans"/>
          <w:sz w:val="14"/>
          <w:szCs w:val="14"/>
          <w:lang w:val="es-MX"/>
        </w:rPr>
      </w:pPr>
    </w:p>
    <w:p w14:paraId="2801CF5A"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ANEXOS ÁREA REQUIRENTE </w:t>
      </w:r>
    </w:p>
    <w:p w14:paraId="687C68D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El siguiente listado corresponde a la información proporcionada por el Área Requirente para el procedimiento de contratación que nos ocupa. </w:t>
      </w: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0"/>
        <w:gridCol w:w="5802"/>
      </w:tblGrid>
      <w:tr w:rsidR="00BF444D" w:rsidRPr="00BF444D" w14:paraId="56015ADE" w14:textId="77777777" w:rsidTr="00BF444D">
        <w:trPr>
          <w:trHeight w:val="412"/>
          <w:tblHeader/>
          <w:jc w:val="center"/>
        </w:trPr>
        <w:tc>
          <w:tcPr>
            <w:tcW w:w="4620" w:type="dxa"/>
            <w:shd w:val="clear" w:color="auto" w:fill="76923C" w:themeFill="accent3" w:themeFillShade="BF"/>
            <w:vAlign w:val="center"/>
          </w:tcPr>
          <w:p w14:paraId="07CFD6D5" w14:textId="77777777" w:rsidR="00364639" w:rsidRPr="00BF444D" w:rsidRDefault="00364639" w:rsidP="00FE3D31">
            <w:pPr>
              <w:jc w:val="both"/>
              <w:rPr>
                <w:rFonts w:ascii="Noto Sans" w:hAnsi="Noto Sans" w:cs="Noto Sans"/>
                <w:b/>
                <w:color w:val="FFFFFF" w:themeColor="background1"/>
                <w:sz w:val="14"/>
                <w:szCs w:val="14"/>
                <w:lang w:val="es-MX"/>
              </w:rPr>
            </w:pPr>
            <w:r w:rsidRPr="00BF444D">
              <w:rPr>
                <w:rFonts w:ascii="Noto Sans" w:hAnsi="Noto Sans" w:cs="Noto Sans"/>
                <w:b/>
                <w:color w:val="FFFFFF" w:themeColor="background1"/>
                <w:sz w:val="14"/>
                <w:szCs w:val="14"/>
                <w:lang w:val="es-MX"/>
              </w:rPr>
              <w:t>DESCRIPCIÓN</w:t>
            </w:r>
          </w:p>
        </w:tc>
        <w:tc>
          <w:tcPr>
            <w:tcW w:w="5802" w:type="dxa"/>
            <w:shd w:val="clear" w:color="auto" w:fill="76923C" w:themeFill="accent3" w:themeFillShade="BF"/>
            <w:vAlign w:val="center"/>
          </w:tcPr>
          <w:p w14:paraId="4B71561C" w14:textId="77777777" w:rsidR="00364639" w:rsidRPr="00BF444D" w:rsidRDefault="00364639" w:rsidP="00FE3D31">
            <w:pPr>
              <w:jc w:val="both"/>
              <w:rPr>
                <w:rFonts w:ascii="Noto Sans" w:hAnsi="Noto Sans" w:cs="Noto Sans"/>
                <w:b/>
                <w:color w:val="FFFFFF" w:themeColor="background1"/>
                <w:sz w:val="14"/>
                <w:szCs w:val="14"/>
                <w:lang w:val="es-MX"/>
              </w:rPr>
            </w:pPr>
            <w:r w:rsidRPr="00BF444D">
              <w:rPr>
                <w:rFonts w:ascii="Noto Sans" w:hAnsi="Noto Sans" w:cs="Noto Sans"/>
                <w:b/>
                <w:color w:val="FFFFFF" w:themeColor="background1"/>
                <w:sz w:val="14"/>
                <w:szCs w:val="14"/>
                <w:lang w:val="es-MX"/>
              </w:rPr>
              <w:t>FORMATO DE ARCHIVO</w:t>
            </w:r>
          </w:p>
        </w:tc>
      </w:tr>
      <w:tr w:rsidR="00364639" w:rsidRPr="00364639" w14:paraId="385B472C" w14:textId="77777777" w:rsidTr="00683110">
        <w:trPr>
          <w:trHeight w:val="1280"/>
          <w:jc w:val="center"/>
        </w:trPr>
        <w:tc>
          <w:tcPr>
            <w:tcW w:w="4620" w:type="dxa"/>
            <w:shd w:val="clear" w:color="auto" w:fill="auto"/>
            <w:vAlign w:val="center"/>
          </w:tcPr>
          <w:p w14:paraId="0D07E9AB" w14:textId="77777777" w:rsidR="00364639" w:rsidRPr="00364639" w:rsidRDefault="00364639" w:rsidP="00BF444D">
            <w:pPr>
              <w:jc w:val="center"/>
              <w:rPr>
                <w:rFonts w:ascii="Noto Sans" w:hAnsi="Noto Sans" w:cs="Noto Sans"/>
                <w:sz w:val="14"/>
                <w:szCs w:val="14"/>
              </w:rPr>
            </w:pPr>
            <w:r w:rsidRPr="00364639">
              <w:rPr>
                <w:rFonts w:ascii="Noto Sans" w:hAnsi="Noto Sans" w:cs="Noto Sans"/>
                <w:sz w:val="14"/>
                <w:szCs w:val="14"/>
              </w:rPr>
              <w:t>REQUERIMIENTO</w:t>
            </w:r>
          </w:p>
        </w:tc>
        <w:tc>
          <w:tcPr>
            <w:tcW w:w="5802" w:type="dxa"/>
            <w:vAlign w:val="center"/>
          </w:tcPr>
          <w:p w14:paraId="039BF1A2"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Archivo Adjunto a la Convocatoria</w:t>
            </w:r>
          </w:p>
          <w:p w14:paraId="22E1954B" w14:textId="73E4AA19" w:rsidR="00364639" w:rsidRPr="00364639" w:rsidRDefault="004A2427" w:rsidP="00BF444D">
            <w:pPr>
              <w:jc w:val="center"/>
              <w:rPr>
                <w:rFonts w:ascii="Noto Sans" w:hAnsi="Noto Sans" w:cs="Noto Sans"/>
                <w:b/>
                <w:sz w:val="14"/>
                <w:szCs w:val="14"/>
                <w:lang w:val="es-MX"/>
              </w:rPr>
            </w:pPr>
            <w:r w:rsidRPr="00683110">
              <w:rPr>
                <w:rFonts w:ascii="Noto Sans" w:hAnsi="Noto Sans" w:cs="Noto Sans"/>
                <w:b/>
                <w:sz w:val="14"/>
                <w:szCs w:val="14"/>
                <w:lang w:val="es-MX"/>
              </w:rPr>
              <w:object w:dxaOrig="1620" w:dyaOrig="810" w14:anchorId="7BEDFBE0">
                <v:shape id="_x0000_i1027" type="#_x0000_t75" style="width:80.75pt;height:40.7pt" o:ole="">
                  <v:imagedata r:id="rId33" o:title=""/>
                </v:shape>
                <o:OLEObject Type="Embed" ProgID="Package" ShapeID="_x0000_i1027" DrawAspect="Content" ObjectID="_1825063691" r:id="rId34"/>
              </w:object>
            </w:r>
          </w:p>
          <w:p w14:paraId="4329285A" w14:textId="77777777" w:rsidR="00364639" w:rsidRPr="00364639" w:rsidRDefault="00364639" w:rsidP="00BF444D">
            <w:pPr>
              <w:jc w:val="center"/>
              <w:rPr>
                <w:rFonts w:ascii="Noto Sans" w:hAnsi="Noto Sans" w:cs="Noto Sans"/>
                <w:b/>
                <w:sz w:val="14"/>
                <w:szCs w:val="14"/>
                <w:lang w:val="es-MX"/>
              </w:rPr>
            </w:pPr>
            <w:r w:rsidRPr="00364639">
              <w:rPr>
                <w:rFonts w:ascii="Noto Sans" w:hAnsi="Noto Sans" w:cs="Noto Sans"/>
                <w:b/>
                <w:sz w:val="14"/>
                <w:szCs w:val="14"/>
                <w:lang w:val="es-MX"/>
              </w:rPr>
              <w:t>“SE ANEXA EN ARCHIVO ELECTRÓNICO”</w:t>
            </w:r>
          </w:p>
          <w:p w14:paraId="6754B972" w14:textId="6F444F13" w:rsidR="00364639" w:rsidRPr="00364639" w:rsidRDefault="00364639" w:rsidP="00F73EDE">
            <w:pPr>
              <w:jc w:val="center"/>
              <w:rPr>
                <w:rFonts w:ascii="Noto Sans" w:hAnsi="Noto Sans" w:cs="Noto Sans"/>
                <w:sz w:val="14"/>
                <w:szCs w:val="14"/>
              </w:rPr>
            </w:pPr>
            <w:r w:rsidRPr="00364639">
              <w:rPr>
                <w:rFonts w:ascii="Noto Sans" w:hAnsi="Noto Sans" w:cs="Noto Sans"/>
                <w:sz w:val="14"/>
                <w:szCs w:val="14"/>
                <w:lang w:val="es-MX"/>
              </w:rPr>
              <w:t xml:space="preserve">Dar doble </w:t>
            </w:r>
            <w:proofErr w:type="spellStart"/>
            <w:r w:rsidRPr="00364639">
              <w:rPr>
                <w:rFonts w:ascii="Noto Sans" w:hAnsi="Noto Sans" w:cs="Noto Sans"/>
                <w:sz w:val="14"/>
                <w:szCs w:val="14"/>
                <w:lang w:val="es-MX"/>
              </w:rPr>
              <w:t>click</w:t>
            </w:r>
            <w:proofErr w:type="spellEnd"/>
            <w:r w:rsidRPr="00364639">
              <w:rPr>
                <w:rFonts w:ascii="Noto Sans" w:hAnsi="Noto Sans" w:cs="Noto Sans"/>
                <w:sz w:val="14"/>
                <w:szCs w:val="14"/>
                <w:lang w:val="es-MX"/>
              </w:rPr>
              <w:t xml:space="preserve"> al ícono</w:t>
            </w:r>
          </w:p>
        </w:tc>
      </w:tr>
      <w:tr w:rsidR="00364639" w:rsidRPr="00364639" w14:paraId="72B7B370" w14:textId="77777777" w:rsidTr="00683110">
        <w:trPr>
          <w:trHeight w:val="1455"/>
          <w:jc w:val="center"/>
        </w:trPr>
        <w:tc>
          <w:tcPr>
            <w:tcW w:w="4620" w:type="dxa"/>
            <w:shd w:val="clear" w:color="auto" w:fill="auto"/>
            <w:vAlign w:val="center"/>
          </w:tcPr>
          <w:p w14:paraId="20C62706" w14:textId="0752FDD2" w:rsidR="00364639" w:rsidRPr="00364639" w:rsidRDefault="008A3A0F" w:rsidP="00BF444D">
            <w:pPr>
              <w:jc w:val="center"/>
              <w:rPr>
                <w:rFonts w:ascii="Noto Sans" w:hAnsi="Noto Sans" w:cs="Noto Sans"/>
                <w:sz w:val="14"/>
                <w:szCs w:val="14"/>
              </w:rPr>
            </w:pPr>
            <w:r w:rsidRPr="00364639">
              <w:rPr>
                <w:rFonts w:ascii="Noto Sans" w:hAnsi="Noto Sans" w:cs="Noto Sans"/>
                <w:sz w:val="14"/>
                <w:szCs w:val="14"/>
              </w:rPr>
              <w:t>ANEXO TÉCNICO</w:t>
            </w:r>
          </w:p>
        </w:tc>
        <w:tc>
          <w:tcPr>
            <w:tcW w:w="5802" w:type="dxa"/>
            <w:vAlign w:val="center"/>
          </w:tcPr>
          <w:p w14:paraId="6CD3C1F5" w14:textId="77777777" w:rsidR="00364639" w:rsidRPr="00364639" w:rsidRDefault="00364639" w:rsidP="00BF444D">
            <w:pPr>
              <w:jc w:val="center"/>
              <w:rPr>
                <w:rFonts w:ascii="Noto Sans" w:hAnsi="Noto Sans" w:cs="Noto Sans"/>
                <w:i/>
                <w:sz w:val="14"/>
                <w:szCs w:val="14"/>
              </w:rPr>
            </w:pPr>
          </w:p>
          <w:p w14:paraId="12C4B75D" w14:textId="77777777" w:rsidR="00364639" w:rsidRPr="00364639" w:rsidRDefault="00364639" w:rsidP="00BF444D">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67B5CB52" w14:textId="31276AEC" w:rsidR="00364639" w:rsidRPr="00364639" w:rsidRDefault="004A2427" w:rsidP="00BF444D">
            <w:pPr>
              <w:jc w:val="center"/>
              <w:rPr>
                <w:rFonts w:ascii="Noto Sans" w:hAnsi="Noto Sans" w:cs="Noto Sans"/>
                <w:i/>
                <w:sz w:val="14"/>
                <w:szCs w:val="14"/>
                <w:lang w:val="es-MX"/>
              </w:rPr>
            </w:pPr>
            <w:r w:rsidRPr="00683110">
              <w:rPr>
                <w:rFonts w:ascii="Noto Sans" w:hAnsi="Noto Sans" w:cs="Noto Sans"/>
                <w:i/>
                <w:sz w:val="14"/>
                <w:szCs w:val="14"/>
                <w:lang w:val="es-MX"/>
              </w:rPr>
              <w:object w:dxaOrig="2055" w:dyaOrig="810" w14:anchorId="0AEFEB6D">
                <v:shape id="_x0000_i1028" type="#_x0000_t75" style="width:102.7pt;height:40.7pt" o:ole="">
                  <v:imagedata r:id="rId35" o:title=""/>
                </v:shape>
                <o:OLEObject Type="Embed" ProgID="Package" ShapeID="_x0000_i1028" DrawAspect="Content" ObjectID="_1825063692" r:id="rId36"/>
              </w:object>
            </w:r>
          </w:p>
          <w:p w14:paraId="4445FE5A" w14:textId="77777777" w:rsidR="00364639" w:rsidRPr="00364639" w:rsidRDefault="00364639" w:rsidP="00BF444D">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5F975BC4" w14:textId="09D445FB" w:rsidR="00364639" w:rsidRPr="00364639" w:rsidRDefault="00364639" w:rsidP="00BF444D">
            <w:pPr>
              <w:jc w:val="center"/>
              <w:rPr>
                <w:rFonts w:ascii="Noto Sans" w:hAnsi="Noto Sans" w:cs="Noto Sans"/>
                <w:i/>
                <w:sz w:val="14"/>
                <w:szCs w:val="14"/>
                <w:lang w:val="es-MX"/>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p w14:paraId="4CA861AB" w14:textId="77777777" w:rsidR="00364639" w:rsidRPr="00364639" w:rsidRDefault="00364639" w:rsidP="00BF444D">
            <w:pPr>
              <w:jc w:val="center"/>
              <w:rPr>
                <w:rFonts w:ascii="Noto Sans" w:hAnsi="Noto Sans" w:cs="Noto Sans"/>
                <w:i/>
                <w:sz w:val="14"/>
                <w:szCs w:val="14"/>
                <w:lang w:val="es-MX"/>
              </w:rPr>
            </w:pPr>
          </w:p>
        </w:tc>
      </w:tr>
      <w:tr w:rsidR="008A3A0F" w:rsidRPr="00364639" w14:paraId="3987B74F" w14:textId="77777777" w:rsidTr="00683110">
        <w:trPr>
          <w:trHeight w:val="1367"/>
          <w:jc w:val="center"/>
        </w:trPr>
        <w:tc>
          <w:tcPr>
            <w:tcW w:w="4620" w:type="dxa"/>
            <w:shd w:val="clear" w:color="auto" w:fill="auto"/>
            <w:vAlign w:val="center"/>
          </w:tcPr>
          <w:p w14:paraId="0CA205CF" w14:textId="72D95178" w:rsidR="008A3A0F" w:rsidRPr="00364639" w:rsidRDefault="008A3A0F" w:rsidP="00BF444D">
            <w:pPr>
              <w:jc w:val="center"/>
              <w:rPr>
                <w:rFonts w:ascii="Noto Sans" w:hAnsi="Noto Sans" w:cs="Noto Sans"/>
                <w:sz w:val="14"/>
                <w:szCs w:val="14"/>
              </w:rPr>
            </w:pPr>
            <w:r w:rsidRPr="008A3A0F">
              <w:rPr>
                <w:rFonts w:ascii="Noto Sans" w:hAnsi="Noto Sans" w:cs="Noto Sans"/>
                <w:sz w:val="14"/>
                <w:szCs w:val="14"/>
              </w:rPr>
              <w:t>PENAS CONVENCIONALES</w:t>
            </w:r>
            <w:r>
              <w:rPr>
                <w:rFonts w:ascii="Noto Sans" w:hAnsi="Noto Sans" w:cs="Noto Sans"/>
                <w:sz w:val="14"/>
                <w:szCs w:val="14"/>
              </w:rPr>
              <w:t xml:space="preserve"> Y DEDUDICTIVAS</w:t>
            </w:r>
          </w:p>
        </w:tc>
        <w:tc>
          <w:tcPr>
            <w:tcW w:w="5802" w:type="dxa"/>
            <w:vAlign w:val="center"/>
          </w:tcPr>
          <w:p w14:paraId="6441F397" w14:textId="77777777" w:rsidR="008A3A0F" w:rsidRPr="00364639" w:rsidRDefault="008A3A0F" w:rsidP="008A3A0F">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512AC2E5" w14:textId="2A3D5CC9" w:rsidR="008A3A0F" w:rsidRPr="00364639" w:rsidRDefault="004A2427" w:rsidP="008A3A0F">
            <w:pPr>
              <w:jc w:val="center"/>
              <w:rPr>
                <w:rFonts w:ascii="Noto Sans" w:hAnsi="Noto Sans" w:cs="Noto Sans"/>
                <w:i/>
                <w:sz w:val="14"/>
                <w:szCs w:val="14"/>
                <w:lang w:val="es-MX"/>
              </w:rPr>
            </w:pPr>
            <w:r w:rsidRPr="00D936B1">
              <w:rPr>
                <w:rFonts w:ascii="Noto Sans" w:hAnsi="Noto Sans" w:cs="Noto Sans"/>
                <w:i/>
                <w:sz w:val="14"/>
                <w:szCs w:val="14"/>
                <w:lang w:val="es-MX"/>
              </w:rPr>
              <w:object w:dxaOrig="2655" w:dyaOrig="810" w14:anchorId="48CAE198">
                <v:shape id="_x0000_i1029" type="#_x0000_t75" style="width:132.75pt;height:40.7pt" o:ole="">
                  <v:imagedata r:id="rId37" o:title=""/>
                </v:shape>
                <o:OLEObject Type="Embed" ProgID="Package" ShapeID="_x0000_i1029" DrawAspect="Content" ObjectID="_1825063693" r:id="rId38"/>
              </w:object>
            </w:r>
          </w:p>
          <w:p w14:paraId="039BA9E3" w14:textId="77777777" w:rsidR="008A3A0F" w:rsidRPr="00364639" w:rsidRDefault="008A3A0F" w:rsidP="008A3A0F">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417B64CB" w14:textId="77777777" w:rsidR="008A3A0F" w:rsidRPr="00364639" w:rsidRDefault="008A3A0F" w:rsidP="008A3A0F">
            <w:pPr>
              <w:jc w:val="center"/>
              <w:rPr>
                <w:rFonts w:ascii="Noto Sans" w:hAnsi="Noto Sans" w:cs="Noto Sans"/>
                <w:i/>
                <w:sz w:val="14"/>
                <w:szCs w:val="14"/>
                <w:lang w:val="es-MX"/>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p w14:paraId="3EC57E36" w14:textId="77777777" w:rsidR="008A3A0F" w:rsidRPr="00364639" w:rsidRDefault="008A3A0F" w:rsidP="00BF444D">
            <w:pPr>
              <w:jc w:val="center"/>
              <w:rPr>
                <w:rFonts w:ascii="Noto Sans" w:hAnsi="Noto Sans" w:cs="Noto Sans"/>
                <w:b/>
                <w:sz w:val="14"/>
                <w:szCs w:val="14"/>
              </w:rPr>
            </w:pPr>
          </w:p>
        </w:tc>
      </w:tr>
      <w:tr w:rsidR="008A3A0F" w:rsidRPr="00364639" w14:paraId="45183A98" w14:textId="77777777" w:rsidTr="00F73EDE">
        <w:trPr>
          <w:trHeight w:val="1753"/>
          <w:jc w:val="center"/>
        </w:trPr>
        <w:tc>
          <w:tcPr>
            <w:tcW w:w="4620" w:type="dxa"/>
            <w:shd w:val="clear" w:color="auto" w:fill="auto"/>
            <w:vAlign w:val="center"/>
          </w:tcPr>
          <w:p w14:paraId="346F0573" w14:textId="4CFA36E8" w:rsidR="008A3A0F" w:rsidRPr="00364639" w:rsidRDefault="008A3A0F" w:rsidP="00BF444D">
            <w:pPr>
              <w:jc w:val="center"/>
              <w:rPr>
                <w:rFonts w:ascii="Noto Sans" w:hAnsi="Noto Sans" w:cs="Noto Sans"/>
                <w:sz w:val="14"/>
                <w:szCs w:val="14"/>
              </w:rPr>
            </w:pPr>
            <w:r>
              <w:rPr>
                <w:rFonts w:ascii="Noto Sans" w:hAnsi="Noto Sans" w:cs="Noto Sans"/>
                <w:sz w:val="14"/>
                <w:szCs w:val="14"/>
              </w:rPr>
              <w:t>FORMATO 4-30</w:t>
            </w:r>
            <w:r w:rsidR="00871F74">
              <w:rPr>
                <w:rFonts w:ascii="Noto Sans" w:hAnsi="Noto Sans" w:cs="Noto Sans"/>
                <w:sz w:val="14"/>
                <w:szCs w:val="14"/>
              </w:rPr>
              <w:t>-20-3</w:t>
            </w:r>
          </w:p>
        </w:tc>
        <w:tc>
          <w:tcPr>
            <w:tcW w:w="5802" w:type="dxa"/>
            <w:vAlign w:val="center"/>
          </w:tcPr>
          <w:p w14:paraId="46D3A525" w14:textId="77777777" w:rsidR="008A3A0F" w:rsidRPr="00364639" w:rsidRDefault="008A3A0F" w:rsidP="008A3A0F">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4073650B" w14:textId="262E8812" w:rsidR="008A3A0F" w:rsidRPr="00364639" w:rsidRDefault="004A2427" w:rsidP="008A3A0F">
            <w:pPr>
              <w:jc w:val="center"/>
              <w:rPr>
                <w:rFonts w:ascii="Noto Sans" w:hAnsi="Noto Sans" w:cs="Noto Sans"/>
                <w:i/>
                <w:sz w:val="14"/>
                <w:szCs w:val="14"/>
                <w:lang w:val="es-MX"/>
              </w:rPr>
            </w:pPr>
            <w:r w:rsidRPr="00571C1D">
              <w:rPr>
                <w:rFonts w:ascii="Noto Sans" w:hAnsi="Noto Sans" w:cs="Noto Sans"/>
                <w:i/>
                <w:sz w:val="14"/>
                <w:szCs w:val="14"/>
                <w:lang w:val="es-MX"/>
              </w:rPr>
              <w:object w:dxaOrig="1365" w:dyaOrig="810" w14:anchorId="724A4463">
                <v:shape id="_x0000_i1030" type="#_x0000_t75" style="width:68.85pt;height:40.05pt" o:ole="">
                  <v:imagedata r:id="rId39" o:title=""/>
                </v:shape>
                <o:OLEObject Type="Embed" ProgID="Package" ShapeID="_x0000_i1030" DrawAspect="Content" ObjectID="_1825063694" r:id="rId40"/>
              </w:object>
            </w:r>
          </w:p>
          <w:p w14:paraId="25F8205A" w14:textId="1FB38C47" w:rsidR="008A3A0F" w:rsidRPr="00364639" w:rsidRDefault="008A3A0F" w:rsidP="008A3A0F">
            <w:pPr>
              <w:jc w:val="center"/>
              <w:rPr>
                <w:rFonts w:ascii="Noto Sans" w:hAnsi="Noto Sans" w:cs="Noto Sans"/>
                <w:i/>
                <w:sz w:val="14"/>
                <w:szCs w:val="14"/>
                <w:lang w:val="es-MX"/>
              </w:rPr>
            </w:pPr>
          </w:p>
          <w:p w14:paraId="3AFDEFDE" w14:textId="77777777" w:rsidR="008A3A0F" w:rsidRPr="00364639" w:rsidRDefault="008A3A0F" w:rsidP="008A3A0F">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3AE7E2F4" w14:textId="77777777" w:rsidR="008A3A0F" w:rsidRPr="00364639" w:rsidRDefault="008A3A0F" w:rsidP="008A3A0F">
            <w:pPr>
              <w:jc w:val="center"/>
              <w:rPr>
                <w:rFonts w:ascii="Noto Sans" w:hAnsi="Noto Sans" w:cs="Noto Sans"/>
                <w:i/>
                <w:sz w:val="14"/>
                <w:szCs w:val="14"/>
                <w:lang w:val="es-MX"/>
              </w:rPr>
            </w:pPr>
          </w:p>
          <w:p w14:paraId="2230CC3E" w14:textId="3AB6EA01" w:rsidR="008A3A0F" w:rsidRPr="00364639" w:rsidRDefault="008A3A0F" w:rsidP="00F73EDE">
            <w:pPr>
              <w:jc w:val="center"/>
              <w:rPr>
                <w:rFonts w:ascii="Noto Sans" w:hAnsi="Noto Sans" w:cs="Noto Sans"/>
                <w:b/>
                <w:sz w:val="14"/>
                <w:szCs w:val="14"/>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tc>
      </w:tr>
      <w:tr w:rsidR="00683110" w:rsidRPr="00364639" w14:paraId="28DE87C3" w14:textId="77777777" w:rsidTr="00F73EDE">
        <w:trPr>
          <w:trHeight w:val="2246"/>
          <w:jc w:val="center"/>
        </w:trPr>
        <w:tc>
          <w:tcPr>
            <w:tcW w:w="4620" w:type="dxa"/>
            <w:shd w:val="clear" w:color="auto" w:fill="auto"/>
            <w:vAlign w:val="center"/>
          </w:tcPr>
          <w:p w14:paraId="441D3F0B" w14:textId="0D7218EA" w:rsidR="00683110" w:rsidRPr="00364639" w:rsidRDefault="00DE4A77" w:rsidP="00BF444D">
            <w:pPr>
              <w:jc w:val="center"/>
              <w:rPr>
                <w:rFonts w:ascii="Noto Sans" w:hAnsi="Noto Sans" w:cs="Noto Sans"/>
                <w:sz w:val="14"/>
                <w:szCs w:val="14"/>
              </w:rPr>
            </w:pPr>
            <w:r w:rsidRPr="00DE4A77">
              <w:rPr>
                <w:rFonts w:ascii="Noto Sans" w:hAnsi="Noto Sans" w:cs="Noto Sans"/>
                <w:sz w:val="14"/>
                <w:szCs w:val="14"/>
              </w:rPr>
              <w:t>CEDULA DE VERIFICACION DE LAS INSTALACIONES</w:t>
            </w:r>
          </w:p>
        </w:tc>
        <w:tc>
          <w:tcPr>
            <w:tcW w:w="5802" w:type="dxa"/>
            <w:vAlign w:val="center"/>
          </w:tcPr>
          <w:p w14:paraId="26684084" w14:textId="77777777" w:rsidR="00683110" w:rsidRPr="00364639" w:rsidRDefault="00683110" w:rsidP="00683110">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087FC5D9" w14:textId="2B8B95D6" w:rsidR="00683110" w:rsidRPr="00364639" w:rsidRDefault="00683110" w:rsidP="00683110">
            <w:pPr>
              <w:jc w:val="center"/>
              <w:rPr>
                <w:rFonts w:ascii="Noto Sans" w:hAnsi="Noto Sans" w:cs="Noto Sans"/>
                <w:i/>
                <w:sz w:val="14"/>
                <w:szCs w:val="14"/>
                <w:lang w:val="es-MX"/>
              </w:rPr>
            </w:pPr>
          </w:p>
          <w:p w14:paraId="28D5CAA9" w14:textId="41E36910" w:rsidR="00683110" w:rsidRPr="00364639" w:rsidRDefault="00DE4A77" w:rsidP="00683110">
            <w:pPr>
              <w:jc w:val="center"/>
              <w:rPr>
                <w:rFonts w:ascii="Noto Sans" w:hAnsi="Noto Sans" w:cs="Noto Sans"/>
                <w:i/>
                <w:sz w:val="14"/>
                <w:szCs w:val="14"/>
                <w:lang w:val="es-MX"/>
              </w:rPr>
            </w:pPr>
            <w:r w:rsidRPr="00DE4A77">
              <w:rPr>
                <w:rFonts w:ascii="Noto Sans" w:hAnsi="Noto Sans" w:cs="Noto Sans"/>
                <w:i/>
                <w:sz w:val="14"/>
                <w:szCs w:val="14"/>
                <w:lang w:val="es-MX"/>
              </w:rPr>
              <w:object w:dxaOrig="4665" w:dyaOrig="811" w14:anchorId="640F8162">
                <v:shape id="_x0000_i1026" type="#_x0000_t75" style="width:232.9pt;height:40.7pt" o:ole="">
                  <v:imagedata r:id="rId41" o:title=""/>
                </v:shape>
                <o:OLEObject Type="Embed" ProgID="Package" ShapeID="_x0000_i1026" DrawAspect="Content" ObjectID="_1825063695" r:id="rId42"/>
              </w:object>
            </w:r>
          </w:p>
          <w:p w14:paraId="2CCC6B0B" w14:textId="77777777" w:rsidR="00683110" w:rsidRPr="00364639" w:rsidRDefault="00683110" w:rsidP="00683110">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393360EF" w14:textId="77777777" w:rsidR="00683110" w:rsidRPr="00364639" w:rsidRDefault="00683110" w:rsidP="00683110">
            <w:pPr>
              <w:jc w:val="center"/>
              <w:rPr>
                <w:rFonts w:ascii="Noto Sans" w:hAnsi="Noto Sans" w:cs="Noto Sans"/>
                <w:i/>
                <w:sz w:val="14"/>
                <w:szCs w:val="14"/>
                <w:lang w:val="es-MX"/>
              </w:rPr>
            </w:pPr>
          </w:p>
          <w:p w14:paraId="31085CD8" w14:textId="031A85CC" w:rsidR="00683110" w:rsidRPr="00364639" w:rsidRDefault="00683110" w:rsidP="00683110">
            <w:pPr>
              <w:jc w:val="center"/>
              <w:rPr>
                <w:rFonts w:ascii="Noto Sans" w:hAnsi="Noto Sans" w:cs="Noto Sans"/>
                <w:b/>
                <w:sz w:val="14"/>
                <w:szCs w:val="14"/>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tc>
      </w:tr>
      <w:tr w:rsidR="00364639" w:rsidRPr="00364639" w14:paraId="2EA8663F" w14:textId="77777777" w:rsidTr="00DE4A77">
        <w:trPr>
          <w:trHeight w:val="1785"/>
          <w:jc w:val="center"/>
        </w:trPr>
        <w:tc>
          <w:tcPr>
            <w:tcW w:w="4620" w:type="dxa"/>
            <w:shd w:val="clear" w:color="auto" w:fill="auto"/>
            <w:vAlign w:val="center"/>
          </w:tcPr>
          <w:p w14:paraId="0C6BB31F" w14:textId="77777777" w:rsidR="00364639" w:rsidRPr="00364639" w:rsidRDefault="00364639" w:rsidP="00BF444D">
            <w:pPr>
              <w:jc w:val="center"/>
              <w:rPr>
                <w:rFonts w:ascii="Noto Sans" w:hAnsi="Noto Sans" w:cs="Noto Sans"/>
                <w:sz w:val="14"/>
                <w:szCs w:val="14"/>
              </w:rPr>
            </w:pPr>
            <w:r w:rsidRPr="00364639">
              <w:rPr>
                <w:rFonts w:ascii="Noto Sans" w:hAnsi="Noto Sans" w:cs="Noto Sans"/>
                <w:sz w:val="14"/>
                <w:szCs w:val="14"/>
              </w:rPr>
              <w:t>Términos y Condiciones</w:t>
            </w:r>
          </w:p>
        </w:tc>
        <w:tc>
          <w:tcPr>
            <w:tcW w:w="5802" w:type="dxa"/>
            <w:vAlign w:val="center"/>
          </w:tcPr>
          <w:p w14:paraId="1AC3613D"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Archivo Adjunto a la Convocatoria</w:t>
            </w:r>
          </w:p>
          <w:p w14:paraId="547624BF" w14:textId="77777777" w:rsidR="00364639" w:rsidRPr="00364639" w:rsidRDefault="00364639" w:rsidP="00BF444D">
            <w:pPr>
              <w:jc w:val="center"/>
              <w:rPr>
                <w:rFonts w:ascii="Noto Sans" w:hAnsi="Noto Sans" w:cs="Noto Sans"/>
                <w:sz w:val="14"/>
                <w:szCs w:val="14"/>
                <w:lang w:val="es-MX"/>
              </w:rPr>
            </w:pPr>
          </w:p>
          <w:p w14:paraId="536C8715" w14:textId="678A1CF3" w:rsidR="00364639" w:rsidRPr="00364639" w:rsidRDefault="00364639" w:rsidP="00BF444D">
            <w:pPr>
              <w:jc w:val="center"/>
              <w:rPr>
                <w:rFonts w:ascii="Noto Sans" w:hAnsi="Noto Sans" w:cs="Noto Sans"/>
                <w:sz w:val="14"/>
                <w:szCs w:val="14"/>
                <w:lang w:val="es-MX"/>
              </w:rPr>
            </w:pPr>
          </w:p>
          <w:p w14:paraId="0587065A" w14:textId="6C1FE33B" w:rsidR="00364639" w:rsidRPr="00364639" w:rsidRDefault="004A2427" w:rsidP="00BF444D">
            <w:pPr>
              <w:jc w:val="center"/>
              <w:rPr>
                <w:rFonts w:ascii="Noto Sans" w:hAnsi="Noto Sans" w:cs="Noto Sans"/>
                <w:sz w:val="14"/>
                <w:szCs w:val="14"/>
                <w:lang w:val="es-MX"/>
              </w:rPr>
            </w:pPr>
            <w:r w:rsidRPr="00683110">
              <w:rPr>
                <w:rFonts w:ascii="Noto Sans" w:hAnsi="Noto Sans" w:cs="Noto Sans"/>
                <w:sz w:val="14"/>
                <w:szCs w:val="14"/>
                <w:lang w:val="es-MX"/>
              </w:rPr>
              <w:object w:dxaOrig="3120" w:dyaOrig="810" w14:anchorId="3E3E03AD">
                <v:shape id="_x0000_i1031" type="#_x0000_t75" style="width:156.5pt;height:40.7pt" o:ole="">
                  <v:imagedata r:id="rId43" o:title=""/>
                </v:shape>
                <o:OLEObject Type="Embed" ProgID="Package" ShapeID="_x0000_i1031" DrawAspect="Content" ObjectID="_1825063696" r:id="rId44"/>
              </w:object>
            </w:r>
          </w:p>
          <w:p w14:paraId="280B5661" w14:textId="77777777" w:rsidR="00364639" w:rsidRPr="00364639" w:rsidRDefault="00364639" w:rsidP="00BF444D">
            <w:pPr>
              <w:jc w:val="center"/>
              <w:rPr>
                <w:rFonts w:ascii="Noto Sans" w:hAnsi="Noto Sans" w:cs="Noto Sans"/>
                <w:b/>
                <w:sz w:val="14"/>
                <w:szCs w:val="14"/>
                <w:lang w:val="es-MX"/>
              </w:rPr>
            </w:pPr>
            <w:r w:rsidRPr="00364639">
              <w:rPr>
                <w:rFonts w:ascii="Noto Sans" w:hAnsi="Noto Sans" w:cs="Noto Sans"/>
                <w:b/>
                <w:sz w:val="14"/>
                <w:szCs w:val="14"/>
                <w:lang w:val="es-MX"/>
              </w:rPr>
              <w:t>“SE ANEXA EN ARCHIVO ELECTRÓNICO”</w:t>
            </w:r>
          </w:p>
          <w:p w14:paraId="573BDD5F" w14:textId="0BD7B861" w:rsidR="00364639" w:rsidRPr="00364639" w:rsidRDefault="00364639" w:rsidP="00F73EDE">
            <w:pPr>
              <w:jc w:val="center"/>
              <w:rPr>
                <w:rFonts w:ascii="Noto Sans" w:hAnsi="Noto Sans" w:cs="Noto Sans"/>
                <w:sz w:val="14"/>
                <w:szCs w:val="14"/>
                <w:lang w:val="es-MX"/>
              </w:rPr>
            </w:pPr>
            <w:r w:rsidRPr="00364639">
              <w:rPr>
                <w:rFonts w:ascii="Noto Sans" w:hAnsi="Noto Sans" w:cs="Noto Sans"/>
                <w:sz w:val="14"/>
                <w:szCs w:val="14"/>
                <w:lang w:val="es-MX"/>
              </w:rPr>
              <w:t xml:space="preserve">Dar doble </w:t>
            </w:r>
            <w:proofErr w:type="spellStart"/>
            <w:r w:rsidRPr="00364639">
              <w:rPr>
                <w:rFonts w:ascii="Noto Sans" w:hAnsi="Noto Sans" w:cs="Noto Sans"/>
                <w:sz w:val="14"/>
                <w:szCs w:val="14"/>
                <w:lang w:val="es-MX"/>
              </w:rPr>
              <w:t>click</w:t>
            </w:r>
            <w:proofErr w:type="spellEnd"/>
            <w:r w:rsidRPr="00364639">
              <w:rPr>
                <w:rFonts w:ascii="Noto Sans" w:hAnsi="Noto Sans" w:cs="Noto Sans"/>
                <w:sz w:val="14"/>
                <w:szCs w:val="14"/>
                <w:lang w:val="es-MX"/>
              </w:rPr>
              <w:t xml:space="preserve"> al ícono</w:t>
            </w:r>
          </w:p>
        </w:tc>
      </w:tr>
    </w:tbl>
    <w:p w14:paraId="0D674579" w14:textId="77777777" w:rsidR="00364639" w:rsidRPr="00364639" w:rsidRDefault="00364639" w:rsidP="00FE3D31">
      <w:pPr>
        <w:jc w:val="both"/>
        <w:rPr>
          <w:rFonts w:ascii="Noto Sans" w:hAnsi="Noto Sans" w:cs="Noto Sans"/>
          <w:b/>
          <w:bCs/>
          <w:sz w:val="14"/>
          <w:szCs w:val="14"/>
          <w:lang w:val="es-MX"/>
        </w:rPr>
      </w:pPr>
    </w:p>
    <w:p w14:paraId="4DE0EA7A" w14:textId="77777777" w:rsidR="00364639" w:rsidRPr="00364639" w:rsidRDefault="00364639" w:rsidP="00FE3D31">
      <w:pPr>
        <w:jc w:val="both"/>
        <w:rPr>
          <w:rFonts w:ascii="Noto Sans" w:hAnsi="Noto Sans" w:cs="Noto Sans"/>
          <w:sz w:val="14"/>
          <w:szCs w:val="14"/>
          <w:lang w:val="es-ES"/>
        </w:rPr>
      </w:pPr>
    </w:p>
    <w:p w14:paraId="48903B03" w14:textId="77777777" w:rsidR="00364639" w:rsidRPr="00364639" w:rsidRDefault="00364639" w:rsidP="00FE3D31">
      <w:pPr>
        <w:jc w:val="both"/>
        <w:rPr>
          <w:rFonts w:ascii="Noto Sans" w:hAnsi="Noto Sans" w:cs="Noto Sans"/>
          <w:sz w:val="14"/>
          <w:szCs w:val="14"/>
        </w:rPr>
      </w:pPr>
    </w:p>
    <w:sectPr w:rsidR="00364639" w:rsidRPr="00364639" w:rsidSect="00620654">
      <w:headerReference w:type="default" r:id="rId45"/>
      <w:footerReference w:type="default" r:id="rId46"/>
      <w:pgSz w:w="12240" w:h="15840"/>
      <w:pgMar w:top="1418" w:right="851" w:bottom="1418" w:left="851" w:header="709" w:footer="12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0089FF" w14:textId="77777777" w:rsidR="00A20F5E" w:rsidRDefault="00A20F5E" w:rsidP="00984A99">
      <w:r>
        <w:separator/>
      </w:r>
    </w:p>
  </w:endnote>
  <w:endnote w:type="continuationSeparator" w:id="0">
    <w:p w14:paraId="27098A92" w14:textId="77777777" w:rsidR="00A20F5E" w:rsidRDefault="00A20F5E"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panose1 w:val="020B0502040504020204"/>
    <w:charset w:val="00"/>
    <w:family w:val="swiss"/>
    <w:pitch w:val="variable"/>
    <w:sig w:usb0="E00002FF" w:usb1="4000201F" w:usb2="08000029" w:usb3="00000000" w:csb0="0000019F" w:csb1="00000000"/>
  </w:font>
  <w:font w:name="Monotype Sorts">
    <w:altName w:val="Segoe UI 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ontserrat">
    <w:panose1 w:val="00000500000000000000"/>
    <w:charset w:val="00"/>
    <w:family w:val="modern"/>
    <w:notTrueType/>
    <w:pitch w:val="variable"/>
    <w:sig w:usb0="20000007" w:usb1="00000001" w:usb2="00000000" w:usb3="00000000" w:csb0="00000193" w:csb1="00000000"/>
  </w:font>
  <w:font w:name="Arial Unicode MS">
    <w:panose1 w:val="020B0604020202020204"/>
    <w:charset w:val="80"/>
    <w:family w:val="swiss"/>
    <w:pitch w:val="variable"/>
    <w:sig w:usb0="F7FFAFFF" w:usb1="E9DFFFFF" w:usb2="0000003F" w:usb3="00000000" w:csb0="003F01FF" w:csb1="00000000"/>
  </w:font>
  <w:font w:name="Palatino">
    <w:altName w:val="﷽﷽﷽﷽﷽﷽﷽﷽"/>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G Palacio (WN)">
    <w:panose1 w:val="00000000000000000000"/>
    <w:charset w:val="00"/>
    <w:family w:val="roman"/>
    <w:notTrueType/>
    <w:pitch w:val="default"/>
    <w:sig w:usb0="00000003" w:usb1="00000000" w:usb2="00000000" w:usb3="00000000" w:csb0="00000001"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MS Gothic"/>
    <w:charset w:val="80"/>
    <w:family w:val="roman"/>
    <w:pitch w:val="variable"/>
    <w:sig w:usb0="800002E7" w:usb1="2AC7FCFF" w:usb2="00000012" w:usb3="00000000" w:csb0="0002009F" w:csb1="00000000"/>
  </w:font>
  <w:font w:name="Noto Sans Bold">
    <w:panose1 w:val="00000000000000000000"/>
    <w:charset w:val="00"/>
    <w:family w:val="roman"/>
    <w:notTrueType/>
    <w:pitch w:val="default"/>
  </w:font>
  <w:font w:name="Noto Sans ExtraBold">
    <w:panose1 w:val="020B0502040504020204"/>
    <w:charset w:val="00"/>
    <w:family w:val="swiss"/>
    <w:pitch w:val="variable"/>
    <w:sig w:usb0="E00002FF" w:usb1="4000201F" w:usb2="08000029" w:usb3="00000000" w:csb0="0000019F" w:csb1="00000000"/>
  </w:font>
  <w:font w:name="Noto Sans Medium">
    <w:panose1 w:val="020B0502040504020204"/>
    <w:charset w:val="00"/>
    <w:family w:val="swiss"/>
    <w:pitch w:val="variable"/>
    <w:sig w:usb0="E00002FF" w:usb1="4000201F" w:usb2="08000029" w:usb3="00000000" w:csb0="0000019F" w:csb1="00000000"/>
  </w:font>
  <w:font w:name="Noto Sans SemiCondensed">
    <w:panose1 w:val="020B0502040504020204"/>
    <w:charset w:val="00"/>
    <w:family w:val="swiss"/>
    <w:pitch w:val="variable"/>
    <w:sig w:usb0="E00002FF" w:usb1="4000201F" w:usb2="0800002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74A16" w14:textId="77777777" w:rsidR="00F5598F" w:rsidRPr="00E043C8" w:rsidRDefault="00F5598F" w:rsidP="00E043C8">
    <w:pPr>
      <w:pStyle w:val="Piedepgina"/>
      <w:tabs>
        <w:tab w:val="clear" w:pos="4419"/>
        <w:tab w:val="clear" w:pos="8838"/>
        <w:tab w:val="left" w:pos="516"/>
      </w:tabs>
      <w:rPr>
        <w:rFonts w:ascii="Noto Sans" w:hAnsi="Noto Sans" w:cs="Noto Sans"/>
        <w:b/>
        <w:color w:val="B79A5E"/>
        <w:sz w:val="12"/>
        <w:szCs w:val="12"/>
      </w:rPr>
    </w:pPr>
    <w:r w:rsidRPr="00E043C8">
      <w:rPr>
        <w:rFonts w:ascii="Noto Sans" w:hAnsi="Noto Sans" w:cs="Noto Sans"/>
        <w:b/>
        <w:noProof/>
        <w:color w:val="B79A5E"/>
        <w:sz w:val="12"/>
        <w:szCs w:val="12"/>
        <w:lang w:eastAsia="es-MX"/>
      </w:rPr>
      <mc:AlternateContent>
        <mc:Choice Requires="wps">
          <w:drawing>
            <wp:anchor distT="0" distB="0" distL="114300" distR="114300" simplePos="0" relativeHeight="251694080" behindDoc="0" locked="0" layoutInCell="1" allowOverlap="1" wp14:anchorId="6CDE894B" wp14:editId="29E46BCE">
              <wp:simplePos x="0" y="0"/>
              <wp:positionH relativeFrom="column">
                <wp:posOffset>1789347</wp:posOffset>
              </wp:positionH>
              <wp:positionV relativeFrom="paragraph">
                <wp:posOffset>-6322</wp:posOffset>
              </wp:positionV>
              <wp:extent cx="5023485" cy="723568"/>
              <wp:effectExtent l="0" t="0" r="0" b="635"/>
              <wp:wrapNone/>
              <wp:docPr id="1"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023485" cy="723568"/>
                      </a:xfrm>
                      <a:prstGeom prst="rect">
                        <a:avLst/>
                      </a:prstGeom>
                      <a:noFill/>
                      <a:ln w="6350">
                        <a:noFill/>
                      </a:ln>
                    </wps:spPr>
                    <wps:txbx>
                      <w:txbxContent>
                        <w:p w14:paraId="1B126E09" w14:textId="08097787" w:rsidR="00F5598F" w:rsidRPr="00907927" w:rsidRDefault="00F5598F" w:rsidP="002C4024">
                          <w:pPr>
                            <w:jc w:val="right"/>
                            <w:rPr>
                              <w:rFonts w:ascii="Noto Sans" w:hAnsi="Noto Sans" w:cs="Noto Sans"/>
                              <w:b/>
                              <w:color w:val="404040"/>
                              <w:sz w:val="13"/>
                              <w:szCs w:val="13"/>
                            </w:rPr>
                          </w:pPr>
                          <w:r>
                            <w:rPr>
                              <w:rFonts w:ascii="Noto Sans" w:hAnsi="Noto Sans" w:cs="Noto Sans"/>
                              <w:b/>
                              <w:color w:val="404040"/>
                              <w:sz w:val="13"/>
                              <w:szCs w:val="13"/>
                            </w:rPr>
                            <w:t xml:space="preserve">LICITACION PÚBLICA </w:t>
                          </w:r>
                          <w:r w:rsidRPr="00907927">
                            <w:rPr>
                              <w:rFonts w:ascii="Noto Sans" w:hAnsi="Noto Sans" w:cs="Noto Sans"/>
                              <w:b/>
                              <w:color w:val="404040"/>
                              <w:sz w:val="13"/>
                              <w:szCs w:val="13"/>
                            </w:rPr>
                            <w:t xml:space="preserve">NACIONAL </w:t>
                          </w:r>
                          <w:r>
                            <w:rPr>
                              <w:rFonts w:ascii="Noto Sans" w:hAnsi="Noto Sans" w:cs="Noto Sans"/>
                              <w:b/>
                              <w:color w:val="404040"/>
                              <w:sz w:val="13"/>
                              <w:szCs w:val="13"/>
                            </w:rPr>
                            <w:t>L</w:t>
                          </w:r>
                          <w:r w:rsidRPr="00907927">
                            <w:rPr>
                              <w:rFonts w:ascii="Noto Sans" w:hAnsi="Noto Sans" w:cs="Noto Sans"/>
                              <w:b/>
                              <w:color w:val="404040"/>
                              <w:sz w:val="13"/>
                              <w:szCs w:val="13"/>
                            </w:rPr>
                            <w:t>A-50-GYR-050GYR075-N-</w:t>
                          </w:r>
                          <w:r w:rsidR="000F3C3B">
                            <w:rPr>
                              <w:rFonts w:ascii="Noto Sans" w:hAnsi="Noto Sans" w:cs="Noto Sans"/>
                              <w:b/>
                              <w:color w:val="404040"/>
                              <w:sz w:val="13"/>
                              <w:szCs w:val="13"/>
                            </w:rPr>
                            <w:t>9</w:t>
                          </w:r>
                          <w:r w:rsidRPr="00907927">
                            <w:rPr>
                              <w:rFonts w:ascii="Noto Sans" w:hAnsi="Noto Sans" w:cs="Noto Sans"/>
                              <w:b/>
                              <w:color w:val="404040"/>
                              <w:sz w:val="13"/>
                              <w:szCs w:val="13"/>
                            </w:rPr>
                            <w:t>-202</w:t>
                          </w:r>
                          <w:r>
                            <w:rPr>
                              <w:rFonts w:ascii="Noto Sans" w:hAnsi="Noto Sans" w:cs="Noto Sans"/>
                              <w:b/>
                              <w:color w:val="404040"/>
                              <w:sz w:val="13"/>
                              <w:szCs w:val="13"/>
                            </w:rPr>
                            <w:t>6</w:t>
                          </w:r>
                          <w:r w:rsidRPr="00907927">
                            <w:rPr>
                              <w:rFonts w:ascii="Noto Sans" w:hAnsi="Noto Sans" w:cs="Noto Sans"/>
                              <w:b/>
                              <w:color w:val="404040"/>
                              <w:sz w:val="13"/>
                              <w:szCs w:val="13"/>
                            </w:rPr>
                            <w:t xml:space="preserve"> </w:t>
                          </w:r>
                        </w:p>
                        <w:p w14:paraId="2D140658" w14:textId="4885124E" w:rsidR="00F5598F" w:rsidRPr="00907927" w:rsidRDefault="00F5598F" w:rsidP="002C4024">
                          <w:pPr>
                            <w:jc w:val="right"/>
                            <w:rPr>
                              <w:rFonts w:ascii="Noto Sans" w:hAnsi="Noto Sans" w:cs="Noto Sans"/>
                              <w:b/>
                              <w:color w:val="404040"/>
                              <w:sz w:val="13"/>
                              <w:szCs w:val="13"/>
                            </w:rPr>
                          </w:pPr>
                          <w:r w:rsidRPr="00907927">
                            <w:rPr>
                              <w:rFonts w:ascii="Noto Sans" w:hAnsi="Noto Sans" w:cs="Noto Sans"/>
                              <w:b/>
                              <w:color w:val="404040"/>
                              <w:sz w:val="13"/>
                              <w:szCs w:val="13"/>
                            </w:rPr>
                            <w:t xml:space="preserve"> “</w:t>
                          </w:r>
                          <w:r w:rsidRPr="006E1DCF">
                            <w:rPr>
                              <w:rFonts w:ascii="Noto Sans" w:hAnsi="Noto Sans" w:cs="Noto Sans"/>
                              <w:b/>
                              <w:color w:val="404040"/>
                              <w:sz w:val="13"/>
                              <w:szCs w:val="13"/>
                            </w:rPr>
                            <w:t>MASTOGRAFIA 2026</w:t>
                          </w:r>
                          <w:r w:rsidRPr="00907927">
                            <w:rPr>
                              <w:rFonts w:ascii="Noto Sans" w:hAnsi="Noto Sans" w:cs="Noto Sans"/>
                              <w:b/>
                              <w:color w:val="404040"/>
                              <w:sz w:val="13"/>
                              <w:szCs w:val="13"/>
                            </w:rPr>
                            <w:t>”</w:t>
                          </w:r>
                          <w:r w:rsidRPr="00907927">
                            <w:rPr>
                              <w:rFonts w:ascii="Noto Sans" w:hAnsi="Noto Sans" w:cs="Noto Sans"/>
                              <w:b/>
                              <w:color w:val="404040"/>
                              <w:sz w:val="13"/>
                              <w:szCs w:val="13"/>
                            </w:rPr>
                            <w:tab/>
                          </w:r>
                        </w:p>
                        <w:p w14:paraId="744424D9" w14:textId="77777777" w:rsidR="00F5598F" w:rsidRPr="00C93CF5" w:rsidRDefault="00F5598F" w:rsidP="002C4024">
                          <w:pPr>
                            <w:jc w:val="right"/>
                            <w:rPr>
                              <w:rFonts w:cs="Noto Sans"/>
                              <w:b/>
                              <w:color w:val="404040"/>
                              <w:sz w:val="14"/>
                            </w:rPr>
                          </w:pPr>
                          <w:r w:rsidRPr="002C4024">
                            <w:rPr>
                              <w:rFonts w:ascii="Noto Sans" w:hAnsi="Noto Sans" w:cs="Noto Sans"/>
                              <w:b/>
                              <w:color w:val="404040"/>
                              <w:sz w:val="14"/>
                              <w:szCs w:val="12"/>
                            </w:rPr>
                            <w:t xml:space="preserve">Página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PAGE </w:instrText>
                          </w:r>
                          <w:r w:rsidRPr="002C4024">
                            <w:rPr>
                              <w:rFonts w:ascii="Noto Sans" w:hAnsi="Noto Sans" w:cs="Noto Sans"/>
                              <w:b/>
                              <w:color w:val="404040"/>
                              <w:sz w:val="14"/>
                              <w:szCs w:val="12"/>
                            </w:rPr>
                            <w:fldChar w:fldCharType="separate"/>
                          </w:r>
                          <w:r w:rsidR="00436E18">
                            <w:rPr>
                              <w:rFonts w:ascii="Noto Sans" w:hAnsi="Noto Sans" w:cs="Noto Sans"/>
                              <w:b/>
                              <w:noProof/>
                              <w:color w:val="404040"/>
                              <w:sz w:val="14"/>
                              <w:szCs w:val="12"/>
                            </w:rPr>
                            <w:t>40</w:t>
                          </w:r>
                          <w:r w:rsidRPr="002C4024">
                            <w:rPr>
                              <w:rFonts w:ascii="Noto Sans" w:hAnsi="Noto Sans" w:cs="Noto Sans"/>
                              <w:b/>
                              <w:color w:val="404040"/>
                              <w:sz w:val="14"/>
                              <w:szCs w:val="12"/>
                            </w:rPr>
                            <w:fldChar w:fldCharType="end"/>
                          </w:r>
                          <w:r w:rsidRPr="002C4024">
                            <w:rPr>
                              <w:rFonts w:ascii="Noto Sans" w:hAnsi="Noto Sans" w:cs="Noto Sans"/>
                              <w:b/>
                              <w:color w:val="404040"/>
                              <w:sz w:val="14"/>
                              <w:szCs w:val="12"/>
                            </w:rPr>
                            <w:t xml:space="preserve"> de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NUMPAGES </w:instrText>
                          </w:r>
                          <w:r w:rsidRPr="002C4024">
                            <w:rPr>
                              <w:rFonts w:ascii="Noto Sans" w:hAnsi="Noto Sans" w:cs="Noto Sans"/>
                              <w:b/>
                              <w:color w:val="404040"/>
                              <w:sz w:val="14"/>
                              <w:szCs w:val="12"/>
                            </w:rPr>
                            <w:fldChar w:fldCharType="separate"/>
                          </w:r>
                          <w:r w:rsidR="00436E18">
                            <w:rPr>
                              <w:rFonts w:ascii="Noto Sans" w:hAnsi="Noto Sans" w:cs="Noto Sans"/>
                              <w:b/>
                              <w:noProof/>
                              <w:color w:val="404040"/>
                              <w:sz w:val="14"/>
                              <w:szCs w:val="12"/>
                            </w:rPr>
                            <w:t>71</w:t>
                          </w:r>
                          <w:r w:rsidRPr="002C4024">
                            <w:rPr>
                              <w:rFonts w:ascii="Noto Sans" w:hAnsi="Noto Sans" w:cs="Noto Sans"/>
                              <w:b/>
                              <w:color w:val="404040"/>
                              <w:sz w:val="14"/>
                              <w:szCs w:val="12"/>
                            </w:rPr>
                            <w:fldChar w:fldCharType="end"/>
                          </w:r>
                        </w:p>
                        <w:p w14:paraId="75469296" w14:textId="77777777" w:rsidR="00F5598F" w:rsidRPr="00C93CF5" w:rsidRDefault="00F5598F" w:rsidP="00E043C8">
                          <w:pPr>
                            <w:jc w:val="right"/>
                            <w:rPr>
                              <w:rFonts w:ascii="Noto Sans" w:hAnsi="Noto Sans" w:cs="Noto Sans"/>
                              <w:b/>
                              <w:color w:val="404040"/>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 Cuadro de texto" o:spid="_x0000_s1027" type="#_x0000_t202" style="position:absolute;margin-left:140.9pt;margin-top:-.5pt;width:395.55pt;height:56.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" filled="f" stroked="f" strokeweight=".5pt">
              <v:textbox>
                <w:txbxContent>
                  <w:p w14:paraId="1B126E09" w14:textId="08097787" w:rsidR="00F5598F" w:rsidRPr="00907927" w:rsidRDefault="00F5598F" w:rsidP="002C4024">
                    <w:pPr>
                      <w:jc w:val="right"/>
                      <w:rPr>
                        <w:rFonts w:ascii="Noto Sans" w:hAnsi="Noto Sans" w:cs="Noto Sans"/>
                        <w:b/>
                        <w:color w:val="404040"/>
                        <w:sz w:val="13"/>
                        <w:szCs w:val="13"/>
                      </w:rPr>
                    </w:pPr>
                    <w:r>
                      <w:rPr>
                        <w:rFonts w:ascii="Noto Sans" w:hAnsi="Noto Sans" w:cs="Noto Sans"/>
                        <w:b/>
                        <w:color w:val="404040"/>
                        <w:sz w:val="13"/>
                        <w:szCs w:val="13"/>
                      </w:rPr>
                      <w:t xml:space="preserve">LICITACION PÚBLICA </w:t>
                    </w:r>
                    <w:r w:rsidRPr="00907927">
                      <w:rPr>
                        <w:rFonts w:ascii="Noto Sans" w:hAnsi="Noto Sans" w:cs="Noto Sans"/>
                        <w:b/>
                        <w:color w:val="404040"/>
                        <w:sz w:val="13"/>
                        <w:szCs w:val="13"/>
                      </w:rPr>
                      <w:t xml:space="preserve">NACIONAL </w:t>
                    </w:r>
                    <w:r>
                      <w:rPr>
                        <w:rFonts w:ascii="Noto Sans" w:hAnsi="Noto Sans" w:cs="Noto Sans"/>
                        <w:b/>
                        <w:color w:val="404040"/>
                        <w:sz w:val="13"/>
                        <w:szCs w:val="13"/>
                      </w:rPr>
                      <w:t>L</w:t>
                    </w:r>
                    <w:r w:rsidRPr="00907927">
                      <w:rPr>
                        <w:rFonts w:ascii="Noto Sans" w:hAnsi="Noto Sans" w:cs="Noto Sans"/>
                        <w:b/>
                        <w:color w:val="404040"/>
                        <w:sz w:val="13"/>
                        <w:szCs w:val="13"/>
                      </w:rPr>
                      <w:t>A-50-GYR-050GYR075-N-</w:t>
                    </w:r>
                    <w:r w:rsidR="000F3C3B">
                      <w:rPr>
                        <w:rFonts w:ascii="Noto Sans" w:hAnsi="Noto Sans" w:cs="Noto Sans"/>
                        <w:b/>
                        <w:color w:val="404040"/>
                        <w:sz w:val="13"/>
                        <w:szCs w:val="13"/>
                      </w:rPr>
                      <w:t>9</w:t>
                    </w:r>
                    <w:r w:rsidRPr="00907927">
                      <w:rPr>
                        <w:rFonts w:ascii="Noto Sans" w:hAnsi="Noto Sans" w:cs="Noto Sans"/>
                        <w:b/>
                        <w:color w:val="404040"/>
                        <w:sz w:val="13"/>
                        <w:szCs w:val="13"/>
                      </w:rPr>
                      <w:t>-202</w:t>
                    </w:r>
                    <w:r>
                      <w:rPr>
                        <w:rFonts w:ascii="Noto Sans" w:hAnsi="Noto Sans" w:cs="Noto Sans"/>
                        <w:b/>
                        <w:color w:val="404040"/>
                        <w:sz w:val="13"/>
                        <w:szCs w:val="13"/>
                      </w:rPr>
                      <w:t>6</w:t>
                    </w:r>
                    <w:r w:rsidRPr="00907927">
                      <w:rPr>
                        <w:rFonts w:ascii="Noto Sans" w:hAnsi="Noto Sans" w:cs="Noto Sans"/>
                        <w:b/>
                        <w:color w:val="404040"/>
                        <w:sz w:val="13"/>
                        <w:szCs w:val="13"/>
                      </w:rPr>
                      <w:t xml:space="preserve"> </w:t>
                    </w:r>
                  </w:p>
                  <w:p w14:paraId="2D140658" w14:textId="4885124E" w:rsidR="00F5598F" w:rsidRPr="00907927" w:rsidRDefault="00F5598F" w:rsidP="002C4024">
                    <w:pPr>
                      <w:jc w:val="right"/>
                      <w:rPr>
                        <w:rFonts w:ascii="Noto Sans" w:hAnsi="Noto Sans" w:cs="Noto Sans"/>
                        <w:b/>
                        <w:color w:val="404040"/>
                        <w:sz w:val="13"/>
                        <w:szCs w:val="13"/>
                      </w:rPr>
                    </w:pPr>
                    <w:r w:rsidRPr="00907927">
                      <w:rPr>
                        <w:rFonts w:ascii="Noto Sans" w:hAnsi="Noto Sans" w:cs="Noto Sans"/>
                        <w:b/>
                        <w:color w:val="404040"/>
                        <w:sz w:val="13"/>
                        <w:szCs w:val="13"/>
                      </w:rPr>
                      <w:t xml:space="preserve"> “</w:t>
                    </w:r>
                    <w:r w:rsidRPr="006E1DCF">
                      <w:rPr>
                        <w:rFonts w:ascii="Noto Sans" w:hAnsi="Noto Sans" w:cs="Noto Sans"/>
                        <w:b/>
                        <w:color w:val="404040"/>
                        <w:sz w:val="13"/>
                        <w:szCs w:val="13"/>
                      </w:rPr>
                      <w:t>MASTOGRAFIA 2026</w:t>
                    </w:r>
                    <w:r w:rsidRPr="00907927">
                      <w:rPr>
                        <w:rFonts w:ascii="Noto Sans" w:hAnsi="Noto Sans" w:cs="Noto Sans"/>
                        <w:b/>
                        <w:color w:val="404040"/>
                        <w:sz w:val="13"/>
                        <w:szCs w:val="13"/>
                      </w:rPr>
                      <w:t>”</w:t>
                    </w:r>
                    <w:r w:rsidRPr="00907927">
                      <w:rPr>
                        <w:rFonts w:ascii="Noto Sans" w:hAnsi="Noto Sans" w:cs="Noto Sans"/>
                        <w:b/>
                        <w:color w:val="404040"/>
                        <w:sz w:val="13"/>
                        <w:szCs w:val="13"/>
                      </w:rPr>
                      <w:tab/>
                    </w:r>
                  </w:p>
                  <w:p w14:paraId="744424D9" w14:textId="77777777" w:rsidR="00F5598F" w:rsidRPr="00C93CF5" w:rsidRDefault="00F5598F" w:rsidP="002C4024">
                    <w:pPr>
                      <w:jc w:val="right"/>
                      <w:rPr>
                        <w:rFonts w:cs="Noto Sans"/>
                        <w:b/>
                        <w:color w:val="404040"/>
                        <w:sz w:val="14"/>
                      </w:rPr>
                    </w:pPr>
                    <w:r w:rsidRPr="002C4024">
                      <w:rPr>
                        <w:rFonts w:ascii="Noto Sans" w:hAnsi="Noto Sans" w:cs="Noto Sans"/>
                        <w:b/>
                        <w:color w:val="404040"/>
                        <w:sz w:val="14"/>
                        <w:szCs w:val="12"/>
                      </w:rPr>
                      <w:t xml:space="preserve">Página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PAGE </w:instrText>
                    </w:r>
                    <w:r w:rsidRPr="002C4024">
                      <w:rPr>
                        <w:rFonts w:ascii="Noto Sans" w:hAnsi="Noto Sans" w:cs="Noto Sans"/>
                        <w:b/>
                        <w:color w:val="404040"/>
                        <w:sz w:val="14"/>
                        <w:szCs w:val="12"/>
                      </w:rPr>
                      <w:fldChar w:fldCharType="separate"/>
                    </w:r>
                    <w:r w:rsidR="00436E18">
                      <w:rPr>
                        <w:rFonts w:ascii="Noto Sans" w:hAnsi="Noto Sans" w:cs="Noto Sans"/>
                        <w:b/>
                        <w:noProof/>
                        <w:color w:val="404040"/>
                        <w:sz w:val="14"/>
                        <w:szCs w:val="12"/>
                      </w:rPr>
                      <w:t>40</w:t>
                    </w:r>
                    <w:r w:rsidRPr="002C4024">
                      <w:rPr>
                        <w:rFonts w:ascii="Noto Sans" w:hAnsi="Noto Sans" w:cs="Noto Sans"/>
                        <w:b/>
                        <w:color w:val="404040"/>
                        <w:sz w:val="14"/>
                        <w:szCs w:val="12"/>
                      </w:rPr>
                      <w:fldChar w:fldCharType="end"/>
                    </w:r>
                    <w:r w:rsidRPr="002C4024">
                      <w:rPr>
                        <w:rFonts w:ascii="Noto Sans" w:hAnsi="Noto Sans" w:cs="Noto Sans"/>
                        <w:b/>
                        <w:color w:val="404040"/>
                        <w:sz w:val="14"/>
                        <w:szCs w:val="12"/>
                      </w:rPr>
                      <w:t xml:space="preserve"> de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NUMPAGES </w:instrText>
                    </w:r>
                    <w:r w:rsidRPr="002C4024">
                      <w:rPr>
                        <w:rFonts w:ascii="Noto Sans" w:hAnsi="Noto Sans" w:cs="Noto Sans"/>
                        <w:b/>
                        <w:color w:val="404040"/>
                        <w:sz w:val="14"/>
                        <w:szCs w:val="12"/>
                      </w:rPr>
                      <w:fldChar w:fldCharType="separate"/>
                    </w:r>
                    <w:r w:rsidR="00436E18">
                      <w:rPr>
                        <w:rFonts w:ascii="Noto Sans" w:hAnsi="Noto Sans" w:cs="Noto Sans"/>
                        <w:b/>
                        <w:noProof/>
                        <w:color w:val="404040"/>
                        <w:sz w:val="14"/>
                        <w:szCs w:val="12"/>
                      </w:rPr>
                      <w:t>71</w:t>
                    </w:r>
                    <w:r w:rsidRPr="002C4024">
                      <w:rPr>
                        <w:rFonts w:ascii="Noto Sans" w:hAnsi="Noto Sans" w:cs="Noto Sans"/>
                        <w:b/>
                        <w:color w:val="404040"/>
                        <w:sz w:val="14"/>
                        <w:szCs w:val="12"/>
                      </w:rPr>
                      <w:fldChar w:fldCharType="end"/>
                    </w:r>
                  </w:p>
                  <w:p w14:paraId="75469296" w14:textId="77777777" w:rsidR="00F5598F" w:rsidRPr="00C93CF5" w:rsidRDefault="00F5598F" w:rsidP="00E043C8">
                    <w:pPr>
                      <w:jc w:val="right"/>
                      <w:rPr>
                        <w:rFonts w:ascii="Noto Sans" w:hAnsi="Noto Sans" w:cs="Noto Sans"/>
                        <w:b/>
                        <w:color w:val="404040"/>
                        <w:sz w:val="14"/>
                      </w:rPr>
                    </w:pPr>
                  </w:p>
                </w:txbxContent>
              </v:textbox>
            </v:shape>
          </w:pict>
        </mc:Fallback>
      </mc:AlternateContent>
    </w:r>
    <w:r w:rsidRPr="00E043C8">
      <w:rPr>
        <w:rFonts w:ascii="Noto Sans" w:hAnsi="Noto Sans" w:cs="Noto Sans"/>
        <w:b/>
        <w:noProof/>
        <w:color w:val="B79A5E"/>
        <w:sz w:val="12"/>
        <w:szCs w:val="12"/>
        <w:lang w:eastAsia="es-MX"/>
      </w:rPr>
      <w:drawing>
        <wp:anchor distT="0" distB="0" distL="114300" distR="114300" simplePos="0" relativeHeight="251693056" behindDoc="0" locked="0" layoutInCell="1" allowOverlap="1" wp14:anchorId="08A7E9CD" wp14:editId="2CC117C5">
          <wp:simplePos x="0" y="0"/>
          <wp:positionH relativeFrom="column">
            <wp:posOffset>-525780</wp:posOffset>
          </wp:positionH>
          <wp:positionV relativeFrom="paragraph">
            <wp:posOffset>81280</wp:posOffset>
          </wp:positionV>
          <wp:extent cx="7753985" cy="78994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7753985" cy="789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3C6B06" w14:textId="77777777" w:rsidR="00A20F5E" w:rsidRDefault="00A20F5E" w:rsidP="00984A99">
      <w:r>
        <w:separator/>
      </w:r>
    </w:p>
  </w:footnote>
  <w:footnote w:type="continuationSeparator" w:id="0">
    <w:p w14:paraId="1FF30BE6" w14:textId="77777777" w:rsidR="00A20F5E" w:rsidRDefault="00A20F5E"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155F8" w14:textId="77777777" w:rsidR="00F5598F" w:rsidRPr="00FC5EA2" w:rsidRDefault="00F5598F" w:rsidP="00732995">
    <w:pPr>
      <w:pStyle w:val="Encabezado"/>
      <w:rPr>
        <w:rFonts w:ascii="Montserrat" w:hAnsi="Montserrat"/>
        <w:sz w:val="12"/>
      </w:rPr>
    </w:pPr>
    <w:r w:rsidRPr="00E043C8">
      <w:rPr>
        <w:rFonts w:ascii="Montserrat" w:hAnsi="Montserrat"/>
        <w:noProof/>
        <w:sz w:val="12"/>
        <w:lang w:eastAsia="es-MX"/>
      </w:rPr>
      <mc:AlternateContent>
        <mc:Choice Requires="wps">
          <w:drawing>
            <wp:anchor distT="0" distB="0" distL="114300" distR="114300" simplePos="0" relativeHeight="251691008" behindDoc="0" locked="0" layoutInCell="1" allowOverlap="1" wp14:anchorId="73BA7FFE" wp14:editId="54CD3965">
              <wp:simplePos x="0" y="0"/>
              <wp:positionH relativeFrom="column">
                <wp:posOffset>3424555</wp:posOffset>
              </wp:positionH>
              <wp:positionV relativeFrom="paragraph">
                <wp:posOffset>-173355</wp:posOffset>
              </wp:positionV>
              <wp:extent cx="2430145" cy="53721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145" cy="537210"/>
                      </a:xfrm>
                      <a:prstGeom prst="rect">
                        <a:avLst/>
                      </a:prstGeom>
                      <a:noFill/>
                      <a:ln>
                        <a:noFill/>
                      </a:ln>
                      <a:effectLst/>
                      <a:extLst>
                        <a:ext uri="{C572A759-6A51-4108-AA02-DFA0A04FC94B}"/>
                      </a:extLst>
                    </wps:spPr>
                    <wps:txbx>
                      <w:txbxContent>
                        <w:p w14:paraId="06B9A02F" w14:textId="77777777" w:rsidR="00F5598F" w:rsidRPr="00AB4558" w:rsidRDefault="00F5598F" w:rsidP="00E043C8">
                          <w:pPr>
                            <w:rPr>
                              <w:rFonts w:ascii="Noto Sans Bold" w:hAnsi="Noto Sans Bold" w:cs="Noto Sans ExtraBold" w:hint="eastAsia"/>
                              <w:sz w:val="14"/>
                              <w:szCs w:val="14"/>
                            </w:rPr>
                          </w:pPr>
                          <w:r w:rsidRPr="00AB4558">
                            <w:rPr>
                              <w:rFonts w:ascii="Noto Sans Bold" w:hAnsi="Noto Sans Bold" w:cs="Noto Sans ExtraBold"/>
                              <w:b/>
                              <w:bCs/>
                              <w:color w:val="000000"/>
                              <w:sz w:val="14"/>
                              <w:szCs w:val="14"/>
                            </w:rPr>
                            <w:t>OOAD</w:t>
                          </w:r>
                          <w:r>
                            <w:rPr>
                              <w:rFonts w:ascii="Noto Sans Bold" w:hAnsi="Noto Sans Bold" w:cs="Noto Sans ExtraBold"/>
                              <w:b/>
                              <w:bCs/>
                              <w:color w:val="000000"/>
                              <w:sz w:val="14"/>
                              <w:szCs w:val="14"/>
                            </w:rPr>
                            <w:t xml:space="preserve"> ESTATAL</w:t>
                          </w:r>
                          <w:r w:rsidRPr="00AB4558">
                            <w:rPr>
                              <w:rFonts w:ascii="Noto Sans Bold" w:hAnsi="Noto Sans Bold" w:cs="Noto Sans ExtraBold"/>
                              <w:b/>
                              <w:bCs/>
                              <w:color w:val="000000"/>
                              <w:sz w:val="14"/>
                              <w:szCs w:val="14"/>
                            </w:rPr>
                            <w:t xml:space="preserve"> QUERÉTARO</w:t>
                          </w:r>
                        </w:p>
                        <w:p w14:paraId="1A42E6B8" w14:textId="77777777" w:rsidR="00F5598F" w:rsidRDefault="00F5598F" w:rsidP="00E043C8">
                          <w:pPr>
                            <w:rPr>
                              <w:rFonts w:ascii="Noto Sans Bold" w:hAnsi="Noto Sans Bold" w:hint="eastAsia"/>
                              <w:b/>
                              <w:bCs/>
                              <w:color w:val="000000"/>
                              <w:sz w:val="14"/>
                              <w:szCs w:val="14"/>
                            </w:rPr>
                          </w:pPr>
                          <w:r w:rsidRPr="00AB4558">
                            <w:rPr>
                              <w:rFonts w:ascii="Noto Sans Bold" w:hAnsi="Noto Sans Bold"/>
                              <w:b/>
                              <w:bCs/>
                              <w:color w:val="000000"/>
                              <w:sz w:val="14"/>
                              <w:szCs w:val="14"/>
                            </w:rPr>
                            <w:t>JEFATURA DE SERVICIOS ADMINISTRATIVOS</w:t>
                          </w:r>
                        </w:p>
                        <w:p w14:paraId="1399EACD" w14:textId="40C4FF25" w:rsidR="00F5598F" w:rsidRPr="00B227C0" w:rsidRDefault="00F5598F" w:rsidP="00E043C8">
                          <w:pPr>
                            <w:rPr>
                              <w:sz w:val="14"/>
                              <w:szCs w:val="14"/>
                            </w:rPr>
                          </w:pPr>
                          <w:r>
                            <w:rPr>
                              <w:rFonts w:ascii="Noto Sans Medium" w:hAnsi="Noto Sans Medium" w:cs="Noto Sans Medium"/>
                              <w:b/>
                              <w:bCs/>
                              <w:color w:val="000000"/>
                              <w:sz w:val="12"/>
                              <w:szCs w:val="12"/>
                            </w:rPr>
                            <w:t>CO</w:t>
                          </w:r>
                          <w:r w:rsidRPr="00AB4558">
                            <w:rPr>
                              <w:rFonts w:ascii="Noto Sans Medium" w:hAnsi="Noto Sans Medium" w:cs="Noto Sans Medium"/>
                              <w:b/>
                              <w:bCs/>
                              <w:color w:val="000000"/>
                              <w:sz w:val="12"/>
                              <w:szCs w:val="12"/>
                            </w:rPr>
                            <w:t>ORDINACIÓN DE ABASTECIMIENTO Y EQUIPAMIENTO</w:t>
                          </w:r>
                        </w:p>
                        <w:p w14:paraId="12D178AB" w14:textId="77777777" w:rsidR="00F5598F" w:rsidRPr="00AB4558" w:rsidRDefault="00F5598F" w:rsidP="00E043C8">
                          <w:pPr>
                            <w:rPr>
                              <w:rFonts w:ascii="Noto Sans SemiCondensed" w:hAnsi="Noto Sans SemiCondensed" w:cs="Noto Sans SemiCondensed"/>
                              <w:sz w:val="12"/>
                              <w:szCs w:val="12"/>
                            </w:rPr>
                          </w:pPr>
                          <w:r w:rsidRPr="00AB4558">
                            <w:rPr>
                              <w:rFonts w:ascii="Noto Sans SemiCondensed" w:hAnsi="Noto Sans SemiCondensed" w:cs="Noto Sans SemiCondensed"/>
                              <w:bCs/>
                              <w:color w:val="000000"/>
                              <w:sz w:val="12"/>
                              <w:szCs w:val="12"/>
                            </w:rPr>
                            <w:t>Departamento de Adquisición de Bienes y Contratación de Servicios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9.65pt;margin-top:-13.65pt;width:191.35pt;height:42.3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" filled="f" stroked="f">
              <v:path arrowok="t"/>
              <v:textbox>
                <w:txbxContent>
                  <w:p w14:paraId="06B9A02F" w14:textId="77777777" w:rsidR="00F56E88" w:rsidRPr="00AB4558" w:rsidRDefault="00F56E88" w:rsidP="00E043C8">
                    <w:pPr>
                      <w:rPr>
                        <w:rFonts w:ascii="Noto Sans Bold" w:hAnsi="Noto Sans Bold" w:cs="Noto Sans ExtraBold" w:hint="eastAsia"/>
                        <w:sz w:val="14"/>
                        <w:szCs w:val="14"/>
                      </w:rPr>
                    </w:pPr>
                    <w:r w:rsidRPr="00AB4558">
                      <w:rPr>
                        <w:rFonts w:ascii="Noto Sans Bold" w:hAnsi="Noto Sans Bold" w:cs="Noto Sans ExtraBold"/>
                        <w:b/>
                        <w:bCs/>
                        <w:color w:val="000000"/>
                        <w:sz w:val="14"/>
                        <w:szCs w:val="14"/>
                      </w:rPr>
                      <w:t>OOAD</w:t>
                    </w:r>
                    <w:r>
                      <w:rPr>
                        <w:rFonts w:ascii="Noto Sans Bold" w:hAnsi="Noto Sans Bold" w:cs="Noto Sans ExtraBold"/>
                        <w:b/>
                        <w:bCs/>
                        <w:color w:val="000000"/>
                        <w:sz w:val="14"/>
                        <w:szCs w:val="14"/>
                      </w:rPr>
                      <w:t xml:space="preserve"> ESTATAL</w:t>
                    </w:r>
                    <w:r w:rsidRPr="00AB4558">
                      <w:rPr>
                        <w:rFonts w:ascii="Noto Sans Bold" w:hAnsi="Noto Sans Bold" w:cs="Noto Sans ExtraBold"/>
                        <w:b/>
                        <w:bCs/>
                        <w:color w:val="000000"/>
                        <w:sz w:val="14"/>
                        <w:szCs w:val="14"/>
                      </w:rPr>
                      <w:t xml:space="preserve"> QUERÉTARO</w:t>
                    </w:r>
                  </w:p>
                  <w:p w14:paraId="1A42E6B8" w14:textId="77777777" w:rsidR="00F56E88" w:rsidRDefault="00F56E88" w:rsidP="00E043C8">
                    <w:pPr>
                      <w:rPr>
                        <w:rFonts w:ascii="Noto Sans Bold" w:hAnsi="Noto Sans Bold" w:hint="eastAsia"/>
                        <w:b/>
                        <w:bCs/>
                        <w:color w:val="000000"/>
                        <w:sz w:val="14"/>
                        <w:szCs w:val="14"/>
                      </w:rPr>
                    </w:pPr>
                    <w:r w:rsidRPr="00AB4558">
                      <w:rPr>
                        <w:rFonts w:ascii="Noto Sans Bold" w:hAnsi="Noto Sans Bold"/>
                        <w:b/>
                        <w:bCs/>
                        <w:color w:val="000000"/>
                        <w:sz w:val="14"/>
                        <w:szCs w:val="14"/>
                      </w:rPr>
                      <w:t>JEFATURA DE SERVICIOS ADMINISTRATIVOS</w:t>
                    </w:r>
                  </w:p>
                  <w:p w14:paraId="1399EACD" w14:textId="40C4FF25" w:rsidR="00F56E88" w:rsidRPr="00B227C0" w:rsidRDefault="00F56E88" w:rsidP="00E043C8">
                    <w:pPr>
                      <w:rPr>
                        <w:sz w:val="14"/>
                        <w:szCs w:val="14"/>
                      </w:rPr>
                    </w:pPr>
                    <w:r>
                      <w:rPr>
                        <w:rFonts w:ascii="Noto Sans Medium" w:hAnsi="Noto Sans Medium" w:cs="Noto Sans Medium"/>
                        <w:b/>
                        <w:bCs/>
                        <w:color w:val="000000"/>
                        <w:sz w:val="12"/>
                        <w:szCs w:val="12"/>
                      </w:rPr>
                      <w:t>CO</w:t>
                    </w:r>
                    <w:r w:rsidRPr="00AB4558">
                      <w:rPr>
                        <w:rFonts w:ascii="Noto Sans Medium" w:hAnsi="Noto Sans Medium" w:cs="Noto Sans Medium"/>
                        <w:b/>
                        <w:bCs/>
                        <w:color w:val="000000"/>
                        <w:sz w:val="12"/>
                        <w:szCs w:val="12"/>
                      </w:rPr>
                      <w:t>ORDINACIÓN DE ABASTECIMIENTO Y EQUIPAMIENTO</w:t>
                    </w:r>
                  </w:p>
                  <w:p w14:paraId="12D178AB" w14:textId="77777777" w:rsidR="00F56E88" w:rsidRPr="00AB4558" w:rsidRDefault="00F56E88" w:rsidP="00E043C8">
                    <w:pPr>
                      <w:rPr>
                        <w:rFonts w:ascii="Noto Sans SemiCondensed" w:hAnsi="Noto Sans SemiCondensed" w:cs="Noto Sans SemiCondensed"/>
                        <w:sz w:val="12"/>
                        <w:szCs w:val="12"/>
                      </w:rPr>
                    </w:pPr>
                    <w:r w:rsidRPr="00AB4558">
                      <w:rPr>
                        <w:rFonts w:ascii="Noto Sans SemiCondensed" w:hAnsi="Noto Sans SemiCondensed" w:cs="Noto Sans SemiCondensed"/>
                        <w:bCs/>
                        <w:color w:val="000000"/>
                        <w:sz w:val="12"/>
                        <w:szCs w:val="12"/>
                      </w:rPr>
                      <w:t>Departamento de Adquisición de Bienes y Contratación de Servicios</w:t>
                    </w:r>
                  </w:p>
                </w:txbxContent>
              </v:textbox>
            </v:shape>
          </w:pict>
        </mc:Fallback>
      </mc:AlternateContent>
    </w:r>
    <w:r w:rsidRPr="00E043C8">
      <w:rPr>
        <w:rFonts w:ascii="Montserrat" w:hAnsi="Montserrat"/>
        <w:noProof/>
        <w:sz w:val="12"/>
        <w:lang w:eastAsia="es-MX"/>
      </w:rPr>
      <w:drawing>
        <wp:anchor distT="0" distB="0" distL="114300" distR="114300" simplePos="0" relativeHeight="251689984" behindDoc="0" locked="0" layoutInCell="1" allowOverlap="1" wp14:anchorId="601FB6EC" wp14:editId="3BB976C4">
          <wp:simplePos x="0" y="0"/>
          <wp:positionH relativeFrom="column">
            <wp:posOffset>5791200</wp:posOffset>
          </wp:positionH>
          <wp:positionV relativeFrom="paragraph">
            <wp:posOffset>-406400</wp:posOffset>
          </wp:positionV>
          <wp:extent cx="849630" cy="849630"/>
          <wp:effectExtent l="0" t="0" r="7620" b="762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rotWithShape="1">
                  <a:blip r:embed="rId1">
                    <a:extLst>
                      <a:ext uri="{28A0092B-C50C-407E-A947-70E740481C1C}">
                        <a14:useLocalDpi xmlns:a14="http://schemas.microsoft.com/office/drawing/2010/main" val="0"/>
                      </a:ext>
                    </a:extLst>
                  </a:blip>
                  <a:srcRect l="81830" t="3935" r="5670" b="86409"/>
                  <a:stretch/>
                </pic:blipFill>
                <pic:spPr bwMode="auto">
                  <a:xfrm>
                    <a:off x="0" y="0"/>
                    <a:ext cx="849630" cy="849630"/>
                  </a:xfrm>
                  <a:prstGeom prst="rect">
                    <a:avLst/>
                  </a:prstGeom>
                  <a:noFill/>
                  <a:ln>
                    <a:noFill/>
                  </a:ln>
                  <a:extLst>
                    <a:ext uri="{53640926-AAD7-44D8-BBD7-CCE9431645EC}">
                      <a14:shadowObscured xmlns:a14="http://schemas.microsoft.com/office/drawing/2010/main"/>
                    </a:ext>
                  </a:extLst>
                </pic:spPr>
              </pic:pic>
            </a:graphicData>
          </a:graphic>
        </wp:anchor>
      </w:drawing>
    </w:r>
    <w:r w:rsidRPr="00E043C8">
      <w:rPr>
        <w:rFonts w:ascii="Montserrat" w:hAnsi="Montserrat"/>
        <w:noProof/>
        <w:sz w:val="12"/>
        <w:lang w:eastAsia="es-MX"/>
      </w:rPr>
      <w:drawing>
        <wp:anchor distT="0" distB="0" distL="114300" distR="114300" simplePos="0" relativeHeight="251688960" behindDoc="0" locked="0" layoutInCell="1" allowOverlap="1" wp14:anchorId="550E20C8" wp14:editId="1A0C81DC">
          <wp:simplePos x="0" y="0"/>
          <wp:positionH relativeFrom="column">
            <wp:posOffset>-83346</wp:posOffset>
          </wp:positionH>
          <wp:positionV relativeFrom="paragraph">
            <wp:posOffset>-104775</wp:posOffset>
          </wp:positionV>
          <wp:extent cx="3506470" cy="40830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rotWithShape="1">
                  <a:blip r:embed="rId1">
                    <a:extLst>
                      <a:ext uri="{28A0092B-C50C-407E-A947-70E740481C1C}">
                        <a14:useLocalDpi xmlns:a14="http://schemas.microsoft.com/office/drawing/2010/main" val="0"/>
                      </a:ext>
                    </a:extLst>
                  </a:blip>
                  <a:srcRect l="7278" t="3905" r="30826" b="90515"/>
                  <a:stretch/>
                </pic:blipFill>
                <pic:spPr bwMode="auto">
                  <a:xfrm>
                    <a:off x="0" y="0"/>
                    <a:ext cx="3506470" cy="408305"/>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1">
    <w:nsid w:val="00000002"/>
    <w:multiLevelType w:val="multilevel"/>
    <w:tmpl w:val="00000002"/>
    <w:name w:val="WW8Num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3">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4">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5">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9">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0">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11">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12">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3DA6F96"/>
    <w:multiLevelType w:val="hybridMultilevel"/>
    <w:tmpl w:val="6A721CE6"/>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051A5F64"/>
    <w:multiLevelType w:val="hybridMultilevel"/>
    <w:tmpl w:val="B454AD7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7F91A7B"/>
    <w:multiLevelType w:val="hybridMultilevel"/>
    <w:tmpl w:val="41D857D6"/>
    <w:lvl w:ilvl="0" w:tplc="C5725714">
      <w:start w:val="1"/>
      <w:numFmt w:val="upperRoman"/>
      <w:lvlText w:val="%1."/>
      <w:lvlJc w:val="left"/>
      <w:pPr>
        <w:tabs>
          <w:tab w:val="num" w:pos="720"/>
        </w:tabs>
        <w:ind w:left="0"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0B9F0799"/>
    <w:multiLevelType w:val="hybridMultilevel"/>
    <w:tmpl w:val="F1B8EAF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8">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0">
    <w:nsid w:val="13085665"/>
    <w:multiLevelType w:val="hybridMultilevel"/>
    <w:tmpl w:val="D9589A5C"/>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440"/>
        </w:tabs>
        <w:ind w:left="1440"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30720A5E">
      <w:start w:val="16"/>
      <w:numFmt w:val="decimal"/>
      <w:lvlText w:val="%5."/>
      <w:lvlJc w:val="left"/>
      <w:pPr>
        <w:ind w:left="360" w:hanging="360"/>
      </w:pPr>
      <w:rPr>
        <w:rFonts w:ascii="Noto Sans" w:hAnsi="Noto Sans" w:cs="Noto Sans" w:hint="default"/>
        <w:b/>
        <w:sz w:val="14"/>
        <w:szCs w:val="14"/>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15046402"/>
    <w:multiLevelType w:val="hybridMultilevel"/>
    <w:tmpl w:val="F6E40BDA"/>
    <w:lvl w:ilvl="0" w:tplc="046624CE">
      <w:start w:val="1"/>
      <w:numFmt w:val="bullet"/>
      <w:lvlText w:val=""/>
      <w:lvlJc w:val="left"/>
      <w:pPr>
        <w:tabs>
          <w:tab w:val="num" w:pos="720"/>
        </w:tabs>
        <w:ind w:left="720" w:hanging="360"/>
      </w:pPr>
      <w:rPr>
        <w:rFonts w:ascii="Monotype Sorts" w:hAnsi="Monotype Sort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4">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26">
    <w:nsid w:val="25F14239"/>
    <w:multiLevelType w:val="hybridMultilevel"/>
    <w:tmpl w:val="B60EE6B6"/>
    <w:lvl w:ilvl="0" w:tplc="5C0EDB00">
      <w:start w:val="1"/>
      <w:numFmt w:val="upperLetter"/>
      <w:lvlText w:val="%1)."/>
      <w:lvlJc w:val="left"/>
      <w:pPr>
        <w:ind w:left="7874" w:hanging="360"/>
      </w:pPr>
      <w:rPr>
        <w:rFonts w:ascii="Arial Narrow" w:hAnsi="Arial Narrow" w:hint="default"/>
        <w:b/>
        <w:sz w:val="18"/>
        <w:szCs w:val="1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9D62C9D"/>
    <w:multiLevelType w:val="hybridMultilevel"/>
    <w:tmpl w:val="6C822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33B13987"/>
    <w:multiLevelType w:val="hybridMultilevel"/>
    <w:tmpl w:val="52AE4724"/>
    <w:name w:val="WW8Num432"/>
    <w:lvl w:ilvl="0" w:tplc="DC5C384C">
      <w:start w:val="1"/>
      <w:numFmt w:val="decimal"/>
      <w:lvlText w:val="%1."/>
      <w:lvlJc w:val="left"/>
      <w:pPr>
        <w:ind w:left="720" w:hanging="360"/>
      </w:pPr>
      <w:rPr>
        <w:rFonts w:hint="default"/>
        <w:b w:val="0"/>
        <w:i w:val="0"/>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3421151D"/>
    <w:multiLevelType w:val="hybridMultilevel"/>
    <w:tmpl w:val="C96CCBC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398F524C"/>
    <w:multiLevelType w:val="hybridMultilevel"/>
    <w:tmpl w:val="EF4CDE0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35">
    <w:nsid w:val="3E527F27"/>
    <w:multiLevelType w:val="hybridMultilevel"/>
    <w:tmpl w:val="A72CF014"/>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37">
    <w:nsid w:val="486163AD"/>
    <w:multiLevelType w:val="hybridMultilevel"/>
    <w:tmpl w:val="BD92FEC2"/>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38">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39">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2">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3">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5E3F7214"/>
    <w:multiLevelType w:val="hybridMultilevel"/>
    <w:tmpl w:val="5AF4B590"/>
    <w:lvl w:ilvl="0" w:tplc="242C0D2C">
      <w:start w:val="1"/>
      <w:numFmt w:val="upperRoman"/>
      <w:lvlText w:val="%1."/>
      <w:lvlJc w:val="left"/>
      <w:pPr>
        <w:tabs>
          <w:tab w:val="num" w:pos="1077"/>
        </w:tabs>
        <w:ind w:left="357"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5">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7">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48">
    <w:nsid w:val="6AF5007B"/>
    <w:multiLevelType w:val="hybridMultilevel"/>
    <w:tmpl w:val="6A0CB6E8"/>
    <w:lvl w:ilvl="0" w:tplc="27068A84">
      <w:start w:val="1"/>
      <w:numFmt w:val="bullet"/>
      <w:lvlText w:val="-"/>
      <w:lvlJc w:val="left"/>
      <w:pPr>
        <w:ind w:left="1080" w:hanging="360"/>
      </w:pPr>
      <w:rPr>
        <w:rFonts w:ascii="Calibri" w:eastAsiaTheme="minorHAnsi" w:hAnsi="Calibri" w:cs="Calibr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9">
    <w:nsid w:val="6E214838"/>
    <w:multiLevelType w:val="hybridMultilevel"/>
    <w:tmpl w:val="BC6E391A"/>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51">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0"/>
  </w:num>
  <w:num w:numId="3">
    <w:abstractNumId w:val="24"/>
  </w:num>
  <w:num w:numId="4">
    <w:abstractNumId w:val="3"/>
  </w:num>
  <w:num w:numId="5">
    <w:abstractNumId w:val="6"/>
  </w:num>
  <w:num w:numId="6">
    <w:abstractNumId w:val="9"/>
  </w:num>
  <w:num w:numId="7">
    <w:abstractNumId w:val="39"/>
  </w:num>
  <w:num w:numId="8">
    <w:abstractNumId w:val="11"/>
  </w:num>
  <w:num w:numId="9">
    <w:abstractNumId w:val="51"/>
  </w:num>
  <w:num w:numId="10">
    <w:abstractNumId w:val="28"/>
  </w:num>
  <w:num w:numId="11">
    <w:abstractNumId w:val="34"/>
  </w:num>
  <w:num w:numId="12">
    <w:abstractNumId w:val="27"/>
  </w:num>
  <w:num w:numId="13">
    <w:abstractNumId w:val="42"/>
  </w:num>
  <w:num w:numId="14">
    <w:abstractNumId w:val="46"/>
  </w:num>
  <w:num w:numId="15">
    <w:abstractNumId w:val="19"/>
  </w:num>
  <w:num w:numId="16">
    <w:abstractNumId w:val="45"/>
  </w:num>
  <w:num w:numId="17">
    <w:abstractNumId w:val="10"/>
  </w:num>
  <w:num w:numId="18">
    <w:abstractNumId w:val="33"/>
  </w:num>
  <w:num w:numId="19">
    <w:abstractNumId w:val="47"/>
  </w:num>
  <w:num w:numId="20">
    <w:abstractNumId w:val="23"/>
  </w:num>
  <w:num w:numId="21">
    <w:abstractNumId w:val="50"/>
  </w:num>
  <w:num w:numId="22">
    <w:abstractNumId w:val="53"/>
  </w:num>
  <w:num w:numId="23">
    <w:abstractNumId w:val="25"/>
  </w:num>
  <w:num w:numId="24">
    <w:abstractNumId w:val="40"/>
  </w:num>
  <w:num w:numId="25">
    <w:abstractNumId w:val="35"/>
  </w:num>
  <w:num w:numId="26">
    <w:abstractNumId w:val="49"/>
  </w:num>
  <w:num w:numId="27">
    <w:abstractNumId w:val="21"/>
  </w:num>
  <w:num w:numId="28">
    <w:abstractNumId w:val="44"/>
  </w:num>
  <w:num w:numId="29">
    <w:abstractNumId w:val="15"/>
  </w:num>
  <w:num w:numId="30">
    <w:abstractNumId w:val="52"/>
  </w:num>
  <w:num w:numId="31">
    <w:abstractNumId w:val="4"/>
  </w:num>
  <w:num w:numId="32">
    <w:abstractNumId w:val="29"/>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43"/>
  </w:num>
  <w:num w:numId="36">
    <w:abstractNumId w:val="12"/>
  </w:num>
  <w:num w:numId="37">
    <w:abstractNumId w:val="5"/>
  </w:num>
  <w:num w:numId="38">
    <w:abstractNumId w:val="38"/>
  </w:num>
  <w:num w:numId="39">
    <w:abstractNumId w:val="41"/>
  </w:num>
  <w:num w:numId="40">
    <w:abstractNumId w:val="17"/>
  </w:num>
  <w:num w:numId="41">
    <w:abstractNumId w:val="37"/>
  </w:num>
  <w:num w:numId="42">
    <w:abstractNumId w:val="16"/>
  </w:num>
  <w:num w:numId="43">
    <w:abstractNumId w:val="13"/>
  </w:num>
  <w:num w:numId="44">
    <w:abstractNumId w:val="32"/>
  </w:num>
  <w:num w:numId="45">
    <w:abstractNumId w:val="31"/>
  </w:num>
  <w:num w:numId="46">
    <w:abstractNumId w:val="48"/>
  </w:num>
  <w:num w:numId="47">
    <w:abstractNumId w:val="18"/>
  </w:num>
  <w:num w:numId="48">
    <w:abstractNumId w:val="22"/>
  </w:num>
  <w:num w:numId="49">
    <w:abstractNumId w:val="1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D76"/>
    <w:rsid w:val="000049CD"/>
    <w:rsid w:val="00005A8C"/>
    <w:rsid w:val="000144A1"/>
    <w:rsid w:val="00020A8B"/>
    <w:rsid w:val="000249E7"/>
    <w:rsid w:val="0002616E"/>
    <w:rsid w:val="000262AE"/>
    <w:rsid w:val="00026D74"/>
    <w:rsid w:val="00026F2C"/>
    <w:rsid w:val="00027ACB"/>
    <w:rsid w:val="000421E9"/>
    <w:rsid w:val="00044F5F"/>
    <w:rsid w:val="000467FF"/>
    <w:rsid w:val="00052103"/>
    <w:rsid w:val="0005676F"/>
    <w:rsid w:val="00060C05"/>
    <w:rsid w:val="0006164F"/>
    <w:rsid w:val="000626A5"/>
    <w:rsid w:val="000674C6"/>
    <w:rsid w:val="00070965"/>
    <w:rsid w:val="00071813"/>
    <w:rsid w:val="00072984"/>
    <w:rsid w:val="0007425D"/>
    <w:rsid w:val="00074A17"/>
    <w:rsid w:val="000755EF"/>
    <w:rsid w:val="00076429"/>
    <w:rsid w:val="0008033F"/>
    <w:rsid w:val="00081EA3"/>
    <w:rsid w:val="0008590B"/>
    <w:rsid w:val="00090877"/>
    <w:rsid w:val="00093814"/>
    <w:rsid w:val="000A1A94"/>
    <w:rsid w:val="000A274B"/>
    <w:rsid w:val="000A4C2B"/>
    <w:rsid w:val="000A4CB6"/>
    <w:rsid w:val="000A6B9F"/>
    <w:rsid w:val="000A7E15"/>
    <w:rsid w:val="000B1A6A"/>
    <w:rsid w:val="000B4819"/>
    <w:rsid w:val="000B5653"/>
    <w:rsid w:val="000C1FFD"/>
    <w:rsid w:val="000C2BC1"/>
    <w:rsid w:val="000C3B32"/>
    <w:rsid w:val="000C7A25"/>
    <w:rsid w:val="000D01A2"/>
    <w:rsid w:val="000D14C6"/>
    <w:rsid w:val="000D1A35"/>
    <w:rsid w:val="000D250F"/>
    <w:rsid w:val="000D28C7"/>
    <w:rsid w:val="000D4A58"/>
    <w:rsid w:val="000E41A8"/>
    <w:rsid w:val="000F3C3B"/>
    <w:rsid w:val="000F443B"/>
    <w:rsid w:val="000F6018"/>
    <w:rsid w:val="00100929"/>
    <w:rsid w:val="00104411"/>
    <w:rsid w:val="00112F38"/>
    <w:rsid w:val="0011591E"/>
    <w:rsid w:val="00121F78"/>
    <w:rsid w:val="00123042"/>
    <w:rsid w:val="00127E0B"/>
    <w:rsid w:val="001317DA"/>
    <w:rsid w:val="00134ECA"/>
    <w:rsid w:val="00135B92"/>
    <w:rsid w:val="0014464B"/>
    <w:rsid w:val="00146545"/>
    <w:rsid w:val="001473F9"/>
    <w:rsid w:val="001478CA"/>
    <w:rsid w:val="00150205"/>
    <w:rsid w:val="00150BCB"/>
    <w:rsid w:val="001600AA"/>
    <w:rsid w:val="001665A4"/>
    <w:rsid w:val="00166A02"/>
    <w:rsid w:val="00170F07"/>
    <w:rsid w:val="0017384A"/>
    <w:rsid w:val="00176887"/>
    <w:rsid w:val="00176EA1"/>
    <w:rsid w:val="001806FD"/>
    <w:rsid w:val="0018403B"/>
    <w:rsid w:val="00184C17"/>
    <w:rsid w:val="00185072"/>
    <w:rsid w:val="00192872"/>
    <w:rsid w:val="001930EB"/>
    <w:rsid w:val="00193723"/>
    <w:rsid w:val="00193730"/>
    <w:rsid w:val="001A3C14"/>
    <w:rsid w:val="001A58BE"/>
    <w:rsid w:val="001B09F1"/>
    <w:rsid w:val="001B3D86"/>
    <w:rsid w:val="001B5E4B"/>
    <w:rsid w:val="001B5E97"/>
    <w:rsid w:val="001C17B5"/>
    <w:rsid w:val="001C2FDA"/>
    <w:rsid w:val="001C3B39"/>
    <w:rsid w:val="001C3E1C"/>
    <w:rsid w:val="001D6230"/>
    <w:rsid w:val="001E1098"/>
    <w:rsid w:val="001E132E"/>
    <w:rsid w:val="001E2217"/>
    <w:rsid w:val="001E3319"/>
    <w:rsid w:val="001E7012"/>
    <w:rsid w:val="001F4B63"/>
    <w:rsid w:val="001F6277"/>
    <w:rsid w:val="00201C40"/>
    <w:rsid w:val="00202A80"/>
    <w:rsid w:val="002046F3"/>
    <w:rsid w:val="00213AE5"/>
    <w:rsid w:val="0021619B"/>
    <w:rsid w:val="002178AA"/>
    <w:rsid w:val="0022547A"/>
    <w:rsid w:val="002261F6"/>
    <w:rsid w:val="00227FDC"/>
    <w:rsid w:val="00234519"/>
    <w:rsid w:val="002375FE"/>
    <w:rsid w:val="0024009E"/>
    <w:rsid w:val="002405F3"/>
    <w:rsid w:val="002411BB"/>
    <w:rsid w:val="002439F6"/>
    <w:rsid w:val="00251523"/>
    <w:rsid w:val="00251AA6"/>
    <w:rsid w:val="002539BC"/>
    <w:rsid w:val="00256989"/>
    <w:rsid w:val="0026152F"/>
    <w:rsid w:val="00265906"/>
    <w:rsid w:val="00267708"/>
    <w:rsid w:val="00267FE1"/>
    <w:rsid w:val="00271A88"/>
    <w:rsid w:val="00273859"/>
    <w:rsid w:val="002822B8"/>
    <w:rsid w:val="00296082"/>
    <w:rsid w:val="002A78CB"/>
    <w:rsid w:val="002B1828"/>
    <w:rsid w:val="002B2E2A"/>
    <w:rsid w:val="002B30F6"/>
    <w:rsid w:val="002B471C"/>
    <w:rsid w:val="002B5038"/>
    <w:rsid w:val="002B7B98"/>
    <w:rsid w:val="002C1E6B"/>
    <w:rsid w:val="002C27AD"/>
    <w:rsid w:val="002C34F0"/>
    <w:rsid w:val="002C4024"/>
    <w:rsid w:val="002C736A"/>
    <w:rsid w:val="002D297B"/>
    <w:rsid w:val="002D3E79"/>
    <w:rsid w:val="002D4828"/>
    <w:rsid w:val="002D7733"/>
    <w:rsid w:val="002E12AB"/>
    <w:rsid w:val="002E3FAA"/>
    <w:rsid w:val="002F128D"/>
    <w:rsid w:val="002F1675"/>
    <w:rsid w:val="002F19FC"/>
    <w:rsid w:val="00307725"/>
    <w:rsid w:val="003105A9"/>
    <w:rsid w:val="003115B2"/>
    <w:rsid w:val="00311A94"/>
    <w:rsid w:val="00312502"/>
    <w:rsid w:val="0032156B"/>
    <w:rsid w:val="003321F5"/>
    <w:rsid w:val="0033467F"/>
    <w:rsid w:val="0033492E"/>
    <w:rsid w:val="00334FD6"/>
    <w:rsid w:val="003447AC"/>
    <w:rsid w:val="00363170"/>
    <w:rsid w:val="00363BD6"/>
    <w:rsid w:val="003644F1"/>
    <w:rsid w:val="00364639"/>
    <w:rsid w:val="00365FA1"/>
    <w:rsid w:val="00370715"/>
    <w:rsid w:val="00376DA7"/>
    <w:rsid w:val="00380365"/>
    <w:rsid w:val="00386D00"/>
    <w:rsid w:val="00387E1C"/>
    <w:rsid w:val="003A06A0"/>
    <w:rsid w:val="003A311F"/>
    <w:rsid w:val="003A4EFA"/>
    <w:rsid w:val="003A7FB0"/>
    <w:rsid w:val="003B49B5"/>
    <w:rsid w:val="003B4BDF"/>
    <w:rsid w:val="003B62A6"/>
    <w:rsid w:val="003C44F1"/>
    <w:rsid w:val="003C4A6E"/>
    <w:rsid w:val="003C6ECC"/>
    <w:rsid w:val="003E757A"/>
    <w:rsid w:val="003F25B6"/>
    <w:rsid w:val="003F42F8"/>
    <w:rsid w:val="00400E8C"/>
    <w:rsid w:val="00401F8C"/>
    <w:rsid w:val="004036DF"/>
    <w:rsid w:val="0040375F"/>
    <w:rsid w:val="00407B74"/>
    <w:rsid w:val="00411063"/>
    <w:rsid w:val="004151BB"/>
    <w:rsid w:val="00415BF6"/>
    <w:rsid w:val="0041623B"/>
    <w:rsid w:val="004228D5"/>
    <w:rsid w:val="00423696"/>
    <w:rsid w:val="00431FF3"/>
    <w:rsid w:val="00434827"/>
    <w:rsid w:val="00436E18"/>
    <w:rsid w:val="00455F2C"/>
    <w:rsid w:val="00467062"/>
    <w:rsid w:val="00467AD6"/>
    <w:rsid w:val="00467EE8"/>
    <w:rsid w:val="00472DB7"/>
    <w:rsid w:val="00475A4B"/>
    <w:rsid w:val="00475BBB"/>
    <w:rsid w:val="00482462"/>
    <w:rsid w:val="00483465"/>
    <w:rsid w:val="00490B20"/>
    <w:rsid w:val="00495494"/>
    <w:rsid w:val="004A2427"/>
    <w:rsid w:val="004A5939"/>
    <w:rsid w:val="004B1773"/>
    <w:rsid w:val="004B3D93"/>
    <w:rsid w:val="004B576D"/>
    <w:rsid w:val="004B68B8"/>
    <w:rsid w:val="004B6A8B"/>
    <w:rsid w:val="004C51F3"/>
    <w:rsid w:val="004C53A6"/>
    <w:rsid w:val="004C58D5"/>
    <w:rsid w:val="004C6007"/>
    <w:rsid w:val="004D0C9D"/>
    <w:rsid w:val="004D1AD3"/>
    <w:rsid w:val="004E22D2"/>
    <w:rsid w:val="004F1727"/>
    <w:rsid w:val="004F3089"/>
    <w:rsid w:val="004F7F69"/>
    <w:rsid w:val="00505BC3"/>
    <w:rsid w:val="0050793D"/>
    <w:rsid w:val="00515D90"/>
    <w:rsid w:val="00520AD0"/>
    <w:rsid w:val="00524A8A"/>
    <w:rsid w:val="00525952"/>
    <w:rsid w:val="00527A06"/>
    <w:rsid w:val="00531A09"/>
    <w:rsid w:val="00532AD7"/>
    <w:rsid w:val="005347A0"/>
    <w:rsid w:val="00541A22"/>
    <w:rsid w:val="00546DB7"/>
    <w:rsid w:val="00547B23"/>
    <w:rsid w:val="005511F6"/>
    <w:rsid w:val="00552D7F"/>
    <w:rsid w:val="00553905"/>
    <w:rsid w:val="005614EA"/>
    <w:rsid w:val="00571C1D"/>
    <w:rsid w:val="005725EF"/>
    <w:rsid w:val="00577EBF"/>
    <w:rsid w:val="00580E1E"/>
    <w:rsid w:val="00586667"/>
    <w:rsid w:val="005929DC"/>
    <w:rsid w:val="005972C6"/>
    <w:rsid w:val="005A2005"/>
    <w:rsid w:val="005B304A"/>
    <w:rsid w:val="005B3C71"/>
    <w:rsid w:val="005B4205"/>
    <w:rsid w:val="005B4403"/>
    <w:rsid w:val="005B7409"/>
    <w:rsid w:val="005B7DEF"/>
    <w:rsid w:val="005C1BCA"/>
    <w:rsid w:val="005C384D"/>
    <w:rsid w:val="005C3F8E"/>
    <w:rsid w:val="005C493E"/>
    <w:rsid w:val="005C6A77"/>
    <w:rsid w:val="005D122F"/>
    <w:rsid w:val="005D7E50"/>
    <w:rsid w:val="005E077F"/>
    <w:rsid w:val="005E5484"/>
    <w:rsid w:val="005E71F7"/>
    <w:rsid w:val="005E7E51"/>
    <w:rsid w:val="005F5591"/>
    <w:rsid w:val="0060260A"/>
    <w:rsid w:val="006069A7"/>
    <w:rsid w:val="00606BA6"/>
    <w:rsid w:val="00611DCF"/>
    <w:rsid w:val="00612704"/>
    <w:rsid w:val="00613150"/>
    <w:rsid w:val="006166BD"/>
    <w:rsid w:val="00620654"/>
    <w:rsid w:val="00621CDA"/>
    <w:rsid w:val="00621D1F"/>
    <w:rsid w:val="0062260F"/>
    <w:rsid w:val="006245F7"/>
    <w:rsid w:val="0062768E"/>
    <w:rsid w:val="006315EC"/>
    <w:rsid w:val="00634518"/>
    <w:rsid w:val="00641FFF"/>
    <w:rsid w:val="00646DCC"/>
    <w:rsid w:val="00670C52"/>
    <w:rsid w:val="006740E3"/>
    <w:rsid w:val="00674AE4"/>
    <w:rsid w:val="006758C1"/>
    <w:rsid w:val="00683110"/>
    <w:rsid w:val="00684C8A"/>
    <w:rsid w:val="00690456"/>
    <w:rsid w:val="00690DDE"/>
    <w:rsid w:val="0069747D"/>
    <w:rsid w:val="006A5328"/>
    <w:rsid w:val="006A6E03"/>
    <w:rsid w:val="006B5F8E"/>
    <w:rsid w:val="006B763E"/>
    <w:rsid w:val="006C4163"/>
    <w:rsid w:val="006C5B0A"/>
    <w:rsid w:val="006D104F"/>
    <w:rsid w:val="006D21D7"/>
    <w:rsid w:val="006D32EF"/>
    <w:rsid w:val="006E1DCF"/>
    <w:rsid w:val="006E3B5A"/>
    <w:rsid w:val="006E76AF"/>
    <w:rsid w:val="006F4840"/>
    <w:rsid w:val="00700D78"/>
    <w:rsid w:val="00716677"/>
    <w:rsid w:val="00717FC1"/>
    <w:rsid w:val="00721246"/>
    <w:rsid w:val="00723AC5"/>
    <w:rsid w:val="0073058E"/>
    <w:rsid w:val="00732995"/>
    <w:rsid w:val="00733439"/>
    <w:rsid w:val="00735DF6"/>
    <w:rsid w:val="00736416"/>
    <w:rsid w:val="00736882"/>
    <w:rsid w:val="007401AA"/>
    <w:rsid w:val="00740FB2"/>
    <w:rsid w:val="007420AB"/>
    <w:rsid w:val="0074221C"/>
    <w:rsid w:val="007431A6"/>
    <w:rsid w:val="00744130"/>
    <w:rsid w:val="00744C0B"/>
    <w:rsid w:val="00746FA8"/>
    <w:rsid w:val="00750AE8"/>
    <w:rsid w:val="00761238"/>
    <w:rsid w:val="00761416"/>
    <w:rsid w:val="00764BDB"/>
    <w:rsid w:val="00765BA1"/>
    <w:rsid w:val="007673AE"/>
    <w:rsid w:val="0077109D"/>
    <w:rsid w:val="007775A7"/>
    <w:rsid w:val="007833B9"/>
    <w:rsid w:val="00790357"/>
    <w:rsid w:val="0079141B"/>
    <w:rsid w:val="00792B36"/>
    <w:rsid w:val="00795F11"/>
    <w:rsid w:val="007A020A"/>
    <w:rsid w:val="007A0A84"/>
    <w:rsid w:val="007A26A1"/>
    <w:rsid w:val="007A51AC"/>
    <w:rsid w:val="007C0413"/>
    <w:rsid w:val="007C0A97"/>
    <w:rsid w:val="007C2BE8"/>
    <w:rsid w:val="007D1AF7"/>
    <w:rsid w:val="007D2A42"/>
    <w:rsid w:val="007D58B0"/>
    <w:rsid w:val="007D6A83"/>
    <w:rsid w:val="007D6DB0"/>
    <w:rsid w:val="007D7028"/>
    <w:rsid w:val="007E2465"/>
    <w:rsid w:val="007E77F7"/>
    <w:rsid w:val="007F0CF6"/>
    <w:rsid w:val="007F2396"/>
    <w:rsid w:val="007F2C86"/>
    <w:rsid w:val="007F4324"/>
    <w:rsid w:val="007F43B3"/>
    <w:rsid w:val="007F565E"/>
    <w:rsid w:val="007F6B9B"/>
    <w:rsid w:val="00804C82"/>
    <w:rsid w:val="008122E9"/>
    <w:rsid w:val="00813A85"/>
    <w:rsid w:val="00817DC2"/>
    <w:rsid w:val="008276D4"/>
    <w:rsid w:val="00842204"/>
    <w:rsid w:val="00842270"/>
    <w:rsid w:val="00850907"/>
    <w:rsid w:val="008556A9"/>
    <w:rsid w:val="008617E9"/>
    <w:rsid w:val="008626FD"/>
    <w:rsid w:val="00862B3A"/>
    <w:rsid w:val="00862F94"/>
    <w:rsid w:val="008644AC"/>
    <w:rsid w:val="00866213"/>
    <w:rsid w:val="00871F74"/>
    <w:rsid w:val="008813BE"/>
    <w:rsid w:val="00881A42"/>
    <w:rsid w:val="00882D58"/>
    <w:rsid w:val="0088563F"/>
    <w:rsid w:val="008A15F5"/>
    <w:rsid w:val="008A29C0"/>
    <w:rsid w:val="008A3834"/>
    <w:rsid w:val="008A39CD"/>
    <w:rsid w:val="008A3A0F"/>
    <w:rsid w:val="008B06FA"/>
    <w:rsid w:val="008B1E09"/>
    <w:rsid w:val="008C09B7"/>
    <w:rsid w:val="008C51FB"/>
    <w:rsid w:val="008C60BF"/>
    <w:rsid w:val="008D2671"/>
    <w:rsid w:val="008D65C6"/>
    <w:rsid w:val="008D6D06"/>
    <w:rsid w:val="008E2D73"/>
    <w:rsid w:val="008E527B"/>
    <w:rsid w:val="008E78B7"/>
    <w:rsid w:val="008F1D2F"/>
    <w:rsid w:val="008F4866"/>
    <w:rsid w:val="008F56A7"/>
    <w:rsid w:val="008F5E80"/>
    <w:rsid w:val="008F74C8"/>
    <w:rsid w:val="009002BC"/>
    <w:rsid w:val="00902868"/>
    <w:rsid w:val="00907927"/>
    <w:rsid w:val="00911B95"/>
    <w:rsid w:val="009130C2"/>
    <w:rsid w:val="009306A8"/>
    <w:rsid w:val="0093148E"/>
    <w:rsid w:val="00931D6D"/>
    <w:rsid w:val="00932321"/>
    <w:rsid w:val="00933028"/>
    <w:rsid w:val="00934E8F"/>
    <w:rsid w:val="0093662B"/>
    <w:rsid w:val="00941CDD"/>
    <w:rsid w:val="0094648E"/>
    <w:rsid w:val="00946B52"/>
    <w:rsid w:val="00947184"/>
    <w:rsid w:val="009611D7"/>
    <w:rsid w:val="009643E2"/>
    <w:rsid w:val="0096505A"/>
    <w:rsid w:val="00965E8B"/>
    <w:rsid w:val="009716B3"/>
    <w:rsid w:val="009725AD"/>
    <w:rsid w:val="00976F6C"/>
    <w:rsid w:val="0097721A"/>
    <w:rsid w:val="00981579"/>
    <w:rsid w:val="00981D3C"/>
    <w:rsid w:val="009841AE"/>
    <w:rsid w:val="00984A99"/>
    <w:rsid w:val="0098654A"/>
    <w:rsid w:val="00987EFE"/>
    <w:rsid w:val="00992182"/>
    <w:rsid w:val="00994EE7"/>
    <w:rsid w:val="0099562F"/>
    <w:rsid w:val="009A2B42"/>
    <w:rsid w:val="009B1908"/>
    <w:rsid w:val="009B70EE"/>
    <w:rsid w:val="009C12B2"/>
    <w:rsid w:val="009C2E2F"/>
    <w:rsid w:val="009C3D8E"/>
    <w:rsid w:val="009C5551"/>
    <w:rsid w:val="009D225D"/>
    <w:rsid w:val="009D5626"/>
    <w:rsid w:val="009D796C"/>
    <w:rsid w:val="009E4144"/>
    <w:rsid w:val="009E6F82"/>
    <w:rsid w:val="009F0B5A"/>
    <w:rsid w:val="009F7EDC"/>
    <w:rsid w:val="00A00665"/>
    <w:rsid w:val="00A01A41"/>
    <w:rsid w:val="00A026C8"/>
    <w:rsid w:val="00A114AE"/>
    <w:rsid w:val="00A20F5E"/>
    <w:rsid w:val="00A2140B"/>
    <w:rsid w:val="00A220DF"/>
    <w:rsid w:val="00A247C4"/>
    <w:rsid w:val="00A269FE"/>
    <w:rsid w:val="00A310C1"/>
    <w:rsid w:val="00A507E0"/>
    <w:rsid w:val="00A50B72"/>
    <w:rsid w:val="00A5211C"/>
    <w:rsid w:val="00A525DF"/>
    <w:rsid w:val="00A54133"/>
    <w:rsid w:val="00A67788"/>
    <w:rsid w:val="00A67EFC"/>
    <w:rsid w:val="00A72554"/>
    <w:rsid w:val="00A74FDB"/>
    <w:rsid w:val="00A82253"/>
    <w:rsid w:val="00A83448"/>
    <w:rsid w:val="00A83BED"/>
    <w:rsid w:val="00A83C29"/>
    <w:rsid w:val="00A83E85"/>
    <w:rsid w:val="00A850AA"/>
    <w:rsid w:val="00A87870"/>
    <w:rsid w:val="00A91C22"/>
    <w:rsid w:val="00A924EB"/>
    <w:rsid w:val="00A92576"/>
    <w:rsid w:val="00A954D1"/>
    <w:rsid w:val="00AA2423"/>
    <w:rsid w:val="00AA37FD"/>
    <w:rsid w:val="00AA5D6B"/>
    <w:rsid w:val="00AA6664"/>
    <w:rsid w:val="00AA768D"/>
    <w:rsid w:val="00AC05E5"/>
    <w:rsid w:val="00AD2BCF"/>
    <w:rsid w:val="00AD72C2"/>
    <w:rsid w:val="00AD736E"/>
    <w:rsid w:val="00AD78F4"/>
    <w:rsid w:val="00AE57A7"/>
    <w:rsid w:val="00AE77B2"/>
    <w:rsid w:val="00AF20D1"/>
    <w:rsid w:val="00AF28EB"/>
    <w:rsid w:val="00AF42A8"/>
    <w:rsid w:val="00B05084"/>
    <w:rsid w:val="00B054FB"/>
    <w:rsid w:val="00B06E42"/>
    <w:rsid w:val="00B11415"/>
    <w:rsid w:val="00B12071"/>
    <w:rsid w:val="00B136EE"/>
    <w:rsid w:val="00B264DC"/>
    <w:rsid w:val="00B26D24"/>
    <w:rsid w:val="00B31599"/>
    <w:rsid w:val="00B321CA"/>
    <w:rsid w:val="00B36B73"/>
    <w:rsid w:val="00B40480"/>
    <w:rsid w:val="00B41949"/>
    <w:rsid w:val="00B45B3C"/>
    <w:rsid w:val="00B5178C"/>
    <w:rsid w:val="00B526E9"/>
    <w:rsid w:val="00B54AC4"/>
    <w:rsid w:val="00B6162E"/>
    <w:rsid w:val="00B63A90"/>
    <w:rsid w:val="00B7438E"/>
    <w:rsid w:val="00B76149"/>
    <w:rsid w:val="00B87205"/>
    <w:rsid w:val="00B9377A"/>
    <w:rsid w:val="00BA3F89"/>
    <w:rsid w:val="00BA7FA8"/>
    <w:rsid w:val="00BB2A19"/>
    <w:rsid w:val="00BB3169"/>
    <w:rsid w:val="00BC24E2"/>
    <w:rsid w:val="00BC4BFE"/>
    <w:rsid w:val="00BC5BDB"/>
    <w:rsid w:val="00BC6385"/>
    <w:rsid w:val="00BD25F8"/>
    <w:rsid w:val="00BD2FB1"/>
    <w:rsid w:val="00BE3A65"/>
    <w:rsid w:val="00BE3D63"/>
    <w:rsid w:val="00BE67B7"/>
    <w:rsid w:val="00BE7230"/>
    <w:rsid w:val="00BF1ECD"/>
    <w:rsid w:val="00BF29C0"/>
    <w:rsid w:val="00BF444D"/>
    <w:rsid w:val="00BF5513"/>
    <w:rsid w:val="00C06352"/>
    <w:rsid w:val="00C2057B"/>
    <w:rsid w:val="00C24155"/>
    <w:rsid w:val="00C26529"/>
    <w:rsid w:val="00C26B4C"/>
    <w:rsid w:val="00C26CC0"/>
    <w:rsid w:val="00C26E08"/>
    <w:rsid w:val="00C306E2"/>
    <w:rsid w:val="00C326FA"/>
    <w:rsid w:val="00C327DA"/>
    <w:rsid w:val="00C33AD2"/>
    <w:rsid w:val="00C374C7"/>
    <w:rsid w:val="00C41C38"/>
    <w:rsid w:val="00C436FE"/>
    <w:rsid w:val="00C45876"/>
    <w:rsid w:val="00C51883"/>
    <w:rsid w:val="00C5295F"/>
    <w:rsid w:val="00C55237"/>
    <w:rsid w:val="00C55CA7"/>
    <w:rsid w:val="00C55E1E"/>
    <w:rsid w:val="00C572E4"/>
    <w:rsid w:val="00C5776C"/>
    <w:rsid w:val="00C7130E"/>
    <w:rsid w:val="00C73FE7"/>
    <w:rsid w:val="00C76D04"/>
    <w:rsid w:val="00C770B3"/>
    <w:rsid w:val="00C849B6"/>
    <w:rsid w:val="00C90904"/>
    <w:rsid w:val="00C93F1A"/>
    <w:rsid w:val="00C975F0"/>
    <w:rsid w:val="00CA65AE"/>
    <w:rsid w:val="00CA684D"/>
    <w:rsid w:val="00CA68D4"/>
    <w:rsid w:val="00CC09E5"/>
    <w:rsid w:val="00CC10FF"/>
    <w:rsid w:val="00CC5005"/>
    <w:rsid w:val="00CC631C"/>
    <w:rsid w:val="00CD0686"/>
    <w:rsid w:val="00CD15DC"/>
    <w:rsid w:val="00CD77CF"/>
    <w:rsid w:val="00CE2523"/>
    <w:rsid w:val="00CE2A98"/>
    <w:rsid w:val="00D00170"/>
    <w:rsid w:val="00D02830"/>
    <w:rsid w:val="00D03FED"/>
    <w:rsid w:val="00D05B68"/>
    <w:rsid w:val="00D10946"/>
    <w:rsid w:val="00D1099E"/>
    <w:rsid w:val="00D11F0B"/>
    <w:rsid w:val="00D13227"/>
    <w:rsid w:val="00D16430"/>
    <w:rsid w:val="00D20315"/>
    <w:rsid w:val="00D26E7F"/>
    <w:rsid w:val="00D276F3"/>
    <w:rsid w:val="00D33458"/>
    <w:rsid w:val="00D37F90"/>
    <w:rsid w:val="00D40094"/>
    <w:rsid w:val="00D40E32"/>
    <w:rsid w:val="00D46953"/>
    <w:rsid w:val="00D517C4"/>
    <w:rsid w:val="00D61935"/>
    <w:rsid w:val="00D6221B"/>
    <w:rsid w:val="00D62511"/>
    <w:rsid w:val="00D6385A"/>
    <w:rsid w:val="00D671B3"/>
    <w:rsid w:val="00D70655"/>
    <w:rsid w:val="00D73AF6"/>
    <w:rsid w:val="00D76DAC"/>
    <w:rsid w:val="00D81038"/>
    <w:rsid w:val="00D936B1"/>
    <w:rsid w:val="00D945DD"/>
    <w:rsid w:val="00D9484B"/>
    <w:rsid w:val="00D970FD"/>
    <w:rsid w:val="00DA296F"/>
    <w:rsid w:val="00DA3823"/>
    <w:rsid w:val="00DA563D"/>
    <w:rsid w:val="00DA72C7"/>
    <w:rsid w:val="00DB22F4"/>
    <w:rsid w:val="00DB39B0"/>
    <w:rsid w:val="00DB4C3B"/>
    <w:rsid w:val="00DB5DEC"/>
    <w:rsid w:val="00DC3DB6"/>
    <w:rsid w:val="00DD0416"/>
    <w:rsid w:val="00DD161D"/>
    <w:rsid w:val="00DD266E"/>
    <w:rsid w:val="00DD3370"/>
    <w:rsid w:val="00DD4116"/>
    <w:rsid w:val="00DD6022"/>
    <w:rsid w:val="00DD739D"/>
    <w:rsid w:val="00DD7C4D"/>
    <w:rsid w:val="00DD7FF5"/>
    <w:rsid w:val="00DE1C65"/>
    <w:rsid w:val="00DE4A0B"/>
    <w:rsid w:val="00DE4A77"/>
    <w:rsid w:val="00DE4C27"/>
    <w:rsid w:val="00DE4D67"/>
    <w:rsid w:val="00DE61B2"/>
    <w:rsid w:val="00DF3AC8"/>
    <w:rsid w:val="00DF61C5"/>
    <w:rsid w:val="00E02270"/>
    <w:rsid w:val="00E043C8"/>
    <w:rsid w:val="00E047EF"/>
    <w:rsid w:val="00E05124"/>
    <w:rsid w:val="00E11F90"/>
    <w:rsid w:val="00E278B0"/>
    <w:rsid w:val="00E30114"/>
    <w:rsid w:val="00E37320"/>
    <w:rsid w:val="00E421CC"/>
    <w:rsid w:val="00E43A52"/>
    <w:rsid w:val="00E457E0"/>
    <w:rsid w:val="00E46A8A"/>
    <w:rsid w:val="00E576D3"/>
    <w:rsid w:val="00E603A4"/>
    <w:rsid w:val="00E62395"/>
    <w:rsid w:val="00E6360F"/>
    <w:rsid w:val="00E64F91"/>
    <w:rsid w:val="00E670F9"/>
    <w:rsid w:val="00E737EF"/>
    <w:rsid w:val="00E7527E"/>
    <w:rsid w:val="00E778ED"/>
    <w:rsid w:val="00E863D4"/>
    <w:rsid w:val="00E87AE0"/>
    <w:rsid w:val="00E94530"/>
    <w:rsid w:val="00EA11D3"/>
    <w:rsid w:val="00EA2D29"/>
    <w:rsid w:val="00EA3174"/>
    <w:rsid w:val="00EA6077"/>
    <w:rsid w:val="00EA78BE"/>
    <w:rsid w:val="00EB2018"/>
    <w:rsid w:val="00EB2628"/>
    <w:rsid w:val="00EB323B"/>
    <w:rsid w:val="00EB4689"/>
    <w:rsid w:val="00EC50F7"/>
    <w:rsid w:val="00EC50FC"/>
    <w:rsid w:val="00EC5888"/>
    <w:rsid w:val="00ED0A2D"/>
    <w:rsid w:val="00ED5555"/>
    <w:rsid w:val="00EE367E"/>
    <w:rsid w:val="00EE459C"/>
    <w:rsid w:val="00EE5E2A"/>
    <w:rsid w:val="00EF5BA7"/>
    <w:rsid w:val="00EF617E"/>
    <w:rsid w:val="00F018C8"/>
    <w:rsid w:val="00F04802"/>
    <w:rsid w:val="00F04A99"/>
    <w:rsid w:val="00F10804"/>
    <w:rsid w:val="00F24FEE"/>
    <w:rsid w:val="00F32217"/>
    <w:rsid w:val="00F3503D"/>
    <w:rsid w:val="00F40913"/>
    <w:rsid w:val="00F4242C"/>
    <w:rsid w:val="00F43DB6"/>
    <w:rsid w:val="00F453E5"/>
    <w:rsid w:val="00F5598F"/>
    <w:rsid w:val="00F56E88"/>
    <w:rsid w:val="00F65AB8"/>
    <w:rsid w:val="00F6662C"/>
    <w:rsid w:val="00F67127"/>
    <w:rsid w:val="00F71171"/>
    <w:rsid w:val="00F73EDE"/>
    <w:rsid w:val="00F753E6"/>
    <w:rsid w:val="00F77A2E"/>
    <w:rsid w:val="00F81EB8"/>
    <w:rsid w:val="00F85514"/>
    <w:rsid w:val="00F86883"/>
    <w:rsid w:val="00F9066F"/>
    <w:rsid w:val="00F912D6"/>
    <w:rsid w:val="00F9397D"/>
    <w:rsid w:val="00F97DFC"/>
    <w:rsid w:val="00FA1DAD"/>
    <w:rsid w:val="00FB18C5"/>
    <w:rsid w:val="00FB29E5"/>
    <w:rsid w:val="00FB2DE8"/>
    <w:rsid w:val="00FB2E0C"/>
    <w:rsid w:val="00FB4C26"/>
    <w:rsid w:val="00FB5AAB"/>
    <w:rsid w:val="00FC5D96"/>
    <w:rsid w:val="00FC5EA2"/>
    <w:rsid w:val="00FC6839"/>
    <w:rsid w:val="00FC7056"/>
    <w:rsid w:val="00FD2AAB"/>
    <w:rsid w:val="00FD39EA"/>
    <w:rsid w:val="00FD7BD1"/>
    <w:rsid w:val="00FD7F94"/>
    <w:rsid w:val="00FE26FE"/>
    <w:rsid w:val="00FE2FD7"/>
    <w:rsid w:val="00FE3D31"/>
    <w:rsid w:val="00FE3FC5"/>
    <w:rsid w:val="00FF3AB4"/>
    <w:rsid w:val="00FF6CF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B43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1D7"/>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qFormat/>
    <w:rsid w:val="0040375F"/>
    <w:pPr>
      <w:keepNext/>
      <w:numPr>
        <w:numId w:val="2"/>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
    <w:qFormat/>
    <w:rsid w:val="0040375F"/>
    <w:pPr>
      <w:keepNext/>
      <w:numPr>
        <w:ilvl w:val="1"/>
        <w:numId w:val="2"/>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qFormat/>
    <w:rsid w:val="0040375F"/>
    <w:pPr>
      <w:keepNext/>
      <w:numPr>
        <w:ilvl w:val="2"/>
        <w:numId w:val="2"/>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qFormat/>
    <w:rsid w:val="0040375F"/>
    <w:pPr>
      <w:keepNext/>
      <w:numPr>
        <w:ilvl w:val="3"/>
        <w:numId w:val="2"/>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qFormat/>
    <w:rsid w:val="0040375F"/>
    <w:pPr>
      <w:numPr>
        <w:ilvl w:val="4"/>
        <w:numId w:val="2"/>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qFormat/>
    <w:rsid w:val="0040375F"/>
    <w:pPr>
      <w:numPr>
        <w:ilvl w:val="5"/>
        <w:numId w:val="2"/>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qFormat/>
    <w:rsid w:val="0040375F"/>
    <w:pPr>
      <w:numPr>
        <w:ilvl w:val="6"/>
        <w:numId w:val="2"/>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qFormat/>
    <w:rsid w:val="0040375F"/>
    <w:pPr>
      <w:numPr>
        <w:ilvl w:val="7"/>
        <w:numId w:val="2"/>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qFormat/>
    <w:rsid w:val="0040375F"/>
    <w:pPr>
      <w:numPr>
        <w:ilvl w:val="8"/>
        <w:numId w:val="2"/>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40375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link w:val="Ttulo2"/>
    <w:rsid w:val="0040375F"/>
    <w:rPr>
      <w:rFonts w:ascii="Arial" w:eastAsia="Times New Roman" w:hAnsi="Arial" w:cs="Times New Roman"/>
      <w:b/>
      <w:i/>
      <w:sz w:val="28"/>
      <w:szCs w:val="20"/>
      <w:lang w:eastAsia="ar-SA"/>
    </w:rPr>
  </w:style>
  <w:style w:type="character" w:customStyle="1" w:styleId="Ttulo3Car">
    <w:name w:val="Título 3 Car"/>
    <w:aliases w:val="H3 Car,Titulo 3 Car,Level 1 - 1 Car,h3 Car,Level 3 Topic Heading Car,Section Car"/>
    <w:basedOn w:val="Fuentedeprrafopredeter"/>
    <w:link w:val="Ttulo3"/>
    <w:rsid w:val="0040375F"/>
    <w:rPr>
      <w:rFonts w:ascii="Arial" w:eastAsia="Times New Roman" w:hAnsi="Arial" w:cs="Times New Roman"/>
      <w:b/>
      <w:bCs/>
      <w:sz w:val="26"/>
      <w:szCs w:val="26"/>
      <w:lang w:eastAsia="ar-SA"/>
    </w:rPr>
  </w:style>
  <w:style w:type="character" w:customStyle="1" w:styleId="Ttulo4Car">
    <w:name w:val="Título 4 Car"/>
    <w:basedOn w:val="Fuentedeprrafopredeter"/>
    <w:link w:val="Ttulo4"/>
    <w:rsid w:val="0040375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rsid w:val="0040375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rsid w:val="0040375F"/>
    <w:rPr>
      <w:rFonts w:ascii="Times New Roman" w:eastAsia="Times New Roman" w:hAnsi="Times New Roman" w:cs="Times New Roman"/>
      <w:b/>
      <w:bCs/>
      <w:lang w:eastAsia="ar-SA"/>
    </w:rPr>
  </w:style>
  <w:style w:type="character" w:customStyle="1" w:styleId="Ttulo7Car">
    <w:name w:val="Título 7 Car"/>
    <w:basedOn w:val="Fuentedeprrafopredeter"/>
    <w:link w:val="Ttulo7"/>
    <w:rsid w:val="0040375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rsid w:val="0040375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rsid w:val="0040375F"/>
    <w:rPr>
      <w:rFonts w:ascii="Arial" w:eastAsia="Times New Roman" w:hAnsi="Arial" w:cs="Times New Roman"/>
      <w:lang w:eastAsia="ar-SA"/>
    </w:rPr>
  </w:style>
  <w:style w:type="paragraph" w:styleId="Encabezado">
    <w:name w:val="header"/>
    <w:aliases w:val="*Heade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Header Car"/>
    <w:basedOn w:val="Fuentedeprrafopredeter"/>
    <w:link w:val="Encabezado"/>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table" w:styleId="Tablaconcuadrcula">
    <w:name w:val="Table Grid"/>
    <w:basedOn w:val="Tablanormal"/>
    <w:uiPriority w:val="99"/>
    <w:rsid w:val="0011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B264DC"/>
    <w:rPr>
      <w:b/>
      <w:bCs/>
    </w:rPr>
  </w:style>
  <w:style w:type="character" w:styleId="Hipervnculo">
    <w:name w:val="Hyperlink"/>
    <w:aliases w:val="Hipervínculo1,Hipervínculo11,Hipervínculo12,Hipervínculo13,Hipervínculo14,Hipervínculo15"/>
    <w:basedOn w:val="Fuentedeprrafopredeter"/>
    <w:uiPriority w:val="99"/>
    <w:unhideWhenUsed/>
    <w:rsid w:val="000E41A8"/>
    <w:rPr>
      <w:color w:val="0000FF" w:themeColor="hyperlink"/>
      <w:u w:val="single"/>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List Paragraph1,No Spacing1,TítuloB,DH1"/>
    <w:basedOn w:val="Normal"/>
    <w:link w:val="PrrafodelistaCar"/>
    <w:uiPriority w:val="34"/>
    <w:qFormat/>
    <w:rsid w:val="0006164F"/>
    <w:pPr>
      <w:ind w:left="708"/>
    </w:pPr>
    <w:rPr>
      <w:rFonts w:ascii="Times New Roman" w:eastAsia="Times New Roman" w:hAnsi="Times New Roman" w:cs="Times New Roman"/>
      <w:noProof/>
      <w:lang w:val="es-ES" w:eastAsia="es-ES"/>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DH1 Car"/>
    <w:link w:val="Prrafodelista"/>
    <w:uiPriority w:val="34"/>
    <w:qFormat/>
    <w:rsid w:val="0006164F"/>
    <w:rPr>
      <w:rFonts w:ascii="Times New Roman" w:eastAsia="Times New Roman" w:hAnsi="Times New Roman" w:cs="Times New Roman"/>
      <w:noProof/>
      <w:sz w:val="24"/>
      <w:szCs w:val="24"/>
      <w:lang w:val="es-ES" w:eastAsia="es-ES"/>
    </w:rPr>
  </w:style>
  <w:style w:type="table" w:customStyle="1" w:styleId="Tablaconcuadrcula11">
    <w:name w:val="Tabla con cuadrícula11"/>
    <w:basedOn w:val="Tablanormal"/>
    <w:next w:val="Tablaconcuadrcula"/>
    <w:uiPriority w:val="39"/>
    <w:rsid w:val="000616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nhideWhenUsed/>
    <w:rsid w:val="002B1828"/>
    <w:rPr>
      <w:rFonts w:ascii="Montserrat" w:eastAsiaTheme="minorHAnsi" w:hAnsi="Montserrat" w:cs="Times New Roman"/>
      <w:sz w:val="18"/>
      <w:szCs w:val="18"/>
      <w:lang w:val="es-MX"/>
    </w:rPr>
  </w:style>
  <w:style w:type="character" w:customStyle="1" w:styleId="TextosinformatoCar">
    <w:name w:val="Texto sin formato Car"/>
    <w:basedOn w:val="Fuentedeprrafopredeter"/>
    <w:link w:val="Textosinformato"/>
    <w:rsid w:val="002B1828"/>
    <w:rPr>
      <w:rFonts w:ascii="Montserrat" w:hAnsi="Montserrat" w:cs="Times New Roman"/>
      <w:sz w:val="18"/>
      <w:szCs w:val="18"/>
    </w:rPr>
  </w:style>
  <w:style w:type="table" w:customStyle="1" w:styleId="Tablaconcuadrcula111">
    <w:name w:val="Tabla con cuadrícula111"/>
    <w:basedOn w:val="Tablanormal"/>
    <w:next w:val="Tablaconcuadrcula"/>
    <w:uiPriority w:val="59"/>
    <w:rsid w:val="002D48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unhideWhenUsed/>
    <w:rsid w:val="001A58BE"/>
    <w:rPr>
      <w:sz w:val="16"/>
      <w:szCs w:val="16"/>
    </w:rPr>
  </w:style>
  <w:style w:type="paragraph" w:styleId="Textocomentario">
    <w:name w:val="annotation text"/>
    <w:basedOn w:val="Normal"/>
    <w:link w:val="TextocomentarioCar"/>
    <w:uiPriority w:val="99"/>
    <w:unhideWhenUsed/>
    <w:rsid w:val="001A58BE"/>
    <w:rPr>
      <w:sz w:val="20"/>
      <w:szCs w:val="20"/>
    </w:rPr>
  </w:style>
  <w:style w:type="character" w:customStyle="1" w:styleId="TextocomentarioCar">
    <w:name w:val="Texto comentario Car"/>
    <w:basedOn w:val="Fuentedeprrafopredeter"/>
    <w:link w:val="Textocomentario"/>
    <w:uiPriority w:val="99"/>
    <w:rsid w:val="001A58BE"/>
    <w:rPr>
      <w:rFonts w:eastAsiaTheme="minorEastAsia"/>
      <w:sz w:val="20"/>
      <w:szCs w:val="20"/>
      <w:lang w:val="es-ES_tradnl"/>
    </w:rPr>
  </w:style>
  <w:style w:type="paragraph" w:styleId="Asuntodelcomentario">
    <w:name w:val="annotation subject"/>
    <w:basedOn w:val="Textocomentario"/>
    <w:next w:val="Textocomentario"/>
    <w:link w:val="AsuntodelcomentarioCar"/>
    <w:uiPriority w:val="99"/>
    <w:unhideWhenUsed/>
    <w:rsid w:val="001A58BE"/>
    <w:rPr>
      <w:b/>
      <w:bCs/>
    </w:rPr>
  </w:style>
  <w:style w:type="character" w:customStyle="1" w:styleId="AsuntodelcomentarioCar">
    <w:name w:val="Asunto del comentario Car"/>
    <w:basedOn w:val="TextocomentarioCar"/>
    <w:link w:val="Asuntodelcomentario"/>
    <w:uiPriority w:val="99"/>
    <w:rsid w:val="001A58BE"/>
    <w:rPr>
      <w:rFonts w:eastAsiaTheme="minorEastAsia"/>
      <w:b/>
      <w:bCs/>
      <w:sz w:val="20"/>
      <w:szCs w:val="20"/>
      <w:lang w:val="es-ES_tradnl"/>
    </w:rPr>
  </w:style>
  <w:style w:type="character" w:styleId="Hipervnculovisitado">
    <w:name w:val="FollowedHyperlink"/>
    <w:basedOn w:val="Fuentedeprrafopredeter"/>
    <w:uiPriority w:val="99"/>
    <w:unhideWhenUsed/>
    <w:rsid w:val="00CD15DC"/>
    <w:rPr>
      <w:color w:val="800080"/>
      <w:u w:val="single"/>
    </w:rPr>
  </w:style>
  <w:style w:type="paragraph" w:customStyle="1" w:styleId="xl11566">
    <w:name w:val="xl11566"/>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textAlignment w:val="center"/>
    </w:pPr>
    <w:rPr>
      <w:rFonts w:ascii="Montserrat" w:eastAsia="Times New Roman" w:hAnsi="Montserrat" w:cs="Times New Roman"/>
      <w:b/>
      <w:bCs/>
      <w:color w:val="FFFFFF"/>
      <w:sz w:val="20"/>
      <w:szCs w:val="20"/>
      <w:lang w:val="es-MX" w:eastAsia="es-MX"/>
    </w:rPr>
  </w:style>
  <w:style w:type="paragraph" w:customStyle="1" w:styleId="xl11567">
    <w:name w:val="xl11567"/>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jc w:val="center"/>
      <w:textAlignment w:val="center"/>
    </w:pPr>
    <w:rPr>
      <w:rFonts w:ascii="Montserrat" w:eastAsia="Times New Roman" w:hAnsi="Montserrat" w:cs="Times New Roman"/>
      <w:b/>
      <w:bCs/>
      <w:color w:val="FFFFFF"/>
      <w:sz w:val="20"/>
      <w:szCs w:val="20"/>
      <w:lang w:val="es-MX" w:eastAsia="es-MX"/>
    </w:rPr>
  </w:style>
  <w:style w:type="paragraph" w:customStyle="1" w:styleId="xl11568">
    <w:name w:val="xl11568"/>
    <w:basedOn w:val="Normal"/>
    <w:rsid w:val="00CD15DC"/>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69">
    <w:name w:val="xl11569"/>
    <w:basedOn w:val="Normal"/>
    <w:rsid w:val="00CD15DC"/>
    <w:pPr>
      <w:pBdr>
        <w:left w:val="single" w:sz="4" w:space="0" w:color="auto"/>
        <w:bottom w:val="single" w:sz="4" w:space="0" w:color="auto"/>
        <w:right w:val="single" w:sz="4" w:space="0" w:color="auto"/>
      </w:pBdr>
      <w:spacing w:before="100" w:beforeAutospacing="1" w:after="100" w:afterAutospacing="1"/>
      <w:jc w:val="right"/>
      <w:textAlignment w:val="center"/>
    </w:pPr>
    <w:rPr>
      <w:rFonts w:ascii="Montserrat" w:eastAsia="Times New Roman" w:hAnsi="Montserrat" w:cs="Times New Roman"/>
      <w:sz w:val="20"/>
      <w:szCs w:val="20"/>
      <w:lang w:val="es-MX" w:eastAsia="es-MX"/>
    </w:rPr>
  </w:style>
  <w:style w:type="paragraph" w:customStyle="1" w:styleId="xl11570">
    <w:name w:val="xl11570"/>
    <w:basedOn w:val="Normal"/>
    <w:rsid w:val="00CD15DC"/>
    <w:pPr>
      <w:pBdr>
        <w:left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Default">
    <w:name w:val="Default"/>
    <w:rsid w:val="005B7DEF"/>
    <w:pPr>
      <w:autoSpaceDE w:val="0"/>
      <w:autoSpaceDN w:val="0"/>
      <w:adjustRightInd w:val="0"/>
      <w:spacing w:after="0" w:line="240" w:lineRule="auto"/>
    </w:pPr>
    <w:rPr>
      <w:rFonts w:ascii="Montserrat" w:hAnsi="Montserrat" w:cs="Montserrat"/>
      <w:color w:val="000000"/>
      <w:sz w:val="24"/>
      <w:szCs w:val="24"/>
    </w:rPr>
  </w:style>
  <w:style w:type="paragraph" w:customStyle="1" w:styleId="Contenidodelatabla">
    <w:name w:val="Contenido de la tabla"/>
    <w:basedOn w:val="Normal"/>
    <w:rsid w:val="005B7DEF"/>
    <w:pPr>
      <w:widowControl w:val="0"/>
      <w:suppressLineNumbers/>
      <w:suppressAutoHyphens/>
    </w:pPr>
    <w:rPr>
      <w:rFonts w:ascii="Times New Roman" w:eastAsia="Arial Unicode MS" w:hAnsi="Times New Roman" w:cs="Times New Roman"/>
      <w:kern w:val="1"/>
      <w:lang w:val="es-MX"/>
    </w:rPr>
  </w:style>
  <w:style w:type="table" w:customStyle="1" w:styleId="Tablaconcuadrcula11121">
    <w:name w:val="Tabla con cuadrícula11121"/>
    <w:basedOn w:val="Tablanormal"/>
    <w:next w:val="Tablaconcuadrcula"/>
    <w:uiPriority w:val="59"/>
    <w:rsid w:val="009E6F8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F81EB8"/>
    <w:pPr>
      <w:suppressAutoHyphens/>
      <w:spacing w:after="120"/>
    </w:pPr>
    <w:rPr>
      <w:rFonts w:ascii="Times New Roman" w:eastAsia="Times New Roman" w:hAnsi="Times New Roman" w:cs="Times New Roman"/>
      <w:szCs w:val="20"/>
      <w:lang w:val="es-ES" w:eastAsia="ar-SA"/>
    </w:rPr>
  </w:style>
  <w:style w:type="character" w:customStyle="1" w:styleId="TextoindependienteCar">
    <w:name w:val="Texto independiente Car"/>
    <w:basedOn w:val="Fuentedeprrafopredeter"/>
    <w:link w:val="Textoindependiente"/>
    <w:rsid w:val="00F81EB8"/>
    <w:rPr>
      <w:rFonts w:ascii="Times New Roman" w:eastAsia="Times New Roman" w:hAnsi="Times New Roman" w:cs="Times New Roman"/>
      <w:sz w:val="24"/>
      <w:szCs w:val="20"/>
      <w:lang w:val="es-ES" w:eastAsia="ar-SA"/>
    </w:rPr>
  </w:style>
  <w:style w:type="paragraph" w:customStyle="1" w:styleId="Textoindependiente21">
    <w:name w:val="Texto independiente 21"/>
    <w:aliases w:val="Sangría de t. independiente,Texto independiente 25"/>
    <w:basedOn w:val="Normal"/>
    <w:rsid w:val="00F81EB8"/>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2">
    <w:name w:val="Texto independiente 32"/>
    <w:basedOn w:val="Normal"/>
    <w:rsid w:val="00F81EB8"/>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2">
    <w:name w:val="A2"/>
    <w:uiPriority w:val="99"/>
    <w:rsid w:val="002439F6"/>
    <w:rPr>
      <w:rFonts w:cs="Palatino"/>
      <w:b/>
      <w:bCs/>
      <w:color w:val="000000"/>
      <w:sz w:val="28"/>
      <w:szCs w:val="28"/>
    </w:rPr>
  </w:style>
  <w:style w:type="paragraph" w:customStyle="1" w:styleId="Sangra3detindependiente2">
    <w:name w:val="Sangría 3 de t. independiente2"/>
    <w:basedOn w:val="Normal"/>
    <w:rsid w:val="002439F6"/>
    <w:pPr>
      <w:suppressAutoHyphens/>
      <w:autoSpaceDE w:val="0"/>
      <w:ind w:left="284" w:hanging="284"/>
    </w:pPr>
    <w:rPr>
      <w:rFonts w:ascii="Arial" w:eastAsia="Times New Roman" w:hAnsi="Arial" w:cs="Arial"/>
      <w:szCs w:val="20"/>
      <w:lang w:val="es-ES" w:eastAsia="ar-SA"/>
    </w:rPr>
  </w:style>
  <w:style w:type="paragraph" w:customStyle="1" w:styleId="Texto">
    <w:name w:val="Texto"/>
    <w:basedOn w:val="Normal"/>
    <w:rsid w:val="00EF617E"/>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xl114">
    <w:name w:val="xl114"/>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
    <w:name w:val="xl115"/>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6">
    <w:name w:val="xl11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7">
    <w:name w:val="xl11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8">
    <w:name w:val="xl118"/>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19">
    <w:name w:val="xl119"/>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20">
    <w:name w:val="xl120"/>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sz w:val="20"/>
      <w:szCs w:val="20"/>
      <w:lang w:val="es-MX" w:eastAsia="es-MX"/>
    </w:rPr>
  </w:style>
  <w:style w:type="paragraph" w:customStyle="1" w:styleId="xl121">
    <w:name w:val="xl121"/>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2">
    <w:name w:val="xl122"/>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3">
    <w:name w:val="xl123"/>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4">
    <w:name w:val="xl124"/>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5">
    <w:name w:val="xl125"/>
    <w:basedOn w:val="Normal"/>
    <w:rsid w:val="0033492E"/>
    <w:pPr>
      <w:shd w:val="clear" w:color="000000" w:fill="FFFFFF"/>
      <w:spacing w:before="100" w:beforeAutospacing="1" w:after="100" w:afterAutospacing="1"/>
    </w:pPr>
    <w:rPr>
      <w:rFonts w:ascii="Times New Roman" w:eastAsia="Times New Roman" w:hAnsi="Times New Roman" w:cs="Times New Roman"/>
      <w:lang w:val="es-MX" w:eastAsia="es-MX"/>
    </w:rPr>
  </w:style>
  <w:style w:type="paragraph" w:customStyle="1" w:styleId="xl126">
    <w:name w:val="xl12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ontserrat" w:eastAsia="Times New Roman" w:hAnsi="Montserrat" w:cs="Times New Roman"/>
      <w:sz w:val="20"/>
      <w:szCs w:val="20"/>
      <w:lang w:val="es-MX" w:eastAsia="es-MX"/>
    </w:rPr>
  </w:style>
  <w:style w:type="paragraph" w:customStyle="1" w:styleId="xl127">
    <w:name w:val="xl12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28">
    <w:name w:val="xl128"/>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9">
    <w:name w:val="xl129"/>
    <w:basedOn w:val="Normal"/>
    <w:rsid w:val="0033492E"/>
    <w:pPr>
      <w:shd w:val="clear" w:color="000000" w:fill="FFFFFF"/>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130">
    <w:name w:val="xl130"/>
    <w:basedOn w:val="Normal"/>
    <w:rsid w:val="0033492E"/>
    <w:pPr>
      <w:pBdr>
        <w:lef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0"/>
      <w:szCs w:val="20"/>
      <w:lang w:val="es-MX" w:eastAsia="es-MX"/>
    </w:rPr>
  </w:style>
  <w:style w:type="paragraph" w:customStyle="1" w:styleId="xl131">
    <w:name w:val="xl131"/>
    <w:basedOn w:val="Normal"/>
    <w:rsid w:val="0033492E"/>
    <w:pP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2">
    <w:name w:val="xl132"/>
    <w:basedOn w:val="Normal"/>
    <w:rsid w:val="0033492E"/>
    <w:pPr>
      <w:pBdr>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3">
    <w:name w:val="xl133"/>
    <w:basedOn w:val="Normal"/>
    <w:rsid w:val="0033492E"/>
    <w:pPr>
      <w:pBdr>
        <w:top w:val="single" w:sz="4" w:space="0" w:color="auto"/>
        <w:lef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4">
    <w:name w:val="xl134"/>
    <w:basedOn w:val="Normal"/>
    <w:rsid w:val="0033492E"/>
    <w:pPr>
      <w:pBdr>
        <w:top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5">
    <w:name w:val="xl135"/>
    <w:basedOn w:val="Normal"/>
    <w:rsid w:val="0033492E"/>
    <w:pPr>
      <w:pBdr>
        <w:top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6">
    <w:name w:val="xl136"/>
    <w:basedOn w:val="Normal"/>
    <w:rsid w:val="0033492E"/>
    <w:pPr>
      <w:pBdr>
        <w:left w:val="single" w:sz="4" w:space="0" w:color="auto"/>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7">
    <w:name w:val="xl137"/>
    <w:basedOn w:val="Normal"/>
    <w:rsid w:val="0033492E"/>
    <w:pPr>
      <w:pBdr>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8">
    <w:name w:val="xl138"/>
    <w:basedOn w:val="Normal"/>
    <w:rsid w:val="0033492E"/>
    <w:pPr>
      <w:pBdr>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9">
    <w:name w:val="xl139"/>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styleId="NormalWeb">
    <w:name w:val="Normal (Web)"/>
    <w:basedOn w:val="Normal"/>
    <w:link w:val="NormalWebCar"/>
    <w:unhideWhenUsed/>
    <w:rsid w:val="004F3089"/>
    <w:pPr>
      <w:spacing w:before="100" w:beforeAutospacing="1" w:after="100" w:afterAutospacing="1"/>
    </w:pPr>
    <w:rPr>
      <w:rFonts w:ascii="Times New Roman" w:eastAsiaTheme="minorHAnsi" w:hAnsi="Times New Roman" w:cs="Times New Roman"/>
      <w:lang w:val="es-MX" w:eastAsia="es-MX"/>
    </w:rPr>
  </w:style>
  <w:style w:type="character" w:customStyle="1" w:styleId="NormalWebCar">
    <w:name w:val="Normal (Web) Car"/>
    <w:link w:val="NormalWeb"/>
    <w:uiPriority w:val="99"/>
    <w:locked/>
    <w:rsid w:val="004F3089"/>
    <w:rPr>
      <w:rFonts w:ascii="Times New Roman" w:hAnsi="Times New Roman" w:cs="Times New Roman"/>
      <w:sz w:val="24"/>
      <w:szCs w:val="24"/>
      <w:lang w:eastAsia="es-MX"/>
    </w:rPr>
  </w:style>
  <w:style w:type="numbering" w:customStyle="1" w:styleId="1111113">
    <w:name w:val="1 / 1.1 / 1.1.13"/>
    <w:basedOn w:val="Sinlista"/>
    <w:next w:val="111111"/>
    <w:rsid w:val="00C33AD2"/>
    <w:pPr>
      <w:numPr>
        <w:numId w:val="3"/>
      </w:numPr>
    </w:pPr>
  </w:style>
  <w:style w:type="numbering" w:styleId="111111">
    <w:name w:val="Outline List 2"/>
    <w:basedOn w:val="Sinlista"/>
    <w:uiPriority w:val="99"/>
    <w:semiHidden/>
    <w:unhideWhenUsed/>
    <w:rsid w:val="00C33AD2"/>
  </w:style>
  <w:style w:type="table" w:customStyle="1" w:styleId="Tablaconcuadrcula8">
    <w:name w:val="Tabla con cuadrícula8"/>
    <w:basedOn w:val="Tablanormal"/>
    <w:next w:val="Tablaconcuadrcula"/>
    <w:uiPriority w:val="59"/>
    <w:rsid w:val="00987E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42z0">
    <w:name w:val="WW8Num42z0"/>
    <w:rsid w:val="00987EFE"/>
    <w:rPr>
      <w:rFonts w:cs="Times New Roman"/>
      <w:b/>
      <w:i w:val="0"/>
    </w:rPr>
  </w:style>
  <w:style w:type="numbering" w:customStyle="1" w:styleId="Sinlista1">
    <w:name w:val="Sin lista1"/>
    <w:next w:val="Sinlista"/>
    <w:uiPriority w:val="99"/>
    <w:semiHidden/>
    <w:unhideWhenUsed/>
    <w:rsid w:val="00364639"/>
  </w:style>
  <w:style w:type="table" w:customStyle="1" w:styleId="Tablaconcuadrcula1">
    <w:name w:val="Tabla con cuadrícula1"/>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sid w:val="00364639"/>
  </w:style>
  <w:style w:type="paragraph" w:styleId="Textoindependiente2">
    <w:name w:val="Body Text 2"/>
    <w:basedOn w:val="Normal"/>
    <w:link w:val="Textoindependiente2Car"/>
    <w:rsid w:val="00364639"/>
    <w:pPr>
      <w:jc w:val="center"/>
    </w:pPr>
    <w:rPr>
      <w:rFonts w:ascii="Times New Roman" w:eastAsia="Times New Roman" w:hAnsi="Times New Roman" w:cs="Times New Roman"/>
      <w:sz w:val="16"/>
      <w:szCs w:val="20"/>
      <w:lang w:val="es-ES"/>
    </w:rPr>
  </w:style>
  <w:style w:type="character" w:customStyle="1" w:styleId="Textoindependiente2Car">
    <w:name w:val="Texto independiente 2 Car"/>
    <w:basedOn w:val="Fuentedeprrafopredeter"/>
    <w:link w:val="Textoindependiente2"/>
    <w:rsid w:val="00364639"/>
    <w:rPr>
      <w:rFonts w:ascii="Times New Roman" w:eastAsia="Times New Roman" w:hAnsi="Times New Roman" w:cs="Times New Roman"/>
      <w:sz w:val="16"/>
      <w:szCs w:val="20"/>
      <w:lang w:val="es-ES"/>
    </w:rPr>
  </w:style>
  <w:style w:type="paragraph" w:styleId="Mapadeldocumento">
    <w:name w:val="Document Map"/>
    <w:basedOn w:val="Normal"/>
    <w:link w:val="MapadeldocumentoCar"/>
    <w:semiHidden/>
    <w:rsid w:val="00364639"/>
    <w:pPr>
      <w:shd w:val="clear" w:color="auto" w:fill="000080"/>
    </w:pPr>
    <w:rPr>
      <w:rFonts w:ascii="Tahoma" w:eastAsia="Times New Roman" w:hAnsi="Tahoma" w:cs="Tahoma"/>
      <w:sz w:val="20"/>
      <w:szCs w:val="20"/>
      <w:lang w:val="es-ES" w:eastAsia="es-ES"/>
    </w:rPr>
  </w:style>
  <w:style w:type="character" w:customStyle="1" w:styleId="MapadeldocumentoCar">
    <w:name w:val="Mapa del documento Car"/>
    <w:basedOn w:val="Fuentedeprrafopredeter"/>
    <w:link w:val="Mapadeldocumento"/>
    <w:semiHidden/>
    <w:rsid w:val="00364639"/>
    <w:rPr>
      <w:rFonts w:ascii="Tahoma" w:eastAsia="Times New Roman" w:hAnsi="Tahoma" w:cs="Tahoma"/>
      <w:sz w:val="20"/>
      <w:szCs w:val="20"/>
      <w:shd w:val="clear" w:color="auto" w:fill="000080"/>
      <w:lang w:val="es-ES" w:eastAsia="es-ES"/>
    </w:rPr>
  </w:style>
  <w:style w:type="paragraph" w:customStyle="1" w:styleId="Prrafodelista1">
    <w:name w:val="Párrafo de lista1"/>
    <w:basedOn w:val="Normal"/>
    <w:qFormat/>
    <w:rsid w:val="00364639"/>
    <w:pPr>
      <w:spacing w:before="120"/>
      <w:ind w:left="720"/>
      <w:jc w:val="both"/>
    </w:pPr>
    <w:rPr>
      <w:rFonts w:ascii="Verdana" w:eastAsia="Times New Roman" w:hAnsi="Verdana" w:cs="Times New Roman"/>
      <w:sz w:val="20"/>
      <w:szCs w:val="20"/>
      <w:lang w:val="en-US" w:eastAsia="es-ES"/>
    </w:rPr>
  </w:style>
  <w:style w:type="paragraph" w:styleId="Textonotapie">
    <w:name w:val="footnote text"/>
    <w:basedOn w:val="Normal"/>
    <w:link w:val="TextonotapieCar"/>
    <w:rsid w:val="0036463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364639"/>
    <w:rPr>
      <w:rFonts w:ascii="Times New Roman" w:eastAsia="Times New Roman" w:hAnsi="Times New Roman" w:cs="Times New Roman"/>
      <w:sz w:val="20"/>
      <w:szCs w:val="20"/>
      <w:lang w:val="es-ES" w:eastAsia="es-ES"/>
    </w:rPr>
  </w:style>
  <w:style w:type="character" w:styleId="Refdenotaalpie">
    <w:name w:val="footnote reference"/>
    <w:rsid w:val="00364639"/>
    <w:rPr>
      <w:vertAlign w:val="superscript"/>
    </w:rPr>
  </w:style>
  <w:style w:type="paragraph" w:styleId="Textoindependiente3">
    <w:name w:val="Body Text 3"/>
    <w:basedOn w:val="Normal"/>
    <w:link w:val="Textoindependiente3Car"/>
    <w:rsid w:val="00364639"/>
    <w:pPr>
      <w:spacing w:after="120"/>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364639"/>
    <w:rPr>
      <w:rFonts w:ascii="Times New Roman" w:eastAsia="Times New Roman" w:hAnsi="Times New Roman" w:cs="Times New Roman"/>
      <w:sz w:val="16"/>
      <w:szCs w:val="16"/>
      <w:lang w:val="es-ES" w:eastAsia="es-ES"/>
    </w:rPr>
  </w:style>
  <w:style w:type="paragraph" w:customStyle="1" w:styleId="Cuerpo">
    <w:name w:val="Cuerpo"/>
    <w:rsid w:val="00364639"/>
    <w:pPr>
      <w:pBdr>
        <w:top w:val="nil"/>
        <w:left w:val="nil"/>
        <w:bottom w:val="nil"/>
        <w:right w:val="nil"/>
        <w:between w:val="nil"/>
        <w:bar w:val="nil"/>
      </w:pBdr>
      <w:spacing w:after="160" w:line="259" w:lineRule="auto"/>
    </w:pPr>
    <w:rPr>
      <w:rFonts w:ascii="Calibri" w:eastAsia="Calibri" w:hAnsi="Calibri" w:cs="Calibri"/>
      <w:color w:val="000000"/>
      <w:u w:color="000000"/>
      <w:bdr w:val="nil"/>
      <w:lang w:eastAsia="es-MX"/>
    </w:rPr>
  </w:style>
  <w:style w:type="paragraph" w:customStyle="1" w:styleId="Style36">
    <w:name w:val="Style36"/>
    <w:basedOn w:val="Normal"/>
    <w:rsid w:val="00364639"/>
    <w:pPr>
      <w:widowControl w:val="0"/>
      <w:suppressAutoHyphens/>
      <w:autoSpaceDE w:val="0"/>
      <w:spacing w:line="278" w:lineRule="exact"/>
      <w:jc w:val="both"/>
    </w:pPr>
    <w:rPr>
      <w:rFonts w:ascii="Times New Roman" w:eastAsia="Times New Roman" w:hAnsi="Times New Roman" w:cs="Times New Roman"/>
      <w:lang w:val="es-MX" w:eastAsia="ar-SA"/>
    </w:rPr>
  </w:style>
  <w:style w:type="paragraph" w:customStyle="1" w:styleId="Sangra2detindependiente1">
    <w:name w:val="Sangría 2 de t. independiente1"/>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MX" w:eastAsia="ar-SA"/>
    </w:rPr>
  </w:style>
  <w:style w:type="table" w:customStyle="1" w:styleId="Tablaconcuadrcula12">
    <w:name w:val="Tabla con cuadrícula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364639"/>
  </w:style>
  <w:style w:type="table" w:customStyle="1" w:styleId="Tablaconcuadrcula3">
    <w:name w:val="Tabla con cuadrícula3"/>
    <w:basedOn w:val="Tablanormal"/>
    <w:next w:val="Tablaconcuadrcula"/>
    <w:uiPriority w:val="59"/>
    <w:rsid w:val="00364639"/>
    <w:pPr>
      <w:spacing w:after="0" w:line="240" w:lineRule="auto"/>
    </w:pPr>
    <w:rPr>
      <w:rFonts w:eastAsia="MS Mincho"/>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Normal"/>
    <w:rsid w:val="00364639"/>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6">
    <w:name w:val="font6"/>
    <w:basedOn w:val="Normal"/>
    <w:rsid w:val="00364639"/>
    <w:pPr>
      <w:spacing w:before="100" w:beforeAutospacing="1" w:after="100" w:afterAutospacing="1"/>
    </w:pPr>
    <w:rPr>
      <w:rFonts w:ascii="Calibri Light" w:eastAsia="Times New Roman" w:hAnsi="Calibri Light" w:cs="Calibri Light"/>
      <w:b/>
      <w:bCs/>
      <w:color w:val="000000"/>
      <w:sz w:val="22"/>
      <w:szCs w:val="22"/>
      <w:lang w:val="es-MX" w:eastAsia="es-MX"/>
    </w:rPr>
  </w:style>
  <w:style w:type="paragraph" w:customStyle="1" w:styleId="font7">
    <w:name w:val="font7"/>
    <w:basedOn w:val="Normal"/>
    <w:rsid w:val="00364639"/>
    <w:pPr>
      <w:spacing w:before="100" w:beforeAutospacing="1" w:after="100" w:afterAutospacing="1"/>
    </w:pPr>
    <w:rPr>
      <w:rFonts w:ascii="Calibri Light" w:eastAsia="Times New Roman" w:hAnsi="Calibri Light" w:cs="Calibri Light"/>
      <w:b/>
      <w:bCs/>
      <w:i/>
      <w:iCs/>
      <w:color w:val="000000"/>
      <w:sz w:val="22"/>
      <w:szCs w:val="22"/>
      <w:u w:val="single"/>
      <w:lang w:val="es-MX" w:eastAsia="es-MX"/>
    </w:rPr>
  </w:style>
  <w:style w:type="paragraph" w:customStyle="1" w:styleId="font8">
    <w:name w:val="font8"/>
    <w:basedOn w:val="Normal"/>
    <w:rsid w:val="00364639"/>
    <w:pPr>
      <w:spacing w:before="100" w:beforeAutospacing="1" w:after="100" w:afterAutospacing="1"/>
    </w:pPr>
    <w:rPr>
      <w:rFonts w:ascii="Calibri Light" w:eastAsia="Times New Roman" w:hAnsi="Calibri Light" w:cs="Calibri Light"/>
      <w:b/>
      <w:bCs/>
      <w:i/>
      <w:iCs/>
      <w:color w:val="000000"/>
      <w:sz w:val="22"/>
      <w:szCs w:val="22"/>
      <w:lang w:val="es-MX" w:eastAsia="es-MX"/>
    </w:rPr>
  </w:style>
  <w:style w:type="paragraph" w:customStyle="1" w:styleId="font9">
    <w:name w:val="font9"/>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10">
    <w:name w:val="font10"/>
    <w:basedOn w:val="Normal"/>
    <w:rsid w:val="00364639"/>
    <w:pPr>
      <w:spacing w:before="100" w:beforeAutospacing="1" w:after="100" w:afterAutospacing="1"/>
    </w:pPr>
    <w:rPr>
      <w:rFonts w:ascii="Calibri Light" w:eastAsia="Times New Roman" w:hAnsi="Calibri Light" w:cs="Calibri Light"/>
      <w:i/>
      <w:iCs/>
      <w:color w:val="000000"/>
      <w:sz w:val="22"/>
      <w:szCs w:val="22"/>
      <w:lang w:val="es-MX" w:eastAsia="es-MX"/>
    </w:rPr>
  </w:style>
  <w:style w:type="paragraph" w:customStyle="1" w:styleId="font11">
    <w:name w:val="font11"/>
    <w:basedOn w:val="Normal"/>
    <w:rsid w:val="00364639"/>
    <w:pPr>
      <w:spacing w:before="100" w:beforeAutospacing="1" w:after="100" w:afterAutospacing="1"/>
    </w:pPr>
    <w:rPr>
      <w:rFonts w:ascii="Calibri Light" w:eastAsia="Times New Roman" w:hAnsi="Calibri Light" w:cs="Calibri Light"/>
      <w:color w:val="FF0000"/>
      <w:sz w:val="22"/>
      <w:szCs w:val="22"/>
      <w:lang w:val="es-MX" w:eastAsia="es-MX"/>
    </w:rPr>
  </w:style>
  <w:style w:type="paragraph" w:customStyle="1" w:styleId="xl63">
    <w:name w:val="xl6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4">
    <w:name w:val="xl64"/>
    <w:basedOn w:val="Normal"/>
    <w:rsid w:val="00364639"/>
    <w:pPr>
      <w:pBdr>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5">
    <w:name w:val="xl65"/>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6">
    <w:name w:val="xl6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color w:val="000000"/>
      <w:lang w:val="es-MX" w:eastAsia="es-MX"/>
    </w:rPr>
  </w:style>
  <w:style w:type="paragraph" w:customStyle="1" w:styleId="xl67">
    <w:name w:val="xl67"/>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8">
    <w:name w:val="xl6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9">
    <w:name w:val="xl6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b/>
      <w:bCs/>
      <w:color w:val="000000"/>
      <w:lang w:val="es-MX" w:eastAsia="es-MX"/>
    </w:rPr>
  </w:style>
  <w:style w:type="paragraph" w:customStyle="1" w:styleId="xl70">
    <w:name w:val="xl70"/>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lang w:val="es-MX" w:eastAsia="es-MX"/>
    </w:rPr>
  </w:style>
  <w:style w:type="paragraph" w:customStyle="1" w:styleId="xl71">
    <w:name w:val="xl71"/>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i/>
      <w:iCs/>
      <w:color w:val="000000"/>
      <w:u w:val="single"/>
      <w:lang w:val="es-MX" w:eastAsia="es-MX"/>
    </w:rPr>
  </w:style>
  <w:style w:type="paragraph" w:customStyle="1" w:styleId="xl72">
    <w:name w:val="xl72"/>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3">
    <w:name w:val="xl7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74">
    <w:name w:val="xl74"/>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5">
    <w:name w:val="xl75"/>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6">
    <w:name w:val="xl7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b/>
      <w:bCs/>
      <w:color w:val="000000"/>
      <w:lang w:val="es-MX" w:eastAsia="es-MX"/>
    </w:rPr>
  </w:style>
  <w:style w:type="paragraph" w:customStyle="1" w:styleId="xl77">
    <w:name w:val="xl77"/>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8">
    <w:name w:val="xl7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9">
    <w:name w:val="xl7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lang w:val="es-MX" w:eastAsia="es-MX"/>
    </w:rPr>
  </w:style>
  <w:style w:type="table" w:customStyle="1" w:styleId="Tablaconcuadrcula32">
    <w:name w:val="Tabla con cuadrícula3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364639"/>
  </w:style>
  <w:style w:type="character" w:customStyle="1" w:styleId="WW8Num2z0">
    <w:name w:val="WW8Num2z0"/>
    <w:rsid w:val="00364639"/>
    <w:rPr>
      <w:rFonts w:ascii="Arial" w:hAnsi="Arial"/>
      <w:b/>
      <w:i w:val="0"/>
      <w:sz w:val="24"/>
      <w:szCs w:val="24"/>
    </w:rPr>
  </w:style>
  <w:style w:type="character" w:customStyle="1" w:styleId="WW8Num3z1">
    <w:name w:val="WW8Num3z1"/>
    <w:rsid w:val="00364639"/>
    <w:rPr>
      <w:b w:val="0"/>
    </w:rPr>
  </w:style>
  <w:style w:type="character" w:customStyle="1" w:styleId="WW8Num5z0">
    <w:name w:val="WW8Num5z0"/>
    <w:rsid w:val="00364639"/>
    <w:rPr>
      <w:rFonts w:ascii="Symbol" w:hAnsi="Symbol"/>
    </w:rPr>
  </w:style>
  <w:style w:type="character" w:customStyle="1" w:styleId="WW8Num6z0">
    <w:name w:val="WW8Num6z0"/>
    <w:rsid w:val="00364639"/>
    <w:rPr>
      <w:rFonts w:ascii="Symbol" w:hAnsi="Symbol"/>
    </w:rPr>
  </w:style>
  <w:style w:type="character" w:customStyle="1" w:styleId="WW8Num7z0">
    <w:name w:val="WW8Num7z0"/>
    <w:rsid w:val="00364639"/>
    <w:rPr>
      <w:b/>
    </w:rPr>
  </w:style>
  <w:style w:type="character" w:customStyle="1" w:styleId="WW8Num8z0">
    <w:name w:val="WW8Num8z0"/>
    <w:rsid w:val="00364639"/>
    <w:rPr>
      <w:rFonts w:ascii="Wingdings" w:hAnsi="Wingdings"/>
    </w:rPr>
  </w:style>
  <w:style w:type="character" w:customStyle="1" w:styleId="WW8Num9z0">
    <w:name w:val="WW8Num9z0"/>
    <w:rsid w:val="00364639"/>
    <w:rPr>
      <w:b/>
    </w:rPr>
  </w:style>
  <w:style w:type="character" w:customStyle="1" w:styleId="WW8Num10z0">
    <w:name w:val="WW8Num10z0"/>
    <w:rsid w:val="00364639"/>
    <w:rPr>
      <w:rFonts w:ascii="Symbol" w:hAnsi="Symbol"/>
    </w:rPr>
  </w:style>
  <w:style w:type="character" w:customStyle="1" w:styleId="WW8Num12z0">
    <w:name w:val="WW8Num12z0"/>
    <w:rsid w:val="00364639"/>
    <w:rPr>
      <w:rFonts w:ascii="Symbol" w:hAnsi="Symbol"/>
    </w:rPr>
  </w:style>
  <w:style w:type="character" w:customStyle="1" w:styleId="WW8Num13z0">
    <w:name w:val="WW8Num13z0"/>
    <w:rsid w:val="00364639"/>
    <w:rPr>
      <w:rFonts w:ascii="Symbol" w:hAnsi="Symbol"/>
    </w:rPr>
  </w:style>
  <w:style w:type="character" w:customStyle="1" w:styleId="WW8Num14z0">
    <w:name w:val="WW8Num14z0"/>
    <w:rsid w:val="00364639"/>
    <w:rPr>
      <w:b w:val="0"/>
      <w:i w:val="0"/>
    </w:rPr>
  </w:style>
  <w:style w:type="character" w:customStyle="1" w:styleId="WW8Num15z0">
    <w:name w:val="WW8Num15z0"/>
    <w:rsid w:val="00364639"/>
    <w:rPr>
      <w:rFonts w:ascii="Symbol" w:hAnsi="Symbol"/>
    </w:rPr>
  </w:style>
  <w:style w:type="character" w:customStyle="1" w:styleId="WW8Num16z0">
    <w:name w:val="WW8Num16z0"/>
    <w:rsid w:val="00364639"/>
    <w:rPr>
      <w:b w:val="0"/>
    </w:rPr>
  </w:style>
  <w:style w:type="character" w:customStyle="1" w:styleId="WW8Num17z0">
    <w:name w:val="WW8Num17z0"/>
    <w:rsid w:val="00364639"/>
    <w:rPr>
      <w:rFonts w:ascii="Symbol" w:hAnsi="Symbol"/>
    </w:rPr>
  </w:style>
  <w:style w:type="character" w:customStyle="1" w:styleId="WW8Num18z0">
    <w:name w:val="WW8Num18z0"/>
    <w:rsid w:val="00364639"/>
    <w:rPr>
      <w:rFonts w:ascii="Symbol" w:hAnsi="Symbol"/>
    </w:rPr>
  </w:style>
  <w:style w:type="character" w:customStyle="1" w:styleId="WW8Num20z0">
    <w:name w:val="WW8Num20z0"/>
    <w:rsid w:val="00364639"/>
    <w:rPr>
      <w:rFonts w:ascii="Symbol" w:hAnsi="Symbol"/>
    </w:rPr>
  </w:style>
  <w:style w:type="character" w:customStyle="1" w:styleId="WW8Num21z0">
    <w:name w:val="WW8Num21z0"/>
    <w:rsid w:val="00364639"/>
    <w:rPr>
      <w:rFonts w:ascii="Wingdings" w:hAnsi="Wingdings"/>
    </w:rPr>
  </w:style>
  <w:style w:type="character" w:customStyle="1" w:styleId="WW8Num22z0">
    <w:name w:val="WW8Num22z0"/>
    <w:rsid w:val="00364639"/>
    <w:rPr>
      <w:b/>
    </w:rPr>
  </w:style>
  <w:style w:type="character" w:customStyle="1" w:styleId="WW8Num24z0">
    <w:name w:val="WW8Num24z0"/>
    <w:rsid w:val="00364639"/>
    <w:rPr>
      <w:rFonts w:ascii="Symbol" w:hAnsi="Symbol"/>
    </w:rPr>
  </w:style>
  <w:style w:type="character" w:customStyle="1" w:styleId="WW8Num25z0">
    <w:name w:val="WW8Num25z0"/>
    <w:rsid w:val="00364639"/>
    <w:rPr>
      <w:rFonts w:ascii="Wingdings" w:hAnsi="Wingdings"/>
    </w:rPr>
  </w:style>
  <w:style w:type="character" w:customStyle="1" w:styleId="Absatz-Standardschriftart">
    <w:name w:val="Absatz-Standardschriftart"/>
    <w:rsid w:val="00364639"/>
  </w:style>
  <w:style w:type="character" w:customStyle="1" w:styleId="WW8Num1z0">
    <w:name w:val="WW8Num1z0"/>
    <w:rsid w:val="00364639"/>
    <w:rPr>
      <w:rFonts w:ascii="Arial" w:hAnsi="Arial"/>
      <w:b/>
      <w:i w:val="0"/>
      <w:sz w:val="24"/>
      <w:szCs w:val="24"/>
    </w:rPr>
  </w:style>
  <w:style w:type="character" w:customStyle="1" w:styleId="WW8Num2z1">
    <w:name w:val="WW8Num2z1"/>
    <w:rsid w:val="00364639"/>
    <w:rPr>
      <w:b w:val="0"/>
    </w:rPr>
  </w:style>
  <w:style w:type="character" w:customStyle="1" w:styleId="WW8Num4z0">
    <w:name w:val="WW8Num4z0"/>
    <w:rsid w:val="00364639"/>
    <w:rPr>
      <w:b w:val="0"/>
    </w:rPr>
  </w:style>
  <w:style w:type="character" w:customStyle="1" w:styleId="WW8Num4z1">
    <w:name w:val="WW8Num4z1"/>
    <w:rsid w:val="00364639"/>
    <w:rPr>
      <w:rFonts w:ascii="Courier New" w:hAnsi="Courier New" w:cs="Courier New"/>
    </w:rPr>
  </w:style>
  <w:style w:type="character" w:customStyle="1" w:styleId="WW8Num4z2">
    <w:name w:val="WW8Num4z2"/>
    <w:rsid w:val="00364639"/>
    <w:rPr>
      <w:rFonts w:ascii="Wingdings" w:hAnsi="Wingdings"/>
    </w:rPr>
  </w:style>
  <w:style w:type="character" w:customStyle="1" w:styleId="WW8Num4z3">
    <w:name w:val="WW8Num4z3"/>
    <w:rsid w:val="00364639"/>
    <w:rPr>
      <w:rFonts w:ascii="Symbol" w:hAnsi="Symbol"/>
    </w:rPr>
  </w:style>
  <w:style w:type="character" w:customStyle="1" w:styleId="WW8Num5z1">
    <w:name w:val="WW8Num5z1"/>
    <w:rsid w:val="00364639"/>
    <w:rPr>
      <w:rFonts w:ascii="Courier New" w:hAnsi="Courier New" w:cs="Courier New"/>
    </w:rPr>
  </w:style>
  <w:style w:type="character" w:customStyle="1" w:styleId="WW8Num5z2">
    <w:name w:val="WW8Num5z2"/>
    <w:rsid w:val="00364639"/>
    <w:rPr>
      <w:rFonts w:ascii="Wingdings" w:hAnsi="Wingdings"/>
    </w:rPr>
  </w:style>
  <w:style w:type="character" w:customStyle="1" w:styleId="WW8Num6z1">
    <w:name w:val="WW8Num6z1"/>
    <w:rsid w:val="00364639"/>
    <w:rPr>
      <w:rFonts w:ascii="Courier New" w:hAnsi="Courier New" w:cs="Courier New"/>
    </w:rPr>
  </w:style>
  <w:style w:type="character" w:customStyle="1" w:styleId="WW8Num6z2">
    <w:name w:val="WW8Num6z2"/>
    <w:rsid w:val="00364639"/>
    <w:rPr>
      <w:rFonts w:ascii="Wingdings" w:hAnsi="Wingdings"/>
    </w:rPr>
  </w:style>
  <w:style w:type="character" w:customStyle="1" w:styleId="WW8Num8z1">
    <w:name w:val="WW8Num8z1"/>
    <w:rsid w:val="00364639"/>
    <w:rPr>
      <w:rFonts w:ascii="Courier New" w:hAnsi="Courier New" w:cs="Courier New"/>
    </w:rPr>
  </w:style>
  <w:style w:type="character" w:customStyle="1" w:styleId="WW8Num8z3">
    <w:name w:val="WW8Num8z3"/>
    <w:rsid w:val="00364639"/>
    <w:rPr>
      <w:rFonts w:ascii="Symbol" w:hAnsi="Symbol"/>
    </w:rPr>
  </w:style>
  <w:style w:type="character" w:customStyle="1" w:styleId="WW8Num10z1">
    <w:name w:val="WW8Num10z1"/>
    <w:rsid w:val="00364639"/>
    <w:rPr>
      <w:rFonts w:ascii="Courier New" w:hAnsi="Courier New" w:cs="Courier New"/>
    </w:rPr>
  </w:style>
  <w:style w:type="character" w:customStyle="1" w:styleId="WW8Num10z2">
    <w:name w:val="WW8Num10z2"/>
    <w:rsid w:val="00364639"/>
    <w:rPr>
      <w:rFonts w:ascii="Wingdings" w:hAnsi="Wingdings"/>
    </w:rPr>
  </w:style>
  <w:style w:type="character" w:customStyle="1" w:styleId="WW8Num11z0">
    <w:name w:val="WW8Num11z0"/>
    <w:rsid w:val="00364639"/>
    <w:rPr>
      <w:b/>
    </w:rPr>
  </w:style>
  <w:style w:type="character" w:customStyle="1" w:styleId="WW8Num12z1">
    <w:name w:val="WW8Num12z1"/>
    <w:rsid w:val="00364639"/>
    <w:rPr>
      <w:rFonts w:ascii="Courier New" w:hAnsi="Courier New" w:cs="Courier New"/>
    </w:rPr>
  </w:style>
  <w:style w:type="character" w:customStyle="1" w:styleId="WW8Num12z2">
    <w:name w:val="WW8Num12z2"/>
    <w:rsid w:val="00364639"/>
    <w:rPr>
      <w:rFonts w:ascii="Wingdings" w:hAnsi="Wingdings"/>
    </w:rPr>
  </w:style>
  <w:style w:type="character" w:customStyle="1" w:styleId="WW8Num15z1">
    <w:name w:val="WW8Num15z1"/>
    <w:rsid w:val="00364639"/>
    <w:rPr>
      <w:rFonts w:ascii="Courier New" w:hAnsi="Courier New" w:cs="Courier New"/>
    </w:rPr>
  </w:style>
  <w:style w:type="character" w:customStyle="1" w:styleId="WW8Num15z2">
    <w:name w:val="WW8Num15z2"/>
    <w:rsid w:val="00364639"/>
    <w:rPr>
      <w:rFonts w:ascii="Wingdings" w:hAnsi="Wingdings"/>
    </w:rPr>
  </w:style>
  <w:style w:type="character" w:customStyle="1" w:styleId="WW8Num17z1">
    <w:name w:val="WW8Num17z1"/>
    <w:rsid w:val="00364639"/>
    <w:rPr>
      <w:rFonts w:ascii="Courier New" w:hAnsi="Courier New" w:cs="Courier New"/>
    </w:rPr>
  </w:style>
  <w:style w:type="character" w:customStyle="1" w:styleId="WW8Num17z2">
    <w:name w:val="WW8Num17z2"/>
    <w:rsid w:val="00364639"/>
    <w:rPr>
      <w:rFonts w:ascii="Wingdings" w:hAnsi="Wingdings"/>
    </w:rPr>
  </w:style>
  <w:style w:type="character" w:customStyle="1" w:styleId="WW8Num18z1">
    <w:name w:val="WW8Num18z1"/>
    <w:rsid w:val="00364639"/>
    <w:rPr>
      <w:rFonts w:ascii="Courier New" w:hAnsi="Courier New" w:cs="Courier New"/>
    </w:rPr>
  </w:style>
  <w:style w:type="character" w:customStyle="1" w:styleId="WW8Num18z2">
    <w:name w:val="WW8Num18z2"/>
    <w:rsid w:val="00364639"/>
    <w:rPr>
      <w:rFonts w:ascii="Wingdings" w:hAnsi="Wingdings"/>
    </w:rPr>
  </w:style>
  <w:style w:type="character" w:customStyle="1" w:styleId="WW8Num19z0">
    <w:name w:val="WW8Num19z0"/>
    <w:rsid w:val="00364639"/>
    <w:rPr>
      <w:rFonts w:ascii="Symbol" w:hAnsi="Symbol"/>
    </w:rPr>
  </w:style>
  <w:style w:type="character" w:customStyle="1" w:styleId="WW8Num19z1">
    <w:name w:val="WW8Num19z1"/>
    <w:rsid w:val="00364639"/>
    <w:rPr>
      <w:rFonts w:ascii="Courier New" w:hAnsi="Courier New" w:cs="Courier New"/>
    </w:rPr>
  </w:style>
  <w:style w:type="character" w:customStyle="1" w:styleId="WW8Num19z2">
    <w:name w:val="WW8Num19z2"/>
    <w:rsid w:val="00364639"/>
    <w:rPr>
      <w:rFonts w:ascii="Wingdings" w:hAnsi="Wingdings"/>
    </w:rPr>
  </w:style>
  <w:style w:type="character" w:customStyle="1" w:styleId="WW8Num20z1">
    <w:name w:val="WW8Num20z1"/>
    <w:rsid w:val="00364639"/>
    <w:rPr>
      <w:rFonts w:ascii="Courier New" w:hAnsi="Courier New" w:cs="Courier New"/>
    </w:rPr>
  </w:style>
  <w:style w:type="character" w:customStyle="1" w:styleId="WW8Num20z2">
    <w:name w:val="WW8Num20z2"/>
    <w:rsid w:val="00364639"/>
    <w:rPr>
      <w:rFonts w:ascii="Wingdings" w:hAnsi="Wingdings"/>
    </w:rPr>
  </w:style>
  <w:style w:type="character" w:customStyle="1" w:styleId="WW8Num23z1">
    <w:name w:val="WW8Num23z1"/>
    <w:rsid w:val="00364639"/>
    <w:rPr>
      <w:b/>
    </w:rPr>
  </w:style>
  <w:style w:type="character" w:customStyle="1" w:styleId="WW8Num24z1">
    <w:name w:val="WW8Num24z1"/>
    <w:rsid w:val="00364639"/>
    <w:rPr>
      <w:rFonts w:ascii="Courier New" w:hAnsi="Courier New" w:cs="Courier New"/>
    </w:rPr>
  </w:style>
  <w:style w:type="character" w:customStyle="1" w:styleId="WW8Num24z2">
    <w:name w:val="WW8Num24z2"/>
    <w:rsid w:val="00364639"/>
    <w:rPr>
      <w:rFonts w:ascii="Wingdings" w:hAnsi="Wingdings"/>
    </w:rPr>
  </w:style>
  <w:style w:type="character" w:customStyle="1" w:styleId="WW8Num25z1">
    <w:name w:val="WW8Num25z1"/>
    <w:rsid w:val="00364639"/>
    <w:rPr>
      <w:rFonts w:ascii="Courier New" w:hAnsi="Courier New" w:cs="Courier New"/>
    </w:rPr>
  </w:style>
  <w:style w:type="character" w:customStyle="1" w:styleId="WW8Num25z3">
    <w:name w:val="WW8Num25z3"/>
    <w:rsid w:val="00364639"/>
    <w:rPr>
      <w:rFonts w:ascii="Symbol" w:hAnsi="Symbol"/>
    </w:rPr>
  </w:style>
  <w:style w:type="character" w:customStyle="1" w:styleId="WW8Num26z0">
    <w:name w:val="WW8Num26z0"/>
    <w:rsid w:val="00364639"/>
    <w:rPr>
      <w:rFonts w:ascii="Symbol" w:hAnsi="Symbol"/>
    </w:rPr>
  </w:style>
  <w:style w:type="character" w:customStyle="1" w:styleId="WW8Num26z1">
    <w:name w:val="WW8Num26z1"/>
    <w:rsid w:val="00364639"/>
    <w:rPr>
      <w:rFonts w:ascii="Courier New" w:hAnsi="Courier New" w:cs="Courier New"/>
    </w:rPr>
  </w:style>
  <w:style w:type="character" w:customStyle="1" w:styleId="WW8Num26z2">
    <w:name w:val="WW8Num26z2"/>
    <w:rsid w:val="00364639"/>
    <w:rPr>
      <w:rFonts w:ascii="Wingdings" w:hAnsi="Wingdings"/>
    </w:rPr>
  </w:style>
  <w:style w:type="character" w:customStyle="1" w:styleId="WW8Num28z0">
    <w:name w:val="WW8Num28z0"/>
    <w:rsid w:val="00364639"/>
    <w:rPr>
      <w:b/>
    </w:rPr>
  </w:style>
  <w:style w:type="character" w:customStyle="1" w:styleId="WW8Num29z0">
    <w:name w:val="WW8Num29z0"/>
    <w:rsid w:val="00364639"/>
    <w:rPr>
      <w:b/>
    </w:rPr>
  </w:style>
  <w:style w:type="character" w:customStyle="1" w:styleId="Fuentedeprrafopredeter1">
    <w:name w:val="Fuente de párrafo predeter.1"/>
    <w:rsid w:val="00364639"/>
  </w:style>
  <w:style w:type="character" w:customStyle="1" w:styleId="DeltaViewInsertion">
    <w:name w:val="DeltaView Insertion"/>
    <w:rsid w:val="00364639"/>
    <w:rPr>
      <w:color w:val="0000FF"/>
      <w:spacing w:val="0"/>
      <w:u w:val="double"/>
    </w:rPr>
  </w:style>
  <w:style w:type="character" w:customStyle="1" w:styleId="Carcterdenumeracin">
    <w:name w:val="Carácter de numeración"/>
    <w:rsid w:val="00364639"/>
  </w:style>
  <w:style w:type="paragraph" w:customStyle="1" w:styleId="Encabezado3">
    <w:name w:val="Encabezado3"/>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styleId="Lista">
    <w:name w:val="List"/>
    <w:basedOn w:val="Textoindependiente"/>
    <w:rsid w:val="00364639"/>
    <w:rPr>
      <w:rFonts w:cs="Tahoma"/>
    </w:rPr>
  </w:style>
  <w:style w:type="paragraph" w:customStyle="1" w:styleId="Etiqueta">
    <w:name w:val="Etiqueta"/>
    <w:basedOn w:val="Normal"/>
    <w:rsid w:val="00364639"/>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364639"/>
    <w:pPr>
      <w:suppressLineNumbers/>
      <w:suppressAutoHyphens/>
    </w:pPr>
    <w:rPr>
      <w:rFonts w:ascii="Times New Roman" w:eastAsia="Times New Roman" w:hAnsi="Times New Roman" w:cs="Times New Roman"/>
      <w:szCs w:val="20"/>
      <w:lang w:val="es-ES" w:eastAsia="ar-SA"/>
    </w:rPr>
  </w:style>
  <w:style w:type="paragraph" w:customStyle="1" w:styleId="Encabezado2">
    <w:name w:val="Encabezado2"/>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rsid w:val="00364639"/>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rsid w:val="00364639"/>
  </w:style>
  <w:style w:type="paragraph" w:customStyle="1" w:styleId="Encabezado1">
    <w:name w:val="Encabezado1"/>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qFormat/>
    <w:rsid w:val="00364639"/>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364639"/>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364639"/>
    <w:pPr>
      <w:jc w:val="center"/>
    </w:pPr>
    <w:rPr>
      <w:i/>
    </w:rPr>
  </w:style>
  <w:style w:type="character" w:customStyle="1" w:styleId="SubttuloCar">
    <w:name w:val="Subtítulo Car"/>
    <w:aliases w:val="Car Car Car Car Car Car2, Car Car Car Car Car Car"/>
    <w:basedOn w:val="Fuentedeprrafopredeter"/>
    <w:link w:val="Subttulo"/>
    <w:uiPriority w:val="11"/>
    <w:rsid w:val="00364639"/>
    <w:rPr>
      <w:rFonts w:ascii="Arial" w:eastAsia="Times New Roman" w:hAnsi="Arial" w:cs="Arial"/>
      <w:i/>
      <w:sz w:val="28"/>
      <w:szCs w:val="20"/>
      <w:lang w:val="es-ES" w:eastAsia="ar-SA"/>
    </w:rPr>
  </w:style>
  <w:style w:type="paragraph" w:customStyle="1" w:styleId="Textodeglobo1">
    <w:name w:val="Texto de globo1"/>
    <w:basedOn w:val="Normal"/>
    <w:rsid w:val="00364639"/>
    <w:pPr>
      <w:suppressAutoHyphens/>
    </w:pPr>
    <w:rPr>
      <w:rFonts w:ascii="Tahoma" w:eastAsia="Times New Roman" w:hAnsi="Tahoma" w:cs="Tahoma"/>
      <w:sz w:val="16"/>
      <w:szCs w:val="20"/>
      <w:lang w:val="es-ES" w:eastAsia="ar-SA"/>
    </w:rPr>
  </w:style>
  <w:style w:type="paragraph" w:customStyle="1" w:styleId="Encabezadodelatabla">
    <w:name w:val="Encabezado de la tabla"/>
    <w:basedOn w:val="Contenidodelatabla"/>
    <w:rsid w:val="00364639"/>
    <w:pPr>
      <w:widowControl/>
      <w:jc w:val="center"/>
    </w:pPr>
    <w:rPr>
      <w:rFonts w:eastAsia="Times New Roman"/>
      <w:b/>
      <w:kern w:val="0"/>
      <w:szCs w:val="20"/>
      <w:lang w:val="es-ES" w:eastAsia="ar-SA"/>
    </w:rPr>
  </w:style>
  <w:style w:type="paragraph" w:customStyle="1" w:styleId="Sangra3detindependiente1">
    <w:name w:val="Sangría 3 de t. independiente1"/>
    <w:basedOn w:val="Normal"/>
    <w:rsid w:val="00364639"/>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basedOn w:val="Normal"/>
    <w:link w:val="SangradetextonormalCar"/>
    <w:rsid w:val="00364639"/>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basedOn w:val="Fuentedeprrafopredeter"/>
    <w:link w:val="Sangradetextonormal"/>
    <w:rsid w:val="00364639"/>
    <w:rPr>
      <w:rFonts w:ascii="Times New Roman" w:eastAsia="Times New Roman" w:hAnsi="Times New Roman" w:cs="Times New Roman"/>
      <w:sz w:val="24"/>
      <w:szCs w:val="20"/>
      <w:lang w:val="es-ES" w:eastAsia="ar-SA"/>
    </w:rPr>
  </w:style>
  <w:style w:type="paragraph" w:customStyle="1" w:styleId="TextoCar">
    <w:name w:val="Texto Car"/>
    <w:basedOn w:val="Normal"/>
    <w:rsid w:val="00364639"/>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364639"/>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1">
    <w:name w:val="Texto independiente 211"/>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rsid w:val="00364639"/>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rsid w:val="00364639"/>
    <w:pPr>
      <w:widowControl w:val="0"/>
      <w:suppressAutoHyphens/>
      <w:jc w:val="both"/>
    </w:pPr>
    <w:rPr>
      <w:rFonts w:ascii="Arial" w:eastAsia="Times New Roman" w:hAnsi="Arial" w:cs="Times New Roman"/>
      <w:b/>
      <w:sz w:val="28"/>
      <w:szCs w:val="20"/>
      <w:lang w:val="en-US" w:eastAsia="ar-SA"/>
    </w:rPr>
  </w:style>
  <w:style w:type="paragraph" w:customStyle="1" w:styleId="xl25">
    <w:name w:val="xl25"/>
    <w:basedOn w:val="Normal"/>
    <w:rsid w:val="00364639"/>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6">
    <w:name w:val="xl26"/>
    <w:basedOn w:val="Normal"/>
    <w:rsid w:val="00364639"/>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7">
    <w:name w:val="xl27"/>
    <w:basedOn w:val="Normal"/>
    <w:rsid w:val="00364639"/>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8">
    <w:name w:val="xl28"/>
    <w:basedOn w:val="Normal"/>
    <w:rsid w:val="00364639"/>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9">
    <w:name w:val="xl29"/>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0">
    <w:name w:val="xl30"/>
    <w:basedOn w:val="Normal"/>
    <w:rsid w:val="00364639"/>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31">
    <w:name w:val="xl31"/>
    <w:basedOn w:val="Normal"/>
    <w:rsid w:val="00364639"/>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val="es-ES" w:eastAsia="ar-SA"/>
    </w:rPr>
  </w:style>
  <w:style w:type="paragraph" w:customStyle="1" w:styleId="xl32">
    <w:name w:val="xl32"/>
    <w:basedOn w:val="Normal"/>
    <w:rsid w:val="00364639"/>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val="es-ES" w:eastAsia="ar-SA"/>
    </w:rPr>
  </w:style>
  <w:style w:type="paragraph" w:customStyle="1" w:styleId="xl33">
    <w:name w:val="xl33"/>
    <w:basedOn w:val="Normal"/>
    <w:rsid w:val="00364639"/>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4">
    <w:name w:val="xl34"/>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5">
    <w:name w:val="xl35"/>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6">
    <w:name w:val="xl36"/>
    <w:basedOn w:val="Normal"/>
    <w:rsid w:val="00364639"/>
    <w:pPr>
      <w:pBdr>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7">
    <w:name w:val="xl37"/>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8">
    <w:name w:val="xl3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39">
    <w:name w:val="xl39"/>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40">
    <w:name w:val="xl40"/>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1">
    <w:name w:val="xl41"/>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2">
    <w:name w:val="xl42"/>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3">
    <w:name w:val="xl43"/>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4">
    <w:name w:val="xl44"/>
    <w:basedOn w:val="Normal"/>
    <w:rsid w:val="00364639"/>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5">
    <w:name w:val="xl45"/>
    <w:basedOn w:val="Normal"/>
    <w:rsid w:val="00364639"/>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6">
    <w:name w:val="xl46"/>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7">
    <w:name w:val="xl47"/>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48">
    <w:name w:val="xl4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9">
    <w:name w:val="xl49"/>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50">
    <w:name w:val="xl50"/>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51">
    <w:name w:val="xl51"/>
    <w:basedOn w:val="Normal"/>
    <w:rsid w:val="00364639"/>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2">
    <w:name w:val="xl52"/>
    <w:basedOn w:val="Normal"/>
    <w:rsid w:val="00364639"/>
    <w:pPr>
      <w:pBdr>
        <w:top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3">
    <w:name w:val="xl53"/>
    <w:basedOn w:val="Normal"/>
    <w:rsid w:val="00364639"/>
    <w:pPr>
      <w:pBdr>
        <w:top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54">
    <w:name w:val="xl54"/>
    <w:basedOn w:val="Normal"/>
    <w:rsid w:val="00364639"/>
    <w:pPr>
      <w:pBdr>
        <w:top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5">
    <w:name w:val="xl55"/>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6">
    <w:name w:val="xl56"/>
    <w:basedOn w:val="Normal"/>
    <w:rsid w:val="00364639"/>
    <w:pPr>
      <w:suppressAutoHyphens/>
      <w:spacing w:before="100" w:after="100"/>
      <w:textAlignment w:val="center"/>
    </w:pPr>
    <w:rPr>
      <w:rFonts w:ascii="Arial" w:eastAsia="Arial Unicode MS" w:hAnsi="Arial" w:cs="Arial"/>
      <w:sz w:val="14"/>
      <w:szCs w:val="14"/>
      <w:lang w:val="es-ES" w:eastAsia="ar-SA"/>
    </w:rPr>
  </w:style>
  <w:style w:type="paragraph" w:customStyle="1" w:styleId="xl57">
    <w:name w:val="xl57"/>
    <w:basedOn w:val="Normal"/>
    <w:rsid w:val="00364639"/>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8">
    <w:name w:val="xl58"/>
    <w:basedOn w:val="Normal"/>
    <w:rsid w:val="00364639"/>
    <w:pP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9">
    <w:name w:val="xl59"/>
    <w:basedOn w:val="Normal"/>
    <w:rsid w:val="00364639"/>
    <w:pP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60">
    <w:name w:val="xl6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61">
    <w:name w:val="xl61"/>
    <w:basedOn w:val="Normal"/>
    <w:rsid w:val="00364639"/>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62">
    <w:name w:val="xl62"/>
    <w:basedOn w:val="Normal"/>
    <w:rsid w:val="00364639"/>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0">
    <w:name w:val="xl8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81">
    <w:name w:val="xl81"/>
    <w:basedOn w:val="Normal"/>
    <w:rsid w:val="00364639"/>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2">
    <w:name w:val="xl82"/>
    <w:basedOn w:val="Normal"/>
    <w:rsid w:val="00364639"/>
    <w:pPr>
      <w:suppressAutoHyphens/>
      <w:spacing w:before="100" w:after="100"/>
      <w:jc w:val="center"/>
    </w:pPr>
    <w:rPr>
      <w:rFonts w:ascii="Arial" w:eastAsia="Arial Unicode MS" w:hAnsi="Arial" w:cs="Arial"/>
      <w:b/>
      <w:bCs/>
      <w:sz w:val="22"/>
      <w:szCs w:val="22"/>
      <w:lang w:val="es-ES" w:eastAsia="ar-SA"/>
    </w:rPr>
  </w:style>
  <w:style w:type="paragraph" w:customStyle="1" w:styleId="xl83">
    <w:name w:val="xl83"/>
    <w:basedOn w:val="Normal"/>
    <w:rsid w:val="00364639"/>
    <w:pPr>
      <w:pBdr>
        <w:bottom w:val="single" w:sz="4" w:space="0" w:color="000000"/>
      </w:pBdr>
      <w:suppressAutoHyphens/>
      <w:spacing w:before="100" w:after="100"/>
      <w:jc w:val="center"/>
    </w:pPr>
    <w:rPr>
      <w:rFonts w:ascii="Arial" w:eastAsia="Arial Unicode MS" w:hAnsi="Arial" w:cs="Arial"/>
      <w:b/>
      <w:bCs/>
      <w:sz w:val="22"/>
      <w:szCs w:val="22"/>
      <w:lang w:val="es-ES" w:eastAsia="ar-SA"/>
    </w:rPr>
  </w:style>
  <w:style w:type="paragraph" w:customStyle="1" w:styleId="xl84">
    <w:name w:val="xl84"/>
    <w:basedOn w:val="Normal"/>
    <w:rsid w:val="00364639"/>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5">
    <w:name w:val="xl85"/>
    <w:basedOn w:val="Normal"/>
    <w:rsid w:val="00364639"/>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6">
    <w:name w:val="xl86"/>
    <w:basedOn w:val="Normal"/>
    <w:rsid w:val="00364639"/>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7">
    <w:name w:val="xl87"/>
    <w:basedOn w:val="Normal"/>
    <w:rsid w:val="00364639"/>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8">
    <w:name w:val="xl88"/>
    <w:basedOn w:val="Normal"/>
    <w:rsid w:val="00364639"/>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9">
    <w:name w:val="xl89"/>
    <w:basedOn w:val="Normal"/>
    <w:rsid w:val="00364639"/>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CABEZA">
    <w:name w:val="CABEZA"/>
    <w:basedOn w:val="Ttulo1"/>
    <w:rsid w:val="00364639"/>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0">
    <w:name w:val="texto"/>
    <w:basedOn w:val="Normal"/>
    <w:rsid w:val="00364639"/>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364639"/>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Car">
    <w:name w:val="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364639"/>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364639"/>
  </w:style>
  <w:style w:type="table" w:customStyle="1" w:styleId="Tablaconcuadrcula5">
    <w:name w:val="Tabla con cuadrícula5"/>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364639"/>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364639"/>
    <w:rPr>
      <w:rFonts w:ascii="Times New Roman" w:eastAsia="Times New Roman" w:hAnsi="Times New Roman" w:cs="Times New Roman"/>
      <w:sz w:val="16"/>
      <w:szCs w:val="16"/>
      <w:lang w:val="es-ES" w:eastAsia="ar-SA"/>
    </w:rPr>
  </w:style>
  <w:style w:type="paragraph" w:styleId="Lista2">
    <w:name w:val="List 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rsid w:val="00364639"/>
    <w:pPr>
      <w:tabs>
        <w:tab w:val="left" w:pos="2304"/>
      </w:tabs>
      <w:spacing w:after="101" w:line="216" w:lineRule="atLeast"/>
      <w:ind w:left="1152" w:hanging="432"/>
      <w:jc w:val="both"/>
    </w:pPr>
    <w:rPr>
      <w:rFonts w:ascii="Arial" w:eastAsia="Calibri" w:hAnsi="Arial" w:cs="Times New Roman"/>
      <w:sz w:val="18"/>
      <w:szCs w:val="20"/>
      <w:lang w:eastAsia="ar-SA"/>
    </w:rPr>
  </w:style>
  <w:style w:type="character" w:customStyle="1" w:styleId="WW8Num23z0">
    <w:name w:val="WW8Num23z0"/>
    <w:rsid w:val="00364639"/>
    <w:rPr>
      <w:rFonts w:ascii="Wingdings" w:hAnsi="Wingdings"/>
    </w:rPr>
  </w:style>
  <w:style w:type="character" w:customStyle="1" w:styleId="WW8Num26z3">
    <w:name w:val="WW8Num26z3"/>
    <w:rsid w:val="00364639"/>
    <w:rPr>
      <w:rFonts w:ascii="Symbol" w:hAnsi="Symbol"/>
    </w:rPr>
  </w:style>
  <w:style w:type="character" w:customStyle="1" w:styleId="WW8Num29z2">
    <w:name w:val="WW8Num29z2"/>
    <w:rsid w:val="00364639"/>
    <w:rPr>
      <w:b w:val="0"/>
    </w:rPr>
  </w:style>
  <w:style w:type="character" w:customStyle="1" w:styleId="WW8Num31z0">
    <w:name w:val="WW8Num31z0"/>
    <w:rsid w:val="00364639"/>
    <w:rPr>
      <w:rFonts w:ascii="Symbol" w:hAnsi="Symbol"/>
    </w:rPr>
  </w:style>
  <w:style w:type="character" w:customStyle="1" w:styleId="WW8Num31z1">
    <w:name w:val="WW8Num31z1"/>
    <w:rsid w:val="00364639"/>
    <w:rPr>
      <w:rFonts w:ascii="Courier New" w:hAnsi="Courier New" w:cs="Courier New"/>
    </w:rPr>
  </w:style>
  <w:style w:type="character" w:customStyle="1" w:styleId="WW8Num31z2">
    <w:name w:val="WW8Num31z2"/>
    <w:rsid w:val="00364639"/>
    <w:rPr>
      <w:rFonts w:ascii="Wingdings" w:hAnsi="Wingdings"/>
    </w:rPr>
  </w:style>
  <w:style w:type="character" w:customStyle="1" w:styleId="WW8Num32z0">
    <w:name w:val="WW8Num32z0"/>
    <w:rsid w:val="00364639"/>
    <w:rPr>
      <w:rFonts w:ascii="Symbol" w:hAnsi="Symbol"/>
    </w:rPr>
  </w:style>
  <w:style w:type="character" w:customStyle="1" w:styleId="WW8Num32z1">
    <w:name w:val="WW8Num32z1"/>
    <w:rsid w:val="00364639"/>
    <w:rPr>
      <w:rFonts w:ascii="Courier New" w:hAnsi="Courier New" w:cs="Courier New"/>
    </w:rPr>
  </w:style>
  <w:style w:type="character" w:customStyle="1" w:styleId="WW8Num32z2">
    <w:name w:val="WW8Num32z2"/>
    <w:rsid w:val="00364639"/>
    <w:rPr>
      <w:rFonts w:ascii="Wingdings" w:hAnsi="Wingdings"/>
    </w:rPr>
  </w:style>
  <w:style w:type="character" w:customStyle="1" w:styleId="WW8Num33z0">
    <w:name w:val="WW8Num33z0"/>
    <w:rsid w:val="00364639"/>
    <w:rPr>
      <w:rFonts w:cs="Times New Roman"/>
    </w:rPr>
  </w:style>
  <w:style w:type="character" w:customStyle="1" w:styleId="WW8Num34z0">
    <w:name w:val="WW8Num34z0"/>
    <w:rsid w:val="00364639"/>
    <w:rPr>
      <w:rFonts w:ascii="Symbol" w:hAnsi="Symbol"/>
      <w:b/>
    </w:rPr>
  </w:style>
  <w:style w:type="character" w:customStyle="1" w:styleId="WW8Num34z1">
    <w:name w:val="WW8Num34z1"/>
    <w:rsid w:val="00364639"/>
    <w:rPr>
      <w:rFonts w:ascii="Courier New" w:hAnsi="Courier New" w:cs="Courier New"/>
    </w:rPr>
  </w:style>
  <w:style w:type="character" w:customStyle="1" w:styleId="WW8Num34z2">
    <w:name w:val="WW8Num34z2"/>
    <w:rsid w:val="00364639"/>
    <w:rPr>
      <w:rFonts w:ascii="Wingdings" w:hAnsi="Wingdings"/>
    </w:rPr>
  </w:style>
  <w:style w:type="character" w:customStyle="1" w:styleId="WW8Num34z3">
    <w:name w:val="WW8Num34z3"/>
    <w:rsid w:val="00364639"/>
    <w:rPr>
      <w:rFonts w:ascii="Symbol" w:hAnsi="Symbol"/>
    </w:rPr>
  </w:style>
  <w:style w:type="character" w:customStyle="1" w:styleId="WW8Num35z0">
    <w:name w:val="WW8Num35z0"/>
    <w:rsid w:val="00364639"/>
    <w:rPr>
      <w:rFonts w:ascii="Symbol" w:hAnsi="Symbol"/>
    </w:rPr>
  </w:style>
  <w:style w:type="character" w:customStyle="1" w:styleId="WW8Num35z1">
    <w:name w:val="WW8Num35z1"/>
    <w:rsid w:val="00364639"/>
    <w:rPr>
      <w:rFonts w:ascii="Courier New" w:hAnsi="Courier New" w:cs="Courier New"/>
    </w:rPr>
  </w:style>
  <w:style w:type="character" w:customStyle="1" w:styleId="WW8Num35z2">
    <w:name w:val="WW8Num35z2"/>
    <w:rsid w:val="00364639"/>
    <w:rPr>
      <w:rFonts w:ascii="Wingdings" w:hAnsi="Wingdings"/>
    </w:rPr>
  </w:style>
  <w:style w:type="character" w:customStyle="1" w:styleId="WW8Num36z0">
    <w:name w:val="WW8Num36z0"/>
    <w:rsid w:val="00364639"/>
    <w:rPr>
      <w:b/>
    </w:rPr>
  </w:style>
  <w:style w:type="character" w:customStyle="1" w:styleId="WW8Num37z0">
    <w:name w:val="WW8Num37z0"/>
    <w:rsid w:val="00364639"/>
    <w:rPr>
      <w:b/>
      <w:i w:val="0"/>
    </w:rPr>
  </w:style>
  <w:style w:type="character" w:customStyle="1" w:styleId="WW8Num38z0">
    <w:name w:val="WW8Num38z0"/>
    <w:rsid w:val="00364639"/>
    <w:rPr>
      <w:rFonts w:ascii="Symbol" w:hAnsi="Symbol"/>
    </w:rPr>
  </w:style>
  <w:style w:type="character" w:customStyle="1" w:styleId="WW8Num38z1">
    <w:name w:val="WW8Num38z1"/>
    <w:rsid w:val="00364639"/>
    <w:rPr>
      <w:rFonts w:ascii="Courier New" w:hAnsi="Courier New" w:cs="Courier New"/>
    </w:rPr>
  </w:style>
  <w:style w:type="character" w:customStyle="1" w:styleId="WW8Num38z2">
    <w:name w:val="WW8Num38z2"/>
    <w:rsid w:val="00364639"/>
    <w:rPr>
      <w:rFonts w:ascii="Wingdings" w:hAnsi="Wingdings"/>
    </w:rPr>
  </w:style>
  <w:style w:type="character" w:customStyle="1" w:styleId="WW8Num40z0">
    <w:name w:val="WW8Num40z0"/>
    <w:rsid w:val="00364639"/>
    <w:rPr>
      <w:rFonts w:cs="Times New Roman"/>
      <w:b/>
      <w:i w:val="0"/>
    </w:rPr>
  </w:style>
  <w:style w:type="character" w:customStyle="1" w:styleId="WW8Num45z0">
    <w:name w:val="WW8Num45z0"/>
    <w:rsid w:val="00364639"/>
    <w:rPr>
      <w:b w:val="0"/>
    </w:rPr>
  </w:style>
  <w:style w:type="character" w:customStyle="1" w:styleId="WW8Num46z0">
    <w:name w:val="WW8Num46z0"/>
    <w:rsid w:val="00364639"/>
    <w:rPr>
      <w:b w:val="0"/>
    </w:rPr>
  </w:style>
  <w:style w:type="character" w:customStyle="1" w:styleId="WW8Num48z0">
    <w:name w:val="WW8Num48z0"/>
    <w:rsid w:val="00364639"/>
    <w:rPr>
      <w:rFonts w:ascii="Symbol" w:hAnsi="Symbol"/>
      <w:b/>
    </w:rPr>
  </w:style>
  <w:style w:type="character" w:customStyle="1" w:styleId="WW8Num48z1">
    <w:name w:val="WW8Num48z1"/>
    <w:rsid w:val="00364639"/>
    <w:rPr>
      <w:rFonts w:ascii="Courier New" w:hAnsi="Courier New" w:cs="Courier New"/>
    </w:rPr>
  </w:style>
  <w:style w:type="character" w:customStyle="1" w:styleId="WW8Num48z2">
    <w:name w:val="WW8Num48z2"/>
    <w:rsid w:val="00364639"/>
    <w:rPr>
      <w:rFonts w:ascii="Wingdings" w:hAnsi="Wingdings"/>
    </w:rPr>
  </w:style>
  <w:style w:type="character" w:customStyle="1" w:styleId="WW8Num48z3">
    <w:name w:val="WW8Num48z3"/>
    <w:rsid w:val="00364639"/>
    <w:rPr>
      <w:rFonts w:ascii="Symbol" w:hAnsi="Symbol"/>
    </w:rPr>
  </w:style>
  <w:style w:type="character" w:customStyle="1" w:styleId="Fuentedeprrafopredeter2">
    <w:name w:val="Fuente de párrafo predeter.2"/>
    <w:rsid w:val="00364639"/>
  </w:style>
  <w:style w:type="paragraph" w:customStyle="1" w:styleId="Encabezado4">
    <w:name w:val="Encabezado4"/>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customStyle="1" w:styleId="Textosinformato2">
    <w:name w:val="Texto sin formato2"/>
    <w:basedOn w:val="Normal"/>
    <w:rsid w:val="00364639"/>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364639"/>
    <w:pPr>
      <w:tabs>
        <w:tab w:val="num" w:pos="1584"/>
      </w:tabs>
      <w:ind w:left="1584" w:hanging="1584"/>
      <w:outlineLvl w:val="8"/>
    </w:pPr>
    <w:rPr>
      <w:b/>
      <w:bCs/>
      <w:sz w:val="21"/>
      <w:szCs w:val="21"/>
    </w:rPr>
  </w:style>
  <w:style w:type="paragraph" w:customStyle="1" w:styleId="Textodebloque1">
    <w:name w:val="Texto de bloque1"/>
    <w:basedOn w:val="Normal"/>
    <w:rsid w:val="00364639"/>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val="es-ES" w:eastAsia="ar-SA"/>
    </w:rPr>
  </w:style>
  <w:style w:type="paragraph" w:customStyle="1" w:styleId="xl24">
    <w:name w:val="xl24"/>
    <w:basedOn w:val="Normal"/>
    <w:rsid w:val="00364639"/>
    <w:pPr>
      <w:suppressAutoHyphens/>
      <w:spacing w:before="280" w:after="280"/>
    </w:pPr>
    <w:rPr>
      <w:rFonts w:ascii="Abadi MT Condensed Light" w:eastAsia="Arial Unicode MS" w:hAnsi="Abadi MT Condensed Light" w:cs="Arial Unicode MS"/>
      <w:sz w:val="16"/>
      <w:szCs w:val="16"/>
      <w:lang w:val="es-ES" w:eastAsia="ar-SA"/>
    </w:rPr>
  </w:style>
  <w:style w:type="paragraph" w:styleId="Sangra2detindependiente">
    <w:name w:val="Body Text Indent 2"/>
    <w:basedOn w:val="Normal"/>
    <w:link w:val="Sangra2detindependienteCar"/>
    <w:rsid w:val="00364639"/>
    <w:pPr>
      <w:suppressAutoHyphens/>
      <w:spacing w:after="120" w:line="480" w:lineRule="auto"/>
      <w:ind w:left="283"/>
    </w:pPr>
    <w:rPr>
      <w:rFonts w:ascii="Times New Roman" w:eastAsia="Times New Roman" w:hAnsi="Times New Roman" w:cs="Times New Roman"/>
      <w:szCs w:val="20"/>
      <w:lang w:val="es-ES" w:eastAsia="ar-SA"/>
    </w:rPr>
  </w:style>
  <w:style w:type="character" w:customStyle="1" w:styleId="Sangra2detindependienteCar">
    <w:name w:val="Sangría 2 de t. independiente Car"/>
    <w:basedOn w:val="Fuentedeprrafopredeter"/>
    <w:link w:val="Sangra2detindependiente"/>
    <w:rsid w:val="00364639"/>
    <w:rPr>
      <w:rFonts w:ascii="Times New Roman" w:eastAsia="Times New Roman" w:hAnsi="Times New Roman" w:cs="Times New Roman"/>
      <w:sz w:val="24"/>
      <w:szCs w:val="20"/>
      <w:lang w:val="es-ES" w:eastAsia="ar-SA"/>
    </w:rPr>
  </w:style>
  <w:style w:type="paragraph" w:customStyle="1" w:styleId="GREEN4">
    <w:name w:val="GREEN4"/>
    <w:basedOn w:val="Normal"/>
    <w:rsid w:val="00364639"/>
    <w:pPr>
      <w:suppressAutoHyphens/>
      <w:spacing w:line="100" w:lineRule="atLeast"/>
      <w:jc w:val="both"/>
    </w:pPr>
    <w:rPr>
      <w:rFonts w:ascii="CG Times (W1)" w:eastAsia="Arial Unicode MS" w:hAnsi="CG Times (W1)" w:cs="Times New Roman"/>
      <w:kern w:val="1"/>
      <w:sz w:val="22"/>
      <w:lang w:val="es-ES" w:eastAsia="ar-SA"/>
    </w:rPr>
  </w:style>
  <w:style w:type="character" w:customStyle="1" w:styleId="WW8Num27z0">
    <w:name w:val="WW8Num27z0"/>
    <w:rsid w:val="00364639"/>
    <w:rPr>
      <w:rFonts w:ascii="Symbol" w:hAnsi="Symbol"/>
    </w:rPr>
  </w:style>
  <w:style w:type="character" w:customStyle="1" w:styleId="WW8Num27z1">
    <w:name w:val="WW8Num27z1"/>
    <w:rsid w:val="00364639"/>
    <w:rPr>
      <w:rFonts w:ascii="Courier New" w:hAnsi="Courier New" w:cs="Courier New"/>
    </w:rPr>
  </w:style>
  <w:style w:type="character" w:customStyle="1" w:styleId="WW8Num27z2">
    <w:name w:val="WW8Num27z2"/>
    <w:rsid w:val="00364639"/>
    <w:rPr>
      <w:rFonts w:ascii="Wingdings" w:hAnsi="Wingdings"/>
    </w:rPr>
  </w:style>
  <w:style w:type="character" w:customStyle="1" w:styleId="WW8Num29z1">
    <w:name w:val="WW8Num29z1"/>
    <w:rsid w:val="00364639"/>
    <w:rPr>
      <w:rFonts w:ascii="Courier New" w:hAnsi="Courier New" w:cs="Courier New"/>
    </w:rPr>
  </w:style>
  <w:style w:type="character" w:customStyle="1" w:styleId="WW8Num30z0">
    <w:name w:val="WW8Num30z0"/>
    <w:rsid w:val="00364639"/>
    <w:rPr>
      <w:rFonts w:ascii="Symbol" w:hAnsi="Symbol"/>
    </w:rPr>
  </w:style>
  <w:style w:type="character" w:customStyle="1" w:styleId="WW8Num30z1">
    <w:name w:val="WW8Num30z1"/>
    <w:rsid w:val="00364639"/>
    <w:rPr>
      <w:rFonts w:ascii="Courier New" w:hAnsi="Courier New" w:cs="Courier New"/>
    </w:rPr>
  </w:style>
  <w:style w:type="character" w:customStyle="1" w:styleId="WW8Num30z2">
    <w:name w:val="WW8Num30z2"/>
    <w:rsid w:val="00364639"/>
    <w:rPr>
      <w:rFonts w:ascii="Wingdings" w:hAnsi="Wingdings"/>
    </w:rPr>
  </w:style>
  <w:style w:type="character" w:customStyle="1" w:styleId="WW8Num33z1">
    <w:name w:val="WW8Num33z1"/>
    <w:rsid w:val="00364639"/>
    <w:rPr>
      <w:rFonts w:ascii="Symbol" w:hAnsi="Symbol"/>
    </w:rPr>
  </w:style>
  <w:style w:type="character" w:customStyle="1" w:styleId="WW-Absatz-Standardschriftart">
    <w:name w:val="WW-Absatz-Standardschriftart"/>
    <w:rsid w:val="00364639"/>
  </w:style>
  <w:style w:type="character" w:customStyle="1" w:styleId="CarCar1">
    <w:name w:val="Car Car1"/>
    <w:rsid w:val="00364639"/>
    <w:rPr>
      <w:sz w:val="24"/>
      <w:lang w:val="es-ES" w:eastAsia="ar-SA" w:bidi="ar-SA"/>
    </w:rPr>
  </w:style>
  <w:style w:type="character" w:customStyle="1" w:styleId="CarCar">
    <w:name w:val="Car Car"/>
    <w:rsid w:val="00364639"/>
    <w:rPr>
      <w:sz w:val="16"/>
      <w:szCs w:val="16"/>
      <w:lang w:val="es-ES" w:eastAsia="ar-SA" w:bidi="ar-SA"/>
    </w:rPr>
  </w:style>
  <w:style w:type="paragraph" w:customStyle="1" w:styleId="Textodeglobo2">
    <w:name w:val="Texto de globo2"/>
    <w:basedOn w:val="Normal"/>
    <w:rsid w:val="00364639"/>
    <w:pPr>
      <w:suppressAutoHyphens/>
    </w:pPr>
    <w:rPr>
      <w:rFonts w:ascii="Tahoma" w:eastAsia="Times New Roman" w:hAnsi="Tahoma" w:cs="Tahoma"/>
      <w:sz w:val="16"/>
      <w:szCs w:val="20"/>
      <w:lang w:val="es-ES" w:eastAsia="ar-SA"/>
    </w:rPr>
  </w:style>
  <w:style w:type="paragraph" w:customStyle="1" w:styleId="Sangra2detindependiente2">
    <w:name w:val="Sangría 2 de t. independiente2"/>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23">
    <w:name w:val="Texto independiente 23"/>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3">
    <w:name w:val="Texto independiente 33"/>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Car1">
    <w:name w:val="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Sangra2detindependiente21">
    <w:name w:val="Sangría 2 de t. independiente2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comentario2">
    <w:name w:val="Texto comentario2"/>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2">
    <w:name w:val="Car2"/>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BodyTextIndent31">
    <w:name w:val="Body Text Indent 31"/>
    <w:basedOn w:val="Normal"/>
    <w:rsid w:val="00364639"/>
    <w:pPr>
      <w:suppressAutoHyphens/>
      <w:overflowPunct w:val="0"/>
      <w:autoSpaceDE w:val="0"/>
      <w:ind w:left="284" w:hanging="284"/>
      <w:jc w:val="both"/>
      <w:textAlignment w:val="baseline"/>
    </w:pPr>
    <w:rPr>
      <w:rFonts w:ascii="Arial" w:eastAsia="Times New Roman" w:hAnsi="Arial" w:cs="Times New Roman"/>
      <w:sz w:val="20"/>
      <w:szCs w:val="20"/>
      <w:lang w:eastAsia="ar-SA"/>
    </w:rPr>
  </w:style>
  <w:style w:type="paragraph" w:customStyle="1" w:styleId="Sangra3detindependiente3">
    <w:name w:val="Sangría 3 de t. independiente3"/>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Sangra2detindependiente3">
    <w:name w:val="Sangría 2 de t. independiente3"/>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4">
    <w:name w:val="Sangría 2 de t. independiente4"/>
    <w:basedOn w:val="Normal"/>
    <w:rsid w:val="00364639"/>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independiente24">
    <w:name w:val="Texto independiente 24"/>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5">
    <w:name w:val="Texto independiente 35"/>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0">
    <w:name w:val="A0"/>
    <w:uiPriority w:val="99"/>
    <w:rsid w:val="00364639"/>
    <w:rPr>
      <w:rFonts w:cs="Charter ITC For Agfa"/>
      <w:color w:val="000000"/>
      <w:sz w:val="18"/>
      <w:szCs w:val="18"/>
    </w:rPr>
  </w:style>
  <w:style w:type="paragraph" w:customStyle="1" w:styleId="ecmsonormal">
    <w:name w:val="ec_msonormal"/>
    <w:basedOn w:val="Normal"/>
    <w:rsid w:val="00364639"/>
    <w:pPr>
      <w:suppressAutoHyphens/>
      <w:spacing w:before="280" w:after="280"/>
    </w:pPr>
    <w:rPr>
      <w:rFonts w:ascii="Times New Roman" w:eastAsia="Times New Roman" w:hAnsi="Times New Roman" w:cs="Times New Roman"/>
      <w:lang w:val="es-ES" w:eastAsia="ar-SA"/>
    </w:rPr>
  </w:style>
  <w:style w:type="paragraph" w:styleId="Epgrafe">
    <w:name w:val="caption"/>
    <w:basedOn w:val="Normal"/>
    <w:next w:val="Normal"/>
    <w:qFormat/>
    <w:rsid w:val="00364639"/>
    <w:pPr>
      <w:jc w:val="right"/>
    </w:pPr>
    <w:rPr>
      <w:rFonts w:ascii="Comic Sans MS" w:eastAsia="Times New Roman" w:hAnsi="Comic Sans MS" w:cs="Times New Roman"/>
      <w:b/>
      <w:sz w:val="20"/>
      <w:szCs w:val="20"/>
      <w:lang w:val="es-ES" w:eastAsia="es-ES"/>
    </w:rPr>
  </w:style>
  <w:style w:type="paragraph" w:styleId="Textodebloque">
    <w:name w:val="Block Text"/>
    <w:basedOn w:val="Normal"/>
    <w:rsid w:val="00364639"/>
    <w:pPr>
      <w:ind w:left="284" w:right="283" w:hanging="284"/>
      <w:jc w:val="both"/>
    </w:pPr>
    <w:rPr>
      <w:rFonts w:ascii="Arial" w:eastAsia="Times New Roman" w:hAnsi="Arial" w:cs="Times New Roman"/>
      <w:sz w:val="22"/>
      <w:szCs w:val="20"/>
      <w:lang w:val="es-ES" w:eastAsia="es-ES"/>
    </w:rPr>
  </w:style>
  <w:style w:type="character" w:styleId="Textodelmarcadordeposicin">
    <w:name w:val="Placeholder Text"/>
    <w:uiPriority w:val="99"/>
    <w:semiHidden/>
    <w:rsid w:val="00364639"/>
    <w:rPr>
      <w:color w:val="808080"/>
    </w:rPr>
  </w:style>
  <w:style w:type="paragraph" w:customStyle="1" w:styleId="Sangra2detindependiente5">
    <w:name w:val="Sangría 2 de t. independiente5"/>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6">
    <w:name w:val="Texto independiente 36"/>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globo3">
    <w:name w:val="Texto de globo3"/>
    <w:basedOn w:val="Normal"/>
    <w:rsid w:val="00364639"/>
    <w:pPr>
      <w:suppressAutoHyphens/>
    </w:pPr>
    <w:rPr>
      <w:rFonts w:ascii="Tahoma" w:eastAsia="Times New Roman" w:hAnsi="Tahoma" w:cs="Tahoma"/>
      <w:sz w:val="16"/>
      <w:szCs w:val="20"/>
      <w:lang w:val="es-ES" w:eastAsia="ar-SA"/>
    </w:rPr>
  </w:style>
  <w:style w:type="paragraph" w:customStyle="1" w:styleId="Sangra2detindependiente6">
    <w:name w:val="Sangría 2 de t. independiente6"/>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7">
    <w:name w:val="Texto independiente 37"/>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bloque2">
    <w:name w:val="Texto de bloque2"/>
    <w:basedOn w:val="Normal"/>
    <w:rsid w:val="00364639"/>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eastAsia="ar-SA"/>
    </w:rPr>
  </w:style>
  <w:style w:type="character" w:styleId="nfasis">
    <w:name w:val="Emphasis"/>
    <w:qFormat/>
    <w:rsid w:val="00364639"/>
    <w:rPr>
      <w:i/>
      <w:iCs/>
    </w:rPr>
  </w:style>
  <w:style w:type="paragraph" w:customStyle="1" w:styleId="xl90">
    <w:name w:val="xl90"/>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val="es-ES" w:eastAsia="es-ES"/>
    </w:rPr>
  </w:style>
  <w:style w:type="paragraph" w:customStyle="1" w:styleId="xl91">
    <w:name w:val="xl91"/>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es-ES" w:eastAsia="es-ES"/>
    </w:rPr>
  </w:style>
  <w:style w:type="paragraph" w:customStyle="1" w:styleId="xl92">
    <w:name w:val="xl92"/>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val="es-ES" w:eastAsia="es-ES"/>
    </w:rPr>
  </w:style>
  <w:style w:type="paragraph" w:customStyle="1" w:styleId="xl93">
    <w:name w:val="xl93"/>
    <w:basedOn w:val="Normal"/>
    <w:rsid w:val="00364639"/>
    <w:pPr>
      <w:shd w:val="clear" w:color="000000" w:fill="FFFF00"/>
      <w:spacing w:before="100" w:beforeAutospacing="1" w:after="100" w:afterAutospacing="1"/>
    </w:pPr>
    <w:rPr>
      <w:rFonts w:ascii="Times New Roman" w:eastAsia="Times New Roman" w:hAnsi="Times New Roman" w:cs="Times New Roman"/>
      <w:sz w:val="16"/>
      <w:szCs w:val="16"/>
      <w:lang w:val="es-ES" w:eastAsia="es-ES"/>
    </w:rPr>
  </w:style>
  <w:style w:type="table" w:customStyle="1" w:styleId="Tablaconcuadrcula21">
    <w:name w:val="Tabla con cuadrícula2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36463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364639"/>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364639"/>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364639"/>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364639"/>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40">
    <w:name w:val="xl140"/>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364639"/>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364639"/>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364639"/>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364639"/>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364639"/>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36463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364639"/>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364639"/>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364639"/>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364639"/>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364639"/>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364639"/>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364639"/>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364639"/>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364639"/>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364639"/>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364639"/>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364639"/>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364639"/>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364639"/>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36463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11">
    <w:name w:val="Tabla con cuadrícula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364639"/>
    <w:pPr>
      <w:spacing w:after="0" w:line="240" w:lineRule="auto"/>
    </w:pPr>
    <w:rPr>
      <w:rFonts w:ascii="Times New Roman" w:eastAsia="Times New Roman" w:hAnsi="Times New Roman" w:cs="Times New Roman"/>
      <w:sz w:val="24"/>
      <w:szCs w:val="20"/>
      <w:lang w:val="es-ES" w:eastAsia="ar-SA"/>
    </w:rPr>
  </w:style>
  <w:style w:type="paragraph" w:styleId="Sinespaciado">
    <w:name w:val="No Spacing"/>
    <w:uiPriority w:val="1"/>
    <w:qFormat/>
    <w:rsid w:val="00364639"/>
    <w:pPr>
      <w:spacing w:after="0" w:line="240" w:lineRule="auto"/>
    </w:pPr>
    <w:rPr>
      <w:rFonts w:ascii="Calibri" w:eastAsia="Calibri" w:hAnsi="Calibri" w:cs="Times New Roman"/>
    </w:rPr>
  </w:style>
  <w:style w:type="paragraph" w:styleId="Lista4">
    <w:name w:val="List 4"/>
    <w:basedOn w:val="Normal"/>
    <w:rsid w:val="00364639"/>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11">
    <w:name w:val="Sin lista111"/>
    <w:next w:val="Sinlista"/>
    <w:uiPriority w:val="99"/>
    <w:semiHidden/>
    <w:unhideWhenUsed/>
    <w:rsid w:val="00364639"/>
  </w:style>
  <w:style w:type="table" w:customStyle="1" w:styleId="Tablaconcuadrcula13">
    <w:name w:val="Tabla con cuadrícula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364639"/>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364639"/>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364639"/>
    <w:rPr>
      <w:rFonts w:ascii="Calibri" w:eastAsia="Times New Roman" w:hAnsi="Calibri" w:cs="Times New Roman"/>
      <w:sz w:val="20"/>
      <w:szCs w:val="20"/>
      <w:lang w:val="x-none" w:eastAsia="es-ES"/>
    </w:rPr>
  </w:style>
  <w:style w:type="numbering" w:customStyle="1" w:styleId="Sinlista21">
    <w:name w:val="Sin lista21"/>
    <w:next w:val="Sinlista"/>
    <w:uiPriority w:val="99"/>
    <w:semiHidden/>
    <w:unhideWhenUsed/>
    <w:rsid w:val="00364639"/>
  </w:style>
  <w:style w:type="character" w:customStyle="1" w:styleId="FontStyle42">
    <w:name w:val="Font Style42"/>
    <w:rsid w:val="00364639"/>
    <w:rPr>
      <w:rFonts w:ascii="Arial" w:hAnsi="Arial" w:cs="Arial"/>
      <w:sz w:val="20"/>
      <w:szCs w:val="20"/>
    </w:rPr>
  </w:style>
  <w:style w:type="character" w:customStyle="1" w:styleId="FontStyle40">
    <w:name w:val="Font Style40"/>
    <w:rsid w:val="00364639"/>
    <w:rPr>
      <w:rFonts w:ascii="Arial" w:hAnsi="Arial" w:cs="Arial"/>
      <w:sz w:val="16"/>
      <w:szCs w:val="16"/>
    </w:rPr>
  </w:style>
  <w:style w:type="character" w:customStyle="1" w:styleId="FontStyle41">
    <w:name w:val="Font Style41"/>
    <w:rsid w:val="00364639"/>
    <w:rPr>
      <w:rFonts w:ascii="Arial" w:hAnsi="Arial" w:cs="Arial"/>
      <w:b/>
      <w:bCs/>
      <w:sz w:val="16"/>
      <w:szCs w:val="16"/>
    </w:rPr>
  </w:style>
  <w:style w:type="paragraph" w:customStyle="1" w:styleId="Style14">
    <w:name w:val="Style14"/>
    <w:basedOn w:val="Normal"/>
    <w:rsid w:val="00364639"/>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364639"/>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364639"/>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3">
    <w:name w:val="Tabla con cuadrícula3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364639"/>
  </w:style>
  <w:style w:type="table" w:customStyle="1" w:styleId="Tablaconcuadrcula41">
    <w:name w:val="Tabla con cuadrícula4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364639"/>
    <w:rPr>
      <w:rFonts w:ascii="Calibri" w:eastAsia="Times New Roman" w:hAnsi="Calibri" w:cs="Times New Roman"/>
      <w:sz w:val="20"/>
      <w:szCs w:val="20"/>
      <w:lang w:val="x-none" w:eastAsia="es-MX"/>
    </w:rPr>
  </w:style>
  <w:style w:type="paragraph" w:customStyle="1" w:styleId="Prrafodelista3">
    <w:name w:val="Párrafo de lista3"/>
    <w:basedOn w:val="Normal"/>
    <w:rsid w:val="00364639"/>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364639"/>
  </w:style>
  <w:style w:type="table" w:customStyle="1" w:styleId="Tablaconcuadrcula51">
    <w:name w:val="Tabla con cuadrícula5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64639"/>
  </w:style>
  <w:style w:type="table" w:customStyle="1" w:styleId="Tablaconcuadrcula6">
    <w:name w:val="Tabla con cuadrícula6"/>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364639"/>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364639"/>
    <w:rPr>
      <w:rFonts w:ascii="Arial" w:eastAsia="Times New Roman" w:hAnsi="Arial" w:cs="Times New Roman"/>
      <w:sz w:val="18"/>
      <w:szCs w:val="20"/>
      <w:lang w:val="es-ES_tradnl" w:eastAsia="ar-SA"/>
    </w:rPr>
  </w:style>
  <w:style w:type="character" w:customStyle="1" w:styleId="FontStyle45">
    <w:name w:val="Font Style45"/>
    <w:rsid w:val="00364639"/>
    <w:rPr>
      <w:rFonts w:ascii="Arial" w:hAnsi="Arial" w:cs="Arial"/>
      <w:sz w:val="22"/>
      <w:szCs w:val="22"/>
    </w:rPr>
  </w:style>
  <w:style w:type="numbering" w:customStyle="1" w:styleId="Sinlista6">
    <w:name w:val="Sin lista6"/>
    <w:next w:val="Sinlista"/>
    <w:uiPriority w:val="99"/>
    <w:semiHidden/>
    <w:unhideWhenUsed/>
    <w:rsid w:val="00364639"/>
  </w:style>
  <w:style w:type="character" w:customStyle="1" w:styleId="estilocorreo26">
    <w:name w:val="estilocorreo26"/>
    <w:basedOn w:val="Fuentedeprrafopredeter"/>
    <w:semiHidden/>
    <w:rsid w:val="00364639"/>
    <w:rPr>
      <w:rFonts w:ascii="Montserrat" w:hAnsi="Montserrat" w:hint="default"/>
      <w:color w:val="244061"/>
    </w:rPr>
  </w:style>
  <w:style w:type="character" w:customStyle="1" w:styleId="estilocorreo27">
    <w:name w:val="estilocorreo27"/>
    <w:basedOn w:val="Fuentedeprrafopredeter"/>
    <w:semiHidden/>
    <w:rsid w:val="00364639"/>
    <w:rPr>
      <w:rFonts w:ascii="Calibri" w:hAnsi="Calibri" w:hint="default"/>
      <w:color w:val="1F497D"/>
    </w:rPr>
  </w:style>
  <w:style w:type="character" w:customStyle="1" w:styleId="estilocorreo28">
    <w:name w:val="estilocorreo28"/>
    <w:basedOn w:val="Fuentedeprrafopredeter"/>
    <w:semiHidden/>
    <w:rsid w:val="00364639"/>
    <w:rPr>
      <w:rFonts w:ascii="Calibri" w:hAnsi="Calibri" w:hint="default"/>
      <w:color w:val="1F497D"/>
    </w:rPr>
  </w:style>
  <w:style w:type="character" w:customStyle="1" w:styleId="estilocorreo29">
    <w:name w:val="estilocorreo29"/>
    <w:basedOn w:val="Fuentedeprrafopredeter"/>
    <w:semiHidden/>
    <w:rsid w:val="00364639"/>
    <w:rPr>
      <w:rFonts w:ascii="Calibri" w:hAnsi="Calibri" w:hint="default"/>
      <w:color w:val="1F497D"/>
    </w:rPr>
  </w:style>
  <w:style w:type="character" w:customStyle="1" w:styleId="estilocorreo30">
    <w:name w:val="estilocorreo30"/>
    <w:basedOn w:val="Fuentedeprrafopredeter"/>
    <w:semiHidden/>
    <w:rsid w:val="00364639"/>
    <w:rPr>
      <w:rFonts w:ascii="Calibri" w:hAnsi="Calibri" w:hint="default"/>
      <w:color w:val="1F497D"/>
    </w:rPr>
  </w:style>
  <w:style w:type="character" w:customStyle="1" w:styleId="estilocorreo31">
    <w:name w:val="estilocorreo31"/>
    <w:basedOn w:val="Fuentedeprrafopredeter"/>
    <w:semiHidden/>
    <w:rsid w:val="00364639"/>
    <w:rPr>
      <w:rFonts w:ascii="Calibri" w:hAnsi="Calibri" w:hint="default"/>
      <w:color w:val="1F497D"/>
    </w:rPr>
  </w:style>
  <w:style w:type="character" w:customStyle="1" w:styleId="estilocorreo32">
    <w:name w:val="estilocorreo32"/>
    <w:basedOn w:val="Fuentedeprrafopredeter"/>
    <w:semiHidden/>
    <w:rsid w:val="00364639"/>
    <w:rPr>
      <w:rFonts w:ascii="Calibri" w:hAnsi="Calibri" w:hint="default"/>
      <w:color w:val="1F497D"/>
    </w:rPr>
  </w:style>
  <w:style w:type="character" w:customStyle="1" w:styleId="estilocorreo33">
    <w:name w:val="estilocorreo33"/>
    <w:basedOn w:val="Fuentedeprrafopredeter"/>
    <w:semiHidden/>
    <w:rsid w:val="00364639"/>
    <w:rPr>
      <w:rFonts w:ascii="Calibri" w:hAnsi="Calibri" w:hint="default"/>
      <w:color w:val="1F497D"/>
    </w:rPr>
  </w:style>
  <w:style w:type="table" w:customStyle="1" w:styleId="Tablaconcuadrcula11111">
    <w:name w:val="Tabla con cuadrícula111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364639"/>
  </w:style>
  <w:style w:type="table" w:customStyle="1" w:styleId="Tablaconcuadrcula7">
    <w:name w:val="Tabla con cuadrícula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364639"/>
    <w:rPr>
      <w:i/>
      <w:iCs/>
      <w:color w:val="808080"/>
    </w:rPr>
  </w:style>
  <w:style w:type="numbering" w:customStyle="1" w:styleId="Sinlista1111">
    <w:name w:val="Sin lista1111"/>
    <w:next w:val="Sinlista"/>
    <w:uiPriority w:val="99"/>
    <w:semiHidden/>
    <w:unhideWhenUsed/>
    <w:rsid w:val="00364639"/>
  </w:style>
  <w:style w:type="paragraph" w:customStyle="1" w:styleId="BodyText22">
    <w:name w:val="Body Text 22"/>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table" w:customStyle="1" w:styleId="Tablaconcuadrcula14">
    <w:name w:val="Tabla con cuadrícula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2">
    <w:name w:val="Énfasis sutil2"/>
    <w:basedOn w:val="Fuentedeprrafopredeter"/>
    <w:uiPriority w:val="19"/>
    <w:qFormat/>
    <w:rsid w:val="00364639"/>
    <w:rPr>
      <w:i/>
      <w:iCs/>
      <w:color w:val="808080"/>
    </w:rPr>
  </w:style>
  <w:style w:type="numbering" w:customStyle="1" w:styleId="Sinlista8">
    <w:name w:val="Sin lista8"/>
    <w:next w:val="Sinlista"/>
    <w:uiPriority w:val="99"/>
    <w:semiHidden/>
    <w:unhideWhenUsed/>
    <w:rsid w:val="00364639"/>
  </w:style>
  <w:style w:type="table" w:customStyle="1" w:styleId="Tablaconcuadrcula81">
    <w:name w:val="Tabla con cuadrícula8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364639"/>
  </w:style>
  <w:style w:type="table" w:customStyle="1" w:styleId="Tablaconcuadrcula15">
    <w:name w:val="Tabla con cuadrícula15"/>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364639"/>
  </w:style>
  <w:style w:type="table" w:customStyle="1" w:styleId="Tablaconcuadrcula9">
    <w:name w:val="Tabla con cuadrícula9"/>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364639"/>
  </w:style>
  <w:style w:type="table" w:customStyle="1" w:styleId="Tablaconcuadrcula16">
    <w:name w:val="Tabla con cuadrícula16"/>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364639"/>
    <w:rPr>
      <w:sz w:val="24"/>
      <w:lang w:val="es-ES" w:eastAsia="ar-SA"/>
    </w:rPr>
  </w:style>
  <w:style w:type="character" w:customStyle="1" w:styleId="SubttuloCar1">
    <w:name w:val="Subtítulo Car1"/>
    <w:basedOn w:val="Fuentedeprrafopredeter"/>
    <w:uiPriority w:val="11"/>
    <w:locked/>
    <w:rsid w:val="00364639"/>
    <w:rPr>
      <w:rFonts w:ascii="Calibri Light" w:eastAsia="Yu Gothic Light" w:hAnsi="Calibri Light" w:cs="Times New Roman"/>
      <w:i/>
      <w:iCs/>
      <w:color w:val="4472C4"/>
      <w:spacing w:val="15"/>
      <w:sz w:val="24"/>
      <w:szCs w:val="24"/>
      <w:lang w:val="es-ES" w:eastAsia="ar-SA"/>
    </w:rPr>
  </w:style>
  <w:style w:type="table" w:customStyle="1" w:styleId="Sombreadoclaro3">
    <w:name w:val="Sombreado claro3"/>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fasissutil3">
    <w:name w:val="Énfasis sutil3"/>
    <w:basedOn w:val="Fuentedeprrafopredeter"/>
    <w:uiPriority w:val="19"/>
    <w:qFormat/>
    <w:rsid w:val="00364639"/>
    <w:rPr>
      <w:i/>
      <w:iCs/>
      <w:color w:val="808080"/>
    </w:rPr>
  </w:style>
  <w:style w:type="table" w:customStyle="1" w:styleId="Sombreadoclaro31">
    <w:name w:val="Sombreado claro3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364639"/>
    <w:pPr>
      <w:spacing w:after="0" w:line="240" w:lineRule="auto"/>
    </w:pPr>
    <w:rPr>
      <w:rFonts w:ascii="Times New Roman" w:eastAsia="Times New Roman" w:hAnsi="Times New Roman" w:cs="Times New Roman"/>
      <w:color w:val="000000" w:themeColor="text1" w:themeShade="BF"/>
      <w:sz w:val="20"/>
      <w:szCs w:val="20"/>
      <w:lang w:eastAsia="es-MX"/>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364639"/>
    <w:rPr>
      <w:i/>
      <w:iCs/>
      <w:color w:val="808080" w:themeColor="text1" w:themeTint="7F"/>
    </w:rPr>
  </w:style>
  <w:style w:type="numbering" w:customStyle="1" w:styleId="Sinlista10">
    <w:name w:val="Sin lista10"/>
    <w:next w:val="Sinlista"/>
    <w:uiPriority w:val="99"/>
    <w:semiHidden/>
    <w:unhideWhenUsed/>
    <w:rsid w:val="00364639"/>
  </w:style>
  <w:style w:type="table" w:customStyle="1" w:styleId="Tablaconcuadrcula10">
    <w:name w:val="Tabla con cuadrícula10"/>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
    <w:name w:val="Tabla con cuadrícula1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364639"/>
  </w:style>
  <w:style w:type="table" w:customStyle="1" w:styleId="Tablaconcuadrcula131">
    <w:name w:val="Tabla con cuadrícula13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1">
    <w:name w:val="Tabla básica 21"/>
    <w:basedOn w:val="Tablanormal"/>
    <w:next w:val="Tablabsica2"/>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numbering" w:customStyle="1" w:styleId="Sinlista22">
    <w:name w:val="Sin lista22"/>
    <w:next w:val="Sinlista"/>
    <w:uiPriority w:val="99"/>
    <w:semiHidden/>
    <w:unhideWhenUsed/>
    <w:rsid w:val="00364639"/>
  </w:style>
  <w:style w:type="table" w:customStyle="1" w:styleId="Tablaconcuadrcula34">
    <w:name w:val="Tabla con cuadrícula34"/>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364639"/>
  </w:style>
  <w:style w:type="table" w:customStyle="1" w:styleId="Tablaconcuadrcula42">
    <w:name w:val="Tabla con cuadrícula4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364639"/>
  </w:style>
  <w:style w:type="table" w:customStyle="1" w:styleId="Tablaconcuadrcula52">
    <w:name w:val="Tabla con cuadrícula5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364639"/>
  </w:style>
  <w:style w:type="table" w:customStyle="1" w:styleId="Tablaconcuadrcula61">
    <w:name w:val="Tabla con cuadrícula6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364639"/>
  </w:style>
  <w:style w:type="table" w:customStyle="1" w:styleId="Tablaconcuadrcula1113">
    <w:name w:val="Tabla con cuadrícula11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12">
    <w:name w:val="Tabla con cuadrícula1112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1">
    <w:name w:val="Sombreado claro1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1">
    <w:name w:val="Sin lista71"/>
    <w:next w:val="Sinlista"/>
    <w:uiPriority w:val="99"/>
    <w:semiHidden/>
    <w:unhideWhenUsed/>
    <w:rsid w:val="00364639"/>
  </w:style>
  <w:style w:type="table" w:customStyle="1" w:styleId="Tablaconcuadrcula71">
    <w:name w:val="Tabla con cuadrícula7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364639"/>
  </w:style>
  <w:style w:type="table" w:customStyle="1" w:styleId="Tablaconcuadrcula141">
    <w:name w:val="Tabla con cuadrícula14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81">
    <w:name w:val="Sin lista81"/>
    <w:next w:val="Sinlista"/>
    <w:uiPriority w:val="99"/>
    <w:semiHidden/>
    <w:unhideWhenUsed/>
    <w:rsid w:val="00364639"/>
  </w:style>
  <w:style w:type="numbering" w:customStyle="1" w:styleId="Sinlista121">
    <w:name w:val="Sin lista121"/>
    <w:next w:val="Sinlista"/>
    <w:uiPriority w:val="99"/>
    <w:semiHidden/>
    <w:unhideWhenUsed/>
    <w:rsid w:val="00364639"/>
  </w:style>
  <w:style w:type="table" w:customStyle="1" w:styleId="Tablaconcuadrcula151">
    <w:name w:val="Tabla con cuadrícula15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1">
    <w:name w:val="Sin lista91"/>
    <w:next w:val="Sinlista"/>
    <w:uiPriority w:val="99"/>
    <w:semiHidden/>
    <w:unhideWhenUsed/>
    <w:rsid w:val="00364639"/>
  </w:style>
  <w:style w:type="table" w:customStyle="1" w:styleId="Tablaconcuadrcula91">
    <w:name w:val="Tabla con cuadrícula9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1">
    <w:name w:val="Sin lista131"/>
    <w:next w:val="Sinlista"/>
    <w:uiPriority w:val="99"/>
    <w:semiHidden/>
    <w:unhideWhenUsed/>
    <w:rsid w:val="00364639"/>
  </w:style>
  <w:style w:type="table" w:customStyle="1" w:styleId="Tablaconcuadrcula161">
    <w:name w:val="Tabla con cuadrícula16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1">
    <w:name w:val="Tabla con cuadrícula1112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4">
    <w:name w:val="Sombreado claro4"/>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2">
    <w:name w:val="Sombreado claro3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15">
    <w:name w:val="Sin lista15"/>
    <w:next w:val="Sinlista"/>
    <w:uiPriority w:val="99"/>
    <w:semiHidden/>
    <w:unhideWhenUsed/>
    <w:rsid w:val="00364639"/>
  </w:style>
  <w:style w:type="table" w:customStyle="1" w:styleId="Tablaconcuadrcula23">
    <w:name w:val="Tabla con cuadrícula2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364639"/>
  </w:style>
  <w:style w:type="table" w:customStyle="1" w:styleId="Tablaconcuadrcula213">
    <w:name w:val="Tabla con cuadrícula2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364639"/>
  </w:style>
  <w:style w:type="table" w:customStyle="1" w:styleId="Tablaconcuadrcula35">
    <w:name w:val="Tabla con cuadrícula35"/>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364639"/>
  </w:style>
  <w:style w:type="table" w:customStyle="1" w:styleId="Tablaconcuadrcula43">
    <w:name w:val="Tabla con cuadrícula4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364639"/>
  </w:style>
  <w:style w:type="table" w:customStyle="1" w:styleId="Tablaconcuadrcula53">
    <w:name w:val="Tabla con cuadrícula5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364639"/>
  </w:style>
  <w:style w:type="numbering" w:customStyle="1" w:styleId="Sinlista62">
    <w:name w:val="Sin lista62"/>
    <w:next w:val="Sinlista"/>
    <w:uiPriority w:val="99"/>
    <w:semiHidden/>
    <w:unhideWhenUsed/>
    <w:rsid w:val="00364639"/>
  </w:style>
  <w:style w:type="table" w:customStyle="1" w:styleId="Tablaconcuadrcula1114">
    <w:name w:val="Tabla con cuadrícula11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3">
    <w:name w:val="Tabla con cuadrícula211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3">
    <w:name w:val="Tabla con cuadrícula11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72">
    <w:name w:val="Sin lista72"/>
    <w:next w:val="Sinlista"/>
    <w:uiPriority w:val="99"/>
    <w:semiHidden/>
    <w:unhideWhenUsed/>
    <w:rsid w:val="00364639"/>
  </w:style>
  <w:style w:type="numbering" w:customStyle="1" w:styleId="Sinlista113">
    <w:name w:val="Sin lista113"/>
    <w:next w:val="Sinlista"/>
    <w:uiPriority w:val="99"/>
    <w:semiHidden/>
    <w:unhideWhenUsed/>
    <w:rsid w:val="00364639"/>
  </w:style>
  <w:style w:type="numbering" w:customStyle="1" w:styleId="Sinlista82">
    <w:name w:val="Sin lista82"/>
    <w:next w:val="Sinlista"/>
    <w:uiPriority w:val="99"/>
    <w:semiHidden/>
    <w:unhideWhenUsed/>
    <w:rsid w:val="00364639"/>
  </w:style>
  <w:style w:type="numbering" w:customStyle="1" w:styleId="Sinlista122">
    <w:name w:val="Sin lista122"/>
    <w:next w:val="Sinlista"/>
    <w:uiPriority w:val="99"/>
    <w:semiHidden/>
    <w:unhideWhenUsed/>
    <w:rsid w:val="00364639"/>
  </w:style>
  <w:style w:type="numbering" w:customStyle="1" w:styleId="Sinlista92">
    <w:name w:val="Sin lista92"/>
    <w:next w:val="Sinlista"/>
    <w:uiPriority w:val="99"/>
    <w:semiHidden/>
    <w:unhideWhenUsed/>
    <w:rsid w:val="00364639"/>
  </w:style>
  <w:style w:type="numbering" w:customStyle="1" w:styleId="Sinlista132">
    <w:name w:val="Sin lista132"/>
    <w:next w:val="Sinlista"/>
    <w:uiPriority w:val="99"/>
    <w:semiHidden/>
    <w:unhideWhenUsed/>
    <w:rsid w:val="00364639"/>
  </w:style>
  <w:style w:type="paragraph" w:customStyle="1" w:styleId="xl204">
    <w:name w:val="xl204"/>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5">
    <w:name w:val="xl205"/>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6">
    <w:name w:val="xl206"/>
    <w:basedOn w:val="Normal"/>
    <w:rsid w:val="0036463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7">
    <w:name w:val="xl20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08">
    <w:name w:val="xl208"/>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09">
    <w:name w:val="xl209"/>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0">
    <w:name w:val="xl21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1">
    <w:name w:val="xl21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lang w:val="es-MX" w:eastAsia="es-MX"/>
    </w:rPr>
  </w:style>
  <w:style w:type="paragraph" w:customStyle="1" w:styleId="xl212">
    <w:name w:val="xl212"/>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3">
    <w:name w:val="xl213"/>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4">
    <w:name w:val="xl214"/>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5">
    <w:name w:val="xl215"/>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6">
    <w:name w:val="xl216"/>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7">
    <w:name w:val="xl217"/>
    <w:basedOn w:val="Normal"/>
    <w:rsid w:val="00364639"/>
    <w:pPr>
      <w:spacing w:before="100" w:beforeAutospacing="1" w:after="100" w:afterAutospacing="1"/>
    </w:pPr>
    <w:rPr>
      <w:rFonts w:ascii="Times New Roman" w:eastAsia="Times New Roman" w:hAnsi="Times New Roman" w:cs="Times New Roman"/>
      <w:b/>
      <w:bCs/>
      <w:lang w:val="es-MX" w:eastAsia="es-MX"/>
    </w:rPr>
  </w:style>
  <w:style w:type="paragraph" w:customStyle="1" w:styleId="xl218">
    <w:name w:val="xl218"/>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9">
    <w:name w:val="xl219"/>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220">
    <w:name w:val="xl220"/>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1">
    <w:name w:val="xl221"/>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font0">
    <w:name w:val="font0"/>
    <w:basedOn w:val="Normal"/>
    <w:rsid w:val="00364639"/>
    <w:pPr>
      <w:spacing w:before="100" w:beforeAutospacing="1" w:after="100" w:afterAutospacing="1"/>
    </w:pPr>
    <w:rPr>
      <w:rFonts w:ascii="Calibri" w:eastAsia="Times New Roman" w:hAnsi="Calibri" w:cs="Calibri"/>
      <w:color w:val="000000"/>
      <w:sz w:val="22"/>
      <w:szCs w:val="22"/>
      <w:lang w:val="es-MX" w:eastAsia="es-MX"/>
    </w:rPr>
  </w:style>
  <w:style w:type="paragraph" w:customStyle="1" w:styleId="xl222">
    <w:name w:val="xl222"/>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20"/>
      <w:szCs w:val="20"/>
      <w:lang w:val="es-MX" w:eastAsia="es-MX"/>
    </w:rPr>
  </w:style>
  <w:style w:type="paragraph" w:customStyle="1" w:styleId="xl223">
    <w:name w:val="xl223"/>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8"/>
      <w:szCs w:val="18"/>
      <w:lang w:val="es-MX" w:eastAsia="es-MX"/>
    </w:rPr>
  </w:style>
  <w:style w:type="paragraph" w:customStyle="1" w:styleId="xl224">
    <w:name w:val="xl224"/>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6"/>
      <w:szCs w:val="16"/>
      <w:lang w:val="es-MX" w:eastAsia="es-MX"/>
    </w:rPr>
  </w:style>
  <w:style w:type="paragraph" w:customStyle="1" w:styleId="xl225">
    <w:name w:val="xl22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226">
    <w:name w:val="xl226"/>
    <w:basedOn w:val="Normal"/>
    <w:rsid w:val="00364639"/>
    <w:pPr>
      <w:shd w:val="clear" w:color="000000" w:fill="76933C"/>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7">
    <w:name w:val="xl227"/>
    <w:basedOn w:val="Normal"/>
    <w:rsid w:val="00364639"/>
    <w:pPr>
      <w:shd w:val="clear" w:color="000000" w:fill="76933C"/>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203">
    <w:name w:val="xl203"/>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table" w:styleId="Cuadrculaclara-nfasis1">
    <w:name w:val="Light Grid Accent 1"/>
    <w:basedOn w:val="Tablanormal"/>
    <w:uiPriority w:val="62"/>
    <w:rsid w:val="001F4B63"/>
    <w:pPr>
      <w:spacing w:after="0" w:line="240" w:lineRule="auto"/>
    </w:pPr>
    <w:rPr>
      <w:kern w:val="2"/>
      <w:sz w:val="24"/>
      <w:szCs w:val="24"/>
      <w14:ligatures w14:val="standardContextu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1D7"/>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qFormat/>
    <w:rsid w:val="0040375F"/>
    <w:pPr>
      <w:keepNext/>
      <w:numPr>
        <w:numId w:val="2"/>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
    <w:qFormat/>
    <w:rsid w:val="0040375F"/>
    <w:pPr>
      <w:keepNext/>
      <w:numPr>
        <w:ilvl w:val="1"/>
        <w:numId w:val="2"/>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qFormat/>
    <w:rsid w:val="0040375F"/>
    <w:pPr>
      <w:keepNext/>
      <w:numPr>
        <w:ilvl w:val="2"/>
        <w:numId w:val="2"/>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qFormat/>
    <w:rsid w:val="0040375F"/>
    <w:pPr>
      <w:keepNext/>
      <w:numPr>
        <w:ilvl w:val="3"/>
        <w:numId w:val="2"/>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qFormat/>
    <w:rsid w:val="0040375F"/>
    <w:pPr>
      <w:numPr>
        <w:ilvl w:val="4"/>
        <w:numId w:val="2"/>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qFormat/>
    <w:rsid w:val="0040375F"/>
    <w:pPr>
      <w:numPr>
        <w:ilvl w:val="5"/>
        <w:numId w:val="2"/>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qFormat/>
    <w:rsid w:val="0040375F"/>
    <w:pPr>
      <w:numPr>
        <w:ilvl w:val="6"/>
        <w:numId w:val="2"/>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qFormat/>
    <w:rsid w:val="0040375F"/>
    <w:pPr>
      <w:numPr>
        <w:ilvl w:val="7"/>
        <w:numId w:val="2"/>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qFormat/>
    <w:rsid w:val="0040375F"/>
    <w:pPr>
      <w:numPr>
        <w:ilvl w:val="8"/>
        <w:numId w:val="2"/>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40375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link w:val="Ttulo2"/>
    <w:rsid w:val="0040375F"/>
    <w:rPr>
      <w:rFonts w:ascii="Arial" w:eastAsia="Times New Roman" w:hAnsi="Arial" w:cs="Times New Roman"/>
      <w:b/>
      <w:i/>
      <w:sz w:val="28"/>
      <w:szCs w:val="20"/>
      <w:lang w:eastAsia="ar-SA"/>
    </w:rPr>
  </w:style>
  <w:style w:type="character" w:customStyle="1" w:styleId="Ttulo3Car">
    <w:name w:val="Título 3 Car"/>
    <w:aliases w:val="H3 Car,Titulo 3 Car,Level 1 - 1 Car,h3 Car,Level 3 Topic Heading Car,Section Car"/>
    <w:basedOn w:val="Fuentedeprrafopredeter"/>
    <w:link w:val="Ttulo3"/>
    <w:rsid w:val="0040375F"/>
    <w:rPr>
      <w:rFonts w:ascii="Arial" w:eastAsia="Times New Roman" w:hAnsi="Arial" w:cs="Times New Roman"/>
      <w:b/>
      <w:bCs/>
      <w:sz w:val="26"/>
      <w:szCs w:val="26"/>
      <w:lang w:eastAsia="ar-SA"/>
    </w:rPr>
  </w:style>
  <w:style w:type="character" w:customStyle="1" w:styleId="Ttulo4Car">
    <w:name w:val="Título 4 Car"/>
    <w:basedOn w:val="Fuentedeprrafopredeter"/>
    <w:link w:val="Ttulo4"/>
    <w:rsid w:val="0040375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rsid w:val="0040375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rsid w:val="0040375F"/>
    <w:rPr>
      <w:rFonts w:ascii="Times New Roman" w:eastAsia="Times New Roman" w:hAnsi="Times New Roman" w:cs="Times New Roman"/>
      <w:b/>
      <w:bCs/>
      <w:lang w:eastAsia="ar-SA"/>
    </w:rPr>
  </w:style>
  <w:style w:type="character" w:customStyle="1" w:styleId="Ttulo7Car">
    <w:name w:val="Título 7 Car"/>
    <w:basedOn w:val="Fuentedeprrafopredeter"/>
    <w:link w:val="Ttulo7"/>
    <w:rsid w:val="0040375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rsid w:val="0040375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rsid w:val="0040375F"/>
    <w:rPr>
      <w:rFonts w:ascii="Arial" w:eastAsia="Times New Roman" w:hAnsi="Arial" w:cs="Times New Roman"/>
      <w:lang w:eastAsia="ar-SA"/>
    </w:rPr>
  </w:style>
  <w:style w:type="paragraph" w:styleId="Encabezado">
    <w:name w:val="header"/>
    <w:aliases w:val="*Heade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Header Car"/>
    <w:basedOn w:val="Fuentedeprrafopredeter"/>
    <w:link w:val="Encabezado"/>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table" w:styleId="Tablaconcuadrcula">
    <w:name w:val="Table Grid"/>
    <w:basedOn w:val="Tablanormal"/>
    <w:uiPriority w:val="99"/>
    <w:rsid w:val="0011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B264DC"/>
    <w:rPr>
      <w:b/>
      <w:bCs/>
    </w:rPr>
  </w:style>
  <w:style w:type="character" w:styleId="Hipervnculo">
    <w:name w:val="Hyperlink"/>
    <w:aliases w:val="Hipervínculo1,Hipervínculo11,Hipervínculo12,Hipervínculo13,Hipervínculo14,Hipervínculo15"/>
    <w:basedOn w:val="Fuentedeprrafopredeter"/>
    <w:uiPriority w:val="99"/>
    <w:unhideWhenUsed/>
    <w:rsid w:val="000E41A8"/>
    <w:rPr>
      <w:color w:val="0000FF" w:themeColor="hyperlink"/>
      <w:u w:val="single"/>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List Paragraph1,No Spacing1,TítuloB,DH1"/>
    <w:basedOn w:val="Normal"/>
    <w:link w:val="PrrafodelistaCar"/>
    <w:uiPriority w:val="34"/>
    <w:qFormat/>
    <w:rsid w:val="0006164F"/>
    <w:pPr>
      <w:ind w:left="708"/>
    </w:pPr>
    <w:rPr>
      <w:rFonts w:ascii="Times New Roman" w:eastAsia="Times New Roman" w:hAnsi="Times New Roman" w:cs="Times New Roman"/>
      <w:noProof/>
      <w:lang w:val="es-ES" w:eastAsia="es-ES"/>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DH1 Car"/>
    <w:link w:val="Prrafodelista"/>
    <w:uiPriority w:val="34"/>
    <w:qFormat/>
    <w:rsid w:val="0006164F"/>
    <w:rPr>
      <w:rFonts w:ascii="Times New Roman" w:eastAsia="Times New Roman" w:hAnsi="Times New Roman" w:cs="Times New Roman"/>
      <w:noProof/>
      <w:sz w:val="24"/>
      <w:szCs w:val="24"/>
      <w:lang w:val="es-ES" w:eastAsia="es-ES"/>
    </w:rPr>
  </w:style>
  <w:style w:type="table" w:customStyle="1" w:styleId="Tablaconcuadrcula11">
    <w:name w:val="Tabla con cuadrícula11"/>
    <w:basedOn w:val="Tablanormal"/>
    <w:next w:val="Tablaconcuadrcula"/>
    <w:uiPriority w:val="39"/>
    <w:rsid w:val="000616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nhideWhenUsed/>
    <w:rsid w:val="002B1828"/>
    <w:rPr>
      <w:rFonts w:ascii="Montserrat" w:eastAsiaTheme="minorHAnsi" w:hAnsi="Montserrat" w:cs="Times New Roman"/>
      <w:sz w:val="18"/>
      <w:szCs w:val="18"/>
      <w:lang w:val="es-MX"/>
    </w:rPr>
  </w:style>
  <w:style w:type="character" w:customStyle="1" w:styleId="TextosinformatoCar">
    <w:name w:val="Texto sin formato Car"/>
    <w:basedOn w:val="Fuentedeprrafopredeter"/>
    <w:link w:val="Textosinformato"/>
    <w:rsid w:val="002B1828"/>
    <w:rPr>
      <w:rFonts w:ascii="Montserrat" w:hAnsi="Montserrat" w:cs="Times New Roman"/>
      <w:sz w:val="18"/>
      <w:szCs w:val="18"/>
    </w:rPr>
  </w:style>
  <w:style w:type="table" w:customStyle="1" w:styleId="Tablaconcuadrcula111">
    <w:name w:val="Tabla con cuadrícula111"/>
    <w:basedOn w:val="Tablanormal"/>
    <w:next w:val="Tablaconcuadrcula"/>
    <w:uiPriority w:val="59"/>
    <w:rsid w:val="002D48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unhideWhenUsed/>
    <w:rsid w:val="001A58BE"/>
    <w:rPr>
      <w:sz w:val="16"/>
      <w:szCs w:val="16"/>
    </w:rPr>
  </w:style>
  <w:style w:type="paragraph" w:styleId="Textocomentario">
    <w:name w:val="annotation text"/>
    <w:basedOn w:val="Normal"/>
    <w:link w:val="TextocomentarioCar"/>
    <w:uiPriority w:val="99"/>
    <w:unhideWhenUsed/>
    <w:rsid w:val="001A58BE"/>
    <w:rPr>
      <w:sz w:val="20"/>
      <w:szCs w:val="20"/>
    </w:rPr>
  </w:style>
  <w:style w:type="character" w:customStyle="1" w:styleId="TextocomentarioCar">
    <w:name w:val="Texto comentario Car"/>
    <w:basedOn w:val="Fuentedeprrafopredeter"/>
    <w:link w:val="Textocomentario"/>
    <w:uiPriority w:val="99"/>
    <w:rsid w:val="001A58BE"/>
    <w:rPr>
      <w:rFonts w:eastAsiaTheme="minorEastAsia"/>
      <w:sz w:val="20"/>
      <w:szCs w:val="20"/>
      <w:lang w:val="es-ES_tradnl"/>
    </w:rPr>
  </w:style>
  <w:style w:type="paragraph" w:styleId="Asuntodelcomentario">
    <w:name w:val="annotation subject"/>
    <w:basedOn w:val="Textocomentario"/>
    <w:next w:val="Textocomentario"/>
    <w:link w:val="AsuntodelcomentarioCar"/>
    <w:uiPriority w:val="99"/>
    <w:unhideWhenUsed/>
    <w:rsid w:val="001A58BE"/>
    <w:rPr>
      <w:b/>
      <w:bCs/>
    </w:rPr>
  </w:style>
  <w:style w:type="character" w:customStyle="1" w:styleId="AsuntodelcomentarioCar">
    <w:name w:val="Asunto del comentario Car"/>
    <w:basedOn w:val="TextocomentarioCar"/>
    <w:link w:val="Asuntodelcomentario"/>
    <w:uiPriority w:val="99"/>
    <w:rsid w:val="001A58BE"/>
    <w:rPr>
      <w:rFonts w:eastAsiaTheme="minorEastAsia"/>
      <w:b/>
      <w:bCs/>
      <w:sz w:val="20"/>
      <w:szCs w:val="20"/>
      <w:lang w:val="es-ES_tradnl"/>
    </w:rPr>
  </w:style>
  <w:style w:type="character" w:styleId="Hipervnculovisitado">
    <w:name w:val="FollowedHyperlink"/>
    <w:basedOn w:val="Fuentedeprrafopredeter"/>
    <w:uiPriority w:val="99"/>
    <w:unhideWhenUsed/>
    <w:rsid w:val="00CD15DC"/>
    <w:rPr>
      <w:color w:val="800080"/>
      <w:u w:val="single"/>
    </w:rPr>
  </w:style>
  <w:style w:type="paragraph" w:customStyle="1" w:styleId="xl11566">
    <w:name w:val="xl11566"/>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textAlignment w:val="center"/>
    </w:pPr>
    <w:rPr>
      <w:rFonts w:ascii="Montserrat" w:eastAsia="Times New Roman" w:hAnsi="Montserrat" w:cs="Times New Roman"/>
      <w:b/>
      <w:bCs/>
      <w:color w:val="FFFFFF"/>
      <w:sz w:val="20"/>
      <w:szCs w:val="20"/>
      <w:lang w:val="es-MX" w:eastAsia="es-MX"/>
    </w:rPr>
  </w:style>
  <w:style w:type="paragraph" w:customStyle="1" w:styleId="xl11567">
    <w:name w:val="xl11567"/>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jc w:val="center"/>
      <w:textAlignment w:val="center"/>
    </w:pPr>
    <w:rPr>
      <w:rFonts w:ascii="Montserrat" w:eastAsia="Times New Roman" w:hAnsi="Montserrat" w:cs="Times New Roman"/>
      <w:b/>
      <w:bCs/>
      <w:color w:val="FFFFFF"/>
      <w:sz w:val="20"/>
      <w:szCs w:val="20"/>
      <w:lang w:val="es-MX" w:eastAsia="es-MX"/>
    </w:rPr>
  </w:style>
  <w:style w:type="paragraph" w:customStyle="1" w:styleId="xl11568">
    <w:name w:val="xl11568"/>
    <w:basedOn w:val="Normal"/>
    <w:rsid w:val="00CD15DC"/>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69">
    <w:name w:val="xl11569"/>
    <w:basedOn w:val="Normal"/>
    <w:rsid w:val="00CD15DC"/>
    <w:pPr>
      <w:pBdr>
        <w:left w:val="single" w:sz="4" w:space="0" w:color="auto"/>
        <w:bottom w:val="single" w:sz="4" w:space="0" w:color="auto"/>
        <w:right w:val="single" w:sz="4" w:space="0" w:color="auto"/>
      </w:pBdr>
      <w:spacing w:before="100" w:beforeAutospacing="1" w:after="100" w:afterAutospacing="1"/>
      <w:jc w:val="right"/>
      <w:textAlignment w:val="center"/>
    </w:pPr>
    <w:rPr>
      <w:rFonts w:ascii="Montserrat" w:eastAsia="Times New Roman" w:hAnsi="Montserrat" w:cs="Times New Roman"/>
      <w:sz w:val="20"/>
      <w:szCs w:val="20"/>
      <w:lang w:val="es-MX" w:eastAsia="es-MX"/>
    </w:rPr>
  </w:style>
  <w:style w:type="paragraph" w:customStyle="1" w:styleId="xl11570">
    <w:name w:val="xl11570"/>
    <w:basedOn w:val="Normal"/>
    <w:rsid w:val="00CD15DC"/>
    <w:pPr>
      <w:pBdr>
        <w:left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Default">
    <w:name w:val="Default"/>
    <w:rsid w:val="005B7DEF"/>
    <w:pPr>
      <w:autoSpaceDE w:val="0"/>
      <w:autoSpaceDN w:val="0"/>
      <w:adjustRightInd w:val="0"/>
      <w:spacing w:after="0" w:line="240" w:lineRule="auto"/>
    </w:pPr>
    <w:rPr>
      <w:rFonts w:ascii="Montserrat" w:hAnsi="Montserrat" w:cs="Montserrat"/>
      <w:color w:val="000000"/>
      <w:sz w:val="24"/>
      <w:szCs w:val="24"/>
    </w:rPr>
  </w:style>
  <w:style w:type="paragraph" w:customStyle="1" w:styleId="Contenidodelatabla">
    <w:name w:val="Contenido de la tabla"/>
    <w:basedOn w:val="Normal"/>
    <w:rsid w:val="005B7DEF"/>
    <w:pPr>
      <w:widowControl w:val="0"/>
      <w:suppressLineNumbers/>
      <w:suppressAutoHyphens/>
    </w:pPr>
    <w:rPr>
      <w:rFonts w:ascii="Times New Roman" w:eastAsia="Arial Unicode MS" w:hAnsi="Times New Roman" w:cs="Times New Roman"/>
      <w:kern w:val="1"/>
      <w:lang w:val="es-MX"/>
    </w:rPr>
  </w:style>
  <w:style w:type="table" w:customStyle="1" w:styleId="Tablaconcuadrcula11121">
    <w:name w:val="Tabla con cuadrícula11121"/>
    <w:basedOn w:val="Tablanormal"/>
    <w:next w:val="Tablaconcuadrcula"/>
    <w:uiPriority w:val="59"/>
    <w:rsid w:val="009E6F8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F81EB8"/>
    <w:pPr>
      <w:suppressAutoHyphens/>
      <w:spacing w:after="120"/>
    </w:pPr>
    <w:rPr>
      <w:rFonts w:ascii="Times New Roman" w:eastAsia="Times New Roman" w:hAnsi="Times New Roman" w:cs="Times New Roman"/>
      <w:szCs w:val="20"/>
      <w:lang w:val="es-ES" w:eastAsia="ar-SA"/>
    </w:rPr>
  </w:style>
  <w:style w:type="character" w:customStyle="1" w:styleId="TextoindependienteCar">
    <w:name w:val="Texto independiente Car"/>
    <w:basedOn w:val="Fuentedeprrafopredeter"/>
    <w:link w:val="Textoindependiente"/>
    <w:rsid w:val="00F81EB8"/>
    <w:rPr>
      <w:rFonts w:ascii="Times New Roman" w:eastAsia="Times New Roman" w:hAnsi="Times New Roman" w:cs="Times New Roman"/>
      <w:sz w:val="24"/>
      <w:szCs w:val="20"/>
      <w:lang w:val="es-ES" w:eastAsia="ar-SA"/>
    </w:rPr>
  </w:style>
  <w:style w:type="paragraph" w:customStyle="1" w:styleId="Textoindependiente21">
    <w:name w:val="Texto independiente 21"/>
    <w:aliases w:val="Sangría de t. independiente,Texto independiente 25"/>
    <w:basedOn w:val="Normal"/>
    <w:rsid w:val="00F81EB8"/>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2">
    <w:name w:val="Texto independiente 32"/>
    <w:basedOn w:val="Normal"/>
    <w:rsid w:val="00F81EB8"/>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2">
    <w:name w:val="A2"/>
    <w:uiPriority w:val="99"/>
    <w:rsid w:val="002439F6"/>
    <w:rPr>
      <w:rFonts w:cs="Palatino"/>
      <w:b/>
      <w:bCs/>
      <w:color w:val="000000"/>
      <w:sz w:val="28"/>
      <w:szCs w:val="28"/>
    </w:rPr>
  </w:style>
  <w:style w:type="paragraph" w:customStyle="1" w:styleId="Sangra3detindependiente2">
    <w:name w:val="Sangría 3 de t. independiente2"/>
    <w:basedOn w:val="Normal"/>
    <w:rsid w:val="002439F6"/>
    <w:pPr>
      <w:suppressAutoHyphens/>
      <w:autoSpaceDE w:val="0"/>
      <w:ind w:left="284" w:hanging="284"/>
    </w:pPr>
    <w:rPr>
      <w:rFonts w:ascii="Arial" w:eastAsia="Times New Roman" w:hAnsi="Arial" w:cs="Arial"/>
      <w:szCs w:val="20"/>
      <w:lang w:val="es-ES" w:eastAsia="ar-SA"/>
    </w:rPr>
  </w:style>
  <w:style w:type="paragraph" w:customStyle="1" w:styleId="Texto">
    <w:name w:val="Texto"/>
    <w:basedOn w:val="Normal"/>
    <w:rsid w:val="00EF617E"/>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xl114">
    <w:name w:val="xl114"/>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
    <w:name w:val="xl115"/>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6">
    <w:name w:val="xl11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7">
    <w:name w:val="xl11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8">
    <w:name w:val="xl118"/>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19">
    <w:name w:val="xl119"/>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20">
    <w:name w:val="xl120"/>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sz w:val="20"/>
      <w:szCs w:val="20"/>
      <w:lang w:val="es-MX" w:eastAsia="es-MX"/>
    </w:rPr>
  </w:style>
  <w:style w:type="paragraph" w:customStyle="1" w:styleId="xl121">
    <w:name w:val="xl121"/>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2">
    <w:name w:val="xl122"/>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3">
    <w:name w:val="xl123"/>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4">
    <w:name w:val="xl124"/>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5">
    <w:name w:val="xl125"/>
    <w:basedOn w:val="Normal"/>
    <w:rsid w:val="0033492E"/>
    <w:pPr>
      <w:shd w:val="clear" w:color="000000" w:fill="FFFFFF"/>
      <w:spacing w:before="100" w:beforeAutospacing="1" w:after="100" w:afterAutospacing="1"/>
    </w:pPr>
    <w:rPr>
      <w:rFonts w:ascii="Times New Roman" w:eastAsia="Times New Roman" w:hAnsi="Times New Roman" w:cs="Times New Roman"/>
      <w:lang w:val="es-MX" w:eastAsia="es-MX"/>
    </w:rPr>
  </w:style>
  <w:style w:type="paragraph" w:customStyle="1" w:styleId="xl126">
    <w:name w:val="xl12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ontserrat" w:eastAsia="Times New Roman" w:hAnsi="Montserrat" w:cs="Times New Roman"/>
      <w:sz w:val="20"/>
      <w:szCs w:val="20"/>
      <w:lang w:val="es-MX" w:eastAsia="es-MX"/>
    </w:rPr>
  </w:style>
  <w:style w:type="paragraph" w:customStyle="1" w:styleId="xl127">
    <w:name w:val="xl12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28">
    <w:name w:val="xl128"/>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9">
    <w:name w:val="xl129"/>
    <w:basedOn w:val="Normal"/>
    <w:rsid w:val="0033492E"/>
    <w:pPr>
      <w:shd w:val="clear" w:color="000000" w:fill="FFFFFF"/>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130">
    <w:name w:val="xl130"/>
    <w:basedOn w:val="Normal"/>
    <w:rsid w:val="0033492E"/>
    <w:pPr>
      <w:pBdr>
        <w:lef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0"/>
      <w:szCs w:val="20"/>
      <w:lang w:val="es-MX" w:eastAsia="es-MX"/>
    </w:rPr>
  </w:style>
  <w:style w:type="paragraph" w:customStyle="1" w:styleId="xl131">
    <w:name w:val="xl131"/>
    <w:basedOn w:val="Normal"/>
    <w:rsid w:val="0033492E"/>
    <w:pP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2">
    <w:name w:val="xl132"/>
    <w:basedOn w:val="Normal"/>
    <w:rsid w:val="0033492E"/>
    <w:pPr>
      <w:pBdr>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3">
    <w:name w:val="xl133"/>
    <w:basedOn w:val="Normal"/>
    <w:rsid w:val="0033492E"/>
    <w:pPr>
      <w:pBdr>
        <w:top w:val="single" w:sz="4" w:space="0" w:color="auto"/>
        <w:lef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4">
    <w:name w:val="xl134"/>
    <w:basedOn w:val="Normal"/>
    <w:rsid w:val="0033492E"/>
    <w:pPr>
      <w:pBdr>
        <w:top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5">
    <w:name w:val="xl135"/>
    <w:basedOn w:val="Normal"/>
    <w:rsid w:val="0033492E"/>
    <w:pPr>
      <w:pBdr>
        <w:top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6">
    <w:name w:val="xl136"/>
    <w:basedOn w:val="Normal"/>
    <w:rsid w:val="0033492E"/>
    <w:pPr>
      <w:pBdr>
        <w:left w:val="single" w:sz="4" w:space="0" w:color="auto"/>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7">
    <w:name w:val="xl137"/>
    <w:basedOn w:val="Normal"/>
    <w:rsid w:val="0033492E"/>
    <w:pPr>
      <w:pBdr>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8">
    <w:name w:val="xl138"/>
    <w:basedOn w:val="Normal"/>
    <w:rsid w:val="0033492E"/>
    <w:pPr>
      <w:pBdr>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9">
    <w:name w:val="xl139"/>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styleId="NormalWeb">
    <w:name w:val="Normal (Web)"/>
    <w:basedOn w:val="Normal"/>
    <w:link w:val="NormalWebCar"/>
    <w:unhideWhenUsed/>
    <w:rsid w:val="004F3089"/>
    <w:pPr>
      <w:spacing w:before="100" w:beforeAutospacing="1" w:after="100" w:afterAutospacing="1"/>
    </w:pPr>
    <w:rPr>
      <w:rFonts w:ascii="Times New Roman" w:eastAsiaTheme="minorHAnsi" w:hAnsi="Times New Roman" w:cs="Times New Roman"/>
      <w:lang w:val="es-MX" w:eastAsia="es-MX"/>
    </w:rPr>
  </w:style>
  <w:style w:type="character" w:customStyle="1" w:styleId="NormalWebCar">
    <w:name w:val="Normal (Web) Car"/>
    <w:link w:val="NormalWeb"/>
    <w:uiPriority w:val="99"/>
    <w:locked/>
    <w:rsid w:val="004F3089"/>
    <w:rPr>
      <w:rFonts w:ascii="Times New Roman" w:hAnsi="Times New Roman" w:cs="Times New Roman"/>
      <w:sz w:val="24"/>
      <w:szCs w:val="24"/>
      <w:lang w:eastAsia="es-MX"/>
    </w:rPr>
  </w:style>
  <w:style w:type="numbering" w:customStyle="1" w:styleId="1111113">
    <w:name w:val="1 / 1.1 / 1.1.13"/>
    <w:basedOn w:val="Sinlista"/>
    <w:next w:val="111111"/>
    <w:rsid w:val="00C33AD2"/>
    <w:pPr>
      <w:numPr>
        <w:numId w:val="3"/>
      </w:numPr>
    </w:pPr>
  </w:style>
  <w:style w:type="numbering" w:styleId="111111">
    <w:name w:val="Outline List 2"/>
    <w:basedOn w:val="Sinlista"/>
    <w:uiPriority w:val="99"/>
    <w:semiHidden/>
    <w:unhideWhenUsed/>
    <w:rsid w:val="00C33AD2"/>
  </w:style>
  <w:style w:type="table" w:customStyle="1" w:styleId="Tablaconcuadrcula8">
    <w:name w:val="Tabla con cuadrícula8"/>
    <w:basedOn w:val="Tablanormal"/>
    <w:next w:val="Tablaconcuadrcula"/>
    <w:uiPriority w:val="59"/>
    <w:rsid w:val="00987E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42z0">
    <w:name w:val="WW8Num42z0"/>
    <w:rsid w:val="00987EFE"/>
    <w:rPr>
      <w:rFonts w:cs="Times New Roman"/>
      <w:b/>
      <w:i w:val="0"/>
    </w:rPr>
  </w:style>
  <w:style w:type="numbering" w:customStyle="1" w:styleId="Sinlista1">
    <w:name w:val="Sin lista1"/>
    <w:next w:val="Sinlista"/>
    <w:uiPriority w:val="99"/>
    <w:semiHidden/>
    <w:unhideWhenUsed/>
    <w:rsid w:val="00364639"/>
  </w:style>
  <w:style w:type="table" w:customStyle="1" w:styleId="Tablaconcuadrcula1">
    <w:name w:val="Tabla con cuadrícula1"/>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sid w:val="00364639"/>
  </w:style>
  <w:style w:type="paragraph" w:styleId="Textoindependiente2">
    <w:name w:val="Body Text 2"/>
    <w:basedOn w:val="Normal"/>
    <w:link w:val="Textoindependiente2Car"/>
    <w:rsid w:val="00364639"/>
    <w:pPr>
      <w:jc w:val="center"/>
    </w:pPr>
    <w:rPr>
      <w:rFonts w:ascii="Times New Roman" w:eastAsia="Times New Roman" w:hAnsi="Times New Roman" w:cs="Times New Roman"/>
      <w:sz w:val="16"/>
      <w:szCs w:val="20"/>
      <w:lang w:val="es-ES"/>
    </w:rPr>
  </w:style>
  <w:style w:type="character" w:customStyle="1" w:styleId="Textoindependiente2Car">
    <w:name w:val="Texto independiente 2 Car"/>
    <w:basedOn w:val="Fuentedeprrafopredeter"/>
    <w:link w:val="Textoindependiente2"/>
    <w:rsid w:val="00364639"/>
    <w:rPr>
      <w:rFonts w:ascii="Times New Roman" w:eastAsia="Times New Roman" w:hAnsi="Times New Roman" w:cs="Times New Roman"/>
      <w:sz w:val="16"/>
      <w:szCs w:val="20"/>
      <w:lang w:val="es-ES"/>
    </w:rPr>
  </w:style>
  <w:style w:type="paragraph" w:styleId="Mapadeldocumento">
    <w:name w:val="Document Map"/>
    <w:basedOn w:val="Normal"/>
    <w:link w:val="MapadeldocumentoCar"/>
    <w:semiHidden/>
    <w:rsid w:val="00364639"/>
    <w:pPr>
      <w:shd w:val="clear" w:color="auto" w:fill="000080"/>
    </w:pPr>
    <w:rPr>
      <w:rFonts w:ascii="Tahoma" w:eastAsia="Times New Roman" w:hAnsi="Tahoma" w:cs="Tahoma"/>
      <w:sz w:val="20"/>
      <w:szCs w:val="20"/>
      <w:lang w:val="es-ES" w:eastAsia="es-ES"/>
    </w:rPr>
  </w:style>
  <w:style w:type="character" w:customStyle="1" w:styleId="MapadeldocumentoCar">
    <w:name w:val="Mapa del documento Car"/>
    <w:basedOn w:val="Fuentedeprrafopredeter"/>
    <w:link w:val="Mapadeldocumento"/>
    <w:semiHidden/>
    <w:rsid w:val="00364639"/>
    <w:rPr>
      <w:rFonts w:ascii="Tahoma" w:eastAsia="Times New Roman" w:hAnsi="Tahoma" w:cs="Tahoma"/>
      <w:sz w:val="20"/>
      <w:szCs w:val="20"/>
      <w:shd w:val="clear" w:color="auto" w:fill="000080"/>
      <w:lang w:val="es-ES" w:eastAsia="es-ES"/>
    </w:rPr>
  </w:style>
  <w:style w:type="paragraph" w:customStyle="1" w:styleId="Prrafodelista1">
    <w:name w:val="Párrafo de lista1"/>
    <w:basedOn w:val="Normal"/>
    <w:qFormat/>
    <w:rsid w:val="00364639"/>
    <w:pPr>
      <w:spacing w:before="120"/>
      <w:ind w:left="720"/>
      <w:jc w:val="both"/>
    </w:pPr>
    <w:rPr>
      <w:rFonts w:ascii="Verdana" w:eastAsia="Times New Roman" w:hAnsi="Verdana" w:cs="Times New Roman"/>
      <w:sz w:val="20"/>
      <w:szCs w:val="20"/>
      <w:lang w:val="en-US" w:eastAsia="es-ES"/>
    </w:rPr>
  </w:style>
  <w:style w:type="paragraph" w:styleId="Textonotapie">
    <w:name w:val="footnote text"/>
    <w:basedOn w:val="Normal"/>
    <w:link w:val="TextonotapieCar"/>
    <w:rsid w:val="0036463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364639"/>
    <w:rPr>
      <w:rFonts w:ascii="Times New Roman" w:eastAsia="Times New Roman" w:hAnsi="Times New Roman" w:cs="Times New Roman"/>
      <w:sz w:val="20"/>
      <w:szCs w:val="20"/>
      <w:lang w:val="es-ES" w:eastAsia="es-ES"/>
    </w:rPr>
  </w:style>
  <w:style w:type="character" w:styleId="Refdenotaalpie">
    <w:name w:val="footnote reference"/>
    <w:rsid w:val="00364639"/>
    <w:rPr>
      <w:vertAlign w:val="superscript"/>
    </w:rPr>
  </w:style>
  <w:style w:type="paragraph" w:styleId="Textoindependiente3">
    <w:name w:val="Body Text 3"/>
    <w:basedOn w:val="Normal"/>
    <w:link w:val="Textoindependiente3Car"/>
    <w:rsid w:val="00364639"/>
    <w:pPr>
      <w:spacing w:after="120"/>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364639"/>
    <w:rPr>
      <w:rFonts w:ascii="Times New Roman" w:eastAsia="Times New Roman" w:hAnsi="Times New Roman" w:cs="Times New Roman"/>
      <w:sz w:val="16"/>
      <w:szCs w:val="16"/>
      <w:lang w:val="es-ES" w:eastAsia="es-ES"/>
    </w:rPr>
  </w:style>
  <w:style w:type="paragraph" w:customStyle="1" w:styleId="Cuerpo">
    <w:name w:val="Cuerpo"/>
    <w:rsid w:val="00364639"/>
    <w:pPr>
      <w:pBdr>
        <w:top w:val="nil"/>
        <w:left w:val="nil"/>
        <w:bottom w:val="nil"/>
        <w:right w:val="nil"/>
        <w:between w:val="nil"/>
        <w:bar w:val="nil"/>
      </w:pBdr>
      <w:spacing w:after="160" w:line="259" w:lineRule="auto"/>
    </w:pPr>
    <w:rPr>
      <w:rFonts w:ascii="Calibri" w:eastAsia="Calibri" w:hAnsi="Calibri" w:cs="Calibri"/>
      <w:color w:val="000000"/>
      <w:u w:color="000000"/>
      <w:bdr w:val="nil"/>
      <w:lang w:eastAsia="es-MX"/>
    </w:rPr>
  </w:style>
  <w:style w:type="paragraph" w:customStyle="1" w:styleId="Style36">
    <w:name w:val="Style36"/>
    <w:basedOn w:val="Normal"/>
    <w:rsid w:val="00364639"/>
    <w:pPr>
      <w:widowControl w:val="0"/>
      <w:suppressAutoHyphens/>
      <w:autoSpaceDE w:val="0"/>
      <w:spacing w:line="278" w:lineRule="exact"/>
      <w:jc w:val="both"/>
    </w:pPr>
    <w:rPr>
      <w:rFonts w:ascii="Times New Roman" w:eastAsia="Times New Roman" w:hAnsi="Times New Roman" w:cs="Times New Roman"/>
      <w:lang w:val="es-MX" w:eastAsia="ar-SA"/>
    </w:rPr>
  </w:style>
  <w:style w:type="paragraph" w:customStyle="1" w:styleId="Sangra2detindependiente1">
    <w:name w:val="Sangría 2 de t. independiente1"/>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MX" w:eastAsia="ar-SA"/>
    </w:rPr>
  </w:style>
  <w:style w:type="table" w:customStyle="1" w:styleId="Tablaconcuadrcula12">
    <w:name w:val="Tabla con cuadrícula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364639"/>
  </w:style>
  <w:style w:type="table" w:customStyle="1" w:styleId="Tablaconcuadrcula3">
    <w:name w:val="Tabla con cuadrícula3"/>
    <w:basedOn w:val="Tablanormal"/>
    <w:next w:val="Tablaconcuadrcula"/>
    <w:uiPriority w:val="59"/>
    <w:rsid w:val="00364639"/>
    <w:pPr>
      <w:spacing w:after="0" w:line="240" w:lineRule="auto"/>
    </w:pPr>
    <w:rPr>
      <w:rFonts w:eastAsia="MS Mincho"/>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Normal"/>
    <w:rsid w:val="00364639"/>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6">
    <w:name w:val="font6"/>
    <w:basedOn w:val="Normal"/>
    <w:rsid w:val="00364639"/>
    <w:pPr>
      <w:spacing w:before="100" w:beforeAutospacing="1" w:after="100" w:afterAutospacing="1"/>
    </w:pPr>
    <w:rPr>
      <w:rFonts w:ascii="Calibri Light" w:eastAsia="Times New Roman" w:hAnsi="Calibri Light" w:cs="Calibri Light"/>
      <w:b/>
      <w:bCs/>
      <w:color w:val="000000"/>
      <w:sz w:val="22"/>
      <w:szCs w:val="22"/>
      <w:lang w:val="es-MX" w:eastAsia="es-MX"/>
    </w:rPr>
  </w:style>
  <w:style w:type="paragraph" w:customStyle="1" w:styleId="font7">
    <w:name w:val="font7"/>
    <w:basedOn w:val="Normal"/>
    <w:rsid w:val="00364639"/>
    <w:pPr>
      <w:spacing w:before="100" w:beforeAutospacing="1" w:after="100" w:afterAutospacing="1"/>
    </w:pPr>
    <w:rPr>
      <w:rFonts w:ascii="Calibri Light" w:eastAsia="Times New Roman" w:hAnsi="Calibri Light" w:cs="Calibri Light"/>
      <w:b/>
      <w:bCs/>
      <w:i/>
      <w:iCs/>
      <w:color w:val="000000"/>
      <w:sz w:val="22"/>
      <w:szCs w:val="22"/>
      <w:u w:val="single"/>
      <w:lang w:val="es-MX" w:eastAsia="es-MX"/>
    </w:rPr>
  </w:style>
  <w:style w:type="paragraph" w:customStyle="1" w:styleId="font8">
    <w:name w:val="font8"/>
    <w:basedOn w:val="Normal"/>
    <w:rsid w:val="00364639"/>
    <w:pPr>
      <w:spacing w:before="100" w:beforeAutospacing="1" w:after="100" w:afterAutospacing="1"/>
    </w:pPr>
    <w:rPr>
      <w:rFonts w:ascii="Calibri Light" w:eastAsia="Times New Roman" w:hAnsi="Calibri Light" w:cs="Calibri Light"/>
      <w:b/>
      <w:bCs/>
      <w:i/>
      <w:iCs/>
      <w:color w:val="000000"/>
      <w:sz w:val="22"/>
      <w:szCs w:val="22"/>
      <w:lang w:val="es-MX" w:eastAsia="es-MX"/>
    </w:rPr>
  </w:style>
  <w:style w:type="paragraph" w:customStyle="1" w:styleId="font9">
    <w:name w:val="font9"/>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10">
    <w:name w:val="font10"/>
    <w:basedOn w:val="Normal"/>
    <w:rsid w:val="00364639"/>
    <w:pPr>
      <w:spacing w:before="100" w:beforeAutospacing="1" w:after="100" w:afterAutospacing="1"/>
    </w:pPr>
    <w:rPr>
      <w:rFonts w:ascii="Calibri Light" w:eastAsia="Times New Roman" w:hAnsi="Calibri Light" w:cs="Calibri Light"/>
      <w:i/>
      <w:iCs/>
      <w:color w:val="000000"/>
      <w:sz w:val="22"/>
      <w:szCs w:val="22"/>
      <w:lang w:val="es-MX" w:eastAsia="es-MX"/>
    </w:rPr>
  </w:style>
  <w:style w:type="paragraph" w:customStyle="1" w:styleId="font11">
    <w:name w:val="font11"/>
    <w:basedOn w:val="Normal"/>
    <w:rsid w:val="00364639"/>
    <w:pPr>
      <w:spacing w:before="100" w:beforeAutospacing="1" w:after="100" w:afterAutospacing="1"/>
    </w:pPr>
    <w:rPr>
      <w:rFonts w:ascii="Calibri Light" w:eastAsia="Times New Roman" w:hAnsi="Calibri Light" w:cs="Calibri Light"/>
      <w:color w:val="FF0000"/>
      <w:sz w:val="22"/>
      <w:szCs w:val="22"/>
      <w:lang w:val="es-MX" w:eastAsia="es-MX"/>
    </w:rPr>
  </w:style>
  <w:style w:type="paragraph" w:customStyle="1" w:styleId="xl63">
    <w:name w:val="xl6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4">
    <w:name w:val="xl64"/>
    <w:basedOn w:val="Normal"/>
    <w:rsid w:val="00364639"/>
    <w:pPr>
      <w:pBdr>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5">
    <w:name w:val="xl65"/>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6">
    <w:name w:val="xl6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color w:val="000000"/>
      <w:lang w:val="es-MX" w:eastAsia="es-MX"/>
    </w:rPr>
  </w:style>
  <w:style w:type="paragraph" w:customStyle="1" w:styleId="xl67">
    <w:name w:val="xl67"/>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8">
    <w:name w:val="xl6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9">
    <w:name w:val="xl6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b/>
      <w:bCs/>
      <w:color w:val="000000"/>
      <w:lang w:val="es-MX" w:eastAsia="es-MX"/>
    </w:rPr>
  </w:style>
  <w:style w:type="paragraph" w:customStyle="1" w:styleId="xl70">
    <w:name w:val="xl70"/>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lang w:val="es-MX" w:eastAsia="es-MX"/>
    </w:rPr>
  </w:style>
  <w:style w:type="paragraph" w:customStyle="1" w:styleId="xl71">
    <w:name w:val="xl71"/>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i/>
      <w:iCs/>
      <w:color w:val="000000"/>
      <w:u w:val="single"/>
      <w:lang w:val="es-MX" w:eastAsia="es-MX"/>
    </w:rPr>
  </w:style>
  <w:style w:type="paragraph" w:customStyle="1" w:styleId="xl72">
    <w:name w:val="xl72"/>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3">
    <w:name w:val="xl7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74">
    <w:name w:val="xl74"/>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5">
    <w:name w:val="xl75"/>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6">
    <w:name w:val="xl7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b/>
      <w:bCs/>
      <w:color w:val="000000"/>
      <w:lang w:val="es-MX" w:eastAsia="es-MX"/>
    </w:rPr>
  </w:style>
  <w:style w:type="paragraph" w:customStyle="1" w:styleId="xl77">
    <w:name w:val="xl77"/>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8">
    <w:name w:val="xl7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9">
    <w:name w:val="xl7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lang w:val="es-MX" w:eastAsia="es-MX"/>
    </w:rPr>
  </w:style>
  <w:style w:type="table" w:customStyle="1" w:styleId="Tablaconcuadrcula32">
    <w:name w:val="Tabla con cuadrícula3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364639"/>
  </w:style>
  <w:style w:type="character" w:customStyle="1" w:styleId="WW8Num2z0">
    <w:name w:val="WW8Num2z0"/>
    <w:rsid w:val="00364639"/>
    <w:rPr>
      <w:rFonts w:ascii="Arial" w:hAnsi="Arial"/>
      <w:b/>
      <w:i w:val="0"/>
      <w:sz w:val="24"/>
      <w:szCs w:val="24"/>
    </w:rPr>
  </w:style>
  <w:style w:type="character" w:customStyle="1" w:styleId="WW8Num3z1">
    <w:name w:val="WW8Num3z1"/>
    <w:rsid w:val="00364639"/>
    <w:rPr>
      <w:b w:val="0"/>
    </w:rPr>
  </w:style>
  <w:style w:type="character" w:customStyle="1" w:styleId="WW8Num5z0">
    <w:name w:val="WW8Num5z0"/>
    <w:rsid w:val="00364639"/>
    <w:rPr>
      <w:rFonts w:ascii="Symbol" w:hAnsi="Symbol"/>
    </w:rPr>
  </w:style>
  <w:style w:type="character" w:customStyle="1" w:styleId="WW8Num6z0">
    <w:name w:val="WW8Num6z0"/>
    <w:rsid w:val="00364639"/>
    <w:rPr>
      <w:rFonts w:ascii="Symbol" w:hAnsi="Symbol"/>
    </w:rPr>
  </w:style>
  <w:style w:type="character" w:customStyle="1" w:styleId="WW8Num7z0">
    <w:name w:val="WW8Num7z0"/>
    <w:rsid w:val="00364639"/>
    <w:rPr>
      <w:b/>
    </w:rPr>
  </w:style>
  <w:style w:type="character" w:customStyle="1" w:styleId="WW8Num8z0">
    <w:name w:val="WW8Num8z0"/>
    <w:rsid w:val="00364639"/>
    <w:rPr>
      <w:rFonts w:ascii="Wingdings" w:hAnsi="Wingdings"/>
    </w:rPr>
  </w:style>
  <w:style w:type="character" w:customStyle="1" w:styleId="WW8Num9z0">
    <w:name w:val="WW8Num9z0"/>
    <w:rsid w:val="00364639"/>
    <w:rPr>
      <w:b/>
    </w:rPr>
  </w:style>
  <w:style w:type="character" w:customStyle="1" w:styleId="WW8Num10z0">
    <w:name w:val="WW8Num10z0"/>
    <w:rsid w:val="00364639"/>
    <w:rPr>
      <w:rFonts w:ascii="Symbol" w:hAnsi="Symbol"/>
    </w:rPr>
  </w:style>
  <w:style w:type="character" w:customStyle="1" w:styleId="WW8Num12z0">
    <w:name w:val="WW8Num12z0"/>
    <w:rsid w:val="00364639"/>
    <w:rPr>
      <w:rFonts w:ascii="Symbol" w:hAnsi="Symbol"/>
    </w:rPr>
  </w:style>
  <w:style w:type="character" w:customStyle="1" w:styleId="WW8Num13z0">
    <w:name w:val="WW8Num13z0"/>
    <w:rsid w:val="00364639"/>
    <w:rPr>
      <w:rFonts w:ascii="Symbol" w:hAnsi="Symbol"/>
    </w:rPr>
  </w:style>
  <w:style w:type="character" w:customStyle="1" w:styleId="WW8Num14z0">
    <w:name w:val="WW8Num14z0"/>
    <w:rsid w:val="00364639"/>
    <w:rPr>
      <w:b w:val="0"/>
      <w:i w:val="0"/>
    </w:rPr>
  </w:style>
  <w:style w:type="character" w:customStyle="1" w:styleId="WW8Num15z0">
    <w:name w:val="WW8Num15z0"/>
    <w:rsid w:val="00364639"/>
    <w:rPr>
      <w:rFonts w:ascii="Symbol" w:hAnsi="Symbol"/>
    </w:rPr>
  </w:style>
  <w:style w:type="character" w:customStyle="1" w:styleId="WW8Num16z0">
    <w:name w:val="WW8Num16z0"/>
    <w:rsid w:val="00364639"/>
    <w:rPr>
      <w:b w:val="0"/>
    </w:rPr>
  </w:style>
  <w:style w:type="character" w:customStyle="1" w:styleId="WW8Num17z0">
    <w:name w:val="WW8Num17z0"/>
    <w:rsid w:val="00364639"/>
    <w:rPr>
      <w:rFonts w:ascii="Symbol" w:hAnsi="Symbol"/>
    </w:rPr>
  </w:style>
  <w:style w:type="character" w:customStyle="1" w:styleId="WW8Num18z0">
    <w:name w:val="WW8Num18z0"/>
    <w:rsid w:val="00364639"/>
    <w:rPr>
      <w:rFonts w:ascii="Symbol" w:hAnsi="Symbol"/>
    </w:rPr>
  </w:style>
  <w:style w:type="character" w:customStyle="1" w:styleId="WW8Num20z0">
    <w:name w:val="WW8Num20z0"/>
    <w:rsid w:val="00364639"/>
    <w:rPr>
      <w:rFonts w:ascii="Symbol" w:hAnsi="Symbol"/>
    </w:rPr>
  </w:style>
  <w:style w:type="character" w:customStyle="1" w:styleId="WW8Num21z0">
    <w:name w:val="WW8Num21z0"/>
    <w:rsid w:val="00364639"/>
    <w:rPr>
      <w:rFonts w:ascii="Wingdings" w:hAnsi="Wingdings"/>
    </w:rPr>
  </w:style>
  <w:style w:type="character" w:customStyle="1" w:styleId="WW8Num22z0">
    <w:name w:val="WW8Num22z0"/>
    <w:rsid w:val="00364639"/>
    <w:rPr>
      <w:b/>
    </w:rPr>
  </w:style>
  <w:style w:type="character" w:customStyle="1" w:styleId="WW8Num24z0">
    <w:name w:val="WW8Num24z0"/>
    <w:rsid w:val="00364639"/>
    <w:rPr>
      <w:rFonts w:ascii="Symbol" w:hAnsi="Symbol"/>
    </w:rPr>
  </w:style>
  <w:style w:type="character" w:customStyle="1" w:styleId="WW8Num25z0">
    <w:name w:val="WW8Num25z0"/>
    <w:rsid w:val="00364639"/>
    <w:rPr>
      <w:rFonts w:ascii="Wingdings" w:hAnsi="Wingdings"/>
    </w:rPr>
  </w:style>
  <w:style w:type="character" w:customStyle="1" w:styleId="Absatz-Standardschriftart">
    <w:name w:val="Absatz-Standardschriftart"/>
    <w:rsid w:val="00364639"/>
  </w:style>
  <w:style w:type="character" w:customStyle="1" w:styleId="WW8Num1z0">
    <w:name w:val="WW8Num1z0"/>
    <w:rsid w:val="00364639"/>
    <w:rPr>
      <w:rFonts w:ascii="Arial" w:hAnsi="Arial"/>
      <w:b/>
      <w:i w:val="0"/>
      <w:sz w:val="24"/>
      <w:szCs w:val="24"/>
    </w:rPr>
  </w:style>
  <w:style w:type="character" w:customStyle="1" w:styleId="WW8Num2z1">
    <w:name w:val="WW8Num2z1"/>
    <w:rsid w:val="00364639"/>
    <w:rPr>
      <w:b w:val="0"/>
    </w:rPr>
  </w:style>
  <w:style w:type="character" w:customStyle="1" w:styleId="WW8Num4z0">
    <w:name w:val="WW8Num4z0"/>
    <w:rsid w:val="00364639"/>
    <w:rPr>
      <w:b w:val="0"/>
    </w:rPr>
  </w:style>
  <w:style w:type="character" w:customStyle="1" w:styleId="WW8Num4z1">
    <w:name w:val="WW8Num4z1"/>
    <w:rsid w:val="00364639"/>
    <w:rPr>
      <w:rFonts w:ascii="Courier New" w:hAnsi="Courier New" w:cs="Courier New"/>
    </w:rPr>
  </w:style>
  <w:style w:type="character" w:customStyle="1" w:styleId="WW8Num4z2">
    <w:name w:val="WW8Num4z2"/>
    <w:rsid w:val="00364639"/>
    <w:rPr>
      <w:rFonts w:ascii="Wingdings" w:hAnsi="Wingdings"/>
    </w:rPr>
  </w:style>
  <w:style w:type="character" w:customStyle="1" w:styleId="WW8Num4z3">
    <w:name w:val="WW8Num4z3"/>
    <w:rsid w:val="00364639"/>
    <w:rPr>
      <w:rFonts w:ascii="Symbol" w:hAnsi="Symbol"/>
    </w:rPr>
  </w:style>
  <w:style w:type="character" w:customStyle="1" w:styleId="WW8Num5z1">
    <w:name w:val="WW8Num5z1"/>
    <w:rsid w:val="00364639"/>
    <w:rPr>
      <w:rFonts w:ascii="Courier New" w:hAnsi="Courier New" w:cs="Courier New"/>
    </w:rPr>
  </w:style>
  <w:style w:type="character" w:customStyle="1" w:styleId="WW8Num5z2">
    <w:name w:val="WW8Num5z2"/>
    <w:rsid w:val="00364639"/>
    <w:rPr>
      <w:rFonts w:ascii="Wingdings" w:hAnsi="Wingdings"/>
    </w:rPr>
  </w:style>
  <w:style w:type="character" w:customStyle="1" w:styleId="WW8Num6z1">
    <w:name w:val="WW8Num6z1"/>
    <w:rsid w:val="00364639"/>
    <w:rPr>
      <w:rFonts w:ascii="Courier New" w:hAnsi="Courier New" w:cs="Courier New"/>
    </w:rPr>
  </w:style>
  <w:style w:type="character" w:customStyle="1" w:styleId="WW8Num6z2">
    <w:name w:val="WW8Num6z2"/>
    <w:rsid w:val="00364639"/>
    <w:rPr>
      <w:rFonts w:ascii="Wingdings" w:hAnsi="Wingdings"/>
    </w:rPr>
  </w:style>
  <w:style w:type="character" w:customStyle="1" w:styleId="WW8Num8z1">
    <w:name w:val="WW8Num8z1"/>
    <w:rsid w:val="00364639"/>
    <w:rPr>
      <w:rFonts w:ascii="Courier New" w:hAnsi="Courier New" w:cs="Courier New"/>
    </w:rPr>
  </w:style>
  <w:style w:type="character" w:customStyle="1" w:styleId="WW8Num8z3">
    <w:name w:val="WW8Num8z3"/>
    <w:rsid w:val="00364639"/>
    <w:rPr>
      <w:rFonts w:ascii="Symbol" w:hAnsi="Symbol"/>
    </w:rPr>
  </w:style>
  <w:style w:type="character" w:customStyle="1" w:styleId="WW8Num10z1">
    <w:name w:val="WW8Num10z1"/>
    <w:rsid w:val="00364639"/>
    <w:rPr>
      <w:rFonts w:ascii="Courier New" w:hAnsi="Courier New" w:cs="Courier New"/>
    </w:rPr>
  </w:style>
  <w:style w:type="character" w:customStyle="1" w:styleId="WW8Num10z2">
    <w:name w:val="WW8Num10z2"/>
    <w:rsid w:val="00364639"/>
    <w:rPr>
      <w:rFonts w:ascii="Wingdings" w:hAnsi="Wingdings"/>
    </w:rPr>
  </w:style>
  <w:style w:type="character" w:customStyle="1" w:styleId="WW8Num11z0">
    <w:name w:val="WW8Num11z0"/>
    <w:rsid w:val="00364639"/>
    <w:rPr>
      <w:b/>
    </w:rPr>
  </w:style>
  <w:style w:type="character" w:customStyle="1" w:styleId="WW8Num12z1">
    <w:name w:val="WW8Num12z1"/>
    <w:rsid w:val="00364639"/>
    <w:rPr>
      <w:rFonts w:ascii="Courier New" w:hAnsi="Courier New" w:cs="Courier New"/>
    </w:rPr>
  </w:style>
  <w:style w:type="character" w:customStyle="1" w:styleId="WW8Num12z2">
    <w:name w:val="WW8Num12z2"/>
    <w:rsid w:val="00364639"/>
    <w:rPr>
      <w:rFonts w:ascii="Wingdings" w:hAnsi="Wingdings"/>
    </w:rPr>
  </w:style>
  <w:style w:type="character" w:customStyle="1" w:styleId="WW8Num15z1">
    <w:name w:val="WW8Num15z1"/>
    <w:rsid w:val="00364639"/>
    <w:rPr>
      <w:rFonts w:ascii="Courier New" w:hAnsi="Courier New" w:cs="Courier New"/>
    </w:rPr>
  </w:style>
  <w:style w:type="character" w:customStyle="1" w:styleId="WW8Num15z2">
    <w:name w:val="WW8Num15z2"/>
    <w:rsid w:val="00364639"/>
    <w:rPr>
      <w:rFonts w:ascii="Wingdings" w:hAnsi="Wingdings"/>
    </w:rPr>
  </w:style>
  <w:style w:type="character" w:customStyle="1" w:styleId="WW8Num17z1">
    <w:name w:val="WW8Num17z1"/>
    <w:rsid w:val="00364639"/>
    <w:rPr>
      <w:rFonts w:ascii="Courier New" w:hAnsi="Courier New" w:cs="Courier New"/>
    </w:rPr>
  </w:style>
  <w:style w:type="character" w:customStyle="1" w:styleId="WW8Num17z2">
    <w:name w:val="WW8Num17z2"/>
    <w:rsid w:val="00364639"/>
    <w:rPr>
      <w:rFonts w:ascii="Wingdings" w:hAnsi="Wingdings"/>
    </w:rPr>
  </w:style>
  <w:style w:type="character" w:customStyle="1" w:styleId="WW8Num18z1">
    <w:name w:val="WW8Num18z1"/>
    <w:rsid w:val="00364639"/>
    <w:rPr>
      <w:rFonts w:ascii="Courier New" w:hAnsi="Courier New" w:cs="Courier New"/>
    </w:rPr>
  </w:style>
  <w:style w:type="character" w:customStyle="1" w:styleId="WW8Num18z2">
    <w:name w:val="WW8Num18z2"/>
    <w:rsid w:val="00364639"/>
    <w:rPr>
      <w:rFonts w:ascii="Wingdings" w:hAnsi="Wingdings"/>
    </w:rPr>
  </w:style>
  <w:style w:type="character" w:customStyle="1" w:styleId="WW8Num19z0">
    <w:name w:val="WW8Num19z0"/>
    <w:rsid w:val="00364639"/>
    <w:rPr>
      <w:rFonts w:ascii="Symbol" w:hAnsi="Symbol"/>
    </w:rPr>
  </w:style>
  <w:style w:type="character" w:customStyle="1" w:styleId="WW8Num19z1">
    <w:name w:val="WW8Num19z1"/>
    <w:rsid w:val="00364639"/>
    <w:rPr>
      <w:rFonts w:ascii="Courier New" w:hAnsi="Courier New" w:cs="Courier New"/>
    </w:rPr>
  </w:style>
  <w:style w:type="character" w:customStyle="1" w:styleId="WW8Num19z2">
    <w:name w:val="WW8Num19z2"/>
    <w:rsid w:val="00364639"/>
    <w:rPr>
      <w:rFonts w:ascii="Wingdings" w:hAnsi="Wingdings"/>
    </w:rPr>
  </w:style>
  <w:style w:type="character" w:customStyle="1" w:styleId="WW8Num20z1">
    <w:name w:val="WW8Num20z1"/>
    <w:rsid w:val="00364639"/>
    <w:rPr>
      <w:rFonts w:ascii="Courier New" w:hAnsi="Courier New" w:cs="Courier New"/>
    </w:rPr>
  </w:style>
  <w:style w:type="character" w:customStyle="1" w:styleId="WW8Num20z2">
    <w:name w:val="WW8Num20z2"/>
    <w:rsid w:val="00364639"/>
    <w:rPr>
      <w:rFonts w:ascii="Wingdings" w:hAnsi="Wingdings"/>
    </w:rPr>
  </w:style>
  <w:style w:type="character" w:customStyle="1" w:styleId="WW8Num23z1">
    <w:name w:val="WW8Num23z1"/>
    <w:rsid w:val="00364639"/>
    <w:rPr>
      <w:b/>
    </w:rPr>
  </w:style>
  <w:style w:type="character" w:customStyle="1" w:styleId="WW8Num24z1">
    <w:name w:val="WW8Num24z1"/>
    <w:rsid w:val="00364639"/>
    <w:rPr>
      <w:rFonts w:ascii="Courier New" w:hAnsi="Courier New" w:cs="Courier New"/>
    </w:rPr>
  </w:style>
  <w:style w:type="character" w:customStyle="1" w:styleId="WW8Num24z2">
    <w:name w:val="WW8Num24z2"/>
    <w:rsid w:val="00364639"/>
    <w:rPr>
      <w:rFonts w:ascii="Wingdings" w:hAnsi="Wingdings"/>
    </w:rPr>
  </w:style>
  <w:style w:type="character" w:customStyle="1" w:styleId="WW8Num25z1">
    <w:name w:val="WW8Num25z1"/>
    <w:rsid w:val="00364639"/>
    <w:rPr>
      <w:rFonts w:ascii="Courier New" w:hAnsi="Courier New" w:cs="Courier New"/>
    </w:rPr>
  </w:style>
  <w:style w:type="character" w:customStyle="1" w:styleId="WW8Num25z3">
    <w:name w:val="WW8Num25z3"/>
    <w:rsid w:val="00364639"/>
    <w:rPr>
      <w:rFonts w:ascii="Symbol" w:hAnsi="Symbol"/>
    </w:rPr>
  </w:style>
  <w:style w:type="character" w:customStyle="1" w:styleId="WW8Num26z0">
    <w:name w:val="WW8Num26z0"/>
    <w:rsid w:val="00364639"/>
    <w:rPr>
      <w:rFonts w:ascii="Symbol" w:hAnsi="Symbol"/>
    </w:rPr>
  </w:style>
  <w:style w:type="character" w:customStyle="1" w:styleId="WW8Num26z1">
    <w:name w:val="WW8Num26z1"/>
    <w:rsid w:val="00364639"/>
    <w:rPr>
      <w:rFonts w:ascii="Courier New" w:hAnsi="Courier New" w:cs="Courier New"/>
    </w:rPr>
  </w:style>
  <w:style w:type="character" w:customStyle="1" w:styleId="WW8Num26z2">
    <w:name w:val="WW8Num26z2"/>
    <w:rsid w:val="00364639"/>
    <w:rPr>
      <w:rFonts w:ascii="Wingdings" w:hAnsi="Wingdings"/>
    </w:rPr>
  </w:style>
  <w:style w:type="character" w:customStyle="1" w:styleId="WW8Num28z0">
    <w:name w:val="WW8Num28z0"/>
    <w:rsid w:val="00364639"/>
    <w:rPr>
      <w:b/>
    </w:rPr>
  </w:style>
  <w:style w:type="character" w:customStyle="1" w:styleId="WW8Num29z0">
    <w:name w:val="WW8Num29z0"/>
    <w:rsid w:val="00364639"/>
    <w:rPr>
      <w:b/>
    </w:rPr>
  </w:style>
  <w:style w:type="character" w:customStyle="1" w:styleId="Fuentedeprrafopredeter1">
    <w:name w:val="Fuente de párrafo predeter.1"/>
    <w:rsid w:val="00364639"/>
  </w:style>
  <w:style w:type="character" w:customStyle="1" w:styleId="DeltaViewInsertion">
    <w:name w:val="DeltaView Insertion"/>
    <w:rsid w:val="00364639"/>
    <w:rPr>
      <w:color w:val="0000FF"/>
      <w:spacing w:val="0"/>
      <w:u w:val="double"/>
    </w:rPr>
  </w:style>
  <w:style w:type="character" w:customStyle="1" w:styleId="Carcterdenumeracin">
    <w:name w:val="Carácter de numeración"/>
    <w:rsid w:val="00364639"/>
  </w:style>
  <w:style w:type="paragraph" w:customStyle="1" w:styleId="Encabezado3">
    <w:name w:val="Encabezado3"/>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styleId="Lista">
    <w:name w:val="List"/>
    <w:basedOn w:val="Textoindependiente"/>
    <w:rsid w:val="00364639"/>
    <w:rPr>
      <w:rFonts w:cs="Tahoma"/>
    </w:rPr>
  </w:style>
  <w:style w:type="paragraph" w:customStyle="1" w:styleId="Etiqueta">
    <w:name w:val="Etiqueta"/>
    <w:basedOn w:val="Normal"/>
    <w:rsid w:val="00364639"/>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364639"/>
    <w:pPr>
      <w:suppressLineNumbers/>
      <w:suppressAutoHyphens/>
    </w:pPr>
    <w:rPr>
      <w:rFonts w:ascii="Times New Roman" w:eastAsia="Times New Roman" w:hAnsi="Times New Roman" w:cs="Times New Roman"/>
      <w:szCs w:val="20"/>
      <w:lang w:val="es-ES" w:eastAsia="ar-SA"/>
    </w:rPr>
  </w:style>
  <w:style w:type="paragraph" w:customStyle="1" w:styleId="Encabezado2">
    <w:name w:val="Encabezado2"/>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rsid w:val="00364639"/>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rsid w:val="00364639"/>
  </w:style>
  <w:style w:type="paragraph" w:customStyle="1" w:styleId="Encabezado1">
    <w:name w:val="Encabezado1"/>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qFormat/>
    <w:rsid w:val="00364639"/>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364639"/>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364639"/>
    <w:pPr>
      <w:jc w:val="center"/>
    </w:pPr>
    <w:rPr>
      <w:i/>
    </w:rPr>
  </w:style>
  <w:style w:type="character" w:customStyle="1" w:styleId="SubttuloCar">
    <w:name w:val="Subtítulo Car"/>
    <w:aliases w:val="Car Car Car Car Car Car2, Car Car Car Car Car Car"/>
    <w:basedOn w:val="Fuentedeprrafopredeter"/>
    <w:link w:val="Subttulo"/>
    <w:uiPriority w:val="11"/>
    <w:rsid w:val="00364639"/>
    <w:rPr>
      <w:rFonts w:ascii="Arial" w:eastAsia="Times New Roman" w:hAnsi="Arial" w:cs="Arial"/>
      <w:i/>
      <w:sz w:val="28"/>
      <w:szCs w:val="20"/>
      <w:lang w:val="es-ES" w:eastAsia="ar-SA"/>
    </w:rPr>
  </w:style>
  <w:style w:type="paragraph" w:customStyle="1" w:styleId="Textodeglobo1">
    <w:name w:val="Texto de globo1"/>
    <w:basedOn w:val="Normal"/>
    <w:rsid w:val="00364639"/>
    <w:pPr>
      <w:suppressAutoHyphens/>
    </w:pPr>
    <w:rPr>
      <w:rFonts w:ascii="Tahoma" w:eastAsia="Times New Roman" w:hAnsi="Tahoma" w:cs="Tahoma"/>
      <w:sz w:val="16"/>
      <w:szCs w:val="20"/>
      <w:lang w:val="es-ES" w:eastAsia="ar-SA"/>
    </w:rPr>
  </w:style>
  <w:style w:type="paragraph" w:customStyle="1" w:styleId="Encabezadodelatabla">
    <w:name w:val="Encabezado de la tabla"/>
    <w:basedOn w:val="Contenidodelatabla"/>
    <w:rsid w:val="00364639"/>
    <w:pPr>
      <w:widowControl/>
      <w:jc w:val="center"/>
    </w:pPr>
    <w:rPr>
      <w:rFonts w:eastAsia="Times New Roman"/>
      <w:b/>
      <w:kern w:val="0"/>
      <w:szCs w:val="20"/>
      <w:lang w:val="es-ES" w:eastAsia="ar-SA"/>
    </w:rPr>
  </w:style>
  <w:style w:type="paragraph" w:customStyle="1" w:styleId="Sangra3detindependiente1">
    <w:name w:val="Sangría 3 de t. independiente1"/>
    <w:basedOn w:val="Normal"/>
    <w:rsid w:val="00364639"/>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basedOn w:val="Normal"/>
    <w:link w:val="SangradetextonormalCar"/>
    <w:rsid w:val="00364639"/>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basedOn w:val="Fuentedeprrafopredeter"/>
    <w:link w:val="Sangradetextonormal"/>
    <w:rsid w:val="00364639"/>
    <w:rPr>
      <w:rFonts w:ascii="Times New Roman" w:eastAsia="Times New Roman" w:hAnsi="Times New Roman" w:cs="Times New Roman"/>
      <w:sz w:val="24"/>
      <w:szCs w:val="20"/>
      <w:lang w:val="es-ES" w:eastAsia="ar-SA"/>
    </w:rPr>
  </w:style>
  <w:style w:type="paragraph" w:customStyle="1" w:styleId="TextoCar">
    <w:name w:val="Texto Car"/>
    <w:basedOn w:val="Normal"/>
    <w:rsid w:val="00364639"/>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364639"/>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1">
    <w:name w:val="Texto independiente 211"/>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rsid w:val="00364639"/>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rsid w:val="00364639"/>
    <w:pPr>
      <w:widowControl w:val="0"/>
      <w:suppressAutoHyphens/>
      <w:jc w:val="both"/>
    </w:pPr>
    <w:rPr>
      <w:rFonts w:ascii="Arial" w:eastAsia="Times New Roman" w:hAnsi="Arial" w:cs="Times New Roman"/>
      <w:b/>
      <w:sz w:val="28"/>
      <w:szCs w:val="20"/>
      <w:lang w:val="en-US" w:eastAsia="ar-SA"/>
    </w:rPr>
  </w:style>
  <w:style w:type="paragraph" w:customStyle="1" w:styleId="xl25">
    <w:name w:val="xl25"/>
    <w:basedOn w:val="Normal"/>
    <w:rsid w:val="00364639"/>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6">
    <w:name w:val="xl26"/>
    <w:basedOn w:val="Normal"/>
    <w:rsid w:val="00364639"/>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7">
    <w:name w:val="xl27"/>
    <w:basedOn w:val="Normal"/>
    <w:rsid w:val="00364639"/>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8">
    <w:name w:val="xl28"/>
    <w:basedOn w:val="Normal"/>
    <w:rsid w:val="00364639"/>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9">
    <w:name w:val="xl29"/>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0">
    <w:name w:val="xl30"/>
    <w:basedOn w:val="Normal"/>
    <w:rsid w:val="00364639"/>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31">
    <w:name w:val="xl31"/>
    <w:basedOn w:val="Normal"/>
    <w:rsid w:val="00364639"/>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val="es-ES" w:eastAsia="ar-SA"/>
    </w:rPr>
  </w:style>
  <w:style w:type="paragraph" w:customStyle="1" w:styleId="xl32">
    <w:name w:val="xl32"/>
    <w:basedOn w:val="Normal"/>
    <w:rsid w:val="00364639"/>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val="es-ES" w:eastAsia="ar-SA"/>
    </w:rPr>
  </w:style>
  <w:style w:type="paragraph" w:customStyle="1" w:styleId="xl33">
    <w:name w:val="xl33"/>
    <w:basedOn w:val="Normal"/>
    <w:rsid w:val="00364639"/>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4">
    <w:name w:val="xl34"/>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5">
    <w:name w:val="xl35"/>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6">
    <w:name w:val="xl36"/>
    <w:basedOn w:val="Normal"/>
    <w:rsid w:val="00364639"/>
    <w:pPr>
      <w:pBdr>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7">
    <w:name w:val="xl37"/>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8">
    <w:name w:val="xl3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39">
    <w:name w:val="xl39"/>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40">
    <w:name w:val="xl40"/>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1">
    <w:name w:val="xl41"/>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2">
    <w:name w:val="xl42"/>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3">
    <w:name w:val="xl43"/>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4">
    <w:name w:val="xl44"/>
    <w:basedOn w:val="Normal"/>
    <w:rsid w:val="00364639"/>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5">
    <w:name w:val="xl45"/>
    <w:basedOn w:val="Normal"/>
    <w:rsid w:val="00364639"/>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6">
    <w:name w:val="xl46"/>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7">
    <w:name w:val="xl47"/>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48">
    <w:name w:val="xl4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9">
    <w:name w:val="xl49"/>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50">
    <w:name w:val="xl50"/>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51">
    <w:name w:val="xl51"/>
    <w:basedOn w:val="Normal"/>
    <w:rsid w:val="00364639"/>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2">
    <w:name w:val="xl52"/>
    <w:basedOn w:val="Normal"/>
    <w:rsid w:val="00364639"/>
    <w:pPr>
      <w:pBdr>
        <w:top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3">
    <w:name w:val="xl53"/>
    <w:basedOn w:val="Normal"/>
    <w:rsid w:val="00364639"/>
    <w:pPr>
      <w:pBdr>
        <w:top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54">
    <w:name w:val="xl54"/>
    <w:basedOn w:val="Normal"/>
    <w:rsid w:val="00364639"/>
    <w:pPr>
      <w:pBdr>
        <w:top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5">
    <w:name w:val="xl55"/>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6">
    <w:name w:val="xl56"/>
    <w:basedOn w:val="Normal"/>
    <w:rsid w:val="00364639"/>
    <w:pPr>
      <w:suppressAutoHyphens/>
      <w:spacing w:before="100" w:after="100"/>
      <w:textAlignment w:val="center"/>
    </w:pPr>
    <w:rPr>
      <w:rFonts w:ascii="Arial" w:eastAsia="Arial Unicode MS" w:hAnsi="Arial" w:cs="Arial"/>
      <w:sz w:val="14"/>
      <w:szCs w:val="14"/>
      <w:lang w:val="es-ES" w:eastAsia="ar-SA"/>
    </w:rPr>
  </w:style>
  <w:style w:type="paragraph" w:customStyle="1" w:styleId="xl57">
    <w:name w:val="xl57"/>
    <w:basedOn w:val="Normal"/>
    <w:rsid w:val="00364639"/>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8">
    <w:name w:val="xl58"/>
    <w:basedOn w:val="Normal"/>
    <w:rsid w:val="00364639"/>
    <w:pP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9">
    <w:name w:val="xl59"/>
    <w:basedOn w:val="Normal"/>
    <w:rsid w:val="00364639"/>
    <w:pP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60">
    <w:name w:val="xl6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61">
    <w:name w:val="xl61"/>
    <w:basedOn w:val="Normal"/>
    <w:rsid w:val="00364639"/>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62">
    <w:name w:val="xl62"/>
    <w:basedOn w:val="Normal"/>
    <w:rsid w:val="00364639"/>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0">
    <w:name w:val="xl8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81">
    <w:name w:val="xl81"/>
    <w:basedOn w:val="Normal"/>
    <w:rsid w:val="00364639"/>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2">
    <w:name w:val="xl82"/>
    <w:basedOn w:val="Normal"/>
    <w:rsid w:val="00364639"/>
    <w:pPr>
      <w:suppressAutoHyphens/>
      <w:spacing w:before="100" w:after="100"/>
      <w:jc w:val="center"/>
    </w:pPr>
    <w:rPr>
      <w:rFonts w:ascii="Arial" w:eastAsia="Arial Unicode MS" w:hAnsi="Arial" w:cs="Arial"/>
      <w:b/>
      <w:bCs/>
      <w:sz w:val="22"/>
      <w:szCs w:val="22"/>
      <w:lang w:val="es-ES" w:eastAsia="ar-SA"/>
    </w:rPr>
  </w:style>
  <w:style w:type="paragraph" w:customStyle="1" w:styleId="xl83">
    <w:name w:val="xl83"/>
    <w:basedOn w:val="Normal"/>
    <w:rsid w:val="00364639"/>
    <w:pPr>
      <w:pBdr>
        <w:bottom w:val="single" w:sz="4" w:space="0" w:color="000000"/>
      </w:pBdr>
      <w:suppressAutoHyphens/>
      <w:spacing w:before="100" w:after="100"/>
      <w:jc w:val="center"/>
    </w:pPr>
    <w:rPr>
      <w:rFonts w:ascii="Arial" w:eastAsia="Arial Unicode MS" w:hAnsi="Arial" w:cs="Arial"/>
      <w:b/>
      <w:bCs/>
      <w:sz w:val="22"/>
      <w:szCs w:val="22"/>
      <w:lang w:val="es-ES" w:eastAsia="ar-SA"/>
    </w:rPr>
  </w:style>
  <w:style w:type="paragraph" w:customStyle="1" w:styleId="xl84">
    <w:name w:val="xl84"/>
    <w:basedOn w:val="Normal"/>
    <w:rsid w:val="00364639"/>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5">
    <w:name w:val="xl85"/>
    <w:basedOn w:val="Normal"/>
    <w:rsid w:val="00364639"/>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6">
    <w:name w:val="xl86"/>
    <w:basedOn w:val="Normal"/>
    <w:rsid w:val="00364639"/>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7">
    <w:name w:val="xl87"/>
    <w:basedOn w:val="Normal"/>
    <w:rsid w:val="00364639"/>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8">
    <w:name w:val="xl88"/>
    <w:basedOn w:val="Normal"/>
    <w:rsid w:val="00364639"/>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9">
    <w:name w:val="xl89"/>
    <w:basedOn w:val="Normal"/>
    <w:rsid w:val="00364639"/>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CABEZA">
    <w:name w:val="CABEZA"/>
    <w:basedOn w:val="Ttulo1"/>
    <w:rsid w:val="00364639"/>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0">
    <w:name w:val="texto"/>
    <w:basedOn w:val="Normal"/>
    <w:rsid w:val="00364639"/>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364639"/>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Car">
    <w:name w:val="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364639"/>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364639"/>
  </w:style>
  <w:style w:type="table" w:customStyle="1" w:styleId="Tablaconcuadrcula5">
    <w:name w:val="Tabla con cuadrícula5"/>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364639"/>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364639"/>
    <w:rPr>
      <w:rFonts w:ascii="Times New Roman" w:eastAsia="Times New Roman" w:hAnsi="Times New Roman" w:cs="Times New Roman"/>
      <w:sz w:val="16"/>
      <w:szCs w:val="16"/>
      <w:lang w:val="es-ES" w:eastAsia="ar-SA"/>
    </w:rPr>
  </w:style>
  <w:style w:type="paragraph" w:styleId="Lista2">
    <w:name w:val="List 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rsid w:val="00364639"/>
    <w:pPr>
      <w:tabs>
        <w:tab w:val="left" w:pos="2304"/>
      </w:tabs>
      <w:spacing w:after="101" w:line="216" w:lineRule="atLeast"/>
      <w:ind w:left="1152" w:hanging="432"/>
      <w:jc w:val="both"/>
    </w:pPr>
    <w:rPr>
      <w:rFonts w:ascii="Arial" w:eastAsia="Calibri" w:hAnsi="Arial" w:cs="Times New Roman"/>
      <w:sz w:val="18"/>
      <w:szCs w:val="20"/>
      <w:lang w:eastAsia="ar-SA"/>
    </w:rPr>
  </w:style>
  <w:style w:type="character" w:customStyle="1" w:styleId="WW8Num23z0">
    <w:name w:val="WW8Num23z0"/>
    <w:rsid w:val="00364639"/>
    <w:rPr>
      <w:rFonts w:ascii="Wingdings" w:hAnsi="Wingdings"/>
    </w:rPr>
  </w:style>
  <w:style w:type="character" w:customStyle="1" w:styleId="WW8Num26z3">
    <w:name w:val="WW8Num26z3"/>
    <w:rsid w:val="00364639"/>
    <w:rPr>
      <w:rFonts w:ascii="Symbol" w:hAnsi="Symbol"/>
    </w:rPr>
  </w:style>
  <w:style w:type="character" w:customStyle="1" w:styleId="WW8Num29z2">
    <w:name w:val="WW8Num29z2"/>
    <w:rsid w:val="00364639"/>
    <w:rPr>
      <w:b w:val="0"/>
    </w:rPr>
  </w:style>
  <w:style w:type="character" w:customStyle="1" w:styleId="WW8Num31z0">
    <w:name w:val="WW8Num31z0"/>
    <w:rsid w:val="00364639"/>
    <w:rPr>
      <w:rFonts w:ascii="Symbol" w:hAnsi="Symbol"/>
    </w:rPr>
  </w:style>
  <w:style w:type="character" w:customStyle="1" w:styleId="WW8Num31z1">
    <w:name w:val="WW8Num31z1"/>
    <w:rsid w:val="00364639"/>
    <w:rPr>
      <w:rFonts w:ascii="Courier New" w:hAnsi="Courier New" w:cs="Courier New"/>
    </w:rPr>
  </w:style>
  <w:style w:type="character" w:customStyle="1" w:styleId="WW8Num31z2">
    <w:name w:val="WW8Num31z2"/>
    <w:rsid w:val="00364639"/>
    <w:rPr>
      <w:rFonts w:ascii="Wingdings" w:hAnsi="Wingdings"/>
    </w:rPr>
  </w:style>
  <w:style w:type="character" w:customStyle="1" w:styleId="WW8Num32z0">
    <w:name w:val="WW8Num32z0"/>
    <w:rsid w:val="00364639"/>
    <w:rPr>
      <w:rFonts w:ascii="Symbol" w:hAnsi="Symbol"/>
    </w:rPr>
  </w:style>
  <w:style w:type="character" w:customStyle="1" w:styleId="WW8Num32z1">
    <w:name w:val="WW8Num32z1"/>
    <w:rsid w:val="00364639"/>
    <w:rPr>
      <w:rFonts w:ascii="Courier New" w:hAnsi="Courier New" w:cs="Courier New"/>
    </w:rPr>
  </w:style>
  <w:style w:type="character" w:customStyle="1" w:styleId="WW8Num32z2">
    <w:name w:val="WW8Num32z2"/>
    <w:rsid w:val="00364639"/>
    <w:rPr>
      <w:rFonts w:ascii="Wingdings" w:hAnsi="Wingdings"/>
    </w:rPr>
  </w:style>
  <w:style w:type="character" w:customStyle="1" w:styleId="WW8Num33z0">
    <w:name w:val="WW8Num33z0"/>
    <w:rsid w:val="00364639"/>
    <w:rPr>
      <w:rFonts w:cs="Times New Roman"/>
    </w:rPr>
  </w:style>
  <w:style w:type="character" w:customStyle="1" w:styleId="WW8Num34z0">
    <w:name w:val="WW8Num34z0"/>
    <w:rsid w:val="00364639"/>
    <w:rPr>
      <w:rFonts w:ascii="Symbol" w:hAnsi="Symbol"/>
      <w:b/>
    </w:rPr>
  </w:style>
  <w:style w:type="character" w:customStyle="1" w:styleId="WW8Num34z1">
    <w:name w:val="WW8Num34z1"/>
    <w:rsid w:val="00364639"/>
    <w:rPr>
      <w:rFonts w:ascii="Courier New" w:hAnsi="Courier New" w:cs="Courier New"/>
    </w:rPr>
  </w:style>
  <w:style w:type="character" w:customStyle="1" w:styleId="WW8Num34z2">
    <w:name w:val="WW8Num34z2"/>
    <w:rsid w:val="00364639"/>
    <w:rPr>
      <w:rFonts w:ascii="Wingdings" w:hAnsi="Wingdings"/>
    </w:rPr>
  </w:style>
  <w:style w:type="character" w:customStyle="1" w:styleId="WW8Num34z3">
    <w:name w:val="WW8Num34z3"/>
    <w:rsid w:val="00364639"/>
    <w:rPr>
      <w:rFonts w:ascii="Symbol" w:hAnsi="Symbol"/>
    </w:rPr>
  </w:style>
  <w:style w:type="character" w:customStyle="1" w:styleId="WW8Num35z0">
    <w:name w:val="WW8Num35z0"/>
    <w:rsid w:val="00364639"/>
    <w:rPr>
      <w:rFonts w:ascii="Symbol" w:hAnsi="Symbol"/>
    </w:rPr>
  </w:style>
  <w:style w:type="character" w:customStyle="1" w:styleId="WW8Num35z1">
    <w:name w:val="WW8Num35z1"/>
    <w:rsid w:val="00364639"/>
    <w:rPr>
      <w:rFonts w:ascii="Courier New" w:hAnsi="Courier New" w:cs="Courier New"/>
    </w:rPr>
  </w:style>
  <w:style w:type="character" w:customStyle="1" w:styleId="WW8Num35z2">
    <w:name w:val="WW8Num35z2"/>
    <w:rsid w:val="00364639"/>
    <w:rPr>
      <w:rFonts w:ascii="Wingdings" w:hAnsi="Wingdings"/>
    </w:rPr>
  </w:style>
  <w:style w:type="character" w:customStyle="1" w:styleId="WW8Num36z0">
    <w:name w:val="WW8Num36z0"/>
    <w:rsid w:val="00364639"/>
    <w:rPr>
      <w:b/>
    </w:rPr>
  </w:style>
  <w:style w:type="character" w:customStyle="1" w:styleId="WW8Num37z0">
    <w:name w:val="WW8Num37z0"/>
    <w:rsid w:val="00364639"/>
    <w:rPr>
      <w:b/>
      <w:i w:val="0"/>
    </w:rPr>
  </w:style>
  <w:style w:type="character" w:customStyle="1" w:styleId="WW8Num38z0">
    <w:name w:val="WW8Num38z0"/>
    <w:rsid w:val="00364639"/>
    <w:rPr>
      <w:rFonts w:ascii="Symbol" w:hAnsi="Symbol"/>
    </w:rPr>
  </w:style>
  <w:style w:type="character" w:customStyle="1" w:styleId="WW8Num38z1">
    <w:name w:val="WW8Num38z1"/>
    <w:rsid w:val="00364639"/>
    <w:rPr>
      <w:rFonts w:ascii="Courier New" w:hAnsi="Courier New" w:cs="Courier New"/>
    </w:rPr>
  </w:style>
  <w:style w:type="character" w:customStyle="1" w:styleId="WW8Num38z2">
    <w:name w:val="WW8Num38z2"/>
    <w:rsid w:val="00364639"/>
    <w:rPr>
      <w:rFonts w:ascii="Wingdings" w:hAnsi="Wingdings"/>
    </w:rPr>
  </w:style>
  <w:style w:type="character" w:customStyle="1" w:styleId="WW8Num40z0">
    <w:name w:val="WW8Num40z0"/>
    <w:rsid w:val="00364639"/>
    <w:rPr>
      <w:rFonts w:cs="Times New Roman"/>
      <w:b/>
      <w:i w:val="0"/>
    </w:rPr>
  </w:style>
  <w:style w:type="character" w:customStyle="1" w:styleId="WW8Num45z0">
    <w:name w:val="WW8Num45z0"/>
    <w:rsid w:val="00364639"/>
    <w:rPr>
      <w:b w:val="0"/>
    </w:rPr>
  </w:style>
  <w:style w:type="character" w:customStyle="1" w:styleId="WW8Num46z0">
    <w:name w:val="WW8Num46z0"/>
    <w:rsid w:val="00364639"/>
    <w:rPr>
      <w:b w:val="0"/>
    </w:rPr>
  </w:style>
  <w:style w:type="character" w:customStyle="1" w:styleId="WW8Num48z0">
    <w:name w:val="WW8Num48z0"/>
    <w:rsid w:val="00364639"/>
    <w:rPr>
      <w:rFonts w:ascii="Symbol" w:hAnsi="Symbol"/>
      <w:b/>
    </w:rPr>
  </w:style>
  <w:style w:type="character" w:customStyle="1" w:styleId="WW8Num48z1">
    <w:name w:val="WW8Num48z1"/>
    <w:rsid w:val="00364639"/>
    <w:rPr>
      <w:rFonts w:ascii="Courier New" w:hAnsi="Courier New" w:cs="Courier New"/>
    </w:rPr>
  </w:style>
  <w:style w:type="character" w:customStyle="1" w:styleId="WW8Num48z2">
    <w:name w:val="WW8Num48z2"/>
    <w:rsid w:val="00364639"/>
    <w:rPr>
      <w:rFonts w:ascii="Wingdings" w:hAnsi="Wingdings"/>
    </w:rPr>
  </w:style>
  <w:style w:type="character" w:customStyle="1" w:styleId="WW8Num48z3">
    <w:name w:val="WW8Num48z3"/>
    <w:rsid w:val="00364639"/>
    <w:rPr>
      <w:rFonts w:ascii="Symbol" w:hAnsi="Symbol"/>
    </w:rPr>
  </w:style>
  <w:style w:type="character" w:customStyle="1" w:styleId="Fuentedeprrafopredeter2">
    <w:name w:val="Fuente de párrafo predeter.2"/>
    <w:rsid w:val="00364639"/>
  </w:style>
  <w:style w:type="paragraph" w:customStyle="1" w:styleId="Encabezado4">
    <w:name w:val="Encabezado4"/>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customStyle="1" w:styleId="Textosinformato2">
    <w:name w:val="Texto sin formato2"/>
    <w:basedOn w:val="Normal"/>
    <w:rsid w:val="00364639"/>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364639"/>
    <w:pPr>
      <w:tabs>
        <w:tab w:val="num" w:pos="1584"/>
      </w:tabs>
      <w:ind w:left="1584" w:hanging="1584"/>
      <w:outlineLvl w:val="8"/>
    </w:pPr>
    <w:rPr>
      <w:b/>
      <w:bCs/>
      <w:sz w:val="21"/>
      <w:szCs w:val="21"/>
    </w:rPr>
  </w:style>
  <w:style w:type="paragraph" w:customStyle="1" w:styleId="Textodebloque1">
    <w:name w:val="Texto de bloque1"/>
    <w:basedOn w:val="Normal"/>
    <w:rsid w:val="00364639"/>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val="es-ES" w:eastAsia="ar-SA"/>
    </w:rPr>
  </w:style>
  <w:style w:type="paragraph" w:customStyle="1" w:styleId="xl24">
    <w:name w:val="xl24"/>
    <w:basedOn w:val="Normal"/>
    <w:rsid w:val="00364639"/>
    <w:pPr>
      <w:suppressAutoHyphens/>
      <w:spacing w:before="280" w:after="280"/>
    </w:pPr>
    <w:rPr>
      <w:rFonts w:ascii="Abadi MT Condensed Light" w:eastAsia="Arial Unicode MS" w:hAnsi="Abadi MT Condensed Light" w:cs="Arial Unicode MS"/>
      <w:sz w:val="16"/>
      <w:szCs w:val="16"/>
      <w:lang w:val="es-ES" w:eastAsia="ar-SA"/>
    </w:rPr>
  </w:style>
  <w:style w:type="paragraph" w:styleId="Sangra2detindependiente">
    <w:name w:val="Body Text Indent 2"/>
    <w:basedOn w:val="Normal"/>
    <w:link w:val="Sangra2detindependienteCar"/>
    <w:rsid w:val="00364639"/>
    <w:pPr>
      <w:suppressAutoHyphens/>
      <w:spacing w:after="120" w:line="480" w:lineRule="auto"/>
      <w:ind w:left="283"/>
    </w:pPr>
    <w:rPr>
      <w:rFonts w:ascii="Times New Roman" w:eastAsia="Times New Roman" w:hAnsi="Times New Roman" w:cs="Times New Roman"/>
      <w:szCs w:val="20"/>
      <w:lang w:val="es-ES" w:eastAsia="ar-SA"/>
    </w:rPr>
  </w:style>
  <w:style w:type="character" w:customStyle="1" w:styleId="Sangra2detindependienteCar">
    <w:name w:val="Sangría 2 de t. independiente Car"/>
    <w:basedOn w:val="Fuentedeprrafopredeter"/>
    <w:link w:val="Sangra2detindependiente"/>
    <w:rsid w:val="00364639"/>
    <w:rPr>
      <w:rFonts w:ascii="Times New Roman" w:eastAsia="Times New Roman" w:hAnsi="Times New Roman" w:cs="Times New Roman"/>
      <w:sz w:val="24"/>
      <w:szCs w:val="20"/>
      <w:lang w:val="es-ES" w:eastAsia="ar-SA"/>
    </w:rPr>
  </w:style>
  <w:style w:type="paragraph" w:customStyle="1" w:styleId="GREEN4">
    <w:name w:val="GREEN4"/>
    <w:basedOn w:val="Normal"/>
    <w:rsid w:val="00364639"/>
    <w:pPr>
      <w:suppressAutoHyphens/>
      <w:spacing w:line="100" w:lineRule="atLeast"/>
      <w:jc w:val="both"/>
    </w:pPr>
    <w:rPr>
      <w:rFonts w:ascii="CG Times (W1)" w:eastAsia="Arial Unicode MS" w:hAnsi="CG Times (W1)" w:cs="Times New Roman"/>
      <w:kern w:val="1"/>
      <w:sz w:val="22"/>
      <w:lang w:val="es-ES" w:eastAsia="ar-SA"/>
    </w:rPr>
  </w:style>
  <w:style w:type="character" w:customStyle="1" w:styleId="WW8Num27z0">
    <w:name w:val="WW8Num27z0"/>
    <w:rsid w:val="00364639"/>
    <w:rPr>
      <w:rFonts w:ascii="Symbol" w:hAnsi="Symbol"/>
    </w:rPr>
  </w:style>
  <w:style w:type="character" w:customStyle="1" w:styleId="WW8Num27z1">
    <w:name w:val="WW8Num27z1"/>
    <w:rsid w:val="00364639"/>
    <w:rPr>
      <w:rFonts w:ascii="Courier New" w:hAnsi="Courier New" w:cs="Courier New"/>
    </w:rPr>
  </w:style>
  <w:style w:type="character" w:customStyle="1" w:styleId="WW8Num27z2">
    <w:name w:val="WW8Num27z2"/>
    <w:rsid w:val="00364639"/>
    <w:rPr>
      <w:rFonts w:ascii="Wingdings" w:hAnsi="Wingdings"/>
    </w:rPr>
  </w:style>
  <w:style w:type="character" w:customStyle="1" w:styleId="WW8Num29z1">
    <w:name w:val="WW8Num29z1"/>
    <w:rsid w:val="00364639"/>
    <w:rPr>
      <w:rFonts w:ascii="Courier New" w:hAnsi="Courier New" w:cs="Courier New"/>
    </w:rPr>
  </w:style>
  <w:style w:type="character" w:customStyle="1" w:styleId="WW8Num30z0">
    <w:name w:val="WW8Num30z0"/>
    <w:rsid w:val="00364639"/>
    <w:rPr>
      <w:rFonts w:ascii="Symbol" w:hAnsi="Symbol"/>
    </w:rPr>
  </w:style>
  <w:style w:type="character" w:customStyle="1" w:styleId="WW8Num30z1">
    <w:name w:val="WW8Num30z1"/>
    <w:rsid w:val="00364639"/>
    <w:rPr>
      <w:rFonts w:ascii="Courier New" w:hAnsi="Courier New" w:cs="Courier New"/>
    </w:rPr>
  </w:style>
  <w:style w:type="character" w:customStyle="1" w:styleId="WW8Num30z2">
    <w:name w:val="WW8Num30z2"/>
    <w:rsid w:val="00364639"/>
    <w:rPr>
      <w:rFonts w:ascii="Wingdings" w:hAnsi="Wingdings"/>
    </w:rPr>
  </w:style>
  <w:style w:type="character" w:customStyle="1" w:styleId="WW8Num33z1">
    <w:name w:val="WW8Num33z1"/>
    <w:rsid w:val="00364639"/>
    <w:rPr>
      <w:rFonts w:ascii="Symbol" w:hAnsi="Symbol"/>
    </w:rPr>
  </w:style>
  <w:style w:type="character" w:customStyle="1" w:styleId="WW-Absatz-Standardschriftart">
    <w:name w:val="WW-Absatz-Standardschriftart"/>
    <w:rsid w:val="00364639"/>
  </w:style>
  <w:style w:type="character" w:customStyle="1" w:styleId="CarCar1">
    <w:name w:val="Car Car1"/>
    <w:rsid w:val="00364639"/>
    <w:rPr>
      <w:sz w:val="24"/>
      <w:lang w:val="es-ES" w:eastAsia="ar-SA" w:bidi="ar-SA"/>
    </w:rPr>
  </w:style>
  <w:style w:type="character" w:customStyle="1" w:styleId="CarCar">
    <w:name w:val="Car Car"/>
    <w:rsid w:val="00364639"/>
    <w:rPr>
      <w:sz w:val="16"/>
      <w:szCs w:val="16"/>
      <w:lang w:val="es-ES" w:eastAsia="ar-SA" w:bidi="ar-SA"/>
    </w:rPr>
  </w:style>
  <w:style w:type="paragraph" w:customStyle="1" w:styleId="Textodeglobo2">
    <w:name w:val="Texto de globo2"/>
    <w:basedOn w:val="Normal"/>
    <w:rsid w:val="00364639"/>
    <w:pPr>
      <w:suppressAutoHyphens/>
    </w:pPr>
    <w:rPr>
      <w:rFonts w:ascii="Tahoma" w:eastAsia="Times New Roman" w:hAnsi="Tahoma" w:cs="Tahoma"/>
      <w:sz w:val="16"/>
      <w:szCs w:val="20"/>
      <w:lang w:val="es-ES" w:eastAsia="ar-SA"/>
    </w:rPr>
  </w:style>
  <w:style w:type="paragraph" w:customStyle="1" w:styleId="Sangra2detindependiente2">
    <w:name w:val="Sangría 2 de t. independiente2"/>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23">
    <w:name w:val="Texto independiente 23"/>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3">
    <w:name w:val="Texto independiente 33"/>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Car1">
    <w:name w:val="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Sangra2detindependiente21">
    <w:name w:val="Sangría 2 de t. independiente2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comentario2">
    <w:name w:val="Texto comentario2"/>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2">
    <w:name w:val="Car2"/>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BodyTextIndent31">
    <w:name w:val="Body Text Indent 31"/>
    <w:basedOn w:val="Normal"/>
    <w:rsid w:val="00364639"/>
    <w:pPr>
      <w:suppressAutoHyphens/>
      <w:overflowPunct w:val="0"/>
      <w:autoSpaceDE w:val="0"/>
      <w:ind w:left="284" w:hanging="284"/>
      <w:jc w:val="both"/>
      <w:textAlignment w:val="baseline"/>
    </w:pPr>
    <w:rPr>
      <w:rFonts w:ascii="Arial" w:eastAsia="Times New Roman" w:hAnsi="Arial" w:cs="Times New Roman"/>
      <w:sz w:val="20"/>
      <w:szCs w:val="20"/>
      <w:lang w:eastAsia="ar-SA"/>
    </w:rPr>
  </w:style>
  <w:style w:type="paragraph" w:customStyle="1" w:styleId="Sangra3detindependiente3">
    <w:name w:val="Sangría 3 de t. independiente3"/>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Sangra2detindependiente3">
    <w:name w:val="Sangría 2 de t. independiente3"/>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4">
    <w:name w:val="Sangría 2 de t. independiente4"/>
    <w:basedOn w:val="Normal"/>
    <w:rsid w:val="00364639"/>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independiente24">
    <w:name w:val="Texto independiente 24"/>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5">
    <w:name w:val="Texto independiente 35"/>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0">
    <w:name w:val="A0"/>
    <w:uiPriority w:val="99"/>
    <w:rsid w:val="00364639"/>
    <w:rPr>
      <w:rFonts w:cs="Charter ITC For Agfa"/>
      <w:color w:val="000000"/>
      <w:sz w:val="18"/>
      <w:szCs w:val="18"/>
    </w:rPr>
  </w:style>
  <w:style w:type="paragraph" w:customStyle="1" w:styleId="ecmsonormal">
    <w:name w:val="ec_msonormal"/>
    <w:basedOn w:val="Normal"/>
    <w:rsid w:val="00364639"/>
    <w:pPr>
      <w:suppressAutoHyphens/>
      <w:spacing w:before="280" w:after="280"/>
    </w:pPr>
    <w:rPr>
      <w:rFonts w:ascii="Times New Roman" w:eastAsia="Times New Roman" w:hAnsi="Times New Roman" w:cs="Times New Roman"/>
      <w:lang w:val="es-ES" w:eastAsia="ar-SA"/>
    </w:rPr>
  </w:style>
  <w:style w:type="paragraph" w:styleId="Epgrafe">
    <w:name w:val="caption"/>
    <w:basedOn w:val="Normal"/>
    <w:next w:val="Normal"/>
    <w:qFormat/>
    <w:rsid w:val="00364639"/>
    <w:pPr>
      <w:jc w:val="right"/>
    </w:pPr>
    <w:rPr>
      <w:rFonts w:ascii="Comic Sans MS" w:eastAsia="Times New Roman" w:hAnsi="Comic Sans MS" w:cs="Times New Roman"/>
      <w:b/>
      <w:sz w:val="20"/>
      <w:szCs w:val="20"/>
      <w:lang w:val="es-ES" w:eastAsia="es-ES"/>
    </w:rPr>
  </w:style>
  <w:style w:type="paragraph" w:styleId="Textodebloque">
    <w:name w:val="Block Text"/>
    <w:basedOn w:val="Normal"/>
    <w:rsid w:val="00364639"/>
    <w:pPr>
      <w:ind w:left="284" w:right="283" w:hanging="284"/>
      <w:jc w:val="both"/>
    </w:pPr>
    <w:rPr>
      <w:rFonts w:ascii="Arial" w:eastAsia="Times New Roman" w:hAnsi="Arial" w:cs="Times New Roman"/>
      <w:sz w:val="22"/>
      <w:szCs w:val="20"/>
      <w:lang w:val="es-ES" w:eastAsia="es-ES"/>
    </w:rPr>
  </w:style>
  <w:style w:type="character" w:styleId="Textodelmarcadordeposicin">
    <w:name w:val="Placeholder Text"/>
    <w:uiPriority w:val="99"/>
    <w:semiHidden/>
    <w:rsid w:val="00364639"/>
    <w:rPr>
      <w:color w:val="808080"/>
    </w:rPr>
  </w:style>
  <w:style w:type="paragraph" w:customStyle="1" w:styleId="Sangra2detindependiente5">
    <w:name w:val="Sangría 2 de t. independiente5"/>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6">
    <w:name w:val="Texto independiente 36"/>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globo3">
    <w:name w:val="Texto de globo3"/>
    <w:basedOn w:val="Normal"/>
    <w:rsid w:val="00364639"/>
    <w:pPr>
      <w:suppressAutoHyphens/>
    </w:pPr>
    <w:rPr>
      <w:rFonts w:ascii="Tahoma" w:eastAsia="Times New Roman" w:hAnsi="Tahoma" w:cs="Tahoma"/>
      <w:sz w:val="16"/>
      <w:szCs w:val="20"/>
      <w:lang w:val="es-ES" w:eastAsia="ar-SA"/>
    </w:rPr>
  </w:style>
  <w:style w:type="paragraph" w:customStyle="1" w:styleId="Sangra2detindependiente6">
    <w:name w:val="Sangría 2 de t. independiente6"/>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7">
    <w:name w:val="Texto independiente 37"/>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bloque2">
    <w:name w:val="Texto de bloque2"/>
    <w:basedOn w:val="Normal"/>
    <w:rsid w:val="00364639"/>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eastAsia="ar-SA"/>
    </w:rPr>
  </w:style>
  <w:style w:type="character" w:styleId="nfasis">
    <w:name w:val="Emphasis"/>
    <w:qFormat/>
    <w:rsid w:val="00364639"/>
    <w:rPr>
      <w:i/>
      <w:iCs/>
    </w:rPr>
  </w:style>
  <w:style w:type="paragraph" w:customStyle="1" w:styleId="xl90">
    <w:name w:val="xl90"/>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val="es-ES" w:eastAsia="es-ES"/>
    </w:rPr>
  </w:style>
  <w:style w:type="paragraph" w:customStyle="1" w:styleId="xl91">
    <w:name w:val="xl91"/>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es-ES" w:eastAsia="es-ES"/>
    </w:rPr>
  </w:style>
  <w:style w:type="paragraph" w:customStyle="1" w:styleId="xl92">
    <w:name w:val="xl92"/>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val="es-ES" w:eastAsia="es-ES"/>
    </w:rPr>
  </w:style>
  <w:style w:type="paragraph" w:customStyle="1" w:styleId="xl93">
    <w:name w:val="xl93"/>
    <w:basedOn w:val="Normal"/>
    <w:rsid w:val="00364639"/>
    <w:pPr>
      <w:shd w:val="clear" w:color="000000" w:fill="FFFF00"/>
      <w:spacing w:before="100" w:beforeAutospacing="1" w:after="100" w:afterAutospacing="1"/>
    </w:pPr>
    <w:rPr>
      <w:rFonts w:ascii="Times New Roman" w:eastAsia="Times New Roman" w:hAnsi="Times New Roman" w:cs="Times New Roman"/>
      <w:sz w:val="16"/>
      <w:szCs w:val="16"/>
      <w:lang w:val="es-ES" w:eastAsia="es-ES"/>
    </w:rPr>
  </w:style>
  <w:style w:type="table" w:customStyle="1" w:styleId="Tablaconcuadrcula21">
    <w:name w:val="Tabla con cuadrícula2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36463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364639"/>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364639"/>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364639"/>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364639"/>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40">
    <w:name w:val="xl140"/>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364639"/>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364639"/>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364639"/>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364639"/>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364639"/>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36463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364639"/>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364639"/>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364639"/>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364639"/>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364639"/>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364639"/>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364639"/>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364639"/>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364639"/>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364639"/>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364639"/>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364639"/>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364639"/>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364639"/>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36463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11">
    <w:name w:val="Tabla con cuadrícula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364639"/>
    <w:pPr>
      <w:spacing w:after="0" w:line="240" w:lineRule="auto"/>
    </w:pPr>
    <w:rPr>
      <w:rFonts w:ascii="Times New Roman" w:eastAsia="Times New Roman" w:hAnsi="Times New Roman" w:cs="Times New Roman"/>
      <w:sz w:val="24"/>
      <w:szCs w:val="20"/>
      <w:lang w:val="es-ES" w:eastAsia="ar-SA"/>
    </w:rPr>
  </w:style>
  <w:style w:type="paragraph" w:styleId="Sinespaciado">
    <w:name w:val="No Spacing"/>
    <w:uiPriority w:val="1"/>
    <w:qFormat/>
    <w:rsid w:val="00364639"/>
    <w:pPr>
      <w:spacing w:after="0" w:line="240" w:lineRule="auto"/>
    </w:pPr>
    <w:rPr>
      <w:rFonts w:ascii="Calibri" w:eastAsia="Calibri" w:hAnsi="Calibri" w:cs="Times New Roman"/>
    </w:rPr>
  </w:style>
  <w:style w:type="paragraph" w:styleId="Lista4">
    <w:name w:val="List 4"/>
    <w:basedOn w:val="Normal"/>
    <w:rsid w:val="00364639"/>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11">
    <w:name w:val="Sin lista111"/>
    <w:next w:val="Sinlista"/>
    <w:uiPriority w:val="99"/>
    <w:semiHidden/>
    <w:unhideWhenUsed/>
    <w:rsid w:val="00364639"/>
  </w:style>
  <w:style w:type="table" w:customStyle="1" w:styleId="Tablaconcuadrcula13">
    <w:name w:val="Tabla con cuadrícula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364639"/>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364639"/>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364639"/>
    <w:rPr>
      <w:rFonts w:ascii="Calibri" w:eastAsia="Times New Roman" w:hAnsi="Calibri" w:cs="Times New Roman"/>
      <w:sz w:val="20"/>
      <w:szCs w:val="20"/>
      <w:lang w:val="x-none" w:eastAsia="es-ES"/>
    </w:rPr>
  </w:style>
  <w:style w:type="numbering" w:customStyle="1" w:styleId="Sinlista21">
    <w:name w:val="Sin lista21"/>
    <w:next w:val="Sinlista"/>
    <w:uiPriority w:val="99"/>
    <w:semiHidden/>
    <w:unhideWhenUsed/>
    <w:rsid w:val="00364639"/>
  </w:style>
  <w:style w:type="character" w:customStyle="1" w:styleId="FontStyle42">
    <w:name w:val="Font Style42"/>
    <w:rsid w:val="00364639"/>
    <w:rPr>
      <w:rFonts w:ascii="Arial" w:hAnsi="Arial" w:cs="Arial"/>
      <w:sz w:val="20"/>
      <w:szCs w:val="20"/>
    </w:rPr>
  </w:style>
  <w:style w:type="character" w:customStyle="1" w:styleId="FontStyle40">
    <w:name w:val="Font Style40"/>
    <w:rsid w:val="00364639"/>
    <w:rPr>
      <w:rFonts w:ascii="Arial" w:hAnsi="Arial" w:cs="Arial"/>
      <w:sz w:val="16"/>
      <w:szCs w:val="16"/>
    </w:rPr>
  </w:style>
  <w:style w:type="character" w:customStyle="1" w:styleId="FontStyle41">
    <w:name w:val="Font Style41"/>
    <w:rsid w:val="00364639"/>
    <w:rPr>
      <w:rFonts w:ascii="Arial" w:hAnsi="Arial" w:cs="Arial"/>
      <w:b/>
      <w:bCs/>
      <w:sz w:val="16"/>
      <w:szCs w:val="16"/>
    </w:rPr>
  </w:style>
  <w:style w:type="paragraph" w:customStyle="1" w:styleId="Style14">
    <w:name w:val="Style14"/>
    <w:basedOn w:val="Normal"/>
    <w:rsid w:val="00364639"/>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364639"/>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364639"/>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3">
    <w:name w:val="Tabla con cuadrícula3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364639"/>
  </w:style>
  <w:style w:type="table" w:customStyle="1" w:styleId="Tablaconcuadrcula41">
    <w:name w:val="Tabla con cuadrícula4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364639"/>
    <w:rPr>
      <w:rFonts w:ascii="Calibri" w:eastAsia="Times New Roman" w:hAnsi="Calibri" w:cs="Times New Roman"/>
      <w:sz w:val="20"/>
      <w:szCs w:val="20"/>
      <w:lang w:val="x-none" w:eastAsia="es-MX"/>
    </w:rPr>
  </w:style>
  <w:style w:type="paragraph" w:customStyle="1" w:styleId="Prrafodelista3">
    <w:name w:val="Párrafo de lista3"/>
    <w:basedOn w:val="Normal"/>
    <w:rsid w:val="00364639"/>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364639"/>
  </w:style>
  <w:style w:type="table" w:customStyle="1" w:styleId="Tablaconcuadrcula51">
    <w:name w:val="Tabla con cuadrícula5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64639"/>
  </w:style>
  <w:style w:type="table" w:customStyle="1" w:styleId="Tablaconcuadrcula6">
    <w:name w:val="Tabla con cuadrícula6"/>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364639"/>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364639"/>
    <w:rPr>
      <w:rFonts w:ascii="Arial" w:eastAsia="Times New Roman" w:hAnsi="Arial" w:cs="Times New Roman"/>
      <w:sz w:val="18"/>
      <w:szCs w:val="20"/>
      <w:lang w:val="es-ES_tradnl" w:eastAsia="ar-SA"/>
    </w:rPr>
  </w:style>
  <w:style w:type="character" w:customStyle="1" w:styleId="FontStyle45">
    <w:name w:val="Font Style45"/>
    <w:rsid w:val="00364639"/>
    <w:rPr>
      <w:rFonts w:ascii="Arial" w:hAnsi="Arial" w:cs="Arial"/>
      <w:sz w:val="22"/>
      <w:szCs w:val="22"/>
    </w:rPr>
  </w:style>
  <w:style w:type="numbering" w:customStyle="1" w:styleId="Sinlista6">
    <w:name w:val="Sin lista6"/>
    <w:next w:val="Sinlista"/>
    <w:uiPriority w:val="99"/>
    <w:semiHidden/>
    <w:unhideWhenUsed/>
    <w:rsid w:val="00364639"/>
  </w:style>
  <w:style w:type="character" w:customStyle="1" w:styleId="estilocorreo26">
    <w:name w:val="estilocorreo26"/>
    <w:basedOn w:val="Fuentedeprrafopredeter"/>
    <w:semiHidden/>
    <w:rsid w:val="00364639"/>
    <w:rPr>
      <w:rFonts w:ascii="Montserrat" w:hAnsi="Montserrat" w:hint="default"/>
      <w:color w:val="244061"/>
    </w:rPr>
  </w:style>
  <w:style w:type="character" w:customStyle="1" w:styleId="estilocorreo27">
    <w:name w:val="estilocorreo27"/>
    <w:basedOn w:val="Fuentedeprrafopredeter"/>
    <w:semiHidden/>
    <w:rsid w:val="00364639"/>
    <w:rPr>
      <w:rFonts w:ascii="Calibri" w:hAnsi="Calibri" w:hint="default"/>
      <w:color w:val="1F497D"/>
    </w:rPr>
  </w:style>
  <w:style w:type="character" w:customStyle="1" w:styleId="estilocorreo28">
    <w:name w:val="estilocorreo28"/>
    <w:basedOn w:val="Fuentedeprrafopredeter"/>
    <w:semiHidden/>
    <w:rsid w:val="00364639"/>
    <w:rPr>
      <w:rFonts w:ascii="Calibri" w:hAnsi="Calibri" w:hint="default"/>
      <w:color w:val="1F497D"/>
    </w:rPr>
  </w:style>
  <w:style w:type="character" w:customStyle="1" w:styleId="estilocorreo29">
    <w:name w:val="estilocorreo29"/>
    <w:basedOn w:val="Fuentedeprrafopredeter"/>
    <w:semiHidden/>
    <w:rsid w:val="00364639"/>
    <w:rPr>
      <w:rFonts w:ascii="Calibri" w:hAnsi="Calibri" w:hint="default"/>
      <w:color w:val="1F497D"/>
    </w:rPr>
  </w:style>
  <w:style w:type="character" w:customStyle="1" w:styleId="estilocorreo30">
    <w:name w:val="estilocorreo30"/>
    <w:basedOn w:val="Fuentedeprrafopredeter"/>
    <w:semiHidden/>
    <w:rsid w:val="00364639"/>
    <w:rPr>
      <w:rFonts w:ascii="Calibri" w:hAnsi="Calibri" w:hint="default"/>
      <w:color w:val="1F497D"/>
    </w:rPr>
  </w:style>
  <w:style w:type="character" w:customStyle="1" w:styleId="estilocorreo31">
    <w:name w:val="estilocorreo31"/>
    <w:basedOn w:val="Fuentedeprrafopredeter"/>
    <w:semiHidden/>
    <w:rsid w:val="00364639"/>
    <w:rPr>
      <w:rFonts w:ascii="Calibri" w:hAnsi="Calibri" w:hint="default"/>
      <w:color w:val="1F497D"/>
    </w:rPr>
  </w:style>
  <w:style w:type="character" w:customStyle="1" w:styleId="estilocorreo32">
    <w:name w:val="estilocorreo32"/>
    <w:basedOn w:val="Fuentedeprrafopredeter"/>
    <w:semiHidden/>
    <w:rsid w:val="00364639"/>
    <w:rPr>
      <w:rFonts w:ascii="Calibri" w:hAnsi="Calibri" w:hint="default"/>
      <w:color w:val="1F497D"/>
    </w:rPr>
  </w:style>
  <w:style w:type="character" w:customStyle="1" w:styleId="estilocorreo33">
    <w:name w:val="estilocorreo33"/>
    <w:basedOn w:val="Fuentedeprrafopredeter"/>
    <w:semiHidden/>
    <w:rsid w:val="00364639"/>
    <w:rPr>
      <w:rFonts w:ascii="Calibri" w:hAnsi="Calibri" w:hint="default"/>
      <w:color w:val="1F497D"/>
    </w:rPr>
  </w:style>
  <w:style w:type="table" w:customStyle="1" w:styleId="Tablaconcuadrcula11111">
    <w:name w:val="Tabla con cuadrícula111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364639"/>
  </w:style>
  <w:style w:type="table" w:customStyle="1" w:styleId="Tablaconcuadrcula7">
    <w:name w:val="Tabla con cuadrícula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364639"/>
    <w:rPr>
      <w:i/>
      <w:iCs/>
      <w:color w:val="808080"/>
    </w:rPr>
  </w:style>
  <w:style w:type="numbering" w:customStyle="1" w:styleId="Sinlista1111">
    <w:name w:val="Sin lista1111"/>
    <w:next w:val="Sinlista"/>
    <w:uiPriority w:val="99"/>
    <w:semiHidden/>
    <w:unhideWhenUsed/>
    <w:rsid w:val="00364639"/>
  </w:style>
  <w:style w:type="paragraph" w:customStyle="1" w:styleId="BodyText22">
    <w:name w:val="Body Text 22"/>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table" w:customStyle="1" w:styleId="Tablaconcuadrcula14">
    <w:name w:val="Tabla con cuadrícula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2">
    <w:name w:val="Énfasis sutil2"/>
    <w:basedOn w:val="Fuentedeprrafopredeter"/>
    <w:uiPriority w:val="19"/>
    <w:qFormat/>
    <w:rsid w:val="00364639"/>
    <w:rPr>
      <w:i/>
      <w:iCs/>
      <w:color w:val="808080"/>
    </w:rPr>
  </w:style>
  <w:style w:type="numbering" w:customStyle="1" w:styleId="Sinlista8">
    <w:name w:val="Sin lista8"/>
    <w:next w:val="Sinlista"/>
    <w:uiPriority w:val="99"/>
    <w:semiHidden/>
    <w:unhideWhenUsed/>
    <w:rsid w:val="00364639"/>
  </w:style>
  <w:style w:type="table" w:customStyle="1" w:styleId="Tablaconcuadrcula81">
    <w:name w:val="Tabla con cuadrícula8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364639"/>
  </w:style>
  <w:style w:type="table" w:customStyle="1" w:styleId="Tablaconcuadrcula15">
    <w:name w:val="Tabla con cuadrícula15"/>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364639"/>
  </w:style>
  <w:style w:type="table" w:customStyle="1" w:styleId="Tablaconcuadrcula9">
    <w:name w:val="Tabla con cuadrícula9"/>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364639"/>
  </w:style>
  <w:style w:type="table" w:customStyle="1" w:styleId="Tablaconcuadrcula16">
    <w:name w:val="Tabla con cuadrícula16"/>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364639"/>
    <w:rPr>
      <w:sz w:val="24"/>
      <w:lang w:val="es-ES" w:eastAsia="ar-SA"/>
    </w:rPr>
  </w:style>
  <w:style w:type="character" w:customStyle="1" w:styleId="SubttuloCar1">
    <w:name w:val="Subtítulo Car1"/>
    <w:basedOn w:val="Fuentedeprrafopredeter"/>
    <w:uiPriority w:val="11"/>
    <w:locked/>
    <w:rsid w:val="00364639"/>
    <w:rPr>
      <w:rFonts w:ascii="Calibri Light" w:eastAsia="Yu Gothic Light" w:hAnsi="Calibri Light" w:cs="Times New Roman"/>
      <w:i/>
      <w:iCs/>
      <w:color w:val="4472C4"/>
      <w:spacing w:val="15"/>
      <w:sz w:val="24"/>
      <w:szCs w:val="24"/>
      <w:lang w:val="es-ES" w:eastAsia="ar-SA"/>
    </w:rPr>
  </w:style>
  <w:style w:type="table" w:customStyle="1" w:styleId="Sombreadoclaro3">
    <w:name w:val="Sombreado claro3"/>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fasissutil3">
    <w:name w:val="Énfasis sutil3"/>
    <w:basedOn w:val="Fuentedeprrafopredeter"/>
    <w:uiPriority w:val="19"/>
    <w:qFormat/>
    <w:rsid w:val="00364639"/>
    <w:rPr>
      <w:i/>
      <w:iCs/>
      <w:color w:val="808080"/>
    </w:rPr>
  </w:style>
  <w:style w:type="table" w:customStyle="1" w:styleId="Sombreadoclaro31">
    <w:name w:val="Sombreado claro3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364639"/>
    <w:pPr>
      <w:spacing w:after="0" w:line="240" w:lineRule="auto"/>
    </w:pPr>
    <w:rPr>
      <w:rFonts w:ascii="Times New Roman" w:eastAsia="Times New Roman" w:hAnsi="Times New Roman" w:cs="Times New Roman"/>
      <w:color w:val="000000" w:themeColor="text1" w:themeShade="BF"/>
      <w:sz w:val="20"/>
      <w:szCs w:val="20"/>
      <w:lang w:eastAsia="es-MX"/>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364639"/>
    <w:rPr>
      <w:i/>
      <w:iCs/>
      <w:color w:val="808080" w:themeColor="text1" w:themeTint="7F"/>
    </w:rPr>
  </w:style>
  <w:style w:type="numbering" w:customStyle="1" w:styleId="Sinlista10">
    <w:name w:val="Sin lista10"/>
    <w:next w:val="Sinlista"/>
    <w:uiPriority w:val="99"/>
    <w:semiHidden/>
    <w:unhideWhenUsed/>
    <w:rsid w:val="00364639"/>
  </w:style>
  <w:style w:type="table" w:customStyle="1" w:styleId="Tablaconcuadrcula10">
    <w:name w:val="Tabla con cuadrícula10"/>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
    <w:name w:val="Tabla con cuadrícula1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364639"/>
  </w:style>
  <w:style w:type="table" w:customStyle="1" w:styleId="Tablaconcuadrcula131">
    <w:name w:val="Tabla con cuadrícula13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1">
    <w:name w:val="Tabla básica 21"/>
    <w:basedOn w:val="Tablanormal"/>
    <w:next w:val="Tablabsica2"/>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numbering" w:customStyle="1" w:styleId="Sinlista22">
    <w:name w:val="Sin lista22"/>
    <w:next w:val="Sinlista"/>
    <w:uiPriority w:val="99"/>
    <w:semiHidden/>
    <w:unhideWhenUsed/>
    <w:rsid w:val="00364639"/>
  </w:style>
  <w:style w:type="table" w:customStyle="1" w:styleId="Tablaconcuadrcula34">
    <w:name w:val="Tabla con cuadrícula34"/>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364639"/>
  </w:style>
  <w:style w:type="table" w:customStyle="1" w:styleId="Tablaconcuadrcula42">
    <w:name w:val="Tabla con cuadrícula4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364639"/>
  </w:style>
  <w:style w:type="table" w:customStyle="1" w:styleId="Tablaconcuadrcula52">
    <w:name w:val="Tabla con cuadrícula5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364639"/>
  </w:style>
  <w:style w:type="table" w:customStyle="1" w:styleId="Tablaconcuadrcula61">
    <w:name w:val="Tabla con cuadrícula6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364639"/>
  </w:style>
  <w:style w:type="table" w:customStyle="1" w:styleId="Tablaconcuadrcula1113">
    <w:name w:val="Tabla con cuadrícula11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12">
    <w:name w:val="Tabla con cuadrícula1112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1">
    <w:name w:val="Sombreado claro1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1">
    <w:name w:val="Sin lista71"/>
    <w:next w:val="Sinlista"/>
    <w:uiPriority w:val="99"/>
    <w:semiHidden/>
    <w:unhideWhenUsed/>
    <w:rsid w:val="00364639"/>
  </w:style>
  <w:style w:type="table" w:customStyle="1" w:styleId="Tablaconcuadrcula71">
    <w:name w:val="Tabla con cuadrícula7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364639"/>
  </w:style>
  <w:style w:type="table" w:customStyle="1" w:styleId="Tablaconcuadrcula141">
    <w:name w:val="Tabla con cuadrícula14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81">
    <w:name w:val="Sin lista81"/>
    <w:next w:val="Sinlista"/>
    <w:uiPriority w:val="99"/>
    <w:semiHidden/>
    <w:unhideWhenUsed/>
    <w:rsid w:val="00364639"/>
  </w:style>
  <w:style w:type="numbering" w:customStyle="1" w:styleId="Sinlista121">
    <w:name w:val="Sin lista121"/>
    <w:next w:val="Sinlista"/>
    <w:uiPriority w:val="99"/>
    <w:semiHidden/>
    <w:unhideWhenUsed/>
    <w:rsid w:val="00364639"/>
  </w:style>
  <w:style w:type="table" w:customStyle="1" w:styleId="Tablaconcuadrcula151">
    <w:name w:val="Tabla con cuadrícula15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1">
    <w:name w:val="Sin lista91"/>
    <w:next w:val="Sinlista"/>
    <w:uiPriority w:val="99"/>
    <w:semiHidden/>
    <w:unhideWhenUsed/>
    <w:rsid w:val="00364639"/>
  </w:style>
  <w:style w:type="table" w:customStyle="1" w:styleId="Tablaconcuadrcula91">
    <w:name w:val="Tabla con cuadrícula9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1">
    <w:name w:val="Sin lista131"/>
    <w:next w:val="Sinlista"/>
    <w:uiPriority w:val="99"/>
    <w:semiHidden/>
    <w:unhideWhenUsed/>
    <w:rsid w:val="00364639"/>
  </w:style>
  <w:style w:type="table" w:customStyle="1" w:styleId="Tablaconcuadrcula161">
    <w:name w:val="Tabla con cuadrícula16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1">
    <w:name w:val="Tabla con cuadrícula1112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4">
    <w:name w:val="Sombreado claro4"/>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2">
    <w:name w:val="Sombreado claro3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15">
    <w:name w:val="Sin lista15"/>
    <w:next w:val="Sinlista"/>
    <w:uiPriority w:val="99"/>
    <w:semiHidden/>
    <w:unhideWhenUsed/>
    <w:rsid w:val="00364639"/>
  </w:style>
  <w:style w:type="table" w:customStyle="1" w:styleId="Tablaconcuadrcula23">
    <w:name w:val="Tabla con cuadrícula2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364639"/>
  </w:style>
  <w:style w:type="table" w:customStyle="1" w:styleId="Tablaconcuadrcula213">
    <w:name w:val="Tabla con cuadrícula2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364639"/>
  </w:style>
  <w:style w:type="table" w:customStyle="1" w:styleId="Tablaconcuadrcula35">
    <w:name w:val="Tabla con cuadrícula35"/>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364639"/>
  </w:style>
  <w:style w:type="table" w:customStyle="1" w:styleId="Tablaconcuadrcula43">
    <w:name w:val="Tabla con cuadrícula4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364639"/>
  </w:style>
  <w:style w:type="table" w:customStyle="1" w:styleId="Tablaconcuadrcula53">
    <w:name w:val="Tabla con cuadrícula5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364639"/>
  </w:style>
  <w:style w:type="numbering" w:customStyle="1" w:styleId="Sinlista62">
    <w:name w:val="Sin lista62"/>
    <w:next w:val="Sinlista"/>
    <w:uiPriority w:val="99"/>
    <w:semiHidden/>
    <w:unhideWhenUsed/>
    <w:rsid w:val="00364639"/>
  </w:style>
  <w:style w:type="table" w:customStyle="1" w:styleId="Tablaconcuadrcula1114">
    <w:name w:val="Tabla con cuadrícula11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3">
    <w:name w:val="Tabla con cuadrícula211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3">
    <w:name w:val="Tabla con cuadrícula11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72">
    <w:name w:val="Sin lista72"/>
    <w:next w:val="Sinlista"/>
    <w:uiPriority w:val="99"/>
    <w:semiHidden/>
    <w:unhideWhenUsed/>
    <w:rsid w:val="00364639"/>
  </w:style>
  <w:style w:type="numbering" w:customStyle="1" w:styleId="Sinlista113">
    <w:name w:val="Sin lista113"/>
    <w:next w:val="Sinlista"/>
    <w:uiPriority w:val="99"/>
    <w:semiHidden/>
    <w:unhideWhenUsed/>
    <w:rsid w:val="00364639"/>
  </w:style>
  <w:style w:type="numbering" w:customStyle="1" w:styleId="Sinlista82">
    <w:name w:val="Sin lista82"/>
    <w:next w:val="Sinlista"/>
    <w:uiPriority w:val="99"/>
    <w:semiHidden/>
    <w:unhideWhenUsed/>
    <w:rsid w:val="00364639"/>
  </w:style>
  <w:style w:type="numbering" w:customStyle="1" w:styleId="Sinlista122">
    <w:name w:val="Sin lista122"/>
    <w:next w:val="Sinlista"/>
    <w:uiPriority w:val="99"/>
    <w:semiHidden/>
    <w:unhideWhenUsed/>
    <w:rsid w:val="00364639"/>
  </w:style>
  <w:style w:type="numbering" w:customStyle="1" w:styleId="Sinlista92">
    <w:name w:val="Sin lista92"/>
    <w:next w:val="Sinlista"/>
    <w:uiPriority w:val="99"/>
    <w:semiHidden/>
    <w:unhideWhenUsed/>
    <w:rsid w:val="00364639"/>
  </w:style>
  <w:style w:type="numbering" w:customStyle="1" w:styleId="Sinlista132">
    <w:name w:val="Sin lista132"/>
    <w:next w:val="Sinlista"/>
    <w:uiPriority w:val="99"/>
    <w:semiHidden/>
    <w:unhideWhenUsed/>
    <w:rsid w:val="00364639"/>
  </w:style>
  <w:style w:type="paragraph" w:customStyle="1" w:styleId="xl204">
    <w:name w:val="xl204"/>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5">
    <w:name w:val="xl205"/>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6">
    <w:name w:val="xl206"/>
    <w:basedOn w:val="Normal"/>
    <w:rsid w:val="0036463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7">
    <w:name w:val="xl20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08">
    <w:name w:val="xl208"/>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09">
    <w:name w:val="xl209"/>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0">
    <w:name w:val="xl21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1">
    <w:name w:val="xl21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lang w:val="es-MX" w:eastAsia="es-MX"/>
    </w:rPr>
  </w:style>
  <w:style w:type="paragraph" w:customStyle="1" w:styleId="xl212">
    <w:name w:val="xl212"/>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3">
    <w:name w:val="xl213"/>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4">
    <w:name w:val="xl214"/>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5">
    <w:name w:val="xl215"/>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6">
    <w:name w:val="xl216"/>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7">
    <w:name w:val="xl217"/>
    <w:basedOn w:val="Normal"/>
    <w:rsid w:val="00364639"/>
    <w:pPr>
      <w:spacing w:before="100" w:beforeAutospacing="1" w:after="100" w:afterAutospacing="1"/>
    </w:pPr>
    <w:rPr>
      <w:rFonts w:ascii="Times New Roman" w:eastAsia="Times New Roman" w:hAnsi="Times New Roman" w:cs="Times New Roman"/>
      <w:b/>
      <w:bCs/>
      <w:lang w:val="es-MX" w:eastAsia="es-MX"/>
    </w:rPr>
  </w:style>
  <w:style w:type="paragraph" w:customStyle="1" w:styleId="xl218">
    <w:name w:val="xl218"/>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9">
    <w:name w:val="xl219"/>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220">
    <w:name w:val="xl220"/>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1">
    <w:name w:val="xl221"/>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font0">
    <w:name w:val="font0"/>
    <w:basedOn w:val="Normal"/>
    <w:rsid w:val="00364639"/>
    <w:pPr>
      <w:spacing w:before="100" w:beforeAutospacing="1" w:after="100" w:afterAutospacing="1"/>
    </w:pPr>
    <w:rPr>
      <w:rFonts w:ascii="Calibri" w:eastAsia="Times New Roman" w:hAnsi="Calibri" w:cs="Calibri"/>
      <w:color w:val="000000"/>
      <w:sz w:val="22"/>
      <w:szCs w:val="22"/>
      <w:lang w:val="es-MX" w:eastAsia="es-MX"/>
    </w:rPr>
  </w:style>
  <w:style w:type="paragraph" w:customStyle="1" w:styleId="xl222">
    <w:name w:val="xl222"/>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20"/>
      <w:szCs w:val="20"/>
      <w:lang w:val="es-MX" w:eastAsia="es-MX"/>
    </w:rPr>
  </w:style>
  <w:style w:type="paragraph" w:customStyle="1" w:styleId="xl223">
    <w:name w:val="xl223"/>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8"/>
      <w:szCs w:val="18"/>
      <w:lang w:val="es-MX" w:eastAsia="es-MX"/>
    </w:rPr>
  </w:style>
  <w:style w:type="paragraph" w:customStyle="1" w:styleId="xl224">
    <w:name w:val="xl224"/>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6"/>
      <w:szCs w:val="16"/>
      <w:lang w:val="es-MX" w:eastAsia="es-MX"/>
    </w:rPr>
  </w:style>
  <w:style w:type="paragraph" w:customStyle="1" w:styleId="xl225">
    <w:name w:val="xl22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226">
    <w:name w:val="xl226"/>
    <w:basedOn w:val="Normal"/>
    <w:rsid w:val="00364639"/>
    <w:pPr>
      <w:shd w:val="clear" w:color="000000" w:fill="76933C"/>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7">
    <w:name w:val="xl227"/>
    <w:basedOn w:val="Normal"/>
    <w:rsid w:val="00364639"/>
    <w:pPr>
      <w:shd w:val="clear" w:color="000000" w:fill="76933C"/>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203">
    <w:name w:val="xl203"/>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table" w:styleId="Cuadrculaclara-nfasis1">
    <w:name w:val="Light Grid Accent 1"/>
    <w:basedOn w:val="Tablanormal"/>
    <w:uiPriority w:val="62"/>
    <w:rsid w:val="001F4B63"/>
    <w:pPr>
      <w:spacing w:after="0" w:line="240" w:lineRule="auto"/>
    </w:pPr>
    <w:rPr>
      <w:kern w:val="2"/>
      <w:sz w:val="24"/>
      <w:szCs w:val="24"/>
      <w14:ligatures w14:val="standardContextu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937043">
      <w:bodyDiv w:val="1"/>
      <w:marLeft w:val="0"/>
      <w:marRight w:val="0"/>
      <w:marTop w:val="0"/>
      <w:marBottom w:val="0"/>
      <w:divBdr>
        <w:top w:val="none" w:sz="0" w:space="0" w:color="auto"/>
        <w:left w:val="none" w:sz="0" w:space="0" w:color="auto"/>
        <w:bottom w:val="none" w:sz="0" w:space="0" w:color="auto"/>
        <w:right w:val="none" w:sz="0" w:space="0" w:color="auto"/>
      </w:divBdr>
    </w:div>
    <w:div w:id="94836337">
      <w:bodyDiv w:val="1"/>
      <w:marLeft w:val="0"/>
      <w:marRight w:val="0"/>
      <w:marTop w:val="0"/>
      <w:marBottom w:val="0"/>
      <w:divBdr>
        <w:top w:val="none" w:sz="0" w:space="0" w:color="auto"/>
        <w:left w:val="none" w:sz="0" w:space="0" w:color="auto"/>
        <w:bottom w:val="none" w:sz="0" w:space="0" w:color="auto"/>
        <w:right w:val="none" w:sz="0" w:space="0" w:color="auto"/>
      </w:divBdr>
    </w:div>
    <w:div w:id="254633208">
      <w:bodyDiv w:val="1"/>
      <w:marLeft w:val="0"/>
      <w:marRight w:val="0"/>
      <w:marTop w:val="0"/>
      <w:marBottom w:val="0"/>
      <w:divBdr>
        <w:top w:val="none" w:sz="0" w:space="0" w:color="auto"/>
        <w:left w:val="none" w:sz="0" w:space="0" w:color="auto"/>
        <w:bottom w:val="none" w:sz="0" w:space="0" w:color="auto"/>
        <w:right w:val="none" w:sz="0" w:space="0" w:color="auto"/>
      </w:divBdr>
    </w:div>
    <w:div w:id="259215152">
      <w:bodyDiv w:val="1"/>
      <w:marLeft w:val="0"/>
      <w:marRight w:val="0"/>
      <w:marTop w:val="0"/>
      <w:marBottom w:val="0"/>
      <w:divBdr>
        <w:top w:val="none" w:sz="0" w:space="0" w:color="auto"/>
        <w:left w:val="none" w:sz="0" w:space="0" w:color="auto"/>
        <w:bottom w:val="none" w:sz="0" w:space="0" w:color="auto"/>
        <w:right w:val="none" w:sz="0" w:space="0" w:color="auto"/>
      </w:divBdr>
    </w:div>
    <w:div w:id="611598242">
      <w:bodyDiv w:val="1"/>
      <w:marLeft w:val="0"/>
      <w:marRight w:val="0"/>
      <w:marTop w:val="0"/>
      <w:marBottom w:val="0"/>
      <w:divBdr>
        <w:top w:val="none" w:sz="0" w:space="0" w:color="auto"/>
        <w:left w:val="none" w:sz="0" w:space="0" w:color="auto"/>
        <w:bottom w:val="none" w:sz="0" w:space="0" w:color="auto"/>
        <w:right w:val="none" w:sz="0" w:space="0" w:color="auto"/>
      </w:divBdr>
    </w:div>
    <w:div w:id="698093143">
      <w:bodyDiv w:val="1"/>
      <w:marLeft w:val="0"/>
      <w:marRight w:val="0"/>
      <w:marTop w:val="0"/>
      <w:marBottom w:val="0"/>
      <w:divBdr>
        <w:top w:val="none" w:sz="0" w:space="0" w:color="auto"/>
        <w:left w:val="none" w:sz="0" w:space="0" w:color="auto"/>
        <w:bottom w:val="none" w:sz="0" w:space="0" w:color="auto"/>
        <w:right w:val="none" w:sz="0" w:space="0" w:color="auto"/>
      </w:divBdr>
    </w:div>
    <w:div w:id="856119690">
      <w:bodyDiv w:val="1"/>
      <w:marLeft w:val="0"/>
      <w:marRight w:val="0"/>
      <w:marTop w:val="0"/>
      <w:marBottom w:val="0"/>
      <w:divBdr>
        <w:top w:val="none" w:sz="0" w:space="0" w:color="auto"/>
        <w:left w:val="none" w:sz="0" w:space="0" w:color="auto"/>
        <w:bottom w:val="none" w:sz="0" w:space="0" w:color="auto"/>
        <w:right w:val="none" w:sz="0" w:space="0" w:color="auto"/>
      </w:divBdr>
    </w:div>
    <w:div w:id="868687041">
      <w:bodyDiv w:val="1"/>
      <w:marLeft w:val="0"/>
      <w:marRight w:val="0"/>
      <w:marTop w:val="0"/>
      <w:marBottom w:val="0"/>
      <w:divBdr>
        <w:top w:val="none" w:sz="0" w:space="0" w:color="auto"/>
        <w:left w:val="none" w:sz="0" w:space="0" w:color="auto"/>
        <w:bottom w:val="none" w:sz="0" w:space="0" w:color="auto"/>
        <w:right w:val="none" w:sz="0" w:space="0" w:color="auto"/>
      </w:divBdr>
    </w:div>
    <w:div w:id="903373773">
      <w:bodyDiv w:val="1"/>
      <w:marLeft w:val="0"/>
      <w:marRight w:val="0"/>
      <w:marTop w:val="0"/>
      <w:marBottom w:val="0"/>
      <w:divBdr>
        <w:top w:val="none" w:sz="0" w:space="0" w:color="auto"/>
        <w:left w:val="none" w:sz="0" w:space="0" w:color="auto"/>
        <w:bottom w:val="none" w:sz="0" w:space="0" w:color="auto"/>
        <w:right w:val="none" w:sz="0" w:space="0" w:color="auto"/>
      </w:divBdr>
    </w:div>
    <w:div w:id="903612047">
      <w:bodyDiv w:val="1"/>
      <w:marLeft w:val="0"/>
      <w:marRight w:val="0"/>
      <w:marTop w:val="0"/>
      <w:marBottom w:val="0"/>
      <w:divBdr>
        <w:top w:val="none" w:sz="0" w:space="0" w:color="auto"/>
        <w:left w:val="none" w:sz="0" w:space="0" w:color="auto"/>
        <w:bottom w:val="none" w:sz="0" w:space="0" w:color="auto"/>
        <w:right w:val="none" w:sz="0" w:space="0" w:color="auto"/>
      </w:divBdr>
    </w:div>
    <w:div w:id="1110705116">
      <w:bodyDiv w:val="1"/>
      <w:marLeft w:val="0"/>
      <w:marRight w:val="0"/>
      <w:marTop w:val="0"/>
      <w:marBottom w:val="0"/>
      <w:divBdr>
        <w:top w:val="none" w:sz="0" w:space="0" w:color="auto"/>
        <w:left w:val="none" w:sz="0" w:space="0" w:color="auto"/>
        <w:bottom w:val="none" w:sz="0" w:space="0" w:color="auto"/>
        <w:right w:val="none" w:sz="0" w:space="0" w:color="auto"/>
      </w:divBdr>
    </w:div>
    <w:div w:id="1137601566">
      <w:bodyDiv w:val="1"/>
      <w:marLeft w:val="0"/>
      <w:marRight w:val="0"/>
      <w:marTop w:val="0"/>
      <w:marBottom w:val="0"/>
      <w:divBdr>
        <w:top w:val="none" w:sz="0" w:space="0" w:color="auto"/>
        <w:left w:val="none" w:sz="0" w:space="0" w:color="auto"/>
        <w:bottom w:val="none" w:sz="0" w:space="0" w:color="auto"/>
        <w:right w:val="none" w:sz="0" w:space="0" w:color="auto"/>
      </w:divBdr>
    </w:div>
    <w:div w:id="1174220281">
      <w:bodyDiv w:val="1"/>
      <w:marLeft w:val="0"/>
      <w:marRight w:val="0"/>
      <w:marTop w:val="0"/>
      <w:marBottom w:val="0"/>
      <w:divBdr>
        <w:top w:val="none" w:sz="0" w:space="0" w:color="auto"/>
        <w:left w:val="none" w:sz="0" w:space="0" w:color="auto"/>
        <w:bottom w:val="none" w:sz="0" w:space="0" w:color="auto"/>
        <w:right w:val="none" w:sz="0" w:space="0" w:color="auto"/>
      </w:divBdr>
    </w:div>
    <w:div w:id="1360473241">
      <w:bodyDiv w:val="1"/>
      <w:marLeft w:val="0"/>
      <w:marRight w:val="0"/>
      <w:marTop w:val="0"/>
      <w:marBottom w:val="0"/>
      <w:divBdr>
        <w:top w:val="none" w:sz="0" w:space="0" w:color="auto"/>
        <w:left w:val="none" w:sz="0" w:space="0" w:color="auto"/>
        <w:bottom w:val="none" w:sz="0" w:space="0" w:color="auto"/>
        <w:right w:val="none" w:sz="0" w:space="0" w:color="auto"/>
      </w:divBdr>
    </w:div>
    <w:div w:id="1370691576">
      <w:bodyDiv w:val="1"/>
      <w:marLeft w:val="0"/>
      <w:marRight w:val="0"/>
      <w:marTop w:val="0"/>
      <w:marBottom w:val="0"/>
      <w:divBdr>
        <w:top w:val="none" w:sz="0" w:space="0" w:color="auto"/>
        <w:left w:val="none" w:sz="0" w:space="0" w:color="auto"/>
        <w:bottom w:val="none" w:sz="0" w:space="0" w:color="auto"/>
        <w:right w:val="none" w:sz="0" w:space="0" w:color="auto"/>
      </w:divBdr>
    </w:div>
    <w:div w:id="1394229394">
      <w:bodyDiv w:val="1"/>
      <w:marLeft w:val="0"/>
      <w:marRight w:val="0"/>
      <w:marTop w:val="0"/>
      <w:marBottom w:val="0"/>
      <w:divBdr>
        <w:top w:val="none" w:sz="0" w:space="0" w:color="auto"/>
        <w:left w:val="none" w:sz="0" w:space="0" w:color="auto"/>
        <w:bottom w:val="none" w:sz="0" w:space="0" w:color="auto"/>
        <w:right w:val="none" w:sz="0" w:space="0" w:color="auto"/>
      </w:divBdr>
    </w:div>
    <w:div w:id="1402291618">
      <w:bodyDiv w:val="1"/>
      <w:marLeft w:val="0"/>
      <w:marRight w:val="0"/>
      <w:marTop w:val="0"/>
      <w:marBottom w:val="0"/>
      <w:divBdr>
        <w:top w:val="none" w:sz="0" w:space="0" w:color="auto"/>
        <w:left w:val="none" w:sz="0" w:space="0" w:color="auto"/>
        <w:bottom w:val="none" w:sz="0" w:space="0" w:color="auto"/>
        <w:right w:val="none" w:sz="0" w:space="0" w:color="auto"/>
      </w:divBdr>
    </w:div>
    <w:div w:id="1402293895">
      <w:bodyDiv w:val="1"/>
      <w:marLeft w:val="0"/>
      <w:marRight w:val="0"/>
      <w:marTop w:val="0"/>
      <w:marBottom w:val="0"/>
      <w:divBdr>
        <w:top w:val="none" w:sz="0" w:space="0" w:color="auto"/>
        <w:left w:val="none" w:sz="0" w:space="0" w:color="auto"/>
        <w:bottom w:val="none" w:sz="0" w:space="0" w:color="auto"/>
        <w:right w:val="none" w:sz="0" w:space="0" w:color="auto"/>
      </w:divBdr>
    </w:div>
    <w:div w:id="1423261322">
      <w:bodyDiv w:val="1"/>
      <w:marLeft w:val="0"/>
      <w:marRight w:val="0"/>
      <w:marTop w:val="0"/>
      <w:marBottom w:val="0"/>
      <w:divBdr>
        <w:top w:val="none" w:sz="0" w:space="0" w:color="auto"/>
        <w:left w:val="none" w:sz="0" w:space="0" w:color="auto"/>
        <w:bottom w:val="none" w:sz="0" w:space="0" w:color="auto"/>
        <w:right w:val="none" w:sz="0" w:space="0" w:color="auto"/>
      </w:divBdr>
    </w:div>
    <w:div w:id="1533760427">
      <w:bodyDiv w:val="1"/>
      <w:marLeft w:val="0"/>
      <w:marRight w:val="0"/>
      <w:marTop w:val="0"/>
      <w:marBottom w:val="0"/>
      <w:divBdr>
        <w:top w:val="none" w:sz="0" w:space="0" w:color="auto"/>
        <w:left w:val="none" w:sz="0" w:space="0" w:color="auto"/>
        <w:bottom w:val="none" w:sz="0" w:space="0" w:color="auto"/>
        <w:right w:val="none" w:sz="0" w:space="0" w:color="auto"/>
      </w:divBdr>
    </w:div>
    <w:div w:id="1534726327">
      <w:bodyDiv w:val="1"/>
      <w:marLeft w:val="0"/>
      <w:marRight w:val="0"/>
      <w:marTop w:val="0"/>
      <w:marBottom w:val="0"/>
      <w:divBdr>
        <w:top w:val="none" w:sz="0" w:space="0" w:color="auto"/>
        <w:left w:val="none" w:sz="0" w:space="0" w:color="auto"/>
        <w:bottom w:val="none" w:sz="0" w:space="0" w:color="auto"/>
        <w:right w:val="none" w:sz="0" w:space="0" w:color="auto"/>
      </w:divBdr>
    </w:div>
    <w:div w:id="1609383942">
      <w:bodyDiv w:val="1"/>
      <w:marLeft w:val="0"/>
      <w:marRight w:val="0"/>
      <w:marTop w:val="0"/>
      <w:marBottom w:val="0"/>
      <w:divBdr>
        <w:top w:val="none" w:sz="0" w:space="0" w:color="auto"/>
        <w:left w:val="none" w:sz="0" w:space="0" w:color="auto"/>
        <w:bottom w:val="none" w:sz="0" w:space="0" w:color="auto"/>
        <w:right w:val="none" w:sz="0" w:space="0" w:color="auto"/>
      </w:divBdr>
    </w:div>
    <w:div w:id="1716737357">
      <w:bodyDiv w:val="1"/>
      <w:marLeft w:val="0"/>
      <w:marRight w:val="0"/>
      <w:marTop w:val="0"/>
      <w:marBottom w:val="0"/>
      <w:divBdr>
        <w:top w:val="none" w:sz="0" w:space="0" w:color="auto"/>
        <w:left w:val="none" w:sz="0" w:space="0" w:color="auto"/>
        <w:bottom w:val="none" w:sz="0" w:space="0" w:color="auto"/>
        <w:right w:val="none" w:sz="0" w:space="0" w:color="auto"/>
      </w:divBdr>
    </w:div>
    <w:div w:id="1831094469">
      <w:bodyDiv w:val="1"/>
      <w:marLeft w:val="0"/>
      <w:marRight w:val="0"/>
      <w:marTop w:val="0"/>
      <w:marBottom w:val="0"/>
      <w:divBdr>
        <w:top w:val="none" w:sz="0" w:space="0" w:color="auto"/>
        <w:left w:val="none" w:sz="0" w:space="0" w:color="auto"/>
        <w:bottom w:val="none" w:sz="0" w:space="0" w:color="auto"/>
        <w:right w:val="none" w:sz="0" w:space="0" w:color="auto"/>
      </w:divBdr>
    </w:div>
    <w:div w:id="2011105878">
      <w:bodyDiv w:val="1"/>
      <w:marLeft w:val="0"/>
      <w:marRight w:val="0"/>
      <w:marTop w:val="0"/>
      <w:marBottom w:val="0"/>
      <w:divBdr>
        <w:top w:val="none" w:sz="0" w:space="0" w:color="auto"/>
        <w:left w:val="none" w:sz="0" w:space="0" w:color="auto"/>
        <w:bottom w:val="none" w:sz="0" w:space="0" w:color="auto"/>
        <w:right w:val="none" w:sz="0" w:space="0" w:color="auto"/>
      </w:divBdr>
    </w:div>
    <w:div w:id="2088728016">
      <w:bodyDiv w:val="1"/>
      <w:marLeft w:val="0"/>
      <w:marRight w:val="0"/>
      <w:marTop w:val="0"/>
      <w:marBottom w:val="0"/>
      <w:divBdr>
        <w:top w:val="none" w:sz="0" w:space="0" w:color="auto"/>
        <w:left w:val="none" w:sz="0" w:space="0" w:color="auto"/>
        <w:bottom w:val="none" w:sz="0" w:space="0" w:color="auto"/>
        <w:right w:val="none" w:sz="0" w:space="0" w:color="auto"/>
      </w:divBdr>
    </w:div>
    <w:div w:id="2146003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mailto:jose.ruizmat@imss.gob.mx" TargetMode="External"/><Relationship Id="rId26" Type="http://schemas.openxmlformats.org/officeDocument/2006/relationships/oleObject" Target="embeddings/oleObject1.bin"/><Relationship Id="rId39"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hyperlink" Target="http://www.imss.gob.mx" TargetMode="External"/><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hyperlink" Target="https://comprasmx.buengobierno.gob.mx/" TargetMode="External"/><Relationship Id="rId17" Type="http://schemas.openxmlformats.org/officeDocument/2006/relationships/hyperlink" Target="mailto:salud.publicaqro@imss.gob.mx" TargetMode="External"/><Relationship Id="rId25" Type="http://schemas.openxmlformats.org/officeDocument/2006/relationships/image" Target="media/image5.emf"/><Relationship Id="rId33" Type="http://schemas.openxmlformats.org/officeDocument/2006/relationships/image" Target="media/image8.emf"/><Relationship Id="rId38" Type="http://schemas.openxmlformats.org/officeDocument/2006/relationships/oleObject" Target="embeddings/oleObject4.bin"/><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samanta.guevarai@imss.gob.mx" TargetMode="External"/><Relationship Id="rId20" Type="http://schemas.openxmlformats.org/officeDocument/2006/relationships/hyperlink" Target="https://comprasmx.buengobierno.gob.mx/" TargetMode="External"/><Relationship Id="rId29" Type="http://schemas.openxmlformats.org/officeDocument/2006/relationships/image" Target="media/image7.png"/><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mailto:jose.ruizmat@imss.gob.mx" TargetMode="External"/><Relationship Id="rId32" Type="http://schemas.openxmlformats.org/officeDocument/2006/relationships/hyperlink" Target="http://www.imss.gob.mx/" TargetMode="External"/><Relationship Id="rId37" Type="http://schemas.openxmlformats.org/officeDocument/2006/relationships/image" Target="media/image10.emf"/><Relationship Id="rId40" Type="http://schemas.openxmlformats.org/officeDocument/2006/relationships/oleObject" Target="embeddings/oleObject5.bin"/><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mailto:salud.publicaqro@imss.gob.mx" TargetMode="External"/><Relationship Id="rId28" Type="http://schemas.openxmlformats.org/officeDocument/2006/relationships/hyperlink" Target="http://www.ifai.org.mx" TargetMode="External"/><Relationship Id="rId36" Type="http://schemas.openxmlformats.org/officeDocument/2006/relationships/oleObject" Target="embeddings/oleObject3.bin"/><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hyperlink" Target="mailto:unidad.enlace@imss.gob.mx" TargetMode="External"/><Relationship Id="rId44" Type="http://schemas.openxmlformats.org/officeDocument/2006/relationships/oleObject" Target="embeddings/oleObject7.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yperlink" Target="mailto:samanta.guevarai@imss.gob.mx" TargetMode="External"/><Relationship Id="rId27" Type="http://schemas.openxmlformats.org/officeDocument/2006/relationships/image" Target="media/image6.emf"/><Relationship Id="rId30" Type="http://schemas.openxmlformats.org/officeDocument/2006/relationships/hyperlink" Target="http://www.plataformadetransparencia.org.mx/" TargetMode="External"/><Relationship Id="rId35" Type="http://schemas.openxmlformats.org/officeDocument/2006/relationships/image" Target="media/image9.emf"/><Relationship Id="rId43" Type="http://schemas.openxmlformats.org/officeDocument/2006/relationships/image" Target="media/image13.emf"/><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48680B06-FFEA-4C3A-899E-C116412D3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1181</TotalTime>
  <Pages>71</Pages>
  <Words>38182</Words>
  <Characters>210007</Characters>
  <Application>Microsoft Office Word</Application>
  <DocSecurity>0</DocSecurity>
  <Lines>1750</Lines>
  <Paragraphs>495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247694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Maribel Alvarado Zuñiga</cp:lastModifiedBy>
  <cp:revision>175</cp:revision>
  <cp:lastPrinted>2025-11-18T18:31:00Z</cp:lastPrinted>
  <dcterms:created xsi:type="dcterms:W3CDTF">2025-03-28T21:15:00Z</dcterms:created>
  <dcterms:modified xsi:type="dcterms:W3CDTF">2025-11-19T19:21:00Z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